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Reconstruction Atlas</w:t>
      </w:r>
    </w:p>
    <w:p>
      <w:pPr>
        <w:jc w:val="center"/>
      </w:pPr>
      <w:r>
        <w:t>Reconstructed foundation artifact; scope/index rather than final game specification.</w:t>
      </w:r>
    </w:p>
    <w:p/>
    <w:p>
      <w:pPr>
        <w:pStyle w:val="Heading1"/>
      </w:pPr>
      <w:r>
        <w:t>Scope</w:t>
      </w:r>
    </w:p>
    <w:p>
      <w:r>
        <w:t>Maps the supplied archive into reconstruction layers and identifies where evidence belongs.</w:t>
      </w:r>
    </w:p>
    <w:p>
      <w:pPr>
        <w:pStyle w:val="Heading1"/>
      </w:pPr>
      <w:r>
        <w:t>Nine architecture layers</w:t>
      </w:r>
    </w:p>
    <w:p>
      <w:pPr>
        <w:pStyle w:val="ListBullet"/>
      </w:pPr>
      <w:r>
        <w:t>Governance &amp; evidence</w:t>
      </w:r>
    </w:p>
    <w:p>
      <w:pPr>
        <w:pStyle w:val="ListBullet"/>
      </w:pPr>
      <w:r>
        <w:t>Native Cobblemon/platform layer</w:t>
      </w:r>
    </w:p>
    <w:p>
      <w:pPr>
        <w:pStyle w:val="ListBullet"/>
      </w:pPr>
      <w:r>
        <w:t>World state</w:t>
      </w:r>
    </w:p>
    <w:p>
      <w:pPr>
        <w:pStyle w:val="ListBullet"/>
      </w:pPr>
      <w:r>
        <w:t>Player/world interaction</w:t>
      </w:r>
    </w:p>
    <w:p>
      <w:pPr>
        <w:pStyle w:val="ListBullet"/>
      </w:pPr>
      <w:r>
        <w:t>Acquisition &amp; relationships</w:t>
      </w:r>
    </w:p>
    <w:p>
      <w:pPr>
        <w:pStyle w:val="ListBullet"/>
      </w:pPr>
      <w:r>
        <w:t>Synthesis &amp; transformation</w:t>
      </w:r>
    </w:p>
    <w:p>
      <w:pPr>
        <w:pStyle w:val="ListBullet"/>
      </w:pPr>
      <w:r>
        <w:t>Progression &amp; mastery</w:t>
      </w:r>
    </w:p>
    <w:p>
      <w:pPr>
        <w:pStyle w:val="ListBullet"/>
      </w:pPr>
      <w:r>
        <w:t>Technology &amp; infrastructure</w:t>
      </w:r>
    </w:p>
    <w:p>
      <w:pPr>
        <w:pStyle w:val="ListBullet"/>
      </w:pPr>
      <w:r>
        <w:t>Late/endgame extensions</w:t>
      </w:r>
    </w:p>
    <w:p>
      <w:pPr>
        <w:pStyle w:val="Heading1"/>
      </w:pPr>
      <w:r>
        <w:t>Key junctions</w:t>
      </w:r>
    </w:p>
    <w:p>
      <w:pPr>
        <w:pStyle w:val="ListBullet"/>
      </w:pPr>
      <w:r>
        <w:t>Genesect Drives ↔ Resonance Drives</w:t>
      </w:r>
    </w:p>
    <w:p>
      <w:pPr>
        <w:pStyle w:val="ListBullet"/>
      </w:pPr>
      <w:r>
        <w:t>Affinity Essence ↔ Affinity Catalyst</w:t>
      </w:r>
    </w:p>
    <w:p>
      <w:pPr>
        <w:pStyle w:val="ListBullet"/>
      </w:pPr>
      <w:r>
        <w:t>Resonance Synthesizer ↔ Resonance Synthesis Chamber</w:t>
      </w:r>
    </w:p>
    <w:p>
      <w:pPr>
        <w:pStyle w:val="ListBullet"/>
      </w:pPr>
      <w:r>
        <w:t>Noble Pokémon ↔ Legendary Recognition/Domain</w:t>
      </w:r>
    </w:p>
    <w:p>
      <w:pPr>
        <w:pStyle w:val="ListBullet"/>
      </w:pPr>
      <w:r>
        <w:t>Affinity Observatory ↔ Restoration Observatory</w:t>
      </w:r>
    </w:p>
    <w:p>
      <w:pPr>
        <w:pStyle w:val="ListBullet"/>
      </w:pPr>
      <w:r>
        <w:t>Ecological Roles ↔ Dynamic Population Tracking</w:t>
      </w:r>
    </w:p>
    <w:p>
      <w:pPr>
        <w:pStyle w:val="ListBullet"/>
      </w:pPr>
      <w:r>
        <w:t>Replication Matter ↔ Specimen System ↔ Megastone Attunement ↔ Blank Keystone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Reconstruction Atlas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