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C.E.R. — Whole-Project Redundancy Sweep</w:t>
      </w:r>
    </w:p>
    <w:p>
      <w:pPr>
        <w:jc w:val="center"/>
      </w:pPr>
      <w:r>
        <w:rPr>
          <w:i/>
        </w:rPr>
        <w:t>Cobblemon: Ecological Resonance • 2026-09-14</w:t>
      </w:r>
    </w:p>
    <w:p>
      <w:r>
        <w:t>Scope: recovered Master/Archive material, current conceptual architecture, candidate mod ecosystem, material science, progression, research, Resonance, ecology, rewards, and the current Cobblemon 1.8.0 baseline.</w:t>
      </w:r>
    </w:p>
    <w:p>
      <w:pPr>
        <w:pStyle w:val="Heading1"/>
      </w:pPr>
      <w:r>
        <w:t>1. Sweep Standard</w:t>
      </w:r>
    </w:p>
    <w:p>
      <w:r>
        <w:t>The established Modification Sweep is a whole-project reanalysis that may consolidate, remove, replace, simplify, expand, or reclassify systems, while explicitly preserving strong concepts. It must identify redundancy and produce a cumulative change log. fileciteturn6file0</w:t>
      </w:r>
    </w:p>
    <w:p>
      <w:r>
        <w:t>This pass is specifically a redundancy-focused Modification Sweep: the question is not 'is this idea cool?' but 'does this idea still perform a unique job, or are we making another system that already exists?'</w:t>
      </w:r>
    </w:p>
    <w:p>
      <w:pPr>
        <w:pStyle w:val="Heading1"/>
      </w:pPr>
      <w:r>
        <w:t>2. Executive Verdict</w:t>
      </w:r>
    </w:p>
    <w:p>
      <w:r>
        <w:t>PASS WITH CONSOLIDATION. The core ER architecture remains strong. The main problem is not too many good ideas; it is that several ideas have accumulated multiple names, meters, resources, or implementation layers for the same underlying function.</w:t>
      </w:r>
    </w:p>
    <w:p>
      <w:r>
        <w:t>The central correction is therefore ownership: Cobblemon owns Pokémon simulation; the Restoration Engine owns world-state consequences; Affinity describes the ecological relationship; Resonance describes the connective phenomenon; Research converts observations into understanding; and materials exist only when their physical job is distinct.</w:t>
      </w:r>
    </w:p>
    <w:p>
      <w:pPr>
        <w:pStyle w:val="Heading1"/>
      </w:pPr>
      <w:r>
        <w:t>3. High-Priority Redundancies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Overlap</w:t>
            </w:r>
          </w:p>
        </w:tc>
        <w:tc>
          <w:tcPr>
            <w:tcW w:type="dxa" w:w="2520"/>
          </w:tcPr>
          <w:p>
            <w:r>
              <w:t>Risk</w:t>
            </w:r>
          </w:p>
        </w:tc>
        <w:tc>
          <w:tcPr>
            <w:tcW w:type="dxa" w:w="2520"/>
          </w:tcPr>
          <w:p>
            <w:r>
              <w:t>Finding</w:t>
            </w:r>
          </w:p>
        </w:tc>
        <w:tc>
          <w:tcPr>
            <w:tcW w:type="dxa" w:w="2520"/>
          </w:tcPr>
          <w:p>
            <w:r>
              <w:t>Action</w:t>
            </w:r>
          </w:p>
        </w:tc>
      </w:tr>
      <w:tr>
        <w:tc>
          <w:tcPr>
            <w:tcW w:type="dxa" w:w="2520"/>
          </w:tcPr>
          <w:p>
            <w:r>
              <w:t>Ecological State / Restoration Stages / Balance / Biodiversity / World Health / Regional Affinity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Consolidate into hierarchy. Regional Affinity is spatial state, not another global bar. Final conceptual chain: 18 World Affinities → Affinity Relationships/Emergent States → Ecological Balance → Biodiversity/Population Health → World Health.</w:t>
            </w:r>
          </w:p>
        </w:tc>
        <w:tc>
          <w:tcPr>
            <w:tcW w:type="dxa" w:w="2520"/>
          </w:tcPr>
          <w:p>
            <w:r>
              <w:t>CONSOLIDATE</w:t>
            </w:r>
          </w:p>
        </w:tc>
      </w:tr>
      <w:tr>
        <w:tc>
          <w:tcPr>
            <w:tcW w:type="dxa" w:w="2520"/>
          </w:tcPr>
          <w:p>
            <w:r>
              <w:t>Resonance / Ecological Resonance / Affinity Resonance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One phenomenon, different scope. Resonance is universal; Ecological Resonance is its ecological expression/field; 'Affinity Resonance' is descriptive language, not another meter.</w:t>
            </w:r>
          </w:p>
        </w:tc>
        <w:tc>
          <w:tcPr>
            <w:tcW w:type="dxa" w:w="2520"/>
          </w:tcPr>
          <w:p>
            <w:r>
              <w:t>TERMINOLOGY CONSOLIDATION</w:t>
            </w:r>
          </w:p>
        </w:tc>
      </w:tr>
      <w:tr>
        <w:tc>
          <w:tcPr>
            <w:tcW w:type="dxa" w:w="2520"/>
          </w:tcPr>
          <w:p>
            <w:r>
              <w:t>Affinity Essence / Affinity Fragment / Liquid Affinity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All risk becoming raw-Affinity currencies. Fragment = obtain/gather; Liquid = move/manipulate. Essence survives only as a genuinely distinct extraction/catalyst role, especially for Synthesis.</w:t>
            </w:r>
          </w:p>
        </w:tc>
        <w:tc>
          <w:tcPr>
            <w:tcW w:type="dxa" w:w="2520"/>
          </w:tcPr>
          <w:p>
            <w:r>
              <w:t>PROVISIONAL ESSENCE</w:t>
            </w:r>
          </w:p>
        </w:tc>
      </w:tr>
      <w:tr>
        <w:tc>
          <w:tcPr>
            <w:tcW w:type="dxa" w:w="2520"/>
          </w:tcPr>
          <w:p>
            <w:r>
              <w:t>Zero Crystal / Resonance Gem / neutral Resonance Core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All represent neutrality/uncommitted Resonance in different drafts. Do not maintain three neutral resources.</w:t>
            </w:r>
          </w:p>
        </w:tc>
        <w:tc>
          <w:tcPr>
            <w:tcW w:type="dxa" w:w="2520"/>
          </w:tcPr>
          <w:p>
            <w:r>
              <w:t>CONSOLIDATE</w:t>
            </w:r>
          </w:p>
        </w:tc>
      </w:tr>
      <w:tr>
        <w:tc>
          <w:tcPr>
            <w:tcW w:type="dxa" w:w="2520"/>
          </w:tcPr>
          <w:p>
            <w:r>
              <w:t>Resonance Core / Attunement Core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Archive itself says their hierarchy needs cleanup. Core should be the physical Resonance interface; Attunement should primarily be a process/module unless implementation proves a second physical component necessary. fileciteturn8file8</w:t>
            </w:r>
          </w:p>
        </w:tc>
        <w:tc>
          <w:tcPr>
            <w:tcW w:type="dxa" w:w="2520"/>
          </w:tcPr>
          <w:p>
            <w:r>
              <w:t>SIMPLIFY</w:t>
            </w:r>
          </w:p>
        </w:tc>
      </w:tr>
      <w:tr>
        <w:tc>
          <w:tcPr>
            <w:tcW w:type="dxa" w:w="2520"/>
          </w:tcPr>
          <w:p>
            <w:r>
              <w:t>Resonance Heart as item / Resonance Heart as non-inventory attunement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Same name currently serves two roles. Keep Heart as the conceptual recognition/attunement framework; give any physical component a distinct implementation name.</w:t>
            </w:r>
          </w:p>
        </w:tc>
        <w:tc>
          <w:tcPr>
            <w:tcW w:type="dxa" w:w="2520"/>
          </w:tcPr>
          <w:p>
            <w:r>
              <w:t>REDEFINE</w:t>
            </w:r>
          </w:p>
        </w:tc>
      </w:tr>
      <w:tr>
        <w:tc>
          <w:tcPr>
            <w:tcW w:type="dxa" w:w="2520"/>
          </w:tcPr>
          <w:p>
            <w:r>
              <w:t>ER Type Gems / native Cobblemon Type Gems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Cobblemon 1.8 now supplies Type Gems and world generation. A duplicate ER gem system is unnecessary.</w:t>
            </w:r>
          </w:p>
        </w:tc>
        <w:tc>
          <w:tcPr>
            <w:tcW w:type="dxa" w:w="2520"/>
          </w:tcPr>
          <w:p>
            <w:r>
              <w:t>USE NATIVE</w:t>
            </w:r>
          </w:p>
        </w:tc>
      </w:tr>
      <w:tr>
        <w:tc>
          <w:tcPr>
            <w:tcW w:type="dxa" w:w="2520"/>
          </w:tcPr>
          <w:p>
            <w:r>
              <w:t>Pokédex / Scanner / Snap / Field Journal / Research XP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They are all research-adjacent. Keep the tools but give each a unique question; eliminate Research XP as the main visible progression currency.</w:t>
            </w:r>
          </w:p>
        </w:tc>
        <w:tc>
          <w:tcPr>
            <w:tcW w:type="dxa" w:w="2520"/>
          </w:tcPr>
          <w:p>
            <w:r>
              <w:t>ROLE-LOCK</w:t>
            </w:r>
          </w:p>
        </w:tc>
      </w:tr>
      <w:tr>
        <w:tc>
          <w:tcPr>
            <w:tcW w:type="dxa" w:w="2520"/>
          </w:tcPr>
          <w:p>
            <w:r>
              <w:t>Alpha / Boss / Guardian / Ancient / Apex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Historical material risks five special-Pokémon systems. Alpha is phenotype; Apex is ecological significance; Boss/Guardian/Ancient should be Apex origins/roles, not independent systems. fileciteturn8file2</w:t>
            </w:r>
          </w:p>
        </w:tc>
        <w:tc>
          <w:tcPr>
            <w:tcW w:type="dxa" w:w="2520"/>
          </w:tcPr>
          <w:p>
            <w:r>
              <w:t>CONSOLIDATE</w:t>
            </w:r>
          </w:p>
        </w:tc>
      </w:tr>
      <w:tr>
        <w:tc>
          <w:tcPr>
            <w:tcW w:type="dxa" w:w="2520"/>
          </w:tcPr>
          <w:p>
            <w:r>
              <w:t>Twisted / Distorted / Affinity Adaptation / Convergent Adaptation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All describe change. Distorted = unhealthy ecological alteration; Affinity Adaptation = adaptive change; Convergent Adaptation = specific convergence pathway. Twisted remains historical terminology.</w:t>
            </w:r>
          </w:p>
        </w:tc>
        <w:tc>
          <w:tcPr>
            <w:tcW w:type="dxa" w:w="2520"/>
          </w:tcPr>
          <w:p>
            <w:r>
              <w:t>RECLASSIFY</w:t>
            </w:r>
          </w:p>
        </w:tc>
      </w:tr>
      <w:tr>
        <w:tc>
          <w:tcPr>
            <w:tcW w:type="dxa" w:w="2520"/>
          </w:tcPr>
          <w:p>
            <w:r>
              <w:t>Legendary Eligibility / Interest / Recognition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These are stages of one process, not three progression bars: eligibility → internal opportunity/pressure → recognition.</w:t>
            </w:r>
          </w:p>
        </w:tc>
        <w:tc>
          <w:tcPr>
            <w:tcW w:type="dxa" w:w="2520"/>
          </w:tcPr>
          <w:p>
            <w:r>
              <w:t>CONSOLIDATE UI</w:t>
            </w:r>
          </w:p>
        </w:tc>
      </w:tr>
      <w:tr>
        <w:tc>
          <w:tcPr>
            <w:tcW w:type="dxa" w:w="2520"/>
          </w:tcPr>
          <w:p>
            <w:r>
              <w:t>Trainer Affinity / Friendship / Virtues / Hearts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All are personal/relational concepts but answer different questions. No four-bar personal progression system.</w:t>
            </w:r>
          </w:p>
        </w:tc>
        <w:tc>
          <w:tcPr>
            <w:tcW w:type="dxa" w:w="2520"/>
          </w:tcPr>
          <w:p>
            <w:r>
              <w:t>ROLE-LOCK</w:t>
            </w:r>
          </w:p>
        </w:tc>
      </w:tr>
      <w:tr>
        <w:tc>
          <w:tcPr>
            <w:tcW w:type="dxa" w:w="2520"/>
          </w:tcPr>
          <w:p>
            <w:r>
              <w:t>Nature's Aura / Ecological Health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Natural Aura is an environmental signal/energy layer; Ecological State interprets multiple signals. Do not expose Aura as another health percentage. fileciteturn7file11</w:t>
            </w:r>
          </w:p>
        </w:tc>
        <w:tc>
          <w:tcPr>
            <w:tcW w:type="dxa" w:w="2520"/>
          </w:tcPr>
          <w:p>
            <w:r>
              <w:t>KEEP, NO DUPLICATE METER</w:t>
            </w:r>
          </w:p>
        </w:tc>
      </w:tr>
      <w:tr>
        <w:tc>
          <w:tcPr>
            <w:tcW w:type="dxa" w:w="2520"/>
          </w:tcPr>
          <w:p>
            <w:r>
              <w:t>Create / custom general-purpose machines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Create owns physical mechanical processing. Custom machines should exist only for Resonance-specific functions.</w:t>
            </w:r>
          </w:p>
        </w:tc>
        <w:tc>
          <w:tcPr>
            <w:tcW w:type="dxa" w:w="2520"/>
          </w:tcPr>
          <w:p>
            <w:r>
              <w:t>NATIVE-FIRST</w:t>
            </w:r>
          </w:p>
        </w:tc>
      </w:tr>
      <w:tr>
        <w:tc>
          <w:tcPr>
            <w:tcW w:type="dxa" w:w="2520"/>
          </w:tcPr>
          <w:p>
            <w:r>
              <w:t>Resonance Balls / native Poké Balls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Do not create a second linear capture ladder. ER Balls should be treatments/attunements built on the native ball ecosystem.</w:t>
            </w:r>
          </w:p>
        </w:tc>
        <w:tc>
          <w:tcPr>
            <w:tcW w:type="dxa" w:w="2520"/>
          </w:tcPr>
          <w:p>
            <w:r>
              <w:t>INTEGRATE</w:t>
            </w:r>
          </w:p>
        </w:tc>
      </w:tr>
    </w:tbl>
    <w:p>
      <w:pPr>
        <w:pStyle w:val="Heading1"/>
      </w:pPr>
      <w:r>
        <w:t>4. Material Science Result</w:t>
      </w:r>
    </w:p>
    <w:p>
      <w:r>
        <w:t>The unique-verb rule survives intact: each material family must have a distinct primary job. The recovered framework already distinguishes Gather, Move, Condense, Control, Understand, Anchor, Operate and Amplify. fileciteturn7file6</w:t>
      </w:r>
    </w:p>
    <w:p>
      <w:pPr>
        <w:pStyle w:val="ListBullet"/>
      </w:pPr>
      <w:r>
        <w:t>KEEP — Affinity Fragment: Gather.</w:t>
      </w:r>
    </w:p>
    <w:p>
      <w:pPr>
        <w:pStyle w:val="ListBullet"/>
      </w:pPr>
      <w:r>
        <w:t>PROVISIONAL — Affinity Essence: Extract/Catalyze. It must change Synthesis or another genuinely unique process; otherwise remove it.</w:t>
      </w:r>
    </w:p>
    <w:p>
      <w:pPr>
        <w:pStyle w:val="ListBullet"/>
      </w:pPr>
      <w:r>
        <w:t>KEEP — Liquid Affinity: Move/manipulate.</w:t>
      </w:r>
    </w:p>
    <w:p>
      <w:pPr>
        <w:pStyle w:val="ListBullet"/>
      </w:pPr>
      <w:r>
        <w:t>PROVISIONAL — Resonance Gem: neutral vessel only if needed to create/attune native Type Gems. Otherwise absorb the concept.</w:t>
      </w:r>
    </w:p>
    <w:p>
      <w:pPr>
        <w:pStyle w:val="ListBullet"/>
      </w:pPr>
      <w:r>
        <w:t>KEEP/REUSE NATIVE — Type Gem: Condense/stabilize.</w:t>
      </w:r>
    </w:p>
    <w:p>
      <w:pPr>
        <w:pStyle w:val="ListBullet"/>
      </w:pPr>
      <w:r>
        <w:t>KEEP — Type Plate: Control/regulate.</w:t>
      </w:r>
    </w:p>
    <w:p>
      <w:pPr>
        <w:pStyle w:val="ListBullet"/>
      </w:pPr>
      <w:r>
        <w:t>KEEP — Type Memory: Understand/record.</w:t>
      </w:r>
    </w:p>
    <w:p>
      <w:pPr>
        <w:pStyle w:val="ListBullet"/>
      </w:pPr>
      <w:r>
        <w:t>KEEP — Terra Shard: Anchor.</w:t>
      </w:r>
    </w:p>
    <w:p>
      <w:pPr>
        <w:pStyle w:val="ListBullet"/>
      </w:pPr>
      <w:r>
        <w:t>KEEP — Resonance Drive: Operate/modularize.</w:t>
      </w:r>
    </w:p>
    <w:p>
      <w:pPr>
        <w:pStyle w:val="ListBullet"/>
      </w:pPr>
      <w:r>
        <w:t>KEEP — Z-Crystal: Amplify/overdrive.</w:t>
      </w:r>
    </w:p>
    <w:p>
      <w:pPr>
        <w:pStyle w:val="ListBullet"/>
      </w:pPr>
      <w:r>
        <w:t>KEEP CONCEPT — Resonance Heart: Attune/recognition; physical item implementation must be named separately if needed.</w:t>
      </w:r>
    </w:p>
    <w:p>
      <w:pPr>
        <w:pStyle w:val="ListBullet"/>
      </w:pPr>
      <w:r>
        <w:t>KEEP ARCHITECTURE — Resonance Core: interface/concentration component, not a generic ore tier.</w:t>
      </w:r>
    </w:p>
    <w:p>
      <w:pPr>
        <w:pStyle w:val="ListBullet"/>
      </w:pPr>
      <w:r>
        <w:t>REMOVE AS SEPARATE FAMILY — Zero Crystal, unless a unique future verb is discovered.</w:t>
      </w:r>
    </w:p>
    <w:p>
      <w:pPr>
        <w:pStyle w:val="Heading1"/>
      </w:pPr>
      <w:r>
        <w:t>5. Research Ownership Model</w:t>
      </w:r>
    </w:p>
    <w:p>
      <w:pPr>
        <w:pStyle w:val="ListBullet"/>
      </w:pPr>
      <w:r>
        <w:t>Pokédex — 'What am I looking at?' Identity/reference.</w:t>
      </w:r>
    </w:p>
    <w:p>
      <w:pPr>
        <w:pStyle w:val="ListBullet"/>
      </w:pPr>
      <w:r>
        <w:t>Scanner — 'What is happening here?' Field measurement.</w:t>
      </w:r>
    </w:p>
    <w:p>
      <w:pPr>
        <w:pStyle w:val="ListBullet"/>
      </w:pPr>
      <w:r>
        <w:t>Cobblemon Snap — 'What is it doing?' Behavioral/visual observation.</w:t>
      </w:r>
    </w:p>
    <w:p>
      <w:pPr>
        <w:pStyle w:val="ListBullet"/>
      </w:pPr>
      <w:r>
        <w:t>Field Journal — 'What have I learned?' Organization and synthesis.</w:t>
      </w:r>
    </w:p>
    <w:p>
      <w:pPr>
        <w:pStyle w:val="ListBullet"/>
      </w:pPr>
      <w:r>
        <w:t>Research — the process of turning observations into understanding.</w:t>
      </w:r>
    </w:p>
    <w:p>
      <w:pPr>
        <w:pStyle w:val="ListBullet"/>
      </w:pPr>
      <w:r>
        <w:t>Discovery — the result of learning something previously unknown.</w:t>
      </w:r>
    </w:p>
    <w:p>
      <w:pPr>
        <w:pStyle w:val="ListBullet"/>
      </w:pPr>
      <w:r>
        <w:t>Type Memory — optional physical representation of accumulated Affinity knowledge.</w:t>
      </w:r>
    </w:p>
    <w:p>
      <w:r>
        <w:t>This is deliberately complementary rather than redundant; the recovered archive already describes this information flow. fileciteturn7file8</w:t>
      </w:r>
    </w:p>
    <w:p>
      <w:pPr>
        <w:pStyle w:val="Heading1"/>
      </w:pPr>
      <w:r>
        <w:t>6. Mod-Level Redundancy</w:t>
      </w:r>
    </w:p>
    <w:p>
      <w:pPr>
        <w:pStyle w:val="ListBullet"/>
      </w:pPr>
      <w:r>
        <w:t>REMOVE/EXCLUDE: basic external Alpha addon when native Cobblemon 1.8 Alpha is sufficient. fileciteturn6file5</w:t>
      </w:r>
    </w:p>
    <w:p>
      <w:pPr>
        <w:pStyle w:val="ListBullet"/>
      </w:pPr>
      <w:r>
        <w:t>REMOVE/EXCLUDE: Cobblemon Ride On! for basic riding; native Cobblemon riding supersedes that purpose. fileciteturn6file10</w:t>
      </w:r>
    </w:p>
    <w:p>
      <w:pPr>
        <w:pStyle w:val="ListBullet"/>
      </w:pPr>
      <w:r>
        <w:t>DO NOT ADD: a separate ER spawning engine. The Restoration Engine should modify eligibility, weighting and conditions around native Cobblemon spawning. fileciteturn6file4</w:t>
      </w:r>
    </w:p>
    <w:p>
      <w:pPr>
        <w:pStyle w:val="ListBullet"/>
      </w:pPr>
      <w:r>
        <w:t>DO NOT ADD: a generic ER Type Gem duplicate. Use/reinterpret native Cobblemon Type Gems.</w:t>
      </w:r>
    </w:p>
    <w:p>
      <w:pPr>
        <w:pStyle w:val="ListBullet"/>
      </w:pPr>
      <w:r>
        <w:t>AUDIT: Limited Legends because its purpose may overlap the custom Resonance recognition architecture.</w:t>
      </w:r>
    </w:p>
    <w:p>
      <w:pPr>
        <w:pStyle w:val="ListBullet"/>
      </w:pPr>
      <w:r>
        <w:t>AUDIT: Brecher's Cobblemon Fusion as an IV/genetic foundation only; it should not define physical Resonance Fusion. fileciteturn7file1</w:t>
      </w:r>
    </w:p>
    <w:p>
      <w:pPr>
        <w:pStyle w:val="ListBullet"/>
      </w:pPr>
      <w:r>
        <w:t>AUDIT: CobblemonStarlightFusion as a possible physical implementation foundation, never as automatic ER canon.</w:t>
      </w:r>
    </w:p>
    <w:p>
      <w:pPr>
        <w:pStyle w:val="ListBullet"/>
      </w:pPr>
      <w:r>
        <w:t>STORAGE: Sophisticated Storage + AE2 + Tom's Simple Storage + Occultism storage represents a major potential stack; choose an intentional architecture rather than six competing inventories. fileciteturn9file2</w:t>
      </w:r>
    </w:p>
    <w:p>
      <w:pPr>
        <w:pStyle w:val="ListBullet"/>
      </w:pPr>
      <w:r>
        <w:t>ECONOMY: one coherent Pokémon-world economy; faction reputation and quest progression should not become additional currencies.</w:t>
      </w:r>
    </w:p>
    <w:p>
      <w:pPr>
        <w:pStyle w:val="ListBullet"/>
      </w:pPr>
      <w:r>
        <w:t>WORLDGEN: do not stack Terralith, Regions Unexplored, Nature's Spirit and numerous structure packs without curation. Worldgen is part of ER's simulation.</w:t>
      </w:r>
    </w:p>
    <w:p>
      <w:pPr>
        <w:pStyle w:val="ListBullet"/>
      </w:pPr>
      <w:r>
        <w:t>MAGIC: Ars Nouveau, Occultism and Nature's Aura can remain because their conceptual roles differ, but additional magic requires a unique job.</w:t>
      </w:r>
    </w:p>
    <w:p>
      <w:pPr>
        <w:pStyle w:val="ListBullet"/>
      </w:pPr>
      <w:r>
        <w:t>MAP: Xaero Minimap + World Map are complementary rather than redundant; Nature's Compass and Explorer's Compass target different information and can coexist if exploration is not trivialized.</w:t>
      </w:r>
    </w:p>
    <w:p>
      <w:pPr>
        <w:pStyle w:val="Heading1"/>
      </w:pPr>
      <w:r>
        <w:t>7. Progression/UI Redundancy Rules</w:t>
      </w:r>
    </w:p>
    <w:p>
      <w:pPr>
        <w:pStyle w:val="ListBullet"/>
      </w:pPr>
      <w:r>
        <w:t>World Affinity remains the primary numerical ecological system.</w:t>
      </w:r>
    </w:p>
    <w:p>
      <w:pPr>
        <w:pStyle w:val="ListBullet"/>
      </w:pPr>
      <w:r>
        <w:t>Balance, Biodiversity, World Health, Ecological State and Natural Aura should primarily be derived/interpreted states rather than separate visible bars.</w:t>
      </w:r>
    </w:p>
    <w:p>
      <w:pPr>
        <w:pStyle w:val="ListBullet"/>
      </w:pPr>
      <w:r>
        <w:t>Trainer Affinity is not a generic skill tree.</w:t>
      </w:r>
    </w:p>
    <w:p>
      <w:pPr>
        <w:pStyle w:val="ListBullet"/>
      </w:pPr>
      <w:r>
        <w:t>Virtues remain qualitative; Resonance Hearts are recognition/attunement, not another XP currency. fileciteturn5file10</w:t>
      </w:r>
    </w:p>
    <w:p>
      <w:pPr>
        <w:pStyle w:val="ListBullet"/>
      </w:pPr>
      <w:r>
        <w:t>Legendary Interest stays internal; players experience signs and recognition opportunities.</w:t>
      </w:r>
    </w:p>
    <w:p>
      <w:pPr>
        <w:pStyle w:val="ListBullet"/>
      </w:pPr>
      <w:r>
        <w:t>Research should reward knowledge, leads, unlocks and discoveries rather than constant Research XP.</w:t>
      </w:r>
    </w:p>
    <w:p>
      <w:pPr>
        <w:pStyle w:val="ListBullet"/>
      </w:pPr>
      <w:r>
        <w:t>Events do not automatically require quests. The Restoration Engine can trigger a world event; a quest is optional when the event benefits from structure.</w:t>
      </w:r>
    </w:p>
    <w:p>
      <w:pPr>
        <w:pStyle w:val="ListBullet"/>
      </w:pPr>
      <w:r>
        <w:t>Generation progression belongs inside the existing availability/restoration/discovery architecture rather than becoming a separate XP ladder.</w:t>
      </w:r>
    </w:p>
    <w:p>
      <w:pPr>
        <w:pStyle w:val="ListBullet"/>
      </w:pPr>
      <w:r>
        <w:t>Fakemon progression belongs to Discovery/Synthesis rather than a separate Fakemon currency/tree.</w:t>
      </w:r>
    </w:p>
    <w:p>
      <w:pPr>
        <w:pStyle w:val="ListBullet"/>
      </w:pPr>
      <w:r>
        <w:t>Resonance Capacity, Resonance Synergy/Conflict and similar exploratory systems remain on the watchlist until a concrete problem requires them.</w:t>
      </w:r>
    </w:p>
    <w:p>
      <w:pPr>
        <w:pStyle w:val="Heading1"/>
      </w:pPr>
      <w:r>
        <w:t>8. Pokémon Taxonomy After Sweep</w:t>
      </w:r>
    </w:p>
    <w:p>
      <w:pPr>
        <w:pStyle w:val="ListBullet"/>
      </w:pPr>
      <w:r>
        <w:t>Species — what Pokémon is it?</w:t>
      </w:r>
    </w:p>
    <w:p>
      <w:pPr>
        <w:pStyle w:val="ListBullet"/>
      </w:pPr>
      <w:r>
        <w:t>Form — what form does it have?</w:t>
      </w:r>
    </w:p>
    <w:p>
      <w:pPr>
        <w:pStyle w:val="ListBullet"/>
      </w:pPr>
      <w:r>
        <w:t>Phenotype — how is it physically expressed? Alpha, Shiny, size, etc.</w:t>
      </w:r>
    </w:p>
    <w:p>
      <w:pPr>
        <w:pStyle w:val="ListBullet"/>
      </w:pPr>
      <w:r>
        <w:t>Anomaly/Identity — has its identity been altered? Fusion and related outcomes.</w:t>
      </w:r>
    </w:p>
    <w:p>
      <w:pPr>
        <w:pStyle w:val="ListBullet"/>
      </w:pPr>
      <w:r>
        <w:t>Ecological State — what has the environment done to it? Distorted.</w:t>
      </w:r>
    </w:p>
    <w:p>
      <w:pPr>
        <w:pStyle w:val="ListBullet"/>
      </w:pPr>
      <w:r>
        <w:t>Resonance State — what condition is its Resonance in? Shadow.</w:t>
      </w:r>
    </w:p>
    <w:p>
      <w:pPr>
        <w:pStyle w:val="ListBullet"/>
      </w:pPr>
      <w:r>
        <w:t>Stability State — is its Resonance configuration stable? Fractured.</w:t>
      </w:r>
    </w:p>
    <w:p>
      <w:pPr>
        <w:pStyle w:val="ListBullet"/>
      </w:pPr>
      <w:r>
        <w:t>Ecological Apex — why is this individual unusually significant?</w:t>
      </w:r>
    </w:p>
    <w:p>
      <w:r>
        <w:t>This layered model is specifically what prevents the project from needing separate Boss, Alpha, Guardian, Ancient, Shadow and Fusion systems for every exceptional Pokémon. fileciteturn8file2</w:t>
      </w:r>
    </w:p>
    <w:p>
      <w:pPr>
        <w:pStyle w:val="Heading1"/>
      </w:pPr>
      <w:r>
        <w:t>9. Sweep Change Log</w:t>
      </w:r>
    </w:p>
    <w:p>
      <w:pPr>
        <w:pStyle w:val="ListBullet"/>
      </w:pPr>
      <w:r>
        <w:t>CONSOLIDATED — ecological health/restoration concepts into the established hierarchy.</w:t>
      </w:r>
    </w:p>
    <w:p>
      <w:pPr>
        <w:pStyle w:val="ListBullet"/>
      </w:pPr>
      <w:r>
        <w:t>RECLASSIFIED — Regional Affinity as local/spatial state rather than another global health meter.</w:t>
      </w:r>
    </w:p>
    <w:p>
      <w:pPr>
        <w:pStyle w:val="ListBullet"/>
      </w:pPr>
      <w:r>
        <w:t>CONSOLIDATED — Resonance terminology into a single phenomenon hierarchy.</w:t>
      </w:r>
    </w:p>
    <w:p>
      <w:pPr>
        <w:pStyle w:val="ListBullet"/>
      </w:pPr>
      <w:r>
        <w:t>PROVISIONAL — Affinity Essence survives only if it earns a unique catalytic/extraction job.</w:t>
      </w:r>
    </w:p>
    <w:p>
      <w:pPr>
        <w:pStyle w:val="ListBullet"/>
      </w:pPr>
      <w:r>
        <w:t>CONSOLIDATED — Zero Crystal / neutral Resonance Gem / neutral Core concepts.</w:t>
      </w:r>
    </w:p>
    <w:p>
      <w:pPr>
        <w:pStyle w:val="ListBullet"/>
      </w:pPr>
      <w:r>
        <w:t>SIMPLIFIED — Resonance Core vs Attunement Core.</w:t>
      </w:r>
    </w:p>
    <w:p>
      <w:pPr>
        <w:pStyle w:val="ListBullet"/>
      </w:pPr>
      <w:r>
        <w:t>REDEFINED — Resonance Heart to prevent physical-item and attunement meanings from colliding.</w:t>
      </w:r>
    </w:p>
    <w:p>
      <w:pPr>
        <w:pStyle w:val="ListBullet"/>
      </w:pPr>
      <w:r>
        <w:t>REUSED NATIVE — Cobblemon Type Gems.</w:t>
      </w:r>
    </w:p>
    <w:p>
      <w:pPr>
        <w:pStyle w:val="ListBullet"/>
      </w:pPr>
      <w:r>
        <w:t>INTEGRATED — Resonance Balls with native Poké Ball infrastructure.</w:t>
      </w:r>
    </w:p>
    <w:p>
      <w:pPr>
        <w:pStyle w:val="ListBullet"/>
      </w:pPr>
      <w:r>
        <w:t>ROLE-LOCKED — Pokédex, Scanner, Snap and Journal.</w:t>
      </w:r>
    </w:p>
    <w:p>
      <w:pPr>
        <w:pStyle w:val="ListBullet"/>
      </w:pPr>
      <w:r>
        <w:t>CONSOLIDATED — Research XP into knowledge/discovery outcomes.</w:t>
      </w:r>
    </w:p>
    <w:p>
      <w:pPr>
        <w:pStyle w:val="ListBullet"/>
      </w:pPr>
      <w:r>
        <w:t>CONSOLIDATED — Alpha/Boss/Guardian/Ancient/Apex under layered taxonomy.</w:t>
      </w:r>
    </w:p>
    <w:p>
      <w:pPr>
        <w:pStyle w:val="ListBullet"/>
      </w:pPr>
      <w:r>
        <w:t>RECLASSIFIED — historical Twisted concept toward Distorted terminology.</w:t>
      </w:r>
    </w:p>
    <w:p>
      <w:pPr>
        <w:pStyle w:val="ListBullet"/>
      </w:pPr>
      <w:r>
        <w:t>NATIVE-FIRST — Alpha, riding, spawning, habitats, Type Gems and other current Cobblemon features.</w:t>
      </w:r>
    </w:p>
    <w:p>
      <w:pPr>
        <w:pStyle w:val="ListBullet"/>
      </w:pPr>
      <w:r>
        <w:t>INTENTIONALLY UNCHANGED — Restoration Engine, 18 Affinities, World/Trainer separation, Resonance, C.O.C., D.O.P., Synthesis outcome tree, no-best-ball rule and Living World philosophy.</w:t>
      </w:r>
    </w:p>
    <w:p>
      <w:pPr>
        <w:pStyle w:val="Heading1"/>
      </w:pPr>
      <w:r>
        <w:t>10. Final Result</w:t>
      </w:r>
    </w:p>
    <w:p>
      <w:r>
        <w:t>The sweep finds no reason to replace the project's central architecture. It finds a strong reason to reduce duplicate ownership.</w:t>
      </w:r>
    </w:p>
    <w:p>
      <w:r>
        <w:t>The clean ownership model is:</w:t>
      </w:r>
    </w:p>
    <w:p>
      <w:pPr>
        <w:pStyle w:val="ListBullet"/>
      </w:pPr>
      <w:r>
        <w:t>Cobblemon → Pokémon simulation and native Pokémon mechanics.</w:t>
      </w:r>
    </w:p>
    <w:p>
      <w:pPr>
        <w:pStyle w:val="ListBullet"/>
      </w:pPr>
      <w:r>
        <w:t>Restoration Engine → world-state interpretation and consequences.</w:t>
      </w:r>
    </w:p>
    <w:p>
      <w:pPr>
        <w:pStyle w:val="ListBullet"/>
      </w:pPr>
      <w:r>
        <w:t>World Affinity → what the world can support.</w:t>
      </w:r>
    </w:p>
    <w:p>
      <w:pPr>
        <w:pStyle w:val="ListBullet"/>
      </w:pPr>
      <w:r>
        <w:t>Trainer Affinity → the player's personal ecological relationship.</w:t>
      </w:r>
    </w:p>
    <w:p>
      <w:pPr>
        <w:pStyle w:val="ListBullet"/>
      </w:pPr>
      <w:r>
        <w:t>Resonance → the connective phenomenon.</w:t>
      </w:r>
    </w:p>
    <w:p>
      <w:pPr>
        <w:pStyle w:val="ListBullet"/>
      </w:pPr>
      <w:r>
        <w:t>Research → observation → understanding.</w:t>
      </w:r>
    </w:p>
    <w:p>
      <w:pPr>
        <w:pStyle w:val="ListBullet"/>
      </w:pPr>
      <w:r>
        <w:t>Create → physical mechanical creation.</w:t>
      </w:r>
    </w:p>
    <w:p>
      <w:pPr>
        <w:pStyle w:val="ListBullet"/>
      </w:pPr>
      <w:r>
        <w:t>Nature's Aura → environmental natural-energy signal.</w:t>
      </w:r>
    </w:p>
    <w:p>
      <w:pPr>
        <w:pStyle w:val="ListBullet"/>
      </w:pPr>
      <w:r>
        <w:t>Materials → distinct physical verbs.</w:t>
      </w:r>
    </w:p>
    <w:p>
      <w:pPr>
        <w:pStyle w:val="ListBullet"/>
      </w:pPr>
      <w:r>
        <w:t>Resonance Synthesis → controlled interaction of Resonance signatures.</w:t>
      </w:r>
    </w:p>
    <w:p>
      <w:pPr>
        <w:pStyle w:val="ListBullet"/>
      </w:pPr>
      <w:r>
        <w:t>Apex → ecological significance.</w:t>
      </w:r>
    </w:p>
    <w:p>
      <w:pPr>
        <w:pStyle w:val="ListBullet"/>
      </w:pPr>
      <w:r>
        <w:t>Events → world reactions.</w:t>
      </w:r>
    </w:p>
    <w:p>
      <w:pPr>
        <w:pStyle w:val="ListBullet"/>
      </w:pPr>
      <w:r>
        <w:t>Rewards → knowledge, access, identity, world change and meaningful utility.</w:t>
      </w:r>
    </w:p>
    <w:p>
      <w:r>
        <w:t>The governing principle remains: if two systems perform the same job, one should own the job and the other should either become an input, a state, an outcome, or disappear. This directly follows the project's existing anti-bloat rules and its requirement that complexity earn its place. fileciteturn8file1turn6file12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