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5390" w:rsidRDefault="00000D3A" w:rsidP="00000D3A">
      <w:pPr>
        <w:jc w:val="both"/>
      </w:pPr>
      <w:r>
        <w:t>Texte d'exemple — à remplacer par votre propre contenu.</w:t>
      </w:r>
    </w:p>
    <w:p w:rsidR="00000D3A" w:rsidRPr="00000D3A" w:rsidRDefault="00000D3A" w:rsidP="00000D3A">
      <w:pPr>
        <w:jc w:val="both"/>
      </w:pPr>
      <w:r>
        <w:t>Indiquez ici le tri, le stockage et l'évacuation des déchets de chantier, ainsi que les filières de traitement retenues et les justificatifs remis en fin d'opération.</w:t>
      </w:r>
      <w:bookmarkStart w:id="0" w:name="_GoBack"/>
      <w:bookmarkEnd w:id="0"/>
    </w:p>
    <w:sectPr w:rsidR="00000D3A" w:rsidRPr="00000D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31C6"/>
    <w:rsid w:val="00000D3A"/>
    <w:rsid w:val="002731C6"/>
    <w:rsid w:val="005C58D6"/>
    <w:rsid w:val="0079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B19DA5-7949-4FC8-B28E-67012CEC0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189</Characters>
  <Application>Microsoft Office Word</Application>
  <DocSecurity>0</DocSecurity>
  <Lines>1</Lines>
  <Paragraphs>1</Paragraphs>
  <ScaleCrop>false</ScaleCrop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LYCEE ACAJOU 2</dc:creator>
  <cp:keywords/>
  <dc:description/>
  <cp:lastModifiedBy>LYCEE ACAJOU 2</cp:lastModifiedBy>
  <cp:revision>2</cp:revision>
  <dcterms:created xsi:type="dcterms:W3CDTF">2026-09-16T18:16:00Z</dcterms:created>
  <dcterms:modified xsi:type="dcterms:W3CDTF">2026-09-18T02:19:00Z</dcterms:modified>
</cp:coreProperties>
</file>