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90" w:rsidRDefault="00AB075C" w:rsidP="00AB075C">
      <w:pPr>
        <w:jc w:val="both"/>
      </w:pPr>
      <w:r>
        <w:t>Texte d'exemple — à remplacer par votre propre contenu.</w:t>
      </w:r>
    </w:p>
    <w:p w:rsidR="00AB075C" w:rsidRPr="00AB075C" w:rsidRDefault="00AB075C" w:rsidP="00AB075C">
      <w:pPr>
        <w:jc w:val="both"/>
      </w:pPr>
      <w:r>
        <w:t>Présentez ici le planning prévisionnel et les délais sur lesquels vous vous engagez. Un planning au format image ou tableau se colle directement dans ce fichier.</w:t>
      </w:r>
      <w:bookmarkStart w:id="0" w:name="_GoBack"/>
      <w:bookmarkEnd w:id="0"/>
    </w:p>
    <w:sectPr w:rsidR="00AB075C" w:rsidRPr="00AB07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1C6"/>
    <w:rsid w:val="002731C6"/>
    <w:rsid w:val="005C58D6"/>
    <w:rsid w:val="00795390"/>
    <w:rsid w:val="00AB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19DA5-7949-4FC8-B28E-67012CEC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LYCEE ACAJOU 2</dc:creator>
  <cp:keywords/>
  <dc:description/>
  <cp:lastModifiedBy>LYCEE ACAJOU 2</cp:lastModifiedBy>
  <cp:revision>2</cp:revision>
  <dcterms:created xsi:type="dcterms:W3CDTF">2026-09-16T18:16:00Z</dcterms:created>
  <dcterms:modified xsi:type="dcterms:W3CDTF">2026-09-18T02:19:00Z</dcterms:modified>
</cp:coreProperties>
</file>