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390" w:rsidRDefault="00E41B9F" w:rsidP="00E41B9F">
      <w:pPr>
        <w:jc w:val="both"/>
      </w:pPr>
      <w:r>
        <w:t>Texte d'exemple — à remplacer par votre propre contenu.</w:t>
      </w:r>
    </w:p>
    <w:p w:rsidR="00E41B9F" w:rsidRPr="00E41B9F" w:rsidRDefault="00E41B9F" w:rsidP="00E41B9F">
      <w:pPr>
        <w:jc w:val="both"/>
      </w:pPr>
      <w:r>
        <w:t>Décrivez ici votre organisation en matière de sécurité : analyse des risques, balisage et protection du chantier, équipements individuels, conduite à tenir en cas d'accident.</w:t>
      </w:r>
      <w:bookmarkStart w:id="0" w:name="_GoBack"/>
      <w:bookmarkEnd w:id="0"/>
    </w:p>
    <w:sectPr w:rsidR="00E41B9F" w:rsidRPr="00E41B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1C6"/>
    <w:rsid w:val="002731C6"/>
    <w:rsid w:val="005C58D6"/>
    <w:rsid w:val="00795390"/>
    <w:rsid w:val="00E4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B19DA5-7949-4FC8-B28E-67012CEC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LYCEE ACAJOU 2</dc:creator>
  <cp:keywords/>
  <dc:description/>
  <cp:lastModifiedBy>LYCEE ACAJOU 2</cp:lastModifiedBy>
  <cp:revision>2</cp:revision>
  <dcterms:created xsi:type="dcterms:W3CDTF">2026-09-16T18:16:00Z</dcterms:created>
  <dcterms:modified xsi:type="dcterms:W3CDTF">2026-09-18T02:19:00Z</dcterms:modified>
</cp:coreProperties>
</file>