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Meeting</w:t>
      </w:r>
      <w:r>
        <w:t xml:space="preserve"> </w:t>
      </w:r>
      <w:r>
        <w:t xml:space="preserve">with</w:t>
      </w:r>
      <w:r>
        <w:t xml:space="preserve"> </w:t>
      </w:r>
      <w:r>
        <w:t xml:space="preserve">Gisella</w:t>
      </w:r>
    </w:p>
    <w:p>
      <w:pPr>
        <w:pStyle w:val="Author"/>
      </w:pPr>
      <w:r>
        <w:t xml:space="preserve">Gus</w:t>
      </w:r>
      <w:r>
        <w:t xml:space="preserve"> </w:t>
      </w:r>
      <w:r>
        <w:t xml:space="preserve">Dunn</w:t>
      </w:r>
    </w:p>
    <w:p>
      <w:pPr>
        <w:pStyle w:val="Date"/>
      </w:pPr>
      <w:r>
        <w:t xml:space="preserve">2014-12-17</w:t>
      </w:r>
    </w:p>
    <w:p>
      <w:pPr>
        <w:pStyle w:val="Heading1"/>
      </w:pPr>
      <w:bookmarkStart w:id="21" w:name="subjects"/>
      <w:bookmarkEnd w:id="21"/>
      <w:r>
        <w:t xml:space="preserve">Subjects</w:t>
      </w:r>
    </w:p>
    <w:p>
      <w:pPr>
        <w:pStyle w:val="Compact"/>
        <w:numPr>
          <w:numId w:val="1001"/>
          <w:ilvl w:val="0"/>
        </w:numPr>
      </w:pPr>
      <w:r>
        <w:t xml:space="preserve">need to take more ownership of the projects</w:t>
      </w:r>
    </w:p>
    <w:p>
      <w:pPr>
        <w:pStyle w:val="Compact"/>
        <w:numPr>
          <w:numId w:val="1002"/>
          <w:ilvl w:val="1"/>
        </w:numPr>
      </w:pPr>
      <w:r>
        <w:t xml:space="preserve">lead techs more</w:t>
      </w:r>
    </w:p>
    <w:p>
      <w:pPr>
        <w:pStyle w:val="Compact"/>
        <w:numPr>
          <w:numId w:val="1002"/>
          <w:ilvl w:val="1"/>
        </w:numPr>
      </w:pPr>
      <w:r>
        <w:t xml:space="preserve">talk with partners regularly (dont</w:t>
      </w:r>
      <w:r>
        <w:t xml:space="preserve"> </w:t>
      </w:r>
      <w:r>
        <w:t xml:space="preserve">‘</w:t>
      </w:r>
      <w:r>
        <w:t xml:space="preserve">not know</w:t>
      </w:r>
      <w:r>
        <w:t xml:space="preserve">’</w:t>
      </w:r>
      <w:r>
        <w:t xml:space="preserve"> </w:t>
      </w:r>
      <w:r>
        <w:t xml:space="preserve">what person X is doing)</w:t>
      </w:r>
    </w:p>
    <w:p>
      <w:pPr>
        <w:pStyle w:val="Compact"/>
        <w:numPr>
          <w:numId w:val="1001"/>
          <w:ilvl w:val="0"/>
        </w:numPr>
      </w:pPr>
      <w:r>
        <w:t xml:space="preserve">write up plan for next project after Andrea ddRAD paper</w:t>
      </w:r>
    </w:p>
    <w:p>
      <w:pPr>
        <w:pStyle w:val="Compact"/>
        <w:numPr>
          <w:numId w:val="1003"/>
          <w:ilvl w:val="1"/>
        </w:numPr>
      </w:pPr>
      <w:r>
        <w:t xml:space="preserve">send plan to her early January</w:t>
      </w:r>
    </w:p>
    <w:p>
      <w:pPr>
        <w:pStyle w:val="Compact"/>
        <w:numPr>
          <w:numId w:val="1001"/>
          <w:ilvl w:val="0"/>
        </w:numPr>
      </w:pPr>
      <w:r>
        <w:t xml:space="preserve">write up ddRAD58 methods and results as modules as if for paper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a7c9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e2c5c8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34701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with Gisella</dc:title>
  <dc:creator>Gus Dunn</dc:creator>
  <dcterms:created xsi:type="dcterms:W3CDTF">2014-12-17</dcterms:created>
  <dcterms:modified xsi:type="dcterms:W3CDTF">2014-12-17</dcterms:modified>
</cp:coreProperties>
</file>