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Brainstorming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2015:</w:t>
      </w:r>
      <w:r>
        <w:t xml:space="preserve"> </w:t>
      </w:r>
      <w:r>
        <w:t xml:space="preserve">Spring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new-project-storming"/>
      <w:bookmarkEnd w:id="21"/>
      <w:r>
        <w:t xml:space="preserve">New Project Storming</w:t>
      </w:r>
    </w:p>
    <w:p>
      <w:r>
        <w:rPr>
          <w:b/>
        </w:rPr>
        <w:t xml:space="preserve">2015-01-09 (Friday)</w:t>
      </w:r>
    </w:p>
    <w:p>
      <w:pPr>
        <w:pStyle w:val="Heading2"/>
      </w:pPr>
      <w:bookmarkStart w:id="22" w:name="topics"/>
      <w:bookmarkEnd w:id="22"/>
      <w:r>
        <w:t xml:space="preserve">Topics</w:t>
      </w:r>
    </w:p>
    <w:p>
      <w:pPr>
        <w:pStyle w:val="Compact"/>
        <w:numPr>
          <w:numId w:val="1001"/>
          <w:ilvl w:val="0"/>
        </w:numPr>
      </w:pPr>
      <w:r>
        <w:t xml:space="preserve">What are control efforts doing to the local populations of</w:t>
      </w:r>
      <w:r>
        <w:t xml:space="preserve"> </w:t>
      </w:r>
      <w:r>
        <w:rPr>
          <w:i/>
        </w:rPr>
        <w:t xml:space="preserve">G. f. fuscipes</w:t>
      </w:r>
      <w:r>
        <w:t xml:space="preserve">?</w:t>
      </w:r>
    </w:p>
    <w:p>
      <w:pPr>
        <w:pStyle w:val="Heading2"/>
      </w:pPr>
      <w:bookmarkStart w:id="23" w:name="white-board"/>
      <w:bookmarkEnd w:id="23"/>
      <w:r>
        <w:t xml:space="preserve">White board</w:t>
      </w:r>
    </w:p>
    <w:p>
      <w:pPr>
        <w:pStyle w:val="Compact"/>
        <w:numPr>
          <w:numId w:val="1002"/>
          <w:ilvl w:val="0"/>
        </w:numPr>
      </w:pPr>
      <w:r>
        <w:t xml:space="preserve">is there a climate change angle that we can probe with this?</w:t>
      </w:r>
    </w:p>
    <w:p>
      <w:pPr>
        <w:pStyle w:val="Compact"/>
        <w:numPr>
          <w:numId w:val="1002"/>
          <w:ilvl w:val="0"/>
        </w:numPr>
      </w:pPr>
      <w:r>
        <w:t xml:space="preserve">proximity to</w:t>
      </w:r>
      <w:r>
        <w:t xml:space="preserve"> </w:t>
      </w:r>
      <w:r>
        <w:t xml:space="preserve">“</w:t>
      </w:r>
      <w:r>
        <w:t xml:space="preserve">urban</w:t>
      </w:r>
      <w:r>
        <w:t xml:space="preserve">”</w:t>
      </w:r>
      <w:r>
        <w:t xml:space="preserve"> </w:t>
      </w:r>
      <w:r>
        <w:t xml:space="preserve">areas or high traffic areas (major roads/parks)?</w:t>
      </w:r>
    </w:p>
    <w:p>
      <w:pPr>
        <w:pStyle w:val="Compact"/>
        <w:numPr>
          <w:numId w:val="1002"/>
          <w:ilvl w:val="0"/>
        </w:numPr>
      </w:pPr>
      <w:r>
        <w:t xml:space="preserve">what population structure model is best for our populations?</w:t>
      </w:r>
    </w:p>
    <w:p>
      <w:pPr>
        <w:pStyle w:val="Compact"/>
        <w:numPr>
          <w:numId w:val="1003"/>
          <w:ilvl w:val="1"/>
        </w:numPr>
      </w:pPr>
      <w:r>
        <w:t xml:space="preserve">island</w:t>
      </w:r>
    </w:p>
    <w:p>
      <w:pPr>
        <w:pStyle w:val="Compact"/>
        <w:numPr>
          <w:numId w:val="1003"/>
          <w:ilvl w:val="1"/>
        </w:numPr>
      </w:pPr>
      <w:r>
        <w:t xml:space="preserve">hierarchical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etc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569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0a8d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Brainstorming</dc:title>
  <dc:creator>Gus Dunn</dc:creator>
</cp:coreProperties>
</file>