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A57EA">
      <w:pPr>
        <w:spacing w:before="200" w:after="240" w:line="264" w:lineRule="auto"/>
        <w:jc w:val="center"/>
      </w:pPr>
      <w:r>
        <w:rPr>
          <w:rFonts w:ascii="Times New Roman" w:hAnsi="Times New Roman" w:eastAsia="宋体"/>
          <w:b/>
          <w:color w:val="1F4E79"/>
          <w:sz w:val="30"/>
        </w:rPr>
        <w:t>Response to Reviewers - Blank Replaceable Template</w:t>
      </w:r>
    </w:p>
    <w:p w14:paraId="61B6ED28">
      <w:pPr>
        <w:spacing w:before="0" w:after="40" w:line="264" w:lineRule="auto"/>
      </w:pPr>
      <w:r>
        <w:rPr>
          <w:rFonts w:ascii="Times New Roman" w:hAnsi="Times New Roman" w:eastAsia="宋体"/>
          <w:b/>
          <w:color w:val="1F4E79"/>
          <w:sz w:val="21"/>
        </w:rPr>
        <w:t xml:space="preserve">Manuscript: </w:t>
      </w:r>
      <w:r>
        <w:rPr>
          <w:rFonts w:ascii="Times New Roman" w:hAnsi="Times New Roman" w:eastAsia="宋体"/>
          <w:color w:val="000000"/>
          <w:sz w:val="21"/>
        </w:rPr>
        <w:t>[Full manuscript title]</w:t>
      </w:r>
    </w:p>
    <w:p w14:paraId="215608AB">
      <w:pPr>
        <w:spacing w:before="0" w:after="40" w:line="264" w:lineRule="auto"/>
      </w:pPr>
      <w:r>
        <w:rPr>
          <w:rFonts w:ascii="Times New Roman" w:hAnsi="Times New Roman" w:eastAsia="宋体"/>
          <w:b/>
          <w:color w:val="1F4E79"/>
          <w:sz w:val="21"/>
        </w:rPr>
        <w:t xml:space="preserve">Journal: </w:t>
      </w:r>
      <w:r>
        <w:rPr>
          <w:rFonts w:ascii="Times New Roman" w:hAnsi="Times New Roman" w:eastAsia="宋体"/>
          <w:color w:val="000000"/>
          <w:sz w:val="21"/>
        </w:rPr>
        <w:t>[Journal / Conference name]</w:t>
      </w:r>
    </w:p>
    <w:p w14:paraId="3EB68563">
      <w:pPr>
        <w:spacing w:before="0" w:after="40" w:line="264" w:lineRule="auto"/>
      </w:pPr>
      <w:r>
        <w:rPr>
          <w:rFonts w:ascii="Times New Roman" w:hAnsi="Times New Roman" w:eastAsia="宋体"/>
          <w:b/>
          <w:color w:val="1F4E79"/>
          <w:sz w:val="21"/>
        </w:rPr>
        <w:t xml:space="preserve">Manuscript ID: </w:t>
      </w:r>
      <w:r>
        <w:rPr>
          <w:rFonts w:ascii="Times New Roman" w:hAnsi="Times New Roman" w:eastAsia="宋体"/>
          <w:color w:val="000000"/>
          <w:sz w:val="21"/>
        </w:rPr>
        <w:t>[Manuscript ID]</w:t>
      </w:r>
    </w:p>
    <w:p w14:paraId="2473D305">
      <w:pPr>
        <w:spacing w:before="0" w:after="40" w:line="264" w:lineRule="auto"/>
      </w:pPr>
      <w:r>
        <w:rPr>
          <w:rFonts w:ascii="Times New Roman" w:hAnsi="Times New Roman" w:eastAsia="宋体"/>
          <w:b/>
          <w:color w:val="1F4E79"/>
          <w:sz w:val="21"/>
        </w:rPr>
        <w:t xml:space="preserve">Revision round: </w:t>
      </w:r>
      <w:r>
        <w:rPr>
          <w:rFonts w:ascii="Times New Roman" w:hAnsi="Times New Roman" w:eastAsia="宋体"/>
          <w:color w:val="000000"/>
          <w:sz w:val="21"/>
        </w:rPr>
        <w:t>[Round 1 / Round 2 / Minor revision / Major revision]</w:t>
      </w:r>
    </w:p>
    <w:p w14:paraId="6864563A">
      <w:pPr>
        <w:spacing w:before="0" w:after="40" w:line="264" w:lineRule="auto"/>
      </w:pPr>
      <w:r>
        <w:rPr>
          <w:rFonts w:ascii="Times New Roman" w:hAnsi="Times New Roman" w:eastAsia="宋体"/>
          <w:b/>
          <w:color w:val="1F4E79"/>
          <w:sz w:val="21"/>
        </w:rPr>
        <w:t xml:space="preserve">Date: </w:t>
      </w:r>
      <w:r>
        <w:rPr>
          <w:rFonts w:ascii="Times New Roman" w:hAnsi="Times New Roman" w:eastAsia="宋体"/>
          <w:color w:val="000000"/>
          <w:sz w:val="21"/>
        </w:rPr>
        <w:t>[Month Day, Year]</w:t>
      </w:r>
    </w:p>
    <w:tbl>
      <w:tblPr>
        <w:tblStyle w:val="32"/>
        <w:tblW w:w="0" w:type="auto"/>
        <w:tblInd w:w="0" w:type="dxa"/>
        <w:tblLayout w:type="fixed"/>
        <w:tblCellMar>
          <w:top w:w="0" w:type="dxa"/>
          <w:left w:w="108" w:type="dxa"/>
          <w:bottom w:w="0" w:type="dxa"/>
          <w:right w:w="108" w:type="dxa"/>
        </w:tblCellMar>
      </w:tblPr>
      <w:tblGrid>
        <w:gridCol w:w="9360"/>
      </w:tblGrid>
      <w:tr w14:paraId="2F3F9AEB">
        <w:tblPrEx>
          <w:tblCellMar>
            <w:top w:w="0" w:type="dxa"/>
            <w:left w:w="108" w:type="dxa"/>
            <w:bottom w:w="0" w:type="dxa"/>
            <w:right w:w="108" w:type="dxa"/>
          </w:tblCellMar>
        </w:tblPrEx>
        <w:tc>
          <w:tcPr>
            <w:tcW w:w="9360" w:type="dxa"/>
            <w:tcBorders>
              <w:top w:val="nil"/>
              <w:left w:val="nil"/>
              <w:bottom w:val="nil"/>
              <w:right w:val="nil"/>
              <w:insideH w:val="nil"/>
              <w:insideV w:val="nil"/>
            </w:tcBorders>
            <w:shd w:val="clear" w:color="auto" w:fill="F4F6F9"/>
            <w:tcMar>
              <w:top w:w="140" w:type="dxa"/>
              <w:left w:w="160" w:type="dxa"/>
              <w:bottom w:w="140" w:type="dxa"/>
              <w:right w:w="160" w:type="dxa"/>
            </w:tcMar>
          </w:tcPr>
          <w:p w14:paraId="4C4BB80B">
            <w:pPr>
              <w:spacing w:before="0" w:after="0" w:line="264" w:lineRule="auto"/>
            </w:pPr>
            <w:r>
              <w:rPr>
                <w:rFonts w:ascii="Times New Roman" w:hAnsi="Times New Roman" w:eastAsia="宋体"/>
                <w:b/>
                <w:color w:val="1F4E79"/>
                <w:sz w:val="21"/>
              </w:rPr>
              <w:t xml:space="preserve">Template use note: </w:t>
            </w:r>
            <w:r>
              <w:rPr>
                <w:rFonts w:ascii="Times New Roman" w:hAnsi="Times New Roman" w:eastAsia="宋体"/>
                <w:color w:val="000000"/>
                <w:sz w:val="21"/>
              </w:rPr>
              <w:t>Replace all content inside square brackets. Duplicate reviewer sections or comment blocks as needed. Keep the color system unchanged: reviewer comments in pale blue, response lead in blue, concrete revisions in red, and file locations in blue.</w:t>
            </w:r>
          </w:p>
        </w:tc>
      </w:tr>
    </w:tbl>
    <w:p w14:paraId="1161B26B"/>
    <w:p w14:paraId="0361F40C">
      <w:pPr>
        <w:spacing w:before="240" w:after="120" w:line="264" w:lineRule="auto"/>
      </w:pPr>
      <w:r>
        <w:rPr>
          <w:rFonts w:ascii="Times New Roman" w:hAnsi="Times New Roman" w:eastAsia="宋体"/>
          <w:b/>
          <w:color w:val="1F4E79"/>
          <w:sz w:val="26"/>
          <w:u w:val="single"/>
        </w:rPr>
        <w:t>Opening Statement</w:t>
      </w:r>
    </w:p>
    <w:p w14:paraId="4711EBB4">
      <w:pPr>
        <w:spacing w:before="0" w:after="120" w:line="264" w:lineRule="auto"/>
      </w:pPr>
      <w:r>
        <w:rPr>
          <w:rFonts w:ascii="Times New Roman" w:hAnsi="Times New Roman" w:eastAsia="宋体"/>
          <w:b w:val="0"/>
          <w:i w:val="0"/>
          <w:color w:val="000000"/>
          <w:sz w:val="21"/>
        </w:rPr>
        <w:t>We sincerely thank the editor and reviewers for their valuable feedback and constructive suggestions. We have carefully addressed all comments and made substantial revisions to improve the manuscript. Below, we provide detailed point-by-point responses.</w:t>
      </w:r>
    </w:p>
    <w:p w14:paraId="6A2DB261">
      <w:pPr>
        <w:spacing w:before="0" w:after="120" w:line="264" w:lineRule="auto"/>
      </w:pPr>
      <w:r>
        <w:rPr>
          <w:rFonts w:ascii="Times New Roman" w:hAnsi="Times New Roman" w:eastAsia="宋体"/>
          <w:b w:val="0"/>
          <w:i w:val="0"/>
          <w:color w:val="000000"/>
          <w:sz w:val="21"/>
        </w:rPr>
        <w:t>[Optional: In this revision, we have mainly improved [key revision 1], [key revision 2], and [key revision 3].]</w:t>
      </w:r>
    </w:p>
    <w:p w14:paraId="470B6428">
      <w:pPr>
        <w:spacing w:before="240" w:after="120" w:line="264" w:lineRule="auto"/>
      </w:pPr>
      <w:r>
        <w:rPr>
          <w:rFonts w:ascii="Times New Roman" w:hAnsi="Times New Roman" w:eastAsia="宋体"/>
          <w:b/>
          <w:color w:val="1F4E79"/>
          <w:sz w:val="26"/>
          <w:u w:val="single"/>
        </w:rPr>
        <w:t>Summary of Major Revisions</w:t>
      </w:r>
    </w:p>
    <w:tbl>
      <w:tblPr>
        <w:tblStyle w:val="32"/>
        <w:tblW w:w="0" w:type="auto"/>
        <w:tblInd w:w="0" w:type="dxa"/>
        <w:tblLayout w:type="fixed"/>
        <w:tblCellMar>
          <w:top w:w="0" w:type="dxa"/>
          <w:left w:w="108" w:type="dxa"/>
          <w:bottom w:w="0" w:type="dxa"/>
          <w:right w:w="108" w:type="dxa"/>
        </w:tblCellMar>
      </w:tblPr>
      <w:tblGrid>
        <w:gridCol w:w="3120"/>
        <w:gridCol w:w="3120"/>
        <w:gridCol w:w="3120"/>
      </w:tblGrid>
      <w:tr w14:paraId="4EF3C343">
        <w:tblPrEx>
          <w:tblCellMar>
            <w:top w:w="0" w:type="dxa"/>
            <w:left w:w="108" w:type="dxa"/>
            <w:bottom w:w="0" w:type="dxa"/>
            <w:right w:w="108" w:type="dxa"/>
          </w:tblCellMar>
        </w:tblPrEx>
        <w:tc>
          <w:tcPr>
            <w:tcW w:w="273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AF2F8"/>
            <w:tcMar>
              <w:top w:w="120" w:type="dxa"/>
              <w:left w:w="160" w:type="dxa"/>
              <w:bottom w:w="120" w:type="dxa"/>
              <w:right w:w="160" w:type="dxa"/>
            </w:tcMar>
          </w:tcPr>
          <w:p w14:paraId="157EEF33">
            <w:pPr>
              <w:spacing w:before="0" w:after="0" w:line="264" w:lineRule="auto"/>
              <w:jc w:val="center"/>
            </w:pPr>
            <w:r>
              <w:rPr>
                <w:rFonts w:ascii="Times New Roman" w:hAnsi="Times New Roman" w:eastAsia="宋体"/>
                <w:b/>
                <w:color w:val="1F4E79"/>
                <w:sz w:val="21"/>
              </w:rPr>
              <w:t>Main revision</w:t>
            </w:r>
          </w:p>
        </w:tc>
        <w:tc>
          <w:tcPr>
            <w:tcW w:w="388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AF2F8"/>
            <w:tcMar>
              <w:top w:w="120" w:type="dxa"/>
              <w:left w:w="160" w:type="dxa"/>
              <w:bottom w:w="120" w:type="dxa"/>
              <w:right w:w="160" w:type="dxa"/>
            </w:tcMar>
          </w:tcPr>
          <w:p w14:paraId="0464DDDD">
            <w:pPr>
              <w:spacing w:before="0" w:after="0" w:line="264" w:lineRule="auto"/>
              <w:jc w:val="center"/>
            </w:pPr>
            <w:r>
              <w:rPr>
                <w:rFonts w:ascii="Times New Roman" w:hAnsi="Times New Roman" w:eastAsia="宋体"/>
                <w:b/>
                <w:color w:val="1F4E79"/>
                <w:sz w:val="21"/>
              </w:rPr>
              <w:t>What changed</w:t>
            </w:r>
          </w:p>
        </w:tc>
        <w:tc>
          <w:tcPr>
            <w:tcW w:w="273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AF2F8"/>
            <w:tcMar>
              <w:top w:w="120" w:type="dxa"/>
              <w:left w:w="160" w:type="dxa"/>
              <w:bottom w:w="120" w:type="dxa"/>
              <w:right w:w="160" w:type="dxa"/>
            </w:tcMar>
          </w:tcPr>
          <w:p w14:paraId="07EECE4E">
            <w:pPr>
              <w:spacing w:before="0" w:after="0" w:line="264" w:lineRule="auto"/>
              <w:jc w:val="center"/>
            </w:pPr>
            <w:r>
              <w:rPr>
                <w:rFonts w:ascii="Times New Roman" w:hAnsi="Times New Roman" w:eastAsia="宋体"/>
                <w:b/>
                <w:color w:val="1F4E79"/>
                <w:sz w:val="21"/>
              </w:rPr>
              <w:t>Where to check</w:t>
            </w:r>
          </w:p>
        </w:tc>
      </w:tr>
      <w:tr w14:paraId="5C52800C">
        <w:tblPrEx>
          <w:tblCellMar>
            <w:top w:w="0" w:type="dxa"/>
            <w:left w:w="108" w:type="dxa"/>
            <w:bottom w:w="0" w:type="dxa"/>
            <w:right w:w="108" w:type="dxa"/>
          </w:tblCellMar>
        </w:tblPrEx>
        <w:tc>
          <w:tcPr>
            <w:tcW w:w="273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27D42D9A">
            <w:pPr>
              <w:spacing w:before="0" w:after="0" w:line="264" w:lineRule="auto"/>
            </w:pPr>
            <w:r>
              <w:rPr>
                <w:rFonts w:ascii="Times New Roman" w:hAnsi="Times New Roman" w:eastAsia="宋体"/>
                <w:color w:val="000000"/>
                <w:sz w:val="21"/>
              </w:rPr>
              <w:t>[Revision 1]</w:t>
            </w:r>
          </w:p>
        </w:tc>
        <w:tc>
          <w:tcPr>
            <w:tcW w:w="388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208B1ABF">
            <w:pPr>
              <w:spacing w:before="0" w:after="0" w:line="264" w:lineRule="auto"/>
            </w:pPr>
            <w:r>
              <w:rPr>
                <w:rFonts w:ascii="Times New Roman" w:hAnsi="Times New Roman" w:eastAsia="宋体"/>
                <w:color w:val="000000"/>
                <w:sz w:val="21"/>
              </w:rPr>
              <w:t>[Briefly state the substantive change.]</w:t>
            </w:r>
          </w:p>
        </w:tc>
        <w:tc>
          <w:tcPr>
            <w:tcW w:w="273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2B53FA65">
            <w:pPr>
              <w:spacing w:before="0" w:after="0" w:line="264" w:lineRule="auto"/>
            </w:pPr>
            <w:r>
              <w:rPr>
                <w:rFonts w:ascii="Times New Roman" w:hAnsi="Times New Roman" w:eastAsia="宋体"/>
                <w:color w:val="000000"/>
                <w:sz w:val="21"/>
              </w:rPr>
              <w:t>[Section/Page/Line]</w:t>
            </w:r>
          </w:p>
        </w:tc>
      </w:tr>
      <w:tr w14:paraId="116B8620">
        <w:tblPrEx>
          <w:tblCellMar>
            <w:top w:w="0" w:type="dxa"/>
            <w:left w:w="108" w:type="dxa"/>
            <w:bottom w:w="0" w:type="dxa"/>
            <w:right w:w="108" w:type="dxa"/>
          </w:tblCellMar>
        </w:tblPrEx>
        <w:tc>
          <w:tcPr>
            <w:tcW w:w="273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5F4B86B4">
            <w:pPr>
              <w:spacing w:before="0" w:after="0" w:line="264" w:lineRule="auto"/>
            </w:pPr>
            <w:r>
              <w:rPr>
                <w:rFonts w:ascii="Times New Roman" w:hAnsi="Times New Roman" w:eastAsia="宋体"/>
                <w:color w:val="000000"/>
                <w:sz w:val="21"/>
              </w:rPr>
              <w:t>[Revision 2]</w:t>
            </w:r>
          </w:p>
        </w:tc>
        <w:tc>
          <w:tcPr>
            <w:tcW w:w="388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33733C2A">
            <w:pPr>
              <w:spacing w:before="0" w:after="0" w:line="264" w:lineRule="auto"/>
            </w:pPr>
            <w:r>
              <w:rPr>
                <w:rFonts w:ascii="Times New Roman" w:hAnsi="Times New Roman" w:eastAsia="宋体"/>
                <w:color w:val="000000"/>
                <w:sz w:val="21"/>
              </w:rPr>
              <w:t>[Briefly state added analysis, data, table, or clarification.]</w:t>
            </w:r>
          </w:p>
        </w:tc>
        <w:tc>
          <w:tcPr>
            <w:tcW w:w="273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7537CC83">
            <w:pPr>
              <w:spacing w:before="0" w:after="0" w:line="264" w:lineRule="auto"/>
            </w:pPr>
            <w:r>
              <w:rPr>
                <w:rFonts w:ascii="Times New Roman" w:hAnsi="Times New Roman" w:eastAsia="宋体"/>
                <w:color w:val="000000"/>
                <w:sz w:val="21"/>
              </w:rPr>
              <w:t>[Section/Page/Line]</w:t>
            </w:r>
          </w:p>
        </w:tc>
      </w:tr>
      <w:tr w14:paraId="2A3F5FD6">
        <w:tblPrEx>
          <w:tblCellMar>
            <w:top w:w="0" w:type="dxa"/>
            <w:left w:w="108" w:type="dxa"/>
            <w:bottom w:w="0" w:type="dxa"/>
            <w:right w:w="108" w:type="dxa"/>
          </w:tblCellMar>
        </w:tblPrEx>
        <w:tc>
          <w:tcPr>
            <w:tcW w:w="273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0FB7A251">
            <w:pPr>
              <w:spacing w:before="0" w:after="0" w:line="264" w:lineRule="auto"/>
            </w:pPr>
            <w:r>
              <w:rPr>
                <w:rFonts w:ascii="Times New Roman" w:hAnsi="Times New Roman" w:eastAsia="宋体"/>
                <w:color w:val="000000"/>
                <w:sz w:val="21"/>
              </w:rPr>
              <w:t>[Revision 3]</w:t>
            </w:r>
          </w:p>
        </w:tc>
        <w:tc>
          <w:tcPr>
            <w:tcW w:w="388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7F09158A">
            <w:pPr>
              <w:spacing w:before="0" w:after="0" w:line="264" w:lineRule="auto"/>
            </w:pPr>
            <w:r>
              <w:rPr>
                <w:rFonts w:ascii="Times New Roman" w:hAnsi="Times New Roman" w:eastAsia="宋体"/>
                <w:color w:val="000000"/>
                <w:sz w:val="21"/>
              </w:rPr>
              <w:t>[Briefly state language, format, or supplementary update.]</w:t>
            </w:r>
          </w:p>
        </w:tc>
        <w:tc>
          <w:tcPr>
            <w:tcW w:w="273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64358FA5">
            <w:pPr>
              <w:spacing w:before="0" w:after="0" w:line="264" w:lineRule="auto"/>
            </w:pPr>
            <w:r>
              <w:rPr>
                <w:rFonts w:ascii="Times New Roman" w:hAnsi="Times New Roman" w:eastAsia="宋体"/>
                <w:color w:val="000000"/>
                <w:sz w:val="21"/>
              </w:rPr>
              <w:t>[Section/Page/Line]</w:t>
            </w:r>
          </w:p>
        </w:tc>
      </w:tr>
    </w:tbl>
    <w:p w14:paraId="7A480120"/>
    <w:p w14:paraId="06DD0C2B">
      <w:pPr>
        <w:spacing w:before="240" w:after="120" w:line="264" w:lineRule="auto"/>
      </w:pPr>
      <w:r>
        <w:rPr>
          <w:rFonts w:ascii="Times New Roman" w:hAnsi="Times New Roman" w:eastAsia="宋体"/>
          <w:b/>
          <w:color w:val="1F4E79"/>
          <w:sz w:val="26"/>
          <w:u w:val="single"/>
        </w:rPr>
        <w:t>Response to Reviewer 1</w:t>
      </w:r>
    </w:p>
    <w:p w14:paraId="3017E20B">
      <w:pPr>
        <w:spacing w:before="160" w:after="120" w:line="264" w:lineRule="auto"/>
      </w:pPr>
      <w:r>
        <w:rPr>
          <w:rFonts w:ascii="Times New Roman" w:hAnsi="Times New Roman" w:eastAsia="宋体"/>
          <w:b/>
          <w:color w:val="1F4E79"/>
          <w:sz w:val="23"/>
          <w:u w:val="none"/>
        </w:rPr>
        <w:t>Major Comments</w:t>
      </w:r>
    </w:p>
    <w:p w14:paraId="21B72166">
      <w:pPr>
        <w:spacing w:before="120" w:after="40" w:line="264" w:lineRule="auto"/>
      </w:pPr>
      <w:r>
        <w:rPr>
          <w:rFonts w:ascii="Times New Roman" w:hAnsi="Times New Roman" w:eastAsia="宋体"/>
          <w:b/>
          <w:color w:val="1F4E79"/>
          <w:sz w:val="21"/>
        </w:rPr>
        <w:t>Comment 1.1</w:t>
      </w:r>
    </w:p>
    <w:tbl>
      <w:tblPr>
        <w:tblStyle w:val="32"/>
        <w:tblW w:w="0" w:type="auto"/>
        <w:tblInd w:w="0" w:type="dxa"/>
        <w:tblLayout w:type="fixed"/>
        <w:tblCellMar>
          <w:top w:w="0" w:type="dxa"/>
          <w:left w:w="108" w:type="dxa"/>
          <w:bottom w:w="0" w:type="dxa"/>
          <w:right w:w="108" w:type="dxa"/>
        </w:tblCellMar>
      </w:tblPr>
      <w:tblGrid>
        <w:gridCol w:w="9360"/>
      </w:tblGrid>
      <w:tr w14:paraId="1B1D8895">
        <w:tblPrEx>
          <w:tblCellMar>
            <w:top w:w="0" w:type="dxa"/>
            <w:left w:w="108" w:type="dxa"/>
            <w:bottom w:w="0" w:type="dxa"/>
            <w:right w:w="108" w:type="dxa"/>
          </w:tblCellMar>
        </w:tblPrEx>
        <w:tc>
          <w:tcPr>
            <w:tcW w:w="9360" w:type="dxa"/>
            <w:tcBorders>
              <w:top w:val="nil"/>
              <w:left w:val="nil"/>
              <w:bottom w:val="nil"/>
              <w:right w:val="nil"/>
              <w:insideH w:val="nil"/>
              <w:insideV w:val="nil"/>
            </w:tcBorders>
            <w:shd w:val="clear" w:color="auto" w:fill="EAF2F8"/>
            <w:tcMar>
              <w:top w:w="140" w:type="dxa"/>
              <w:left w:w="160" w:type="dxa"/>
              <w:bottom w:w="140" w:type="dxa"/>
              <w:right w:w="160" w:type="dxa"/>
            </w:tcMar>
            <w:vAlign w:val="center"/>
          </w:tcPr>
          <w:p w14:paraId="7DB5BD77">
            <w:pPr>
              <w:spacing w:before="0" w:after="0" w:line="264" w:lineRule="auto"/>
            </w:pPr>
            <w:r>
              <w:rPr>
                <w:rFonts w:ascii="Times New Roman" w:hAnsi="Times New Roman" w:eastAsia="宋体"/>
                <w:b/>
                <w:color w:val="1F4E79"/>
                <w:sz w:val="21"/>
              </w:rPr>
              <w:t xml:space="preserve">Reviewer comment: </w:t>
            </w:r>
            <w:r>
              <w:rPr>
                <w:rFonts w:ascii="Times New Roman" w:hAnsi="Times New Roman" w:eastAsia="宋体"/>
                <w:color w:val="000000"/>
                <w:sz w:val="21"/>
              </w:rPr>
              <w:t>[Paste Reviewer 1 major comment here.]</w:t>
            </w:r>
          </w:p>
        </w:tc>
      </w:tr>
    </w:tbl>
    <w:p w14:paraId="02D277A6">
      <w:pPr>
        <w:spacing w:before="0" w:after="100" w:line="264" w:lineRule="auto"/>
      </w:pPr>
      <w:r>
        <w:rPr>
          <w:rFonts w:ascii="Times New Roman" w:hAnsi="Times New Roman" w:eastAsia="宋体"/>
          <w:b/>
          <w:color w:val="1F4E79"/>
          <w:sz w:val="21"/>
        </w:rPr>
        <w:t>Response 1.1: [Thank the reviewer and state the main response/action in one sentence.]</w:t>
      </w:r>
    </w:p>
    <w:p w14:paraId="3645CBFE">
      <w:pPr>
        <w:spacing w:before="0" w:after="100" w:line="264" w:lineRule="auto"/>
      </w:pPr>
      <w:r>
        <w:rPr>
          <w:rFonts w:ascii="Times New Roman" w:hAnsi="Times New Roman" w:eastAsia="宋体"/>
          <w:b w:val="0"/>
          <w:i w:val="0"/>
          <w:color w:val="000000"/>
          <w:sz w:val="21"/>
        </w:rPr>
        <w:t>[Explain the reasoning clearly. Use evidence, added analysis, revised text, or methodological justification. Keep the tone respectful and specific.]</w:t>
      </w:r>
    </w:p>
    <w:p w14:paraId="4939E451">
      <w:pPr>
        <w:spacing w:before="0" w:after="80" w:line="264" w:lineRule="auto"/>
      </w:pPr>
      <w:r>
        <w:rPr>
          <w:rFonts w:ascii="Times New Roman" w:hAnsi="Times New Roman" w:eastAsia="宋体"/>
          <w:b/>
          <w:color w:val="FF0000"/>
          <w:sz w:val="21"/>
        </w:rPr>
        <w:t xml:space="preserve">Concrete revisions made: </w:t>
      </w:r>
      <w:r>
        <w:rPr>
          <w:rFonts w:ascii="Times New Roman" w:hAnsi="Times New Roman" w:eastAsia="宋体"/>
          <w:color w:val="FF0000"/>
          <w:sz w:val="21"/>
        </w:rPr>
        <w:t>[Describe exactly what was changed in the manuscript, tables, figures, appendix, or supplementary files.]</w:t>
      </w:r>
    </w:p>
    <w:p w14:paraId="7BFA8DC8">
      <w:pPr>
        <w:spacing w:before="0" w:after="80" w:line="264" w:lineRule="auto"/>
      </w:pPr>
      <w:r>
        <w:rPr>
          <w:rFonts w:ascii="Times New Roman" w:hAnsi="Times New Roman" w:eastAsia="宋体"/>
          <w:b/>
          <w:color w:val="1F4E79"/>
          <w:sz w:val="21"/>
        </w:rPr>
        <w:t>Where to check in the revised files: [Section X, Page X, Lines X-X / Table X / Figure X / Appendix X.]</w:t>
      </w:r>
    </w:p>
    <w:p w14:paraId="1DB60346">
      <w:pPr>
        <w:spacing w:before="0" w:after="160" w:line="264" w:lineRule="auto"/>
      </w:pPr>
      <w:r>
        <w:rPr>
          <w:rFonts w:ascii="Times New Roman" w:hAnsi="Times New Roman" w:eastAsia="宋体"/>
          <w:b/>
          <w:color w:val="FF0000"/>
          <w:sz w:val="21"/>
        </w:rPr>
        <w:t>Author action before submission: [Optional: verify citations, update tracked changes, check line numbers, or remove this line if not needed.]</w:t>
      </w:r>
    </w:p>
    <w:p w14:paraId="112014C1">
      <w:pPr>
        <w:spacing w:before="120" w:after="40" w:line="264" w:lineRule="auto"/>
      </w:pPr>
      <w:r>
        <w:rPr>
          <w:rFonts w:ascii="Times New Roman" w:hAnsi="Times New Roman" w:eastAsia="宋体"/>
          <w:b/>
          <w:color w:val="1F4E79"/>
          <w:sz w:val="21"/>
        </w:rPr>
        <w:t>Comment 1.2</w:t>
      </w:r>
    </w:p>
    <w:tbl>
      <w:tblPr>
        <w:tblStyle w:val="32"/>
        <w:tblW w:w="0" w:type="auto"/>
        <w:tblInd w:w="0" w:type="dxa"/>
        <w:tblLayout w:type="fixed"/>
        <w:tblCellMar>
          <w:top w:w="0" w:type="dxa"/>
          <w:left w:w="108" w:type="dxa"/>
          <w:bottom w:w="0" w:type="dxa"/>
          <w:right w:w="108" w:type="dxa"/>
        </w:tblCellMar>
      </w:tblPr>
      <w:tblGrid>
        <w:gridCol w:w="9360"/>
      </w:tblGrid>
      <w:tr w14:paraId="3B2737DA">
        <w:tblPrEx>
          <w:tblCellMar>
            <w:top w:w="0" w:type="dxa"/>
            <w:left w:w="108" w:type="dxa"/>
            <w:bottom w:w="0" w:type="dxa"/>
            <w:right w:w="108" w:type="dxa"/>
          </w:tblCellMar>
        </w:tblPrEx>
        <w:tc>
          <w:tcPr>
            <w:tcW w:w="9360" w:type="dxa"/>
            <w:tcBorders>
              <w:top w:val="nil"/>
              <w:left w:val="nil"/>
              <w:bottom w:val="nil"/>
              <w:right w:val="nil"/>
              <w:insideH w:val="nil"/>
              <w:insideV w:val="nil"/>
            </w:tcBorders>
            <w:shd w:val="clear" w:color="auto" w:fill="EAF2F8"/>
            <w:tcMar>
              <w:top w:w="140" w:type="dxa"/>
              <w:left w:w="160" w:type="dxa"/>
              <w:bottom w:w="140" w:type="dxa"/>
              <w:right w:w="160" w:type="dxa"/>
            </w:tcMar>
            <w:vAlign w:val="center"/>
          </w:tcPr>
          <w:p w14:paraId="572C1D6B">
            <w:pPr>
              <w:spacing w:before="0" w:after="0" w:line="264" w:lineRule="auto"/>
            </w:pPr>
            <w:r>
              <w:rPr>
                <w:rFonts w:ascii="Times New Roman" w:hAnsi="Times New Roman" w:eastAsia="宋体"/>
                <w:b/>
                <w:color w:val="1F4E79"/>
                <w:sz w:val="21"/>
              </w:rPr>
              <w:t xml:space="preserve">Reviewer comment: </w:t>
            </w:r>
            <w:r>
              <w:rPr>
                <w:rFonts w:ascii="Times New Roman" w:hAnsi="Times New Roman" w:eastAsia="宋体"/>
                <w:color w:val="000000"/>
                <w:sz w:val="21"/>
              </w:rPr>
              <w:t>[Paste Reviewer 1 second major comment here.]</w:t>
            </w:r>
          </w:p>
        </w:tc>
      </w:tr>
    </w:tbl>
    <w:p w14:paraId="2026804A">
      <w:pPr>
        <w:spacing w:before="0" w:after="100" w:line="264" w:lineRule="auto"/>
      </w:pPr>
      <w:r>
        <w:rPr>
          <w:rFonts w:ascii="Times New Roman" w:hAnsi="Times New Roman" w:eastAsia="宋体"/>
          <w:b/>
          <w:color w:val="1F4E79"/>
          <w:sz w:val="21"/>
        </w:rPr>
        <w:t>Response 1.2: [Thank the reviewer and state the main response/action in one sentence.]</w:t>
      </w:r>
    </w:p>
    <w:p w14:paraId="43F13F68">
      <w:pPr>
        <w:spacing w:before="0" w:after="100" w:line="264" w:lineRule="auto"/>
      </w:pPr>
      <w:r>
        <w:rPr>
          <w:rFonts w:ascii="Times New Roman" w:hAnsi="Times New Roman" w:eastAsia="宋体"/>
          <w:b w:val="0"/>
          <w:i w:val="0"/>
          <w:color w:val="000000"/>
          <w:sz w:val="21"/>
        </w:rPr>
        <w:t>[Explain the reasoning clearly. Use evidence, added analysis, revised text, or methodological justification. Keep the tone respectful and specific.]</w:t>
      </w:r>
    </w:p>
    <w:p w14:paraId="4CCA3B8E">
      <w:pPr>
        <w:spacing w:before="0" w:after="80" w:line="264" w:lineRule="auto"/>
      </w:pPr>
      <w:r>
        <w:rPr>
          <w:rFonts w:ascii="Times New Roman" w:hAnsi="Times New Roman" w:eastAsia="宋体"/>
          <w:b/>
          <w:color w:val="FF0000"/>
          <w:sz w:val="21"/>
        </w:rPr>
        <w:t xml:space="preserve">Concrete revisions made: </w:t>
      </w:r>
      <w:r>
        <w:rPr>
          <w:rFonts w:ascii="Times New Roman" w:hAnsi="Times New Roman" w:eastAsia="宋体"/>
          <w:color w:val="FF0000"/>
          <w:sz w:val="21"/>
        </w:rPr>
        <w:t>[Describe exactly what was changed in the manuscript, tables, figures, appendix, or supplementary files.]</w:t>
      </w:r>
    </w:p>
    <w:p w14:paraId="4494F7A5">
      <w:pPr>
        <w:spacing w:before="0" w:after="80" w:line="264" w:lineRule="auto"/>
      </w:pPr>
      <w:r>
        <w:rPr>
          <w:rFonts w:ascii="Times New Roman" w:hAnsi="Times New Roman" w:eastAsia="宋体"/>
          <w:b/>
          <w:color w:val="1F4E79"/>
          <w:sz w:val="21"/>
        </w:rPr>
        <w:t>Where to check in the revised files: [Section X, Page X, Lines X-X / Table X / Figure X / Appendix X.]</w:t>
      </w:r>
    </w:p>
    <w:p w14:paraId="1E1CA22E">
      <w:pPr>
        <w:spacing w:before="0" w:after="160" w:line="264" w:lineRule="auto"/>
      </w:pPr>
      <w:r>
        <w:rPr>
          <w:rFonts w:ascii="Times New Roman" w:hAnsi="Times New Roman" w:eastAsia="宋体"/>
          <w:b/>
          <w:color w:val="FF0000"/>
          <w:sz w:val="21"/>
        </w:rPr>
        <w:t>Author action before submission: [Optional: verify citations, update tracked changes, check line numbers, or remove this line if not needed.]</w:t>
      </w:r>
    </w:p>
    <w:p w14:paraId="45499BCD">
      <w:pPr>
        <w:spacing w:before="160" w:after="120" w:line="264" w:lineRule="auto"/>
      </w:pPr>
      <w:r>
        <w:rPr>
          <w:rFonts w:ascii="Times New Roman" w:hAnsi="Times New Roman" w:eastAsia="宋体"/>
          <w:b/>
          <w:color w:val="1F4E79"/>
          <w:sz w:val="23"/>
          <w:u w:val="none"/>
        </w:rPr>
        <w:t>Minor Comments</w:t>
      </w:r>
    </w:p>
    <w:p w14:paraId="6FD386BB">
      <w:pPr>
        <w:spacing w:before="120" w:after="40" w:line="264" w:lineRule="auto"/>
      </w:pPr>
      <w:r>
        <w:rPr>
          <w:rFonts w:ascii="Times New Roman" w:hAnsi="Times New Roman" w:eastAsia="宋体"/>
          <w:b/>
          <w:color w:val="1F4E79"/>
          <w:sz w:val="21"/>
        </w:rPr>
        <w:t>Comment 1.3</w:t>
      </w:r>
    </w:p>
    <w:tbl>
      <w:tblPr>
        <w:tblStyle w:val="32"/>
        <w:tblW w:w="0" w:type="auto"/>
        <w:tblInd w:w="0" w:type="dxa"/>
        <w:tblLayout w:type="fixed"/>
        <w:tblCellMar>
          <w:top w:w="0" w:type="dxa"/>
          <w:left w:w="108" w:type="dxa"/>
          <w:bottom w:w="0" w:type="dxa"/>
          <w:right w:w="108" w:type="dxa"/>
        </w:tblCellMar>
      </w:tblPr>
      <w:tblGrid>
        <w:gridCol w:w="9360"/>
      </w:tblGrid>
      <w:tr w14:paraId="4F03E1EE">
        <w:tblPrEx>
          <w:tblCellMar>
            <w:top w:w="0" w:type="dxa"/>
            <w:left w:w="108" w:type="dxa"/>
            <w:bottom w:w="0" w:type="dxa"/>
            <w:right w:w="108" w:type="dxa"/>
          </w:tblCellMar>
        </w:tblPrEx>
        <w:tc>
          <w:tcPr>
            <w:tcW w:w="9360" w:type="dxa"/>
            <w:tcBorders>
              <w:top w:val="nil"/>
              <w:left w:val="nil"/>
              <w:bottom w:val="nil"/>
              <w:right w:val="nil"/>
              <w:insideH w:val="nil"/>
              <w:insideV w:val="nil"/>
            </w:tcBorders>
            <w:shd w:val="clear" w:color="auto" w:fill="EAF2F8"/>
            <w:tcMar>
              <w:top w:w="140" w:type="dxa"/>
              <w:left w:w="160" w:type="dxa"/>
              <w:bottom w:w="140" w:type="dxa"/>
              <w:right w:w="160" w:type="dxa"/>
            </w:tcMar>
            <w:vAlign w:val="center"/>
          </w:tcPr>
          <w:p w14:paraId="650DFE78">
            <w:pPr>
              <w:spacing w:before="0" w:after="0" w:line="264" w:lineRule="auto"/>
            </w:pPr>
            <w:r>
              <w:rPr>
                <w:rFonts w:ascii="Times New Roman" w:hAnsi="Times New Roman" w:eastAsia="宋体"/>
                <w:b/>
                <w:color w:val="1F4E79"/>
                <w:sz w:val="21"/>
              </w:rPr>
              <w:t xml:space="preserve">Reviewer comment: </w:t>
            </w:r>
            <w:r>
              <w:rPr>
                <w:rFonts w:ascii="Times New Roman" w:hAnsi="Times New Roman" w:eastAsia="宋体"/>
                <w:color w:val="000000"/>
                <w:sz w:val="21"/>
              </w:rPr>
              <w:t>[Paste Reviewer 1 minor comment here.]</w:t>
            </w:r>
          </w:p>
        </w:tc>
      </w:tr>
    </w:tbl>
    <w:p w14:paraId="0C126272">
      <w:pPr>
        <w:spacing w:before="0" w:after="100" w:line="264" w:lineRule="auto"/>
      </w:pPr>
      <w:r>
        <w:rPr>
          <w:rFonts w:ascii="Times New Roman" w:hAnsi="Times New Roman" w:eastAsia="宋体"/>
          <w:b/>
          <w:color w:val="1F4E79"/>
          <w:sz w:val="21"/>
        </w:rPr>
        <w:t>Response 1.3: [Thank the reviewer and state the main response/action in one sentence.]</w:t>
      </w:r>
    </w:p>
    <w:p w14:paraId="42A39E75">
      <w:pPr>
        <w:spacing w:before="0" w:after="100" w:line="264" w:lineRule="auto"/>
      </w:pPr>
      <w:r>
        <w:rPr>
          <w:rFonts w:ascii="Times New Roman" w:hAnsi="Times New Roman" w:eastAsia="宋体"/>
          <w:b w:val="0"/>
          <w:i w:val="0"/>
          <w:color w:val="000000"/>
          <w:sz w:val="21"/>
        </w:rPr>
        <w:t>[Explain the reasoning clearly. Use evidence, added analysis, revised text, or methodological justification. Keep the tone respectful and specific.]</w:t>
      </w:r>
    </w:p>
    <w:p w14:paraId="196562D0">
      <w:pPr>
        <w:spacing w:before="0" w:after="80" w:line="264" w:lineRule="auto"/>
      </w:pPr>
      <w:r>
        <w:rPr>
          <w:rFonts w:ascii="Times New Roman" w:hAnsi="Times New Roman" w:eastAsia="宋体"/>
          <w:b/>
          <w:color w:val="FF0000"/>
          <w:sz w:val="21"/>
        </w:rPr>
        <w:t xml:space="preserve">Concrete revisions made: </w:t>
      </w:r>
      <w:r>
        <w:rPr>
          <w:rFonts w:ascii="Times New Roman" w:hAnsi="Times New Roman" w:eastAsia="宋体"/>
          <w:color w:val="FF0000"/>
          <w:sz w:val="21"/>
        </w:rPr>
        <w:t>[Describe exactly what was changed in the manuscript, tables, figures, appendix, or supplementary files.]</w:t>
      </w:r>
    </w:p>
    <w:p w14:paraId="10EA9A9A">
      <w:pPr>
        <w:spacing w:before="0" w:after="80" w:line="264" w:lineRule="auto"/>
      </w:pPr>
      <w:r>
        <w:rPr>
          <w:rFonts w:ascii="Times New Roman" w:hAnsi="Times New Roman" w:eastAsia="宋体"/>
          <w:b/>
          <w:color w:val="1F4E79"/>
          <w:sz w:val="21"/>
        </w:rPr>
        <w:t>Where to check in the revised files: [Section X, Page X, Lines X-X / Table X / Figure X / Appendix X.]</w:t>
      </w:r>
    </w:p>
    <w:p w14:paraId="10DC9737">
      <w:pPr>
        <w:spacing w:before="0" w:after="160" w:line="264" w:lineRule="auto"/>
      </w:pPr>
      <w:r>
        <w:rPr>
          <w:rFonts w:ascii="Times New Roman" w:hAnsi="Times New Roman" w:eastAsia="宋体"/>
          <w:b/>
          <w:color w:val="FF0000"/>
          <w:sz w:val="21"/>
        </w:rPr>
        <w:t>Author action before submission: [Optional: verify citations, update tracked changes, check line numbers, or remove this line if not needed.]</w:t>
      </w:r>
    </w:p>
    <w:p w14:paraId="7980C208">
      <w:pPr>
        <w:spacing w:before="120" w:after="40" w:line="264" w:lineRule="auto"/>
      </w:pPr>
      <w:r>
        <w:rPr>
          <w:rFonts w:ascii="Times New Roman" w:hAnsi="Times New Roman" w:eastAsia="宋体"/>
          <w:b/>
          <w:color w:val="1F4E79"/>
          <w:sz w:val="21"/>
        </w:rPr>
        <w:t>Comment 1.4</w:t>
      </w:r>
    </w:p>
    <w:tbl>
      <w:tblPr>
        <w:tblStyle w:val="32"/>
        <w:tblW w:w="0" w:type="auto"/>
        <w:tblInd w:w="0" w:type="dxa"/>
        <w:tblLayout w:type="fixed"/>
        <w:tblCellMar>
          <w:top w:w="0" w:type="dxa"/>
          <w:left w:w="108" w:type="dxa"/>
          <w:bottom w:w="0" w:type="dxa"/>
          <w:right w:w="108" w:type="dxa"/>
        </w:tblCellMar>
      </w:tblPr>
      <w:tblGrid>
        <w:gridCol w:w="9360"/>
      </w:tblGrid>
      <w:tr w14:paraId="2E857208">
        <w:tblPrEx>
          <w:tblCellMar>
            <w:top w:w="0" w:type="dxa"/>
            <w:left w:w="108" w:type="dxa"/>
            <w:bottom w:w="0" w:type="dxa"/>
            <w:right w:w="108" w:type="dxa"/>
          </w:tblCellMar>
        </w:tblPrEx>
        <w:tc>
          <w:tcPr>
            <w:tcW w:w="9360" w:type="dxa"/>
            <w:tcBorders>
              <w:top w:val="nil"/>
              <w:left w:val="nil"/>
              <w:bottom w:val="nil"/>
              <w:right w:val="nil"/>
              <w:insideH w:val="nil"/>
              <w:insideV w:val="nil"/>
            </w:tcBorders>
            <w:shd w:val="clear" w:color="auto" w:fill="EAF2F8"/>
            <w:tcMar>
              <w:top w:w="140" w:type="dxa"/>
              <w:left w:w="160" w:type="dxa"/>
              <w:bottom w:w="140" w:type="dxa"/>
              <w:right w:w="160" w:type="dxa"/>
            </w:tcMar>
            <w:vAlign w:val="center"/>
          </w:tcPr>
          <w:p w14:paraId="0A02EFAA">
            <w:pPr>
              <w:spacing w:before="0" w:after="0" w:line="264" w:lineRule="auto"/>
            </w:pPr>
            <w:r>
              <w:rPr>
                <w:rFonts w:ascii="Times New Roman" w:hAnsi="Times New Roman" w:eastAsia="宋体"/>
                <w:b/>
                <w:color w:val="1F4E79"/>
                <w:sz w:val="21"/>
              </w:rPr>
              <w:t xml:space="preserve">Reviewer comment: </w:t>
            </w:r>
            <w:r>
              <w:rPr>
                <w:rFonts w:ascii="Times New Roman" w:hAnsi="Times New Roman" w:eastAsia="宋体"/>
                <w:color w:val="000000"/>
                <w:sz w:val="21"/>
              </w:rPr>
              <w:t>[Paste Reviewer 1 language, formatting, citation, or typo comment here.]</w:t>
            </w:r>
          </w:p>
        </w:tc>
      </w:tr>
    </w:tbl>
    <w:p w14:paraId="38905CF4">
      <w:pPr>
        <w:spacing w:before="0" w:after="100" w:line="264" w:lineRule="auto"/>
      </w:pPr>
      <w:r>
        <w:rPr>
          <w:rFonts w:ascii="Times New Roman" w:hAnsi="Times New Roman" w:eastAsia="宋体"/>
          <w:b/>
          <w:color w:val="1F4E79"/>
          <w:sz w:val="21"/>
        </w:rPr>
        <w:t>Response 1.4: [Thank the reviewer and state the main response/action in one sentence.]</w:t>
      </w:r>
    </w:p>
    <w:p w14:paraId="3712425D">
      <w:pPr>
        <w:spacing w:before="0" w:after="100" w:line="264" w:lineRule="auto"/>
      </w:pPr>
      <w:r>
        <w:rPr>
          <w:rFonts w:ascii="Times New Roman" w:hAnsi="Times New Roman" w:eastAsia="宋体"/>
          <w:b w:val="0"/>
          <w:i w:val="0"/>
          <w:color w:val="000000"/>
          <w:sz w:val="21"/>
        </w:rPr>
        <w:t>[Explain the reasoning clearly. Use evidence, added analysis, revised text, or methodological justification. Keep the tone respectful and specific.]</w:t>
      </w:r>
    </w:p>
    <w:p w14:paraId="11A3FF25">
      <w:pPr>
        <w:spacing w:before="0" w:after="80" w:line="264" w:lineRule="auto"/>
      </w:pPr>
      <w:r>
        <w:rPr>
          <w:rFonts w:ascii="Times New Roman" w:hAnsi="Times New Roman" w:eastAsia="宋体"/>
          <w:b/>
          <w:color w:val="FF0000"/>
          <w:sz w:val="21"/>
        </w:rPr>
        <w:t xml:space="preserve">Concrete revisions made: </w:t>
      </w:r>
      <w:r>
        <w:rPr>
          <w:rFonts w:ascii="Times New Roman" w:hAnsi="Times New Roman" w:eastAsia="宋体"/>
          <w:color w:val="FF0000"/>
          <w:sz w:val="21"/>
        </w:rPr>
        <w:t>[Describe exactly what was changed in the manuscript, tables, figures, appendix, or supplementary files.]</w:t>
      </w:r>
    </w:p>
    <w:p w14:paraId="60418371">
      <w:pPr>
        <w:spacing w:before="0" w:after="80" w:line="264" w:lineRule="auto"/>
      </w:pPr>
      <w:r>
        <w:rPr>
          <w:rFonts w:ascii="Times New Roman" w:hAnsi="Times New Roman" w:eastAsia="宋体"/>
          <w:b/>
          <w:color w:val="1F4E79"/>
          <w:sz w:val="21"/>
        </w:rPr>
        <w:t>Where to check in the revised files: [Section X, Page X, Lines X-X / Table X / Figure X / Appendix X.]</w:t>
      </w:r>
    </w:p>
    <w:p w14:paraId="06011971">
      <w:pPr>
        <w:spacing w:before="0" w:after="160" w:line="264" w:lineRule="auto"/>
      </w:pPr>
      <w:r>
        <w:rPr>
          <w:rFonts w:ascii="Times New Roman" w:hAnsi="Times New Roman" w:eastAsia="宋体"/>
          <w:b/>
          <w:color w:val="FF0000"/>
          <w:sz w:val="21"/>
        </w:rPr>
        <w:t>Author action before submission: [Optional: verify citations, update tracked changes, check line numbers, or remove this line if not needed.]</w:t>
      </w:r>
    </w:p>
    <w:p w14:paraId="6836B86D">
      <w:r>
        <w:br w:type="page"/>
      </w:r>
    </w:p>
    <w:p w14:paraId="7C6D1C44">
      <w:pPr>
        <w:spacing w:before="240" w:after="120" w:line="264" w:lineRule="auto"/>
      </w:pPr>
      <w:r>
        <w:rPr>
          <w:rFonts w:ascii="Times New Roman" w:hAnsi="Times New Roman" w:eastAsia="宋体"/>
          <w:b/>
          <w:color w:val="1F4E79"/>
          <w:sz w:val="26"/>
          <w:u w:val="single"/>
        </w:rPr>
        <w:t>Response to Reviewer 2</w:t>
      </w:r>
    </w:p>
    <w:p w14:paraId="5E55914C">
      <w:pPr>
        <w:spacing w:before="0" w:after="120" w:line="264" w:lineRule="auto"/>
      </w:pPr>
      <w:r>
        <w:rPr>
          <w:rFonts w:ascii="Times New Roman" w:hAnsi="Times New Roman" w:eastAsia="宋体"/>
          <w:b w:val="0"/>
          <w:i/>
          <w:color w:val="595959"/>
          <w:sz w:val="21"/>
        </w:rPr>
        <w:t>[Duplicate this section for Reviewer 3, Reviewer 4, or later rounds if needed.]</w:t>
      </w:r>
    </w:p>
    <w:p w14:paraId="41CA74BB">
      <w:pPr>
        <w:spacing w:before="160" w:after="120" w:line="264" w:lineRule="auto"/>
      </w:pPr>
      <w:r>
        <w:rPr>
          <w:rFonts w:ascii="Times New Roman" w:hAnsi="Times New Roman" w:eastAsia="宋体"/>
          <w:b/>
          <w:color w:val="1F4E79"/>
          <w:sz w:val="23"/>
          <w:u w:val="none"/>
        </w:rPr>
        <w:t>Major Comments</w:t>
      </w:r>
    </w:p>
    <w:p w14:paraId="56AFCFE8">
      <w:pPr>
        <w:spacing w:before="120" w:after="40" w:line="264" w:lineRule="auto"/>
      </w:pPr>
      <w:r>
        <w:rPr>
          <w:rFonts w:ascii="Times New Roman" w:hAnsi="Times New Roman" w:eastAsia="宋体"/>
          <w:b/>
          <w:color w:val="1F4E79"/>
          <w:sz w:val="21"/>
        </w:rPr>
        <w:t>Comment 2.1</w:t>
      </w:r>
    </w:p>
    <w:tbl>
      <w:tblPr>
        <w:tblStyle w:val="32"/>
        <w:tblW w:w="0" w:type="auto"/>
        <w:tblInd w:w="0" w:type="dxa"/>
        <w:tblLayout w:type="fixed"/>
        <w:tblCellMar>
          <w:top w:w="0" w:type="dxa"/>
          <w:left w:w="108" w:type="dxa"/>
          <w:bottom w:w="0" w:type="dxa"/>
          <w:right w:w="108" w:type="dxa"/>
        </w:tblCellMar>
      </w:tblPr>
      <w:tblGrid>
        <w:gridCol w:w="9360"/>
      </w:tblGrid>
      <w:tr w14:paraId="41BA324A">
        <w:tblPrEx>
          <w:tblCellMar>
            <w:top w:w="0" w:type="dxa"/>
            <w:left w:w="108" w:type="dxa"/>
            <w:bottom w:w="0" w:type="dxa"/>
            <w:right w:w="108" w:type="dxa"/>
          </w:tblCellMar>
        </w:tblPrEx>
        <w:tc>
          <w:tcPr>
            <w:tcW w:w="9360" w:type="dxa"/>
            <w:tcBorders>
              <w:top w:val="nil"/>
              <w:left w:val="nil"/>
              <w:bottom w:val="nil"/>
              <w:right w:val="nil"/>
              <w:insideH w:val="nil"/>
              <w:insideV w:val="nil"/>
            </w:tcBorders>
            <w:shd w:val="clear" w:color="auto" w:fill="EAF2F8"/>
            <w:tcMar>
              <w:top w:w="140" w:type="dxa"/>
              <w:left w:w="160" w:type="dxa"/>
              <w:bottom w:w="140" w:type="dxa"/>
              <w:right w:w="160" w:type="dxa"/>
            </w:tcMar>
            <w:vAlign w:val="center"/>
          </w:tcPr>
          <w:p w14:paraId="55866625">
            <w:pPr>
              <w:spacing w:before="0" w:after="0" w:line="264" w:lineRule="auto"/>
            </w:pPr>
            <w:r>
              <w:rPr>
                <w:rFonts w:ascii="Times New Roman" w:hAnsi="Times New Roman" w:eastAsia="宋体"/>
                <w:b/>
                <w:color w:val="1F4E79"/>
                <w:sz w:val="21"/>
              </w:rPr>
              <w:t xml:space="preserve">Reviewer comment: </w:t>
            </w:r>
            <w:r>
              <w:rPr>
                <w:rFonts w:ascii="Times New Roman" w:hAnsi="Times New Roman" w:eastAsia="宋体"/>
                <w:color w:val="000000"/>
                <w:sz w:val="21"/>
              </w:rPr>
              <w:t>[Paste Reviewer 2 major comment here.]</w:t>
            </w:r>
          </w:p>
        </w:tc>
      </w:tr>
    </w:tbl>
    <w:p w14:paraId="4CDF0E77">
      <w:pPr>
        <w:spacing w:before="0" w:after="100" w:line="264" w:lineRule="auto"/>
      </w:pPr>
      <w:r>
        <w:rPr>
          <w:rFonts w:ascii="Times New Roman" w:hAnsi="Times New Roman" w:eastAsia="宋体"/>
          <w:b/>
          <w:color w:val="1F4E79"/>
          <w:sz w:val="21"/>
        </w:rPr>
        <w:t>Response 2.1: [Thank the reviewer and state the main response/action in one sentence.]</w:t>
      </w:r>
    </w:p>
    <w:p w14:paraId="197CE982">
      <w:pPr>
        <w:spacing w:before="0" w:after="100" w:line="264" w:lineRule="auto"/>
      </w:pPr>
      <w:r>
        <w:rPr>
          <w:rFonts w:ascii="Times New Roman" w:hAnsi="Times New Roman" w:eastAsia="宋体"/>
          <w:b w:val="0"/>
          <w:i w:val="0"/>
          <w:color w:val="000000"/>
          <w:sz w:val="21"/>
        </w:rPr>
        <w:t>[Explain the reasoning clearly. Use evidence, added analysis, revised text, or methodological justification. Keep the tone respectful and specific.]</w:t>
      </w:r>
    </w:p>
    <w:p w14:paraId="38DE0674">
      <w:pPr>
        <w:spacing w:before="0" w:after="80" w:line="264" w:lineRule="auto"/>
      </w:pPr>
      <w:r>
        <w:rPr>
          <w:rFonts w:ascii="Times New Roman" w:hAnsi="Times New Roman" w:eastAsia="宋体"/>
          <w:b/>
          <w:color w:val="FF0000"/>
          <w:sz w:val="21"/>
        </w:rPr>
        <w:t xml:space="preserve">Concrete revisions made: </w:t>
      </w:r>
      <w:r>
        <w:rPr>
          <w:rFonts w:ascii="Times New Roman" w:hAnsi="Times New Roman" w:eastAsia="宋体"/>
          <w:color w:val="FF0000"/>
          <w:sz w:val="21"/>
        </w:rPr>
        <w:t>[Describe exactly what was changed in the manuscript, tables, figures, appendix, or supplementary files.]</w:t>
      </w:r>
    </w:p>
    <w:p w14:paraId="08DB695E">
      <w:pPr>
        <w:spacing w:before="0" w:after="80" w:line="264" w:lineRule="auto"/>
      </w:pPr>
      <w:r>
        <w:rPr>
          <w:rFonts w:ascii="Times New Roman" w:hAnsi="Times New Roman" w:eastAsia="宋体"/>
          <w:b/>
          <w:color w:val="1F4E79"/>
          <w:sz w:val="21"/>
        </w:rPr>
        <w:t>Where to check in the revised files: [Section X, Page X, Lines X-X / Table X / Figure X / Appendix X.]</w:t>
      </w:r>
    </w:p>
    <w:p w14:paraId="52E79F8A">
      <w:pPr>
        <w:spacing w:before="0" w:after="160" w:line="264" w:lineRule="auto"/>
      </w:pPr>
      <w:r>
        <w:rPr>
          <w:rFonts w:ascii="Times New Roman" w:hAnsi="Times New Roman" w:eastAsia="宋体"/>
          <w:b/>
          <w:color w:val="FF0000"/>
          <w:sz w:val="21"/>
        </w:rPr>
        <w:t>Author action before submission: [Optional: verify citations, update tracked changes, check line numbers, or remove this line if not needed.]</w:t>
      </w:r>
    </w:p>
    <w:p w14:paraId="5177F403">
      <w:pPr>
        <w:spacing w:before="160" w:after="120" w:line="264" w:lineRule="auto"/>
      </w:pPr>
      <w:r>
        <w:rPr>
          <w:rFonts w:ascii="Times New Roman" w:hAnsi="Times New Roman" w:eastAsia="宋体"/>
          <w:b/>
          <w:color w:val="1F4E79"/>
          <w:sz w:val="23"/>
          <w:u w:val="none"/>
        </w:rPr>
        <w:t>Minor Comments</w:t>
      </w:r>
    </w:p>
    <w:p w14:paraId="650B4A87">
      <w:pPr>
        <w:spacing w:before="120" w:after="40" w:line="264" w:lineRule="auto"/>
      </w:pPr>
      <w:r>
        <w:rPr>
          <w:rFonts w:ascii="Times New Roman" w:hAnsi="Times New Roman" w:eastAsia="宋体"/>
          <w:b/>
          <w:color w:val="1F4E79"/>
          <w:sz w:val="21"/>
        </w:rPr>
        <w:t>Comment 2.2</w:t>
      </w:r>
    </w:p>
    <w:tbl>
      <w:tblPr>
        <w:tblStyle w:val="32"/>
        <w:tblW w:w="0" w:type="auto"/>
        <w:tblInd w:w="0" w:type="dxa"/>
        <w:tblLayout w:type="fixed"/>
        <w:tblCellMar>
          <w:top w:w="0" w:type="dxa"/>
          <w:left w:w="108" w:type="dxa"/>
          <w:bottom w:w="0" w:type="dxa"/>
          <w:right w:w="108" w:type="dxa"/>
        </w:tblCellMar>
      </w:tblPr>
      <w:tblGrid>
        <w:gridCol w:w="9360"/>
      </w:tblGrid>
      <w:tr w14:paraId="778DCF58">
        <w:tblPrEx>
          <w:tblCellMar>
            <w:top w:w="0" w:type="dxa"/>
            <w:left w:w="108" w:type="dxa"/>
            <w:bottom w:w="0" w:type="dxa"/>
            <w:right w:w="108" w:type="dxa"/>
          </w:tblCellMar>
        </w:tblPrEx>
        <w:tc>
          <w:tcPr>
            <w:tcW w:w="9360" w:type="dxa"/>
            <w:tcBorders>
              <w:top w:val="nil"/>
              <w:left w:val="nil"/>
              <w:bottom w:val="nil"/>
              <w:right w:val="nil"/>
              <w:insideH w:val="nil"/>
              <w:insideV w:val="nil"/>
            </w:tcBorders>
            <w:shd w:val="clear" w:color="auto" w:fill="EAF2F8"/>
            <w:tcMar>
              <w:top w:w="140" w:type="dxa"/>
              <w:left w:w="160" w:type="dxa"/>
              <w:bottom w:w="140" w:type="dxa"/>
              <w:right w:w="160" w:type="dxa"/>
            </w:tcMar>
            <w:vAlign w:val="center"/>
          </w:tcPr>
          <w:p w14:paraId="550AB375">
            <w:pPr>
              <w:spacing w:before="0" w:after="0" w:line="264" w:lineRule="auto"/>
            </w:pPr>
            <w:r>
              <w:rPr>
                <w:rFonts w:ascii="Times New Roman" w:hAnsi="Times New Roman" w:eastAsia="宋体"/>
                <w:b/>
                <w:color w:val="1F4E79"/>
                <w:sz w:val="21"/>
              </w:rPr>
              <w:t xml:space="preserve">Reviewer comment: </w:t>
            </w:r>
            <w:r>
              <w:rPr>
                <w:rFonts w:ascii="Times New Roman" w:hAnsi="Times New Roman" w:eastAsia="宋体"/>
                <w:color w:val="000000"/>
                <w:sz w:val="21"/>
              </w:rPr>
              <w:t>[Paste Reviewer 2 minor comment here.]</w:t>
            </w:r>
          </w:p>
        </w:tc>
      </w:tr>
    </w:tbl>
    <w:p w14:paraId="355EAB41">
      <w:pPr>
        <w:spacing w:before="0" w:after="100" w:line="264" w:lineRule="auto"/>
      </w:pPr>
      <w:r>
        <w:rPr>
          <w:rFonts w:ascii="Times New Roman" w:hAnsi="Times New Roman" w:eastAsia="宋体"/>
          <w:b/>
          <w:color w:val="1F4E79"/>
          <w:sz w:val="21"/>
        </w:rPr>
        <w:t>Response 2.2: [Thank the reviewer and state the main response/action in one sentence.]</w:t>
      </w:r>
    </w:p>
    <w:p w14:paraId="53D40BED">
      <w:pPr>
        <w:spacing w:before="0" w:after="100" w:line="264" w:lineRule="auto"/>
      </w:pPr>
      <w:r>
        <w:rPr>
          <w:rFonts w:ascii="Times New Roman" w:hAnsi="Times New Roman" w:eastAsia="宋体"/>
          <w:b w:val="0"/>
          <w:i w:val="0"/>
          <w:color w:val="000000"/>
          <w:sz w:val="21"/>
        </w:rPr>
        <w:t>[Explain the reasoning clearly. Use evidence, added analysis, revised text, or methodological justification. Keep the tone respectful and specific.]</w:t>
      </w:r>
    </w:p>
    <w:p w14:paraId="48F5B42F">
      <w:pPr>
        <w:spacing w:before="0" w:after="80" w:line="264" w:lineRule="auto"/>
      </w:pPr>
      <w:r>
        <w:rPr>
          <w:rFonts w:ascii="Times New Roman" w:hAnsi="Times New Roman" w:eastAsia="宋体"/>
          <w:b/>
          <w:color w:val="FF0000"/>
          <w:sz w:val="21"/>
        </w:rPr>
        <w:t xml:space="preserve">Concrete revisions made: </w:t>
      </w:r>
      <w:r>
        <w:rPr>
          <w:rFonts w:ascii="Times New Roman" w:hAnsi="Times New Roman" w:eastAsia="宋体"/>
          <w:color w:val="FF0000"/>
          <w:sz w:val="21"/>
        </w:rPr>
        <w:t>[Describe exactly what was changed in the manuscript, tables, figures, appendix, or supplementary files.]</w:t>
      </w:r>
    </w:p>
    <w:p w14:paraId="1535ADD0">
      <w:pPr>
        <w:spacing w:before="0" w:after="80" w:line="264" w:lineRule="auto"/>
      </w:pPr>
      <w:r>
        <w:rPr>
          <w:rFonts w:ascii="Times New Roman" w:hAnsi="Times New Roman" w:eastAsia="宋体"/>
          <w:b/>
          <w:color w:val="1F4E79"/>
          <w:sz w:val="21"/>
        </w:rPr>
        <w:t>Where to check in the revised files: [Section X, Page X, Lines X-X / Table X / Figure X / Appendix X.]</w:t>
      </w:r>
    </w:p>
    <w:p w14:paraId="714E62DE">
      <w:pPr>
        <w:spacing w:before="0" w:after="160" w:line="264" w:lineRule="auto"/>
      </w:pPr>
      <w:r>
        <w:rPr>
          <w:rFonts w:ascii="Times New Roman" w:hAnsi="Times New Roman" w:eastAsia="宋体"/>
          <w:b/>
          <w:color w:val="FF0000"/>
          <w:sz w:val="21"/>
        </w:rPr>
        <w:t>Author action before submission: [Optional: verify citations, update tracked changes, check line numbers, or remove this line if not needed.]</w:t>
      </w:r>
    </w:p>
    <w:p w14:paraId="64E20C22">
      <w:pPr>
        <w:spacing w:before="240" w:after="120" w:line="264" w:lineRule="auto"/>
      </w:pPr>
      <w:r>
        <w:rPr>
          <w:rFonts w:ascii="Times New Roman" w:hAnsi="Times New Roman" w:eastAsia="宋体"/>
          <w:b/>
          <w:color w:val="1F4E79"/>
          <w:sz w:val="26"/>
          <w:u w:val="single"/>
        </w:rPr>
        <w:t>English / Readability Comment</w:t>
      </w:r>
    </w:p>
    <w:p w14:paraId="69B42B12">
      <w:pPr>
        <w:spacing w:before="120" w:after="40" w:line="264" w:lineRule="auto"/>
      </w:pPr>
      <w:r>
        <w:rPr>
          <w:rFonts w:ascii="Times New Roman" w:hAnsi="Times New Roman" w:eastAsia="宋体"/>
          <w:b/>
          <w:color w:val="1F4E79"/>
          <w:sz w:val="21"/>
        </w:rPr>
        <w:t>Comment E.1</w:t>
      </w:r>
    </w:p>
    <w:tbl>
      <w:tblPr>
        <w:tblStyle w:val="32"/>
        <w:tblW w:w="0" w:type="auto"/>
        <w:tblInd w:w="0" w:type="dxa"/>
        <w:tblLayout w:type="fixed"/>
        <w:tblCellMar>
          <w:top w:w="0" w:type="dxa"/>
          <w:left w:w="108" w:type="dxa"/>
          <w:bottom w:w="0" w:type="dxa"/>
          <w:right w:w="108" w:type="dxa"/>
        </w:tblCellMar>
      </w:tblPr>
      <w:tblGrid>
        <w:gridCol w:w="9360"/>
      </w:tblGrid>
      <w:tr w14:paraId="1669E400">
        <w:tblPrEx>
          <w:tblCellMar>
            <w:top w:w="0" w:type="dxa"/>
            <w:left w:w="108" w:type="dxa"/>
            <w:bottom w:w="0" w:type="dxa"/>
            <w:right w:w="108" w:type="dxa"/>
          </w:tblCellMar>
        </w:tblPrEx>
        <w:tc>
          <w:tcPr>
            <w:tcW w:w="9360" w:type="dxa"/>
            <w:tcBorders>
              <w:top w:val="nil"/>
              <w:left w:val="nil"/>
              <w:bottom w:val="nil"/>
              <w:right w:val="nil"/>
              <w:insideH w:val="nil"/>
              <w:insideV w:val="nil"/>
            </w:tcBorders>
            <w:shd w:val="clear" w:color="auto" w:fill="EAF2F8"/>
            <w:tcMar>
              <w:top w:w="140" w:type="dxa"/>
              <w:left w:w="160" w:type="dxa"/>
              <w:bottom w:w="140" w:type="dxa"/>
              <w:right w:w="160" w:type="dxa"/>
            </w:tcMar>
            <w:vAlign w:val="center"/>
          </w:tcPr>
          <w:p w14:paraId="72019E66">
            <w:pPr>
              <w:spacing w:before="0" w:after="0" w:line="264" w:lineRule="auto"/>
            </w:pPr>
            <w:r>
              <w:rPr>
                <w:rFonts w:ascii="Times New Roman" w:hAnsi="Times New Roman" w:eastAsia="宋体"/>
                <w:b/>
                <w:color w:val="1F4E79"/>
                <w:sz w:val="21"/>
              </w:rPr>
              <w:t xml:space="preserve">Reviewer comment: </w:t>
            </w:r>
            <w:r>
              <w:rPr>
                <w:rFonts w:ascii="Times New Roman" w:hAnsi="Times New Roman" w:eastAsia="宋体"/>
                <w:color w:val="000000"/>
                <w:sz w:val="21"/>
              </w:rPr>
              <w:t>[Paste language editing, readability, or formatting comment here.]</w:t>
            </w:r>
          </w:p>
        </w:tc>
      </w:tr>
    </w:tbl>
    <w:p w14:paraId="0D56D62C">
      <w:pPr>
        <w:spacing w:before="0" w:after="100" w:line="264" w:lineRule="auto"/>
      </w:pPr>
      <w:r>
        <w:rPr>
          <w:rFonts w:ascii="Times New Roman" w:hAnsi="Times New Roman" w:eastAsia="宋体"/>
          <w:b/>
          <w:color w:val="1F4E79"/>
          <w:sz w:val="21"/>
        </w:rPr>
        <w:t>Response E.1: [Thank the reviewer and state the main response/action in one sentence.]</w:t>
      </w:r>
    </w:p>
    <w:p w14:paraId="45419088">
      <w:pPr>
        <w:spacing w:before="0" w:after="100" w:line="264" w:lineRule="auto"/>
      </w:pPr>
      <w:r>
        <w:rPr>
          <w:rFonts w:ascii="Times New Roman" w:hAnsi="Times New Roman" w:eastAsia="宋体"/>
          <w:b w:val="0"/>
          <w:i w:val="0"/>
          <w:color w:val="000000"/>
          <w:sz w:val="21"/>
        </w:rPr>
        <w:t>[Explain the reasoning clearly. Use evidence, added analysis, revised text, or methodological justification. Keep the tone respectful and specific.]</w:t>
      </w:r>
    </w:p>
    <w:p w14:paraId="6195497F">
      <w:pPr>
        <w:spacing w:before="0" w:after="80" w:line="264" w:lineRule="auto"/>
      </w:pPr>
      <w:r>
        <w:rPr>
          <w:rFonts w:ascii="Times New Roman" w:hAnsi="Times New Roman" w:eastAsia="宋体"/>
          <w:b/>
          <w:color w:val="FF0000"/>
          <w:sz w:val="21"/>
        </w:rPr>
        <w:t xml:space="preserve">Concrete revisions made: </w:t>
      </w:r>
      <w:r>
        <w:rPr>
          <w:rFonts w:ascii="Times New Roman" w:hAnsi="Times New Roman" w:eastAsia="宋体"/>
          <w:color w:val="FF0000"/>
          <w:sz w:val="21"/>
        </w:rPr>
        <w:t>[Describe exactly what was changed in the manuscript, tables, figures, appendix, or supplementary files.]</w:t>
      </w:r>
    </w:p>
    <w:p w14:paraId="64F40AA3">
      <w:pPr>
        <w:spacing w:before="0" w:after="80" w:line="264" w:lineRule="auto"/>
      </w:pPr>
      <w:r>
        <w:rPr>
          <w:rFonts w:ascii="Times New Roman" w:hAnsi="Times New Roman" w:eastAsia="宋体"/>
          <w:b/>
          <w:color w:val="1F4E79"/>
          <w:sz w:val="21"/>
        </w:rPr>
        <w:t>Where to check in the revised files: [Section X, Page X, Lines X-X / Table X / Figure X / Appendix X.]</w:t>
      </w:r>
    </w:p>
    <w:p w14:paraId="641BD658">
      <w:pPr>
        <w:spacing w:before="0" w:after="160" w:line="264" w:lineRule="auto"/>
      </w:pPr>
      <w:r>
        <w:rPr>
          <w:rFonts w:ascii="Times New Roman" w:hAnsi="Times New Roman" w:eastAsia="宋体"/>
          <w:b/>
          <w:color w:val="FF0000"/>
          <w:sz w:val="21"/>
        </w:rPr>
        <w:t>Author action before submission: [Optional: verify citations, update tracked changes, check line numbers, or remove this line if not needed.]</w:t>
      </w:r>
    </w:p>
    <w:p w14:paraId="1D85A8D8">
      <w:pPr>
        <w:spacing w:before="240" w:after="120" w:line="264" w:lineRule="auto"/>
      </w:pPr>
      <w:r>
        <w:rPr>
          <w:rFonts w:ascii="Times New Roman" w:hAnsi="Times New Roman" w:eastAsia="宋体"/>
          <w:b/>
          <w:color w:val="1F4E79"/>
          <w:sz w:val="26"/>
          <w:u w:val="single"/>
        </w:rPr>
        <w:t>Additional Clarification</w:t>
      </w:r>
    </w:p>
    <w:tbl>
      <w:tblPr>
        <w:tblStyle w:val="32"/>
        <w:tblW w:w="0" w:type="auto"/>
        <w:tblInd w:w="0" w:type="dxa"/>
        <w:tblLayout w:type="fixed"/>
        <w:tblCellMar>
          <w:top w:w="0" w:type="dxa"/>
          <w:left w:w="108" w:type="dxa"/>
          <w:bottom w:w="0" w:type="dxa"/>
          <w:right w:w="108" w:type="dxa"/>
        </w:tblCellMar>
      </w:tblPr>
      <w:tblGrid>
        <w:gridCol w:w="9360"/>
      </w:tblGrid>
      <w:tr w14:paraId="50C44BE3">
        <w:tblPrEx>
          <w:tblCellMar>
            <w:top w:w="0" w:type="dxa"/>
            <w:left w:w="108" w:type="dxa"/>
            <w:bottom w:w="0" w:type="dxa"/>
            <w:right w:w="108" w:type="dxa"/>
          </w:tblCellMar>
        </w:tblPrEx>
        <w:tc>
          <w:tcPr>
            <w:tcW w:w="9360" w:type="dxa"/>
            <w:tcBorders>
              <w:top w:val="nil"/>
              <w:left w:val="nil"/>
              <w:bottom w:val="nil"/>
              <w:right w:val="nil"/>
              <w:insideH w:val="nil"/>
              <w:insideV w:val="nil"/>
            </w:tcBorders>
            <w:shd w:val="clear" w:color="auto" w:fill="FFF2CC"/>
            <w:tcMar>
              <w:top w:w="140" w:type="dxa"/>
              <w:left w:w="160" w:type="dxa"/>
              <w:bottom w:w="140" w:type="dxa"/>
              <w:right w:w="160" w:type="dxa"/>
            </w:tcMar>
          </w:tcPr>
          <w:p w14:paraId="7430AE22">
            <w:pPr>
              <w:spacing w:before="0" w:after="0" w:line="264" w:lineRule="auto"/>
            </w:pPr>
            <w:r>
              <w:rPr>
                <w:rFonts w:ascii="Times New Roman" w:hAnsi="Times New Roman" w:eastAsia="宋体"/>
                <w:b/>
                <w:color w:val="1F4E79"/>
                <w:sz w:val="21"/>
              </w:rPr>
              <w:t xml:space="preserve">Additional Clarification: </w:t>
            </w:r>
            <w:r>
              <w:rPr>
                <w:rFonts w:ascii="Times New Roman" w:hAnsi="Times New Roman" w:eastAsia="宋体"/>
                <w:color w:val="000000"/>
                <w:sz w:val="21"/>
              </w:rPr>
              <w:t>[Use this optional yellow block only when you need to set a conservative boundary for claims, scope, causality, sustainability, limitations, or interpretation. Delete this block if not needed.]</w:t>
            </w:r>
          </w:p>
        </w:tc>
      </w:tr>
    </w:tbl>
    <w:p w14:paraId="053F15C6"/>
    <w:p w14:paraId="2E7767AC">
      <w:pPr>
        <w:spacing w:before="240" w:after="120" w:line="264" w:lineRule="auto"/>
      </w:pPr>
      <w:r>
        <w:rPr>
          <w:rFonts w:ascii="Times New Roman" w:hAnsi="Times New Roman" w:eastAsia="宋体"/>
          <w:b/>
          <w:color w:val="1F4E79"/>
          <w:sz w:val="26"/>
          <w:u w:val="single"/>
        </w:rPr>
        <w:t>Closing Statement</w:t>
      </w:r>
    </w:p>
    <w:p w14:paraId="3A55E3AC">
      <w:pPr>
        <w:spacing w:before="0" w:after="120" w:line="264" w:lineRule="auto"/>
      </w:pPr>
      <w:r>
        <w:rPr>
          <w:rFonts w:ascii="Times New Roman" w:hAnsi="Times New Roman" w:eastAsia="宋体"/>
          <w:b w:val="0"/>
          <w:i w:val="0"/>
          <w:color w:val="000000"/>
          <w:sz w:val="21"/>
        </w:rPr>
        <w:t>We believe that these revisions have substantially strengthened the manuscript and addressed the reviewers' concerns. We are grateful for the reviewers' constructive feedback and hope that the revised manuscript is now suitable for publication.</w:t>
      </w:r>
    </w:p>
    <w:p w14:paraId="6A5FC557">
      <w:pPr>
        <w:sectPr>
          <w:footerReference r:id="rId7" w:type="first"/>
          <w:footerReference r:id="rId5" w:type="default"/>
          <w:footerReference r:id="rId6" w:type="even"/>
          <w:pgSz w:w="12240" w:h="15840"/>
          <w:pgMar w:top="1440" w:right="1440" w:bottom="1440" w:left="1440" w:header="708" w:footer="708" w:gutter="0"/>
          <w:pgNumType w:fmt="decimal"/>
          <w:cols w:space="720" w:num="1"/>
          <w:docGrid w:linePitch="360" w:charSpace="0"/>
        </w:sectPr>
      </w:pPr>
      <w:bookmarkStart w:id="0" w:name="_GoBack"/>
      <w:bookmarkEnd w:id="0"/>
    </w:p>
    <w:p w14:paraId="4CDBE128">
      <w:pPr>
        <w:spacing w:before="240" w:after="120" w:line="264" w:lineRule="auto"/>
      </w:pPr>
      <w:r>
        <w:rPr>
          <w:rFonts w:ascii="Times New Roman" w:hAnsi="Times New Roman" w:eastAsia="宋体"/>
          <w:b/>
          <w:color w:val="1F4E79"/>
          <w:sz w:val="26"/>
          <w:u w:val="single"/>
        </w:rPr>
        <w:t>Reusable Response Sentence Bank</w:t>
      </w:r>
    </w:p>
    <w:tbl>
      <w:tblPr>
        <w:tblStyle w:val="32"/>
        <w:tblW w:w="0" w:type="auto"/>
        <w:tblInd w:w="0" w:type="dxa"/>
        <w:tblLayout w:type="fixed"/>
        <w:tblCellMar>
          <w:top w:w="0" w:type="dxa"/>
          <w:left w:w="108" w:type="dxa"/>
          <w:bottom w:w="0" w:type="dxa"/>
          <w:right w:w="108" w:type="dxa"/>
        </w:tblCellMar>
      </w:tblPr>
      <w:tblGrid>
        <w:gridCol w:w="4680"/>
        <w:gridCol w:w="4680"/>
      </w:tblGrid>
      <w:tr w14:paraId="0D368236">
        <w:tblPrEx>
          <w:tblCellMar>
            <w:top w:w="0" w:type="dxa"/>
            <w:left w:w="108" w:type="dxa"/>
            <w:bottom w:w="0" w:type="dxa"/>
            <w:right w:w="108" w:type="dxa"/>
          </w:tblCellMar>
        </w:tblPrEx>
        <w:tc>
          <w:tcPr>
            <w:tcW w:w="208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AF2F8"/>
            <w:tcMar>
              <w:top w:w="120" w:type="dxa"/>
              <w:left w:w="160" w:type="dxa"/>
              <w:bottom w:w="120" w:type="dxa"/>
              <w:right w:w="160" w:type="dxa"/>
            </w:tcMar>
          </w:tcPr>
          <w:p w14:paraId="3ADA360E">
            <w:pPr>
              <w:spacing w:before="0" w:after="0" w:line="264" w:lineRule="auto"/>
              <w:jc w:val="center"/>
            </w:pPr>
            <w:r>
              <w:rPr>
                <w:rFonts w:ascii="Times New Roman" w:hAnsi="Times New Roman" w:eastAsia="宋体"/>
                <w:b/>
                <w:color w:val="1F4E79"/>
                <w:sz w:val="21"/>
              </w:rPr>
              <w:t>Situation</w:t>
            </w:r>
          </w:p>
        </w:tc>
        <w:tc>
          <w:tcPr>
            <w:tcW w:w="727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EAF2F8"/>
            <w:tcMar>
              <w:top w:w="120" w:type="dxa"/>
              <w:left w:w="160" w:type="dxa"/>
              <w:bottom w:w="120" w:type="dxa"/>
              <w:right w:w="160" w:type="dxa"/>
            </w:tcMar>
          </w:tcPr>
          <w:p w14:paraId="7F246557">
            <w:pPr>
              <w:spacing w:before="0" w:after="0" w:line="264" w:lineRule="auto"/>
              <w:jc w:val="center"/>
            </w:pPr>
            <w:r>
              <w:rPr>
                <w:rFonts w:ascii="Times New Roman" w:hAnsi="Times New Roman" w:eastAsia="宋体"/>
                <w:b/>
                <w:color w:val="1F4E79"/>
                <w:sz w:val="21"/>
              </w:rPr>
              <w:t>Replaceable sentence template</w:t>
            </w:r>
          </w:p>
        </w:tc>
      </w:tr>
      <w:tr w14:paraId="0B5DB69D">
        <w:tblPrEx>
          <w:tblCellMar>
            <w:top w:w="0" w:type="dxa"/>
            <w:left w:w="108" w:type="dxa"/>
            <w:bottom w:w="0" w:type="dxa"/>
            <w:right w:w="108" w:type="dxa"/>
          </w:tblCellMar>
        </w:tblPrEx>
        <w:tc>
          <w:tcPr>
            <w:tcW w:w="208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7BA70A3B">
            <w:pPr>
              <w:spacing w:before="0" w:after="0" w:line="264" w:lineRule="auto"/>
            </w:pPr>
            <w:r>
              <w:rPr>
                <w:rFonts w:ascii="Times New Roman" w:hAnsi="Times New Roman" w:eastAsia="宋体"/>
                <w:b/>
                <w:color w:val="000000"/>
                <w:sz w:val="21"/>
              </w:rPr>
              <w:t>Accept</w:t>
            </w:r>
          </w:p>
        </w:tc>
        <w:tc>
          <w:tcPr>
            <w:tcW w:w="727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403AA3A7">
            <w:pPr>
              <w:spacing w:before="0" w:after="0" w:line="264" w:lineRule="auto"/>
            </w:pPr>
            <w:r>
              <w:rPr>
                <w:rFonts w:ascii="Times New Roman" w:hAnsi="Times New Roman" w:eastAsia="宋体"/>
                <w:b w:val="0"/>
                <w:color w:val="000000"/>
                <w:sz w:val="21"/>
              </w:rPr>
              <w:t>We thank the reviewer for this valuable suggestion. We have [specific revision]. This change is reflected in [location].</w:t>
            </w:r>
          </w:p>
        </w:tc>
      </w:tr>
      <w:tr w14:paraId="48D263A9">
        <w:tblPrEx>
          <w:tblCellMar>
            <w:top w:w="0" w:type="dxa"/>
            <w:left w:w="108" w:type="dxa"/>
            <w:bottom w:w="0" w:type="dxa"/>
            <w:right w:w="108" w:type="dxa"/>
          </w:tblCellMar>
        </w:tblPrEx>
        <w:tc>
          <w:tcPr>
            <w:tcW w:w="208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3BC68DF4">
            <w:pPr>
              <w:spacing w:before="0" w:after="0" w:line="264" w:lineRule="auto"/>
            </w:pPr>
            <w:r>
              <w:rPr>
                <w:rFonts w:ascii="Times New Roman" w:hAnsi="Times New Roman" w:eastAsia="宋体"/>
                <w:b/>
                <w:color w:val="000000"/>
                <w:sz w:val="21"/>
              </w:rPr>
              <w:t>Clarify</w:t>
            </w:r>
          </w:p>
        </w:tc>
        <w:tc>
          <w:tcPr>
            <w:tcW w:w="727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5EA97244">
            <w:pPr>
              <w:spacing w:before="0" w:after="0" w:line="264" w:lineRule="auto"/>
            </w:pPr>
            <w:r>
              <w:rPr>
                <w:rFonts w:ascii="Times New Roman" w:hAnsi="Times New Roman" w:eastAsia="宋体"/>
                <w:b w:val="0"/>
                <w:color w:val="000000"/>
                <w:sz w:val="21"/>
              </w:rPr>
              <w:t>We apologize for the confusion. We have revised [location] to clarify that [correct meaning].</w:t>
            </w:r>
          </w:p>
        </w:tc>
      </w:tr>
      <w:tr w14:paraId="5C4DD51B">
        <w:tblPrEx>
          <w:tblCellMar>
            <w:top w:w="0" w:type="dxa"/>
            <w:left w:w="108" w:type="dxa"/>
            <w:bottom w:w="0" w:type="dxa"/>
            <w:right w:w="108" w:type="dxa"/>
          </w:tblCellMar>
        </w:tblPrEx>
        <w:tc>
          <w:tcPr>
            <w:tcW w:w="208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7729ACAA">
            <w:pPr>
              <w:spacing w:before="0" w:after="0" w:line="264" w:lineRule="auto"/>
            </w:pPr>
            <w:r>
              <w:rPr>
                <w:rFonts w:ascii="Times New Roman" w:hAnsi="Times New Roman" w:eastAsia="宋体"/>
                <w:b/>
                <w:color w:val="000000"/>
                <w:sz w:val="21"/>
              </w:rPr>
              <w:t>Defend politely</w:t>
            </w:r>
          </w:p>
        </w:tc>
        <w:tc>
          <w:tcPr>
            <w:tcW w:w="727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155AF298">
            <w:pPr>
              <w:spacing w:before="0" w:after="0" w:line="264" w:lineRule="auto"/>
            </w:pPr>
            <w:r>
              <w:rPr>
                <w:rFonts w:ascii="Times New Roman" w:hAnsi="Times New Roman" w:eastAsia="宋体"/>
                <w:b w:val="0"/>
                <w:color w:val="000000"/>
                <w:sz w:val="21"/>
              </w:rPr>
              <w:t>We appreciate the reviewer's concern. However, we respectfully note that [choice] is appropriate because [reason 1] and [reason 2].</w:t>
            </w:r>
          </w:p>
        </w:tc>
      </w:tr>
      <w:tr w14:paraId="36246A94">
        <w:tblPrEx>
          <w:tblCellMar>
            <w:top w:w="0" w:type="dxa"/>
            <w:left w:w="108" w:type="dxa"/>
            <w:bottom w:w="0" w:type="dxa"/>
            <w:right w:w="108" w:type="dxa"/>
          </w:tblCellMar>
        </w:tblPrEx>
        <w:tc>
          <w:tcPr>
            <w:tcW w:w="208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3428F387">
            <w:pPr>
              <w:spacing w:before="0" w:after="0" w:line="264" w:lineRule="auto"/>
            </w:pPr>
            <w:r>
              <w:rPr>
                <w:rFonts w:ascii="Times New Roman" w:hAnsi="Times New Roman" w:eastAsia="宋体"/>
                <w:b/>
                <w:color w:val="000000"/>
                <w:sz w:val="21"/>
              </w:rPr>
              <w:t>Add experiment / analysis</w:t>
            </w:r>
          </w:p>
        </w:tc>
        <w:tc>
          <w:tcPr>
            <w:tcW w:w="727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2DB81AD0">
            <w:pPr>
              <w:spacing w:before="0" w:after="0" w:line="264" w:lineRule="auto"/>
            </w:pPr>
            <w:r>
              <w:rPr>
                <w:rFonts w:ascii="Times New Roman" w:hAnsi="Times New Roman" w:eastAsia="宋体"/>
                <w:b w:val="0"/>
                <w:color w:val="000000"/>
                <w:sz w:val="21"/>
              </w:rPr>
              <w:t>We have conducted additional [analysis/experiment/robustness check]. The results show that [key finding], which has been added to [location].</w:t>
            </w:r>
          </w:p>
        </w:tc>
      </w:tr>
      <w:tr w14:paraId="6EAEE463">
        <w:tblPrEx>
          <w:tblCellMar>
            <w:top w:w="0" w:type="dxa"/>
            <w:left w:w="108" w:type="dxa"/>
            <w:bottom w:w="0" w:type="dxa"/>
            <w:right w:w="108" w:type="dxa"/>
          </w:tblCellMar>
        </w:tblPrEx>
        <w:tc>
          <w:tcPr>
            <w:tcW w:w="208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16826CF7">
            <w:pPr>
              <w:spacing w:before="0" w:after="0" w:line="264" w:lineRule="auto"/>
            </w:pPr>
            <w:r>
              <w:rPr>
                <w:rFonts w:ascii="Times New Roman" w:hAnsi="Times New Roman" w:eastAsia="宋体"/>
                <w:b/>
                <w:color w:val="000000"/>
                <w:sz w:val="21"/>
              </w:rPr>
              <w:t>Not fully feasible</w:t>
            </w:r>
          </w:p>
        </w:tc>
        <w:tc>
          <w:tcPr>
            <w:tcW w:w="727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20" w:type="dxa"/>
              <w:left w:w="160" w:type="dxa"/>
              <w:bottom w:w="120" w:type="dxa"/>
              <w:right w:w="160" w:type="dxa"/>
            </w:tcMar>
          </w:tcPr>
          <w:p w14:paraId="277933F0">
            <w:pPr>
              <w:spacing w:before="0" w:after="0" w:line="264" w:lineRule="auto"/>
            </w:pPr>
            <w:r>
              <w:rPr>
                <w:rFonts w:ascii="Times New Roman" w:hAnsi="Times New Roman" w:eastAsia="宋体"/>
                <w:b w:val="0"/>
                <w:color w:val="000000"/>
                <w:sz w:val="21"/>
              </w:rPr>
              <w:t>While we agree that [suggestion] would be valuable, it is not feasible due to [constraint]. Instead, we have [alternative action] and acknowledged this limitation in [location].</w:t>
            </w:r>
          </w:p>
        </w:tc>
      </w:tr>
    </w:tbl>
    <w:p w14:paraId="12920558">
      <w:pPr>
        <w:spacing w:before="240" w:after="120" w:line="264" w:lineRule="auto"/>
      </w:pPr>
      <w:r>
        <w:rPr>
          <w:rFonts w:ascii="Times New Roman" w:hAnsi="Times New Roman" w:eastAsia="宋体"/>
          <w:b/>
          <w:color w:val="1F4E79"/>
          <w:sz w:val="26"/>
          <w:u w:val="single"/>
        </w:rPr>
        <w:t>Before Submission Checklist</w:t>
      </w:r>
    </w:p>
    <w:p w14:paraId="708C310F">
      <w:pPr>
        <w:spacing w:before="0" w:after="60" w:line="264" w:lineRule="auto"/>
      </w:pPr>
      <w:r>
        <w:rPr>
          <w:rFonts w:ascii="Times New Roman" w:hAnsi="Times New Roman" w:eastAsia="宋体"/>
          <w:b w:val="0"/>
          <w:i w:val="0"/>
          <w:color w:val="000000"/>
          <w:sz w:val="21"/>
        </w:rPr>
        <w:t>[ ] All reviewer comments have a direct response.</w:t>
      </w:r>
    </w:p>
    <w:p w14:paraId="35CBE94C">
      <w:pPr>
        <w:spacing w:before="0" w:after="60" w:line="264" w:lineRule="auto"/>
      </w:pPr>
      <w:r>
        <w:rPr>
          <w:rFonts w:ascii="Times New Roman" w:hAnsi="Times New Roman" w:eastAsia="宋体"/>
          <w:b w:val="0"/>
          <w:i w:val="0"/>
          <w:color w:val="000000"/>
          <w:sz w:val="21"/>
        </w:rPr>
        <w:t>[ ] Every promised change has a concrete location in the revised manuscript.</w:t>
      </w:r>
    </w:p>
    <w:p w14:paraId="5C20E13A">
      <w:pPr>
        <w:spacing w:before="0" w:after="60" w:line="264" w:lineRule="auto"/>
      </w:pPr>
      <w:r>
        <w:rPr>
          <w:rFonts w:ascii="Times New Roman" w:hAnsi="Times New Roman" w:eastAsia="宋体"/>
          <w:b w:val="0"/>
          <w:i w:val="0"/>
          <w:color w:val="000000"/>
          <w:sz w:val="21"/>
        </w:rPr>
        <w:t>[ ] Line numbers, page numbers, table numbers, and figure numbers are updated.</w:t>
      </w:r>
    </w:p>
    <w:p w14:paraId="24825E46">
      <w:pPr>
        <w:spacing w:before="0" w:after="60" w:line="264" w:lineRule="auto"/>
      </w:pPr>
      <w:r>
        <w:rPr>
          <w:rFonts w:ascii="Times New Roman" w:hAnsi="Times New Roman" w:eastAsia="宋体"/>
          <w:b w:val="0"/>
          <w:i w:val="0"/>
          <w:color w:val="000000"/>
          <w:sz w:val="21"/>
        </w:rPr>
        <w:t>[ ] Track changes / highlighted manuscript version matches the response letter.</w:t>
      </w:r>
    </w:p>
    <w:p w14:paraId="433C92A6">
      <w:pPr>
        <w:spacing w:before="0" w:after="60" w:line="264" w:lineRule="auto"/>
      </w:pPr>
      <w:r>
        <w:rPr>
          <w:rFonts w:ascii="Times New Roman" w:hAnsi="Times New Roman" w:eastAsia="宋体"/>
          <w:b w:val="0"/>
          <w:i w:val="0"/>
          <w:color w:val="000000"/>
          <w:sz w:val="21"/>
        </w:rPr>
        <w:t>[ ] Tone is respectful, concise, and evidence-based.</w:t>
      </w:r>
    </w:p>
    <w:p w14:paraId="3C1DB471">
      <w:pPr>
        <w:spacing w:before="0" w:after="60" w:line="264" w:lineRule="auto"/>
      </w:pPr>
      <w:r>
        <w:rPr>
          <w:rFonts w:ascii="Times New Roman" w:hAnsi="Times New Roman" w:eastAsia="宋体"/>
          <w:b w:val="0"/>
          <w:i w:val="0"/>
          <w:color w:val="000000"/>
          <w:sz w:val="21"/>
        </w:rPr>
        <w:t>[ ] No placeholder text remains before submission.</w:t>
      </w:r>
    </w:p>
    <w:sectPr>
      <w:footerReference r:id="rId10" w:type="first"/>
      <w:footerReference r:id="rId8" w:type="default"/>
      <w:footerReference r:id="rId9" w:type="even"/>
      <w:pgSz w:w="12240" w:h="15840"/>
      <w:pgMar w:top="1440" w:right="1440" w:bottom="1440" w:left="1440" w:header="708" w:footer="708"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892FB">
    <w:pPr>
      <w:pStyle w:val="24"/>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533BAF2">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533BAF2">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13D19">
    <w:r>
      <w:drawing>
        <wp:anchor distT="0" distB="0" distL="0" distR="0" simplePos="0" relativeHeight="251659264" behindDoc="0" locked="0" layoutInCell="1" allowOverlap="1">
          <wp:simplePos x="0" y="0"/>
          <wp:positionH relativeFrom="page">
            <wp:posOffset>6572250</wp:posOffset>
          </wp:positionH>
          <wp:positionV relativeFrom="page">
            <wp:posOffset>9563100</wp:posOffset>
          </wp:positionV>
          <wp:extent cx="1009650" cy="304800"/>
          <wp:effectExtent l="0" t="0" r="0" b="0"/>
          <wp:wrapNone/>
          <wp:docPr id="13375" name="Watermark 13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 name="Watermark 13375"/>
                  <pic:cNvPicPr>
                    <a:picLocks noChangeAspect="1"/>
                  </pic:cNvPicPr>
                </pic:nvPicPr>
                <pic:blipFill>
                  <a:blip r:embed="rId1"/>
                  <a:stretch>
                    <a:fillRect/>
                  </a:stretch>
                </pic:blipFill>
                <pic:spPr>
                  <a:xfrm>
                    <a:off x="0" y="0"/>
                    <a:ext cx="1009650" cy="304800"/>
                  </a:xfrm>
                  <a:prstGeom prst="rect">
                    <a:avLst/>
                  </a:prstGeom>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39ADB">
    <w:r>
      <w:drawing>
        <wp:anchor distT="0" distB="0" distL="0" distR="0" simplePos="0" relativeHeight="251659264" behindDoc="0" locked="0" layoutInCell="1" allowOverlap="1">
          <wp:simplePos x="0" y="0"/>
          <wp:positionH relativeFrom="page">
            <wp:posOffset>6572250</wp:posOffset>
          </wp:positionH>
          <wp:positionV relativeFrom="page">
            <wp:posOffset>9563100</wp:posOffset>
          </wp:positionV>
          <wp:extent cx="1009650" cy="304800"/>
          <wp:effectExtent l="0" t="0" r="0" b="0"/>
          <wp:wrapNone/>
          <wp:docPr id="13374" name="Watermark 1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 name="Watermark 13374"/>
                  <pic:cNvPicPr>
                    <a:picLocks noChangeAspect="1"/>
                  </pic:cNvPicPr>
                </pic:nvPicPr>
                <pic:blipFill>
                  <a:blip r:embed="rId1"/>
                  <a:stretch>
                    <a:fillRect/>
                  </a:stretch>
                </pic:blipFill>
                <pic:spPr>
                  <a:xfrm>
                    <a:off x="0" y="0"/>
                    <a:ext cx="1009650" cy="304800"/>
                  </a:xfrm>
                  <a:prstGeom prst="rect">
                    <a:avLst/>
                  </a:prstGeom>
                </pic:spPr>
              </pic:pic>
            </a:graphicData>
          </a:graphic>
        </wp:anchor>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2ADA8">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A185B77">
                          <w:pPr>
                            <w:pStyle w:val="24"/>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2A185B77">
                    <w:pPr>
                      <w:pStyle w:val="24"/>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8B285">
    <w:r>
      <w:drawing>
        <wp:anchor distT="0" distB="0" distL="0" distR="0" simplePos="0" relativeHeight="251659264" behindDoc="0" locked="0" layoutInCell="1" allowOverlap="1">
          <wp:simplePos x="0" y="0"/>
          <wp:positionH relativeFrom="page">
            <wp:posOffset>6572250</wp:posOffset>
          </wp:positionH>
          <wp:positionV relativeFrom="page">
            <wp:posOffset>9563100</wp:posOffset>
          </wp:positionV>
          <wp:extent cx="1009650" cy="304800"/>
          <wp:effectExtent l="0" t="0" r="0" b="0"/>
          <wp:wrapNone/>
          <wp:docPr id="13372" name="Watermark 1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 name="Watermark 13372"/>
                  <pic:cNvPicPr>
                    <a:picLocks noChangeAspect="1"/>
                  </pic:cNvPicPr>
                </pic:nvPicPr>
                <pic:blipFill>
                  <a:blip r:embed="rId1"/>
                  <a:stretch>
                    <a:fillRect/>
                  </a:stretch>
                </pic:blipFill>
                <pic:spPr>
                  <a:xfrm>
                    <a:off x="0" y="0"/>
                    <a:ext cx="1009650" cy="304800"/>
                  </a:xfrm>
                  <a:prstGeom prst="rect">
                    <a:avLst/>
                  </a:prstGeom>
                </pic:spPr>
              </pic:pic>
            </a:graphicData>
          </a:graphic>
        </wp:anchor>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3FDAD">
    <w:r>
      <w:drawing>
        <wp:anchor distT="0" distB="0" distL="0" distR="0" simplePos="0" relativeHeight="251659264" behindDoc="0" locked="0" layoutInCell="1" allowOverlap="1">
          <wp:simplePos x="0" y="0"/>
          <wp:positionH relativeFrom="page">
            <wp:posOffset>6572250</wp:posOffset>
          </wp:positionH>
          <wp:positionV relativeFrom="page">
            <wp:posOffset>9563100</wp:posOffset>
          </wp:positionV>
          <wp:extent cx="1009650" cy="304800"/>
          <wp:effectExtent l="0" t="0" r="0" b="0"/>
          <wp:wrapNone/>
          <wp:docPr id="13371" name="Watermark 1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 name="Watermark 13371"/>
                  <pic:cNvPicPr>
                    <a:picLocks noChangeAspect="1"/>
                  </pic:cNvPicPr>
                </pic:nvPicPr>
                <pic:blipFill>
                  <a:blip r:embed="rId1"/>
                  <a:stretch>
                    <a:fillRect/>
                  </a:stretch>
                </pic:blipFill>
                <pic:spPr>
                  <a:xfrm>
                    <a:off x="0" y="0"/>
                    <a:ext cx="1009650" cy="304800"/>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D63EFE"/>
    <w:rsid w:val="4875070A"/>
    <w:rsid w:val="6DC828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4"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278</Words>
  <Characters>1667</Characters>
  <Lines>0</Lines>
  <Paragraphs>0</Paragraphs>
  <TotalTime>0</TotalTime>
  <ScaleCrop>false</ScaleCrop>
  <LinksUpToDate>false</LinksUpToDate>
  <CharactersWithSpaces>1913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笑歌自若</cp:lastModifiedBy>
  <dcterms:modified xsi:type="dcterms:W3CDTF">2026-08-12T17:48:53Z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eyJoZGlkIjoiYmU5OTE5MjU5ZDJmMmU5NjJkMTllNGRjZGI5ZGYxZGQiLCJ1c2VySWQiOiI3Njk1MjcwNzgifQ==</vt:lpwstr>
  </property>
  <property fmtid="{D5CDD505-2E9C-101B-9397-08002B2CF9AE}" pid="3" name="KSOProductBuildVer">
    <vt:lpwstr>2052-12.1.0.28043</vt:lpwstr>
  </property>
  <property fmtid="{D5CDD505-2E9C-101B-9397-08002B2CF9AE}" pid="4" name="ICV">
    <vt:lpwstr>326049357337404EBD05B1652EBBCE27_12</vt:lpwstr>
  </property>
</Properties>
</file>