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833EC" w14:textId="4CC92DFE" w:rsidR="00500031" w:rsidRPr="004A0B7A" w:rsidRDefault="007434DC" w:rsidP="004A0B7A">
      <w:pPr>
        <w:pStyle w:val="a3"/>
        <w:rPr>
          <w:rFonts w:ascii="Times New Roman" w:hAnsi="Times New Roman" w:cs="Times New Roman"/>
          <w:sz w:val="72"/>
          <w:szCs w:val="72"/>
        </w:rPr>
      </w:pPr>
      <w:r>
        <w:rPr>
          <w:rFonts w:ascii="Times New Roman" w:hAnsi="Times New Roman" w:cs="Times New Roman"/>
          <w:sz w:val="72"/>
          <w:szCs w:val="72"/>
        </w:rPr>
        <w:t>cOMPETITIONs BETWEEN aIRBNB accommodations and hotels in Los Angeles</w:t>
      </w:r>
    </w:p>
    <w:p w14:paraId="78C91825" w14:textId="3CDC3353" w:rsidR="00500031" w:rsidRPr="004A0B7A" w:rsidRDefault="007434DC" w:rsidP="004A0B7A">
      <w:pPr>
        <w:pStyle w:val="1"/>
        <w:jc w:val="center"/>
        <w:rPr>
          <w:rFonts w:ascii="Times New Roman" w:hAnsi="Times New Roman" w:cs="Times New Roman"/>
          <w:sz w:val="48"/>
          <w:szCs w:val="48"/>
        </w:rPr>
      </w:pPr>
      <w:r>
        <w:rPr>
          <w:rFonts w:ascii="Times New Roman" w:hAnsi="Times New Roman" w:cs="Times New Roman"/>
          <w:sz w:val="48"/>
          <w:szCs w:val="48"/>
        </w:rPr>
        <w:t>Proposal</w:t>
      </w:r>
      <w:r w:rsidR="007031DE" w:rsidRPr="00211C53">
        <w:rPr>
          <w:rFonts w:ascii="Times New Roman" w:hAnsi="Times New Roman" w:cs="Times New Roman"/>
          <w:sz w:val="48"/>
          <w:szCs w:val="48"/>
        </w:rPr>
        <w:t xml:space="preserve"> of </w:t>
      </w:r>
      <w:r w:rsidR="00176BFA">
        <w:rPr>
          <w:rFonts w:ascii="Times New Roman" w:hAnsi="Times New Roman" w:cs="Times New Roman"/>
          <w:sz w:val="48"/>
          <w:szCs w:val="48"/>
        </w:rPr>
        <w:t>cit 5</w:t>
      </w:r>
      <w:r>
        <w:rPr>
          <w:rFonts w:ascii="Times New Roman" w:hAnsi="Times New Roman" w:cs="Times New Roman"/>
          <w:sz w:val="48"/>
          <w:szCs w:val="48"/>
        </w:rPr>
        <w:t>50 fINAL pROJECT</w:t>
      </w:r>
    </w:p>
    <w:p w14:paraId="6C74187C" w14:textId="77777777" w:rsidR="004A0B7A" w:rsidRDefault="007434DC" w:rsidP="004A0B7A">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Team: Charging Bulls</w:t>
      </w:r>
    </w:p>
    <w:p w14:paraId="4A8B50A4" w14:textId="7881D733" w:rsidR="004A0B7A" w:rsidRDefault="007434DC" w:rsidP="004A0B7A">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4A0B7A">
        <w:rPr>
          <w:rFonts w:ascii="Times New Roman" w:hAnsi="Times New Roman" w:cs="Times New Roman"/>
          <w:sz w:val="24"/>
          <w:szCs w:val="24"/>
        </w:rPr>
        <w:t xml:space="preserve">Team Members: </w:t>
      </w:r>
      <w:proofErr w:type="spellStart"/>
      <w:r>
        <w:rPr>
          <w:rFonts w:ascii="Times New Roman" w:hAnsi="Times New Roman" w:cs="Times New Roman"/>
          <w:sz w:val="24"/>
          <w:szCs w:val="24"/>
        </w:rPr>
        <w:t>Zhongyin</w:t>
      </w:r>
      <w:proofErr w:type="spellEnd"/>
      <w:r>
        <w:rPr>
          <w:rFonts w:ascii="Times New Roman" w:hAnsi="Times New Roman" w:cs="Times New Roman"/>
          <w:sz w:val="24"/>
          <w:szCs w:val="24"/>
        </w:rPr>
        <w:t xml:space="preserve"> Zhang</w:t>
      </w:r>
      <w:r w:rsidR="004A0B7A">
        <w:rPr>
          <w:rFonts w:ascii="Times New Roman" w:hAnsi="Times New Roman" w:cs="Times New Roman"/>
          <w:sz w:val="24"/>
          <w:szCs w:val="24"/>
        </w:rPr>
        <w:t xml:space="preserve"> (</w:t>
      </w:r>
      <w:hyperlink r:id="rId8" w:history="1">
        <w:r w:rsidR="004A0B7A" w:rsidRPr="004C4635">
          <w:rPr>
            <w:rStyle w:val="af9"/>
            <w:rFonts w:ascii="Times New Roman" w:hAnsi="Times New Roman" w:cs="Times New Roman"/>
            <w:sz w:val="24"/>
            <w:szCs w:val="24"/>
          </w:rPr>
          <w:t>johnianz@seas.upenn.edu</w:t>
        </w:r>
      </w:hyperlink>
      <w:r w:rsidR="004A0B7A">
        <w:rPr>
          <w:rFonts w:ascii="Times New Roman" w:hAnsi="Times New Roman" w:cs="Times New Roman"/>
          <w:sz w:val="24"/>
          <w:szCs w:val="24"/>
        </w:rPr>
        <w:t xml:space="preserve">, </w:t>
      </w:r>
      <w:proofErr w:type="spellStart"/>
      <w:r w:rsidR="004A0B7A">
        <w:rPr>
          <w:rFonts w:ascii="Times New Roman" w:hAnsi="Times New Roman" w:cs="Times New Roman"/>
          <w:sz w:val="24"/>
          <w:szCs w:val="24"/>
        </w:rPr>
        <w:t>Github</w:t>
      </w:r>
      <w:proofErr w:type="spellEnd"/>
      <w:r w:rsidR="004A0B7A">
        <w:rPr>
          <w:rFonts w:ascii="Times New Roman" w:hAnsi="Times New Roman" w:cs="Times New Roman"/>
          <w:sz w:val="24"/>
          <w:szCs w:val="24"/>
        </w:rPr>
        <w:t xml:space="preserve">: </w:t>
      </w:r>
      <w:proofErr w:type="spellStart"/>
      <w:r w:rsidR="00A34668">
        <w:rPr>
          <w:rFonts w:ascii="Times New Roman" w:hAnsi="Times New Roman" w:cs="Times New Roman"/>
          <w:sz w:val="24"/>
          <w:szCs w:val="24"/>
        </w:rPr>
        <w:t>Johnianzhang</w:t>
      </w:r>
      <w:proofErr w:type="spellEnd"/>
      <w:r w:rsidR="004A0B7A">
        <w:rPr>
          <w:rFonts w:ascii="Times New Roman" w:hAnsi="Times New Roman" w:cs="Times New Roman"/>
          <w:sz w:val="24"/>
          <w:szCs w:val="24"/>
        </w:rPr>
        <w:t>)</w:t>
      </w:r>
      <w:r>
        <w:rPr>
          <w:rFonts w:ascii="Times New Roman" w:hAnsi="Times New Roman" w:cs="Times New Roman"/>
          <w:sz w:val="24"/>
          <w:szCs w:val="24"/>
        </w:rPr>
        <w:t xml:space="preserve">, </w:t>
      </w:r>
    </w:p>
    <w:p w14:paraId="17DF3D57" w14:textId="623EB3CA" w:rsidR="004A0B7A" w:rsidRDefault="007434DC" w:rsidP="004A0B7A">
      <w:pPr>
        <w:spacing w:before="0"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Xiaofei</w:t>
      </w:r>
      <w:proofErr w:type="spellEnd"/>
      <w:r>
        <w:rPr>
          <w:rFonts w:ascii="Times New Roman" w:hAnsi="Times New Roman" w:cs="Times New Roman"/>
          <w:sz w:val="24"/>
          <w:szCs w:val="24"/>
        </w:rPr>
        <w:t xml:space="preserve"> Huang</w:t>
      </w:r>
      <w:r w:rsidR="004A0B7A">
        <w:rPr>
          <w:rFonts w:ascii="Times New Roman" w:hAnsi="Times New Roman" w:cs="Times New Roman"/>
          <w:sz w:val="24"/>
          <w:szCs w:val="24"/>
        </w:rPr>
        <w:t xml:space="preserve"> (</w:t>
      </w:r>
      <w:hyperlink r:id="rId9" w:history="1">
        <w:r w:rsidR="004A0B7A" w:rsidRPr="004C4635">
          <w:rPr>
            <w:rStyle w:val="af9"/>
            <w:rFonts w:ascii="Times New Roman" w:hAnsi="Times New Roman" w:cs="Times New Roman"/>
            <w:sz w:val="24"/>
            <w:szCs w:val="24"/>
          </w:rPr>
          <w:t>xh2342@seas.upenn.edu</w:t>
        </w:r>
      </w:hyperlink>
      <w:r w:rsidR="004A0B7A">
        <w:rPr>
          <w:rFonts w:ascii="Times New Roman" w:hAnsi="Times New Roman" w:cs="Times New Roman"/>
          <w:sz w:val="24"/>
          <w:szCs w:val="24"/>
        </w:rPr>
        <w:t xml:space="preserve">, </w:t>
      </w:r>
      <w:proofErr w:type="spellStart"/>
      <w:r w:rsidR="004A0B7A">
        <w:rPr>
          <w:rFonts w:ascii="Times New Roman" w:hAnsi="Times New Roman" w:cs="Times New Roman"/>
          <w:sz w:val="24"/>
          <w:szCs w:val="24"/>
        </w:rPr>
        <w:t>Github</w:t>
      </w:r>
      <w:proofErr w:type="spellEnd"/>
      <w:r w:rsidR="004A0B7A">
        <w:rPr>
          <w:rFonts w:ascii="Times New Roman" w:hAnsi="Times New Roman" w:cs="Times New Roman"/>
          <w:sz w:val="24"/>
          <w:szCs w:val="24"/>
        </w:rPr>
        <w:t>:</w:t>
      </w:r>
      <w:r w:rsidR="00A34668">
        <w:rPr>
          <w:rFonts w:ascii="Times New Roman" w:hAnsi="Times New Roman" w:cs="Times New Roman"/>
          <w:sz w:val="24"/>
          <w:szCs w:val="24"/>
        </w:rPr>
        <w:t xml:space="preserve"> </w:t>
      </w:r>
      <w:r w:rsidR="006D773D">
        <w:rPr>
          <w:rFonts w:ascii="Times New Roman" w:hAnsi="Times New Roman" w:cs="Times New Roman"/>
          <w:sz w:val="24"/>
          <w:szCs w:val="24"/>
        </w:rPr>
        <w:t>xh2342</w:t>
      </w:r>
      <w:r w:rsidR="004A0B7A">
        <w:rPr>
          <w:rFonts w:ascii="Times New Roman" w:hAnsi="Times New Roman" w:cs="Times New Roman"/>
          <w:sz w:val="24"/>
          <w:szCs w:val="24"/>
        </w:rPr>
        <w:t>)</w:t>
      </w:r>
      <w:r>
        <w:rPr>
          <w:rFonts w:ascii="Times New Roman" w:hAnsi="Times New Roman" w:cs="Times New Roman"/>
          <w:sz w:val="24"/>
          <w:szCs w:val="24"/>
        </w:rPr>
        <w:t xml:space="preserve">, </w:t>
      </w:r>
    </w:p>
    <w:p w14:paraId="55D0506C" w14:textId="07970187" w:rsidR="004A0B7A" w:rsidRDefault="007434DC" w:rsidP="004A0B7A">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Dian Gu</w:t>
      </w:r>
      <w:r w:rsidR="004A0B7A">
        <w:rPr>
          <w:rFonts w:ascii="Times New Roman" w:hAnsi="Times New Roman" w:cs="Times New Roman"/>
          <w:sz w:val="24"/>
          <w:szCs w:val="24"/>
        </w:rPr>
        <w:t xml:space="preserve"> (</w:t>
      </w:r>
      <w:hyperlink r:id="rId10" w:history="1">
        <w:r w:rsidR="004A0B7A" w:rsidRPr="004C4635">
          <w:rPr>
            <w:rStyle w:val="af9"/>
            <w:rFonts w:ascii="Times New Roman" w:hAnsi="Times New Roman" w:cs="Times New Roman"/>
            <w:sz w:val="24"/>
            <w:szCs w:val="24"/>
          </w:rPr>
          <w:t>diangu@seas.upenn.edu</w:t>
        </w:r>
      </w:hyperlink>
      <w:r w:rsidR="004A0B7A">
        <w:rPr>
          <w:rFonts w:ascii="Times New Roman" w:hAnsi="Times New Roman" w:cs="Times New Roman"/>
          <w:sz w:val="24"/>
          <w:szCs w:val="24"/>
        </w:rPr>
        <w:t xml:space="preserve">, </w:t>
      </w:r>
      <w:proofErr w:type="spellStart"/>
      <w:r w:rsidR="004A0B7A">
        <w:rPr>
          <w:rFonts w:ascii="Times New Roman" w:hAnsi="Times New Roman" w:cs="Times New Roman"/>
          <w:sz w:val="24"/>
          <w:szCs w:val="24"/>
        </w:rPr>
        <w:t>Github</w:t>
      </w:r>
      <w:proofErr w:type="spellEnd"/>
      <w:r w:rsidR="004A0B7A">
        <w:rPr>
          <w:rFonts w:ascii="Times New Roman" w:hAnsi="Times New Roman" w:cs="Times New Roman"/>
          <w:sz w:val="24"/>
          <w:szCs w:val="24"/>
        </w:rPr>
        <w:t>:</w:t>
      </w:r>
      <w:r w:rsidR="00A34668">
        <w:rPr>
          <w:rFonts w:ascii="Times New Roman" w:hAnsi="Times New Roman" w:cs="Times New Roman"/>
          <w:sz w:val="24"/>
          <w:szCs w:val="24"/>
        </w:rPr>
        <w:t xml:space="preserve"> DianGu86</w:t>
      </w:r>
      <w:r w:rsidR="004A0B7A">
        <w:rPr>
          <w:rFonts w:ascii="Times New Roman" w:hAnsi="Times New Roman" w:cs="Times New Roman"/>
          <w:sz w:val="24"/>
          <w:szCs w:val="24"/>
        </w:rPr>
        <w:t>)</w:t>
      </w:r>
      <w:r>
        <w:rPr>
          <w:rFonts w:ascii="Times New Roman" w:hAnsi="Times New Roman" w:cs="Times New Roman"/>
          <w:sz w:val="24"/>
          <w:szCs w:val="24"/>
        </w:rPr>
        <w:t xml:space="preserve">, </w:t>
      </w:r>
    </w:p>
    <w:p w14:paraId="33CEA435" w14:textId="718D1350" w:rsidR="007434DC" w:rsidRDefault="007434DC" w:rsidP="004A0B7A">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Liang Tang</w:t>
      </w:r>
      <w:r w:rsidR="004A0B7A">
        <w:rPr>
          <w:rFonts w:ascii="Times New Roman" w:hAnsi="Times New Roman" w:cs="Times New Roman"/>
          <w:sz w:val="24"/>
          <w:szCs w:val="24"/>
        </w:rPr>
        <w:t xml:space="preserve"> (Email: </w:t>
      </w:r>
      <w:hyperlink r:id="rId11" w:history="1">
        <w:r w:rsidR="004A0B7A" w:rsidRPr="004C4635">
          <w:rPr>
            <w:rStyle w:val="af9"/>
            <w:rFonts w:ascii="Times New Roman" w:hAnsi="Times New Roman" w:cs="Times New Roman"/>
            <w:sz w:val="24"/>
            <w:szCs w:val="24"/>
          </w:rPr>
          <w:t>tangreb@seas.upenn.edu</w:t>
        </w:r>
      </w:hyperlink>
      <w:r w:rsidR="004A0B7A">
        <w:rPr>
          <w:rFonts w:ascii="Times New Roman" w:hAnsi="Times New Roman" w:cs="Times New Roman"/>
          <w:sz w:val="24"/>
          <w:szCs w:val="24"/>
        </w:rPr>
        <w:t xml:space="preserve">, </w:t>
      </w:r>
      <w:proofErr w:type="spellStart"/>
      <w:r w:rsidR="004A0B7A">
        <w:rPr>
          <w:rFonts w:ascii="Times New Roman" w:hAnsi="Times New Roman" w:cs="Times New Roman"/>
          <w:sz w:val="24"/>
          <w:szCs w:val="24"/>
        </w:rPr>
        <w:t>Github</w:t>
      </w:r>
      <w:proofErr w:type="spellEnd"/>
      <w:r w:rsidR="004A0B7A">
        <w:rPr>
          <w:rFonts w:ascii="Times New Roman" w:hAnsi="Times New Roman" w:cs="Times New Roman"/>
          <w:sz w:val="24"/>
          <w:szCs w:val="24"/>
        </w:rPr>
        <w:t xml:space="preserve">: </w:t>
      </w:r>
      <w:r w:rsidR="00A34668">
        <w:rPr>
          <w:rFonts w:ascii="Times New Roman" w:hAnsi="Times New Roman" w:cs="Times New Roman"/>
          <w:sz w:val="24"/>
          <w:szCs w:val="24"/>
        </w:rPr>
        <w:t>LiangTang888</w:t>
      </w:r>
      <w:r w:rsidR="004A0B7A">
        <w:rPr>
          <w:rFonts w:ascii="Times New Roman" w:hAnsi="Times New Roman" w:cs="Times New Roman"/>
          <w:sz w:val="24"/>
          <w:szCs w:val="24"/>
        </w:rPr>
        <w:t>)</w:t>
      </w:r>
    </w:p>
    <w:p w14:paraId="161895DD" w14:textId="77777777" w:rsidR="00500031" w:rsidRPr="00211C53" w:rsidRDefault="00500031" w:rsidP="007434DC">
      <w:pPr>
        <w:jc w:val="center"/>
        <w:rPr>
          <w:rFonts w:ascii="Times New Roman" w:hAnsi="Times New Roman" w:cs="Times New Roman"/>
          <w:sz w:val="24"/>
          <w:szCs w:val="24"/>
        </w:rPr>
      </w:pPr>
    </w:p>
    <w:p w14:paraId="642319A7" w14:textId="483A0A4A" w:rsidR="00500031" w:rsidRPr="00500031" w:rsidRDefault="00500031" w:rsidP="00500031">
      <w:pPr>
        <w:jc w:val="center"/>
      </w:pPr>
      <w:r>
        <w:rPr>
          <w:noProof/>
        </w:rPr>
        <w:lastRenderedPageBreak/>
        <w:drawing>
          <wp:inline distT="0" distB="0" distL="0" distR="0" wp14:anchorId="4E58A184" wp14:editId="6C865586">
            <wp:extent cx="4095345" cy="3093386"/>
            <wp:effectExtent l="0" t="0" r="635" b="0"/>
            <wp:docPr id="823467221" name="图片 1" descr="Cartoon angry charging bull mascot 20004043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oon angry charging bull mascot 20004043 Vector Art at Vecteez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8059" cy="3110543"/>
                    </a:xfrm>
                    <a:prstGeom prst="rect">
                      <a:avLst/>
                    </a:prstGeom>
                    <a:noFill/>
                    <a:ln>
                      <a:noFill/>
                    </a:ln>
                  </pic:spPr>
                </pic:pic>
              </a:graphicData>
            </a:graphic>
          </wp:inline>
        </w:drawing>
      </w:r>
    </w:p>
    <w:p w14:paraId="493FD5B7" w14:textId="77777777" w:rsidR="00500031" w:rsidRDefault="00500031" w:rsidP="009A17F7">
      <w:pPr>
        <w:pStyle w:val="af7"/>
        <w:rPr>
          <w:rFonts w:ascii="Times New Roman" w:hAnsi="Times New Roman" w:cs="Times New Roman"/>
          <w:sz w:val="16"/>
          <w:szCs w:val="16"/>
        </w:rPr>
      </w:pPr>
    </w:p>
    <w:p w14:paraId="00EB2D10" w14:textId="77777777" w:rsidR="00500031" w:rsidRDefault="00500031" w:rsidP="009A17F7">
      <w:pPr>
        <w:pStyle w:val="af7"/>
        <w:rPr>
          <w:rFonts w:ascii="Times New Roman" w:hAnsi="Times New Roman" w:cs="Times New Roman"/>
          <w:sz w:val="16"/>
          <w:szCs w:val="16"/>
        </w:rPr>
      </w:pPr>
    </w:p>
    <w:p w14:paraId="641279AE" w14:textId="30F6A380" w:rsidR="009A17F7" w:rsidRPr="009A17F7" w:rsidRDefault="009A17F7" w:rsidP="009A17F7">
      <w:pPr>
        <w:pStyle w:val="af7"/>
        <w:rPr>
          <w:rFonts w:ascii="Times New Roman" w:hAnsi="Times New Roman" w:cs="Times New Roman"/>
          <w:sz w:val="16"/>
          <w:szCs w:val="16"/>
        </w:rPr>
      </w:pPr>
      <w:r w:rsidRPr="009A17F7">
        <w:rPr>
          <w:rFonts w:ascii="Times New Roman" w:hAnsi="Times New Roman" w:cs="Times New Roman"/>
          <w:sz w:val="16"/>
          <w:szCs w:val="16"/>
        </w:rPr>
        <w:t xml:space="preserve">The picture is adapted from </w:t>
      </w:r>
      <w:r w:rsidR="00500031" w:rsidRPr="00500031">
        <w:rPr>
          <w:rFonts w:ascii="Times New Roman" w:hAnsi="Times New Roman" w:cs="Times New Roman"/>
          <w:sz w:val="16"/>
          <w:szCs w:val="16"/>
        </w:rPr>
        <w:t>https://www.vecteezy.com/vector-art/20004043-cartoon-angry-charging-bull-mascot</w:t>
      </w:r>
    </w:p>
    <w:p w14:paraId="0C58A0BB" w14:textId="49010C35" w:rsidR="00A34668" w:rsidRDefault="00A34668" w:rsidP="006626C7">
      <w:pPr>
        <w:tabs>
          <w:tab w:val="left" w:pos="1609"/>
        </w:tabs>
        <w:rPr>
          <w:rFonts w:ascii="Times New Roman" w:hAnsi="Times New Roman" w:cs="Times New Roman"/>
          <w:sz w:val="24"/>
          <w:szCs w:val="24"/>
        </w:rPr>
      </w:pPr>
    </w:p>
    <w:p w14:paraId="135A764D" w14:textId="3559BEDC" w:rsidR="00A34668" w:rsidRPr="005B3EDB" w:rsidRDefault="00A34668" w:rsidP="00A34668">
      <w:pPr>
        <w:tabs>
          <w:tab w:val="left" w:pos="1609"/>
        </w:tabs>
        <w:jc w:val="center"/>
        <w:rPr>
          <w:rFonts w:ascii="Times New Roman" w:hAnsi="Times New Roman" w:cs="Times New Roman"/>
          <w:b/>
          <w:bCs/>
          <w:sz w:val="24"/>
          <w:szCs w:val="24"/>
        </w:rPr>
      </w:pPr>
      <w:r w:rsidRPr="005B3EDB">
        <w:rPr>
          <w:rFonts w:ascii="Times New Roman" w:hAnsi="Times New Roman" w:cs="Times New Roman"/>
          <w:b/>
          <w:bCs/>
          <w:sz w:val="24"/>
          <w:szCs w:val="24"/>
        </w:rPr>
        <w:t>Motivation of the application/website</w:t>
      </w:r>
    </w:p>
    <w:p w14:paraId="413DC21A" w14:textId="49069266" w:rsidR="00A34668" w:rsidRDefault="00A34668" w:rsidP="001520E1">
      <w:pPr>
        <w:ind w:firstLine="720"/>
        <w:rPr>
          <w:rFonts w:ascii="Times New Roman" w:hAnsi="Times New Roman" w:cs="Times New Roman"/>
          <w:sz w:val="24"/>
          <w:szCs w:val="24"/>
        </w:rPr>
      </w:pPr>
      <w:r>
        <w:rPr>
          <w:rFonts w:ascii="Times New Roman" w:hAnsi="Times New Roman" w:cs="Times New Roman"/>
          <w:sz w:val="24"/>
          <w:szCs w:val="24"/>
        </w:rPr>
        <w:t xml:space="preserve">Sharing economy as a shift from ownership of goods to temporary rental of them has emerged since 2009 due to global economic recession, cumulative trust of world wide web, and development of online payment system </w:t>
      </w:r>
      <w:r w:rsidRPr="005B3EDB">
        <w:rPr>
          <w:rFonts w:ascii="Times New Roman" w:hAnsi="Times New Roman" w:cs="Times New Roman"/>
          <w:sz w:val="24"/>
          <w:szCs w:val="24"/>
        </w:rPr>
        <w:t>(Dillahunt &amp; Malone</w:t>
      </w:r>
      <w:r w:rsidRPr="00A34668">
        <w:rPr>
          <w:rFonts w:ascii="Times New Roman" w:hAnsi="Times New Roman" w:cs="Times New Roman"/>
          <w:sz w:val="24"/>
          <w:szCs w:val="24"/>
        </w:rPr>
        <w:t xml:space="preserve">, 2015). The lodging industry is probably one of the sectors most impacted by the meteoric development of sharing economy (Johnson &amp; </w:t>
      </w:r>
      <w:proofErr w:type="spellStart"/>
      <w:r w:rsidRPr="00A34668">
        <w:rPr>
          <w:rFonts w:ascii="Times New Roman" w:hAnsi="Times New Roman" w:cs="Times New Roman"/>
          <w:sz w:val="24"/>
          <w:szCs w:val="24"/>
        </w:rPr>
        <w:t>Neuhofer</w:t>
      </w:r>
      <w:proofErr w:type="spellEnd"/>
      <w:r w:rsidRPr="00A34668">
        <w:rPr>
          <w:rFonts w:ascii="Times New Roman" w:hAnsi="Times New Roman" w:cs="Times New Roman"/>
          <w:sz w:val="24"/>
          <w:szCs w:val="24"/>
        </w:rPr>
        <w:t>, 2017).</w:t>
      </w:r>
      <w:r>
        <w:rPr>
          <w:rFonts w:ascii="Times New Roman" w:hAnsi="Times New Roman" w:cs="Times New Roman"/>
          <w:sz w:val="24"/>
          <w:szCs w:val="24"/>
        </w:rPr>
        <w:t xml:space="preserve"> Airbnb has risen as a dominant player of P2P accommodate with the net worth of $67.6B in 2023</w:t>
      </w:r>
      <w:r w:rsidR="005B3EDB">
        <w:rPr>
          <w:rFonts w:ascii="Times New Roman" w:hAnsi="Times New Roman" w:cs="Times New Roman"/>
          <w:sz w:val="24"/>
          <w:szCs w:val="24"/>
        </w:rPr>
        <w:t>, which is higher than almost any of the top hotel corporations, including Marriott (53.54B), Hilton</w:t>
      </w:r>
      <w:r w:rsidR="00DA2631">
        <w:rPr>
          <w:rFonts w:ascii="Times New Roman" w:hAnsi="Times New Roman" w:cs="Times New Roman"/>
          <w:sz w:val="24"/>
          <w:szCs w:val="24"/>
        </w:rPr>
        <w:t xml:space="preserve"> </w:t>
      </w:r>
      <w:r w:rsidR="005B3EDB">
        <w:rPr>
          <w:rFonts w:ascii="Times New Roman" w:hAnsi="Times New Roman" w:cs="Times New Roman"/>
          <w:sz w:val="24"/>
          <w:szCs w:val="24"/>
        </w:rPr>
        <w:t xml:space="preserve">(45.03B), and Hyatt (13.43B). Accordingly, it is crucial to investigate the competitions between Airbnb accommodations and hotel providers in a district. </w:t>
      </w:r>
      <w:r w:rsidR="005B3EDB">
        <w:rPr>
          <w:rFonts w:ascii="Times New Roman" w:hAnsi="Times New Roman" w:cs="Times New Roman"/>
          <w:sz w:val="24"/>
          <w:szCs w:val="24"/>
        </w:rPr>
        <w:lastRenderedPageBreak/>
        <w:t xml:space="preserve">Thus, our team is motivated to develop a website for both Airbnb hosts and hoteliers who are interested to improve their competitiveness in the local market. </w:t>
      </w:r>
      <w:r w:rsidR="00D81B5B">
        <w:rPr>
          <w:rFonts w:ascii="Times New Roman" w:hAnsi="Times New Roman" w:cs="Times New Roman"/>
          <w:sz w:val="24"/>
          <w:szCs w:val="24"/>
        </w:rPr>
        <w:t xml:space="preserve">Los Angeles is selected as an investigation site for the website. </w:t>
      </w:r>
      <w:r w:rsidR="005B3EDB">
        <w:rPr>
          <w:rFonts w:ascii="Times New Roman" w:hAnsi="Times New Roman" w:cs="Times New Roman"/>
          <w:sz w:val="24"/>
          <w:szCs w:val="24"/>
        </w:rPr>
        <w:t xml:space="preserve">Specifically, </w:t>
      </w:r>
      <w:r w:rsidR="00DA2631">
        <w:rPr>
          <w:rFonts w:ascii="Times New Roman" w:hAnsi="Times New Roman" w:cs="Times New Roman"/>
          <w:sz w:val="24"/>
          <w:szCs w:val="24"/>
        </w:rPr>
        <w:t xml:space="preserve">with filters, users could check the list of </w:t>
      </w:r>
      <w:r w:rsidR="005B3EDB">
        <w:rPr>
          <w:rFonts w:ascii="Times New Roman" w:hAnsi="Times New Roman" w:cs="Times New Roman"/>
          <w:sz w:val="24"/>
          <w:szCs w:val="24"/>
        </w:rPr>
        <w:t xml:space="preserve">P2P accommodations considering </w:t>
      </w:r>
      <w:r w:rsidR="00DA2631">
        <w:rPr>
          <w:rFonts w:ascii="Times New Roman" w:hAnsi="Times New Roman" w:cs="Times New Roman"/>
          <w:sz w:val="24"/>
          <w:szCs w:val="24"/>
        </w:rPr>
        <w:t xml:space="preserve">pricing (i.e., price), </w:t>
      </w:r>
      <w:r w:rsidR="005B3EDB">
        <w:rPr>
          <w:rFonts w:ascii="Times New Roman" w:hAnsi="Times New Roman" w:cs="Times New Roman"/>
          <w:sz w:val="24"/>
          <w:szCs w:val="24"/>
        </w:rPr>
        <w:t>functional (e.g., room type, size, etc</w:t>
      </w:r>
      <w:r w:rsidR="00DA2631">
        <w:rPr>
          <w:rFonts w:ascii="Times New Roman" w:hAnsi="Times New Roman" w:cs="Times New Roman"/>
          <w:sz w:val="24"/>
          <w:szCs w:val="24"/>
        </w:rPr>
        <w:t>.</w:t>
      </w:r>
      <w:r w:rsidR="005B3EDB">
        <w:rPr>
          <w:rFonts w:ascii="Times New Roman" w:hAnsi="Times New Roman" w:cs="Times New Roman"/>
          <w:sz w:val="24"/>
          <w:szCs w:val="24"/>
        </w:rPr>
        <w:t xml:space="preserve">) and hedonic (e.g., service, value, review scores, etc.) features as well as spatial dependency (i.e., geographic locations of Airbnb offerings and hotels in a specific area). </w:t>
      </w:r>
    </w:p>
    <w:p w14:paraId="63BF31A7" w14:textId="710A9B97" w:rsidR="005B3EDB" w:rsidRPr="001520E1" w:rsidRDefault="001520E1" w:rsidP="001520E1">
      <w:pPr>
        <w:jc w:val="center"/>
        <w:rPr>
          <w:rFonts w:ascii="Times New Roman" w:hAnsi="Times New Roman" w:cs="Times New Roman"/>
          <w:b/>
          <w:bCs/>
          <w:sz w:val="24"/>
          <w:szCs w:val="24"/>
        </w:rPr>
      </w:pPr>
      <w:r w:rsidRPr="001520E1">
        <w:rPr>
          <w:rFonts w:ascii="Times New Roman" w:hAnsi="Times New Roman" w:cs="Times New Roman"/>
          <w:b/>
          <w:bCs/>
          <w:sz w:val="24"/>
          <w:szCs w:val="24"/>
        </w:rPr>
        <w:t>Data Source</w:t>
      </w:r>
    </w:p>
    <w:p w14:paraId="5E1F45DA" w14:textId="148DA570" w:rsidR="00513403" w:rsidRDefault="001520E1" w:rsidP="00DB5572">
      <w:pPr>
        <w:ind w:firstLine="720"/>
        <w:rPr>
          <w:rFonts w:ascii="Times New Roman" w:hAnsi="Times New Roman" w:cs="Times New Roman"/>
          <w:sz w:val="24"/>
          <w:szCs w:val="24"/>
        </w:rPr>
      </w:pPr>
      <w:r>
        <w:rPr>
          <w:rFonts w:ascii="Times New Roman" w:hAnsi="Times New Roman" w:cs="Times New Roman"/>
          <w:sz w:val="24"/>
          <w:szCs w:val="24"/>
        </w:rPr>
        <w:t xml:space="preserve">We adopt the combination of secondary dataset and scraping data for the website. The secondary dataset is gained from </w:t>
      </w:r>
      <w:hyperlink r:id="rId13" w:history="1">
        <w:r w:rsidRPr="001520E1">
          <w:rPr>
            <w:rStyle w:val="af9"/>
            <w:rFonts w:ascii="Times New Roman" w:hAnsi="Times New Roman" w:cs="Times New Roman"/>
            <w:sz w:val="24"/>
            <w:szCs w:val="24"/>
          </w:rPr>
          <w:t>http://insideairbnb.com/</w:t>
        </w:r>
      </w:hyperlink>
      <w:r>
        <w:rPr>
          <w:rFonts w:ascii="Times New Roman" w:hAnsi="Times New Roman" w:cs="Times New Roman"/>
          <w:sz w:val="24"/>
          <w:szCs w:val="24"/>
        </w:rPr>
        <w:t>. The website collects data from primary cities on the Airbnb website on a regular basis and make data available to the public. The purpose of the website is to collect evidence to support the website owners to win in the debate</w:t>
      </w:r>
      <w:r w:rsidR="00797A0F">
        <w:rPr>
          <w:rFonts w:ascii="Times New Roman" w:hAnsi="Times New Roman" w:cs="Times New Roman"/>
          <w:sz w:val="24"/>
          <w:szCs w:val="24"/>
        </w:rPr>
        <w:t xml:space="preserve"> against Airbnb. The website owners believe that the majority of Airbnb listings in most cities are entire homes, many of which are rented all year around, disrupting housing and communities. </w:t>
      </w:r>
      <w:r w:rsidR="00731021">
        <w:rPr>
          <w:rFonts w:ascii="Times New Roman" w:hAnsi="Times New Roman" w:cs="Times New Roman"/>
          <w:sz w:val="24"/>
          <w:szCs w:val="24"/>
        </w:rPr>
        <w:t xml:space="preserve">We use the dataset of Los Angeles scraped on Mar 7, 2023, which is available on </w:t>
      </w:r>
      <w:hyperlink r:id="rId14" w:history="1">
        <w:r w:rsidR="00731021" w:rsidRPr="00532FC4">
          <w:rPr>
            <w:rStyle w:val="af9"/>
            <w:rFonts w:ascii="Times New Roman" w:hAnsi="Times New Roman" w:cs="Times New Roman"/>
            <w:sz w:val="24"/>
            <w:szCs w:val="24"/>
          </w:rPr>
          <w:t>http://insideairbnb.com/get-the-data/</w:t>
        </w:r>
      </w:hyperlink>
      <w:r w:rsidR="00731021">
        <w:rPr>
          <w:rFonts w:ascii="Times New Roman" w:hAnsi="Times New Roman" w:cs="Times New Roman"/>
          <w:sz w:val="24"/>
          <w:szCs w:val="24"/>
        </w:rPr>
        <w:t xml:space="preserve">. </w:t>
      </w:r>
      <w:r w:rsidR="00EB387F">
        <w:rPr>
          <w:rFonts w:ascii="Times New Roman" w:hAnsi="Times New Roman" w:cs="Times New Roman"/>
          <w:sz w:val="24"/>
          <w:szCs w:val="24"/>
        </w:rPr>
        <w:t>The dataset includes four tables titled with listings, calendar, reviews, and neighborhoods. We plan to use three of them (i.e., listings, reviews, neighborhoods). The table of listings is our primary information source with 113,788KB</w:t>
      </w:r>
      <w:r w:rsidR="00CB65F7">
        <w:rPr>
          <w:rFonts w:ascii="Times New Roman" w:hAnsi="Times New Roman" w:cs="Times New Roman"/>
          <w:sz w:val="24"/>
          <w:szCs w:val="24"/>
        </w:rPr>
        <w:t xml:space="preserve">. This table has 42452 rows and 75 attributes. Please note many attributes are not related to our website purpose, which will not be considered in the present project. </w:t>
      </w:r>
      <w:r w:rsidR="00513403">
        <w:rPr>
          <w:rFonts w:ascii="Times New Roman" w:hAnsi="Times New Roman" w:cs="Times New Roman"/>
          <w:sz w:val="24"/>
          <w:szCs w:val="24"/>
        </w:rPr>
        <w:t xml:space="preserve">We also use the table of price for individual Airbnb listings in continuous </w:t>
      </w:r>
      <w:r w:rsidR="00513403">
        <w:rPr>
          <w:rFonts w:ascii="Times New Roman" w:hAnsi="Times New Roman" w:cs="Times New Roman"/>
          <w:sz w:val="24"/>
          <w:szCs w:val="24"/>
        </w:rPr>
        <w:lastRenderedPageBreak/>
        <w:t xml:space="preserve">days. The table has </w:t>
      </w:r>
      <w:r w:rsidR="00A16FD7">
        <w:rPr>
          <w:rFonts w:ascii="Times New Roman" w:hAnsi="Times New Roman" w:cs="Times New Roman"/>
          <w:sz w:val="24"/>
          <w:szCs w:val="24"/>
        </w:rPr>
        <w:t>1,048</w:t>
      </w:r>
      <w:r w:rsidR="00A16FD7">
        <w:rPr>
          <w:rFonts w:ascii="Times New Roman" w:hAnsi="Times New Roman" w:cs="Times New Roman" w:hint="eastAsia"/>
          <w:sz w:val="24"/>
          <w:szCs w:val="24"/>
        </w:rPr>
        <w:t>,</w:t>
      </w:r>
      <w:r w:rsidR="00A16FD7">
        <w:rPr>
          <w:rFonts w:ascii="Times New Roman" w:hAnsi="Times New Roman" w:cs="Times New Roman"/>
          <w:sz w:val="24"/>
          <w:szCs w:val="24"/>
        </w:rPr>
        <w:t xml:space="preserve">576 </w:t>
      </w:r>
      <w:r w:rsidR="00513403">
        <w:rPr>
          <w:rFonts w:ascii="Times New Roman" w:hAnsi="Times New Roman" w:cs="Times New Roman"/>
          <w:sz w:val="24"/>
          <w:szCs w:val="24"/>
        </w:rPr>
        <w:t xml:space="preserve">rows and </w:t>
      </w:r>
      <w:r w:rsidR="00A16FD7">
        <w:rPr>
          <w:rFonts w:ascii="Times New Roman" w:hAnsi="Times New Roman" w:cs="Times New Roman"/>
          <w:sz w:val="24"/>
          <w:szCs w:val="24"/>
        </w:rPr>
        <w:t>7</w:t>
      </w:r>
      <w:r w:rsidR="00513403">
        <w:rPr>
          <w:rFonts w:ascii="Times New Roman" w:hAnsi="Times New Roman" w:cs="Times New Roman"/>
          <w:sz w:val="24"/>
          <w:szCs w:val="24"/>
        </w:rPr>
        <w:t xml:space="preserve"> attributes. The two tables are connected with Airbnb listing id. Besides this </w:t>
      </w:r>
      <w:proofErr w:type="spellStart"/>
      <w:r w:rsidR="00513403">
        <w:rPr>
          <w:rFonts w:ascii="Times New Roman" w:hAnsi="Times New Roman" w:cs="Times New Roman"/>
          <w:sz w:val="24"/>
          <w:szCs w:val="24"/>
        </w:rPr>
        <w:t>insdeairbnb</w:t>
      </w:r>
      <w:proofErr w:type="spellEnd"/>
      <w:r w:rsidR="00513403">
        <w:rPr>
          <w:rFonts w:ascii="Times New Roman" w:hAnsi="Times New Roman" w:cs="Times New Roman"/>
          <w:sz w:val="24"/>
          <w:szCs w:val="24"/>
        </w:rPr>
        <w:t xml:space="preserve"> datasets, we plan to </w:t>
      </w:r>
      <w:r w:rsidR="00A16FD7">
        <w:rPr>
          <w:rFonts w:ascii="Times New Roman" w:hAnsi="Times New Roman" w:cs="Times New Roman"/>
          <w:sz w:val="24"/>
          <w:szCs w:val="24"/>
        </w:rPr>
        <w:t xml:space="preserve">scrape the latitude and longitude information of hotels in Los Angeles on </w:t>
      </w:r>
      <w:hyperlink r:id="rId15" w:history="1">
        <w:r w:rsidR="00A16FD7" w:rsidRPr="00532FC4">
          <w:rPr>
            <w:rStyle w:val="af9"/>
            <w:rFonts w:ascii="Times New Roman" w:hAnsi="Times New Roman" w:cs="Times New Roman"/>
            <w:sz w:val="24"/>
            <w:szCs w:val="24"/>
          </w:rPr>
          <w:t>www.hotels.com</w:t>
        </w:r>
      </w:hyperlink>
      <w:r w:rsidR="00A16FD7">
        <w:rPr>
          <w:rFonts w:ascii="Times New Roman" w:hAnsi="Times New Roman" w:cs="Times New Roman"/>
          <w:sz w:val="24"/>
          <w:szCs w:val="24"/>
        </w:rPr>
        <w:t xml:space="preserve">. It is anticipated 300-500 hotels exist in the city. </w:t>
      </w:r>
      <w:r w:rsidR="00D81B5B">
        <w:rPr>
          <w:rFonts w:ascii="Times New Roman" w:hAnsi="Times New Roman" w:cs="Times New Roman"/>
          <w:sz w:val="24"/>
          <w:szCs w:val="24"/>
        </w:rPr>
        <w:t>The sample summary statistics is included in the appendix.</w:t>
      </w:r>
    </w:p>
    <w:p w14:paraId="3AE55093" w14:textId="1D67A641" w:rsidR="001520E1" w:rsidRPr="00DB5572" w:rsidRDefault="00DA2631" w:rsidP="00DA2631">
      <w:pPr>
        <w:rPr>
          <w:rFonts w:ascii="Times New Roman" w:hAnsi="Times New Roman" w:cs="Times New Roman"/>
          <w:i/>
          <w:iCs/>
          <w:sz w:val="24"/>
          <w:szCs w:val="24"/>
        </w:rPr>
      </w:pPr>
      <w:r w:rsidRPr="00DB5572">
        <w:rPr>
          <w:rFonts w:ascii="Times New Roman" w:hAnsi="Times New Roman" w:cs="Times New Roman"/>
          <w:i/>
          <w:iCs/>
          <w:sz w:val="24"/>
          <w:szCs w:val="24"/>
        </w:rPr>
        <w:t xml:space="preserve">Query #1. Property type/size </w:t>
      </w:r>
      <w:r w:rsidR="00C84F98" w:rsidRPr="00DB5572">
        <w:rPr>
          <w:rFonts w:ascii="Times New Roman" w:hAnsi="Times New Roman" w:cs="Times New Roman"/>
          <w:i/>
          <w:iCs/>
          <w:sz w:val="24"/>
          <w:szCs w:val="24"/>
        </w:rPr>
        <w:t>and price</w:t>
      </w:r>
    </w:p>
    <w:p w14:paraId="1597EE02" w14:textId="32B8F126" w:rsidR="001520E1" w:rsidRPr="001520E1" w:rsidRDefault="00DA2631" w:rsidP="00DA2631">
      <w:pPr>
        <w:rPr>
          <w:rFonts w:ascii="Times New Roman" w:hAnsi="Times New Roman" w:cs="Times New Roman"/>
          <w:sz w:val="24"/>
          <w:szCs w:val="24"/>
        </w:rPr>
      </w:pPr>
      <w:r>
        <w:rPr>
          <w:rFonts w:ascii="Times New Roman" w:hAnsi="Times New Roman" w:cs="Times New Roman"/>
          <w:sz w:val="24"/>
          <w:szCs w:val="24"/>
        </w:rPr>
        <w:t xml:space="preserve">On this webpage, users could </w:t>
      </w:r>
      <w:r w:rsidR="005E69B0">
        <w:rPr>
          <w:rFonts w:ascii="Times New Roman" w:hAnsi="Times New Roman" w:cs="Times New Roman"/>
          <w:sz w:val="24"/>
          <w:szCs w:val="24"/>
        </w:rPr>
        <w:t xml:space="preserve">select a combination of functional attributes and for </w:t>
      </w:r>
      <w:r w:rsidR="00331EDB">
        <w:rPr>
          <w:rFonts w:ascii="Times New Roman" w:hAnsi="Times New Roman" w:cs="Times New Roman"/>
          <w:sz w:val="24"/>
          <w:szCs w:val="24"/>
        </w:rPr>
        <w:t>each of the functional attributes</w:t>
      </w:r>
      <w:r w:rsidR="005E69B0">
        <w:rPr>
          <w:rFonts w:ascii="Times New Roman" w:hAnsi="Times New Roman" w:cs="Times New Roman"/>
          <w:sz w:val="24"/>
          <w:szCs w:val="24"/>
        </w:rPr>
        <w:t xml:space="preserve"> they can identify the value range they are interested in. The functional attributes </w:t>
      </w:r>
      <w:r w:rsidR="00331EDB">
        <w:rPr>
          <w:rFonts w:ascii="Times New Roman" w:hAnsi="Times New Roman" w:cs="Times New Roman"/>
          <w:sz w:val="24"/>
          <w:szCs w:val="24"/>
        </w:rPr>
        <w:t>includ</w:t>
      </w:r>
      <w:r w:rsidR="005E69B0">
        <w:rPr>
          <w:rFonts w:ascii="Times New Roman" w:hAnsi="Times New Roman" w:cs="Times New Roman"/>
          <w:sz w:val="24"/>
          <w:szCs w:val="24"/>
        </w:rPr>
        <w:t>e</w:t>
      </w:r>
      <w:r w:rsidR="00331EDB">
        <w:rPr>
          <w:rFonts w:ascii="Times New Roman" w:hAnsi="Times New Roman" w:cs="Times New Roman"/>
          <w:sz w:val="24"/>
          <w:szCs w:val="24"/>
        </w:rPr>
        <w:t xml:space="preserve"> </w:t>
      </w:r>
      <w:r w:rsidR="00D81B5B">
        <w:rPr>
          <w:rFonts w:ascii="Times New Roman" w:hAnsi="Times New Roman" w:cs="Times New Roman"/>
          <w:sz w:val="24"/>
          <w:szCs w:val="24"/>
        </w:rPr>
        <w:t>room</w:t>
      </w:r>
      <w:r w:rsidR="00331EDB">
        <w:rPr>
          <w:rFonts w:ascii="Times New Roman" w:hAnsi="Times New Roman" w:cs="Times New Roman"/>
          <w:sz w:val="24"/>
          <w:szCs w:val="24"/>
        </w:rPr>
        <w:t xml:space="preserve"> type (</w:t>
      </w:r>
      <w:r w:rsidR="005E69B0">
        <w:rPr>
          <w:rFonts w:ascii="Times New Roman" w:hAnsi="Times New Roman" w:cs="Times New Roman"/>
          <w:sz w:val="24"/>
          <w:szCs w:val="24"/>
        </w:rPr>
        <w:t>i.e., entire home, private room, etc.)</w:t>
      </w:r>
      <w:r w:rsidR="00331EDB">
        <w:rPr>
          <w:rFonts w:ascii="Times New Roman" w:hAnsi="Times New Roman" w:cs="Times New Roman"/>
          <w:sz w:val="24"/>
          <w:szCs w:val="24"/>
        </w:rPr>
        <w:t xml:space="preserve">, </w:t>
      </w:r>
      <w:r w:rsidR="005E69B0">
        <w:rPr>
          <w:rFonts w:ascii="Times New Roman" w:hAnsi="Times New Roman" w:cs="Times New Roman"/>
          <w:sz w:val="24"/>
          <w:szCs w:val="24"/>
        </w:rPr>
        <w:t xml:space="preserve">bedroom number, bed number, and </w:t>
      </w:r>
      <w:r w:rsidR="00331EDB">
        <w:rPr>
          <w:rFonts w:ascii="Times New Roman" w:hAnsi="Times New Roman" w:cs="Times New Roman"/>
          <w:sz w:val="24"/>
          <w:szCs w:val="24"/>
        </w:rPr>
        <w:t>accommodation size (i.e., number of guests</w:t>
      </w:r>
      <w:r w:rsidR="00D81B5B">
        <w:rPr>
          <w:rFonts w:ascii="Times New Roman" w:hAnsi="Times New Roman" w:cs="Times New Roman"/>
          <w:sz w:val="24"/>
          <w:szCs w:val="24"/>
        </w:rPr>
        <w:t xml:space="preserve"> that can be accommodated</w:t>
      </w:r>
      <w:r w:rsidR="00331EDB">
        <w:rPr>
          <w:rFonts w:ascii="Times New Roman" w:hAnsi="Times New Roman" w:cs="Times New Roman"/>
          <w:sz w:val="24"/>
          <w:szCs w:val="24"/>
        </w:rPr>
        <w:t>)</w:t>
      </w:r>
      <w:r w:rsidR="005E69B0">
        <w:rPr>
          <w:rFonts w:ascii="Times New Roman" w:hAnsi="Times New Roman" w:cs="Times New Roman"/>
          <w:sz w:val="24"/>
          <w:szCs w:val="24"/>
        </w:rPr>
        <w:t>.</w:t>
      </w:r>
      <w:r w:rsidR="00C84F98">
        <w:rPr>
          <w:rFonts w:ascii="Times New Roman" w:hAnsi="Times New Roman" w:cs="Times New Roman"/>
          <w:sz w:val="24"/>
          <w:szCs w:val="24"/>
        </w:rPr>
        <w:t xml:space="preserve"> </w:t>
      </w:r>
      <w:r w:rsidR="00DB5572">
        <w:rPr>
          <w:rFonts w:ascii="Times New Roman" w:hAnsi="Times New Roman" w:cs="Times New Roman"/>
          <w:sz w:val="24"/>
          <w:szCs w:val="24"/>
        </w:rPr>
        <w:t>Price is also incorporated into the combination of functional attributes on the webpage, since price is the crucial consideration for Airbnb listings. The incorporation of price increases the applicability of the search on the webpage</w:t>
      </w:r>
      <w:r w:rsidR="00D81B5B">
        <w:rPr>
          <w:rFonts w:ascii="Times New Roman" w:hAnsi="Times New Roman" w:cs="Times New Roman"/>
          <w:sz w:val="24"/>
          <w:szCs w:val="24"/>
        </w:rPr>
        <w:t xml:space="preserve"> for Airbnb hosts.</w:t>
      </w:r>
    </w:p>
    <w:p w14:paraId="20C30B00" w14:textId="2ADF3D7F" w:rsidR="005B3EDB" w:rsidRPr="00DB5572" w:rsidRDefault="005E69B0" w:rsidP="00A34668">
      <w:pPr>
        <w:rPr>
          <w:rFonts w:ascii="Times New Roman" w:hAnsi="Times New Roman" w:cs="Times New Roman"/>
          <w:i/>
          <w:iCs/>
          <w:sz w:val="24"/>
          <w:szCs w:val="24"/>
        </w:rPr>
      </w:pPr>
      <w:r w:rsidRPr="00DB5572">
        <w:rPr>
          <w:rFonts w:ascii="Times New Roman" w:hAnsi="Times New Roman" w:cs="Times New Roman"/>
          <w:i/>
          <w:iCs/>
          <w:sz w:val="24"/>
          <w:szCs w:val="24"/>
        </w:rPr>
        <w:t xml:space="preserve">Query #2. </w:t>
      </w:r>
      <w:r w:rsidR="00A734E3" w:rsidRPr="00DB5572">
        <w:rPr>
          <w:rFonts w:ascii="Times New Roman" w:hAnsi="Times New Roman" w:cs="Times New Roman"/>
          <w:i/>
          <w:iCs/>
          <w:sz w:val="24"/>
          <w:szCs w:val="24"/>
        </w:rPr>
        <w:t>Information of hosts</w:t>
      </w:r>
      <w:r w:rsidR="00DB5572" w:rsidRPr="00DB5572">
        <w:rPr>
          <w:rFonts w:ascii="Times New Roman" w:hAnsi="Times New Roman" w:cs="Times New Roman"/>
          <w:i/>
          <w:iCs/>
          <w:sz w:val="24"/>
          <w:szCs w:val="24"/>
        </w:rPr>
        <w:t xml:space="preserve"> and price</w:t>
      </w:r>
    </w:p>
    <w:p w14:paraId="7A61B112" w14:textId="656743E3" w:rsidR="001520E1" w:rsidRDefault="00A734E3" w:rsidP="00A734E3">
      <w:pPr>
        <w:rPr>
          <w:rFonts w:ascii="Times New Roman" w:hAnsi="Times New Roman" w:cs="Times New Roman"/>
          <w:sz w:val="24"/>
          <w:szCs w:val="24"/>
        </w:rPr>
      </w:pPr>
      <w:r>
        <w:rPr>
          <w:rFonts w:ascii="Times New Roman" w:hAnsi="Times New Roman" w:cs="Times New Roman"/>
          <w:sz w:val="24"/>
          <w:szCs w:val="24"/>
        </w:rPr>
        <w:t xml:space="preserve">On this webpage, users could use a customized benchmark of evaluating hosts to filter the Airbnb offerings.  For each of the host-related attributes they can identify the value range they are interested in. The host-related attributes include host response time (e.g., within an hour), host response rate, host acceptance rate, whether the host is </w:t>
      </w:r>
      <w:proofErr w:type="spellStart"/>
      <w:r>
        <w:rPr>
          <w:rFonts w:ascii="Times New Roman" w:hAnsi="Times New Roman" w:cs="Times New Roman"/>
          <w:sz w:val="24"/>
          <w:szCs w:val="24"/>
        </w:rPr>
        <w:t>superhost</w:t>
      </w:r>
      <w:proofErr w:type="spellEnd"/>
      <w:r>
        <w:rPr>
          <w:rFonts w:ascii="Times New Roman" w:hAnsi="Times New Roman" w:cs="Times New Roman"/>
          <w:sz w:val="24"/>
          <w:szCs w:val="24"/>
        </w:rPr>
        <w:t xml:space="preserve"> or not, </w:t>
      </w:r>
      <w:r w:rsidR="00072F56">
        <w:rPr>
          <w:rFonts w:ascii="Times New Roman" w:hAnsi="Times New Roman" w:cs="Times New Roman"/>
          <w:sz w:val="24"/>
          <w:szCs w:val="24"/>
        </w:rPr>
        <w:t>number of listings the host has</w:t>
      </w:r>
      <w:r>
        <w:rPr>
          <w:rFonts w:ascii="Times New Roman" w:hAnsi="Times New Roman" w:cs="Times New Roman"/>
          <w:sz w:val="24"/>
          <w:szCs w:val="24"/>
        </w:rPr>
        <w:t xml:space="preserve">. </w:t>
      </w:r>
      <w:r w:rsidR="00D81B5B">
        <w:rPr>
          <w:rFonts w:ascii="Times New Roman" w:hAnsi="Times New Roman" w:cs="Times New Roman"/>
          <w:sz w:val="24"/>
          <w:szCs w:val="24"/>
        </w:rPr>
        <w:t xml:space="preserve">Any host has his/her unique </w:t>
      </w:r>
      <w:proofErr w:type="spellStart"/>
      <w:r w:rsidR="00D81B5B">
        <w:rPr>
          <w:rFonts w:ascii="Times New Roman" w:hAnsi="Times New Roman" w:cs="Times New Roman"/>
          <w:sz w:val="24"/>
          <w:szCs w:val="24"/>
        </w:rPr>
        <w:t>host_id</w:t>
      </w:r>
      <w:proofErr w:type="spellEnd"/>
      <w:r w:rsidR="00D81B5B">
        <w:rPr>
          <w:rFonts w:ascii="Times New Roman" w:hAnsi="Times New Roman" w:cs="Times New Roman"/>
          <w:sz w:val="24"/>
          <w:szCs w:val="24"/>
        </w:rPr>
        <w:t xml:space="preserve">. </w:t>
      </w:r>
      <w:r w:rsidR="00DB5572">
        <w:rPr>
          <w:rFonts w:ascii="Times New Roman" w:hAnsi="Times New Roman" w:cs="Times New Roman"/>
          <w:sz w:val="24"/>
          <w:szCs w:val="24"/>
        </w:rPr>
        <w:t>Similar with query #1, price is also incorporated into the combination of host-related attributes on the webpage.</w:t>
      </w:r>
    </w:p>
    <w:p w14:paraId="688DABE3" w14:textId="077DAD9D" w:rsidR="001520E1" w:rsidRPr="00DB5572" w:rsidRDefault="00A734E3" w:rsidP="00A734E3">
      <w:pPr>
        <w:rPr>
          <w:rFonts w:ascii="Times New Roman" w:hAnsi="Times New Roman" w:cs="Times New Roman"/>
          <w:i/>
          <w:iCs/>
          <w:sz w:val="24"/>
          <w:szCs w:val="24"/>
        </w:rPr>
      </w:pPr>
      <w:r w:rsidRPr="00DB5572">
        <w:rPr>
          <w:rFonts w:ascii="Times New Roman" w:hAnsi="Times New Roman" w:cs="Times New Roman"/>
          <w:i/>
          <w:iCs/>
          <w:sz w:val="24"/>
          <w:szCs w:val="24"/>
        </w:rPr>
        <w:t>Query #3 Reviews</w:t>
      </w:r>
      <w:r w:rsidR="00DB5572" w:rsidRPr="00DB5572">
        <w:rPr>
          <w:rFonts w:ascii="Times New Roman" w:hAnsi="Times New Roman" w:cs="Times New Roman"/>
          <w:i/>
          <w:iCs/>
          <w:sz w:val="24"/>
          <w:szCs w:val="24"/>
        </w:rPr>
        <w:t xml:space="preserve"> and price</w:t>
      </w:r>
    </w:p>
    <w:p w14:paraId="743C403E" w14:textId="18639B96" w:rsidR="00BB09FF" w:rsidRPr="00BB09FF" w:rsidRDefault="00C84F98" w:rsidP="00A34668">
      <w:pPr>
        <w:rPr>
          <w:rFonts w:ascii="Times New Roman" w:hAnsi="Times New Roman" w:cs="Times New Roman"/>
          <w:sz w:val="24"/>
          <w:szCs w:val="24"/>
        </w:rPr>
      </w:pPr>
      <w:r>
        <w:rPr>
          <w:rFonts w:ascii="Times New Roman" w:hAnsi="Times New Roman" w:cs="Times New Roman"/>
          <w:sz w:val="24"/>
          <w:szCs w:val="24"/>
        </w:rPr>
        <w:lastRenderedPageBreak/>
        <w:t xml:space="preserve">Airbnb provides review score for six categories, including accuracy, cleanliness, check-in, communication, location, and value as well as the overall review score. On this webpage, users could customize their filers to identify the Airbnb listings which satisfy their needs.  </w:t>
      </w:r>
      <w:r w:rsidR="00DB5572">
        <w:rPr>
          <w:rFonts w:ascii="Times New Roman" w:hAnsi="Times New Roman" w:cs="Times New Roman"/>
          <w:sz w:val="24"/>
          <w:szCs w:val="24"/>
        </w:rPr>
        <w:t>Similar with query #1, price is also incorporated into the combination of review scores on the webpage.</w:t>
      </w:r>
    </w:p>
    <w:p w14:paraId="66C4BFEF" w14:textId="06B44DDC" w:rsidR="00A734E3" w:rsidRPr="00DB5572" w:rsidRDefault="00C84F98" w:rsidP="00A34668">
      <w:pPr>
        <w:rPr>
          <w:rFonts w:ascii="Times New Roman" w:hAnsi="Times New Roman" w:cs="Times New Roman"/>
          <w:i/>
          <w:iCs/>
          <w:sz w:val="24"/>
          <w:szCs w:val="24"/>
        </w:rPr>
      </w:pPr>
      <w:r w:rsidRPr="00DB5572">
        <w:rPr>
          <w:rFonts w:ascii="Times New Roman" w:hAnsi="Times New Roman" w:cs="Times New Roman"/>
          <w:i/>
          <w:iCs/>
          <w:sz w:val="24"/>
          <w:szCs w:val="24"/>
        </w:rPr>
        <w:t>Query #</w:t>
      </w:r>
      <w:r w:rsidR="00BB09FF">
        <w:rPr>
          <w:rFonts w:ascii="Times New Roman" w:hAnsi="Times New Roman" w:cs="Times New Roman"/>
          <w:i/>
          <w:iCs/>
          <w:sz w:val="24"/>
          <w:szCs w:val="24"/>
        </w:rPr>
        <w:t>4</w:t>
      </w:r>
      <w:r w:rsidRPr="00DB5572">
        <w:rPr>
          <w:rFonts w:ascii="Times New Roman" w:hAnsi="Times New Roman" w:cs="Times New Roman"/>
          <w:i/>
          <w:iCs/>
          <w:sz w:val="24"/>
          <w:szCs w:val="24"/>
        </w:rPr>
        <w:t xml:space="preserve"> Spatial analysis of Airbnb offerings and hotels in a district</w:t>
      </w:r>
    </w:p>
    <w:p w14:paraId="3FCA2B5C" w14:textId="2282FBE8" w:rsidR="00C84F98" w:rsidRDefault="00A16FD7" w:rsidP="00A34668">
      <w:pPr>
        <w:rPr>
          <w:rFonts w:ascii="Times New Roman" w:hAnsi="Times New Roman" w:cs="Times New Roman"/>
          <w:sz w:val="24"/>
          <w:szCs w:val="24"/>
        </w:rPr>
      </w:pPr>
      <w:r>
        <w:rPr>
          <w:rFonts w:ascii="Times New Roman" w:hAnsi="Times New Roman" w:cs="Times New Roman"/>
          <w:sz w:val="24"/>
          <w:szCs w:val="24"/>
        </w:rPr>
        <w:t>We</w:t>
      </w:r>
      <w:r w:rsidR="004F0CB4">
        <w:rPr>
          <w:rFonts w:ascii="Times New Roman" w:hAnsi="Times New Roman" w:cs="Times New Roman"/>
          <w:sz w:val="24"/>
          <w:szCs w:val="24"/>
        </w:rPr>
        <w:t xml:space="preserve"> combin</w:t>
      </w:r>
      <w:r>
        <w:rPr>
          <w:rFonts w:ascii="Times New Roman" w:hAnsi="Times New Roman" w:cs="Times New Roman"/>
          <w:sz w:val="24"/>
          <w:szCs w:val="24"/>
        </w:rPr>
        <w:t xml:space="preserve">e </w:t>
      </w:r>
      <w:r w:rsidR="004F0CB4">
        <w:rPr>
          <w:rFonts w:ascii="Times New Roman" w:hAnsi="Times New Roman" w:cs="Times New Roman"/>
          <w:sz w:val="24"/>
          <w:szCs w:val="24"/>
        </w:rPr>
        <w:t xml:space="preserve">the geographic information </w:t>
      </w:r>
      <w:r>
        <w:rPr>
          <w:rFonts w:ascii="Times New Roman" w:hAnsi="Times New Roman" w:cs="Times New Roman"/>
          <w:sz w:val="24"/>
          <w:szCs w:val="24"/>
        </w:rPr>
        <w:t xml:space="preserve">(i.e., latitude and longitude) </w:t>
      </w:r>
      <w:r w:rsidR="004F0CB4">
        <w:rPr>
          <w:rFonts w:ascii="Times New Roman" w:hAnsi="Times New Roman" w:cs="Times New Roman"/>
          <w:sz w:val="24"/>
          <w:szCs w:val="24"/>
        </w:rPr>
        <w:t xml:space="preserve">of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insiderairbnb</w:t>
      </w:r>
      <w:proofErr w:type="spellEnd"/>
      <w:r>
        <w:rPr>
          <w:rFonts w:ascii="Times New Roman" w:hAnsi="Times New Roman" w:cs="Times New Roman"/>
          <w:sz w:val="24"/>
          <w:szCs w:val="24"/>
        </w:rPr>
        <w:t xml:space="preserve"> dataset and that scraped from www.hotels.com. We</w:t>
      </w:r>
      <w:r w:rsidR="004F0CB4">
        <w:rPr>
          <w:rFonts w:ascii="Times New Roman" w:hAnsi="Times New Roman" w:cs="Times New Roman"/>
          <w:sz w:val="24"/>
          <w:szCs w:val="24"/>
        </w:rPr>
        <w:t xml:space="preserve"> will </w:t>
      </w:r>
      <w:r>
        <w:rPr>
          <w:rFonts w:ascii="Times New Roman" w:hAnsi="Times New Roman" w:cs="Times New Roman"/>
          <w:sz w:val="24"/>
          <w:szCs w:val="24"/>
        </w:rPr>
        <w:t xml:space="preserve">further </w:t>
      </w:r>
      <w:r w:rsidR="004F0CB4">
        <w:rPr>
          <w:rFonts w:ascii="Times New Roman" w:hAnsi="Times New Roman" w:cs="Times New Roman"/>
          <w:sz w:val="24"/>
          <w:szCs w:val="24"/>
        </w:rPr>
        <w:t xml:space="preserve">use </w:t>
      </w:r>
      <w:proofErr w:type="spellStart"/>
      <w:r w:rsidR="004F0CB4">
        <w:rPr>
          <w:rFonts w:ascii="Times New Roman" w:hAnsi="Times New Roman" w:cs="Times New Roman"/>
          <w:sz w:val="24"/>
          <w:szCs w:val="24"/>
        </w:rPr>
        <w:t>GeoDa</w:t>
      </w:r>
      <w:proofErr w:type="spellEnd"/>
      <w:r w:rsidR="004F0CB4">
        <w:rPr>
          <w:rFonts w:ascii="Times New Roman" w:hAnsi="Times New Roman" w:cs="Times New Roman"/>
          <w:sz w:val="24"/>
          <w:szCs w:val="24"/>
        </w:rPr>
        <w:t xml:space="preserve"> or other similar apps to prepare the GIS map (in the form of picture)</w:t>
      </w:r>
      <w:r>
        <w:rPr>
          <w:rFonts w:ascii="Times New Roman" w:hAnsi="Times New Roman" w:cs="Times New Roman"/>
          <w:sz w:val="24"/>
          <w:szCs w:val="24"/>
        </w:rPr>
        <w:t xml:space="preserve"> for Los Angeles. On the map Airbnb accommodations and hotels are marked in different colors (i.e., red vs. green). We will separate Los Angeles into 4-5 districts. Through clicking each of the districts, users could view enlarged map for that specific area. </w:t>
      </w:r>
    </w:p>
    <w:p w14:paraId="790B7F67" w14:textId="04245914" w:rsidR="001520E1" w:rsidRDefault="00BB09FF" w:rsidP="00A34668">
      <w:pPr>
        <w:rPr>
          <w:rFonts w:ascii="Times New Roman" w:hAnsi="Times New Roman" w:cs="Times New Roman"/>
          <w:sz w:val="24"/>
          <w:szCs w:val="24"/>
        </w:rPr>
      </w:pPr>
      <w:r>
        <w:rPr>
          <w:rFonts w:ascii="Times New Roman" w:hAnsi="Times New Roman" w:cs="Times New Roman"/>
          <w:sz w:val="24"/>
          <w:szCs w:val="24"/>
        </w:rPr>
        <w:t>Query #5 Top Airbnb offerings upon overall review score in different districts</w:t>
      </w:r>
    </w:p>
    <w:p w14:paraId="4439B6A8" w14:textId="6A045013" w:rsidR="00BB09FF" w:rsidRDefault="00BB09FF" w:rsidP="00A34668">
      <w:pPr>
        <w:rPr>
          <w:rFonts w:ascii="Times New Roman" w:hAnsi="Times New Roman" w:cs="Times New Roman"/>
          <w:sz w:val="24"/>
          <w:szCs w:val="24"/>
        </w:rPr>
      </w:pPr>
      <w:r>
        <w:rPr>
          <w:rFonts w:ascii="Times New Roman" w:hAnsi="Times New Roman" w:cs="Times New Roman"/>
          <w:sz w:val="24"/>
          <w:szCs w:val="24"/>
        </w:rPr>
        <w:t xml:space="preserve">This query incorporates the information from query #3 and query #4. In each of the different districts, users could gain the top 10 Airbnb offerings upon the overall review score. One query is needed corresponding to each of the districts. </w:t>
      </w:r>
    </w:p>
    <w:p w14:paraId="42455951" w14:textId="021F52E1" w:rsidR="005B3EDB" w:rsidRPr="005B3EDB" w:rsidRDefault="005B3EDB" w:rsidP="005B3EDB">
      <w:pPr>
        <w:jc w:val="center"/>
        <w:rPr>
          <w:rFonts w:ascii="Times New Roman" w:hAnsi="Times New Roman" w:cs="Times New Roman"/>
          <w:b/>
          <w:bCs/>
          <w:sz w:val="24"/>
          <w:szCs w:val="24"/>
        </w:rPr>
      </w:pPr>
      <w:r w:rsidRPr="005B3EDB">
        <w:rPr>
          <w:rFonts w:ascii="Times New Roman" w:hAnsi="Times New Roman" w:cs="Times New Roman"/>
          <w:b/>
          <w:bCs/>
          <w:sz w:val="24"/>
          <w:szCs w:val="24"/>
        </w:rPr>
        <w:t>Reference</w:t>
      </w:r>
    </w:p>
    <w:p w14:paraId="50A77EAA" w14:textId="77777777" w:rsidR="005B3EDB" w:rsidRPr="00764A2E" w:rsidRDefault="005B3EDB" w:rsidP="005B3EDB">
      <w:pPr>
        <w:ind w:left="480" w:hangingChars="200" w:hanging="480"/>
        <w:rPr>
          <w:rFonts w:ascii="Times New Roman" w:hAnsi="Times New Roman" w:cs="Times New Roman"/>
          <w:sz w:val="24"/>
          <w:szCs w:val="24"/>
          <w:shd w:val="clear" w:color="auto" w:fill="FFFFFF"/>
        </w:rPr>
      </w:pPr>
      <w:r w:rsidRPr="00764A2E">
        <w:rPr>
          <w:rFonts w:ascii="Times New Roman" w:hAnsi="Times New Roman" w:cs="Times New Roman"/>
          <w:sz w:val="24"/>
          <w:szCs w:val="24"/>
          <w:shd w:val="clear" w:color="auto" w:fill="FFFFFF"/>
        </w:rPr>
        <w:t xml:space="preserve">Dillahunt, T.R., Malone, A.R., 2015. The promise of the sharing economy among disadvantaged communities. </w:t>
      </w:r>
      <w:r w:rsidRPr="00764A2E">
        <w:rPr>
          <w:rFonts w:ascii="Times New Roman" w:hAnsi="Times New Roman" w:cs="Times New Roman"/>
          <w:sz w:val="24"/>
          <w:szCs w:val="24"/>
          <w:shd w:val="clear" w:color="auto" w:fill="FFFFFF"/>
        </w:rPr>
        <w:lastRenderedPageBreak/>
        <w:t>Proceedings of the 33rd Annual ACM Conference on Human Factors in Computing Systems. ACM,</w:t>
      </w:r>
      <w:r w:rsidRPr="00201CF4">
        <w:rPr>
          <w:rFonts w:ascii="Times New Roman" w:hAnsi="Times New Roman" w:cs="Times New Roman"/>
          <w:sz w:val="24"/>
          <w:szCs w:val="24"/>
        </w:rPr>
        <w:t xml:space="preserve"> </w:t>
      </w:r>
      <w:r w:rsidRPr="00764A2E">
        <w:rPr>
          <w:rFonts w:ascii="Times New Roman" w:hAnsi="Times New Roman" w:cs="Times New Roman"/>
          <w:sz w:val="24"/>
          <w:szCs w:val="24"/>
          <w:shd w:val="clear" w:color="auto" w:fill="FFFFFF"/>
        </w:rPr>
        <w:t>New York, NY, pp. 2285-2294.</w:t>
      </w:r>
    </w:p>
    <w:p w14:paraId="67F2BE8D" w14:textId="77777777" w:rsidR="005B3EDB" w:rsidRPr="00201CF4" w:rsidRDefault="005B3EDB" w:rsidP="005B3EDB">
      <w:pPr>
        <w:ind w:left="480" w:hangingChars="200" w:hanging="480"/>
        <w:rPr>
          <w:rFonts w:ascii="Times New Roman" w:hAnsi="Times New Roman" w:cs="Times New Roman"/>
          <w:sz w:val="24"/>
          <w:szCs w:val="24"/>
        </w:rPr>
      </w:pPr>
      <w:r w:rsidRPr="00201CF4">
        <w:rPr>
          <w:rFonts w:ascii="Times New Roman" w:hAnsi="Times New Roman" w:cs="Times New Roman"/>
          <w:sz w:val="24"/>
          <w:szCs w:val="24"/>
        </w:rPr>
        <w:t xml:space="preserve">Johnson, A., </w:t>
      </w:r>
      <w:proofErr w:type="spellStart"/>
      <w:r w:rsidRPr="00201CF4">
        <w:rPr>
          <w:rFonts w:ascii="Times New Roman" w:hAnsi="Times New Roman" w:cs="Times New Roman"/>
          <w:sz w:val="24"/>
          <w:szCs w:val="24"/>
        </w:rPr>
        <w:t>Neuhofer</w:t>
      </w:r>
      <w:proofErr w:type="spellEnd"/>
      <w:r w:rsidRPr="00201CF4">
        <w:rPr>
          <w:rFonts w:ascii="Times New Roman" w:hAnsi="Times New Roman" w:cs="Times New Roman"/>
          <w:sz w:val="24"/>
          <w:szCs w:val="24"/>
        </w:rPr>
        <w:t>, B., 2017. Airbnb - an exploration of value co-creation experiences in Jamaica. International Journal of Contemporary Hospitality Management 29(90), 2361-2376.</w:t>
      </w:r>
    </w:p>
    <w:p w14:paraId="54910C33" w14:textId="77777777" w:rsidR="005B3EDB" w:rsidRDefault="005B3EDB" w:rsidP="00A34668">
      <w:pPr>
        <w:rPr>
          <w:rFonts w:ascii="Times New Roman" w:hAnsi="Times New Roman" w:cs="Times New Roman"/>
          <w:sz w:val="24"/>
          <w:szCs w:val="24"/>
        </w:rPr>
      </w:pPr>
    </w:p>
    <w:p w14:paraId="1C4A7B71" w14:textId="77777777" w:rsidR="00D81B5B" w:rsidRDefault="00D81B5B" w:rsidP="00D81B5B">
      <w:pPr>
        <w:ind w:firstLine="720"/>
        <w:jc w:val="center"/>
        <w:rPr>
          <w:rFonts w:ascii="Times New Roman" w:hAnsi="Times New Roman" w:cs="Times New Roman"/>
          <w:b/>
          <w:bCs/>
          <w:sz w:val="24"/>
          <w:szCs w:val="24"/>
        </w:rPr>
      </w:pPr>
      <w:r>
        <w:rPr>
          <w:rFonts w:ascii="Times New Roman" w:hAnsi="Times New Roman" w:cs="Times New Roman"/>
          <w:b/>
          <w:bCs/>
          <w:sz w:val="24"/>
          <w:szCs w:val="24"/>
        </w:rPr>
        <w:t>Sample Summary Statistics</w:t>
      </w:r>
    </w:p>
    <w:tbl>
      <w:tblPr>
        <w:tblStyle w:val="afb"/>
        <w:tblW w:w="8632" w:type="dxa"/>
        <w:tblLayout w:type="fixed"/>
        <w:tblLook w:val="04A0" w:firstRow="1" w:lastRow="0" w:firstColumn="1" w:lastColumn="0" w:noHBand="0" w:noVBand="1"/>
      </w:tblPr>
      <w:tblGrid>
        <w:gridCol w:w="3052"/>
        <w:gridCol w:w="1440"/>
        <w:gridCol w:w="1620"/>
        <w:gridCol w:w="1530"/>
        <w:gridCol w:w="990"/>
      </w:tblGrid>
      <w:tr w:rsidR="00D81B5B" w14:paraId="29D33F0F" w14:textId="77777777" w:rsidTr="00D81B5B">
        <w:tc>
          <w:tcPr>
            <w:tcW w:w="3052" w:type="dxa"/>
          </w:tcPr>
          <w:p w14:paraId="57FAAF47" w14:textId="77777777" w:rsidR="00D81B5B" w:rsidRDefault="00D81B5B" w:rsidP="00C06465">
            <w:r>
              <w:t>Attribute</w:t>
            </w:r>
          </w:p>
        </w:tc>
        <w:tc>
          <w:tcPr>
            <w:tcW w:w="1440" w:type="dxa"/>
          </w:tcPr>
          <w:p w14:paraId="47232B75" w14:textId="77777777" w:rsidR="00D81B5B" w:rsidRDefault="00D81B5B" w:rsidP="00C06465">
            <w:r>
              <w:t>Mean</w:t>
            </w:r>
          </w:p>
        </w:tc>
        <w:tc>
          <w:tcPr>
            <w:tcW w:w="1620" w:type="dxa"/>
          </w:tcPr>
          <w:p w14:paraId="2B46FA3A" w14:textId="77777777" w:rsidR="00D81B5B" w:rsidRDefault="00D81B5B" w:rsidP="00C06465">
            <w:r>
              <w:t>Deviation</w:t>
            </w:r>
          </w:p>
        </w:tc>
        <w:tc>
          <w:tcPr>
            <w:tcW w:w="1530" w:type="dxa"/>
          </w:tcPr>
          <w:p w14:paraId="5CFA4AED" w14:textId="77777777" w:rsidR="00D81B5B" w:rsidRDefault="00D81B5B" w:rsidP="00C06465">
            <w:r>
              <w:t>Max</w:t>
            </w:r>
          </w:p>
        </w:tc>
        <w:tc>
          <w:tcPr>
            <w:tcW w:w="990" w:type="dxa"/>
          </w:tcPr>
          <w:p w14:paraId="0919475C" w14:textId="77777777" w:rsidR="00D81B5B" w:rsidRDefault="00D81B5B" w:rsidP="00C06465">
            <w:r>
              <w:t>Min</w:t>
            </w:r>
          </w:p>
        </w:tc>
      </w:tr>
      <w:tr w:rsidR="00D81B5B" w14:paraId="2F5A2F43" w14:textId="77777777" w:rsidTr="00D81B5B">
        <w:tc>
          <w:tcPr>
            <w:tcW w:w="3052" w:type="dxa"/>
          </w:tcPr>
          <w:p w14:paraId="2826E37D" w14:textId="77777777" w:rsidR="00D81B5B" w:rsidRDefault="00D81B5B" w:rsidP="00C06465">
            <w:r>
              <w:t>id</w:t>
            </w:r>
          </w:p>
        </w:tc>
        <w:tc>
          <w:tcPr>
            <w:tcW w:w="1440" w:type="dxa"/>
          </w:tcPr>
          <w:p w14:paraId="76F1FF5C" w14:textId="77777777" w:rsidR="00D81B5B" w:rsidRDefault="00D81B5B" w:rsidP="00C06465">
            <w:r>
              <w:t>N/A</w:t>
            </w:r>
          </w:p>
        </w:tc>
        <w:tc>
          <w:tcPr>
            <w:tcW w:w="1620" w:type="dxa"/>
          </w:tcPr>
          <w:p w14:paraId="3CDE5B2B" w14:textId="77777777" w:rsidR="00D81B5B" w:rsidRDefault="00D81B5B" w:rsidP="00C06465">
            <w:r>
              <w:t>N/A</w:t>
            </w:r>
          </w:p>
        </w:tc>
        <w:tc>
          <w:tcPr>
            <w:tcW w:w="1530" w:type="dxa"/>
          </w:tcPr>
          <w:p w14:paraId="395C4615" w14:textId="77777777" w:rsidR="00D81B5B" w:rsidRDefault="00D81B5B" w:rsidP="00C06465">
            <w:r>
              <w:t>N/A</w:t>
            </w:r>
          </w:p>
        </w:tc>
        <w:tc>
          <w:tcPr>
            <w:tcW w:w="990" w:type="dxa"/>
          </w:tcPr>
          <w:p w14:paraId="23F955B8" w14:textId="77777777" w:rsidR="00D81B5B" w:rsidRDefault="00D81B5B" w:rsidP="00C06465">
            <w:r>
              <w:t>N/A</w:t>
            </w:r>
          </w:p>
        </w:tc>
      </w:tr>
      <w:tr w:rsidR="00D81B5B" w14:paraId="47C50FA0" w14:textId="77777777" w:rsidTr="00D81B5B">
        <w:tc>
          <w:tcPr>
            <w:tcW w:w="3052" w:type="dxa"/>
          </w:tcPr>
          <w:p w14:paraId="31D3F8C1" w14:textId="77777777" w:rsidR="00D81B5B" w:rsidRDefault="00D81B5B" w:rsidP="00C06465">
            <w:proofErr w:type="spellStart"/>
            <w:r>
              <w:t>host_id</w:t>
            </w:r>
            <w:proofErr w:type="spellEnd"/>
          </w:p>
        </w:tc>
        <w:tc>
          <w:tcPr>
            <w:tcW w:w="1440" w:type="dxa"/>
          </w:tcPr>
          <w:p w14:paraId="2BFACEAB" w14:textId="77777777" w:rsidR="00D81B5B" w:rsidRDefault="00D81B5B" w:rsidP="00C06465">
            <w:r>
              <w:t>N/A</w:t>
            </w:r>
          </w:p>
        </w:tc>
        <w:tc>
          <w:tcPr>
            <w:tcW w:w="1620" w:type="dxa"/>
          </w:tcPr>
          <w:p w14:paraId="4FD745B2" w14:textId="77777777" w:rsidR="00D81B5B" w:rsidRDefault="00D81B5B" w:rsidP="00C06465">
            <w:r>
              <w:t>N/A</w:t>
            </w:r>
          </w:p>
        </w:tc>
        <w:tc>
          <w:tcPr>
            <w:tcW w:w="1530" w:type="dxa"/>
          </w:tcPr>
          <w:p w14:paraId="109993C3" w14:textId="77777777" w:rsidR="00D81B5B" w:rsidRDefault="00D81B5B" w:rsidP="00C06465">
            <w:r>
              <w:t>N/A</w:t>
            </w:r>
          </w:p>
        </w:tc>
        <w:tc>
          <w:tcPr>
            <w:tcW w:w="990" w:type="dxa"/>
          </w:tcPr>
          <w:p w14:paraId="6EC64800" w14:textId="77777777" w:rsidR="00D81B5B" w:rsidRDefault="00D81B5B" w:rsidP="00C06465">
            <w:r>
              <w:t>N/A</w:t>
            </w:r>
          </w:p>
        </w:tc>
      </w:tr>
      <w:tr w:rsidR="00D81B5B" w14:paraId="3C714FDD" w14:textId="77777777" w:rsidTr="00D81B5B">
        <w:trPr>
          <w:trHeight w:val="244"/>
        </w:trPr>
        <w:tc>
          <w:tcPr>
            <w:tcW w:w="3052" w:type="dxa"/>
            <w:vMerge w:val="restart"/>
          </w:tcPr>
          <w:p w14:paraId="6DF54F0E" w14:textId="77777777" w:rsidR="00D81B5B" w:rsidRPr="00F6667F" w:rsidRDefault="00D81B5B" w:rsidP="00C06465">
            <w:pPr>
              <w:rPr>
                <w:rFonts w:ascii="Calibri" w:hAnsi="Calibri" w:cs="Calibri"/>
                <w:color w:val="000000"/>
              </w:rPr>
            </w:pPr>
            <w:proofErr w:type="spellStart"/>
            <w:r>
              <w:rPr>
                <w:rFonts w:ascii="Calibri" w:hAnsi="Calibri" w:cs="Calibri"/>
                <w:color w:val="000000"/>
                <w:sz w:val="22"/>
                <w:szCs w:val="22"/>
              </w:rPr>
              <w:t>host_response_time</w:t>
            </w:r>
            <w:proofErr w:type="spellEnd"/>
          </w:p>
        </w:tc>
        <w:tc>
          <w:tcPr>
            <w:tcW w:w="1440" w:type="dxa"/>
            <w:vMerge w:val="restart"/>
          </w:tcPr>
          <w:p w14:paraId="76E6B56F" w14:textId="77777777" w:rsidR="00D81B5B" w:rsidRPr="00347023" w:rsidRDefault="00D81B5B" w:rsidP="00C06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2"/>
                <w:sz w:val="22"/>
                <w:szCs w:val="22"/>
                <w14:ligatures w14:val="standardContextual"/>
              </w:rPr>
            </w:pPr>
            <w:r w:rsidRPr="00F6667F">
              <w:rPr>
                <w:kern w:val="2"/>
                <w:sz w:val="22"/>
                <w:szCs w:val="22"/>
                <w14:ligatures w14:val="standardContextual"/>
              </w:rPr>
              <w:t>0.31</w:t>
            </w:r>
          </w:p>
        </w:tc>
        <w:tc>
          <w:tcPr>
            <w:tcW w:w="1620" w:type="dxa"/>
            <w:vMerge w:val="restart"/>
          </w:tcPr>
          <w:p w14:paraId="0BCB4C27" w14:textId="77777777" w:rsidR="00D81B5B" w:rsidRPr="00347023" w:rsidRDefault="00D81B5B" w:rsidP="00C06465">
            <w:pPr>
              <w:pStyle w:val="HTML"/>
              <w:rPr>
                <w:rFonts w:asciiTheme="minorHAnsi" w:eastAsiaTheme="minorEastAsia" w:hAnsiTheme="minorHAnsi" w:cstheme="minorBidi"/>
                <w:kern w:val="2"/>
                <w:sz w:val="22"/>
                <w:szCs w:val="22"/>
                <w14:ligatures w14:val="standardContextual"/>
              </w:rPr>
            </w:pPr>
            <w:r w:rsidRPr="00347023">
              <w:rPr>
                <w:rFonts w:asciiTheme="minorHAnsi" w:eastAsiaTheme="minorEastAsia" w:hAnsiTheme="minorHAnsi" w:cstheme="minorBidi"/>
                <w:kern w:val="2"/>
                <w:sz w:val="22"/>
                <w:szCs w:val="22"/>
                <w14:ligatures w14:val="standardContextual"/>
              </w:rPr>
              <w:t>0.6697</w:t>
            </w:r>
          </w:p>
        </w:tc>
        <w:tc>
          <w:tcPr>
            <w:tcW w:w="1530" w:type="dxa"/>
            <w:vMerge w:val="restart"/>
          </w:tcPr>
          <w:p w14:paraId="11352C25" w14:textId="77777777" w:rsidR="00D81B5B" w:rsidRDefault="00D81B5B" w:rsidP="00C06465">
            <w:r>
              <w:t>3</w:t>
            </w:r>
          </w:p>
        </w:tc>
        <w:tc>
          <w:tcPr>
            <w:tcW w:w="990" w:type="dxa"/>
            <w:vMerge w:val="restart"/>
          </w:tcPr>
          <w:p w14:paraId="3FEB2EDB" w14:textId="77777777" w:rsidR="00D81B5B" w:rsidRDefault="00D81B5B" w:rsidP="00C06465">
            <w:r>
              <w:t>0</w:t>
            </w:r>
          </w:p>
        </w:tc>
      </w:tr>
      <w:tr w:rsidR="00D81B5B" w14:paraId="130EC711" w14:textId="77777777" w:rsidTr="00D81B5B">
        <w:trPr>
          <w:trHeight w:val="244"/>
        </w:trPr>
        <w:tc>
          <w:tcPr>
            <w:tcW w:w="3052" w:type="dxa"/>
            <w:vMerge/>
          </w:tcPr>
          <w:p w14:paraId="6211B5FD" w14:textId="77777777" w:rsidR="00D81B5B" w:rsidRDefault="00D81B5B" w:rsidP="00C06465">
            <w:pPr>
              <w:rPr>
                <w:rFonts w:ascii="Calibri" w:hAnsi="Calibri" w:cs="Calibri"/>
                <w:color w:val="000000"/>
              </w:rPr>
            </w:pPr>
          </w:p>
        </w:tc>
        <w:tc>
          <w:tcPr>
            <w:tcW w:w="1440" w:type="dxa"/>
            <w:vMerge/>
          </w:tcPr>
          <w:p w14:paraId="5C7F898B" w14:textId="77777777" w:rsidR="00D81B5B" w:rsidRPr="00F6667F" w:rsidRDefault="00D81B5B" w:rsidP="00C06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p>
        </w:tc>
        <w:tc>
          <w:tcPr>
            <w:tcW w:w="1620" w:type="dxa"/>
            <w:vMerge/>
          </w:tcPr>
          <w:p w14:paraId="23CC8326" w14:textId="77777777" w:rsidR="00D81B5B" w:rsidRDefault="00D81B5B" w:rsidP="00C06465">
            <w:pPr>
              <w:pStyle w:val="HTML"/>
            </w:pPr>
          </w:p>
        </w:tc>
        <w:tc>
          <w:tcPr>
            <w:tcW w:w="1530" w:type="dxa"/>
            <w:vMerge/>
          </w:tcPr>
          <w:p w14:paraId="77D000A0" w14:textId="77777777" w:rsidR="00D81B5B" w:rsidRDefault="00D81B5B" w:rsidP="00C06465"/>
        </w:tc>
        <w:tc>
          <w:tcPr>
            <w:tcW w:w="990" w:type="dxa"/>
            <w:vMerge/>
          </w:tcPr>
          <w:p w14:paraId="01B4E055" w14:textId="77777777" w:rsidR="00D81B5B" w:rsidRDefault="00D81B5B" w:rsidP="00C06465"/>
        </w:tc>
      </w:tr>
      <w:tr w:rsidR="00D81B5B" w14:paraId="29AB8457" w14:textId="77777777" w:rsidTr="00D81B5B">
        <w:trPr>
          <w:trHeight w:val="244"/>
        </w:trPr>
        <w:tc>
          <w:tcPr>
            <w:tcW w:w="3052" w:type="dxa"/>
            <w:vMerge/>
          </w:tcPr>
          <w:p w14:paraId="38F794C5" w14:textId="77777777" w:rsidR="00D81B5B" w:rsidRDefault="00D81B5B" w:rsidP="00C06465">
            <w:pPr>
              <w:rPr>
                <w:rFonts w:ascii="Calibri" w:hAnsi="Calibri" w:cs="Calibri"/>
                <w:color w:val="000000"/>
              </w:rPr>
            </w:pPr>
          </w:p>
        </w:tc>
        <w:tc>
          <w:tcPr>
            <w:tcW w:w="1440" w:type="dxa"/>
            <w:vMerge/>
          </w:tcPr>
          <w:p w14:paraId="0D131FE3" w14:textId="77777777" w:rsidR="00D81B5B" w:rsidRPr="00F6667F" w:rsidRDefault="00D81B5B" w:rsidP="00C06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p>
        </w:tc>
        <w:tc>
          <w:tcPr>
            <w:tcW w:w="1620" w:type="dxa"/>
            <w:vMerge/>
          </w:tcPr>
          <w:p w14:paraId="31BB0488" w14:textId="77777777" w:rsidR="00D81B5B" w:rsidRDefault="00D81B5B" w:rsidP="00C06465">
            <w:pPr>
              <w:pStyle w:val="HTML"/>
            </w:pPr>
          </w:p>
        </w:tc>
        <w:tc>
          <w:tcPr>
            <w:tcW w:w="1530" w:type="dxa"/>
            <w:vMerge/>
          </w:tcPr>
          <w:p w14:paraId="6EA9B0AB" w14:textId="77777777" w:rsidR="00D81B5B" w:rsidRDefault="00D81B5B" w:rsidP="00C06465"/>
        </w:tc>
        <w:tc>
          <w:tcPr>
            <w:tcW w:w="990" w:type="dxa"/>
            <w:vMerge/>
          </w:tcPr>
          <w:p w14:paraId="7EEB7319" w14:textId="77777777" w:rsidR="00D81B5B" w:rsidRDefault="00D81B5B" w:rsidP="00C06465"/>
        </w:tc>
      </w:tr>
      <w:tr w:rsidR="00D81B5B" w14:paraId="52E63444" w14:textId="77777777" w:rsidTr="00D81B5B">
        <w:trPr>
          <w:trHeight w:val="244"/>
        </w:trPr>
        <w:tc>
          <w:tcPr>
            <w:tcW w:w="3052" w:type="dxa"/>
            <w:vMerge/>
          </w:tcPr>
          <w:p w14:paraId="3400B3A1" w14:textId="77777777" w:rsidR="00D81B5B" w:rsidRDefault="00D81B5B" w:rsidP="00C06465">
            <w:pPr>
              <w:rPr>
                <w:rFonts w:ascii="Calibri" w:hAnsi="Calibri" w:cs="Calibri"/>
                <w:color w:val="000000"/>
              </w:rPr>
            </w:pPr>
          </w:p>
        </w:tc>
        <w:tc>
          <w:tcPr>
            <w:tcW w:w="1440" w:type="dxa"/>
            <w:vMerge/>
          </w:tcPr>
          <w:p w14:paraId="19F7FFE8" w14:textId="77777777" w:rsidR="00D81B5B" w:rsidRPr="00F6667F" w:rsidRDefault="00D81B5B" w:rsidP="00C06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p>
        </w:tc>
        <w:tc>
          <w:tcPr>
            <w:tcW w:w="1620" w:type="dxa"/>
            <w:vMerge/>
          </w:tcPr>
          <w:p w14:paraId="5A2127A5" w14:textId="77777777" w:rsidR="00D81B5B" w:rsidRDefault="00D81B5B" w:rsidP="00C06465">
            <w:pPr>
              <w:pStyle w:val="HTML"/>
            </w:pPr>
          </w:p>
        </w:tc>
        <w:tc>
          <w:tcPr>
            <w:tcW w:w="1530" w:type="dxa"/>
            <w:vMerge/>
          </w:tcPr>
          <w:p w14:paraId="44FABFE8" w14:textId="77777777" w:rsidR="00D81B5B" w:rsidRDefault="00D81B5B" w:rsidP="00C06465"/>
        </w:tc>
        <w:tc>
          <w:tcPr>
            <w:tcW w:w="990" w:type="dxa"/>
            <w:vMerge/>
          </w:tcPr>
          <w:p w14:paraId="62A0EE63" w14:textId="77777777" w:rsidR="00D81B5B" w:rsidRDefault="00D81B5B" w:rsidP="00C06465"/>
        </w:tc>
      </w:tr>
      <w:tr w:rsidR="00D81B5B" w14:paraId="59AEF72C" w14:textId="77777777" w:rsidTr="00D81B5B">
        <w:trPr>
          <w:trHeight w:val="244"/>
        </w:trPr>
        <w:tc>
          <w:tcPr>
            <w:tcW w:w="3052" w:type="dxa"/>
            <w:vMerge/>
          </w:tcPr>
          <w:p w14:paraId="646FE88C" w14:textId="77777777" w:rsidR="00D81B5B" w:rsidRDefault="00D81B5B" w:rsidP="00C06465">
            <w:pPr>
              <w:rPr>
                <w:rFonts w:ascii="Calibri" w:hAnsi="Calibri" w:cs="Calibri"/>
                <w:color w:val="000000"/>
              </w:rPr>
            </w:pPr>
          </w:p>
        </w:tc>
        <w:tc>
          <w:tcPr>
            <w:tcW w:w="1440" w:type="dxa"/>
            <w:vMerge/>
          </w:tcPr>
          <w:p w14:paraId="34392684" w14:textId="77777777" w:rsidR="00D81B5B" w:rsidRPr="00F6667F" w:rsidRDefault="00D81B5B" w:rsidP="00C06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p>
        </w:tc>
        <w:tc>
          <w:tcPr>
            <w:tcW w:w="1620" w:type="dxa"/>
            <w:vMerge/>
          </w:tcPr>
          <w:p w14:paraId="0F875FC3" w14:textId="77777777" w:rsidR="00D81B5B" w:rsidRDefault="00D81B5B" w:rsidP="00C06465">
            <w:pPr>
              <w:pStyle w:val="HTML"/>
            </w:pPr>
          </w:p>
        </w:tc>
        <w:tc>
          <w:tcPr>
            <w:tcW w:w="1530" w:type="dxa"/>
            <w:vMerge/>
          </w:tcPr>
          <w:p w14:paraId="57716C18" w14:textId="77777777" w:rsidR="00D81B5B" w:rsidRDefault="00D81B5B" w:rsidP="00C06465"/>
        </w:tc>
        <w:tc>
          <w:tcPr>
            <w:tcW w:w="990" w:type="dxa"/>
            <w:vMerge/>
          </w:tcPr>
          <w:p w14:paraId="354CADA9" w14:textId="77777777" w:rsidR="00D81B5B" w:rsidRDefault="00D81B5B" w:rsidP="00C06465"/>
        </w:tc>
      </w:tr>
      <w:tr w:rsidR="00D81B5B" w14:paraId="0CDC8510" w14:textId="77777777" w:rsidTr="00D81B5B">
        <w:tc>
          <w:tcPr>
            <w:tcW w:w="3052" w:type="dxa"/>
          </w:tcPr>
          <w:p w14:paraId="284D3777" w14:textId="77777777" w:rsidR="00D81B5B" w:rsidRPr="00F6667F" w:rsidRDefault="00D81B5B" w:rsidP="00C06465">
            <w:pPr>
              <w:rPr>
                <w:rFonts w:ascii="Calibri" w:hAnsi="Calibri" w:cs="Calibri"/>
                <w:color w:val="000000"/>
              </w:rPr>
            </w:pPr>
            <w:proofErr w:type="spellStart"/>
            <w:r>
              <w:rPr>
                <w:rFonts w:ascii="Calibri" w:hAnsi="Calibri" w:cs="Calibri"/>
                <w:color w:val="000000"/>
                <w:sz w:val="22"/>
                <w:szCs w:val="22"/>
              </w:rPr>
              <w:t>host_response_rate</w:t>
            </w:r>
            <w:proofErr w:type="spellEnd"/>
          </w:p>
        </w:tc>
        <w:tc>
          <w:tcPr>
            <w:tcW w:w="1440" w:type="dxa"/>
          </w:tcPr>
          <w:p w14:paraId="355599F6" w14:textId="77777777" w:rsidR="00D81B5B" w:rsidRDefault="00D81B5B" w:rsidP="00C06465">
            <w:r>
              <w:t>0.96</w:t>
            </w:r>
          </w:p>
        </w:tc>
        <w:tc>
          <w:tcPr>
            <w:tcW w:w="1620" w:type="dxa"/>
          </w:tcPr>
          <w:p w14:paraId="30004204" w14:textId="77777777" w:rsidR="00D81B5B" w:rsidRDefault="00D81B5B" w:rsidP="00C06465">
            <w:r>
              <w:t>0.1210</w:t>
            </w:r>
          </w:p>
        </w:tc>
        <w:tc>
          <w:tcPr>
            <w:tcW w:w="1530" w:type="dxa"/>
          </w:tcPr>
          <w:p w14:paraId="14F17084" w14:textId="77777777" w:rsidR="00D81B5B" w:rsidRDefault="00D81B5B" w:rsidP="00C06465">
            <w:r>
              <w:t>1</w:t>
            </w:r>
          </w:p>
        </w:tc>
        <w:tc>
          <w:tcPr>
            <w:tcW w:w="990" w:type="dxa"/>
          </w:tcPr>
          <w:p w14:paraId="0D76425C" w14:textId="77777777" w:rsidR="00D81B5B" w:rsidRDefault="00D81B5B" w:rsidP="00C06465">
            <w:r>
              <w:t>0</w:t>
            </w:r>
          </w:p>
        </w:tc>
      </w:tr>
      <w:tr w:rsidR="00D81B5B" w14:paraId="38365E55" w14:textId="77777777" w:rsidTr="00D81B5B">
        <w:tc>
          <w:tcPr>
            <w:tcW w:w="3052" w:type="dxa"/>
          </w:tcPr>
          <w:p w14:paraId="02E96ECA" w14:textId="77777777" w:rsidR="00D81B5B" w:rsidRPr="00F6667F" w:rsidRDefault="00D81B5B" w:rsidP="00C06465">
            <w:pPr>
              <w:rPr>
                <w:rFonts w:ascii="Calibri" w:hAnsi="Calibri" w:cs="Calibri"/>
                <w:color w:val="000000"/>
              </w:rPr>
            </w:pPr>
            <w:proofErr w:type="spellStart"/>
            <w:r>
              <w:rPr>
                <w:rFonts w:ascii="Calibri" w:hAnsi="Calibri" w:cs="Calibri"/>
                <w:color w:val="000000"/>
                <w:sz w:val="22"/>
                <w:szCs w:val="22"/>
              </w:rPr>
              <w:t>host_acceptance_rate</w:t>
            </w:r>
            <w:proofErr w:type="spellEnd"/>
          </w:p>
        </w:tc>
        <w:tc>
          <w:tcPr>
            <w:tcW w:w="1440" w:type="dxa"/>
          </w:tcPr>
          <w:p w14:paraId="504BE2CB" w14:textId="77777777" w:rsidR="00D81B5B" w:rsidRDefault="00D81B5B" w:rsidP="00C06465">
            <w:r>
              <w:t>0.96</w:t>
            </w:r>
          </w:p>
        </w:tc>
        <w:tc>
          <w:tcPr>
            <w:tcW w:w="1620" w:type="dxa"/>
          </w:tcPr>
          <w:p w14:paraId="0A48746C" w14:textId="77777777" w:rsidR="00D81B5B" w:rsidRDefault="00D81B5B" w:rsidP="00C06465">
            <w:r>
              <w:t>0.2034</w:t>
            </w:r>
          </w:p>
        </w:tc>
        <w:tc>
          <w:tcPr>
            <w:tcW w:w="1530" w:type="dxa"/>
          </w:tcPr>
          <w:p w14:paraId="18A70238" w14:textId="77777777" w:rsidR="00D81B5B" w:rsidRDefault="00D81B5B" w:rsidP="00C06465">
            <w:r>
              <w:t>1</w:t>
            </w:r>
          </w:p>
        </w:tc>
        <w:tc>
          <w:tcPr>
            <w:tcW w:w="990" w:type="dxa"/>
          </w:tcPr>
          <w:p w14:paraId="5A0CCD8C" w14:textId="77777777" w:rsidR="00D81B5B" w:rsidRDefault="00D81B5B" w:rsidP="00C06465">
            <w:r>
              <w:t>0</w:t>
            </w:r>
          </w:p>
        </w:tc>
      </w:tr>
      <w:tr w:rsidR="00D81B5B" w14:paraId="063FB105" w14:textId="77777777" w:rsidTr="00D81B5B">
        <w:trPr>
          <w:trHeight w:val="244"/>
        </w:trPr>
        <w:tc>
          <w:tcPr>
            <w:tcW w:w="3052" w:type="dxa"/>
            <w:vMerge w:val="restart"/>
          </w:tcPr>
          <w:p w14:paraId="18CDC0FE" w14:textId="77777777" w:rsidR="00D81B5B" w:rsidRPr="00F6667F" w:rsidRDefault="00D81B5B" w:rsidP="00C06465">
            <w:pPr>
              <w:rPr>
                <w:rFonts w:ascii="Calibri" w:hAnsi="Calibri" w:cs="Calibri"/>
                <w:color w:val="000000"/>
              </w:rPr>
            </w:pPr>
            <w:proofErr w:type="spellStart"/>
            <w:r>
              <w:rPr>
                <w:rFonts w:ascii="Calibri" w:hAnsi="Calibri" w:cs="Calibri"/>
                <w:color w:val="000000"/>
                <w:sz w:val="22"/>
                <w:szCs w:val="22"/>
              </w:rPr>
              <w:t>host_is_superhost</w:t>
            </w:r>
            <w:proofErr w:type="spellEnd"/>
          </w:p>
        </w:tc>
        <w:tc>
          <w:tcPr>
            <w:tcW w:w="1440" w:type="dxa"/>
            <w:vMerge w:val="restart"/>
          </w:tcPr>
          <w:p w14:paraId="28718925" w14:textId="77777777" w:rsidR="00D81B5B" w:rsidRDefault="00D81B5B" w:rsidP="00C06465">
            <w:r>
              <w:t>0.34</w:t>
            </w:r>
          </w:p>
        </w:tc>
        <w:tc>
          <w:tcPr>
            <w:tcW w:w="1620" w:type="dxa"/>
            <w:vMerge w:val="restart"/>
          </w:tcPr>
          <w:p w14:paraId="26A7251D" w14:textId="77777777" w:rsidR="00D81B5B" w:rsidRDefault="00D81B5B" w:rsidP="00C06465">
            <w:r>
              <w:t>0.4734</w:t>
            </w:r>
          </w:p>
        </w:tc>
        <w:tc>
          <w:tcPr>
            <w:tcW w:w="1530" w:type="dxa"/>
            <w:vMerge w:val="restart"/>
          </w:tcPr>
          <w:p w14:paraId="754786C0" w14:textId="77777777" w:rsidR="00D81B5B" w:rsidRDefault="00D81B5B" w:rsidP="00C06465">
            <w:r>
              <w:t>1</w:t>
            </w:r>
          </w:p>
        </w:tc>
        <w:tc>
          <w:tcPr>
            <w:tcW w:w="990" w:type="dxa"/>
            <w:vMerge w:val="restart"/>
          </w:tcPr>
          <w:p w14:paraId="54095CF3" w14:textId="77777777" w:rsidR="00D81B5B" w:rsidRDefault="00D81B5B" w:rsidP="00C06465">
            <w:r>
              <w:t>0</w:t>
            </w:r>
          </w:p>
        </w:tc>
      </w:tr>
      <w:tr w:rsidR="00D81B5B" w14:paraId="33B57CE7" w14:textId="77777777" w:rsidTr="00D81B5B">
        <w:trPr>
          <w:trHeight w:val="244"/>
        </w:trPr>
        <w:tc>
          <w:tcPr>
            <w:tcW w:w="3052" w:type="dxa"/>
            <w:vMerge/>
          </w:tcPr>
          <w:p w14:paraId="5476BF04" w14:textId="77777777" w:rsidR="00D81B5B" w:rsidRDefault="00D81B5B" w:rsidP="00C06465">
            <w:pPr>
              <w:rPr>
                <w:rFonts w:ascii="Calibri" w:hAnsi="Calibri" w:cs="Calibri"/>
                <w:color w:val="000000"/>
              </w:rPr>
            </w:pPr>
          </w:p>
        </w:tc>
        <w:tc>
          <w:tcPr>
            <w:tcW w:w="1440" w:type="dxa"/>
            <w:vMerge/>
          </w:tcPr>
          <w:p w14:paraId="6A8AF11D" w14:textId="77777777" w:rsidR="00D81B5B" w:rsidRDefault="00D81B5B" w:rsidP="00C06465"/>
        </w:tc>
        <w:tc>
          <w:tcPr>
            <w:tcW w:w="1620" w:type="dxa"/>
            <w:vMerge/>
          </w:tcPr>
          <w:p w14:paraId="6F50DE9E" w14:textId="77777777" w:rsidR="00D81B5B" w:rsidRDefault="00D81B5B" w:rsidP="00C06465"/>
        </w:tc>
        <w:tc>
          <w:tcPr>
            <w:tcW w:w="1530" w:type="dxa"/>
            <w:vMerge/>
          </w:tcPr>
          <w:p w14:paraId="0C79419F" w14:textId="77777777" w:rsidR="00D81B5B" w:rsidRDefault="00D81B5B" w:rsidP="00C06465"/>
        </w:tc>
        <w:tc>
          <w:tcPr>
            <w:tcW w:w="990" w:type="dxa"/>
            <w:vMerge/>
          </w:tcPr>
          <w:p w14:paraId="22D72BBB" w14:textId="77777777" w:rsidR="00D81B5B" w:rsidRDefault="00D81B5B" w:rsidP="00C06465"/>
        </w:tc>
      </w:tr>
      <w:tr w:rsidR="00D81B5B" w14:paraId="4F6485B8" w14:textId="77777777" w:rsidTr="00D81B5B">
        <w:trPr>
          <w:trHeight w:val="244"/>
        </w:trPr>
        <w:tc>
          <w:tcPr>
            <w:tcW w:w="3052" w:type="dxa"/>
            <w:vMerge/>
          </w:tcPr>
          <w:p w14:paraId="548566D5" w14:textId="77777777" w:rsidR="00D81B5B" w:rsidRDefault="00D81B5B" w:rsidP="00C06465">
            <w:pPr>
              <w:rPr>
                <w:rFonts w:ascii="Calibri" w:hAnsi="Calibri" w:cs="Calibri"/>
                <w:color w:val="000000"/>
              </w:rPr>
            </w:pPr>
          </w:p>
        </w:tc>
        <w:tc>
          <w:tcPr>
            <w:tcW w:w="1440" w:type="dxa"/>
            <w:vMerge/>
          </w:tcPr>
          <w:p w14:paraId="1CC6ED12" w14:textId="77777777" w:rsidR="00D81B5B" w:rsidRDefault="00D81B5B" w:rsidP="00C06465"/>
        </w:tc>
        <w:tc>
          <w:tcPr>
            <w:tcW w:w="1620" w:type="dxa"/>
            <w:vMerge/>
          </w:tcPr>
          <w:p w14:paraId="16819067" w14:textId="77777777" w:rsidR="00D81B5B" w:rsidRDefault="00D81B5B" w:rsidP="00C06465"/>
        </w:tc>
        <w:tc>
          <w:tcPr>
            <w:tcW w:w="1530" w:type="dxa"/>
            <w:vMerge/>
          </w:tcPr>
          <w:p w14:paraId="038D7020" w14:textId="77777777" w:rsidR="00D81B5B" w:rsidRDefault="00D81B5B" w:rsidP="00C06465"/>
        </w:tc>
        <w:tc>
          <w:tcPr>
            <w:tcW w:w="990" w:type="dxa"/>
            <w:vMerge/>
          </w:tcPr>
          <w:p w14:paraId="641331A5" w14:textId="77777777" w:rsidR="00D81B5B" w:rsidRDefault="00D81B5B" w:rsidP="00C06465"/>
        </w:tc>
      </w:tr>
      <w:tr w:rsidR="00D81B5B" w14:paraId="2A2107ED" w14:textId="77777777" w:rsidTr="00D81B5B">
        <w:tc>
          <w:tcPr>
            <w:tcW w:w="3052" w:type="dxa"/>
          </w:tcPr>
          <w:p w14:paraId="5E6ACA92" w14:textId="77777777" w:rsidR="00D81B5B" w:rsidRPr="00F6667F" w:rsidRDefault="00D81B5B" w:rsidP="00C06465">
            <w:pPr>
              <w:rPr>
                <w:rFonts w:ascii="Calibri" w:hAnsi="Calibri" w:cs="Calibri"/>
                <w:color w:val="000000"/>
              </w:rPr>
            </w:pPr>
            <w:proofErr w:type="spellStart"/>
            <w:r>
              <w:rPr>
                <w:rFonts w:ascii="Calibri" w:hAnsi="Calibri" w:cs="Calibri"/>
                <w:color w:val="000000"/>
                <w:sz w:val="22"/>
                <w:szCs w:val="22"/>
              </w:rPr>
              <w:t>host_total_listings_count</w:t>
            </w:r>
            <w:proofErr w:type="spellEnd"/>
          </w:p>
        </w:tc>
        <w:tc>
          <w:tcPr>
            <w:tcW w:w="1440" w:type="dxa"/>
          </w:tcPr>
          <w:p w14:paraId="41EA1E01" w14:textId="77777777" w:rsidR="00D81B5B" w:rsidRDefault="00D81B5B" w:rsidP="00C06465">
            <w:r>
              <w:t>169.61</w:t>
            </w:r>
          </w:p>
        </w:tc>
        <w:tc>
          <w:tcPr>
            <w:tcW w:w="1620" w:type="dxa"/>
          </w:tcPr>
          <w:p w14:paraId="4D8DD378" w14:textId="77777777" w:rsidR="00D81B5B" w:rsidRDefault="00D81B5B" w:rsidP="00C06465">
            <w:r>
              <w:t>760.3025</w:t>
            </w:r>
          </w:p>
        </w:tc>
        <w:tc>
          <w:tcPr>
            <w:tcW w:w="1530" w:type="dxa"/>
          </w:tcPr>
          <w:p w14:paraId="54F68AE5" w14:textId="77777777" w:rsidR="00D81B5B" w:rsidRDefault="00D81B5B" w:rsidP="00C06465">
            <w:r>
              <w:t>8316</w:t>
            </w:r>
          </w:p>
        </w:tc>
        <w:tc>
          <w:tcPr>
            <w:tcW w:w="990" w:type="dxa"/>
          </w:tcPr>
          <w:p w14:paraId="113B470A" w14:textId="77777777" w:rsidR="00D81B5B" w:rsidRDefault="00D81B5B" w:rsidP="00C06465">
            <w:r>
              <w:t>1</w:t>
            </w:r>
          </w:p>
        </w:tc>
      </w:tr>
      <w:tr w:rsidR="00D81B5B" w14:paraId="3142E3C0" w14:textId="77777777" w:rsidTr="00D81B5B">
        <w:trPr>
          <w:trHeight w:val="244"/>
        </w:trPr>
        <w:tc>
          <w:tcPr>
            <w:tcW w:w="3052" w:type="dxa"/>
            <w:vMerge w:val="restart"/>
          </w:tcPr>
          <w:p w14:paraId="4447121D" w14:textId="77777777" w:rsidR="00D81B5B" w:rsidRPr="00F6667F" w:rsidRDefault="00D81B5B" w:rsidP="00C06465">
            <w:pPr>
              <w:rPr>
                <w:rFonts w:ascii="Calibri" w:hAnsi="Calibri" w:cs="Calibri"/>
                <w:color w:val="000000"/>
              </w:rPr>
            </w:pPr>
            <w:proofErr w:type="spellStart"/>
            <w:r>
              <w:rPr>
                <w:rFonts w:ascii="Calibri" w:hAnsi="Calibri" w:cs="Calibri"/>
                <w:color w:val="000000"/>
                <w:sz w:val="22"/>
                <w:szCs w:val="22"/>
              </w:rPr>
              <w:t>room_type</w:t>
            </w:r>
            <w:proofErr w:type="spellEnd"/>
          </w:p>
        </w:tc>
        <w:tc>
          <w:tcPr>
            <w:tcW w:w="1440" w:type="dxa"/>
            <w:vMerge w:val="restart"/>
          </w:tcPr>
          <w:p w14:paraId="758EBE19" w14:textId="77777777" w:rsidR="00D81B5B" w:rsidRDefault="00D81B5B" w:rsidP="00C06465">
            <w:r>
              <w:t>0.34</w:t>
            </w:r>
          </w:p>
        </w:tc>
        <w:tc>
          <w:tcPr>
            <w:tcW w:w="1620" w:type="dxa"/>
            <w:vMerge w:val="restart"/>
          </w:tcPr>
          <w:p w14:paraId="001FA90A" w14:textId="77777777" w:rsidR="00D81B5B" w:rsidRDefault="00D81B5B" w:rsidP="00C06465">
            <w:r>
              <w:t>0.5717</w:t>
            </w:r>
          </w:p>
        </w:tc>
        <w:tc>
          <w:tcPr>
            <w:tcW w:w="1530" w:type="dxa"/>
            <w:vMerge w:val="restart"/>
          </w:tcPr>
          <w:p w14:paraId="59A4A419" w14:textId="77777777" w:rsidR="00D81B5B" w:rsidRDefault="00D81B5B" w:rsidP="00C06465">
            <w:r>
              <w:t>3</w:t>
            </w:r>
          </w:p>
        </w:tc>
        <w:tc>
          <w:tcPr>
            <w:tcW w:w="990" w:type="dxa"/>
            <w:vMerge w:val="restart"/>
          </w:tcPr>
          <w:p w14:paraId="1C382728" w14:textId="77777777" w:rsidR="00D81B5B" w:rsidRDefault="00D81B5B" w:rsidP="00C06465">
            <w:r>
              <w:t>0</w:t>
            </w:r>
          </w:p>
        </w:tc>
      </w:tr>
      <w:tr w:rsidR="00D81B5B" w14:paraId="0193DB4A" w14:textId="77777777" w:rsidTr="00D81B5B">
        <w:trPr>
          <w:trHeight w:val="244"/>
        </w:trPr>
        <w:tc>
          <w:tcPr>
            <w:tcW w:w="3052" w:type="dxa"/>
            <w:vMerge/>
          </w:tcPr>
          <w:p w14:paraId="6E281BC2" w14:textId="77777777" w:rsidR="00D81B5B" w:rsidRDefault="00D81B5B" w:rsidP="00C06465">
            <w:pPr>
              <w:rPr>
                <w:rFonts w:ascii="Calibri" w:hAnsi="Calibri" w:cs="Calibri"/>
                <w:color w:val="000000"/>
              </w:rPr>
            </w:pPr>
          </w:p>
        </w:tc>
        <w:tc>
          <w:tcPr>
            <w:tcW w:w="1440" w:type="dxa"/>
            <w:vMerge/>
          </w:tcPr>
          <w:p w14:paraId="13BDC79B" w14:textId="77777777" w:rsidR="00D81B5B" w:rsidRDefault="00D81B5B" w:rsidP="00C06465"/>
        </w:tc>
        <w:tc>
          <w:tcPr>
            <w:tcW w:w="1620" w:type="dxa"/>
            <w:vMerge/>
          </w:tcPr>
          <w:p w14:paraId="729F4EF6" w14:textId="77777777" w:rsidR="00D81B5B" w:rsidRDefault="00D81B5B" w:rsidP="00C06465"/>
        </w:tc>
        <w:tc>
          <w:tcPr>
            <w:tcW w:w="1530" w:type="dxa"/>
            <w:vMerge/>
          </w:tcPr>
          <w:p w14:paraId="64A52269" w14:textId="77777777" w:rsidR="00D81B5B" w:rsidRDefault="00D81B5B" w:rsidP="00C06465"/>
        </w:tc>
        <w:tc>
          <w:tcPr>
            <w:tcW w:w="990" w:type="dxa"/>
            <w:vMerge/>
          </w:tcPr>
          <w:p w14:paraId="2E25F77A" w14:textId="77777777" w:rsidR="00D81B5B" w:rsidRDefault="00D81B5B" w:rsidP="00C06465"/>
        </w:tc>
      </w:tr>
      <w:tr w:rsidR="00D81B5B" w14:paraId="75A07974" w14:textId="77777777" w:rsidTr="00D81B5B">
        <w:trPr>
          <w:trHeight w:val="244"/>
        </w:trPr>
        <w:tc>
          <w:tcPr>
            <w:tcW w:w="3052" w:type="dxa"/>
            <w:vMerge/>
          </w:tcPr>
          <w:p w14:paraId="205062CD" w14:textId="77777777" w:rsidR="00D81B5B" w:rsidRDefault="00D81B5B" w:rsidP="00C06465">
            <w:pPr>
              <w:rPr>
                <w:rFonts w:ascii="Calibri" w:hAnsi="Calibri" w:cs="Calibri"/>
                <w:color w:val="000000"/>
              </w:rPr>
            </w:pPr>
          </w:p>
        </w:tc>
        <w:tc>
          <w:tcPr>
            <w:tcW w:w="1440" w:type="dxa"/>
            <w:vMerge/>
          </w:tcPr>
          <w:p w14:paraId="46EB1FCD" w14:textId="77777777" w:rsidR="00D81B5B" w:rsidRDefault="00D81B5B" w:rsidP="00C06465"/>
        </w:tc>
        <w:tc>
          <w:tcPr>
            <w:tcW w:w="1620" w:type="dxa"/>
            <w:vMerge/>
          </w:tcPr>
          <w:p w14:paraId="452FCBD5" w14:textId="77777777" w:rsidR="00D81B5B" w:rsidRDefault="00D81B5B" w:rsidP="00C06465"/>
        </w:tc>
        <w:tc>
          <w:tcPr>
            <w:tcW w:w="1530" w:type="dxa"/>
            <w:vMerge/>
          </w:tcPr>
          <w:p w14:paraId="55AB9021" w14:textId="77777777" w:rsidR="00D81B5B" w:rsidRDefault="00D81B5B" w:rsidP="00C06465"/>
        </w:tc>
        <w:tc>
          <w:tcPr>
            <w:tcW w:w="990" w:type="dxa"/>
            <w:vMerge/>
          </w:tcPr>
          <w:p w14:paraId="31C53574" w14:textId="77777777" w:rsidR="00D81B5B" w:rsidRDefault="00D81B5B" w:rsidP="00C06465"/>
        </w:tc>
      </w:tr>
      <w:tr w:rsidR="00D81B5B" w14:paraId="6E43BCDD" w14:textId="77777777" w:rsidTr="00D81B5B">
        <w:trPr>
          <w:trHeight w:val="244"/>
        </w:trPr>
        <w:tc>
          <w:tcPr>
            <w:tcW w:w="3052" w:type="dxa"/>
            <w:vMerge/>
          </w:tcPr>
          <w:p w14:paraId="286060EF" w14:textId="77777777" w:rsidR="00D81B5B" w:rsidRDefault="00D81B5B" w:rsidP="00C06465">
            <w:pPr>
              <w:rPr>
                <w:rFonts w:ascii="Calibri" w:hAnsi="Calibri" w:cs="Calibri"/>
                <w:color w:val="000000"/>
              </w:rPr>
            </w:pPr>
          </w:p>
        </w:tc>
        <w:tc>
          <w:tcPr>
            <w:tcW w:w="1440" w:type="dxa"/>
            <w:vMerge/>
          </w:tcPr>
          <w:p w14:paraId="14738C2A" w14:textId="77777777" w:rsidR="00D81B5B" w:rsidRDefault="00D81B5B" w:rsidP="00C06465"/>
        </w:tc>
        <w:tc>
          <w:tcPr>
            <w:tcW w:w="1620" w:type="dxa"/>
            <w:vMerge/>
          </w:tcPr>
          <w:p w14:paraId="2FD4EAD8" w14:textId="77777777" w:rsidR="00D81B5B" w:rsidRDefault="00D81B5B" w:rsidP="00C06465"/>
        </w:tc>
        <w:tc>
          <w:tcPr>
            <w:tcW w:w="1530" w:type="dxa"/>
            <w:vMerge/>
          </w:tcPr>
          <w:p w14:paraId="1642342B" w14:textId="77777777" w:rsidR="00D81B5B" w:rsidRDefault="00D81B5B" w:rsidP="00C06465"/>
        </w:tc>
        <w:tc>
          <w:tcPr>
            <w:tcW w:w="990" w:type="dxa"/>
            <w:vMerge/>
          </w:tcPr>
          <w:p w14:paraId="04D804FB" w14:textId="77777777" w:rsidR="00D81B5B" w:rsidRDefault="00D81B5B" w:rsidP="00C06465"/>
        </w:tc>
      </w:tr>
      <w:tr w:rsidR="00D81B5B" w14:paraId="64DB2B6C" w14:textId="77777777" w:rsidTr="00D81B5B">
        <w:trPr>
          <w:trHeight w:val="244"/>
        </w:trPr>
        <w:tc>
          <w:tcPr>
            <w:tcW w:w="3052" w:type="dxa"/>
            <w:vMerge/>
          </w:tcPr>
          <w:p w14:paraId="37B16684" w14:textId="77777777" w:rsidR="00D81B5B" w:rsidRDefault="00D81B5B" w:rsidP="00C06465">
            <w:pPr>
              <w:rPr>
                <w:rFonts w:ascii="Calibri" w:hAnsi="Calibri" w:cs="Calibri"/>
                <w:color w:val="000000"/>
              </w:rPr>
            </w:pPr>
          </w:p>
        </w:tc>
        <w:tc>
          <w:tcPr>
            <w:tcW w:w="1440" w:type="dxa"/>
            <w:vMerge/>
          </w:tcPr>
          <w:p w14:paraId="2BB6B616" w14:textId="77777777" w:rsidR="00D81B5B" w:rsidRDefault="00D81B5B" w:rsidP="00C06465"/>
        </w:tc>
        <w:tc>
          <w:tcPr>
            <w:tcW w:w="1620" w:type="dxa"/>
            <w:vMerge/>
          </w:tcPr>
          <w:p w14:paraId="1B74458F" w14:textId="77777777" w:rsidR="00D81B5B" w:rsidRDefault="00D81B5B" w:rsidP="00C06465"/>
        </w:tc>
        <w:tc>
          <w:tcPr>
            <w:tcW w:w="1530" w:type="dxa"/>
            <w:vMerge/>
          </w:tcPr>
          <w:p w14:paraId="569D3113" w14:textId="77777777" w:rsidR="00D81B5B" w:rsidRDefault="00D81B5B" w:rsidP="00C06465"/>
        </w:tc>
        <w:tc>
          <w:tcPr>
            <w:tcW w:w="990" w:type="dxa"/>
            <w:vMerge/>
          </w:tcPr>
          <w:p w14:paraId="67709398" w14:textId="77777777" w:rsidR="00D81B5B" w:rsidRDefault="00D81B5B" w:rsidP="00C06465"/>
        </w:tc>
      </w:tr>
      <w:tr w:rsidR="00D81B5B" w14:paraId="0DD04A9E" w14:textId="77777777" w:rsidTr="00D81B5B">
        <w:tc>
          <w:tcPr>
            <w:tcW w:w="3052" w:type="dxa"/>
          </w:tcPr>
          <w:p w14:paraId="471DBC14" w14:textId="77777777" w:rsidR="00D81B5B" w:rsidRPr="00F6667F" w:rsidRDefault="00D81B5B" w:rsidP="00C06465">
            <w:pPr>
              <w:rPr>
                <w:rFonts w:ascii="Calibri" w:hAnsi="Calibri" w:cs="Calibri"/>
                <w:color w:val="000000"/>
              </w:rPr>
            </w:pPr>
            <w:r>
              <w:rPr>
                <w:rFonts w:ascii="Calibri" w:hAnsi="Calibri" w:cs="Calibri"/>
                <w:color w:val="000000"/>
                <w:sz w:val="22"/>
                <w:szCs w:val="22"/>
              </w:rPr>
              <w:t>accommodates</w:t>
            </w:r>
          </w:p>
        </w:tc>
        <w:tc>
          <w:tcPr>
            <w:tcW w:w="1440" w:type="dxa"/>
          </w:tcPr>
          <w:p w14:paraId="5AC5300B" w14:textId="77777777" w:rsidR="00D81B5B" w:rsidRDefault="00D81B5B" w:rsidP="00C06465">
            <w:r>
              <w:t>3.91</w:t>
            </w:r>
          </w:p>
        </w:tc>
        <w:tc>
          <w:tcPr>
            <w:tcW w:w="1620" w:type="dxa"/>
          </w:tcPr>
          <w:p w14:paraId="59D0FB99" w14:textId="77777777" w:rsidR="00D81B5B" w:rsidRDefault="00D81B5B" w:rsidP="00C06465">
            <w:r>
              <w:t>2.7312</w:t>
            </w:r>
          </w:p>
        </w:tc>
        <w:tc>
          <w:tcPr>
            <w:tcW w:w="1530" w:type="dxa"/>
          </w:tcPr>
          <w:p w14:paraId="4151021C" w14:textId="77777777" w:rsidR="00D81B5B" w:rsidRDefault="00D81B5B" w:rsidP="00C06465">
            <w:r>
              <w:t>16</w:t>
            </w:r>
          </w:p>
        </w:tc>
        <w:tc>
          <w:tcPr>
            <w:tcW w:w="990" w:type="dxa"/>
          </w:tcPr>
          <w:p w14:paraId="5BCACABB" w14:textId="77777777" w:rsidR="00D81B5B" w:rsidRDefault="00D81B5B" w:rsidP="00C06465">
            <w:r>
              <w:t>0</w:t>
            </w:r>
          </w:p>
        </w:tc>
      </w:tr>
      <w:tr w:rsidR="00D81B5B" w14:paraId="6A08E6CE" w14:textId="77777777" w:rsidTr="00D81B5B">
        <w:tc>
          <w:tcPr>
            <w:tcW w:w="3052" w:type="dxa"/>
          </w:tcPr>
          <w:p w14:paraId="0ACB4B58" w14:textId="77777777" w:rsidR="00D81B5B" w:rsidRPr="00F6667F" w:rsidRDefault="00D81B5B" w:rsidP="00C06465">
            <w:pPr>
              <w:rPr>
                <w:rFonts w:ascii="Calibri" w:hAnsi="Calibri" w:cs="Calibri"/>
                <w:color w:val="000000"/>
              </w:rPr>
            </w:pPr>
            <w:r>
              <w:rPr>
                <w:rFonts w:ascii="Calibri" w:hAnsi="Calibri" w:cs="Calibri"/>
                <w:color w:val="000000"/>
                <w:sz w:val="22"/>
                <w:szCs w:val="22"/>
              </w:rPr>
              <w:t>bedrooms</w:t>
            </w:r>
          </w:p>
        </w:tc>
        <w:tc>
          <w:tcPr>
            <w:tcW w:w="1440" w:type="dxa"/>
          </w:tcPr>
          <w:p w14:paraId="34162E6F" w14:textId="77777777" w:rsidR="00D81B5B" w:rsidRDefault="00D81B5B" w:rsidP="00C06465">
            <w:r>
              <w:t>1.79</w:t>
            </w:r>
          </w:p>
        </w:tc>
        <w:tc>
          <w:tcPr>
            <w:tcW w:w="1620" w:type="dxa"/>
          </w:tcPr>
          <w:p w14:paraId="52002C65" w14:textId="77777777" w:rsidR="00D81B5B" w:rsidRDefault="00D81B5B" w:rsidP="00C06465">
            <w:r>
              <w:t>1.1331</w:t>
            </w:r>
          </w:p>
        </w:tc>
        <w:tc>
          <w:tcPr>
            <w:tcW w:w="1530" w:type="dxa"/>
          </w:tcPr>
          <w:p w14:paraId="6BB3F0E3" w14:textId="77777777" w:rsidR="00D81B5B" w:rsidRDefault="00D81B5B" w:rsidP="00C06465">
            <w:r>
              <w:t>24</w:t>
            </w:r>
          </w:p>
        </w:tc>
        <w:tc>
          <w:tcPr>
            <w:tcW w:w="990" w:type="dxa"/>
          </w:tcPr>
          <w:p w14:paraId="712D1844" w14:textId="77777777" w:rsidR="00D81B5B" w:rsidRDefault="00D81B5B" w:rsidP="00C06465">
            <w:r>
              <w:t>1</w:t>
            </w:r>
          </w:p>
        </w:tc>
      </w:tr>
      <w:tr w:rsidR="00D81B5B" w14:paraId="7D3025E3" w14:textId="77777777" w:rsidTr="00D81B5B">
        <w:tc>
          <w:tcPr>
            <w:tcW w:w="3052" w:type="dxa"/>
          </w:tcPr>
          <w:p w14:paraId="728B61A5" w14:textId="77777777" w:rsidR="00D81B5B" w:rsidRPr="00F6667F" w:rsidRDefault="00D81B5B" w:rsidP="00C06465">
            <w:pPr>
              <w:rPr>
                <w:rFonts w:ascii="Calibri" w:hAnsi="Calibri" w:cs="Calibri"/>
                <w:color w:val="000000"/>
              </w:rPr>
            </w:pPr>
            <w:r>
              <w:rPr>
                <w:rFonts w:ascii="Calibri" w:hAnsi="Calibri" w:cs="Calibri"/>
                <w:color w:val="000000"/>
                <w:sz w:val="22"/>
                <w:szCs w:val="22"/>
              </w:rPr>
              <w:t>beds</w:t>
            </w:r>
          </w:p>
        </w:tc>
        <w:tc>
          <w:tcPr>
            <w:tcW w:w="1440" w:type="dxa"/>
          </w:tcPr>
          <w:p w14:paraId="682DFDF6" w14:textId="77777777" w:rsidR="00D81B5B" w:rsidRDefault="00D81B5B" w:rsidP="00C06465">
            <w:r>
              <w:t>2.16</w:t>
            </w:r>
          </w:p>
        </w:tc>
        <w:tc>
          <w:tcPr>
            <w:tcW w:w="1620" w:type="dxa"/>
          </w:tcPr>
          <w:p w14:paraId="4774AC7F" w14:textId="77777777" w:rsidR="00D81B5B" w:rsidRDefault="00D81B5B" w:rsidP="00C06465">
            <w:r>
              <w:t>1.5839</w:t>
            </w:r>
          </w:p>
        </w:tc>
        <w:tc>
          <w:tcPr>
            <w:tcW w:w="1530" w:type="dxa"/>
          </w:tcPr>
          <w:p w14:paraId="620A4DB7" w14:textId="77777777" w:rsidR="00D81B5B" w:rsidRDefault="00D81B5B" w:rsidP="00C06465">
            <w:r>
              <w:t>50</w:t>
            </w:r>
          </w:p>
        </w:tc>
        <w:tc>
          <w:tcPr>
            <w:tcW w:w="990" w:type="dxa"/>
          </w:tcPr>
          <w:p w14:paraId="40544D8E" w14:textId="77777777" w:rsidR="00D81B5B" w:rsidRDefault="00D81B5B" w:rsidP="00C06465">
            <w:r>
              <w:t>1</w:t>
            </w:r>
          </w:p>
        </w:tc>
      </w:tr>
      <w:tr w:rsidR="00D81B5B" w14:paraId="474E977E" w14:textId="77777777" w:rsidTr="00D81B5B">
        <w:tc>
          <w:tcPr>
            <w:tcW w:w="3052" w:type="dxa"/>
          </w:tcPr>
          <w:p w14:paraId="3B2A657C" w14:textId="77777777" w:rsidR="00D81B5B" w:rsidRPr="00F6667F" w:rsidRDefault="00D81B5B" w:rsidP="00C06465">
            <w:pPr>
              <w:rPr>
                <w:rFonts w:ascii="Calibri" w:hAnsi="Calibri" w:cs="Calibri"/>
                <w:color w:val="000000"/>
              </w:rPr>
            </w:pPr>
            <w:r>
              <w:rPr>
                <w:rFonts w:ascii="Calibri" w:hAnsi="Calibri" w:cs="Calibri"/>
                <w:color w:val="000000"/>
                <w:sz w:val="22"/>
                <w:szCs w:val="22"/>
              </w:rPr>
              <w:t>price</w:t>
            </w:r>
          </w:p>
        </w:tc>
        <w:tc>
          <w:tcPr>
            <w:tcW w:w="1440" w:type="dxa"/>
          </w:tcPr>
          <w:p w14:paraId="64840ECD" w14:textId="77777777" w:rsidR="00D81B5B" w:rsidRDefault="00D81B5B" w:rsidP="00C06465">
            <w:r>
              <w:t>283.33</w:t>
            </w:r>
          </w:p>
        </w:tc>
        <w:tc>
          <w:tcPr>
            <w:tcW w:w="1620" w:type="dxa"/>
          </w:tcPr>
          <w:p w14:paraId="3938B6A0" w14:textId="77777777" w:rsidR="00D81B5B" w:rsidRPr="00347023" w:rsidRDefault="00D81B5B" w:rsidP="00C06465">
            <w:pPr>
              <w:pStyle w:val="HTML"/>
              <w:rPr>
                <w:rFonts w:asciiTheme="minorHAnsi" w:eastAsiaTheme="minorEastAsia" w:hAnsiTheme="minorHAnsi" w:cstheme="minorBidi"/>
                <w:kern w:val="2"/>
                <w:sz w:val="22"/>
                <w:szCs w:val="22"/>
                <w14:ligatures w14:val="standardContextual"/>
              </w:rPr>
            </w:pPr>
            <w:r w:rsidRPr="00347023">
              <w:rPr>
                <w:rFonts w:asciiTheme="minorHAnsi" w:eastAsiaTheme="minorEastAsia" w:hAnsiTheme="minorHAnsi" w:cstheme="minorBidi"/>
                <w:kern w:val="2"/>
                <w:sz w:val="22"/>
                <w:szCs w:val="22"/>
                <w14:ligatures w14:val="standardContextual"/>
              </w:rPr>
              <w:t>1081.1467</w:t>
            </w:r>
          </w:p>
          <w:p w14:paraId="4FC2DE08" w14:textId="77777777" w:rsidR="00D81B5B" w:rsidRDefault="00D81B5B" w:rsidP="00C06465"/>
        </w:tc>
        <w:tc>
          <w:tcPr>
            <w:tcW w:w="1530" w:type="dxa"/>
          </w:tcPr>
          <w:p w14:paraId="01CCC4CF" w14:textId="77777777" w:rsidR="00D81B5B" w:rsidRDefault="00D81B5B" w:rsidP="00C06465">
            <w:r>
              <w:t>99999</w:t>
            </w:r>
          </w:p>
        </w:tc>
        <w:tc>
          <w:tcPr>
            <w:tcW w:w="990" w:type="dxa"/>
          </w:tcPr>
          <w:p w14:paraId="27A6DBE5" w14:textId="77777777" w:rsidR="00D81B5B" w:rsidRDefault="00D81B5B" w:rsidP="00C06465">
            <w:r>
              <w:t>0</w:t>
            </w:r>
          </w:p>
        </w:tc>
      </w:tr>
      <w:tr w:rsidR="00D81B5B" w14:paraId="3975F1EE" w14:textId="77777777" w:rsidTr="00D81B5B">
        <w:tc>
          <w:tcPr>
            <w:tcW w:w="3052" w:type="dxa"/>
          </w:tcPr>
          <w:p w14:paraId="2D168934" w14:textId="77777777" w:rsidR="00D81B5B" w:rsidRPr="00F6667F" w:rsidRDefault="00D81B5B" w:rsidP="00C06465">
            <w:pPr>
              <w:rPr>
                <w:rFonts w:ascii="Calibri" w:hAnsi="Calibri" w:cs="Calibri"/>
                <w:color w:val="000000"/>
              </w:rPr>
            </w:pPr>
            <w:proofErr w:type="spellStart"/>
            <w:r>
              <w:rPr>
                <w:rFonts w:ascii="Calibri" w:hAnsi="Calibri" w:cs="Calibri"/>
                <w:color w:val="000000"/>
                <w:sz w:val="22"/>
                <w:szCs w:val="22"/>
              </w:rPr>
              <w:t>review_scores_rating</w:t>
            </w:r>
            <w:proofErr w:type="spellEnd"/>
          </w:p>
        </w:tc>
        <w:tc>
          <w:tcPr>
            <w:tcW w:w="1440" w:type="dxa"/>
          </w:tcPr>
          <w:p w14:paraId="549A4DDB" w14:textId="77777777" w:rsidR="00D81B5B" w:rsidRDefault="00D81B5B" w:rsidP="00C06465">
            <w:r>
              <w:t>4.70</w:t>
            </w:r>
          </w:p>
        </w:tc>
        <w:tc>
          <w:tcPr>
            <w:tcW w:w="1620" w:type="dxa"/>
          </w:tcPr>
          <w:p w14:paraId="3EA9ACB7" w14:textId="77777777" w:rsidR="00D81B5B" w:rsidRPr="00347023" w:rsidRDefault="00D81B5B" w:rsidP="00C06465">
            <w:pPr>
              <w:pStyle w:val="HTML"/>
              <w:rPr>
                <w:rFonts w:asciiTheme="minorHAnsi" w:eastAsiaTheme="minorEastAsia" w:hAnsiTheme="minorHAnsi" w:cstheme="minorBidi"/>
                <w:kern w:val="2"/>
                <w:sz w:val="22"/>
                <w:szCs w:val="22"/>
                <w14:ligatures w14:val="standardContextual"/>
              </w:rPr>
            </w:pPr>
            <w:r w:rsidRPr="00347023">
              <w:rPr>
                <w:rFonts w:asciiTheme="minorHAnsi" w:eastAsiaTheme="minorEastAsia" w:hAnsiTheme="minorHAnsi" w:cstheme="minorBidi"/>
                <w:kern w:val="2"/>
                <w:sz w:val="22"/>
                <w:szCs w:val="22"/>
                <w14:ligatures w14:val="standardContextual"/>
              </w:rPr>
              <w:t>0.5325</w:t>
            </w:r>
          </w:p>
          <w:p w14:paraId="0E53C060" w14:textId="77777777" w:rsidR="00D81B5B" w:rsidRDefault="00D81B5B" w:rsidP="00C06465"/>
        </w:tc>
        <w:tc>
          <w:tcPr>
            <w:tcW w:w="1530" w:type="dxa"/>
          </w:tcPr>
          <w:p w14:paraId="3E07D8D3" w14:textId="77777777" w:rsidR="00D81B5B" w:rsidRDefault="00D81B5B" w:rsidP="00C06465">
            <w:r>
              <w:t>5</w:t>
            </w:r>
          </w:p>
        </w:tc>
        <w:tc>
          <w:tcPr>
            <w:tcW w:w="990" w:type="dxa"/>
          </w:tcPr>
          <w:p w14:paraId="4E15E819" w14:textId="77777777" w:rsidR="00D81B5B" w:rsidRDefault="00D81B5B" w:rsidP="00C06465">
            <w:r>
              <w:t>0</w:t>
            </w:r>
          </w:p>
        </w:tc>
      </w:tr>
      <w:tr w:rsidR="00D81B5B" w14:paraId="1D1DE219" w14:textId="77777777" w:rsidTr="00D81B5B">
        <w:tc>
          <w:tcPr>
            <w:tcW w:w="3052" w:type="dxa"/>
          </w:tcPr>
          <w:p w14:paraId="7CCF120C" w14:textId="77777777" w:rsidR="00D81B5B" w:rsidRPr="00F6667F" w:rsidRDefault="00D81B5B" w:rsidP="00C06465">
            <w:pPr>
              <w:rPr>
                <w:rFonts w:ascii="Calibri" w:hAnsi="Calibri" w:cs="Calibri"/>
                <w:color w:val="000000"/>
              </w:rPr>
            </w:pPr>
            <w:proofErr w:type="spellStart"/>
            <w:r>
              <w:rPr>
                <w:rFonts w:ascii="Calibri" w:hAnsi="Calibri" w:cs="Calibri"/>
                <w:color w:val="000000"/>
                <w:sz w:val="22"/>
                <w:szCs w:val="22"/>
              </w:rPr>
              <w:t>review_scores_accuracy</w:t>
            </w:r>
            <w:proofErr w:type="spellEnd"/>
          </w:p>
        </w:tc>
        <w:tc>
          <w:tcPr>
            <w:tcW w:w="1440" w:type="dxa"/>
          </w:tcPr>
          <w:p w14:paraId="2EF4475A" w14:textId="77777777" w:rsidR="00D81B5B" w:rsidRDefault="00D81B5B" w:rsidP="00C06465">
            <w:r>
              <w:t>4.77</w:t>
            </w:r>
          </w:p>
        </w:tc>
        <w:tc>
          <w:tcPr>
            <w:tcW w:w="1620" w:type="dxa"/>
          </w:tcPr>
          <w:p w14:paraId="6C621E3C" w14:textId="77777777" w:rsidR="00D81B5B" w:rsidRDefault="00D81B5B" w:rsidP="00C06465">
            <w:r>
              <w:t>0.3945</w:t>
            </w:r>
          </w:p>
        </w:tc>
        <w:tc>
          <w:tcPr>
            <w:tcW w:w="1530" w:type="dxa"/>
          </w:tcPr>
          <w:p w14:paraId="0B2EDC23" w14:textId="77777777" w:rsidR="00D81B5B" w:rsidRDefault="00D81B5B" w:rsidP="00C06465">
            <w:r>
              <w:t>5</w:t>
            </w:r>
          </w:p>
        </w:tc>
        <w:tc>
          <w:tcPr>
            <w:tcW w:w="990" w:type="dxa"/>
          </w:tcPr>
          <w:p w14:paraId="1FBFD367" w14:textId="77777777" w:rsidR="00D81B5B" w:rsidRDefault="00D81B5B" w:rsidP="00C06465">
            <w:r>
              <w:t>0</w:t>
            </w:r>
          </w:p>
        </w:tc>
      </w:tr>
      <w:tr w:rsidR="00D81B5B" w14:paraId="51368B42" w14:textId="77777777" w:rsidTr="00D81B5B">
        <w:tc>
          <w:tcPr>
            <w:tcW w:w="3052" w:type="dxa"/>
          </w:tcPr>
          <w:p w14:paraId="1E779E18" w14:textId="77777777" w:rsidR="00D81B5B" w:rsidRPr="00F6667F" w:rsidRDefault="00D81B5B" w:rsidP="00C06465">
            <w:pPr>
              <w:rPr>
                <w:rFonts w:ascii="Calibri" w:hAnsi="Calibri" w:cs="Calibri"/>
                <w:color w:val="000000"/>
              </w:rPr>
            </w:pPr>
            <w:proofErr w:type="spellStart"/>
            <w:r>
              <w:rPr>
                <w:rFonts w:ascii="Calibri" w:hAnsi="Calibri" w:cs="Calibri"/>
                <w:color w:val="000000"/>
                <w:sz w:val="22"/>
                <w:szCs w:val="22"/>
              </w:rPr>
              <w:t>review_scores_cleanliness</w:t>
            </w:r>
            <w:proofErr w:type="spellEnd"/>
          </w:p>
        </w:tc>
        <w:tc>
          <w:tcPr>
            <w:tcW w:w="1440" w:type="dxa"/>
          </w:tcPr>
          <w:p w14:paraId="6DF8BD5B" w14:textId="77777777" w:rsidR="00D81B5B" w:rsidRDefault="00D81B5B" w:rsidP="00C06465">
            <w:r>
              <w:t>4.71</w:t>
            </w:r>
          </w:p>
        </w:tc>
        <w:tc>
          <w:tcPr>
            <w:tcW w:w="1620" w:type="dxa"/>
          </w:tcPr>
          <w:p w14:paraId="7A854690" w14:textId="77777777" w:rsidR="00D81B5B" w:rsidRDefault="00D81B5B" w:rsidP="00C06465">
            <w:r>
              <w:t>0.4203</w:t>
            </w:r>
          </w:p>
        </w:tc>
        <w:tc>
          <w:tcPr>
            <w:tcW w:w="1530" w:type="dxa"/>
          </w:tcPr>
          <w:p w14:paraId="65F101EA" w14:textId="77777777" w:rsidR="00D81B5B" w:rsidRDefault="00D81B5B" w:rsidP="00C06465">
            <w:r>
              <w:t>5</w:t>
            </w:r>
          </w:p>
        </w:tc>
        <w:tc>
          <w:tcPr>
            <w:tcW w:w="990" w:type="dxa"/>
          </w:tcPr>
          <w:p w14:paraId="69E354BB" w14:textId="77777777" w:rsidR="00D81B5B" w:rsidRDefault="00D81B5B" w:rsidP="00C06465">
            <w:r>
              <w:t>0</w:t>
            </w:r>
          </w:p>
        </w:tc>
      </w:tr>
      <w:tr w:rsidR="00D81B5B" w14:paraId="48C937FB" w14:textId="77777777" w:rsidTr="00D81B5B">
        <w:tc>
          <w:tcPr>
            <w:tcW w:w="3052" w:type="dxa"/>
          </w:tcPr>
          <w:p w14:paraId="34895073" w14:textId="77777777" w:rsidR="00D81B5B" w:rsidRPr="00F6667F" w:rsidRDefault="00D81B5B" w:rsidP="00C06465">
            <w:pPr>
              <w:rPr>
                <w:rFonts w:ascii="Calibri" w:hAnsi="Calibri" w:cs="Calibri"/>
                <w:color w:val="000000"/>
              </w:rPr>
            </w:pPr>
            <w:proofErr w:type="spellStart"/>
            <w:r>
              <w:rPr>
                <w:rFonts w:ascii="Calibri" w:hAnsi="Calibri" w:cs="Calibri"/>
                <w:color w:val="000000"/>
                <w:sz w:val="22"/>
                <w:szCs w:val="22"/>
              </w:rPr>
              <w:t>review_scores_checkin</w:t>
            </w:r>
            <w:proofErr w:type="spellEnd"/>
          </w:p>
        </w:tc>
        <w:tc>
          <w:tcPr>
            <w:tcW w:w="1440" w:type="dxa"/>
          </w:tcPr>
          <w:p w14:paraId="12E00DB8" w14:textId="77777777" w:rsidR="00D81B5B" w:rsidRDefault="00D81B5B" w:rsidP="00C06465">
            <w:r>
              <w:t>4.84</w:t>
            </w:r>
          </w:p>
        </w:tc>
        <w:tc>
          <w:tcPr>
            <w:tcW w:w="1620" w:type="dxa"/>
          </w:tcPr>
          <w:p w14:paraId="387AF953" w14:textId="77777777" w:rsidR="00D81B5B" w:rsidRDefault="00D81B5B" w:rsidP="00C06465">
            <w:r>
              <w:t>0.3518</w:t>
            </w:r>
          </w:p>
        </w:tc>
        <w:tc>
          <w:tcPr>
            <w:tcW w:w="1530" w:type="dxa"/>
          </w:tcPr>
          <w:p w14:paraId="60BBC8CE" w14:textId="77777777" w:rsidR="00D81B5B" w:rsidRDefault="00D81B5B" w:rsidP="00C06465">
            <w:r>
              <w:t>5</w:t>
            </w:r>
          </w:p>
        </w:tc>
        <w:tc>
          <w:tcPr>
            <w:tcW w:w="990" w:type="dxa"/>
          </w:tcPr>
          <w:p w14:paraId="1F137702" w14:textId="77777777" w:rsidR="00D81B5B" w:rsidRDefault="00D81B5B" w:rsidP="00C06465">
            <w:r>
              <w:t>0</w:t>
            </w:r>
          </w:p>
        </w:tc>
      </w:tr>
      <w:tr w:rsidR="00D81B5B" w14:paraId="4D1BC9AE" w14:textId="77777777" w:rsidTr="00D81B5B">
        <w:tc>
          <w:tcPr>
            <w:tcW w:w="3052" w:type="dxa"/>
          </w:tcPr>
          <w:p w14:paraId="6A75711F" w14:textId="77777777" w:rsidR="00D81B5B" w:rsidRPr="00F6667F" w:rsidRDefault="00D81B5B" w:rsidP="00C06465">
            <w:pPr>
              <w:rPr>
                <w:rFonts w:ascii="Calibri" w:hAnsi="Calibri" w:cs="Calibri"/>
                <w:color w:val="000000"/>
              </w:rPr>
            </w:pPr>
            <w:proofErr w:type="spellStart"/>
            <w:r>
              <w:rPr>
                <w:rFonts w:ascii="Calibri" w:hAnsi="Calibri" w:cs="Calibri"/>
                <w:color w:val="000000"/>
                <w:sz w:val="22"/>
                <w:szCs w:val="22"/>
              </w:rPr>
              <w:t>review_scores_communication</w:t>
            </w:r>
            <w:proofErr w:type="spellEnd"/>
          </w:p>
        </w:tc>
        <w:tc>
          <w:tcPr>
            <w:tcW w:w="1440" w:type="dxa"/>
          </w:tcPr>
          <w:p w14:paraId="3681A368" w14:textId="77777777" w:rsidR="00D81B5B" w:rsidRDefault="00D81B5B" w:rsidP="00C06465">
            <w:r>
              <w:t>4.83</w:t>
            </w:r>
          </w:p>
        </w:tc>
        <w:tc>
          <w:tcPr>
            <w:tcW w:w="1620" w:type="dxa"/>
          </w:tcPr>
          <w:p w14:paraId="26668AE6" w14:textId="77777777" w:rsidR="00D81B5B" w:rsidRDefault="00D81B5B" w:rsidP="00C06465">
            <w:r>
              <w:t>0.3690</w:t>
            </w:r>
          </w:p>
        </w:tc>
        <w:tc>
          <w:tcPr>
            <w:tcW w:w="1530" w:type="dxa"/>
          </w:tcPr>
          <w:p w14:paraId="46EB6349" w14:textId="77777777" w:rsidR="00D81B5B" w:rsidRDefault="00D81B5B" w:rsidP="00C06465">
            <w:r>
              <w:t>5</w:t>
            </w:r>
          </w:p>
        </w:tc>
        <w:tc>
          <w:tcPr>
            <w:tcW w:w="990" w:type="dxa"/>
          </w:tcPr>
          <w:p w14:paraId="4F4CB72B" w14:textId="77777777" w:rsidR="00D81B5B" w:rsidRDefault="00D81B5B" w:rsidP="00C06465">
            <w:r>
              <w:t>0</w:t>
            </w:r>
          </w:p>
        </w:tc>
      </w:tr>
      <w:tr w:rsidR="00D81B5B" w14:paraId="1493907D" w14:textId="77777777" w:rsidTr="00D81B5B">
        <w:tc>
          <w:tcPr>
            <w:tcW w:w="3052" w:type="dxa"/>
          </w:tcPr>
          <w:p w14:paraId="3E1508FA" w14:textId="77777777" w:rsidR="00D81B5B" w:rsidRPr="00F6667F" w:rsidRDefault="00D81B5B" w:rsidP="00C06465">
            <w:pPr>
              <w:rPr>
                <w:rFonts w:ascii="Calibri" w:hAnsi="Calibri" w:cs="Calibri"/>
                <w:color w:val="000000"/>
              </w:rPr>
            </w:pPr>
            <w:proofErr w:type="spellStart"/>
            <w:r>
              <w:rPr>
                <w:rFonts w:ascii="Calibri" w:hAnsi="Calibri" w:cs="Calibri"/>
                <w:color w:val="000000"/>
                <w:sz w:val="22"/>
                <w:szCs w:val="22"/>
              </w:rPr>
              <w:t>review_scores_location</w:t>
            </w:r>
            <w:proofErr w:type="spellEnd"/>
          </w:p>
        </w:tc>
        <w:tc>
          <w:tcPr>
            <w:tcW w:w="1440" w:type="dxa"/>
          </w:tcPr>
          <w:p w14:paraId="480646D2" w14:textId="77777777" w:rsidR="00D81B5B" w:rsidRDefault="00D81B5B" w:rsidP="00C06465">
            <w:r>
              <w:t>4.79</w:t>
            </w:r>
          </w:p>
        </w:tc>
        <w:tc>
          <w:tcPr>
            <w:tcW w:w="1620" w:type="dxa"/>
          </w:tcPr>
          <w:p w14:paraId="33D7C4A0" w14:textId="77777777" w:rsidR="00D81B5B" w:rsidRDefault="00D81B5B" w:rsidP="00C06465">
            <w:r>
              <w:t>0.3442</w:t>
            </w:r>
          </w:p>
        </w:tc>
        <w:tc>
          <w:tcPr>
            <w:tcW w:w="1530" w:type="dxa"/>
          </w:tcPr>
          <w:p w14:paraId="779EFBE6" w14:textId="77777777" w:rsidR="00D81B5B" w:rsidRDefault="00D81B5B" w:rsidP="00C06465">
            <w:r>
              <w:t>5</w:t>
            </w:r>
          </w:p>
        </w:tc>
        <w:tc>
          <w:tcPr>
            <w:tcW w:w="990" w:type="dxa"/>
          </w:tcPr>
          <w:p w14:paraId="2932953A" w14:textId="77777777" w:rsidR="00D81B5B" w:rsidRDefault="00D81B5B" w:rsidP="00C06465">
            <w:r>
              <w:t>0</w:t>
            </w:r>
          </w:p>
        </w:tc>
      </w:tr>
      <w:tr w:rsidR="00D81B5B" w14:paraId="319AC52C" w14:textId="77777777" w:rsidTr="00D81B5B">
        <w:tc>
          <w:tcPr>
            <w:tcW w:w="3052" w:type="dxa"/>
          </w:tcPr>
          <w:p w14:paraId="7C1ACAA5" w14:textId="77777777" w:rsidR="00D81B5B" w:rsidRPr="00F6667F" w:rsidRDefault="00D81B5B" w:rsidP="00C06465">
            <w:pPr>
              <w:rPr>
                <w:rFonts w:ascii="Calibri" w:hAnsi="Calibri" w:cs="Calibri"/>
                <w:color w:val="000000"/>
              </w:rPr>
            </w:pPr>
            <w:proofErr w:type="spellStart"/>
            <w:r>
              <w:rPr>
                <w:rFonts w:ascii="Calibri" w:hAnsi="Calibri" w:cs="Calibri"/>
                <w:color w:val="000000"/>
                <w:sz w:val="22"/>
                <w:szCs w:val="22"/>
              </w:rPr>
              <w:t>review_scores_value</w:t>
            </w:r>
            <w:proofErr w:type="spellEnd"/>
          </w:p>
        </w:tc>
        <w:tc>
          <w:tcPr>
            <w:tcW w:w="1440" w:type="dxa"/>
          </w:tcPr>
          <w:p w14:paraId="2ADD27D6" w14:textId="77777777" w:rsidR="00D81B5B" w:rsidRDefault="00D81B5B" w:rsidP="00C06465">
            <w:r>
              <w:t>4.67</w:t>
            </w:r>
          </w:p>
        </w:tc>
        <w:tc>
          <w:tcPr>
            <w:tcW w:w="1620" w:type="dxa"/>
          </w:tcPr>
          <w:p w14:paraId="014DF504" w14:textId="77777777" w:rsidR="00D81B5B" w:rsidRDefault="00D81B5B" w:rsidP="00C06465">
            <w:r>
              <w:t>0.4227</w:t>
            </w:r>
          </w:p>
        </w:tc>
        <w:tc>
          <w:tcPr>
            <w:tcW w:w="1530" w:type="dxa"/>
          </w:tcPr>
          <w:p w14:paraId="26BD5DBE" w14:textId="77777777" w:rsidR="00D81B5B" w:rsidRDefault="00D81B5B" w:rsidP="00C06465">
            <w:r>
              <w:t>5</w:t>
            </w:r>
          </w:p>
        </w:tc>
        <w:tc>
          <w:tcPr>
            <w:tcW w:w="990" w:type="dxa"/>
          </w:tcPr>
          <w:p w14:paraId="49C1F9D9" w14:textId="77777777" w:rsidR="00D81B5B" w:rsidRDefault="00D81B5B" w:rsidP="00C06465">
            <w:r>
              <w:t>0</w:t>
            </w:r>
          </w:p>
        </w:tc>
      </w:tr>
    </w:tbl>
    <w:p w14:paraId="7A07E789" w14:textId="77777777" w:rsidR="00D81B5B" w:rsidRPr="00A34668" w:rsidRDefault="00D81B5B" w:rsidP="00A34668">
      <w:pPr>
        <w:rPr>
          <w:rFonts w:ascii="Times New Roman" w:hAnsi="Times New Roman" w:cs="Times New Roman"/>
          <w:sz w:val="24"/>
          <w:szCs w:val="24"/>
        </w:rPr>
      </w:pPr>
    </w:p>
    <w:sectPr w:rsidR="00D81B5B" w:rsidRPr="00A3466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A5E05" w14:textId="77777777" w:rsidR="007031DE" w:rsidRDefault="007031DE" w:rsidP="007031DE">
      <w:pPr>
        <w:spacing w:before="0" w:after="0" w:line="240" w:lineRule="auto"/>
      </w:pPr>
      <w:r>
        <w:separator/>
      </w:r>
    </w:p>
  </w:endnote>
  <w:endnote w:type="continuationSeparator" w:id="0">
    <w:p w14:paraId="2CC33765" w14:textId="77777777" w:rsidR="007031DE" w:rsidRDefault="007031DE" w:rsidP="007031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Kaiti">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LiSu">
    <w:panose1 w:val="0201050906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5961037"/>
      <w:docPartObj>
        <w:docPartGallery w:val="Page Numbers (Bottom of Page)"/>
        <w:docPartUnique/>
      </w:docPartObj>
    </w:sdtPr>
    <w:sdtEndPr/>
    <w:sdtContent>
      <w:p w14:paraId="4EE17A4A" w14:textId="6D8CB9C1" w:rsidR="00EE73EC" w:rsidRDefault="00EE73EC">
        <w:pPr>
          <w:pStyle w:val="af7"/>
          <w:jc w:val="center"/>
        </w:pPr>
        <w:r>
          <w:fldChar w:fldCharType="begin"/>
        </w:r>
        <w:r>
          <w:instrText>PAGE   \* MERGEFORMAT</w:instrText>
        </w:r>
        <w:r>
          <w:fldChar w:fldCharType="separate"/>
        </w:r>
        <w:r>
          <w:rPr>
            <w:lang w:val="zh-CN"/>
          </w:rPr>
          <w:t>2</w:t>
        </w:r>
        <w:r>
          <w:fldChar w:fldCharType="end"/>
        </w:r>
      </w:p>
    </w:sdtContent>
  </w:sdt>
  <w:p w14:paraId="3D5BE649" w14:textId="77777777" w:rsidR="00EE73EC" w:rsidRDefault="00EE73EC">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5FA05" w14:textId="77777777" w:rsidR="007031DE" w:rsidRDefault="007031DE" w:rsidP="007031DE">
      <w:pPr>
        <w:spacing w:before="0" w:after="0" w:line="240" w:lineRule="auto"/>
      </w:pPr>
      <w:r>
        <w:separator/>
      </w:r>
    </w:p>
  </w:footnote>
  <w:footnote w:type="continuationSeparator" w:id="0">
    <w:p w14:paraId="036B34C8" w14:textId="77777777" w:rsidR="007031DE" w:rsidRDefault="007031DE" w:rsidP="007031D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303"/>
    <w:multiLevelType w:val="hybridMultilevel"/>
    <w:tmpl w:val="596E5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16636"/>
    <w:multiLevelType w:val="hybridMultilevel"/>
    <w:tmpl w:val="9DA2BFD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C41314"/>
    <w:multiLevelType w:val="hybridMultilevel"/>
    <w:tmpl w:val="D11476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7568D"/>
    <w:multiLevelType w:val="hybridMultilevel"/>
    <w:tmpl w:val="3D14A3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36A56"/>
    <w:multiLevelType w:val="hybridMultilevel"/>
    <w:tmpl w:val="7B3401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F7343"/>
    <w:multiLevelType w:val="hybridMultilevel"/>
    <w:tmpl w:val="6076EFCE"/>
    <w:lvl w:ilvl="0" w:tplc="798A1B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797F53"/>
    <w:multiLevelType w:val="hybridMultilevel"/>
    <w:tmpl w:val="8E467A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17A59"/>
    <w:multiLevelType w:val="hybridMultilevel"/>
    <w:tmpl w:val="EB8030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04AB7"/>
    <w:multiLevelType w:val="hybridMultilevel"/>
    <w:tmpl w:val="9D4AD1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DA16CD"/>
    <w:multiLevelType w:val="hybridMultilevel"/>
    <w:tmpl w:val="9DA2BF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633DE8"/>
    <w:multiLevelType w:val="hybridMultilevel"/>
    <w:tmpl w:val="CD049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4B3B3F"/>
    <w:multiLevelType w:val="hybridMultilevel"/>
    <w:tmpl w:val="245659D6"/>
    <w:lvl w:ilvl="0" w:tplc="C2A4C790">
      <w:start w:val="1"/>
      <w:numFmt w:val="bullet"/>
      <w:lvlText w:val="•"/>
      <w:lvlJc w:val="left"/>
      <w:pPr>
        <w:tabs>
          <w:tab w:val="num" w:pos="720"/>
        </w:tabs>
        <w:ind w:left="720" w:hanging="360"/>
      </w:pPr>
      <w:rPr>
        <w:rFonts w:ascii="Arial" w:hAnsi="Arial" w:hint="default"/>
      </w:rPr>
    </w:lvl>
    <w:lvl w:ilvl="1" w:tplc="8140F02A" w:tentative="1">
      <w:start w:val="1"/>
      <w:numFmt w:val="bullet"/>
      <w:lvlText w:val="•"/>
      <w:lvlJc w:val="left"/>
      <w:pPr>
        <w:tabs>
          <w:tab w:val="num" w:pos="1440"/>
        </w:tabs>
        <w:ind w:left="1440" w:hanging="360"/>
      </w:pPr>
      <w:rPr>
        <w:rFonts w:ascii="Arial" w:hAnsi="Arial" w:hint="default"/>
      </w:rPr>
    </w:lvl>
    <w:lvl w:ilvl="2" w:tplc="FE604950" w:tentative="1">
      <w:start w:val="1"/>
      <w:numFmt w:val="bullet"/>
      <w:lvlText w:val="•"/>
      <w:lvlJc w:val="left"/>
      <w:pPr>
        <w:tabs>
          <w:tab w:val="num" w:pos="2160"/>
        </w:tabs>
        <w:ind w:left="2160" w:hanging="360"/>
      </w:pPr>
      <w:rPr>
        <w:rFonts w:ascii="Arial" w:hAnsi="Arial" w:hint="default"/>
      </w:rPr>
    </w:lvl>
    <w:lvl w:ilvl="3" w:tplc="03B0F174" w:tentative="1">
      <w:start w:val="1"/>
      <w:numFmt w:val="bullet"/>
      <w:lvlText w:val="•"/>
      <w:lvlJc w:val="left"/>
      <w:pPr>
        <w:tabs>
          <w:tab w:val="num" w:pos="2880"/>
        </w:tabs>
        <w:ind w:left="2880" w:hanging="360"/>
      </w:pPr>
      <w:rPr>
        <w:rFonts w:ascii="Arial" w:hAnsi="Arial" w:hint="default"/>
      </w:rPr>
    </w:lvl>
    <w:lvl w:ilvl="4" w:tplc="B53C64B8" w:tentative="1">
      <w:start w:val="1"/>
      <w:numFmt w:val="bullet"/>
      <w:lvlText w:val="•"/>
      <w:lvlJc w:val="left"/>
      <w:pPr>
        <w:tabs>
          <w:tab w:val="num" w:pos="3600"/>
        </w:tabs>
        <w:ind w:left="3600" w:hanging="360"/>
      </w:pPr>
      <w:rPr>
        <w:rFonts w:ascii="Arial" w:hAnsi="Arial" w:hint="default"/>
      </w:rPr>
    </w:lvl>
    <w:lvl w:ilvl="5" w:tplc="72AEDAAE" w:tentative="1">
      <w:start w:val="1"/>
      <w:numFmt w:val="bullet"/>
      <w:lvlText w:val="•"/>
      <w:lvlJc w:val="left"/>
      <w:pPr>
        <w:tabs>
          <w:tab w:val="num" w:pos="4320"/>
        </w:tabs>
        <w:ind w:left="4320" w:hanging="360"/>
      </w:pPr>
      <w:rPr>
        <w:rFonts w:ascii="Arial" w:hAnsi="Arial" w:hint="default"/>
      </w:rPr>
    </w:lvl>
    <w:lvl w:ilvl="6" w:tplc="DD7809B8" w:tentative="1">
      <w:start w:val="1"/>
      <w:numFmt w:val="bullet"/>
      <w:lvlText w:val="•"/>
      <w:lvlJc w:val="left"/>
      <w:pPr>
        <w:tabs>
          <w:tab w:val="num" w:pos="5040"/>
        </w:tabs>
        <w:ind w:left="5040" w:hanging="360"/>
      </w:pPr>
      <w:rPr>
        <w:rFonts w:ascii="Arial" w:hAnsi="Arial" w:hint="default"/>
      </w:rPr>
    </w:lvl>
    <w:lvl w:ilvl="7" w:tplc="29F879DA" w:tentative="1">
      <w:start w:val="1"/>
      <w:numFmt w:val="bullet"/>
      <w:lvlText w:val="•"/>
      <w:lvlJc w:val="left"/>
      <w:pPr>
        <w:tabs>
          <w:tab w:val="num" w:pos="5760"/>
        </w:tabs>
        <w:ind w:left="5760" w:hanging="360"/>
      </w:pPr>
      <w:rPr>
        <w:rFonts w:ascii="Arial" w:hAnsi="Arial" w:hint="default"/>
      </w:rPr>
    </w:lvl>
    <w:lvl w:ilvl="8" w:tplc="38BAAC3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D463AF8"/>
    <w:multiLevelType w:val="hybridMultilevel"/>
    <w:tmpl w:val="51B88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B84DD4"/>
    <w:multiLevelType w:val="hybridMultilevel"/>
    <w:tmpl w:val="E5BCEB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1A13EB"/>
    <w:multiLevelType w:val="hybridMultilevel"/>
    <w:tmpl w:val="FB6AA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E78DC"/>
    <w:multiLevelType w:val="hybridMultilevel"/>
    <w:tmpl w:val="88E2A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C157BA"/>
    <w:multiLevelType w:val="hybridMultilevel"/>
    <w:tmpl w:val="FE1C2B84"/>
    <w:lvl w:ilvl="0" w:tplc="D5BE609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830D2A"/>
    <w:multiLevelType w:val="hybridMultilevel"/>
    <w:tmpl w:val="F16C6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737ECC"/>
    <w:multiLevelType w:val="hybridMultilevel"/>
    <w:tmpl w:val="9A6C8F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2B29E3"/>
    <w:multiLevelType w:val="hybridMultilevel"/>
    <w:tmpl w:val="0AA0D8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833C03"/>
    <w:multiLevelType w:val="hybridMultilevel"/>
    <w:tmpl w:val="E82EAB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E43F27"/>
    <w:multiLevelType w:val="hybridMultilevel"/>
    <w:tmpl w:val="BEE850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A7646B"/>
    <w:multiLevelType w:val="hybridMultilevel"/>
    <w:tmpl w:val="ED2672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2887871">
    <w:abstractNumId w:val="16"/>
  </w:num>
  <w:num w:numId="2" w16cid:durableId="1267887638">
    <w:abstractNumId w:val="13"/>
  </w:num>
  <w:num w:numId="3" w16cid:durableId="377512085">
    <w:abstractNumId w:val="9"/>
  </w:num>
  <w:num w:numId="4" w16cid:durableId="829835748">
    <w:abstractNumId w:val="1"/>
  </w:num>
  <w:num w:numId="5" w16cid:durableId="321812501">
    <w:abstractNumId w:val="6"/>
  </w:num>
  <w:num w:numId="6" w16cid:durableId="1659534091">
    <w:abstractNumId w:val="5"/>
  </w:num>
  <w:num w:numId="7" w16cid:durableId="595796604">
    <w:abstractNumId w:val="19"/>
  </w:num>
  <w:num w:numId="8" w16cid:durableId="598410285">
    <w:abstractNumId w:val="21"/>
  </w:num>
  <w:num w:numId="9" w16cid:durableId="457914638">
    <w:abstractNumId w:val="2"/>
  </w:num>
  <w:num w:numId="10" w16cid:durableId="313098053">
    <w:abstractNumId w:val="3"/>
  </w:num>
  <w:num w:numId="11" w16cid:durableId="1853639068">
    <w:abstractNumId w:val="4"/>
  </w:num>
  <w:num w:numId="12" w16cid:durableId="1407679255">
    <w:abstractNumId w:val="7"/>
  </w:num>
  <w:num w:numId="13" w16cid:durableId="642732392">
    <w:abstractNumId w:val="0"/>
  </w:num>
  <w:num w:numId="14" w16cid:durableId="46881912">
    <w:abstractNumId w:val="10"/>
  </w:num>
  <w:num w:numId="15" w16cid:durableId="208537789">
    <w:abstractNumId w:val="22"/>
  </w:num>
  <w:num w:numId="16" w16cid:durableId="1990943240">
    <w:abstractNumId w:val="14"/>
  </w:num>
  <w:num w:numId="17" w16cid:durableId="852577157">
    <w:abstractNumId w:val="17"/>
  </w:num>
  <w:num w:numId="18" w16cid:durableId="1200240265">
    <w:abstractNumId w:val="20"/>
  </w:num>
  <w:num w:numId="19" w16cid:durableId="1893299303">
    <w:abstractNumId w:val="18"/>
  </w:num>
  <w:num w:numId="20" w16cid:durableId="523443575">
    <w:abstractNumId w:val="8"/>
  </w:num>
  <w:num w:numId="21" w16cid:durableId="1720546235">
    <w:abstractNumId w:val="12"/>
  </w:num>
  <w:num w:numId="22" w16cid:durableId="1897817446">
    <w:abstractNumId w:val="15"/>
  </w:num>
  <w:num w:numId="23" w16cid:durableId="6238527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FEE"/>
    <w:rsid w:val="00011EFB"/>
    <w:rsid w:val="00036481"/>
    <w:rsid w:val="00072F56"/>
    <w:rsid w:val="00077149"/>
    <w:rsid w:val="000870DE"/>
    <w:rsid w:val="000A3C45"/>
    <w:rsid w:val="000B1FFA"/>
    <w:rsid w:val="000C44BF"/>
    <w:rsid w:val="000D619F"/>
    <w:rsid w:val="000E49B4"/>
    <w:rsid w:val="000F45B8"/>
    <w:rsid w:val="00110516"/>
    <w:rsid w:val="00145F16"/>
    <w:rsid w:val="001520E1"/>
    <w:rsid w:val="00176BFA"/>
    <w:rsid w:val="001A2128"/>
    <w:rsid w:val="001B2B19"/>
    <w:rsid w:val="001E396A"/>
    <w:rsid w:val="00211C53"/>
    <w:rsid w:val="00225F8B"/>
    <w:rsid w:val="00227F6C"/>
    <w:rsid w:val="00240D9D"/>
    <w:rsid w:val="002531BB"/>
    <w:rsid w:val="00290D55"/>
    <w:rsid w:val="00331EDB"/>
    <w:rsid w:val="00337894"/>
    <w:rsid w:val="003660B0"/>
    <w:rsid w:val="00382025"/>
    <w:rsid w:val="003E4418"/>
    <w:rsid w:val="003E681B"/>
    <w:rsid w:val="00402608"/>
    <w:rsid w:val="00412B21"/>
    <w:rsid w:val="0041456A"/>
    <w:rsid w:val="00496BA3"/>
    <w:rsid w:val="004A0B7A"/>
    <w:rsid w:val="004B01E1"/>
    <w:rsid w:val="004B0432"/>
    <w:rsid w:val="004F0CB4"/>
    <w:rsid w:val="00500031"/>
    <w:rsid w:val="00505F57"/>
    <w:rsid w:val="00513403"/>
    <w:rsid w:val="005160EC"/>
    <w:rsid w:val="00523980"/>
    <w:rsid w:val="00582FC0"/>
    <w:rsid w:val="005854A1"/>
    <w:rsid w:val="005B3EDB"/>
    <w:rsid w:val="005D7D4D"/>
    <w:rsid w:val="005E69B0"/>
    <w:rsid w:val="00645769"/>
    <w:rsid w:val="00652FEE"/>
    <w:rsid w:val="006626C7"/>
    <w:rsid w:val="006703CE"/>
    <w:rsid w:val="006D773D"/>
    <w:rsid w:val="007031DE"/>
    <w:rsid w:val="00726EEA"/>
    <w:rsid w:val="00731021"/>
    <w:rsid w:val="0074124D"/>
    <w:rsid w:val="007434DC"/>
    <w:rsid w:val="00765DEB"/>
    <w:rsid w:val="0077566C"/>
    <w:rsid w:val="00797A0F"/>
    <w:rsid w:val="007A0897"/>
    <w:rsid w:val="007C21C0"/>
    <w:rsid w:val="007D6936"/>
    <w:rsid w:val="007E30D8"/>
    <w:rsid w:val="007E5B02"/>
    <w:rsid w:val="0081305A"/>
    <w:rsid w:val="0081675A"/>
    <w:rsid w:val="008328B2"/>
    <w:rsid w:val="00847FBA"/>
    <w:rsid w:val="008D1564"/>
    <w:rsid w:val="00941E40"/>
    <w:rsid w:val="009459EB"/>
    <w:rsid w:val="009637A8"/>
    <w:rsid w:val="00994533"/>
    <w:rsid w:val="009A17F7"/>
    <w:rsid w:val="00A16FD7"/>
    <w:rsid w:val="00A27C56"/>
    <w:rsid w:val="00A34668"/>
    <w:rsid w:val="00A51BF5"/>
    <w:rsid w:val="00A65104"/>
    <w:rsid w:val="00A71E26"/>
    <w:rsid w:val="00A734E3"/>
    <w:rsid w:val="00A94EBC"/>
    <w:rsid w:val="00AA6EE6"/>
    <w:rsid w:val="00AC548B"/>
    <w:rsid w:val="00AD3CBC"/>
    <w:rsid w:val="00AF6345"/>
    <w:rsid w:val="00B81017"/>
    <w:rsid w:val="00B82466"/>
    <w:rsid w:val="00B83DE0"/>
    <w:rsid w:val="00BB09FF"/>
    <w:rsid w:val="00BC4BFB"/>
    <w:rsid w:val="00BD6B41"/>
    <w:rsid w:val="00C41FF0"/>
    <w:rsid w:val="00C80D94"/>
    <w:rsid w:val="00C84F98"/>
    <w:rsid w:val="00CA0BD1"/>
    <w:rsid w:val="00CB65F7"/>
    <w:rsid w:val="00CC72FE"/>
    <w:rsid w:val="00CD196E"/>
    <w:rsid w:val="00CE5D17"/>
    <w:rsid w:val="00D174F2"/>
    <w:rsid w:val="00D24508"/>
    <w:rsid w:val="00D6234A"/>
    <w:rsid w:val="00D77805"/>
    <w:rsid w:val="00D81B5B"/>
    <w:rsid w:val="00DA2631"/>
    <w:rsid w:val="00DB5572"/>
    <w:rsid w:val="00DB74D9"/>
    <w:rsid w:val="00E26F0E"/>
    <w:rsid w:val="00E41857"/>
    <w:rsid w:val="00EB387F"/>
    <w:rsid w:val="00EC3FF3"/>
    <w:rsid w:val="00EE3796"/>
    <w:rsid w:val="00EE73EC"/>
    <w:rsid w:val="00F01172"/>
    <w:rsid w:val="00F26AF8"/>
    <w:rsid w:val="00F47D03"/>
    <w:rsid w:val="00F5353A"/>
    <w:rsid w:val="00F71E85"/>
    <w:rsid w:val="00FF0D17"/>
    <w:rsid w:val="00FF4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8A1AD41"/>
  <w15:chartTrackingRefBased/>
  <w15:docId w15:val="{EF78DE6F-E820-4957-80F5-E070CBF76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2608"/>
  </w:style>
  <w:style w:type="paragraph" w:styleId="1">
    <w:name w:val="heading 1"/>
    <w:basedOn w:val="a"/>
    <w:next w:val="a"/>
    <w:link w:val="10"/>
    <w:uiPriority w:val="9"/>
    <w:qFormat/>
    <w:rsid w:val="00402608"/>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2">
    <w:name w:val="heading 2"/>
    <w:basedOn w:val="a"/>
    <w:next w:val="a"/>
    <w:link w:val="20"/>
    <w:uiPriority w:val="9"/>
    <w:semiHidden/>
    <w:unhideWhenUsed/>
    <w:qFormat/>
    <w:rsid w:val="00402608"/>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3">
    <w:name w:val="heading 3"/>
    <w:basedOn w:val="a"/>
    <w:next w:val="a"/>
    <w:link w:val="30"/>
    <w:uiPriority w:val="9"/>
    <w:semiHidden/>
    <w:unhideWhenUsed/>
    <w:qFormat/>
    <w:rsid w:val="00402608"/>
    <w:pPr>
      <w:pBdr>
        <w:top w:val="single" w:sz="6" w:space="2" w:color="4A66AC" w:themeColor="accent1"/>
      </w:pBdr>
      <w:spacing w:before="300" w:after="0"/>
      <w:outlineLvl w:val="2"/>
    </w:pPr>
    <w:rPr>
      <w:caps/>
      <w:color w:val="243255" w:themeColor="accent1" w:themeShade="7F"/>
      <w:spacing w:val="15"/>
    </w:rPr>
  </w:style>
  <w:style w:type="paragraph" w:styleId="4">
    <w:name w:val="heading 4"/>
    <w:basedOn w:val="a"/>
    <w:next w:val="a"/>
    <w:link w:val="40"/>
    <w:uiPriority w:val="9"/>
    <w:semiHidden/>
    <w:unhideWhenUsed/>
    <w:qFormat/>
    <w:rsid w:val="00402608"/>
    <w:pPr>
      <w:pBdr>
        <w:top w:val="dotted" w:sz="6" w:space="2" w:color="4A66AC" w:themeColor="accent1"/>
      </w:pBdr>
      <w:spacing w:before="200" w:after="0"/>
      <w:outlineLvl w:val="3"/>
    </w:pPr>
    <w:rPr>
      <w:caps/>
      <w:color w:val="374C80" w:themeColor="accent1" w:themeShade="BF"/>
      <w:spacing w:val="10"/>
    </w:rPr>
  </w:style>
  <w:style w:type="paragraph" w:styleId="5">
    <w:name w:val="heading 5"/>
    <w:basedOn w:val="a"/>
    <w:next w:val="a"/>
    <w:link w:val="50"/>
    <w:uiPriority w:val="9"/>
    <w:semiHidden/>
    <w:unhideWhenUsed/>
    <w:qFormat/>
    <w:rsid w:val="00402608"/>
    <w:pPr>
      <w:pBdr>
        <w:bottom w:val="single" w:sz="6" w:space="1" w:color="4A66AC" w:themeColor="accent1"/>
      </w:pBdr>
      <w:spacing w:before="200" w:after="0"/>
      <w:outlineLvl w:val="4"/>
    </w:pPr>
    <w:rPr>
      <w:caps/>
      <w:color w:val="374C80" w:themeColor="accent1" w:themeShade="BF"/>
      <w:spacing w:val="10"/>
    </w:rPr>
  </w:style>
  <w:style w:type="paragraph" w:styleId="6">
    <w:name w:val="heading 6"/>
    <w:basedOn w:val="a"/>
    <w:next w:val="a"/>
    <w:link w:val="60"/>
    <w:uiPriority w:val="9"/>
    <w:semiHidden/>
    <w:unhideWhenUsed/>
    <w:qFormat/>
    <w:rsid w:val="00402608"/>
    <w:pPr>
      <w:pBdr>
        <w:bottom w:val="dotted" w:sz="6" w:space="1" w:color="4A66AC" w:themeColor="accent1"/>
      </w:pBdr>
      <w:spacing w:before="200" w:after="0"/>
      <w:outlineLvl w:val="5"/>
    </w:pPr>
    <w:rPr>
      <w:caps/>
      <w:color w:val="374C80" w:themeColor="accent1" w:themeShade="BF"/>
      <w:spacing w:val="10"/>
    </w:rPr>
  </w:style>
  <w:style w:type="paragraph" w:styleId="7">
    <w:name w:val="heading 7"/>
    <w:basedOn w:val="a"/>
    <w:next w:val="a"/>
    <w:link w:val="70"/>
    <w:uiPriority w:val="9"/>
    <w:semiHidden/>
    <w:unhideWhenUsed/>
    <w:qFormat/>
    <w:rsid w:val="00402608"/>
    <w:pPr>
      <w:spacing w:before="200" w:after="0"/>
      <w:outlineLvl w:val="6"/>
    </w:pPr>
    <w:rPr>
      <w:caps/>
      <w:color w:val="374C80" w:themeColor="accent1" w:themeShade="BF"/>
      <w:spacing w:val="10"/>
    </w:rPr>
  </w:style>
  <w:style w:type="paragraph" w:styleId="8">
    <w:name w:val="heading 8"/>
    <w:basedOn w:val="a"/>
    <w:next w:val="a"/>
    <w:link w:val="80"/>
    <w:uiPriority w:val="9"/>
    <w:semiHidden/>
    <w:unhideWhenUsed/>
    <w:qFormat/>
    <w:rsid w:val="0040260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40260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02608"/>
    <w:pPr>
      <w:spacing w:before="0" w:after="0"/>
    </w:pPr>
    <w:rPr>
      <w:rFonts w:asciiTheme="majorHAnsi" w:eastAsiaTheme="majorEastAsia" w:hAnsiTheme="majorHAnsi" w:cstheme="majorBidi"/>
      <w:caps/>
      <w:color w:val="4A66AC" w:themeColor="accent1"/>
      <w:spacing w:val="10"/>
      <w:sz w:val="52"/>
      <w:szCs w:val="52"/>
    </w:rPr>
  </w:style>
  <w:style w:type="character" w:customStyle="1" w:styleId="a4">
    <w:name w:val="标题 字符"/>
    <w:basedOn w:val="a0"/>
    <w:link w:val="a3"/>
    <w:uiPriority w:val="10"/>
    <w:rsid w:val="00402608"/>
    <w:rPr>
      <w:rFonts w:asciiTheme="majorHAnsi" w:eastAsiaTheme="majorEastAsia" w:hAnsiTheme="majorHAnsi" w:cstheme="majorBidi"/>
      <w:caps/>
      <w:color w:val="4A66AC" w:themeColor="accent1"/>
      <w:spacing w:val="10"/>
      <w:sz w:val="52"/>
      <w:szCs w:val="52"/>
    </w:rPr>
  </w:style>
  <w:style w:type="character" w:customStyle="1" w:styleId="10">
    <w:name w:val="标题 1 字符"/>
    <w:basedOn w:val="a0"/>
    <w:link w:val="1"/>
    <w:uiPriority w:val="9"/>
    <w:rsid w:val="00402608"/>
    <w:rPr>
      <w:caps/>
      <w:color w:val="FFFFFF" w:themeColor="background1"/>
      <w:spacing w:val="15"/>
      <w:sz w:val="22"/>
      <w:szCs w:val="22"/>
      <w:shd w:val="clear" w:color="auto" w:fill="4A66AC" w:themeFill="accent1"/>
    </w:rPr>
  </w:style>
  <w:style w:type="character" w:customStyle="1" w:styleId="20">
    <w:name w:val="标题 2 字符"/>
    <w:basedOn w:val="a0"/>
    <w:link w:val="2"/>
    <w:uiPriority w:val="9"/>
    <w:semiHidden/>
    <w:rsid w:val="00402608"/>
    <w:rPr>
      <w:caps/>
      <w:spacing w:val="15"/>
      <w:shd w:val="clear" w:color="auto" w:fill="D9DFEF" w:themeFill="accent1" w:themeFillTint="33"/>
    </w:rPr>
  </w:style>
  <w:style w:type="character" w:customStyle="1" w:styleId="30">
    <w:name w:val="标题 3 字符"/>
    <w:basedOn w:val="a0"/>
    <w:link w:val="3"/>
    <w:uiPriority w:val="9"/>
    <w:semiHidden/>
    <w:rsid w:val="00402608"/>
    <w:rPr>
      <w:caps/>
      <w:color w:val="243255" w:themeColor="accent1" w:themeShade="7F"/>
      <w:spacing w:val="15"/>
    </w:rPr>
  </w:style>
  <w:style w:type="character" w:customStyle="1" w:styleId="40">
    <w:name w:val="标题 4 字符"/>
    <w:basedOn w:val="a0"/>
    <w:link w:val="4"/>
    <w:uiPriority w:val="9"/>
    <w:semiHidden/>
    <w:rsid w:val="00402608"/>
    <w:rPr>
      <w:caps/>
      <w:color w:val="374C80" w:themeColor="accent1" w:themeShade="BF"/>
      <w:spacing w:val="10"/>
    </w:rPr>
  </w:style>
  <w:style w:type="character" w:customStyle="1" w:styleId="50">
    <w:name w:val="标题 5 字符"/>
    <w:basedOn w:val="a0"/>
    <w:link w:val="5"/>
    <w:uiPriority w:val="9"/>
    <w:semiHidden/>
    <w:rsid w:val="00402608"/>
    <w:rPr>
      <w:caps/>
      <w:color w:val="374C80" w:themeColor="accent1" w:themeShade="BF"/>
      <w:spacing w:val="10"/>
    </w:rPr>
  </w:style>
  <w:style w:type="character" w:customStyle="1" w:styleId="60">
    <w:name w:val="标题 6 字符"/>
    <w:basedOn w:val="a0"/>
    <w:link w:val="6"/>
    <w:uiPriority w:val="9"/>
    <w:semiHidden/>
    <w:rsid w:val="00402608"/>
    <w:rPr>
      <w:caps/>
      <w:color w:val="374C80" w:themeColor="accent1" w:themeShade="BF"/>
      <w:spacing w:val="10"/>
    </w:rPr>
  </w:style>
  <w:style w:type="character" w:customStyle="1" w:styleId="70">
    <w:name w:val="标题 7 字符"/>
    <w:basedOn w:val="a0"/>
    <w:link w:val="7"/>
    <w:uiPriority w:val="9"/>
    <w:semiHidden/>
    <w:rsid w:val="00402608"/>
    <w:rPr>
      <w:caps/>
      <w:color w:val="374C80" w:themeColor="accent1" w:themeShade="BF"/>
      <w:spacing w:val="10"/>
    </w:rPr>
  </w:style>
  <w:style w:type="character" w:customStyle="1" w:styleId="80">
    <w:name w:val="标题 8 字符"/>
    <w:basedOn w:val="a0"/>
    <w:link w:val="8"/>
    <w:uiPriority w:val="9"/>
    <w:semiHidden/>
    <w:rsid w:val="00402608"/>
    <w:rPr>
      <w:caps/>
      <w:spacing w:val="10"/>
      <w:sz w:val="18"/>
      <w:szCs w:val="18"/>
    </w:rPr>
  </w:style>
  <w:style w:type="character" w:customStyle="1" w:styleId="90">
    <w:name w:val="标题 9 字符"/>
    <w:basedOn w:val="a0"/>
    <w:link w:val="9"/>
    <w:uiPriority w:val="9"/>
    <w:semiHidden/>
    <w:rsid w:val="00402608"/>
    <w:rPr>
      <w:i/>
      <w:iCs/>
      <w:caps/>
      <w:spacing w:val="10"/>
      <w:sz w:val="18"/>
      <w:szCs w:val="18"/>
    </w:rPr>
  </w:style>
  <w:style w:type="paragraph" w:styleId="a5">
    <w:name w:val="caption"/>
    <w:basedOn w:val="a"/>
    <w:next w:val="a"/>
    <w:uiPriority w:val="35"/>
    <w:semiHidden/>
    <w:unhideWhenUsed/>
    <w:qFormat/>
    <w:rsid w:val="00402608"/>
    <w:rPr>
      <w:b/>
      <w:bCs/>
      <w:color w:val="374C80" w:themeColor="accent1" w:themeShade="BF"/>
      <w:sz w:val="16"/>
      <w:szCs w:val="16"/>
    </w:rPr>
  </w:style>
  <w:style w:type="paragraph" w:styleId="a6">
    <w:name w:val="Subtitle"/>
    <w:basedOn w:val="a"/>
    <w:next w:val="a"/>
    <w:link w:val="a7"/>
    <w:uiPriority w:val="11"/>
    <w:qFormat/>
    <w:rsid w:val="00402608"/>
    <w:pPr>
      <w:spacing w:before="0" w:after="500" w:line="240" w:lineRule="auto"/>
    </w:pPr>
    <w:rPr>
      <w:caps/>
      <w:color w:val="595959" w:themeColor="text1" w:themeTint="A6"/>
      <w:spacing w:val="10"/>
      <w:sz w:val="21"/>
      <w:szCs w:val="21"/>
    </w:rPr>
  </w:style>
  <w:style w:type="character" w:customStyle="1" w:styleId="a7">
    <w:name w:val="副标题 字符"/>
    <w:basedOn w:val="a0"/>
    <w:link w:val="a6"/>
    <w:uiPriority w:val="11"/>
    <w:rsid w:val="00402608"/>
    <w:rPr>
      <w:caps/>
      <w:color w:val="595959" w:themeColor="text1" w:themeTint="A6"/>
      <w:spacing w:val="10"/>
      <w:sz w:val="21"/>
      <w:szCs w:val="21"/>
    </w:rPr>
  </w:style>
  <w:style w:type="character" w:styleId="a8">
    <w:name w:val="Strong"/>
    <w:uiPriority w:val="22"/>
    <w:qFormat/>
    <w:rsid w:val="00402608"/>
    <w:rPr>
      <w:b/>
      <w:bCs/>
    </w:rPr>
  </w:style>
  <w:style w:type="character" w:styleId="a9">
    <w:name w:val="Emphasis"/>
    <w:uiPriority w:val="20"/>
    <w:qFormat/>
    <w:rsid w:val="00402608"/>
    <w:rPr>
      <w:caps/>
      <w:color w:val="243255" w:themeColor="accent1" w:themeShade="7F"/>
      <w:spacing w:val="5"/>
    </w:rPr>
  </w:style>
  <w:style w:type="paragraph" w:styleId="aa">
    <w:name w:val="No Spacing"/>
    <w:uiPriority w:val="1"/>
    <w:qFormat/>
    <w:rsid w:val="00402608"/>
    <w:pPr>
      <w:spacing w:after="0" w:line="240" w:lineRule="auto"/>
    </w:pPr>
  </w:style>
  <w:style w:type="paragraph" w:styleId="ab">
    <w:name w:val="Quote"/>
    <w:basedOn w:val="a"/>
    <w:next w:val="a"/>
    <w:link w:val="ac"/>
    <w:uiPriority w:val="29"/>
    <w:qFormat/>
    <w:rsid w:val="00402608"/>
    <w:rPr>
      <w:i/>
      <w:iCs/>
      <w:sz w:val="24"/>
      <w:szCs w:val="24"/>
    </w:rPr>
  </w:style>
  <w:style w:type="character" w:customStyle="1" w:styleId="ac">
    <w:name w:val="引用 字符"/>
    <w:basedOn w:val="a0"/>
    <w:link w:val="ab"/>
    <w:uiPriority w:val="29"/>
    <w:rsid w:val="00402608"/>
    <w:rPr>
      <w:i/>
      <w:iCs/>
      <w:sz w:val="24"/>
      <w:szCs w:val="24"/>
    </w:rPr>
  </w:style>
  <w:style w:type="paragraph" w:styleId="ad">
    <w:name w:val="Intense Quote"/>
    <w:basedOn w:val="a"/>
    <w:next w:val="a"/>
    <w:link w:val="ae"/>
    <w:uiPriority w:val="30"/>
    <w:qFormat/>
    <w:rsid w:val="00402608"/>
    <w:pPr>
      <w:spacing w:before="240" w:after="240" w:line="240" w:lineRule="auto"/>
      <w:ind w:left="1080" w:right="1080"/>
      <w:jc w:val="center"/>
    </w:pPr>
    <w:rPr>
      <w:color w:val="4A66AC" w:themeColor="accent1"/>
      <w:sz w:val="24"/>
      <w:szCs w:val="24"/>
    </w:rPr>
  </w:style>
  <w:style w:type="character" w:customStyle="1" w:styleId="ae">
    <w:name w:val="明显引用 字符"/>
    <w:basedOn w:val="a0"/>
    <w:link w:val="ad"/>
    <w:uiPriority w:val="30"/>
    <w:rsid w:val="00402608"/>
    <w:rPr>
      <w:color w:val="4A66AC" w:themeColor="accent1"/>
      <w:sz w:val="24"/>
      <w:szCs w:val="24"/>
    </w:rPr>
  </w:style>
  <w:style w:type="character" w:styleId="af">
    <w:name w:val="Subtle Emphasis"/>
    <w:uiPriority w:val="19"/>
    <w:qFormat/>
    <w:rsid w:val="00402608"/>
    <w:rPr>
      <w:i/>
      <w:iCs/>
      <w:color w:val="243255" w:themeColor="accent1" w:themeShade="7F"/>
    </w:rPr>
  </w:style>
  <w:style w:type="character" w:styleId="af0">
    <w:name w:val="Intense Emphasis"/>
    <w:uiPriority w:val="21"/>
    <w:qFormat/>
    <w:rsid w:val="00402608"/>
    <w:rPr>
      <w:b/>
      <w:bCs/>
      <w:caps/>
      <w:color w:val="243255" w:themeColor="accent1" w:themeShade="7F"/>
      <w:spacing w:val="10"/>
    </w:rPr>
  </w:style>
  <w:style w:type="character" w:styleId="af1">
    <w:name w:val="Subtle Reference"/>
    <w:uiPriority w:val="31"/>
    <w:qFormat/>
    <w:rsid w:val="00402608"/>
    <w:rPr>
      <w:b/>
      <w:bCs/>
      <w:color w:val="4A66AC" w:themeColor="accent1"/>
    </w:rPr>
  </w:style>
  <w:style w:type="character" w:styleId="af2">
    <w:name w:val="Intense Reference"/>
    <w:uiPriority w:val="32"/>
    <w:qFormat/>
    <w:rsid w:val="00402608"/>
    <w:rPr>
      <w:b/>
      <w:bCs/>
      <w:i/>
      <w:iCs/>
      <w:caps/>
      <w:color w:val="4A66AC" w:themeColor="accent1"/>
    </w:rPr>
  </w:style>
  <w:style w:type="character" w:styleId="af3">
    <w:name w:val="Book Title"/>
    <w:uiPriority w:val="33"/>
    <w:qFormat/>
    <w:rsid w:val="00402608"/>
    <w:rPr>
      <w:b/>
      <w:bCs/>
      <w:i/>
      <w:iCs/>
      <w:spacing w:val="0"/>
    </w:rPr>
  </w:style>
  <w:style w:type="paragraph" w:styleId="TOC">
    <w:name w:val="TOC Heading"/>
    <w:basedOn w:val="1"/>
    <w:next w:val="a"/>
    <w:uiPriority w:val="39"/>
    <w:semiHidden/>
    <w:unhideWhenUsed/>
    <w:qFormat/>
    <w:rsid w:val="00402608"/>
    <w:pPr>
      <w:outlineLvl w:val="9"/>
    </w:pPr>
  </w:style>
  <w:style w:type="paragraph" w:styleId="af4">
    <w:name w:val="List Paragraph"/>
    <w:basedOn w:val="a"/>
    <w:uiPriority w:val="34"/>
    <w:qFormat/>
    <w:rsid w:val="007031DE"/>
    <w:pPr>
      <w:ind w:left="720"/>
      <w:contextualSpacing/>
    </w:pPr>
  </w:style>
  <w:style w:type="paragraph" w:styleId="af5">
    <w:name w:val="header"/>
    <w:basedOn w:val="a"/>
    <w:link w:val="af6"/>
    <w:uiPriority w:val="99"/>
    <w:unhideWhenUsed/>
    <w:rsid w:val="007031DE"/>
    <w:pPr>
      <w:tabs>
        <w:tab w:val="center" w:pos="4680"/>
        <w:tab w:val="right" w:pos="9360"/>
      </w:tabs>
      <w:spacing w:before="0" w:after="0" w:line="240" w:lineRule="auto"/>
    </w:pPr>
  </w:style>
  <w:style w:type="character" w:customStyle="1" w:styleId="af6">
    <w:name w:val="页眉 字符"/>
    <w:basedOn w:val="a0"/>
    <w:link w:val="af5"/>
    <w:uiPriority w:val="99"/>
    <w:rsid w:val="007031DE"/>
  </w:style>
  <w:style w:type="paragraph" w:styleId="af7">
    <w:name w:val="footer"/>
    <w:basedOn w:val="a"/>
    <w:link w:val="af8"/>
    <w:uiPriority w:val="99"/>
    <w:unhideWhenUsed/>
    <w:rsid w:val="007031DE"/>
    <w:pPr>
      <w:tabs>
        <w:tab w:val="center" w:pos="4680"/>
        <w:tab w:val="right" w:pos="9360"/>
      </w:tabs>
      <w:spacing w:before="0" w:after="0" w:line="240" w:lineRule="auto"/>
    </w:pPr>
  </w:style>
  <w:style w:type="character" w:customStyle="1" w:styleId="af8">
    <w:name w:val="页脚 字符"/>
    <w:basedOn w:val="a0"/>
    <w:link w:val="af7"/>
    <w:uiPriority w:val="99"/>
    <w:rsid w:val="007031DE"/>
  </w:style>
  <w:style w:type="character" w:styleId="af9">
    <w:name w:val="Hyperlink"/>
    <w:basedOn w:val="a0"/>
    <w:uiPriority w:val="99"/>
    <w:unhideWhenUsed/>
    <w:rsid w:val="007031DE"/>
    <w:rPr>
      <w:color w:val="9454C3" w:themeColor="hyperlink"/>
      <w:u w:val="single"/>
    </w:rPr>
  </w:style>
  <w:style w:type="character" w:styleId="afa">
    <w:name w:val="Unresolved Mention"/>
    <w:basedOn w:val="a0"/>
    <w:uiPriority w:val="99"/>
    <w:semiHidden/>
    <w:unhideWhenUsed/>
    <w:rsid w:val="007031DE"/>
    <w:rPr>
      <w:color w:val="605E5C"/>
      <w:shd w:val="clear" w:color="auto" w:fill="E1DFDD"/>
    </w:rPr>
  </w:style>
  <w:style w:type="paragraph" w:styleId="TOC1">
    <w:name w:val="toc 1"/>
    <w:basedOn w:val="a"/>
    <w:next w:val="a"/>
    <w:autoRedefine/>
    <w:uiPriority w:val="39"/>
    <w:unhideWhenUsed/>
    <w:rsid w:val="000A3C45"/>
    <w:pPr>
      <w:spacing w:after="100"/>
    </w:pPr>
    <w:rPr>
      <w:rFonts w:ascii="Times New Roman" w:hAnsi="Times New Roman" w:cs="Times New Roman"/>
      <w:color w:val="000000" w:themeColor="text1"/>
      <w:sz w:val="24"/>
      <w:szCs w:val="24"/>
    </w:rPr>
  </w:style>
  <w:style w:type="paragraph" w:styleId="TOC2">
    <w:name w:val="toc 2"/>
    <w:basedOn w:val="a"/>
    <w:next w:val="a"/>
    <w:autoRedefine/>
    <w:uiPriority w:val="39"/>
    <w:semiHidden/>
    <w:unhideWhenUsed/>
    <w:rsid w:val="00211C53"/>
    <w:pPr>
      <w:spacing w:after="100"/>
      <w:ind w:left="200"/>
    </w:pPr>
  </w:style>
  <w:style w:type="paragraph" w:styleId="TOC3">
    <w:name w:val="toc 3"/>
    <w:basedOn w:val="a"/>
    <w:next w:val="a"/>
    <w:autoRedefine/>
    <w:uiPriority w:val="39"/>
    <w:semiHidden/>
    <w:unhideWhenUsed/>
    <w:rsid w:val="00211C53"/>
    <w:pPr>
      <w:spacing w:after="100"/>
      <w:ind w:left="400"/>
    </w:pPr>
  </w:style>
  <w:style w:type="paragraph" w:styleId="TOC4">
    <w:name w:val="toc 4"/>
    <w:basedOn w:val="a"/>
    <w:next w:val="a"/>
    <w:autoRedefine/>
    <w:uiPriority w:val="39"/>
    <w:semiHidden/>
    <w:unhideWhenUsed/>
    <w:rsid w:val="00211C53"/>
    <w:pPr>
      <w:spacing w:after="100"/>
      <w:ind w:left="600"/>
    </w:pPr>
  </w:style>
  <w:style w:type="paragraph" w:customStyle="1" w:styleId="Heading0notinTOC">
    <w:name w:val="Heading 0 (not in TOC)"/>
    <w:basedOn w:val="a"/>
    <w:next w:val="a"/>
    <w:link w:val="Heading0notinTOCChar"/>
    <w:uiPriority w:val="1"/>
    <w:qFormat/>
    <w:rsid w:val="00211C53"/>
    <w:pPr>
      <w:keepNext/>
      <w:keepLines/>
      <w:pageBreakBefore/>
      <w:widowControl w:val="0"/>
      <w:spacing w:before="0" w:after="480" w:line="240" w:lineRule="auto"/>
      <w:jc w:val="center"/>
      <w:outlineLvl w:val="0"/>
    </w:pPr>
    <w:rPr>
      <w:rFonts w:ascii="Times New Roman" w:eastAsia="SimSun" w:hAnsi="Times New Roman"/>
      <w:b/>
      <w:sz w:val="24"/>
      <w:szCs w:val="22"/>
      <w:lang w:eastAsia="en-US"/>
    </w:rPr>
  </w:style>
  <w:style w:type="character" w:customStyle="1" w:styleId="Heading0notinTOCChar">
    <w:name w:val="Heading 0 (not in TOC) Char"/>
    <w:basedOn w:val="af6"/>
    <w:link w:val="Heading0notinTOC"/>
    <w:uiPriority w:val="1"/>
    <w:rsid w:val="00211C53"/>
    <w:rPr>
      <w:rFonts w:ascii="Times New Roman" w:eastAsia="SimSun" w:hAnsi="Times New Roman"/>
      <w:b/>
      <w:sz w:val="24"/>
      <w:szCs w:val="22"/>
      <w:lang w:eastAsia="en-US"/>
    </w:rPr>
  </w:style>
  <w:style w:type="table" w:styleId="afb">
    <w:name w:val="Table Grid"/>
    <w:basedOn w:val="a1"/>
    <w:uiPriority w:val="39"/>
    <w:rsid w:val="0041456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Normal (Web)"/>
    <w:basedOn w:val="a"/>
    <w:uiPriority w:val="99"/>
    <w:unhideWhenUsed/>
    <w:rsid w:val="006626C7"/>
    <w:pPr>
      <w:spacing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unhideWhenUsed/>
    <w:rsid w:val="00D81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0">
    <w:name w:val="HTML 预设格式 字符"/>
    <w:basedOn w:val="a0"/>
    <w:link w:val="HTML"/>
    <w:uiPriority w:val="99"/>
    <w:rsid w:val="00D81B5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1133">
      <w:bodyDiv w:val="1"/>
      <w:marLeft w:val="0"/>
      <w:marRight w:val="0"/>
      <w:marTop w:val="0"/>
      <w:marBottom w:val="0"/>
      <w:divBdr>
        <w:top w:val="none" w:sz="0" w:space="0" w:color="auto"/>
        <w:left w:val="none" w:sz="0" w:space="0" w:color="auto"/>
        <w:bottom w:val="none" w:sz="0" w:space="0" w:color="auto"/>
        <w:right w:val="none" w:sz="0" w:space="0" w:color="auto"/>
      </w:divBdr>
      <w:divsChild>
        <w:div w:id="1195070417">
          <w:marLeft w:val="0"/>
          <w:marRight w:val="0"/>
          <w:marTop w:val="0"/>
          <w:marBottom w:val="0"/>
          <w:divBdr>
            <w:top w:val="none" w:sz="0" w:space="0" w:color="auto"/>
            <w:left w:val="none" w:sz="0" w:space="0" w:color="auto"/>
            <w:bottom w:val="none" w:sz="0" w:space="0" w:color="auto"/>
            <w:right w:val="none" w:sz="0" w:space="0" w:color="auto"/>
          </w:divBdr>
          <w:divsChild>
            <w:div w:id="19845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3905">
      <w:bodyDiv w:val="1"/>
      <w:marLeft w:val="0"/>
      <w:marRight w:val="0"/>
      <w:marTop w:val="0"/>
      <w:marBottom w:val="0"/>
      <w:divBdr>
        <w:top w:val="none" w:sz="0" w:space="0" w:color="auto"/>
        <w:left w:val="none" w:sz="0" w:space="0" w:color="auto"/>
        <w:bottom w:val="none" w:sz="0" w:space="0" w:color="auto"/>
        <w:right w:val="none" w:sz="0" w:space="0" w:color="auto"/>
      </w:divBdr>
    </w:div>
    <w:div w:id="1665015392">
      <w:bodyDiv w:val="1"/>
      <w:marLeft w:val="0"/>
      <w:marRight w:val="0"/>
      <w:marTop w:val="0"/>
      <w:marBottom w:val="0"/>
      <w:divBdr>
        <w:top w:val="none" w:sz="0" w:space="0" w:color="auto"/>
        <w:left w:val="none" w:sz="0" w:space="0" w:color="auto"/>
        <w:bottom w:val="none" w:sz="0" w:space="0" w:color="auto"/>
        <w:right w:val="none" w:sz="0" w:space="0" w:color="auto"/>
      </w:divBdr>
      <w:divsChild>
        <w:div w:id="2062318310">
          <w:marLeft w:val="360"/>
          <w:marRight w:val="0"/>
          <w:marTop w:val="200"/>
          <w:marBottom w:val="0"/>
          <w:divBdr>
            <w:top w:val="none" w:sz="0" w:space="0" w:color="auto"/>
            <w:left w:val="none" w:sz="0" w:space="0" w:color="auto"/>
            <w:bottom w:val="none" w:sz="0" w:space="0" w:color="auto"/>
            <w:right w:val="none" w:sz="0" w:space="0" w:color="auto"/>
          </w:divBdr>
        </w:div>
      </w:divsChild>
    </w:div>
    <w:div w:id="188247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ianz@seas.upenn.edu" TargetMode="External"/><Relationship Id="rId13" Type="http://schemas.openxmlformats.org/officeDocument/2006/relationships/hyperlink" Target="http://insideairbnb.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angreb@seas.upenn.edu" TargetMode="External"/><Relationship Id="rId5" Type="http://schemas.openxmlformats.org/officeDocument/2006/relationships/webSettings" Target="webSettings.xml"/><Relationship Id="rId15" Type="http://schemas.openxmlformats.org/officeDocument/2006/relationships/hyperlink" Target="http://www.hotels.com" TargetMode="External"/><Relationship Id="rId10" Type="http://schemas.openxmlformats.org/officeDocument/2006/relationships/hyperlink" Target="mailto:diangu@seas.upenn.edu" TargetMode="External"/><Relationship Id="rId4" Type="http://schemas.openxmlformats.org/officeDocument/2006/relationships/settings" Target="settings.xml"/><Relationship Id="rId9" Type="http://schemas.openxmlformats.org/officeDocument/2006/relationships/hyperlink" Target="mailto:xh2342@seas.upenn.edu" TargetMode="External"/><Relationship Id="rId14" Type="http://schemas.openxmlformats.org/officeDocument/2006/relationships/hyperlink" Target="http://insideairbnb.com/get-the-data/" TargetMode="External"/></Relationships>
</file>

<file path=word/theme/theme1.xml><?xml version="1.0" encoding="utf-8"?>
<a:theme xmlns:a="http://schemas.openxmlformats.org/drawingml/2006/main" name="Office 主题​​">
  <a:themeElements>
    <a:clrScheme name="蓝色暖调">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A42E7-8C94-4C9D-A931-219D4D1AE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4</Pages>
  <Words>1101</Words>
  <Characters>6280</Characters>
  <Application>Microsoft Office Word</Application>
  <DocSecurity>0</DocSecurity>
  <Lines>52</Lines>
  <Paragraphs>14</Paragraphs>
  <ScaleCrop>false</ScaleCrop>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Tang</dc:creator>
  <cp:keywords/>
  <dc:description/>
  <cp:lastModifiedBy>Tang</cp:lastModifiedBy>
  <cp:revision>7</cp:revision>
  <cp:lastPrinted>2022-03-25T19:29:00Z</cp:lastPrinted>
  <dcterms:created xsi:type="dcterms:W3CDTF">2023-05-26T20:35:00Z</dcterms:created>
  <dcterms:modified xsi:type="dcterms:W3CDTF">2023-05-28T17:24:00Z</dcterms:modified>
</cp:coreProperties>
</file>