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113020" cy="1558925"/>
            <wp:effectExtent l="0" t="0" r="5080" b="3175"/>
            <wp:docPr id="1" name="图片 1" descr="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农大"/>
                    <pic:cNvPicPr>
                      <a:picLocks noChangeAspect="1"/>
                    </pic:cNvPicPr>
                  </pic:nvPicPr>
                  <pic:blipFill>
                    <a:blip r:embed="rId5"/>
                    <a:stretch>
                      <a:fillRect/>
                    </a:stretch>
                  </pic:blipFill>
                  <pic:spPr>
                    <a:xfrm>
                      <a:off x="0" y="0"/>
                      <a:ext cx="5113020" cy="1558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700" w:lineRule="exact"/>
        <w:ind w:firstLine="1044" w:firstLineChars="200"/>
        <w:textAlignment w:val="auto"/>
        <w:rPr>
          <w:rFonts w:hint="eastAsia" w:ascii="黑体" w:hAnsi="黑体" w:eastAsia="黑体" w:cs="黑体"/>
          <w:b/>
          <w:bCs/>
          <w:sz w:val="52"/>
          <w:szCs w:val="52"/>
          <w:lang w:val="en-US" w:eastAsia="zh-CN"/>
        </w:rPr>
      </w:pPr>
      <w:r>
        <w:rPr>
          <w:rFonts w:hint="eastAsia" w:ascii="黑体" w:hAnsi="黑体" w:eastAsia="黑体" w:cs="黑体"/>
          <w:b/>
          <w:bCs/>
          <w:sz w:val="52"/>
          <w:szCs w:val="52"/>
          <w:lang w:val="en-US" w:eastAsia="zh-CN"/>
        </w:rPr>
        <w:t>C++小组作业-二学位-组14</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640" w:firstLineChars="200"/>
        <w:jc w:val="right"/>
        <w:textAlignment w:val="auto"/>
        <w:rPr>
          <w:rFonts w:hint="eastAsia" w:ascii="宋体" w:hAnsi="宋体" w:eastAsia="宋体" w:cs="宋体"/>
          <w:sz w:val="28"/>
          <w:szCs w:val="28"/>
        </w:rPr>
      </w:pPr>
      <w:r>
        <w:rPr>
          <w:rFonts w:hint="eastAsia" w:ascii="宋体" w:hAnsi="宋体" w:eastAsia="宋体" w:cs="宋体"/>
          <w:sz w:val="32"/>
          <w:szCs w:val="32"/>
          <w:lang w:val="en-US" w:eastAsia="zh-CN"/>
        </w:rPr>
        <w:t>2023年4月27日</w:t>
      </w:r>
    </w:p>
    <w:tbl>
      <w:tblPr>
        <w:tblStyle w:val="7"/>
        <w:tblW w:w="0" w:type="auto"/>
        <w:tblInd w:w="0" w:type="dxa"/>
        <w:tblBorders>
          <w:top w:val="single" w:color="auto" w:sz="8" w:space="0"/>
          <w:left w:val="none" w:color="auto" w:sz="0" w:space="0"/>
          <w:bottom w:val="single" w:color="auto" w:sz="8"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4261"/>
        <w:gridCol w:w="4261"/>
      </w:tblGrid>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18" w:space="0"/>
              <w:right w:val="single" w:color="FFFFFF" w:sz="8" w:space="0"/>
              <w:tl2br w:val="nil"/>
              <w:tr2bl w:val="nil"/>
            </w:tcBorders>
            <w:shd w:val="clear" w:color="auto" w:fill="C0504D"/>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default" w:ascii="宋体" w:hAnsi="宋体" w:eastAsia="宋体" w:cs="宋体"/>
                <w:color w:val="FFFFFF"/>
                <w:sz w:val="28"/>
                <w:szCs w:val="28"/>
                <w:vertAlign w:val="baseline"/>
                <w:lang w:val="en-US" w:eastAsia="zh-CN"/>
              </w:rPr>
            </w:pPr>
            <w:r>
              <w:rPr>
                <w:rFonts w:hint="eastAsia" w:ascii="宋体" w:hAnsi="宋体" w:eastAsia="宋体" w:cs="宋体"/>
                <w:color w:val="FFFFFF"/>
                <w:sz w:val="28"/>
                <w:szCs w:val="28"/>
                <w:vertAlign w:val="baseline"/>
                <w:lang w:val="en-US" w:eastAsia="zh-CN"/>
              </w:rPr>
              <w:t>组员</w:t>
            </w:r>
          </w:p>
        </w:tc>
        <w:tc>
          <w:tcPr>
            <w:tcW w:w="4261" w:type="dxa"/>
            <w:tcBorders>
              <w:top w:val="single" w:color="FFFFFF" w:sz="8" w:space="0"/>
              <w:left w:val="single" w:color="FFFFFF" w:sz="8" w:space="0"/>
              <w:bottom w:val="single" w:color="FFFFFF" w:sz="18" w:space="0"/>
              <w:right w:val="single" w:color="FFFFFF" w:sz="8" w:space="0"/>
              <w:tl2br w:val="nil"/>
              <w:tr2bl w:val="nil"/>
            </w:tcBorders>
            <w:shd w:val="clear" w:color="auto" w:fill="C0504D"/>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eastAsia" w:ascii="宋体" w:hAnsi="宋体" w:eastAsia="宋体" w:cs="宋体"/>
                <w:color w:val="FFFFFF"/>
                <w:sz w:val="28"/>
                <w:szCs w:val="28"/>
                <w:vertAlign w:val="baseline"/>
                <w:lang w:val="en-US" w:eastAsia="zh-CN"/>
              </w:rPr>
            </w:pPr>
            <w:r>
              <w:rPr>
                <w:rFonts w:hint="eastAsia" w:ascii="宋体" w:hAnsi="宋体" w:eastAsia="宋体" w:cs="宋体"/>
                <w:color w:val="FFFFFF"/>
                <w:sz w:val="28"/>
                <w:szCs w:val="28"/>
                <w:vertAlign w:val="baseline"/>
                <w:lang w:val="en-US" w:eastAsia="zh-CN"/>
              </w:rPr>
              <w:t>学号</w:t>
            </w:r>
          </w:p>
        </w:tc>
      </w:tr>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261" w:type="dxa"/>
            <w:tcBorders>
              <w:top w:val="single" w:color="FFFFFF" w:sz="18" w:space="0"/>
              <w:left w:val="single" w:color="FFFFFF" w:sz="8" w:space="0"/>
              <w:bottom w:val="single" w:color="FFFFFF" w:sz="8" w:space="0"/>
              <w:right w:val="single" w:color="FFFFFF" w:sz="8" w:space="0"/>
              <w:tl2br w:val="nil"/>
              <w:tr2bl w:val="nil"/>
            </w:tcBorders>
            <w:shd w:val="clear" w:color="auto" w:fill="E8D0D0"/>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eastAsia"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李琪</w:t>
            </w:r>
          </w:p>
        </w:tc>
        <w:tc>
          <w:tcPr>
            <w:tcW w:w="4261" w:type="dxa"/>
            <w:tcBorders>
              <w:top w:val="single" w:color="FFFFFF" w:sz="18" w:space="0"/>
              <w:left w:val="single" w:color="FFFFFF" w:sz="8" w:space="0"/>
              <w:bottom w:val="single" w:color="FFFFFF" w:sz="8" w:space="0"/>
              <w:right w:val="single" w:color="FFFFFF" w:sz="8" w:space="0"/>
              <w:tl2br w:val="nil"/>
              <w:tr2bl w:val="nil"/>
            </w:tcBorders>
            <w:shd w:val="clear" w:color="auto" w:fill="E8D0D0"/>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default"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2022308310412</w:t>
            </w:r>
          </w:p>
        </w:tc>
      </w:tr>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431" w:hRule="atLeast"/>
        </w:trPr>
        <w:tc>
          <w:tcPr>
            <w:tcW w:w="4261" w:type="dxa"/>
            <w:tcBorders>
              <w:top w:val="single" w:color="FFFFFF" w:sz="8" w:space="0"/>
              <w:left w:val="single" w:color="FFFFFF" w:sz="8" w:space="0"/>
              <w:bottom w:val="single" w:color="FFFFFF" w:sz="8" w:space="0"/>
              <w:right w:val="single" w:color="FFFFFF" w:sz="8" w:space="0"/>
              <w:tl2br w:val="nil"/>
              <w:tr2bl w:val="nil"/>
            </w:tcBorders>
            <w:shd w:val="clear" w:color="auto" w:fill="F4E9E9"/>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eastAsia"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高维曼</w:t>
            </w:r>
          </w:p>
        </w:tc>
        <w:tc>
          <w:tcPr>
            <w:tcW w:w="4261" w:type="dxa"/>
            <w:tcBorders>
              <w:top w:val="single" w:color="FFFFFF" w:sz="8" w:space="0"/>
              <w:left w:val="single" w:color="FFFFFF" w:sz="8" w:space="0"/>
              <w:bottom w:val="single" w:color="FFFFFF" w:sz="8" w:space="0"/>
              <w:right w:val="single" w:color="FFFFFF" w:sz="8" w:space="0"/>
              <w:tl2br w:val="nil"/>
              <w:tr2bl w:val="nil"/>
            </w:tcBorders>
            <w:shd w:val="clear" w:color="auto" w:fill="F4E9E9"/>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default"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2022308310220</w:t>
            </w:r>
          </w:p>
        </w:tc>
      </w:tr>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l2br w:val="nil"/>
              <w:tr2bl w:val="nil"/>
            </w:tcBorders>
            <w:shd w:val="clear" w:color="auto" w:fill="E8D0D0"/>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default"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李佳祺</w:t>
            </w:r>
          </w:p>
        </w:tc>
        <w:tc>
          <w:tcPr>
            <w:tcW w:w="4261" w:type="dxa"/>
            <w:tcBorders>
              <w:top w:val="single" w:color="FFFFFF" w:sz="8" w:space="0"/>
              <w:left w:val="single" w:color="FFFFFF" w:sz="8" w:space="0"/>
              <w:bottom w:val="single" w:color="FFFFFF" w:sz="8" w:space="0"/>
              <w:right w:val="single" w:color="FFFFFF" w:sz="8" w:space="0"/>
              <w:tl2br w:val="nil"/>
              <w:tr2bl w:val="nil"/>
            </w:tcBorders>
            <w:shd w:val="clear" w:color="auto" w:fill="E8D0D0"/>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default"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2022308310105</w:t>
            </w:r>
          </w:p>
        </w:tc>
      </w:tr>
      <w:tr>
        <w:tblPrEx>
          <w:tblBorders>
            <w:top w:val="single" w:color="auto" w:sz="8" w:space="0"/>
            <w:left w:val="none" w:color="auto" w:sz="0" w:space="0"/>
            <w:bottom w:val="single" w:color="auto" w:sz="8"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261" w:type="dxa"/>
            <w:tcBorders>
              <w:top w:val="single" w:color="FFFFFF" w:sz="8" w:space="0"/>
              <w:left w:val="single" w:color="FFFFFF" w:sz="8" w:space="0"/>
              <w:bottom w:val="single" w:color="FFFFFF" w:sz="8" w:space="0"/>
              <w:right w:val="single" w:color="FFFFFF" w:sz="8" w:space="0"/>
              <w:tl2br w:val="nil"/>
              <w:tr2bl w:val="nil"/>
            </w:tcBorders>
            <w:shd w:val="clear" w:color="auto" w:fill="F4E9E9"/>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eastAsia"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张湘晗</w:t>
            </w:r>
          </w:p>
        </w:tc>
        <w:tc>
          <w:tcPr>
            <w:tcW w:w="4261" w:type="dxa"/>
            <w:tcBorders>
              <w:top w:val="single" w:color="FFFFFF" w:sz="8" w:space="0"/>
              <w:left w:val="single" w:color="FFFFFF" w:sz="8" w:space="0"/>
              <w:bottom w:val="single" w:color="FFFFFF" w:sz="8" w:space="0"/>
              <w:right w:val="single" w:color="FFFFFF" w:sz="8" w:space="0"/>
              <w:tl2br w:val="nil"/>
              <w:tr2bl w:val="nil"/>
            </w:tcBorders>
            <w:shd w:val="clear" w:color="auto" w:fill="F4E9E9"/>
            <w:vAlign w:val="center"/>
          </w:tcPr>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default" w:ascii="宋体" w:hAnsi="宋体" w:eastAsia="宋体" w:cs="宋体"/>
                <w:color w:val="000000"/>
                <w:sz w:val="28"/>
                <w:szCs w:val="28"/>
                <w:vertAlign w:val="baseline"/>
                <w:lang w:val="en-US" w:eastAsia="zh-CN"/>
              </w:rPr>
            </w:pPr>
            <w:r>
              <w:rPr>
                <w:rFonts w:hint="eastAsia" w:ascii="宋体" w:hAnsi="宋体" w:eastAsia="宋体" w:cs="宋体"/>
                <w:color w:val="000000"/>
                <w:sz w:val="28"/>
                <w:szCs w:val="28"/>
                <w:vertAlign w:val="baseline"/>
                <w:lang w:val="en-US" w:eastAsia="zh-CN"/>
              </w:rPr>
              <w:t>2022308310418</w:t>
            </w:r>
          </w:p>
        </w:tc>
      </w:tr>
    </w:tbl>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720" w:lineRule="auto"/>
        <w:jc w:val="center"/>
        <w:textAlignment w:val="auto"/>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目  录</w:t>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eastAsia" w:ascii="宋体" w:hAnsi="宋体" w:eastAsia="宋体" w:cs="宋体"/>
          <w:sz w:val="36"/>
          <w:szCs w:val="36"/>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"1-2" \h \u </w:instrText>
      </w:r>
      <w:r>
        <w:rPr>
          <w:rFonts w:hint="eastAsia" w:ascii="宋体" w:hAnsi="宋体" w:eastAsia="宋体" w:cs="宋体"/>
          <w:sz w:val="28"/>
          <w:szCs w:val="28"/>
        </w:rPr>
        <w:fldChar w:fldCharType="separate"/>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HYPERLINK \l _Toc10656 </w:instrText>
      </w:r>
      <w:r>
        <w:rPr>
          <w:rFonts w:hint="eastAsia" w:ascii="宋体" w:hAnsi="宋体" w:eastAsia="宋体" w:cs="宋体"/>
          <w:sz w:val="36"/>
          <w:szCs w:val="36"/>
        </w:rPr>
        <w:fldChar w:fldCharType="separate"/>
      </w:r>
      <w:r>
        <w:rPr>
          <w:rFonts w:hint="eastAsia" w:ascii="宋体" w:hAnsi="宋体" w:eastAsia="宋体" w:cs="宋体"/>
          <w:bCs/>
          <w:sz w:val="36"/>
          <w:szCs w:val="36"/>
          <w:lang w:val="en-US" w:eastAsia="zh-CN"/>
        </w:rPr>
        <w:t>1、微信群截图</w:t>
      </w:r>
      <w:r>
        <w:rPr>
          <w:rFonts w:hint="eastAsia" w:ascii="宋体" w:hAnsi="宋体" w:eastAsia="宋体" w:cs="宋体"/>
          <w:sz w:val="36"/>
          <w:szCs w:val="36"/>
        </w:rPr>
        <w:tab/>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PAGEREF _Toc10656 \h </w:instrText>
      </w:r>
      <w:r>
        <w:rPr>
          <w:rFonts w:hint="eastAsia" w:ascii="宋体" w:hAnsi="宋体" w:eastAsia="宋体" w:cs="宋体"/>
          <w:sz w:val="36"/>
          <w:szCs w:val="36"/>
        </w:rPr>
        <w:fldChar w:fldCharType="separate"/>
      </w:r>
      <w:r>
        <w:rPr>
          <w:rFonts w:hint="eastAsia" w:ascii="宋体" w:hAnsi="宋体" w:eastAsia="宋体" w:cs="宋体"/>
          <w:sz w:val="36"/>
          <w:szCs w:val="36"/>
        </w:rPr>
        <w:t>1</w:t>
      </w:r>
      <w:r>
        <w:rPr>
          <w:rFonts w:hint="eastAsia" w:ascii="宋体" w:hAnsi="宋体" w:eastAsia="宋体" w:cs="宋体"/>
          <w:sz w:val="36"/>
          <w:szCs w:val="36"/>
        </w:rPr>
        <w:fldChar w:fldCharType="end"/>
      </w:r>
      <w:r>
        <w:rPr>
          <w:rFonts w:hint="eastAsia" w:ascii="宋体" w:hAnsi="宋体" w:eastAsia="宋体" w:cs="宋体"/>
          <w:sz w:val="36"/>
          <w:szCs w:val="36"/>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eastAsia" w:ascii="宋体" w:hAnsi="宋体" w:eastAsia="宋体" w:cs="宋体"/>
          <w:sz w:val="36"/>
          <w:szCs w:val="36"/>
        </w:rPr>
      </w:pP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HYPERLINK \l _Toc15577 </w:instrText>
      </w:r>
      <w:r>
        <w:rPr>
          <w:rFonts w:hint="eastAsia" w:ascii="宋体" w:hAnsi="宋体" w:eastAsia="宋体" w:cs="宋体"/>
          <w:sz w:val="36"/>
          <w:szCs w:val="36"/>
        </w:rPr>
        <w:fldChar w:fldCharType="separate"/>
      </w:r>
      <w:r>
        <w:rPr>
          <w:rFonts w:hint="eastAsia" w:ascii="宋体" w:hAnsi="宋体" w:eastAsia="宋体" w:cs="宋体"/>
          <w:bCs/>
          <w:sz w:val="36"/>
          <w:szCs w:val="36"/>
          <w:lang w:val="en-US" w:eastAsia="zh-CN"/>
        </w:rPr>
        <w:t>2、腾讯会议讨论截图</w:t>
      </w:r>
      <w:r>
        <w:rPr>
          <w:rFonts w:hint="eastAsia" w:ascii="宋体" w:hAnsi="宋体" w:eastAsia="宋体" w:cs="宋体"/>
          <w:sz w:val="36"/>
          <w:szCs w:val="36"/>
        </w:rPr>
        <w:tab/>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PAGEREF _Toc15577 \h </w:instrText>
      </w:r>
      <w:r>
        <w:rPr>
          <w:rFonts w:hint="eastAsia" w:ascii="宋体" w:hAnsi="宋体" w:eastAsia="宋体" w:cs="宋体"/>
          <w:sz w:val="36"/>
          <w:szCs w:val="36"/>
        </w:rPr>
        <w:fldChar w:fldCharType="separate"/>
      </w:r>
      <w:r>
        <w:rPr>
          <w:rFonts w:hint="eastAsia" w:ascii="宋体" w:hAnsi="宋体" w:eastAsia="宋体" w:cs="宋体"/>
          <w:sz w:val="36"/>
          <w:szCs w:val="36"/>
        </w:rPr>
        <w:t>2</w:t>
      </w:r>
      <w:r>
        <w:rPr>
          <w:rFonts w:hint="eastAsia" w:ascii="宋体" w:hAnsi="宋体" w:eastAsia="宋体" w:cs="宋体"/>
          <w:sz w:val="36"/>
          <w:szCs w:val="36"/>
        </w:rPr>
        <w:fldChar w:fldCharType="end"/>
      </w:r>
      <w:r>
        <w:rPr>
          <w:rFonts w:hint="eastAsia" w:ascii="宋体" w:hAnsi="宋体" w:eastAsia="宋体" w:cs="宋体"/>
          <w:sz w:val="36"/>
          <w:szCs w:val="36"/>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eastAsia" w:ascii="宋体" w:hAnsi="宋体" w:eastAsia="宋体" w:cs="宋体"/>
          <w:sz w:val="36"/>
          <w:szCs w:val="36"/>
        </w:rPr>
      </w:pP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HYPERLINK \l _Toc12285 </w:instrText>
      </w:r>
      <w:r>
        <w:rPr>
          <w:rFonts w:hint="eastAsia" w:ascii="宋体" w:hAnsi="宋体" w:eastAsia="宋体" w:cs="宋体"/>
          <w:sz w:val="36"/>
          <w:szCs w:val="36"/>
        </w:rPr>
        <w:fldChar w:fldCharType="separate"/>
      </w:r>
      <w:r>
        <w:rPr>
          <w:rFonts w:hint="eastAsia" w:ascii="宋体" w:hAnsi="宋体" w:eastAsia="宋体" w:cs="宋体"/>
          <w:bCs/>
          <w:sz w:val="36"/>
          <w:szCs w:val="36"/>
          <w:lang w:val="en-US" w:eastAsia="zh-CN"/>
        </w:rPr>
        <w:t>3、线下吃饭照片</w:t>
      </w:r>
      <w:r>
        <w:rPr>
          <w:rFonts w:hint="eastAsia" w:ascii="宋体" w:hAnsi="宋体" w:eastAsia="宋体" w:cs="宋体"/>
          <w:sz w:val="36"/>
          <w:szCs w:val="36"/>
        </w:rPr>
        <w:tab/>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PAGEREF _Toc12285 \h </w:instrText>
      </w:r>
      <w:r>
        <w:rPr>
          <w:rFonts w:hint="eastAsia" w:ascii="宋体" w:hAnsi="宋体" w:eastAsia="宋体" w:cs="宋体"/>
          <w:sz w:val="36"/>
          <w:szCs w:val="36"/>
        </w:rPr>
        <w:fldChar w:fldCharType="separate"/>
      </w:r>
      <w:r>
        <w:rPr>
          <w:rFonts w:hint="eastAsia" w:ascii="宋体" w:hAnsi="宋体" w:eastAsia="宋体" w:cs="宋体"/>
          <w:sz w:val="36"/>
          <w:szCs w:val="36"/>
        </w:rPr>
        <w:t>3</w:t>
      </w:r>
      <w:r>
        <w:rPr>
          <w:rFonts w:hint="eastAsia" w:ascii="宋体" w:hAnsi="宋体" w:eastAsia="宋体" w:cs="宋体"/>
          <w:sz w:val="36"/>
          <w:szCs w:val="36"/>
        </w:rPr>
        <w:fldChar w:fldCharType="end"/>
      </w:r>
      <w:r>
        <w:rPr>
          <w:rFonts w:hint="eastAsia" w:ascii="宋体" w:hAnsi="宋体" w:eastAsia="宋体" w:cs="宋体"/>
          <w:sz w:val="36"/>
          <w:szCs w:val="36"/>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eastAsia" w:ascii="宋体" w:hAnsi="宋体" w:eastAsia="宋体" w:cs="宋体"/>
          <w:sz w:val="36"/>
          <w:szCs w:val="36"/>
        </w:rPr>
      </w:pP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HYPERLINK \l _Toc10134 </w:instrText>
      </w:r>
      <w:r>
        <w:rPr>
          <w:rFonts w:hint="eastAsia" w:ascii="宋体" w:hAnsi="宋体" w:eastAsia="宋体" w:cs="宋体"/>
          <w:sz w:val="36"/>
          <w:szCs w:val="36"/>
        </w:rPr>
        <w:fldChar w:fldCharType="separate"/>
      </w:r>
      <w:r>
        <w:rPr>
          <w:rFonts w:hint="eastAsia" w:ascii="宋体" w:hAnsi="宋体" w:eastAsia="宋体" w:cs="宋体"/>
          <w:bCs/>
          <w:sz w:val="36"/>
          <w:szCs w:val="36"/>
          <w:lang w:val="en-US" w:eastAsia="zh-CN"/>
        </w:rPr>
        <w:t>4、小组工作总结</w:t>
      </w:r>
      <w:r>
        <w:rPr>
          <w:rFonts w:hint="eastAsia" w:ascii="宋体" w:hAnsi="宋体" w:eastAsia="宋体" w:cs="宋体"/>
          <w:sz w:val="36"/>
          <w:szCs w:val="36"/>
        </w:rPr>
        <w:tab/>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PAGEREF _Toc10134 \h </w:instrText>
      </w:r>
      <w:r>
        <w:rPr>
          <w:rFonts w:hint="eastAsia" w:ascii="宋体" w:hAnsi="宋体" w:eastAsia="宋体" w:cs="宋体"/>
          <w:sz w:val="36"/>
          <w:szCs w:val="36"/>
        </w:rPr>
        <w:fldChar w:fldCharType="separate"/>
      </w:r>
      <w:r>
        <w:rPr>
          <w:rFonts w:hint="eastAsia" w:ascii="宋体" w:hAnsi="宋体" w:eastAsia="宋体" w:cs="宋体"/>
          <w:sz w:val="36"/>
          <w:szCs w:val="36"/>
        </w:rPr>
        <w:t>4</w:t>
      </w:r>
      <w:r>
        <w:rPr>
          <w:rFonts w:hint="eastAsia" w:ascii="宋体" w:hAnsi="宋体" w:eastAsia="宋体" w:cs="宋体"/>
          <w:sz w:val="36"/>
          <w:szCs w:val="36"/>
        </w:rPr>
        <w:fldChar w:fldCharType="end"/>
      </w:r>
      <w:r>
        <w:rPr>
          <w:rFonts w:hint="eastAsia" w:ascii="宋体" w:hAnsi="宋体" w:eastAsia="宋体" w:cs="宋体"/>
          <w:sz w:val="36"/>
          <w:szCs w:val="36"/>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eastAsia" w:ascii="宋体" w:hAnsi="宋体" w:eastAsia="宋体" w:cs="宋体"/>
          <w:sz w:val="36"/>
          <w:szCs w:val="36"/>
        </w:rPr>
      </w:pP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HYPERLINK \l _Toc1906 </w:instrText>
      </w:r>
      <w:r>
        <w:rPr>
          <w:rFonts w:hint="eastAsia" w:ascii="宋体" w:hAnsi="宋体" w:eastAsia="宋体" w:cs="宋体"/>
          <w:sz w:val="36"/>
          <w:szCs w:val="36"/>
        </w:rPr>
        <w:fldChar w:fldCharType="separate"/>
      </w:r>
      <w:r>
        <w:rPr>
          <w:rFonts w:hint="eastAsia" w:ascii="宋体" w:hAnsi="宋体" w:eastAsia="宋体" w:cs="宋体"/>
          <w:sz w:val="36"/>
          <w:szCs w:val="36"/>
          <w:lang w:eastAsia="zh-CN"/>
        </w:rPr>
        <w:t>（</w:t>
      </w:r>
      <w:r>
        <w:rPr>
          <w:rFonts w:hint="eastAsia" w:ascii="宋体" w:hAnsi="宋体" w:eastAsia="宋体" w:cs="宋体"/>
          <w:sz w:val="36"/>
          <w:szCs w:val="36"/>
          <w:lang w:val="en-US" w:eastAsia="zh-CN"/>
        </w:rPr>
        <w:t>1</w:t>
      </w:r>
      <w:r>
        <w:rPr>
          <w:rFonts w:hint="eastAsia" w:ascii="宋体" w:hAnsi="宋体" w:eastAsia="宋体" w:cs="宋体"/>
          <w:sz w:val="36"/>
          <w:szCs w:val="36"/>
          <w:lang w:eastAsia="zh-CN"/>
        </w:rPr>
        <w:t>）</w:t>
      </w:r>
      <w:r>
        <w:rPr>
          <w:rFonts w:hint="eastAsia" w:ascii="宋体" w:hAnsi="宋体" w:eastAsia="宋体" w:cs="宋体"/>
          <w:sz w:val="36"/>
          <w:szCs w:val="36"/>
          <w:lang w:val="en-US" w:eastAsia="zh-CN"/>
        </w:rPr>
        <w:t>小组成员的分工</w:t>
      </w:r>
      <w:r>
        <w:rPr>
          <w:rFonts w:hint="eastAsia" w:ascii="宋体" w:hAnsi="宋体" w:eastAsia="宋体" w:cs="宋体"/>
          <w:sz w:val="36"/>
          <w:szCs w:val="36"/>
        </w:rPr>
        <w:tab/>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PAGEREF _Toc1906 \h </w:instrText>
      </w:r>
      <w:r>
        <w:rPr>
          <w:rFonts w:hint="eastAsia" w:ascii="宋体" w:hAnsi="宋体" w:eastAsia="宋体" w:cs="宋体"/>
          <w:sz w:val="36"/>
          <w:szCs w:val="36"/>
        </w:rPr>
        <w:fldChar w:fldCharType="separate"/>
      </w:r>
      <w:r>
        <w:rPr>
          <w:rFonts w:hint="eastAsia" w:ascii="宋体" w:hAnsi="宋体" w:eastAsia="宋体" w:cs="宋体"/>
          <w:sz w:val="36"/>
          <w:szCs w:val="36"/>
        </w:rPr>
        <w:t>4</w:t>
      </w:r>
      <w:r>
        <w:rPr>
          <w:rFonts w:hint="eastAsia" w:ascii="宋体" w:hAnsi="宋体" w:eastAsia="宋体" w:cs="宋体"/>
          <w:sz w:val="36"/>
          <w:szCs w:val="36"/>
        </w:rPr>
        <w:fldChar w:fldCharType="end"/>
      </w:r>
      <w:r>
        <w:rPr>
          <w:rFonts w:hint="eastAsia" w:ascii="宋体" w:hAnsi="宋体" w:eastAsia="宋体" w:cs="宋体"/>
          <w:sz w:val="36"/>
          <w:szCs w:val="36"/>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rPr>
          <w:rFonts w:hint="eastAsia" w:ascii="宋体" w:hAnsi="宋体" w:eastAsia="宋体" w:cs="宋体"/>
          <w:sz w:val="36"/>
          <w:szCs w:val="36"/>
        </w:rPr>
      </w:pP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HYPERLINK \l _Toc9941 </w:instrText>
      </w:r>
      <w:r>
        <w:rPr>
          <w:rFonts w:hint="eastAsia" w:ascii="宋体" w:hAnsi="宋体" w:eastAsia="宋体" w:cs="宋体"/>
          <w:sz w:val="36"/>
          <w:szCs w:val="36"/>
        </w:rPr>
        <w:fldChar w:fldCharType="separate"/>
      </w:r>
      <w:r>
        <w:rPr>
          <w:rFonts w:hint="eastAsia" w:ascii="宋体" w:hAnsi="宋体" w:eastAsia="宋体" w:cs="宋体"/>
          <w:sz w:val="36"/>
          <w:szCs w:val="36"/>
          <w:lang w:eastAsia="zh-CN"/>
        </w:rPr>
        <w:t>（</w:t>
      </w:r>
      <w:r>
        <w:rPr>
          <w:rFonts w:hint="eastAsia" w:ascii="宋体" w:hAnsi="宋体" w:eastAsia="宋体" w:cs="宋体"/>
          <w:sz w:val="36"/>
          <w:szCs w:val="36"/>
          <w:lang w:val="en-US" w:eastAsia="zh-CN"/>
        </w:rPr>
        <w:t>2</w:t>
      </w:r>
      <w:r>
        <w:rPr>
          <w:rFonts w:hint="eastAsia" w:ascii="宋体" w:hAnsi="宋体" w:eastAsia="宋体" w:cs="宋体"/>
          <w:sz w:val="36"/>
          <w:szCs w:val="36"/>
          <w:lang w:eastAsia="zh-CN"/>
        </w:rPr>
        <w:t>）</w:t>
      </w:r>
      <w:r>
        <w:rPr>
          <w:rFonts w:hint="eastAsia" w:ascii="宋体" w:hAnsi="宋体" w:eastAsia="宋体" w:cs="宋体"/>
          <w:sz w:val="36"/>
          <w:szCs w:val="36"/>
          <w:lang w:val="en-US" w:eastAsia="zh-CN"/>
        </w:rPr>
        <w:t>小组成员的贡献</w:t>
      </w:r>
      <w:r>
        <w:rPr>
          <w:rFonts w:hint="eastAsia" w:ascii="宋体" w:hAnsi="宋体" w:eastAsia="宋体" w:cs="宋体"/>
          <w:sz w:val="36"/>
          <w:szCs w:val="36"/>
        </w:rPr>
        <w:tab/>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PAGEREF _Toc9941 \h </w:instrText>
      </w:r>
      <w:r>
        <w:rPr>
          <w:rFonts w:hint="eastAsia" w:ascii="宋体" w:hAnsi="宋体" w:eastAsia="宋体" w:cs="宋体"/>
          <w:sz w:val="36"/>
          <w:szCs w:val="36"/>
        </w:rPr>
        <w:fldChar w:fldCharType="separate"/>
      </w:r>
      <w:r>
        <w:rPr>
          <w:rFonts w:hint="eastAsia" w:ascii="宋体" w:hAnsi="宋体" w:eastAsia="宋体" w:cs="宋体"/>
          <w:sz w:val="36"/>
          <w:szCs w:val="36"/>
        </w:rPr>
        <w:t>5</w:t>
      </w:r>
      <w:r>
        <w:rPr>
          <w:rFonts w:hint="eastAsia" w:ascii="宋体" w:hAnsi="宋体" w:eastAsia="宋体" w:cs="宋体"/>
          <w:sz w:val="36"/>
          <w:szCs w:val="36"/>
        </w:rPr>
        <w:fldChar w:fldCharType="end"/>
      </w:r>
      <w:r>
        <w:rPr>
          <w:rFonts w:hint="eastAsia" w:ascii="宋体" w:hAnsi="宋体" w:eastAsia="宋体" w:cs="宋体"/>
          <w:sz w:val="36"/>
          <w:szCs w:val="36"/>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720" w:lineRule="auto"/>
        <w:textAlignment w:val="auto"/>
      </w:pP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HYPERLINK \l _Toc4852 </w:instrText>
      </w:r>
      <w:r>
        <w:rPr>
          <w:rFonts w:hint="eastAsia" w:ascii="宋体" w:hAnsi="宋体" w:eastAsia="宋体" w:cs="宋体"/>
          <w:sz w:val="36"/>
          <w:szCs w:val="36"/>
        </w:rPr>
        <w:fldChar w:fldCharType="separate"/>
      </w:r>
      <w:r>
        <w:rPr>
          <w:rFonts w:hint="eastAsia" w:ascii="宋体" w:hAnsi="宋体" w:eastAsia="宋体" w:cs="宋体"/>
          <w:sz w:val="36"/>
          <w:szCs w:val="36"/>
          <w:lang w:eastAsia="zh-CN"/>
        </w:rPr>
        <w:t>（</w:t>
      </w:r>
      <w:r>
        <w:rPr>
          <w:rFonts w:hint="eastAsia" w:ascii="宋体" w:hAnsi="宋体" w:eastAsia="宋体" w:cs="宋体"/>
          <w:sz w:val="36"/>
          <w:szCs w:val="36"/>
          <w:lang w:val="en-US" w:eastAsia="zh-CN"/>
        </w:rPr>
        <w:t>3</w:t>
      </w:r>
      <w:r>
        <w:rPr>
          <w:rFonts w:hint="eastAsia" w:ascii="宋体" w:hAnsi="宋体" w:eastAsia="宋体" w:cs="宋体"/>
          <w:sz w:val="36"/>
          <w:szCs w:val="36"/>
          <w:lang w:eastAsia="zh-CN"/>
        </w:rPr>
        <w:t>）</w:t>
      </w:r>
      <w:r>
        <w:rPr>
          <w:rFonts w:hint="eastAsia" w:ascii="宋体" w:hAnsi="宋体" w:eastAsia="宋体" w:cs="宋体"/>
          <w:sz w:val="36"/>
          <w:szCs w:val="36"/>
          <w:lang w:val="en-US" w:eastAsia="zh-CN"/>
        </w:rPr>
        <w:t>对本次任务的个人体会和建议</w:t>
      </w:r>
      <w:r>
        <w:rPr>
          <w:rFonts w:hint="eastAsia" w:ascii="宋体" w:hAnsi="宋体" w:eastAsia="宋体" w:cs="宋体"/>
          <w:sz w:val="36"/>
          <w:szCs w:val="36"/>
        </w:rPr>
        <w:tab/>
      </w:r>
      <w:r>
        <w:rPr>
          <w:rFonts w:hint="eastAsia" w:ascii="宋体" w:hAnsi="宋体" w:eastAsia="宋体" w:cs="宋体"/>
          <w:sz w:val="36"/>
          <w:szCs w:val="36"/>
        </w:rPr>
        <w:fldChar w:fldCharType="begin"/>
      </w:r>
      <w:r>
        <w:rPr>
          <w:rFonts w:hint="eastAsia" w:ascii="宋体" w:hAnsi="宋体" w:eastAsia="宋体" w:cs="宋体"/>
          <w:sz w:val="36"/>
          <w:szCs w:val="36"/>
        </w:rPr>
        <w:instrText xml:space="preserve"> PAGEREF _Toc4852 \h </w:instrText>
      </w:r>
      <w:r>
        <w:rPr>
          <w:rFonts w:hint="eastAsia" w:ascii="宋体" w:hAnsi="宋体" w:eastAsia="宋体" w:cs="宋体"/>
          <w:sz w:val="36"/>
          <w:szCs w:val="36"/>
        </w:rPr>
        <w:fldChar w:fldCharType="separate"/>
      </w:r>
      <w:r>
        <w:rPr>
          <w:rFonts w:hint="eastAsia" w:ascii="宋体" w:hAnsi="宋体" w:eastAsia="宋体" w:cs="宋体"/>
          <w:sz w:val="36"/>
          <w:szCs w:val="36"/>
        </w:rPr>
        <w:t>6</w:t>
      </w:r>
      <w:r>
        <w:rPr>
          <w:rFonts w:hint="eastAsia" w:ascii="宋体" w:hAnsi="宋体" w:eastAsia="宋体" w:cs="宋体"/>
          <w:sz w:val="36"/>
          <w:szCs w:val="36"/>
        </w:rPr>
        <w:fldChar w:fldCharType="end"/>
      </w:r>
      <w:r>
        <w:rPr>
          <w:rFonts w:hint="eastAsia" w:ascii="宋体" w:hAnsi="宋体" w:eastAsia="宋体" w:cs="宋体"/>
          <w:sz w:val="36"/>
          <w:szCs w:val="36"/>
        </w:rPr>
        <w:fldChar w:fldCharType="end"/>
      </w:r>
    </w:p>
    <w:p>
      <w:pPr>
        <w:keepNext w:val="0"/>
        <w:keepLines w:val="0"/>
        <w:pageBreakBefore w:val="0"/>
        <w:widowControl w:val="0"/>
        <w:kinsoku/>
        <w:wordWrap/>
        <w:overflowPunct/>
        <w:topLinePunct w:val="0"/>
        <w:autoSpaceDE/>
        <w:autoSpaceDN/>
        <w:bidi w:val="0"/>
        <w:adjustRightInd/>
        <w:snapToGrid/>
        <w:spacing w:line="460" w:lineRule="exact"/>
        <w:ind w:firstLine="420" w:firstLineChars="200"/>
        <w:textAlignment w:val="auto"/>
        <w:rPr>
          <w:rFonts w:hint="eastAsia" w:ascii="宋体" w:hAnsi="宋体" w:eastAsia="宋体" w:cs="宋体"/>
          <w:sz w:val="28"/>
          <w:szCs w:val="28"/>
        </w:rPr>
      </w:pPr>
      <w:r>
        <w:rPr>
          <w:rFonts w:hint="eastAsia" w:ascii="宋体" w:hAnsi="宋体" w:eastAsia="宋体" w:cs="宋体"/>
          <w:szCs w:val="28"/>
        </w:rPr>
        <w:fldChar w:fldCharType="end"/>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bookmarkStart w:id="0" w:name="_Toc10656"/>
      <w:r>
        <w:rPr>
          <w:rFonts w:hint="eastAsia" w:ascii="仿宋" w:hAnsi="仿宋" w:eastAsia="仿宋" w:cs="仿宋"/>
          <w:b/>
          <w:bCs/>
          <w:sz w:val="32"/>
          <w:szCs w:val="32"/>
          <w:lang w:val="en-US" w:eastAsia="zh-CN"/>
        </w:rPr>
        <w:t>1、微信群截图</w:t>
      </w:r>
      <w:bookmarkEnd w:id="0"/>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300" distR="114300" simplePos="0" relativeHeight="251660288" behindDoc="0" locked="0" layoutInCell="1" allowOverlap="1">
            <wp:simplePos x="0" y="0"/>
            <wp:positionH relativeFrom="column">
              <wp:align>center</wp:align>
            </wp:positionH>
            <wp:positionV relativeFrom="paragraph">
              <wp:posOffset>39370</wp:posOffset>
            </wp:positionV>
            <wp:extent cx="5266690" cy="5266690"/>
            <wp:effectExtent l="0" t="0" r="6350" b="6350"/>
            <wp:wrapTopAndBottom/>
            <wp:docPr id="4" name="图片 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3"/>
                    <pic:cNvPicPr>
                      <a:picLocks noChangeAspect="1"/>
                    </pic:cNvPicPr>
                  </pic:nvPicPr>
                  <pic:blipFill>
                    <a:blip r:embed="rId6"/>
                    <a:stretch>
                      <a:fillRect/>
                    </a:stretch>
                  </pic:blipFill>
                  <pic:spPr>
                    <a:xfrm>
                      <a:off x="0" y="0"/>
                      <a:ext cx="5266690" cy="52666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bookmarkStart w:id="1" w:name="_Toc15577"/>
      <w:r>
        <w:rPr>
          <w:rFonts w:hint="eastAsia" w:ascii="仿宋" w:hAnsi="仿宋" w:eastAsia="仿宋" w:cs="仿宋"/>
          <w:b/>
          <w:bCs/>
          <w:sz w:val="32"/>
          <w:szCs w:val="32"/>
          <w:lang w:val="en-US" w:eastAsia="zh-CN"/>
        </w:rPr>
        <w:t>2、腾讯会议讨论截图</w:t>
      </w:r>
      <w:bookmarkEnd w:id="1"/>
    </w:p>
    <w:p>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center"/>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935" distR="114935" simplePos="0" relativeHeight="251661312" behindDoc="0" locked="0" layoutInCell="1" allowOverlap="1">
            <wp:simplePos x="0" y="0"/>
            <wp:positionH relativeFrom="column">
              <wp:posOffset>355600</wp:posOffset>
            </wp:positionH>
            <wp:positionV relativeFrom="paragraph">
              <wp:posOffset>30480</wp:posOffset>
            </wp:positionV>
            <wp:extent cx="5268595" cy="3500120"/>
            <wp:effectExtent l="0" t="0" r="1905" b="5080"/>
            <wp:wrapTopAndBottom/>
            <wp:docPr id="5" name="图片 5" descr="腾讯会议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腾讯会议截图1"/>
                    <pic:cNvPicPr>
                      <a:picLocks noChangeAspect="1"/>
                    </pic:cNvPicPr>
                  </pic:nvPicPr>
                  <pic:blipFill>
                    <a:blip r:embed="rId7"/>
                    <a:stretch>
                      <a:fillRect/>
                    </a:stretch>
                  </pic:blipFill>
                  <pic:spPr>
                    <a:xfrm>
                      <a:off x="0" y="0"/>
                      <a:ext cx="5268595" cy="350012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935" distR="114935" simplePos="0" relativeHeight="251662336" behindDoc="0" locked="0" layoutInCell="1" allowOverlap="1">
            <wp:simplePos x="0" y="0"/>
            <wp:positionH relativeFrom="column">
              <wp:posOffset>355600</wp:posOffset>
            </wp:positionH>
            <wp:positionV relativeFrom="paragraph">
              <wp:posOffset>30480</wp:posOffset>
            </wp:positionV>
            <wp:extent cx="5272405" cy="3496310"/>
            <wp:effectExtent l="0" t="0" r="10795" b="8890"/>
            <wp:wrapTopAndBottom/>
            <wp:docPr id="6" name="图片 6" descr="腾讯会议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腾讯会议截图2"/>
                    <pic:cNvPicPr>
                      <a:picLocks noChangeAspect="1"/>
                    </pic:cNvPicPr>
                  </pic:nvPicPr>
                  <pic:blipFill>
                    <a:blip r:embed="rId8"/>
                    <a:stretch>
                      <a:fillRect/>
                    </a:stretch>
                  </pic:blipFill>
                  <pic:spPr>
                    <a:xfrm>
                      <a:off x="0" y="0"/>
                      <a:ext cx="5272405" cy="34963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bookmarkStart w:id="2" w:name="_Toc12285"/>
      <w:r>
        <w:rPr>
          <w:rFonts w:hint="eastAsia" w:ascii="仿宋" w:hAnsi="仿宋" w:eastAsia="仿宋" w:cs="仿宋"/>
          <w:b/>
          <w:bCs/>
          <w:sz w:val="32"/>
          <w:szCs w:val="32"/>
          <w:lang w:val="en-US" w:eastAsia="zh-CN"/>
        </w:rPr>
        <w:t>3、线下吃饭照片</w:t>
      </w:r>
      <w:bookmarkEnd w:id="2"/>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我们在4月10日中午一拍即合决定约饭顺便讨论一下代码如何实现，我们大家边吃边聊，确定了任务分工以及后续代码修改工作。</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仿宋" w:hAnsi="仿宋" w:eastAsia="仿宋" w:cs="仿宋"/>
          <w:b/>
          <w:bCs/>
          <w:sz w:val="32"/>
          <w:szCs w:val="32"/>
          <w:lang w:val="en-US" w:eastAsia="zh-CN"/>
        </w:rPr>
      </w:pPr>
      <w:r>
        <w:rPr>
          <w:rFonts w:hint="eastAsia" w:ascii="宋体" w:hAnsi="宋体" w:eastAsia="宋体" w:cs="宋体"/>
          <w:b w:val="0"/>
          <w:bCs w:val="0"/>
          <w:sz w:val="28"/>
          <w:szCs w:val="28"/>
          <w:lang w:val="en-US" w:eastAsia="zh-CN"/>
        </w:rPr>
        <w:t>那天的照片见下图。从左至右依次是高维曼、李佳祺、李琪、张湘晗。</w:t>
      </w:r>
    </w:p>
    <w:p>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center"/>
        <w:textAlignment w:val="auto"/>
        <w:rPr>
          <w:rFonts w:hint="eastAsia" w:ascii="仿宋" w:hAnsi="仿宋" w:eastAsia="仿宋" w:cs="仿宋"/>
          <w:b/>
          <w:bCs/>
          <w:sz w:val="32"/>
          <w:szCs w:val="32"/>
          <w:lang w:val="en-US" w:eastAsia="zh-CN"/>
        </w:rPr>
      </w:pPr>
      <w:r>
        <w:rPr>
          <w:rFonts w:hint="default" w:ascii="宋体" w:hAnsi="宋体" w:eastAsia="宋体" w:cs="宋体"/>
          <w:b w:val="0"/>
          <w:bCs w:val="0"/>
          <w:sz w:val="28"/>
          <w:szCs w:val="28"/>
          <w:lang w:val="en-US" w:eastAsia="zh-CN"/>
        </w:rPr>
        <w:drawing>
          <wp:anchor distT="0" distB="0" distL="114300" distR="114300" simplePos="0" relativeHeight="251659264" behindDoc="0" locked="0" layoutInCell="1" allowOverlap="1">
            <wp:simplePos x="0" y="0"/>
            <wp:positionH relativeFrom="column">
              <wp:posOffset>20955</wp:posOffset>
            </wp:positionH>
            <wp:positionV relativeFrom="paragraph">
              <wp:posOffset>19050</wp:posOffset>
            </wp:positionV>
            <wp:extent cx="5232400" cy="3924300"/>
            <wp:effectExtent l="0" t="0" r="0" b="0"/>
            <wp:wrapTopAndBottom/>
            <wp:docPr id="2" name="图片 2" descr="吃饭照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吃饭照片"/>
                    <pic:cNvPicPr>
                      <a:picLocks noChangeAspect="1"/>
                    </pic:cNvPicPr>
                  </pic:nvPicPr>
                  <pic:blipFill>
                    <a:blip r:embed="rId9"/>
                    <a:stretch>
                      <a:fillRect/>
                    </a:stretch>
                  </pic:blipFill>
                  <pic:spPr>
                    <a:xfrm>
                      <a:off x="0" y="0"/>
                      <a:ext cx="5232400" cy="39243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bookmarkStart w:id="3" w:name="_Toc10134"/>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0"/>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4、小组工作总结</w:t>
      </w:r>
      <w:bookmarkEnd w:id="3"/>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1"/>
        <w:rPr>
          <w:rFonts w:hint="default" w:ascii="宋体" w:hAnsi="宋体" w:eastAsia="宋体" w:cs="宋体"/>
          <w:sz w:val="30"/>
          <w:szCs w:val="30"/>
          <w:lang w:val="en-US" w:eastAsia="zh-CN"/>
        </w:rPr>
      </w:pPr>
      <w:bookmarkStart w:id="4" w:name="_Toc1906"/>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1</w:t>
      </w:r>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小组成员的分工</w:t>
      </w:r>
      <w:bookmarkEnd w:id="4"/>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我们组的代码实现思路大致如下：根据给出的后缀,定义了一个大整数类，编写程序实现大整数的加、减、乘、除、幂、输出重载等。组内成员首先分析了题目给出的主函数，从主函数入手实现高精度圆周率的计算，通过讨论，我们知道了主函数代码使用的是莱布尼茨级数来计算π值，也就是说是通过不断累加每一项的值来计算的，在计算时使用了一个TeamWorkBigInt类来进行高精度计算，因此我们需要定义TeamWorkBigInt类，在这个类中实现对应的函数和运算符。</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李琪负责整体框架的架构和加减重载函数及拷贝函数的实现；</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高维曼负责对整体代码进行进一步优化，着重体现在减、除法的实现上；</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李佳祺负责编写代码实现高精度大整数的幂运算；</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rPr>
      </w:pPr>
      <w:r>
        <w:rPr>
          <w:rFonts w:hint="eastAsia" w:ascii="宋体" w:hAnsi="宋体" w:eastAsia="宋体" w:cs="宋体"/>
          <w:sz w:val="28"/>
          <w:szCs w:val="28"/>
          <w:lang w:val="en-US" w:eastAsia="zh-CN"/>
        </w:rPr>
        <w:t>张湘晗负责编写乘、除重载函数和各种操作符、输出符的重载。</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bookmarkStart w:id="7" w:name="_GoBack"/>
      <w:bookmarkEnd w:id="7"/>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1"/>
        <w:rPr>
          <w:rFonts w:hint="default" w:ascii="宋体" w:hAnsi="宋体" w:eastAsia="宋体" w:cs="宋体"/>
          <w:sz w:val="30"/>
          <w:szCs w:val="30"/>
          <w:lang w:val="en-US" w:eastAsia="zh-CN"/>
        </w:rPr>
      </w:pPr>
      <w:bookmarkStart w:id="5" w:name="_Toc9941"/>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2</w:t>
      </w:r>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小组成员的贡献</w:t>
      </w:r>
      <w:bookmarkEnd w:id="5"/>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李琪的贡献是实现了整体框架函数及高精度整数的加法和减法运算和拷贝函数的功能。拷贝函数的实现使得对象复制更具有效性，防止了对象被误修改，增加了程序的安全性。高精度计算需要使用成百上千位的数字，而且这些数字需要进行加、减、乘、除等运算，这需要一个健壮且完善的框架。李琪提供了这样的框架，使得整个程序的运行稳定性更高，且方便扩展。同时在代码实现过程中帮我们捋清思路，经常分享自己的进度和成果，与其他成员积极合作，讨论了不同的实现方法和细节问题，确保了代码的准确性和效率。</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高维曼的贡献是对整体代码进行进一步优化，实现了高精度整数的减法和除法运算。高维曼的编写工作为其他组员提供了方便和支持，使得整个团队得以高效协作，产生更好的成果，是我们小组的智囊团之一，提出了很多新思路，解决了很多代码问题，完成了代码的整合和调试，为代码的实现做出了很大贡献。</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李佳祺的贡献是实现了快速就散高精度整数幂的功能，这个功能对本题很重要，因为原始的算法需要计算非常大的整数次幂，而且算法的时间复杂度是指数级别的，如果没有高效的幂运算实现，算法的效率会大大降低。李佳祺提高了算法的效率，节省了计算时间，使得整个代码更有实用价值。</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张湘晗的贡献是实现了乘、除重载函数以及赋值号和输出操作符的重载功能，这个功能对于整个程序非常重要，因为它为大量的高精度计算提供了基础，而且操作符的重载使得整个程序更具可读性和易扩展性，设计了更加合理和高效的算法，实现了更多操作符的重载，需要时还给出了适当的代码示例，帮忙整理了讨论及会议截图和照片，从大家身上学到了很多新知识。</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spacing w:line="460" w:lineRule="exact"/>
        <w:textAlignment w:val="auto"/>
        <w:outlineLvl w:val="1"/>
        <w:rPr>
          <w:rFonts w:hint="default" w:ascii="宋体" w:hAnsi="宋体" w:eastAsia="宋体" w:cs="宋体"/>
          <w:sz w:val="30"/>
          <w:szCs w:val="30"/>
          <w:lang w:val="en-US" w:eastAsia="zh-CN"/>
        </w:rPr>
      </w:pPr>
      <w:bookmarkStart w:id="6" w:name="_Toc4852"/>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3</w:t>
      </w:r>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对本次任务的个人体会和建议</w:t>
      </w:r>
      <w:bookmarkEnd w:id="6"/>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1.个人体会：</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本次活动中通过研究安全整数、定长大数以及相应的基本操作和扩展操作，我们对大数的基本概念有了深入的理解。特别是在实现具体算法时，对其中的很多微妙之处有了感悟。这对于将来学习编写其他程序都非常有用。同时我也意识到，团队分工合作是一个很好的实践机会。通过分工和沟通，我们将独立的部分组合成完整的大数类。合理分工，避免了重复实现；通过持续交流，最大限度地体现每个人的想法。只有团队合作为基础，才能形成出色的最终产出。这也是我团队合作的第一次尝试,收获较多。</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起初我们有了一些设想，但是在实现过程中出现了各种问题，有些涉及到理论知识的运用，有些设计逻辑思考，还有运行ok但是达不到评测要求…… 每个人都需要仔细分析问题的症结，并采取合理的解决措施，这也增强了团队成员之间的信任与依赖。只有通过足够的实践，才能逐渐形成良好的团队协作机制。</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整体来说，这次大数类的实践对我来说是一个很好的学习机会。不仅学会了大量的理论知识，还练习了类的相关技能，同时也培养了团队合作的意识，增强了逻辑思维与问题解决能力。我会继续努力，以期以后在各方面能有更大提升。这就是我对本次任务的个人体会总结。非常感谢团队组织这个难度适中的实践,它对我的成长意义重大。</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2.建议：</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提供准确的注释和文档。每个成员应该在代码中添加充分的注释和文档，以确保代码的可读性和可维护性。这有助于其他组员更好地了解代码的实现和细节，避免误解或错误。</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使用版本控制工具。大家应该使用版本控制工具来管理代码的不同版本。这有助于每个组员跟踪和管理所做的更改，并确保代码的一致性和可重复性。</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在完成每个任务后，大家应该进行充分的测试和调试，以确保代码的正确性。这有助于避免出现意外错误和异常情况，增强代码的可靠性和稳定性。</w:t>
      </w:r>
    </w:p>
    <w:p>
      <w:pPr>
        <w:keepNext w:val="0"/>
        <w:keepLines w:val="0"/>
        <w:pageBreakBefore w:val="0"/>
        <w:widowControl w:val="0"/>
        <w:kinsoku/>
        <w:wordWrap/>
        <w:overflowPunct/>
        <w:topLinePunct w:val="0"/>
        <w:autoSpaceDE/>
        <w:autoSpaceDN/>
        <w:bidi w:val="0"/>
        <w:adjustRightInd/>
        <w:snapToGrid/>
        <w:spacing w:line="46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综上所述，建议小组在代码中添加充分的注释和文档，进行交流和反馈，使用版本控制工具，以及进行充分的测试和调试，以确保小组合作顺利进行，代码的实现质量和效率得到保证。</w:t>
      </w:r>
    </w:p>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yMDA2NTIyM2RkNmI5ODcwNmQwZWE2NzVlOWFhNjMifQ=="/>
  </w:docVars>
  <w:rsids>
    <w:rsidRoot w:val="00000000"/>
    <w:rsid w:val="03C07382"/>
    <w:rsid w:val="043F299D"/>
    <w:rsid w:val="04A171B4"/>
    <w:rsid w:val="09CE783E"/>
    <w:rsid w:val="0E5D7BE3"/>
    <w:rsid w:val="187E26D8"/>
    <w:rsid w:val="199724DC"/>
    <w:rsid w:val="1A3911B5"/>
    <w:rsid w:val="1C812268"/>
    <w:rsid w:val="1DBD70AE"/>
    <w:rsid w:val="20122E8D"/>
    <w:rsid w:val="27B03DA5"/>
    <w:rsid w:val="2C505BDA"/>
    <w:rsid w:val="31A17AAA"/>
    <w:rsid w:val="31CD7C09"/>
    <w:rsid w:val="31D133F9"/>
    <w:rsid w:val="398C6014"/>
    <w:rsid w:val="3BCE6B41"/>
    <w:rsid w:val="3D721A1D"/>
    <w:rsid w:val="3E1E472B"/>
    <w:rsid w:val="42F208AA"/>
    <w:rsid w:val="44A017F6"/>
    <w:rsid w:val="4AEF54BB"/>
    <w:rsid w:val="51B83109"/>
    <w:rsid w:val="51EE22AD"/>
    <w:rsid w:val="55735DDC"/>
    <w:rsid w:val="5575175B"/>
    <w:rsid w:val="57992CCB"/>
    <w:rsid w:val="592E2F24"/>
    <w:rsid w:val="59396B30"/>
    <w:rsid w:val="5D595968"/>
    <w:rsid w:val="5EBC4A76"/>
    <w:rsid w:val="60B61668"/>
    <w:rsid w:val="61D062D0"/>
    <w:rsid w:val="64430863"/>
    <w:rsid w:val="670544F5"/>
    <w:rsid w:val="67370F47"/>
    <w:rsid w:val="6A5D7B04"/>
    <w:rsid w:val="6B8D050A"/>
    <w:rsid w:val="6ED41DFC"/>
    <w:rsid w:val="706F51FF"/>
    <w:rsid w:val="71223569"/>
    <w:rsid w:val="72B94951"/>
    <w:rsid w:val="775E5C88"/>
    <w:rsid w:val="77D07096"/>
    <w:rsid w:val="79BD6917"/>
    <w:rsid w:val="7A9A0788"/>
    <w:rsid w:val="7B0D200C"/>
    <w:rsid w:val="7C4B1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2039</Words>
  <Characters>2136</Characters>
  <Lines>0</Lines>
  <Paragraphs>0</Paragraphs>
  <TotalTime>5</TotalTime>
  <ScaleCrop>false</ScaleCrop>
  <LinksUpToDate>false</LinksUpToDate>
  <CharactersWithSpaces>2269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2023-04-26T17:04:00Z</dcterms:created>
  <dc:creator>admin</dc:creator>
  <cp:lastModifiedBy>还要多久</cp:lastModifiedBy>
  <dcterms:modified xsi:type="dcterms:W3CDTF">2023-04-29T14:51:29Z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3915F2AB279545FD901A4ED5218C3EFD_13</vt:lpwstr>
  </property>
</Properties>
</file>