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432D3" w14:textId="77777777" w:rsidR="00B33643" w:rsidRPr="008141E8" w:rsidRDefault="00B33643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</w:p>
    <w:p w14:paraId="7F5E88B6" w14:textId="27905CF1" w:rsidR="00B33643" w:rsidRPr="008141E8" w:rsidRDefault="00B33643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  <w:r w:rsidRPr="008141E8">
        <w:rPr>
          <w:rFonts w:ascii="Times New Roman" w:hAnsi="Times New Roman"/>
          <w:noProof/>
          <w:sz w:val="44"/>
          <w:szCs w:val="44"/>
          <w:lang w:val="sk-SK" w:eastAsia="cs-CZ"/>
        </w:rPr>
        <w:drawing>
          <wp:anchor distT="0" distB="0" distL="114300" distR="114300" simplePos="0" relativeHeight="251658240" behindDoc="1" locked="0" layoutInCell="1" allowOverlap="1" wp14:anchorId="7CECC027" wp14:editId="2194A303">
            <wp:simplePos x="0" y="0"/>
            <wp:positionH relativeFrom="column">
              <wp:posOffset>-720090</wp:posOffset>
            </wp:positionH>
            <wp:positionV relativeFrom="paragraph">
              <wp:posOffset>-1167765</wp:posOffset>
            </wp:positionV>
            <wp:extent cx="7562850" cy="1514475"/>
            <wp:effectExtent l="0" t="0" r="0" b="0"/>
            <wp:wrapNone/>
            <wp:docPr id="3" name="Picture 2" descr="hlavic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lavicka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35E1F" w14:textId="77777777" w:rsidR="004C776C" w:rsidRPr="008141E8" w:rsidRDefault="004C776C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</w:p>
    <w:p w14:paraId="638646D3" w14:textId="77777777" w:rsidR="004C776C" w:rsidRPr="008141E8" w:rsidRDefault="004C776C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</w:p>
    <w:p w14:paraId="16D00351" w14:textId="77777777" w:rsidR="004C776C" w:rsidRPr="008141E8" w:rsidRDefault="004C776C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</w:p>
    <w:p w14:paraId="5B462B4E" w14:textId="77777777" w:rsidR="004C776C" w:rsidRPr="008141E8" w:rsidRDefault="004C776C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</w:p>
    <w:p w14:paraId="25B7C4DB" w14:textId="77777777" w:rsidR="004C776C" w:rsidRPr="008141E8" w:rsidRDefault="004C776C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</w:p>
    <w:p w14:paraId="68AFB9EE" w14:textId="1607CE8B" w:rsidR="00382A62" w:rsidRPr="008141E8" w:rsidRDefault="00B33643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  <w:r w:rsidRPr="008141E8">
        <w:rPr>
          <w:rFonts w:ascii="Times New Roman" w:hAnsi="Times New Roman"/>
          <w:sz w:val="44"/>
          <w:szCs w:val="44"/>
          <w:lang w:val="sk-SK"/>
        </w:rPr>
        <w:t>Referát do predmetu Automatizace procesů</w:t>
      </w:r>
    </w:p>
    <w:p w14:paraId="387CDD91" w14:textId="6E441C5F" w:rsidR="00B33643" w:rsidRPr="008141E8" w:rsidRDefault="00B33643" w:rsidP="00B33643">
      <w:pPr>
        <w:spacing w:after="0"/>
        <w:jc w:val="center"/>
        <w:rPr>
          <w:rFonts w:ascii="Times New Roman" w:hAnsi="Times New Roman"/>
          <w:sz w:val="44"/>
          <w:szCs w:val="44"/>
          <w:lang w:val="sk-SK"/>
        </w:rPr>
      </w:pPr>
      <w:r w:rsidRPr="008141E8">
        <w:rPr>
          <w:rFonts w:ascii="Times New Roman" w:hAnsi="Times New Roman"/>
          <w:sz w:val="44"/>
          <w:szCs w:val="44"/>
          <w:lang w:val="sk-SK"/>
        </w:rPr>
        <w:t>(MAUP)</w:t>
      </w:r>
    </w:p>
    <w:p w14:paraId="460161D2" w14:textId="0B19DD48" w:rsidR="00821ADB" w:rsidRPr="008141E8" w:rsidRDefault="0083323E" w:rsidP="00B33643">
      <w:pPr>
        <w:spacing w:after="0"/>
        <w:jc w:val="center"/>
        <w:rPr>
          <w:rFonts w:ascii="Times New Roman" w:hAnsi="Times New Roman"/>
          <w:sz w:val="32"/>
          <w:szCs w:val="44"/>
          <w:lang w:val="sk-SK"/>
        </w:rPr>
      </w:pPr>
      <w:r w:rsidRPr="008141E8">
        <w:rPr>
          <w:rFonts w:ascii="Times New Roman" w:hAnsi="Times New Roman"/>
          <w:sz w:val="32"/>
          <w:szCs w:val="44"/>
          <w:lang w:val="sk-SK"/>
        </w:rPr>
        <w:t>Tanky +</w:t>
      </w:r>
    </w:p>
    <w:p w14:paraId="294CD20D" w14:textId="7A165FB1" w:rsidR="00B33643" w:rsidRPr="008141E8" w:rsidRDefault="008B709A" w:rsidP="00B33643">
      <w:pPr>
        <w:spacing w:after="0"/>
        <w:jc w:val="center"/>
        <w:rPr>
          <w:rFonts w:ascii="Times New Roman" w:hAnsi="Times New Roman"/>
          <w:sz w:val="32"/>
          <w:szCs w:val="44"/>
          <w:lang w:val="sk-SK"/>
        </w:rPr>
      </w:pPr>
      <w:r w:rsidRPr="008141E8">
        <w:rPr>
          <w:rFonts w:ascii="Times New Roman" w:hAnsi="Times New Roman"/>
          <w:sz w:val="32"/>
          <w:szCs w:val="44"/>
          <w:lang w:val="sk-SK"/>
        </w:rPr>
        <w:t>Identifikácia systému ohrievania vody v tanku a návrh vhodnej regulácie</w:t>
      </w:r>
    </w:p>
    <w:p w14:paraId="0323166A" w14:textId="77777777" w:rsidR="00B33643" w:rsidRPr="008141E8" w:rsidRDefault="00B33643" w:rsidP="00382A62">
      <w:pPr>
        <w:rPr>
          <w:lang w:val="sk-SK"/>
        </w:rPr>
      </w:pPr>
    </w:p>
    <w:p w14:paraId="741FA43D" w14:textId="31283090" w:rsidR="00382A62" w:rsidRPr="008141E8" w:rsidRDefault="00382A62" w:rsidP="00382A62">
      <w:pPr>
        <w:rPr>
          <w:lang w:val="sk-SK"/>
        </w:rPr>
      </w:pPr>
    </w:p>
    <w:p w14:paraId="6DDBCAF8" w14:textId="240670F3" w:rsidR="004C776C" w:rsidRPr="008141E8" w:rsidRDefault="004C776C" w:rsidP="00382A62">
      <w:pPr>
        <w:rPr>
          <w:lang w:val="sk-SK"/>
        </w:rPr>
      </w:pPr>
    </w:p>
    <w:p w14:paraId="034BD2DC" w14:textId="0EE4FB78" w:rsidR="004C776C" w:rsidRPr="008141E8" w:rsidRDefault="004C776C" w:rsidP="00382A62">
      <w:pPr>
        <w:rPr>
          <w:lang w:val="sk-SK"/>
        </w:rPr>
      </w:pPr>
    </w:p>
    <w:p w14:paraId="018FF142" w14:textId="0A27201C" w:rsidR="004C776C" w:rsidRPr="008141E8" w:rsidRDefault="004C776C" w:rsidP="00382A62">
      <w:pPr>
        <w:rPr>
          <w:lang w:val="sk-SK"/>
        </w:rPr>
      </w:pPr>
    </w:p>
    <w:p w14:paraId="104CD2FD" w14:textId="7A502E2A" w:rsidR="004C776C" w:rsidRPr="008141E8" w:rsidRDefault="004C776C" w:rsidP="00382A62">
      <w:pPr>
        <w:rPr>
          <w:lang w:val="sk-SK"/>
        </w:rPr>
      </w:pPr>
    </w:p>
    <w:p w14:paraId="71080AF9" w14:textId="77777777" w:rsidR="000B45AB" w:rsidRPr="008141E8" w:rsidRDefault="000B45AB" w:rsidP="00382A62">
      <w:pPr>
        <w:rPr>
          <w:lang w:val="sk-SK"/>
        </w:rPr>
      </w:pPr>
    </w:p>
    <w:p w14:paraId="304D1C77" w14:textId="77777777" w:rsidR="004C776C" w:rsidRPr="008141E8" w:rsidRDefault="004C776C" w:rsidP="004C776C">
      <w:pPr>
        <w:tabs>
          <w:tab w:val="left" w:pos="6480"/>
        </w:tabs>
        <w:rPr>
          <w:lang w:val="sk-SK"/>
        </w:rPr>
      </w:pPr>
      <w:r w:rsidRPr="008141E8">
        <w:rPr>
          <w:lang w:val="sk-SK"/>
        </w:rPr>
        <w:t xml:space="preserve">Vypracovali: </w:t>
      </w:r>
      <w:r w:rsidRPr="008141E8">
        <w:rPr>
          <w:lang w:val="sk-SK"/>
        </w:rPr>
        <w:tab/>
        <w:t xml:space="preserve">Jaroslav Hadzima </w:t>
      </w:r>
      <w:r w:rsidRPr="008141E8">
        <w:rPr>
          <w:lang w:val="sk-SK"/>
        </w:rPr>
        <w:tab/>
        <w:t>(xhadzi01)</w:t>
      </w:r>
    </w:p>
    <w:p w14:paraId="0291A401" w14:textId="379AD500" w:rsidR="004C776C" w:rsidRPr="008141E8" w:rsidRDefault="004C776C" w:rsidP="004C776C">
      <w:pPr>
        <w:tabs>
          <w:tab w:val="left" w:pos="6480"/>
        </w:tabs>
        <w:rPr>
          <w:lang w:val="sk-SK"/>
        </w:rPr>
      </w:pPr>
      <w:r w:rsidRPr="008141E8">
        <w:rPr>
          <w:lang w:val="sk-SK"/>
        </w:rPr>
        <w:tab/>
        <w:t>Tomáš Zemčík</w:t>
      </w:r>
      <w:r w:rsidRPr="008141E8">
        <w:rPr>
          <w:lang w:val="sk-SK"/>
        </w:rPr>
        <w:tab/>
        <w:t>(xzemci04)</w:t>
      </w:r>
    </w:p>
    <w:p w14:paraId="552C9516" w14:textId="4FF6E51F" w:rsidR="0045369C" w:rsidRPr="008141E8" w:rsidRDefault="004C776C" w:rsidP="004C776C">
      <w:pPr>
        <w:tabs>
          <w:tab w:val="left" w:pos="6480"/>
        </w:tabs>
        <w:rPr>
          <w:lang w:val="sk-SK"/>
        </w:rPr>
      </w:pPr>
      <w:r w:rsidRPr="008141E8">
        <w:rPr>
          <w:lang w:val="sk-SK"/>
        </w:rPr>
        <w:t xml:space="preserve">Dňa: </w:t>
      </w:r>
      <w:r w:rsidRPr="008141E8">
        <w:rPr>
          <w:lang w:val="sk-SK"/>
        </w:rPr>
        <w:tab/>
      </w:r>
      <w:r w:rsidR="009B2AA2">
        <w:rPr>
          <w:lang w:val="sk-SK"/>
        </w:rPr>
        <w:t>14</w:t>
      </w:r>
      <w:r w:rsidRPr="008141E8">
        <w:rPr>
          <w:lang w:val="sk-SK"/>
        </w:rPr>
        <w:t>.11.2018 v</w:t>
      </w:r>
      <w:r w:rsidR="0045369C" w:rsidRPr="008141E8">
        <w:rPr>
          <w:lang w:val="sk-SK"/>
        </w:rPr>
        <w:t> </w:t>
      </w:r>
      <w:r w:rsidRPr="008141E8">
        <w:rPr>
          <w:lang w:val="sk-SK"/>
        </w:rPr>
        <w:t>Brne</w:t>
      </w:r>
    </w:p>
    <w:p w14:paraId="402122AB" w14:textId="77777777" w:rsidR="00120875" w:rsidRPr="008141E8" w:rsidRDefault="00120875">
      <w:pPr>
        <w:spacing w:after="0" w:line="240" w:lineRule="auto"/>
        <w:rPr>
          <w:rFonts w:ascii="Times New Roman" w:hAnsi="Times New Roman"/>
          <w:b/>
          <w:sz w:val="24"/>
          <w:lang w:val="sk-SK"/>
        </w:rPr>
      </w:pPr>
      <w:r w:rsidRPr="008141E8">
        <w:rPr>
          <w:rFonts w:ascii="Times New Roman" w:hAnsi="Times New Roman"/>
          <w:b/>
          <w:sz w:val="24"/>
          <w:lang w:val="sk-SK"/>
        </w:rPr>
        <w:lastRenderedPageBreak/>
        <w:t>Úvod:</w:t>
      </w:r>
    </w:p>
    <w:p w14:paraId="6C289FE6" w14:textId="158C3D5C" w:rsidR="00120875" w:rsidRPr="008141E8" w:rsidRDefault="00120875">
      <w:p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Automatizovaná úprava tekutiny pomocou ohrevu patrí v dnešnej dobe medzi bežné technologické procesy. V tejto práci si predstavíme riešenie podobného projektu s názvom </w:t>
      </w:r>
      <w:r w:rsidRPr="008141E8">
        <w:rPr>
          <w:rFonts w:ascii="Times New Roman" w:hAnsi="Times New Roman"/>
          <w:i/>
          <w:sz w:val="22"/>
          <w:lang w:val="sk-SK"/>
        </w:rPr>
        <w:t>Tanky</w:t>
      </w:r>
      <w:r w:rsidRPr="008141E8">
        <w:rPr>
          <w:rFonts w:ascii="Times New Roman" w:hAnsi="Times New Roman"/>
          <w:sz w:val="22"/>
          <w:lang w:val="sk-SK"/>
        </w:rPr>
        <w:t>. Členenie kapitol bude nasledovné:</w:t>
      </w:r>
    </w:p>
    <w:p w14:paraId="401ABA47" w14:textId="3693B52D" w:rsidR="00120875" w:rsidRPr="008141E8" w:rsidRDefault="00337E2F" w:rsidP="00A72C7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Popis funkcionality</w:t>
      </w:r>
    </w:p>
    <w:p w14:paraId="5B9A4BC6" w14:textId="41499B3D" w:rsidR="00337E2F" w:rsidRPr="008141E8" w:rsidRDefault="00337E2F" w:rsidP="00A72C7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Návod k použití - Operátorský manuál</w:t>
      </w:r>
    </w:p>
    <w:p w14:paraId="3FD54475" w14:textId="60ED2C64" w:rsidR="00F467ED" w:rsidRPr="008141E8" w:rsidRDefault="00F467ED" w:rsidP="00F467ED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Manuálny režím</w:t>
      </w:r>
    </w:p>
    <w:p w14:paraId="05CCEE1F" w14:textId="6DBFB58C" w:rsidR="00F467ED" w:rsidRPr="008141E8" w:rsidRDefault="00F467ED" w:rsidP="00F467ED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Automatický režím</w:t>
      </w:r>
    </w:p>
    <w:p w14:paraId="6EA4AEF2" w14:textId="2ADACE0E" w:rsidR="00F467ED" w:rsidRPr="008141E8" w:rsidRDefault="00F467ED" w:rsidP="00F467ED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Využitie systému BATCH</w:t>
      </w:r>
    </w:p>
    <w:p w14:paraId="4D2760EF" w14:textId="0E25CCBA" w:rsidR="006F1727" w:rsidRPr="008141E8" w:rsidRDefault="006F1727">
      <w:p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Časť venovaná identifikácie systému a návrhu regulátoru už bola vypracovaná skôr, takže je pripojená na konci textu ako príloha.</w:t>
      </w:r>
    </w:p>
    <w:p w14:paraId="53228734" w14:textId="77777777" w:rsidR="00D707C4" w:rsidRPr="008141E8" w:rsidRDefault="00D707C4">
      <w:pPr>
        <w:spacing w:after="0" w:line="240" w:lineRule="auto"/>
        <w:rPr>
          <w:rFonts w:ascii="Times New Roman" w:hAnsi="Times New Roman"/>
          <w:sz w:val="22"/>
          <w:lang w:val="sk-SK"/>
        </w:rPr>
      </w:pPr>
    </w:p>
    <w:p w14:paraId="57576F26" w14:textId="77777777" w:rsidR="00D707C4" w:rsidRPr="008141E8" w:rsidRDefault="00D707C4" w:rsidP="008231C9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4"/>
          <w:lang w:val="sk-SK"/>
        </w:rPr>
        <w:t>Vypracovanie</w:t>
      </w:r>
      <w:r w:rsidRPr="008141E8">
        <w:rPr>
          <w:rFonts w:ascii="Times New Roman" w:hAnsi="Times New Roman"/>
          <w:b/>
          <w:sz w:val="22"/>
          <w:lang w:val="sk-SK"/>
        </w:rPr>
        <w:t>:</w:t>
      </w:r>
    </w:p>
    <w:p w14:paraId="40E37C8C" w14:textId="163C1074" w:rsidR="009C56AC" w:rsidRDefault="0033606A" w:rsidP="008231C9">
      <w:pPr>
        <w:spacing w:after="0" w:line="240" w:lineRule="auto"/>
        <w:jc w:val="center"/>
        <w:rPr>
          <w:rFonts w:ascii="Times New Roman" w:hAnsi="Times New Roman"/>
          <w:b/>
          <w:sz w:val="24"/>
          <w:lang w:val="sk-SK"/>
        </w:rPr>
      </w:pPr>
      <w:r w:rsidRPr="008141E8">
        <w:rPr>
          <w:rFonts w:ascii="Times New Roman" w:hAnsi="Times New Roman"/>
          <w:b/>
          <w:sz w:val="24"/>
          <w:lang w:val="sk-SK"/>
        </w:rPr>
        <w:t>Popis funkcionality:</w:t>
      </w:r>
    </w:p>
    <w:p w14:paraId="271BF715" w14:textId="77777777" w:rsidR="009C56AC" w:rsidRPr="00560D04" w:rsidRDefault="009C56AC" w:rsidP="00FB0CC6">
      <w:pPr>
        <w:spacing w:after="0" w:line="240" w:lineRule="auto"/>
        <w:jc w:val="both"/>
        <w:rPr>
          <w:rFonts w:ascii="Times New Roman" w:hAnsi="Times New Roman"/>
          <w:b/>
          <w:sz w:val="22"/>
          <w:lang w:val="sk-SK"/>
        </w:rPr>
      </w:pPr>
      <w:r w:rsidRPr="00560D04">
        <w:rPr>
          <w:rFonts w:ascii="Times New Roman" w:hAnsi="Times New Roman"/>
          <w:b/>
          <w:sz w:val="22"/>
          <w:lang w:val="sk-SK"/>
        </w:rPr>
        <w:t>Manuálny režím:</w:t>
      </w:r>
    </w:p>
    <w:p w14:paraId="43685F40" w14:textId="7B3FCCC9" w:rsidR="00522C5B" w:rsidRPr="00560D04" w:rsidRDefault="009C56AC" w:rsidP="00FB0CC6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560D04">
        <w:rPr>
          <w:rFonts w:ascii="Times New Roman" w:hAnsi="Times New Roman"/>
          <w:i/>
          <w:sz w:val="22"/>
          <w:lang w:val="sk-SK"/>
        </w:rPr>
        <w:t>Valve</w:t>
      </w:r>
      <w:r w:rsidR="00BC62FC" w:rsidRPr="00560D04">
        <w:rPr>
          <w:rFonts w:ascii="Times New Roman" w:hAnsi="Times New Roman"/>
          <w:i/>
          <w:sz w:val="22"/>
          <w:lang w:val="sk-SK"/>
        </w:rPr>
        <w:t xml:space="preserve"> </w:t>
      </w:r>
      <w:r w:rsidRPr="00560D04">
        <w:rPr>
          <w:rFonts w:ascii="Times New Roman" w:hAnsi="Times New Roman"/>
          <w:i/>
          <w:sz w:val="22"/>
          <w:lang w:val="sk-SK"/>
        </w:rPr>
        <w:t>Fill</w:t>
      </w:r>
      <w:r w:rsidR="00522C5B" w:rsidRPr="00560D04">
        <w:rPr>
          <w:rFonts w:ascii="Times New Roman" w:hAnsi="Times New Roman"/>
          <w:i/>
          <w:sz w:val="22"/>
          <w:lang w:val="sk-SK"/>
        </w:rPr>
        <w:t>,Drain</w:t>
      </w:r>
      <w:r w:rsidRPr="00560D04">
        <w:rPr>
          <w:rFonts w:ascii="Times New Roman" w:hAnsi="Times New Roman"/>
          <w:i/>
          <w:sz w:val="22"/>
          <w:lang w:val="sk-SK"/>
        </w:rPr>
        <w:t>:</w:t>
      </w:r>
      <w:r w:rsidR="00522C5B" w:rsidRPr="00560D04">
        <w:rPr>
          <w:rFonts w:ascii="Times New Roman" w:hAnsi="Times New Roman"/>
          <w:sz w:val="22"/>
        </w:rPr>
        <w:t>Dovoľuj</w:t>
      </w:r>
      <w:r w:rsidR="00BC62FC" w:rsidRPr="00560D04">
        <w:rPr>
          <w:rFonts w:ascii="Times New Roman" w:hAnsi="Times New Roman"/>
          <w:sz w:val="22"/>
        </w:rPr>
        <w:t>ú</w:t>
      </w:r>
      <w:r w:rsidR="00522C5B" w:rsidRPr="00560D04">
        <w:rPr>
          <w:rFonts w:ascii="Times New Roman" w:hAnsi="Times New Roman"/>
          <w:sz w:val="22"/>
        </w:rPr>
        <w:t xml:space="preserve"> nám otvárať a zatvárať ventil</w:t>
      </w:r>
      <w:r w:rsidR="00BF18E1" w:rsidRPr="00560D04">
        <w:rPr>
          <w:rFonts w:ascii="Times New Roman" w:hAnsi="Times New Roman"/>
          <w:sz w:val="22"/>
        </w:rPr>
        <w:t xml:space="preserve"> na prítok a odtok do tanku</w:t>
      </w:r>
      <w:r w:rsidR="00522C5B" w:rsidRPr="00560D04">
        <w:rPr>
          <w:rFonts w:ascii="Times New Roman" w:hAnsi="Times New Roman"/>
          <w:sz w:val="22"/>
        </w:rPr>
        <w:t>.</w:t>
      </w:r>
      <w:r w:rsidR="008306B7" w:rsidRPr="00560D04">
        <w:rPr>
          <w:rFonts w:ascii="Times New Roman" w:hAnsi="Times New Roman"/>
          <w:sz w:val="22"/>
        </w:rPr>
        <w:t xml:space="preserve"> Nie je pri tom aktivovan</w:t>
      </w:r>
      <w:r w:rsidR="008306B7" w:rsidRPr="00560D04">
        <w:rPr>
          <w:rFonts w:ascii="Times New Roman" w:hAnsi="Times New Roman"/>
          <w:sz w:val="22"/>
          <w:lang w:val="sk-SK"/>
        </w:rPr>
        <w:t>é ošetrenie na preplnenie nádrže.</w:t>
      </w:r>
      <w:r w:rsidR="00FA30CF" w:rsidRPr="00560D04">
        <w:rPr>
          <w:rFonts w:ascii="Times New Roman" w:hAnsi="Times New Roman"/>
          <w:sz w:val="22"/>
          <w:lang w:val="sk-SK"/>
        </w:rPr>
        <w:t xml:space="preserve"> Chyba otvorenia a GenError sú detekované</w:t>
      </w:r>
      <w:r w:rsidR="006E1F21" w:rsidRPr="00560D04">
        <w:rPr>
          <w:rFonts w:ascii="Times New Roman" w:hAnsi="Times New Roman"/>
          <w:sz w:val="22"/>
          <w:lang w:val="sk-SK"/>
        </w:rPr>
        <w:t xml:space="preserve"> a po opravení musia byť </w:t>
      </w:r>
      <w:r w:rsidR="00D21CB9" w:rsidRPr="00560D04">
        <w:rPr>
          <w:rFonts w:ascii="Times New Roman" w:hAnsi="Times New Roman"/>
          <w:sz w:val="22"/>
          <w:lang w:val="sk-SK"/>
        </w:rPr>
        <w:t>resetované</w:t>
      </w:r>
      <w:r w:rsidR="006E1F21" w:rsidRPr="00560D04">
        <w:rPr>
          <w:rFonts w:ascii="Times New Roman" w:hAnsi="Times New Roman"/>
          <w:sz w:val="22"/>
          <w:lang w:val="sk-SK"/>
        </w:rPr>
        <w:t xml:space="preserve"> obsluhov v časti </w:t>
      </w:r>
      <w:r w:rsidR="006E1F21" w:rsidRPr="00560D04">
        <w:rPr>
          <w:rFonts w:ascii="Times New Roman" w:hAnsi="Times New Roman"/>
          <w:i/>
          <w:sz w:val="22"/>
          <w:lang w:val="sk-SK"/>
        </w:rPr>
        <w:t>Parameters</w:t>
      </w:r>
      <w:r w:rsidR="006E1F21" w:rsidRPr="00560D04">
        <w:rPr>
          <w:rFonts w:ascii="Times New Roman" w:hAnsi="Times New Roman"/>
          <w:sz w:val="22"/>
          <w:lang w:val="sk-SK"/>
        </w:rPr>
        <w:t xml:space="preserve"> na HMI panele.</w:t>
      </w:r>
      <w:r w:rsidR="00D21CB9" w:rsidRPr="00560D04">
        <w:rPr>
          <w:rFonts w:ascii="Times New Roman" w:hAnsi="Times New Roman"/>
          <w:sz w:val="22"/>
          <w:lang w:val="sk-SK"/>
        </w:rPr>
        <w:t xml:space="preserve"> Do ich resetu nie je možná ích opätovná funkcia.</w:t>
      </w:r>
      <w:r w:rsidR="006E1F21" w:rsidRPr="00560D04">
        <w:rPr>
          <w:rFonts w:ascii="Times New Roman" w:hAnsi="Times New Roman"/>
          <w:sz w:val="22"/>
          <w:lang w:val="sk-SK"/>
        </w:rPr>
        <w:t xml:space="preserve"> </w:t>
      </w:r>
    </w:p>
    <w:p w14:paraId="4BD5E3BA" w14:textId="61A75A23" w:rsidR="00034473" w:rsidRPr="00560D04" w:rsidRDefault="00034473" w:rsidP="00FB0CC6">
      <w:pPr>
        <w:spacing w:after="0" w:line="240" w:lineRule="auto"/>
        <w:jc w:val="both"/>
        <w:rPr>
          <w:rFonts w:ascii="Times New Roman" w:hAnsi="Times New Roman"/>
          <w:sz w:val="22"/>
        </w:rPr>
      </w:pPr>
      <w:r w:rsidRPr="00560D04">
        <w:rPr>
          <w:rFonts w:ascii="Times New Roman" w:hAnsi="Times New Roman"/>
          <w:i/>
          <w:sz w:val="22"/>
        </w:rPr>
        <w:t>Mixer:</w:t>
      </w:r>
      <w:r w:rsidR="00477E34" w:rsidRPr="00560D04">
        <w:rPr>
          <w:rFonts w:ascii="Times New Roman" w:hAnsi="Times New Roman"/>
          <w:sz w:val="22"/>
        </w:rPr>
        <w:t xml:space="preserve"> Spúšťa a vypína mixovanie v nádrži.</w:t>
      </w:r>
      <w:r w:rsidR="00B242D2" w:rsidRPr="00560D04">
        <w:rPr>
          <w:rFonts w:ascii="Times New Roman" w:hAnsi="Times New Roman"/>
          <w:sz w:val="22"/>
        </w:rPr>
        <w:t xml:space="preserve"> Rovnako ako pri ventiloch je tu detekcia chýb.</w:t>
      </w:r>
    </w:p>
    <w:p w14:paraId="49DD2AAC" w14:textId="713F4105" w:rsidR="00034473" w:rsidRPr="00560D04" w:rsidRDefault="00034473" w:rsidP="00FB0CC6">
      <w:pPr>
        <w:spacing w:after="0" w:line="240" w:lineRule="auto"/>
        <w:jc w:val="both"/>
        <w:rPr>
          <w:rFonts w:ascii="Times New Roman" w:hAnsi="Times New Roman"/>
          <w:sz w:val="22"/>
        </w:rPr>
      </w:pPr>
      <w:r w:rsidRPr="00560D04">
        <w:rPr>
          <w:rFonts w:ascii="Times New Roman" w:hAnsi="Times New Roman"/>
          <w:i/>
          <w:sz w:val="22"/>
        </w:rPr>
        <w:t>Heating Element:</w:t>
      </w:r>
      <w:r w:rsidR="00AF398C" w:rsidRPr="00560D04">
        <w:rPr>
          <w:rFonts w:ascii="Times New Roman" w:hAnsi="Times New Roman"/>
          <w:sz w:val="22"/>
        </w:rPr>
        <w:t>Po zadaní hodnoty percentuálneho výkonu z 20MW a po zapnutí ohrevu prichádza k ohrevu.</w:t>
      </w:r>
      <w:r w:rsidR="002A79D1" w:rsidRPr="00560D04">
        <w:rPr>
          <w:rFonts w:ascii="Times New Roman" w:hAnsi="Times New Roman"/>
          <w:sz w:val="22"/>
        </w:rPr>
        <w:t xml:space="preserve"> Nevyužíva sa žiadna regulácia teploty iba nastavenie výkonu.</w:t>
      </w:r>
      <w:r w:rsidR="00281690" w:rsidRPr="00560D04">
        <w:rPr>
          <w:rFonts w:ascii="Times New Roman" w:hAnsi="Times New Roman"/>
          <w:sz w:val="22"/>
        </w:rPr>
        <w:t xml:space="preserve"> Obsluha si musí byť vedomá, že môže prísť k znehodnoteniu kvapaliny, ak nechajú </w:t>
      </w:r>
      <w:r w:rsidR="00026966" w:rsidRPr="00560D04">
        <w:rPr>
          <w:rFonts w:ascii="Times New Roman" w:hAnsi="Times New Roman"/>
          <w:sz w:val="22"/>
        </w:rPr>
        <w:t>ohrev príliš dlho na vysokých teplotách.</w:t>
      </w:r>
    </w:p>
    <w:p w14:paraId="675E1520" w14:textId="74347699" w:rsidR="00034473" w:rsidRPr="00560D04" w:rsidRDefault="00522C5B" w:rsidP="00FB0CC6">
      <w:pPr>
        <w:spacing w:after="0" w:line="240" w:lineRule="auto"/>
        <w:jc w:val="both"/>
        <w:rPr>
          <w:rFonts w:ascii="Times New Roman" w:hAnsi="Times New Roman"/>
          <w:b/>
          <w:sz w:val="22"/>
          <w:lang w:val="sk-SK"/>
        </w:rPr>
      </w:pPr>
      <w:r w:rsidRPr="00560D04">
        <w:rPr>
          <w:rFonts w:ascii="Times New Roman" w:hAnsi="Times New Roman"/>
          <w:b/>
          <w:sz w:val="22"/>
          <w:lang w:val="sk-SK"/>
        </w:rPr>
        <w:t>Automatický režím - Fáze:</w:t>
      </w:r>
    </w:p>
    <w:p w14:paraId="75668D4C" w14:textId="794114F2" w:rsidR="000126F7" w:rsidRPr="00560D04" w:rsidRDefault="00693F63" w:rsidP="00FB0CC6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560D04">
        <w:rPr>
          <w:rFonts w:ascii="Times New Roman" w:hAnsi="Times New Roman"/>
          <w:i/>
          <w:sz w:val="22"/>
          <w:lang w:val="sk-SK"/>
        </w:rPr>
        <w:t>Filling:</w:t>
      </w:r>
      <w:r w:rsidR="00BC62FC" w:rsidRPr="00560D04">
        <w:rPr>
          <w:rFonts w:ascii="Times New Roman" w:hAnsi="Times New Roman"/>
          <w:i/>
          <w:sz w:val="22"/>
          <w:lang w:val="sk-SK"/>
        </w:rPr>
        <w:t xml:space="preserve"> </w:t>
      </w:r>
      <w:r w:rsidR="00BC62FC" w:rsidRPr="00560D04">
        <w:rPr>
          <w:rFonts w:ascii="Times New Roman" w:hAnsi="Times New Roman"/>
          <w:sz w:val="22"/>
          <w:lang w:val="sk-SK"/>
        </w:rPr>
        <w:t>Prichádza k otvoreniu napúšťacieho ventilu a kontrolovanému napúšťaniu až po dosiahnutie požadovanej hodnoty.</w:t>
      </w:r>
      <w:r w:rsidR="00C10DA0" w:rsidRPr="00560D04">
        <w:rPr>
          <w:rFonts w:ascii="Times New Roman" w:hAnsi="Times New Roman"/>
          <w:sz w:val="22"/>
          <w:lang w:val="sk-SK"/>
        </w:rPr>
        <w:t xml:space="preserve"> V momente presiahnutia žiadanej hodnoty sa začína napúšťací ventil zatvárať. </w:t>
      </w:r>
      <w:r w:rsidR="00E2753E" w:rsidRPr="00560D04">
        <w:rPr>
          <w:rFonts w:ascii="Times New Roman" w:hAnsi="Times New Roman"/>
          <w:sz w:val="22"/>
          <w:lang w:val="sk-SK"/>
        </w:rPr>
        <w:t>Obsluha si musí byť vedomá, že do nádrže sa stihne po úplné zastavenie ventilu napustiť ďaľších 0,2m.</w:t>
      </w:r>
      <w:r w:rsidR="00FB3D82" w:rsidRPr="00560D04">
        <w:rPr>
          <w:rFonts w:ascii="Times New Roman" w:hAnsi="Times New Roman"/>
          <w:sz w:val="22"/>
          <w:lang w:val="sk-SK"/>
        </w:rPr>
        <w:t>Pre sprístupnenie tejto fáze je nutné aby komponent bol prepnutý do Automatického režímu.</w:t>
      </w:r>
      <w:r w:rsidR="00ED33CE" w:rsidRPr="00560D04">
        <w:rPr>
          <w:rFonts w:ascii="Times New Roman" w:hAnsi="Times New Roman"/>
          <w:sz w:val="22"/>
          <w:lang w:val="sk-SK"/>
        </w:rPr>
        <w:t xml:space="preserve"> Rovnako to bude aj pre ostatné fáze a ich príslušiace komponenty.</w:t>
      </w:r>
      <w:r w:rsidR="00FB3D82" w:rsidRPr="00560D04">
        <w:rPr>
          <w:rFonts w:ascii="Times New Roman" w:hAnsi="Times New Roman"/>
          <w:sz w:val="22"/>
          <w:lang w:val="sk-SK"/>
        </w:rPr>
        <w:t xml:space="preserve"> </w:t>
      </w:r>
      <w:r w:rsidR="001A06DB">
        <w:rPr>
          <w:rFonts w:ascii="Times New Roman" w:hAnsi="Times New Roman"/>
          <w:sz w:val="22"/>
          <w:lang w:val="sk-SK"/>
        </w:rPr>
        <w:t>Na základe splnenosti požiadavkov nastavujeme bit do premennej Done a prichádza k ukončeniu fáze</w:t>
      </w:r>
      <w:r w:rsidR="00F13FDD">
        <w:rPr>
          <w:rFonts w:ascii="Times New Roman" w:hAnsi="Times New Roman"/>
          <w:sz w:val="22"/>
          <w:lang w:val="sk-SK"/>
        </w:rPr>
        <w:t xml:space="preserve"> - prechádzame do módu Idle</w:t>
      </w:r>
      <w:r w:rsidR="001A06DB">
        <w:rPr>
          <w:rFonts w:ascii="Times New Roman" w:hAnsi="Times New Roman"/>
          <w:sz w:val="22"/>
          <w:lang w:val="sk-SK"/>
        </w:rPr>
        <w:t>.</w:t>
      </w:r>
    </w:p>
    <w:p w14:paraId="66DA3932" w14:textId="18AFBE87" w:rsidR="00693F63" w:rsidRPr="00560D04" w:rsidRDefault="00693F63" w:rsidP="00FB0CC6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560D04">
        <w:rPr>
          <w:rFonts w:ascii="Times New Roman" w:hAnsi="Times New Roman"/>
          <w:i/>
          <w:sz w:val="22"/>
          <w:lang w:val="sk-SK"/>
        </w:rPr>
        <w:t>Mixing:</w:t>
      </w:r>
      <w:r w:rsidR="00965669" w:rsidRPr="00560D04">
        <w:rPr>
          <w:rFonts w:ascii="Times New Roman" w:hAnsi="Times New Roman"/>
          <w:i/>
          <w:sz w:val="22"/>
          <w:lang w:val="sk-SK"/>
        </w:rPr>
        <w:t xml:space="preserve"> </w:t>
      </w:r>
      <w:r w:rsidR="00965669" w:rsidRPr="00560D04">
        <w:rPr>
          <w:rFonts w:ascii="Times New Roman" w:hAnsi="Times New Roman"/>
          <w:sz w:val="22"/>
          <w:lang w:val="sk-SK"/>
        </w:rPr>
        <w:t xml:space="preserve">Táto fáza zapína mixér. Mixér zostáva zapnutý po dobu špecidfikovanú operátorom buď za systému BATCH alebo defaultne </w:t>
      </w:r>
      <w:r w:rsidR="00D3408D" w:rsidRPr="00560D04">
        <w:rPr>
          <w:rFonts w:ascii="Times New Roman" w:hAnsi="Times New Roman"/>
          <w:sz w:val="22"/>
          <w:lang w:val="sk-SK"/>
        </w:rPr>
        <w:t xml:space="preserve">po dobu </w:t>
      </w:r>
      <w:r w:rsidR="00965669" w:rsidRPr="00560D04">
        <w:rPr>
          <w:rFonts w:ascii="Times New Roman" w:hAnsi="Times New Roman"/>
          <w:sz w:val="22"/>
          <w:lang w:val="sk-SK"/>
        </w:rPr>
        <w:t>110s</w:t>
      </w:r>
      <w:r w:rsidR="00D3408D" w:rsidRPr="00560D04">
        <w:rPr>
          <w:rFonts w:ascii="Times New Roman" w:hAnsi="Times New Roman"/>
          <w:sz w:val="22"/>
          <w:lang w:val="sk-SK"/>
        </w:rPr>
        <w:t>.</w:t>
      </w:r>
      <w:r w:rsidR="00D07391" w:rsidRPr="00560D04">
        <w:rPr>
          <w:rFonts w:ascii="Times New Roman" w:hAnsi="Times New Roman"/>
          <w:sz w:val="22"/>
          <w:lang w:val="sk-SK"/>
        </w:rPr>
        <w:t xml:space="preserve"> Tento čas počíta s dobou ustálenia teploty cca max 30s, 60sec dĺžka zohrievania a následne cca 20 sec na klesnutie teploty pod 40°C tak, aby neprišlo k znehodnoteniu kvapaliny</w:t>
      </w:r>
      <w:r w:rsidR="00E61481" w:rsidRPr="00560D04">
        <w:rPr>
          <w:rFonts w:ascii="Times New Roman" w:hAnsi="Times New Roman"/>
          <w:sz w:val="22"/>
          <w:lang w:val="sk-SK"/>
        </w:rPr>
        <w:t xml:space="preserve"> z dôvodu vypnutosti mixéru</w:t>
      </w:r>
      <w:r w:rsidR="00D07391" w:rsidRPr="00560D04">
        <w:rPr>
          <w:rFonts w:ascii="Times New Roman" w:hAnsi="Times New Roman"/>
          <w:sz w:val="22"/>
          <w:lang w:val="sk-SK"/>
        </w:rPr>
        <w:t>.</w:t>
      </w:r>
      <w:r w:rsidR="006217BA" w:rsidRPr="00560D04">
        <w:rPr>
          <w:rFonts w:ascii="Times New Roman" w:hAnsi="Times New Roman"/>
          <w:sz w:val="22"/>
          <w:lang w:val="sk-SK"/>
        </w:rPr>
        <w:t xml:space="preserve"> Predstavuje to najhorší možný scénar plného tanku a teploty 80°C.</w:t>
      </w:r>
      <w:r w:rsidR="008444D2" w:rsidRPr="00560D04">
        <w:rPr>
          <w:rFonts w:ascii="Times New Roman" w:hAnsi="Times New Roman"/>
          <w:sz w:val="22"/>
          <w:lang w:val="sk-SK"/>
        </w:rPr>
        <w:t xml:space="preserve"> Pokiaľ je hodnota zadávaná ručne z systému BATCH, je silne odporúčané brať ohľad na celkový minimálnz čas nutný na </w:t>
      </w:r>
      <w:r w:rsidR="001F423B" w:rsidRPr="00560D04">
        <w:rPr>
          <w:rFonts w:ascii="Times New Roman" w:hAnsi="Times New Roman"/>
          <w:sz w:val="22"/>
          <w:lang w:val="sk-SK"/>
        </w:rPr>
        <w:t xml:space="preserve">stabilizáciu teploty + ohrev + chladnutie. </w:t>
      </w:r>
      <w:r w:rsidR="006217BA" w:rsidRPr="00560D04">
        <w:rPr>
          <w:rFonts w:ascii="Times New Roman" w:hAnsi="Times New Roman"/>
          <w:sz w:val="22"/>
          <w:lang w:val="sk-SK"/>
        </w:rPr>
        <w:t xml:space="preserve">Pre </w:t>
      </w:r>
      <w:r w:rsidR="00372A3B" w:rsidRPr="00560D04">
        <w:rPr>
          <w:rFonts w:ascii="Times New Roman" w:hAnsi="Times New Roman"/>
          <w:sz w:val="22"/>
          <w:lang w:val="sk-SK"/>
        </w:rPr>
        <w:t>nižšie teploty a menšie naplnenia nádoby je možné špecifikovať kratší čas, no nedoporučuje sa to.</w:t>
      </w:r>
      <w:r w:rsidR="00D87496" w:rsidRPr="00560D04">
        <w:rPr>
          <w:rFonts w:ascii="Times New Roman" w:hAnsi="Times New Roman"/>
          <w:sz w:val="22"/>
          <w:lang w:val="sk-SK"/>
        </w:rPr>
        <w:t xml:space="preserve"> </w:t>
      </w:r>
    </w:p>
    <w:p w14:paraId="5AD17403" w14:textId="5FCD5CDD" w:rsidR="00693F63" w:rsidRPr="00560D04" w:rsidRDefault="00693F63" w:rsidP="00FB0CC6">
      <w:pPr>
        <w:spacing w:after="0" w:line="240" w:lineRule="auto"/>
        <w:jc w:val="both"/>
        <w:rPr>
          <w:rFonts w:ascii="Times New Roman" w:hAnsi="Times New Roman"/>
          <w:sz w:val="22"/>
        </w:rPr>
      </w:pPr>
      <w:r w:rsidRPr="00560D04">
        <w:rPr>
          <w:rFonts w:ascii="Times New Roman" w:hAnsi="Times New Roman"/>
          <w:i/>
          <w:sz w:val="22"/>
          <w:lang w:val="sk-SK"/>
        </w:rPr>
        <w:t>Heating:</w:t>
      </w:r>
      <w:r w:rsidR="00560D04" w:rsidRPr="00560D04">
        <w:rPr>
          <w:rFonts w:ascii="Times New Roman" w:hAnsi="Times New Roman"/>
          <w:sz w:val="22"/>
        </w:rPr>
        <w:t xml:space="preserve"> Fáza heating</w:t>
      </w:r>
      <w:r w:rsidR="00560D04">
        <w:rPr>
          <w:rFonts w:ascii="Times New Roman" w:hAnsi="Times New Roman"/>
          <w:sz w:val="22"/>
        </w:rPr>
        <w:t xml:space="preserve"> využíva PI regulátor.</w:t>
      </w:r>
      <w:r w:rsidR="009A3FB6">
        <w:rPr>
          <w:rFonts w:ascii="Times New Roman" w:hAnsi="Times New Roman"/>
          <w:sz w:val="22"/>
        </w:rPr>
        <w:t xml:space="preserve"> Operátorom je buď zadaná potrebná teplota v systéme BATCH alebo sa využije defaultná hodnota, v našom prípade 60°C.</w:t>
      </w:r>
      <w:r w:rsidR="005D5A77">
        <w:rPr>
          <w:rFonts w:ascii="Times New Roman" w:hAnsi="Times New Roman"/>
          <w:sz w:val="22"/>
        </w:rPr>
        <w:t xml:space="preserve"> Fáza ohrevu v prvej fáze čo najrýchlejšie ohrieva kvapalinu, pri plnej napustenosti nádoby príde k maximálne 2°C prekmitu teploty.</w:t>
      </w:r>
      <w:r w:rsidR="00C3450C">
        <w:rPr>
          <w:rFonts w:ascii="Times New Roman" w:hAnsi="Times New Roman"/>
          <w:sz w:val="22"/>
        </w:rPr>
        <w:t xml:space="preserve"> Táto hodnota bola zvolená zámerne z dôvodu rýchlosti. </w:t>
      </w:r>
      <w:r w:rsidR="00C07BF8">
        <w:rPr>
          <w:rFonts w:ascii="Times New Roman" w:hAnsi="Times New Roman"/>
          <w:sz w:val="22"/>
        </w:rPr>
        <w:t>Vychádzame pri tom zo zadania, kde nie je obmedzenie na prekmit.</w:t>
      </w:r>
      <w:r w:rsidR="00C20807">
        <w:rPr>
          <w:rFonts w:ascii="Times New Roman" w:hAnsi="Times New Roman"/>
          <w:sz w:val="22"/>
        </w:rPr>
        <w:t xml:space="preserve"> V reálnych úlohách ako je napríklad pasterizácia mlieka alebo vína je nutné ohriatie bey prekmitu. Dosiahneme ho znížením P zložky PI regulátora ako je ukázané v prílohe.</w:t>
      </w:r>
      <w:r w:rsidR="00734B5A">
        <w:rPr>
          <w:rFonts w:ascii="Times New Roman" w:hAnsi="Times New Roman"/>
          <w:sz w:val="22"/>
        </w:rPr>
        <w:t xml:space="preserve"> Mierne sa však predĺži doba nábehu.</w:t>
      </w:r>
      <w:r w:rsidR="00166FD0">
        <w:rPr>
          <w:rFonts w:ascii="Times New Roman" w:hAnsi="Times New Roman"/>
          <w:sz w:val="22"/>
        </w:rPr>
        <w:t xml:space="preserve"> Druhá fáza ohrievania začína v momente, keď sa dostaneme do rozmedzia </w:t>
      </w:r>
      <w:r w:rsidR="005D5A77">
        <w:rPr>
          <w:rFonts w:ascii="Times New Roman" w:hAnsi="Times New Roman"/>
          <w:sz w:val="22"/>
        </w:rPr>
        <w:t xml:space="preserve"> </w:t>
      </w:r>
      <w:r w:rsidR="00166FD0" w:rsidRPr="008141E8">
        <w:rPr>
          <w:rFonts w:ascii="Times New Roman" w:hAnsi="Times New Roman"/>
          <w:sz w:val="22"/>
          <w:lang w:val="sk-SK"/>
        </w:rPr>
        <w:t>±0.5°C</w:t>
      </w:r>
      <w:r w:rsidR="00767DAE">
        <w:rPr>
          <w:rFonts w:ascii="Times New Roman" w:hAnsi="Times New Roman"/>
          <w:sz w:val="22"/>
          <w:lang w:val="sk-SK"/>
        </w:rPr>
        <w:t>, kde zotrváme 60sec.</w:t>
      </w:r>
      <w:r w:rsidR="00070D30">
        <w:rPr>
          <w:rFonts w:ascii="Times New Roman" w:hAnsi="Times New Roman"/>
          <w:sz w:val="22"/>
          <w:lang w:val="sk-SK"/>
        </w:rPr>
        <w:t xml:space="preserve"> Po zotrvaní na tejto teplote sa ohrev vypína a prichádza k chladnutiu.</w:t>
      </w:r>
      <w:r w:rsidR="00495CD7">
        <w:rPr>
          <w:rFonts w:ascii="Times New Roman" w:hAnsi="Times New Roman"/>
          <w:sz w:val="22"/>
          <w:lang w:val="sk-SK"/>
        </w:rPr>
        <w:t xml:space="preserve"> </w:t>
      </w:r>
    </w:p>
    <w:p w14:paraId="72B8F776" w14:textId="0EE63885" w:rsidR="00693F63" w:rsidRPr="00560D04" w:rsidRDefault="00693F63" w:rsidP="00FB0CC6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560D04">
        <w:rPr>
          <w:rFonts w:ascii="Times New Roman" w:hAnsi="Times New Roman"/>
          <w:i/>
          <w:sz w:val="22"/>
          <w:lang w:val="sk-SK"/>
        </w:rPr>
        <w:t>Draining:</w:t>
      </w:r>
      <w:r w:rsidR="008831A0" w:rsidRPr="00560D04">
        <w:rPr>
          <w:rFonts w:ascii="Times New Roman" w:hAnsi="Times New Roman"/>
          <w:sz w:val="22"/>
          <w:lang w:val="sk-SK"/>
        </w:rPr>
        <w:t>Po spustení fáze draining prichádza k otvoreniu vypúšťacieho ventilu a kontorlovanému vypúšťaniu nádrže. Po dosiahnutí požadovanej hladiny sa ventil zavrie.</w:t>
      </w:r>
    </w:p>
    <w:p w14:paraId="4186A9BC" w14:textId="77777777" w:rsidR="00034473" w:rsidRDefault="00034473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>
        <w:rPr>
          <w:rFonts w:ascii="Times New Roman" w:hAnsi="Times New Roman"/>
          <w:b/>
          <w:sz w:val="22"/>
          <w:lang w:val="sk-SK"/>
        </w:rPr>
        <w:t>Parametre a ďaľšie funkcie:</w:t>
      </w:r>
    </w:p>
    <w:p w14:paraId="190C5ADC" w14:textId="73BF97CC" w:rsidR="00452C34" w:rsidRPr="00FB0CC6" w:rsidRDefault="00452C34" w:rsidP="00085485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i/>
          <w:sz w:val="22"/>
          <w:lang w:val="sk-SK"/>
        </w:rPr>
        <w:t>Vizualizácia chýb a tlačidlo reset SUF:</w:t>
      </w:r>
      <w:r w:rsidR="00FB0CC6">
        <w:rPr>
          <w:rFonts w:ascii="Times New Roman" w:hAnsi="Times New Roman"/>
          <w:sz w:val="22"/>
          <w:lang w:val="sk-SK"/>
        </w:rPr>
        <w:t xml:space="preserve"> HMI panel nám dovoľuje v prípade chyby ukázať chybu na jednotlivých komponentách.</w:t>
      </w:r>
      <w:r w:rsidR="00D21CF9">
        <w:rPr>
          <w:rFonts w:ascii="Times New Roman" w:hAnsi="Times New Roman"/>
          <w:sz w:val="22"/>
          <w:lang w:val="sk-SK"/>
        </w:rPr>
        <w:t xml:space="preserve"> Obsluha tak môže veľmi presne a rýchlo oshaliť dôvod problému.</w:t>
      </w:r>
      <w:r w:rsidR="00D42368">
        <w:rPr>
          <w:rFonts w:ascii="Times New Roman" w:hAnsi="Times New Roman"/>
          <w:sz w:val="22"/>
          <w:lang w:val="sk-SK"/>
        </w:rPr>
        <w:t xml:space="preserve"> </w:t>
      </w:r>
      <w:r w:rsidR="00F45254">
        <w:rPr>
          <w:rFonts w:ascii="Times New Roman" w:hAnsi="Times New Roman"/>
          <w:sz w:val="22"/>
          <w:lang w:val="sk-SK"/>
        </w:rPr>
        <w:t>Ak je detekovaná chyba, prichádza k odstaveniu fází a prepnutie do manuálneho režímu.</w:t>
      </w:r>
      <w:r w:rsidR="00827720">
        <w:rPr>
          <w:rFonts w:ascii="Times New Roman" w:hAnsi="Times New Roman"/>
          <w:sz w:val="22"/>
          <w:lang w:val="sk-SK"/>
        </w:rPr>
        <w:t xml:space="preserve"> Všetky jednotlivé</w:t>
      </w:r>
      <w:r w:rsidR="001B0BD7">
        <w:rPr>
          <w:rFonts w:ascii="Times New Roman" w:hAnsi="Times New Roman"/>
          <w:sz w:val="22"/>
          <w:lang w:val="sk-SK"/>
        </w:rPr>
        <w:t xml:space="preserve"> funkčné</w:t>
      </w:r>
      <w:r w:rsidR="00827720">
        <w:rPr>
          <w:rFonts w:ascii="Times New Roman" w:hAnsi="Times New Roman"/>
          <w:sz w:val="22"/>
          <w:lang w:val="sk-SK"/>
        </w:rPr>
        <w:t xml:space="preserve"> </w:t>
      </w:r>
      <w:r w:rsidR="001B0BD7">
        <w:rPr>
          <w:rFonts w:ascii="Times New Roman" w:hAnsi="Times New Roman"/>
          <w:sz w:val="22"/>
          <w:lang w:val="sk-SK"/>
        </w:rPr>
        <w:t>komponenty</w:t>
      </w:r>
      <w:r w:rsidR="00827720">
        <w:rPr>
          <w:rFonts w:ascii="Times New Roman" w:hAnsi="Times New Roman"/>
          <w:sz w:val="22"/>
          <w:lang w:val="sk-SK"/>
        </w:rPr>
        <w:t xml:space="preserve"> sú pri tom </w:t>
      </w:r>
      <w:r w:rsidR="001B0BD7">
        <w:rPr>
          <w:rFonts w:ascii="Times New Roman" w:hAnsi="Times New Roman"/>
          <w:sz w:val="22"/>
          <w:lang w:val="sk-SK"/>
        </w:rPr>
        <w:t>uvedené do bezpečného</w:t>
      </w:r>
      <w:r w:rsidR="00827720">
        <w:rPr>
          <w:rFonts w:ascii="Times New Roman" w:hAnsi="Times New Roman"/>
          <w:sz w:val="22"/>
          <w:lang w:val="sk-SK"/>
        </w:rPr>
        <w:t xml:space="preserve"> </w:t>
      </w:r>
      <w:r w:rsidR="001B0BD7">
        <w:rPr>
          <w:rFonts w:ascii="Times New Roman" w:hAnsi="Times New Roman"/>
          <w:sz w:val="22"/>
          <w:lang w:val="sk-SK"/>
        </w:rPr>
        <w:t xml:space="preserve">stavu </w:t>
      </w:r>
      <w:r w:rsidR="00827720">
        <w:rPr>
          <w:rFonts w:ascii="Times New Roman" w:hAnsi="Times New Roman"/>
          <w:sz w:val="22"/>
          <w:lang w:val="sk-SK"/>
        </w:rPr>
        <w:t>(ventily sa zatvoria, ohrev a mixér vypnú)</w:t>
      </w:r>
      <w:r w:rsidR="001B0BD7">
        <w:rPr>
          <w:rFonts w:ascii="Times New Roman" w:hAnsi="Times New Roman"/>
          <w:sz w:val="22"/>
          <w:lang w:val="sk-SK"/>
        </w:rPr>
        <w:t>.</w:t>
      </w:r>
      <w:r w:rsidR="00314181" w:rsidRPr="00314181">
        <w:rPr>
          <w:rFonts w:ascii="Times New Roman" w:hAnsi="Times New Roman"/>
          <w:sz w:val="22"/>
          <w:lang w:val="sk-SK"/>
        </w:rPr>
        <w:t xml:space="preserve"> </w:t>
      </w:r>
      <w:r w:rsidR="00314181">
        <w:rPr>
          <w:rFonts w:ascii="Times New Roman" w:hAnsi="Times New Roman"/>
          <w:sz w:val="22"/>
          <w:lang w:val="sk-SK"/>
        </w:rPr>
        <w:t>Na znovu spustenie činnosti procesu je nutné chybu odstrániť a potvrdiť odstránenie chyby.</w:t>
      </w:r>
    </w:p>
    <w:p w14:paraId="5B930B75" w14:textId="7196CE4F" w:rsidR="00FE23F7" w:rsidRPr="00314181" w:rsidRDefault="00034473" w:rsidP="00085485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452C34">
        <w:rPr>
          <w:rFonts w:ascii="Times New Roman" w:hAnsi="Times New Roman"/>
          <w:i/>
          <w:sz w:val="22"/>
          <w:lang w:val="sk-SK"/>
        </w:rPr>
        <w:lastRenderedPageBreak/>
        <w:t>Počítadlo motohodín</w:t>
      </w:r>
      <w:r w:rsidR="00452C34" w:rsidRPr="00452C34">
        <w:rPr>
          <w:rFonts w:ascii="Times New Roman" w:hAnsi="Times New Roman"/>
          <w:i/>
          <w:sz w:val="22"/>
          <w:lang w:val="sk-SK"/>
        </w:rPr>
        <w:t>:</w:t>
      </w:r>
      <w:r w:rsidR="00314181">
        <w:rPr>
          <w:rFonts w:ascii="Times New Roman" w:hAnsi="Times New Roman"/>
          <w:sz w:val="22"/>
          <w:lang w:val="sk-SK"/>
        </w:rPr>
        <w:t xml:space="preserve"> V praxi je nutné počítať chod systému, niektoré komponnety podliehajú pravidelným kontrolám alebo výmenám v predom stanovených časových dobách.</w:t>
      </w:r>
      <w:r w:rsidR="00A53068">
        <w:rPr>
          <w:rFonts w:ascii="Times New Roman" w:hAnsi="Times New Roman"/>
          <w:sz w:val="22"/>
          <w:lang w:val="sk-SK"/>
        </w:rPr>
        <w:t xml:space="preserve"> Počítadlo motohodín si uchováva svoju hodnotu, počas ktorej systém bežal.</w:t>
      </w:r>
      <w:r w:rsidR="000865D6">
        <w:rPr>
          <w:rFonts w:ascii="Times New Roman" w:hAnsi="Times New Roman"/>
          <w:sz w:val="22"/>
          <w:lang w:val="sk-SK"/>
        </w:rPr>
        <w:t xml:space="preserve"> Je možné ho</w:t>
      </w:r>
      <w:r w:rsidR="00F9732F">
        <w:rPr>
          <w:rFonts w:ascii="Times New Roman" w:hAnsi="Times New Roman"/>
          <w:sz w:val="22"/>
          <w:lang w:val="sk-SK"/>
        </w:rPr>
        <w:t xml:space="preserve"> </w:t>
      </w:r>
      <w:r w:rsidR="00F9732F">
        <w:rPr>
          <w:rFonts w:ascii="Times New Roman" w:hAnsi="Times New Roman"/>
          <w:sz w:val="22"/>
          <w:lang w:val="sk-SK"/>
        </w:rPr>
        <w:t>vynulovať</w:t>
      </w:r>
      <w:r w:rsidR="000865D6">
        <w:rPr>
          <w:rFonts w:ascii="Times New Roman" w:hAnsi="Times New Roman"/>
          <w:sz w:val="22"/>
          <w:lang w:val="sk-SK"/>
        </w:rPr>
        <w:t xml:space="preserve"> alebo</w:t>
      </w:r>
      <w:r w:rsidR="00F9732F" w:rsidRPr="00F9732F">
        <w:rPr>
          <w:rFonts w:ascii="Times New Roman" w:hAnsi="Times New Roman"/>
          <w:sz w:val="22"/>
          <w:lang w:val="sk-SK"/>
        </w:rPr>
        <w:t xml:space="preserve"> </w:t>
      </w:r>
      <w:r w:rsidR="00F9732F">
        <w:rPr>
          <w:rFonts w:ascii="Times New Roman" w:hAnsi="Times New Roman"/>
          <w:sz w:val="22"/>
          <w:lang w:val="sk-SK"/>
        </w:rPr>
        <w:t>zmeniť</w:t>
      </w:r>
      <w:r w:rsidR="002D22E2">
        <w:rPr>
          <w:rFonts w:ascii="Times New Roman" w:hAnsi="Times New Roman"/>
          <w:sz w:val="22"/>
          <w:lang w:val="sk-SK"/>
        </w:rPr>
        <w:t>, napríklad z dôvodu opravy alebo výmeny komponenty</w:t>
      </w:r>
      <w:r w:rsidR="00C25FB3">
        <w:rPr>
          <w:rFonts w:ascii="Times New Roman" w:hAnsi="Times New Roman"/>
          <w:sz w:val="22"/>
          <w:lang w:val="sk-SK"/>
        </w:rPr>
        <w:t>, kde použijeme používanú súčiastku</w:t>
      </w:r>
      <w:r w:rsidR="002D22E2">
        <w:rPr>
          <w:rFonts w:ascii="Times New Roman" w:hAnsi="Times New Roman"/>
          <w:sz w:val="22"/>
          <w:lang w:val="sk-SK"/>
        </w:rPr>
        <w:t>.</w:t>
      </w:r>
      <w:r w:rsidR="00C25FB3">
        <w:rPr>
          <w:rFonts w:ascii="Times New Roman" w:hAnsi="Times New Roman"/>
          <w:sz w:val="22"/>
          <w:lang w:val="sk-SK"/>
        </w:rPr>
        <w:t xml:space="preserve"> </w:t>
      </w:r>
    </w:p>
    <w:p w14:paraId="0A9B0DB7" w14:textId="77777777" w:rsidR="00FE23F7" w:rsidRDefault="00FE23F7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 w:rsidRPr="00FE23F7">
        <w:rPr>
          <w:rFonts w:ascii="Times New Roman" w:hAnsi="Times New Roman"/>
          <w:b/>
          <w:sz w:val="22"/>
          <w:lang w:val="sk-SK"/>
        </w:rPr>
        <w:t>Ošetrenie chybových stavov:</w:t>
      </w:r>
    </w:p>
    <w:p w14:paraId="63D67690" w14:textId="6B6AABD1" w:rsidR="00FE23F7" w:rsidRPr="00085485" w:rsidRDefault="00FE23F7" w:rsidP="00A53D19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FE23F7">
        <w:rPr>
          <w:rFonts w:ascii="Times New Roman" w:hAnsi="Times New Roman"/>
          <w:i/>
          <w:sz w:val="22"/>
          <w:lang w:val="sk-SK"/>
        </w:rPr>
        <w:t>StartUpFail:</w:t>
      </w:r>
      <w:r w:rsidR="00A22D2C">
        <w:rPr>
          <w:rFonts w:ascii="Times New Roman" w:hAnsi="Times New Roman"/>
          <w:i/>
          <w:sz w:val="22"/>
          <w:lang w:val="sk-SK"/>
        </w:rPr>
        <w:t xml:space="preserve"> </w:t>
      </w:r>
      <w:r w:rsidR="00085485">
        <w:rPr>
          <w:rFonts w:ascii="Times New Roman" w:hAnsi="Times New Roman"/>
          <w:sz w:val="22"/>
          <w:lang w:val="sk-SK"/>
        </w:rPr>
        <w:t xml:space="preserve">StartUpFail signalizuje chybu rozbehu jednotlivých komponent. </w:t>
      </w:r>
      <w:r w:rsidR="00D91B57">
        <w:rPr>
          <w:rFonts w:ascii="Times New Roman" w:hAnsi="Times New Roman"/>
          <w:sz w:val="22"/>
          <w:lang w:val="sk-SK"/>
        </w:rPr>
        <w:t xml:space="preserve">Napríklad ventil sa môže z ôvodu usadenín zaseknúť a neotvoriť. Mixér sa môže zaseknúť. </w:t>
      </w:r>
      <w:r w:rsidR="005E4904">
        <w:rPr>
          <w:rFonts w:ascii="Times New Roman" w:hAnsi="Times New Roman"/>
          <w:sz w:val="22"/>
          <w:lang w:val="sk-SK"/>
        </w:rPr>
        <w:t xml:space="preserve">V takýchto prípadoch vzužívame časovač, v ktorom kontrolujeme, či sa do určitej doby zapnú alebo vypnú jednotlivé komponenty. </w:t>
      </w:r>
      <w:r w:rsidR="00046DB1">
        <w:rPr>
          <w:rFonts w:ascii="Times New Roman" w:hAnsi="Times New Roman"/>
          <w:sz w:val="22"/>
          <w:lang w:val="sk-SK"/>
        </w:rPr>
        <w:t>Ak k tomu nepríde, vygeneruje sa bit na StartupFail.</w:t>
      </w:r>
      <w:r w:rsidR="007F0731">
        <w:rPr>
          <w:rFonts w:ascii="Times New Roman" w:hAnsi="Times New Roman"/>
          <w:sz w:val="22"/>
          <w:lang w:val="sk-SK"/>
        </w:rPr>
        <w:t xml:space="preserve"> V takomto momente sa odporúča obsluhe skontrolovať systém a očistiť komponentu od usadenín.</w:t>
      </w:r>
      <w:r w:rsidR="00DB3523">
        <w:rPr>
          <w:rFonts w:ascii="Times New Roman" w:hAnsi="Times New Roman"/>
          <w:sz w:val="22"/>
          <w:lang w:val="sk-SK"/>
        </w:rPr>
        <w:t xml:space="preserve"> Po skontrolovaní stavu a odstránení chyby môže obsluha potvrdiť kontrolu pomocou tlačidla ResetSUF a pokračovať v obsluhe.</w:t>
      </w:r>
      <w:r w:rsidR="00DE6445">
        <w:rPr>
          <w:rFonts w:ascii="Times New Roman" w:hAnsi="Times New Roman"/>
          <w:sz w:val="22"/>
          <w:lang w:val="sk-SK"/>
        </w:rPr>
        <w:t xml:space="preserve"> Musí pri tom znovu poškodenú komponentu nastaviť</w:t>
      </w:r>
      <w:r w:rsidR="00CA592E">
        <w:rPr>
          <w:rFonts w:ascii="Times New Roman" w:hAnsi="Times New Roman"/>
          <w:sz w:val="22"/>
          <w:lang w:val="sk-SK"/>
        </w:rPr>
        <w:t>(heater - teplota v manuálnom režíme)</w:t>
      </w:r>
      <w:r w:rsidR="00DE6445">
        <w:rPr>
          <w:rFonts w:ascii="Times New Roman" w:hAnsi="Times New Roman"/>
          <w:sz w:val="22"/>
          <w:lang w:val="sk-SK"/>
        </w:rPr>
        <w:t xml:space="preserve"> alebo prepnúť do automatického režímu, ak chce využívať </w:t>
      </w:r>
      <w:r w:rsidR="004E6899">
        <w:rPr>
          <w:rFonts w:ascii="Times New Roman" w:hAnsi="Times New Roman"/>
          <w:sz w:val="22"/>
          <w:lang w:val="sk-SK"/>
        </w:rPr>
        <w:t>fázu.</w:t>
      </w:r>
      <w:r w:rsidR="00DB3523">
        <w:rPr>
          <w:rFonts w:ascii="Times New Roman" w:hAnsi="Times New Roman"/>
          <w:sz w:val="22"/>
          <w:lang w:val="sk-SK"/>
        </w:rPr>
        <w:t xml:space="preserve"> </w:t>
      </w:r>
    </w:p>
    <w:p w14:paraId="110B7436" w14:textId="61C1499D" w:rsidR="0068625D" w:rsidRPr="0068625D" w:rsidRDefault="00FE23F7" w:rsidP="00457233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i/>
          <w:sz w:val="22"/>
          <w:lang w:val="sk-SK"/>
        </w:rPr>
        <w:t>GeneralError:</w:t>
      </w:r>
      <w:r w:rsidR="0068625D">
        <w:rPr>
          <w:rFonts w:ascii="Times New Roman" w:hAnsi="Times New Roman"/>
          <w:sz w:val="22"/>
          <w:lang w:val="sk-SK"/>
        </w:rPr>
        <w:t xml:space="preserve"> Signalizuje nám chybu, zaznamenanú zo spät</w:t>
      </w:r>
      <w:r w:rsidR="00FB6537">
        <w:rPr>
          <w:rFonts w:ascii="Times New Roman" w:hAnsi="Times New Roman"/>
          <w:sz w:val="22"/>
          <w:lang w:val="sk-SK"/>
        </w:rPr>
        <w:t>nej väzby ovládania komponenty alebo zo snímačov ako je tepelná ochrana, zariadenia strážiace priesak vody a oleja, frekvenčné meniče atd.</w:t>
      </w:r>
      <w:r w:rsidR="00A03F23">
        <w:rPr>
          <w:rFonts w:ascii="Times New Roman" w:hAnsi="Times New Roman"/>
          <w:sz w:val="22"/>
          <w:lang w:val="sk-SK"/>
        </w:rPr>
        <w:t xml:space="preserve"> Ktorákoľvek komponenta po vygenerovaní GeneralError spúšťa globálny error.</w:t>
      </w:r>
    </w:p>
    <w:p w14:paraId="6DCC1613" w14:textId="77777777" w:rsidR="0068625D" w:rsidRDefault="0068625D">
      <w:pPr>
        <w:spacing w:after="0" w:line="240" w:lineRule="auto"/>
        <w:rPr>
          <w:rFonts w:ascii="Times New Roman" w:hAnsi="Times New Roman"/>
          <w:i/>
          <w:sz w:val="22"/>
          <w:lang w:val="sk-SK"/>
        </w:rPr>
      </w:pPr>
    </w:p>
    <w:p w14:paraId="496200E8" w14:textId="77777777" w:rsidR="00585BE9" w:rsidRDefault="0068625D" w:rsidP="0068625D">
      <w:pPr>
        <w:spacing w:after="0" w:line="240" w:lineRule="auto"/>
        <w:jc w:val="center"/>
        <w:rPr>
          <w:rFonts w:ascii="Times New Roman" w:hAnsi="Times New Roman"/>
          <w:i/>
          <w:sz w:val="22"/>
          <w:lang w:val="sk-SK"/>
        </w:rPr>
      </w:pPr>
      <w:r>
        <w:rPr>
          <w:rFonts w:ascii="Times New Roman" w:hAnsi="Times New Roman"/>
          <w:i/>
          <w:noProof/>
          <w:sz w:val="22"/>
          <w:lang w:val="sk-SK"/>
        </w:rPr>
        <w:drawing>
          <wp:inline distT="0" distB="0" distL="0" distR="0" wp14:anchorId="69E8B721" wp14:editId="4BE38465">
            <wp:extent cx="4105275" cy="17152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869" cy="171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95E0" w14:textId="37DE94CE" w:rsidR="00034473" w:rsidRPr="00FE23F7" w:rsidRDefault="00585BE9" w:rsidP="0068625D">
      <w:pPr>
        <w:spacing w:after="0" w:line="240" w:lineRule="auto"/>
        <w:jc w:val="center"/>
        <w:rPr>
          <w:rFonts w:ascii="Times New Roman" w:hAnsi="Times New Roman"/>
          <w:i/>
          <w:sz w:val="22"/>
          <w:lang w:val="sk-SK"/>
        </w:rPr>
      </w:pPr>
      <w:r>
        <w:rPr>
          <w:rFonts w:ascii="Times New Roman" w:hAnsi="Times New Roman"/>
          <w:i/>
          <w:sz w:val="22"/>
          <w:lang w:val="sk-SK"/>
        </w:rPr>
        <w:t>Obr.xx) General Error pre jednotlivé komponenty</w:t>
      </w:r>
      <w:r w:rsidR="009C56AC" w:rsidRPr="00FE23F7">
        <w:rPr>
          <w:rFonts w:ascii="Times New Roman" w:hAnsi="Times New Roman"/>
          <w:i/>
          <w:sz w:val="22"/>
          <w:lang w:val="sk-SK"/>
        </w:rPr>
        <w:br w:type="page"/>
      </w:r>
    </w:p>
    <w:p w14:paraId="630CC1F3" w14:textId="7B7970EC" w:rsidR="00C777EA" w:rsidRPr="008141E8" w:rsidRDefault="00C777EA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</w:p>
    <w:p w14:paraId="7CEE1247" w14:textId="5BF563DE" w:rsidR="00C777EA" w:rsidRPr="008141E8" w:rsidRDefault="00C777EA" w:rsidP="008231C9">
      <w:pPr>
        <w:spacing w:after="0" w:line="240" w:lineRule="auto"/>
        <w:jc w:val="center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2"/>
          <w:lang w:val="sk-SK"/>
        </w:rPr>
        <w:t xml:space="preserve">Návod na používanie - </w:t>
      </w:r>
      <w:r w:rsidR="0043461F">
        <w:rPr>
          <w:rFonts w:ascii="Times New Roman" w:hAnsi="Times New Roman"/>
          <w:b/>
          <w:sz w:val="22"/>
          <w:lang w:val="sk-SK"/>
        </w:rPr>
        <w:t>operátor</w:t>
      </w:r>
      <w:r w:rsidRPr="008141E8">
        <w:rPr>
          <w:rFonts w:ascii="Times New Roman" w:hAnsi="Times New Roman"/>
          <w:b/>
          <w:sz w:val="22"/>
          <w:lang w:val="sk-SK"/>
        </w:rPr>
        <w:t>ský manuál:</w:t>
      </w:r>
    </w:p>
    <w:p w14:paraId="4E14E454" w14:textId="15E8251F" w:rsidR="00C777EA" w:rsidRPr="008141E8" w:rsidRDefault="00A70760" w:rsidP="00FB4C5A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Celé riadenie nádrží bude prebiehať buď z HMI panelu pomocou ručného ovládania operátorom výroby alebo vzdialene pomocou systému BATCH, ktorý poskytuje vyššiu úroveň automatizácie procesu.</w:t>
      </w:r>
      <w:r w:rsidR="00EB7151" w:rsidRPr="008141E8">
        <w:rPr>
          <w:rFonts w:ascii="Times New Roman" w:hAnsi="Times New Roman"/>
          <w:sz w:val="22"/>
          <w:lang w:val="sk-SK"/>
        </w:rPr>
        <w:t xml:space="preserve"> Pre prvý prípad bude operátor výroby pracovať s HMI panelom, ktorý v</w:t>
      </w:r>
      <w:r w:rsidR="004A0AC4" w:rsidRPr="008141E8">
        <w:rPr>
          <w:rFonts w:ascii="Times New Roman" w:hAnsi="Times New Roman"/>
          <w:sz w:val="22"/>
          <w:lang w:val="sk-SK"/>
        </w:rPr>
        <w:t>yz</w:t>
      </w:r>
      <w:r w:rsidR="00EB7151" w:rsidRPr="008141E8">
        <w:rPr>
          <w:rFonts w:ascii="Times New Roman" w:hAnsi="Times New Roman"/>
          <w:sz w:val="22"/>
          <w:lang w:val="sk-SK"/>
        </w:rPr>
        <w:t xml:space="preserve">erá následovne: </w:t>
      </w:r>
    </w:p>
    <w:p w14:paraId="03845E22" w14:textId="77777777" w:rsidR="00226270" w:rsidRDefault="00C777EA" w:rsidP="00226270">
      <w:pPr>
        <w:spacing w:after="0" w:line="240" w:lineRule="auto"/>
        <w:jc w:val="center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noProof/>
          <w:sz w:val="22"/>
          <w:lang w:val="sk-SK"/>
        </w:rPr>
        <w:drawing>
          <wp:inline distT="0" distB="0" distL="0" distR="0" wp14:anchorId="3817C5D6" wp14:editId="71E18ACE">
            <wp:extent cx="611505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E275" w14:textId="77777777" w:rsidR="004751BA" w:rsidRDefault="00226270" w:rsidP="00226270">
      <w:pPr>
        <w:spacing w:after="0" w:line="240" w:lineRule="auto"/>
        <w:jc w:val="center"/>
        <w:rPr>
          <w:rFonts w:ascii="Times New Roman" w:hAnsi="Times New Roman"/>
          <w:sz w:val="22"/>
          <w:lang w:val="sk-SK"/>
        </w:rPr>
      </w:pPr>
      <w:r w:rsidRPr="00226270">
        <w:rPr>
          <w:rFonts w:ascii="Times New Roman" w:hAnsi="Times New Roman"/>
          <w:sz w:val="22"/>
          <w:lang w:val="sk-SK"/>
        </w:rPr>
        <w:t>Obr.x) HMI panel</w:t>
      </w:r>
    </w:p>
    <w:p w14:paraId="6D90D861" w14:textId="77777777" w:rsidR="002D50E5" w:rsidRDefault="004751BA" w:rsidP="00FB4C5A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t xml:space="preserve">Ako môžeme vidieť z panelu, operátor má možnosť vybrať si či chce </w:t>
      </w:r>
      <w:r w:rsidR="0059479B">
        <w:rPr>
          <w:rFonts w:ascii="Times New Roman" w:hAnsi="Times New Roman"/>
          <w:sz w:val="22"/>
          <w:lang w:val="sk-SK"/>
        </w:rPr>
        <w:t xml:space="preserve">riadiť časť výrobného procesu automaticky alebo manuálne. </w:t>
      </w:r>
    </w:p>
    <w:p w14:paraId="1CFDFE68" w14:textId="77777777" w:rsidR="002D50E5" w:rsidRDefault="002D50E5" w:rsidP="004751BA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 w:rsidRPr="002D50E5">
        <w:rPr>
          <w:rFonts w:ascii="Times New Roman" w:hAnsi="Times New Roman"/>
          <w:b/>
          <w:sz w:val="22"/>
          <w:lang w:val="sk-SK"/>
        </w:rPr>
        <w:t>Manuálny režím:</w:t>
      </w:r>
    </w:p>
    <w:p w14:paraId="449E906B" w14:textId="75BE961A" w:rsidR="008231C9" w:rsidRDefault="002D50E5" w:rsidP="00FB4C5A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t xml:space="preserve">V manuálnom režíme je celé ovládanie iba na operátorovi. </w:t>
      </w:r>
      <w:r w:rsidR="00FD6634">
        <w:rPr>
          <w:rFonts w:ascii="Times New Roman" w:hAnsi="Times New Roman"/>
          <w:sz w:val="22"/>
          <w:lang w:val="sk-SK"/>
        </w:rPr>
        <w:t xml:space="preserve">Zodpovednosť nad prevádykou preberá sám. Môže napríklad otvárať a zatvárať ventily alebo mixer v akomkoľvek momente. </w:t>
      </w:r>
      <w:r w:rsidR="00CE4E67">
        <w:rPr>
          <w:rFonts w:ascii="Times New Roman" w:hAnsi="Times New Roman"/>
          <w:sz w:val="22"/>
          <w:lang w:val="sk-SK"/>
        </w:rPr>
        <w:t>Rovnako môže zapínať ohrev a nastaviť percentuálne silu ohrevu</w:t>
      </w:r>
      <w:r w:rsidR="00AE59CD">
        <w:rPr>
          <w:rFonts w:ascii="Times New Roman" w:hAnsi="Times New Roman"/>
          <w:sz w:val="22"/>
          <w:lang w:val="sk-SK"/>
        </w:rPr>
        <w:t xml:space="preserve"> (maximum 25MW). V tomto režíme musí obsluha vedieť čo chce robiť, môže totiž rýchlo prísť k znehodnoteniu výrobku alebo poškodeniu stroja. </w:t>
      </w:r>
      <w:r w:rsidR="00F34783">
        <w:rPr>
          <w:rFonts w:ascii="Times New Roman" w:hAnsi="Times New Roman"/>
          <w:sz w:val="22"/>
          <w:lang w:val="sk-SK"/>
        </w:rPr>
        <w:t xml:space="preserve">Obsluha môže napríklad nastaviť príliš veľké kúrenie bez mixéru a lebo zapínať ohrev a mixér bez kvapaliny. Dokáže </w:t>
      </w:r>
      <w:r w:rsidR="00695C40">
        <w:rPr>
          <w:rFonts w:ascii="Times New Roman" w:hAnsi="Times New Roman"/>
          <w:sz w:val="22"/>
          <w:lang w:val="sk-SK"/>
        </w:rPr>
        <w:t>ti</w:t>
      </w:r>
      <w:r w:rsidR="00F34783">
        <w:rPr>
          <w:rFonts w:ascii="Times New Roman" w:hAnsi="Times New Roman"/>
          <w:sz w:val="22"/>
          <w:lang w:val="sk-SK"/>
        </w:rPr>
        <w:t>ež nechať preplniť nádobu. S týmito obmedzeniami musí obsluha rátať a musí b</w:t>
      </w:r>
      <w:r w:rsidR="00C14503">
        <w:rPr>
          <w:rFonts w:ascii="Times New Roman" w:hAnsi="Times New Roman"/>
          <w:sz w:val="22"/>
          <w:lang w:val="sk-SK"/>
        </w:rPr>
        <w:t>y</w:t>
      </w:r>
      <w:r w:rsidR="00F34783">
        <w:rPr>
          <w:rFonts w:ascii="Times New Roman" w:hAnsi="Times New Roman"/>
          <w:sz w:val="22"/>
          <w:lang w:val="sk-SK"/>
        </w:rPr>
        <w:t>ť poučená o</w:t>
      </w:r>
      <w:r w:rsidR="00CF4835">
        <w:rPr>
          <w:rFonts w:ascii="Times New Roman" w:hAnsi="Times New Roman"/>
          <w:sz w:val="22"/>
          <w:lang w:val="sk-SK"/>
        </w:rPr>
        <w:t xml:space="preserve"> správnej</w:t>
      </w:r>
      <w:r w:rsidR="00F34783">
        <w:rPr>
          <w:rFonts w:ascii="Times New Roman" w:hAnsi="Times New Roman"/>
          <w:sz w:val="22"/>
          <w:lang w:val="sk-SK"/>
        </w:rPr>
        <w:t> obsluhe.</w:t>
      </w:r>
      <w:r w:rsidR="001129FE">
        <w:rPr>
          <w:rFonts w:ascii="Times New Roman" w:hAnsi="Times New Roman"/>
          <w:sz w:val="22"/>
          <w:lang w:val="sk-SK"/>
        </w:rPr>
        <w:t xml:space="preserve"> Prepínanie medzi Automatickým a manuálnym režímom môžeme vykonať pomocou tlačítok pri jednotlivých komponentoch: </w:t>
      </w:r>
      <w:r w:rsidR="001129FE" w:rsidRPr="001129FE">
        <w:rPr>
          <w:rFonts w:ascii="Times New Roman" w:hAnsi="Times New Roman"/>
          <w:b/>
          <w:sz w:val="22"/>
          <w:lang w:val="sk-SK"/>
        </w:rPr>
        <w:t>Auto</w:t>
      </w:r>
      <w:r w:rsidR="001129FE">
        <w:rPr>
          <w:rFonts w:ascii="Times New Roman" w:hAnsi="Times New Roman"/>
          <w:sz w:val="22"/>
          <w:lang w:val="sk-SK"/>
        </w:rPr>
        <w:t xml:space="preserve">, </w:t>
      </w:r>
      <w:r w:rsidR="001129FE" w:rsidRPr="001129FE">
        <w:rPr>
          <w:rFonts w:ascii="Times New Roman" w:hAnsi="Times New Roman"/>
          <w:b/>
          <w:sz w:val="22"/>
          <w:lang w:val="sk-SK"/>
        </w:rPr>
        <w:t>Man</w:t>
      </w:r>
      <w:r w:rsidR="001129FE">
        <w:rPr>
          <w:rFonts w:ascii="Times New Roman" w:hAnsi="Times New Roman"/>
          <w:sz w:val="22"/>
          <w:lang w:val="sk-SK"/>
        </w:rPr>
        <w:t>.</w:t>
      </w:r>
      <w:r w:rsidR="008231C9">
        <w:rPr>
          <w:rFonts w:ascii="Times New Roman" w:hAnsi="Times New Roman"/>
          <w:sz w:val="22"/>
          <w:lang w:val="sk-SK"/>
        </w:rPr>
        <w:t xml:space="preserve"> Samotné ovládanie potom pomocou tlačítok </w:t>
      </w:r>
      <w:r w:rsidR="008231C9" w:rsidRPr="008231C9">
        <w:rPr>
          <w:rFonts w:ascii="Times New Roman" w:hAnsi="Times New Roman"/>
          <w:b/>
          <w:sz w:val="22"/>
          <w:lang w:val="sk-SK"/>
        </w:rPr>
        <w:t>Open/Close</w:t>
      </w:r>
      <w:r w:rsidR="008231C9">
        <w:rPr>
          <w:rFonts w:ascii="Times New Roman" w:hAnsi="Times New Roman"/>
          <w:sz w:val="22"/>
          <w:lang w:val="sk-SK"/>
        </w:rPr>
        <w:t xml:space="preserve">, </w:t>
      </w:r>
      <w:r w:rsidR="008231C9" w:rsidRPr="008231C9">
        <w:rPr>
          <w:rFonts w:ascii="Times New Roman" w:hAnsi="Times New Roman"/>
          <w:b/>
          <w:sz w:val="22"/>
          <w:lang w:val="sk-SK"/>
        </w:rPr>
        <w:t>Start/Stop</w:t>
      </w:r>
      <w:r w:rsidR="008231C9">
        <w:rPr>
          <w:rFonts w:ascii="Times New Roman" w:hAnsi="Times New Roman"/>
          <w:sz w:val="22"/>
          <w:lang w:val="sk-SK"/>
        </w:rPr>
        <w:t>.</w:t>
      </w:r>
      <w:r w:rsidR="002F6CDF">
        <w:rPr>
          <w:rFonts w:ascii="Times New Roman" w:hAnsi="Times New Roman"/>
          <w:sz w:val="22"/>
          <w:lang w:val="sk-SK"/>
        </w:rPr>
        <w:t xml:space="preserve"> Pre možnosť spustiť automatickú fázu je nutné aby samotný komponent bol prepnutý do automatického režímu.</w:t>
      </w:r>
    </w:p>
    <w:p w14:paraId="2B915D35" w14:textId="77777777" w:rsidR="00F36827" w:rsidRDefault="00F36827" w:rsidP="00FB4C5A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</w:p>
    <w:p w14:paraId="7991EE24" w14:textId="27B80AAA" w:rsidR="00187FB0" w:rsidRDefault="008231C9" w:rsidP="004751BA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>
        <w:rPr>
          <w:rFonts w:ascii="Times New Roman" w:hAnsi="Times New Roman"/>
          <w:b/>
          <w:sz w:val="22"/>
          <w:lang w:val="sk-SK"/>
        </w:rPr>
        <w:t>Automatický režím</w:t>
      </w:r>
      <w:r w:rsidR="00187FB0">
        <w:rPr>
          <w:rFonts w:ascii="Times New Roman" w:hAnsi="Times New Roman"/>
          <w:b/>
          <w:sz w:val="22"/>
          <w:lang w:val="sk-SK"/>
        </w:rPr>
        <w:t>:</w:t>
      </w:r>
    </w:p>
    <w:p w14:paraId="1A9FBDE2" w14:textId="1B4C5AFE" w:rsidR="0055010B" w:rsidRDefault="00084157" w:rsidP="00FB4C5A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t xml:space="preserve">Prepnutím sa do automatického režímu sprístupňujeme automatické ovládanie pomocou tzv. </w:t>
      </w:r>
      <w:r w:rsidRPr="00813FDE">
        <w:rPr>
          <w:rFonts w:ascii="Times New Roman" w:hAnsi="Times New Roman"/>
          <w:b/>
          <w:sz w:val="22"/>
          <w:lang w:val="sk-SK"/>
        </w:rPr>
        <w:t>Fází</w:t>
      </w:r>
      <w:r>
        <w:rPr>
          <w:rFonts w:ascii="Times New Roman" w:hAnsi="Times New Roman"/>
          <w:sz w:val="22"/>
          <w:lang w:val="sk-SK"/>
        </w:rPr>
        <w:t>.</w:t>
      </w:r>
      <w:r w:rsidR="00813FDE">
        <w:rPr>
          <w:rFonts w:ascii="Times New Roman" w:hAnsi="Times New Roman"/>
          <w:sz w:val="22"/>
          <w:lang w:val="sk-SK"/>
        </w:rPr>
        <w:t xml:space="preserve"> </w:t>
      </w:r>
      <w:r w:rsidR="002F6CDF">
        <w:rPr>
          <w:rFonts w:ascii="Times New Roman" w:hAnsi="Times New Roman"/>
          <w:sz w:val="22"/>
          <w:lang w:val="sk-SK"/>
        </w:rPr>
        <w:t>Po rozkliknutí ktoréhokoľvek menu</w:t>
      </w:r>
      <w:r w:rsidR="000A6690">
        <w:rPr>
          <w:rFonts w:ascii="Times New Roman" w:hAnsi="Times New Roman"/>
          <w:sz w:val="22"/>
          <w:lang w:val="sk-SK"/>
        </w:rPr>
        <w:t xml:space="preserve">, viz. nasledujúci obrázok, máme znovu na výber medzi </w:t>
      </w:r>
      <w:r w:rsidR="000A6690" w:rsidRPr="000A6690">
        <w:rPr>
          <w:rFonts w:ascii="Times New Roman" w:hAnsi="Times New Roman"/>
          <w:b/>
          <w:sz w:val="22"/>
          <w:lang w:val="sk-SK"/>
        </w:rPr>
        <w:t>Automat</w:t>
      </w:r>
      <w:r w:rsidR="000A6690">
        <w:rPr>
          <w:rFonts w:ascii="Times New Roman" w:hAnsi="Times New Roman"/>
          <w:sz w:val="22"/>
          <w:lang w:val="sk-SK"/>
        </w:rPr>
        <w:t xml:space="preserve"> a </w:t>
      </w:r>
      <w:r w:rsidR="000A6690" w:rsidRPr="000A6690">
        <w:rPr>
          <w:rFonts w:ascii="Times New Roman" w:hAnsi="Times New Roman"/>
          <w:b/>
          <w:sz w:val="22"/>
          <w:lang w:val="sk-SK"/>
        </w:rPr>
        <w:t>Manual</w:t>
      </w:r>
      <w:r w:rsidR="000A6690">
        <w:rPr>
          <w:rFonts w:ascii="Times New Roman" w:hAnsi="Times New Roman"/>
          <w:sz w:val="22"/>
          <w:lang w:val="sk-SK"/>
        </w:rPr>
        <w:t xml:space="preserve"> režímom pre konkrétne fáze.</w:t>
      </w:r>
      <w:r w:rsidR="0055010B">
        <w:rPr>
          <w:rFonts w:ascii="Times New Roman" w:hAnsi="Times New Roman"/>
          <w:sz w:val="22"/>
          <w:lang w:val="sk-SK"/>
        </w:rPr>
        <w:t xml:space="preserve"> V Automat režíme sa dá fáza iba spustiť alebo zastaviť, predstavuje predpoklad pre BATCH ovládanie, o ktorom je rozprava </w:t>
      </w:r>
      <w:r w:rsidR="00812AF7">
        <w:rPr>
          <w:rFonts w:ascii="Times New Roman" w:hAnsi="Times New Roman"/>
          <w:sz w:val="22"/>
          <w:lang w:val="sk-SK"/>
        </w:rPr>
        <w:t>ďalej v článku</w:t>
      </w:r>
      <w:r w:rsidR="0055010B">
        <w:rPr>
          <w:rFonts w:ascii="Times New Roman" w:hAnsi="Times New Roman"/>
          <w:sz w:val="22"/>
          <w:lang w:val="sk-SK"/>
        </w:rPr>
        <w:t>.</w:t>
      </w:r>
      <w:r w:rsidR="00195F1A">
        <w:rPr>
          <w:rFonts w:ascii="Times New Roman" w:hAnsi="Times New Roman"/>
          <w:sz w:val="22"/>
          <w:lang w:val="sk-SK"/>
        </w:rPr>
        <w:t xml:space="preserve"> Ak prepneme do Manual módu, môžeme fázu zapnúť</w:t>
      </w:r>
      <w:r w:rsidR="00517A5A">
        <w:rPr>
          <w:rFonts w:ascii="Times New Roman" w:hAnsi="Times New Roman"/>
          <w:sz w:val="22"/>
          <w:lang w:val="sk-SK"/>
        </w:rPr>
        <w:t xml:space="preserve"> (Running)</w:t>
      </w:r>
      <w:r w:rsidR="00195F1A">
        <w:rPr>
          <w:rFonts w:ascii="Times New Roman" w:hAnsi="Times New Roman"/>
          <w:sz w:val="22"/>
          <w:lang w:val="sk-SK"/>
        </w:rPr>
        <w:t>, vypnúť</w:t>
      </w:r>
      <w:r w:rsidR="00517A5A">
        <w:rPr>
          <w:rFonts w:ascii="Times New Roman" w:hAnsi="Times New Roman"/>
          <w:sz w:val="22"/>
          <w:lang w:val="sk-SK"/>
        </w:rPr>
        <w:t>(Idle)</w:t>
      </w:r>
      <w:r w:rsidR="00195F1A">
        <w:rPr>
          <w:rFonts w:ascii="Times New Roman" w:hAnsi="Times New Roman"/>
          <w:sz w:val="22"/>
          <w:lang w:val="sk-SK"/>
        </w:rPr>
        <w:t>, pozastaviť</w:t>
      </w:r>
      <w:r w:rsidR="00517A5A">
        <w:rPr>
          <w:rFonts w:ascii="Times New Roman" w:hAnsi="Times New Roman"/>
          <w:sz w:val="22"/>
          <w:lang w:val="sk-SK"/>
        </w:rPr>
        <w:t>(Paused)</w:t>
      </w:r>
      <w:r w:rsidR="00195F1A">
        <w:rPr>
          <w:rFonts w:ascii="Times New Roman" w:hAnsi="Times New Roman"/>
          <w:sz w:val="22"/>
          <w:lang w:val="sk-SK"/>
        </w:rPr>
        <w:t xml:space="preserve"> alebo znovu obnoviť. </w:t>
      </w:r>
      <w:r w:rsidR="004E4004">
        <w:rPr>
          <w:rFonts w:ascii="Times New Roman" w:hAnsi="Times New Roman"/>
          <w:sz w:val="22"/>
          <w:lang w:val="sk-SK"/>
        </w:rPr>
        <w:t xml:space="preserve">Sme tiež schopní resetovať </w:t>
      </w:r>
      <w:r w:rsidR="005D75B6">
        <w:rPr>
          <w:rFonts w:ascii="Times New Roman" w:hAnsi="Times New Roman"/>
          <w:sz w:val="22"/>
          <w:lang w:val="sk-SK"/>
        </w:rPr>
        <w:t xml:space="preserve">indikáciu </w:t>
      </w:r>
      <w:r w:rsidR="004E4004">
        <w:rPr>
          <w:rFonts w:ascii="Times New Roman" w:hAnsi="Times New Roman"/>
          <w:sz w:val="22"/>
          <w:lang w:val="sk-SK"/>
        </w:rPr>
        <w:t xml:space="preserve"> </w:t>
      </w:r>
      <w:r w:rsidR="005D75B6" w:rsidRPr="005D75B6">
        <w:rPr>
          <w:rFonts w:ascii="Times New Roman" w:hAnsi="Times New Roman"/>
          <w:b/>
          <w:sz w:val="22"/>
          <w:lang w:val="sk-SK"/>
        </w:rPr>
        <w:t>D</w:t>
      </w:r>
      <w:r w:rsidR="004E4004" w:rsidRPr="005D75B6">
        <w:rPr>
          <w:rFonts w:ascii="Times New Roman" w:hAnsi="Times New Roman"/>
          <w:b/>
          <w:sz w:val="22"/>
          <w:lang w:val="sk-SK"/>
        </w:rPr>
        <w:t>one</w:t>
      </w:r>
      <w:r w:rsidR="004E4004">
        <w:rPr>
          <w:rFonts w:ascii="Times New Roman" w:hAnsi="Times New Roman"/>
          <w:sz w:val="22"/>
          <w:lang w:val="sk-SK"/>
        </w:rPr>
        <w:t>.</w:t>
      </w:r>
    </w:p>
    <w:p w14:paraId="29E3191D" w14:textId="77777777" w:rsidR="00FB4C5A" w:rsidRDefault="00FB4C5A" w:rsidP="004751BA">
      <w:pPr>
        <w:spacing w:after="0" w:line="240" w:lineRule="auto"/>
        <w:rPr>
          <w:rFonts w:ascii="Times New Roman" w:hAnsi="Times New Roman"/>
          <w:sz w:val="22"/>
          <w:lang w:val="sk-SK"/>
        </w:rPr>
      </w:pPr>
    </w:p>
    <w:p w14:paraId="241506ED" w14:textId="494CA4EA" w:rsidR="00084157" w:rsidRDefault="00FA6008" w:rsidP="00FA6008">
      <w:pPr>
        <w:spacing w:after="0" w:line="240" w:lineRule="auto"/>
        <w:jc w:val="center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noProof/>
          <w:sz w:val="22"/>
          <w:lang w:val="sk-SK"/>
        </w:rPr>
        <w:lastRenderedPageBreak/>
        <w:drawing>
          <wp:inline distT="0" distB="0" distL="0" distR="0" wp14:anchorId="23D6E6A3" wp14:editId="7C8DA357">
            <wp:extent cx="4200525" cy="1743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7615" w14:textId="126C1A3E" w:rsidR="00FA6008" w:rsidRDefault="00FA6008" w:rsidP="00FA6008">
      <w:pPr>
        <w:spacing w:after="0" w:line="240" w:lineRule="auto"/>
        <w:jc w:val="center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t>Obr.XX) Ukážka okna pre konkrétnu fázu Draining</w:t>
      </w:r>
    </w:p>
    <w:p w14:paraId="79AEF3D4" w14:textId="77777777" w:rsidR="00084157" w:rsidRDefault="00084157" w:rsidP="004751BA">
      <w:pPr>
        <w:spacing w:after="0" w:line="240" w:lineRule="auto"/>
        <w:rPr>
          <w:rFonts w:ascii="Times New Roman" w:hAnsi="Times New Roman"/>
          <w:sz w:val="22"/>
          <w:lang w:val="sk-SK"/>
        </w:rPr>
      </w:pPr>
    </w:p>
    <w:p w14:paraId="1D8BF26D" w14:textId="5268F571" w:rsidR="00084157" w:rsidRPr="00D52241" w:rsidRDefault="00D52241" w:rsidP="00D52241">
      <w:pPr>
        <w:spacing w:after="0" w:line="240" w:lineRule="auto"/>
        <w:jc w:val="center"/>
        <w:rPr>
          <w:rFonts w:ascii="Times New Roman" w:hAnsi="Times New Roman"/>
          <w:b/>
          <w:sz w:val="22"/>
          <w:lang w:val="sk-SK"/>
        </w:rPr>
      </w:pPr>
      <w:r w:rsidRPr="00D52241">
        <w:rPr>
          <w:rFonts w:ascii="Times New Roman" w:hAnsi="Times New Roman"/>
          <w:b/>
          <w:sz w:val="22"/>
          <w:lang w:val="sk-SK"/>
        </w:rPr>
        <w:t>Využitie systému BATCH</w:t>
      </w:r>
    </w:p>
    <w:p w14:paraId="5A7DF406" w14:textId="12E6F09E" w:rsidR="00187FB0" w:rsidRDefault="00826E48" w:rsidP="00D52241">
      <w:pPr>
        <w:spacing w:after="0" w:line="240" w:lineRule="auto"/>
        <w:jc w:val="both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t>Jednou z možností ako usporiadať celý proces ohrevuu je stavový automat</w:t>
      </w:r>
      <w:r w:rsidR="00187FB0">
        <w:rPr>
          <w:rFonts w:ascii="Times New Roman" w:hAnsi="Times New Roman"/>
          <w:sz w:val="22"/>
          <w:lang w:val="sk-SK"/>
        </w:rPr>
        <w:t>.</w:t>
      </w:r>
      <w:r>
        <w:rPr>
          <w:rFonts w:ascii="Times New Roman" w:hAnsi="Times New Roman"/>
          <w:sz w:val="22"/>
          <w:lang w:val="sk-SK"/>
        </w:rPr>
        <w:t xml:space="preserve"> Jednou z prívetivých možností vyuzitia stavového automatu nám prináša systém BATCH.</w:t>
      </w:r>
      <w:r w:rsidR="00D8497B">
        <w:rPr>
          <w:rFonts w:ascii="Times New Roman" w:hAnsi="Times New Roman"/>
          <w:sz w:val="22"/>
          <w:lang w:val="sk-SK"/>
        </w:rPr>
        <w:t xml:space="preserve"> Vychádzame </w:t>
      </w:r>
      <w:r w:rsidR="004D74DA">
        <w:rPr>
          <w:rFonts w:ascii="Times New Roman" w:hAnsi="Times New Roman"/>
          <w:sz w:val="22"/>
          <w:lang w:val="sk-SK"/>
        </w:rPr>
        <w:t xml:space="preserve">tu </w:t>
      </w:r>
      <w:r w:rsidR="005135DF">
        <w:rPr>
          <w:rFonts w:ascii="Times New Roman" w:hAnsi="Times New Roman"/>
          <w:sz w:val="22"/>
          <w:lang w:val="sk-SK"/>
        </w:rPr>
        <w:t xml:space="preserve">pri riadení </w:t>
      </w:r>
      <w:r w:rsidR="00D8497B">
        <w:rPr>
          <w:rFonts w:ascii="Times New Roman" w:hAnsi="Times New Roman"/>
          <w:sz w:val="22"/>
          <w:lang w:val="sk-SK"/>
        </w:rPr>
        <w:t>z diagramu na obrázku  XX.</w:t>
      </w:r>
      <w:r w:rsidR="00507458">
        <w:rPr>
          <w:rFonts w:ascii="Times New Roman" w:hAnsi="Times New Roman"/>
          <w:sz w:val="22"/>
          <w:lang w:val="sk-SK"/>
        </w:rPr>
        <w:t xml:space="preserve"> </w:t>
      </w:r>
      <w:r w:rsidR="009C5C05">
        <w:rPr>
          <w:rFonts w:ascii="Times New Roman" w:hAnsi="Times New Roman"/>
          <w:sz w:val="22"/>
          <w:lang w:val="sk-SK"/>
        </w:rPr>
        <w:t xml:space="preserve">Toto ovládanie je veľmi jednoduché. Stačí si </w:t>
      </w:r>
      <w:r w:rsidR="006553AB">
        <w:rPr>
          <w:rFonts w:ascii="Times New Roman" w:hAnsi="Times New Roman"/>
          <w:sz w:val="22"/>
          <w:lang w:val="sk-SK"/>
        </w:rPr>
        <w:t>vztvoriť novú receptúru a navoliť požadovaný poriebeh fází.</w:t>
      </w:r>
      <w:r w:rsidR="00984D69">
        <w:rPr>
          <w:rFonts w:ascii="Times New Roman" w:hAnsi="Times New Roman"/>
          <w:sz w:val="22"/>
          <w:lang w:val="sk-SK"/>
        </w:rPr>
        <w:t xml:space="preserve"> Sko vidíme na obrázku XX, diagram naozaj odpovedá tomu, čo sme zadali do BATCH-u.</w:t>
      </w:r>
    </w:p>
    <w:p w14:paraId="40A99991" w14:textId="3A0437E1" w:rsidR="00D47418" w:rsidRDefault="00D47418" w:rsidP="00D47418">
      <w:pPr>
        <w:spacing w:after="0" w:line="240" w:lineRule="auto"/>
        <w:jc w:val="center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noProof/>
          <w:sz w:val="22"/>
          <w:lang w:val="sk-SK"/>
        </w:rPr>
        <w:drawing>
          <wp:inline distT="0" distB="0" distL="0" distR="0" wp14:anchorId="2E955BEF" wp14:editId="0B5B36D9">
            <wp:extent cx="6115050" cy="2276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749A" w14:textId="482B8117" w:rsidR="00D47418" w:rsidRPr="00187FB0" w:rsidRDefault="00D47418" w:rsidP="00D47418">
      <w:pPr>
        <w:spacing w:after="0" w:line="240" w:lineRule="auto"/>
        <w:jc w:val="center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t>Obr.XX) Nastavenie v systéme BATCH</w:t>
      </w:r>
    </w:p>
    <w:p w14:paraId="5E615155" w14:textId="3CCEDE85" w:rsidR="00D52241" w:rsidRDefault="00196856" w:rsidP="00BA5A8F">
      <w:pPr>
        <w:spacing w:after="0" w:line="240" w:lineRule="auto"/>
        <w:jc w:val="center"/>
        <w:rPr>
          <w:rFonts w:ascii="Times New Roman" w:hAnsi="Times New Roman"/>
          <w:b/>
          <w:sz w:val="22"/>
          <w:lang w:val="sk-SK"/>
        </w:rPr>
      </w:pPr>
      <w:r>
        <w:rPr>
          <w:rFonts w:ascii="Times New Roman" w:hAnsi="Times New Roman"/>
          <w:b/>
          <w:noProof/>
          <w:sz w:val="22"/>
          <w:lang w:val="sk-SK"/>
        </w:rPr>
        <w:lastRenderedPageBreak/>
        <w:drawing>
          <wp:inline distT="0" distB="0" distL="0" distR="0" wp14:anchorId="1C1C0DD7" wp14:editId="3543053D">
            <wp:extent cx="6048375" cy="6886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45DAA8" w14:textId="2839D59C" w:rsidR="00120875" w:rsidRPr="00D52241" w:rsidRDefault="00D52241" w:rsidP="00BA5A8F">
      <w:pPr>
        <w:spacing w:after="0" w:line="240" w:lineRule="auto"/>
        <w:jc w:val="center"/>
        <w:rPr>
          <w:rFonts w:ascii="Times New Roman" w:hAnsi="Times New Roman"/>
          <w:sz w:val="22"/>
          <w:lang w:val="sk-SK"/>
        </w:rPr>
      </w:pPr>
      <w:r w:rsidRPr="00D52241">
        <w:rPr>
          <w:rFonts w:ascii="Times New Roman" w:hAnsi="Times New Roman"/>
          <w:sz w:val="22"/>
          <w:lang w:val="sk-SK"/>
        </w:rPr>
        <w:t>Obr.XX)</w:t>
      </w:r>
      <w:r>
        <w:rPr>
          <w:rFonts w:ascii="Times New Roman" w:hAnsi="Times New Roman"/>
          <w:sz w:val="22"/>
          <w:lang w:val="sk-SK"/>
        </w:rPr>
        <w:t xml:space="preserve"> Ukážka priebehu procesu ohrievania v systéme BATCH pre 2 tanky.</w:t>
      </w:r>
      <w:r w:rsidR="00120875" w:rsidRPr="00D52241">
        <w:rPr>
          <w:rFonts w:ascii="Times New Roman" w:hAnsi="Times New Roman"/>
          <w:sz w:val="22"/>
          <w:lang w:val="sk-SK"/>
        </w:rPr>
        <w:br w:type="page"/>
      </w:r>
    </w:p>
    <w:p w14:paraId="67825BC0" w14:textId="21269944" w:rsidR="00F302C7" w:rsidRPr="008141E8" w:rsidRDefault="00F302C7" w:rsidP="00C771FF">
      <w:pPr>
        <w:spacing w:after="0"/>
        <w:jc w:val="center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2"/>
          <w:lang w:val="sk-SK"/>
        </w:rPr>
        <w:lastRenderedPageBreak/>
        <w:t>Príloha 1: identifikácia systému a návrh regulátoru</w:t>
      </w:r>
    </w:p>
    <w:p w14:paraId="75F7A56A" w14:textId="3CFD9678" w:rsidR="000B45AB" w:rsidRPr="008141E8" w:rsidRDefault="0045369C" w:rsidP="003457A0">
      <w:pPr>
        <w:spacing w:after="0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2"/>
          <w:lang w:val="sk-SK"/>
        </w:rPr>
        <w:t>Zadanie:</w:t>
      </w:r>
    </w:p>
    <w:p w14:paraId="4C79DEDD" w14:textId="03A76919" w:rsidR="0045369C" w:rsidRPr="008141E8" w:rsidRDefault="0045369C" w:rsidP="008D1854">
      <w:pPr>
        <w:pStyle w:val="ListParagraph"/>
        <w:numPr>
          <w:ilvl w:val="0"/>
          <w:numId w:val="1"/>
        </w:numPr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Identifikujte systému zloženého</w:t>
      </w:r>
      <w:r w:rsidR="002815D2" w:rsidRPr="008141E8">
        <w:rPr>
          <w:rFonts w:ascii="Times New Roman" w:hAnsi="Times New Roman"/>
          <w:sz w:val="22"/>
          <w:lang w:val="sk-SK"/>
        </w:rPr>
        <w:t xml:space="preserve"> z</w:t>
      </w:r>
      <w:r w:rsidRPr="008141E8">
        <w:rPr>
          <w:rFonts w:ascii="Times New Roman" w:hAnsi="Times New Roman"/>
          <w:sz w:val="22"/>
          <w:lang w:val="sk-SK"/>
        </w:rPr>
        <w:t> ohrievača a 2</w:t>
      </w:r>
      <w:r w:rsidR="00243A0B" w:rsidRPr="008141E8">
        <w:rPr>
          <w:rFonts w:ascii="Times New Roman" w:hAnsi="Times New Roman"/>
          <w:sz w:val="22"/>
          <w:lang w:val="sk-SK"/>
        </w:rPr>
        <w:t xml:space="preserve"> </w:t>
      </w:r>
      <w:r w:rsidRPr="008141E8">
        <w:rPr>
          <w:rFonts w:ascii="Times New Roman" w:hAnsi="Times New Roman"/>
          <w:sz w:val="22"/>
          <w:lang w:val="sk-SK"/>
        </w:rPr>
        <w:t>m</w:t>
      </w:r>
      <w:r w:rsidR="002815D2" w:rsidRPr="008141E8">
        <w:rPr>
          <w:rFonts w:ascii="Times New Roman" w:hAnsi="Times New Roman"/>
          <w:sz w:val="22"/>
          <w:lang w:val="sk-SK"/>
        </w:rPr>
        <w:t xml:space="preserve"> vysokej</w:t>
      </w:r>
      <w:r w:rsidRPr="008141E8">
        <w:rPr>
          <w:rFonts w:ascii="Times New Roman" w:hAnsi="Times New Roman"/>
          <w:sz w:val="22"/>
          <w:lang w:val="sk-SK"/>
        </w:rPr>
        <w:t xml:space="preserve"> nádoby</w:t>
      </w:r>
      <w:r w:rsidR="002815D2" w:rsidRPr="008141E8">
        <w:rPr>
          <w:rFonts w:ascii="Times New Roman" w:hAnsi="Times New Roman"/>
          <w:sz w:val="22"/>
          <w:lang w:val="sk-SK"/>
        </w:rPr>
        <w:t xml:space="preserve"> valcového charakteru</w:t>
      </w:r>
      <w:r w:rsidRPr="008141E8">
        <w:rPr>
          <w:rFonts w:ascii="Times New Roman" w:hAnsi="Times New Roman"/>
          <w:sz w:val="22"/>
          <w:lang w:val="sk-SK"/>
        </w:rPr>
        <w:t xml:space="preserve">. </w:t>
      </w:r>
    </w:p>
    <w:p w14:paraId="35B3560E" w14:textId="480DFC7B" w:rsidR="00217DD2" w:rsidRPr="008141E8" w:rsidRDefault="00217DD2" w:rsidP="008D1854">
      <w:pPr>
        <w:pStyle w:val="ListParagraph"/>
        <w:numPr>
          <w:ilvl w:val="0"/>
          <w:numId w:val="1"/>
        </w:numPr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Navrhnite vhodné riadenie podľa vlastných teoretických znalostí.</w:t>
      </w:r>
    </w:p>
    <w:p w14:paraId="5B9BDABE" w14:textId="7E312389" w:rsidR="00217DD2" w:rsidRPr="008141E8" w:rsidRDefault="00217DD2" w:rsidP="008D1854">
      <w:pPr>
        <w:pStyle w:val="ListParagraph"/>
        <w:numPr>
          <w:ilvl w:val="0"/>
          <w:numId w:val="1"/>
        </w:numPr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Odtestujte funkčnosť navrhnutej regulácie.</w:t>
      </w:r>
    </w:p>
    <w:p w14:paraId="3E2D366E" w14:textId="0826B19A" w:rsidR="008D1854" w:rsidRPr="008141E8" w:rsidRDefault="008D1854" w:rsidP="003457A0">
      <w:pPr>
        <w:spacing w:after="0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2"/>
          <w:lang w:val="sk-SK"/>
        </w:rPr>
        <w:t>Úvod:</w:t>
      </w:r>
    </w:p>
    <w:p w14:paraId="4F781013" w14:textId="2D64A647" w:rsidR="008D1854" w:rsidRPr="008141E8" w:rsidRDefault="008D1854" w:rsidP="006F72BC">
      <w:pPr>
        <w:tabs>
          <w:tab w:val="left" w:pos="360"/>
        </w:tabs>
        <w:spacing w:after="0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ab/>
        <w:t>V cielovej implementácii sa už regulátor typu PID nachádzal, avšak kvôli jeho nevhodnému nastaveniu nevyhovoval požiadavkám na riadenie systému. Predpokladom pre funkčnosť systému je vzájomné zapnutie fází miešania a ohrievania v procese Pasterizácie mlieka.</w:t>
      </w:r>
      <w:r w:rsidR="00BF5C48" w:rsidRPr="008141E8">
        <w:rPr>
          <w:rFonts w:ascii="Times New Roman" w:hAnsi="Times New Roman"/>
          <w:sz w:val="22"/>
          <w:lang w:val="sk-SK"/>
        </w:rPr>
        <w:t xml:space="preserve"> Počas tohoto obdobia musí neustále bežať mixér a zároveň sa ohrieva kvapalina - mlieko v nádobe.</w:t>
      </w:r>
      <w:r w:rsidR="00421F4A" w:rsidRPr="008141E8">
        <w:rPr>
          <w:rFonts w:ascii="Times New Roman" w:hAnsi="Times New Roman"/>
          <w:sz w:val="22"/>
          <w:lang w:val="sk-SK"/>
        </w:rPr>
        <w:t xml:space="preserve"> Pre dostatočnú pasterizáciu sa však vyžaduje, aby aspoň </w:t>
      </w:r>
      <w:r w:rsidR="006D5871" w:rsidRPr="008141E8">
        <w:rPr>
          <w:rFonts w:ascii="Times New Roman" w:hAnsi="Times New Roman"/>
          <w:sz w:val="22"/>
          <w:lang w:val="sk-SK"/>
        </w:rPr>
        <w:t>60</w:t>
      </w:r>
      <w:r w:rsidR="00421F4A" w:rsidRPr="008141E8">
        <w:rPr>
          <w:rFonts w:ascii="Times New Roman" w:hAnsi="Times New Roman"/>
          <w:sz w:val="22"/>
          <w:lang w:val="sk-SK"/>
        </w:rPr>
        <w:t xml:space="preserve"> sekún</w:t>
      </w:r>
      <w:r w:rsidR="006D5871" w:rsidRPr="008141E8">
        <w:rPr>
          <w:rFonts w:ascii="Times New Roman" w:hAnsi="Times New Roman"/>
          <w:sz w:val="22"/>
          <w:lang w:val="sk-SK"/>
        </w:rPr>
        <w:t>d</w:t>
      </w:r>
      <w:r w:rsidR="00421F4A" w:rsidRPr="008141E8">
        <w:rPr>
          <w:rFonts w:ascii="Times New Roman" w:hAnsi="Times New Roman"/>
          <w:sz w:val="22"/>
          <w:lang w:val="sk-SK"/>
        </w:rPr>
        <w:t xml:space="preserve"> bola teplota kvapaliny stabilná s maximálnými odchýlkami ±0.5°C.</w:t>
      </w:r>
      <w:r w:rsidR="00AD0CDF" w:rsidRPr="008141E8">
        <w:rPr>
          <w:rFonts w:ascii="Times New Roman" w:hAnsi="Times New Roman"/>
          <w:sz w:val="22"/>
          <w:lang w:val="sk-SK"/>
        </w:rPr>
        <w:t xml:space="preserve"> Pôvodná regulácia </w:t>
      </w:r>
      <w:r w:rsidR="0096304B" w:rsidRPr="008141E8">
        <w:rPr>
          <w:rFonts w:ascii="Times New Roman" w:hAnsi="Times New Roman"/>
          <w:sz w:val="22"/>
          <w:lang w:val="sk-SK"/>
        </w:rPr>
        <w:t xml:space="preserve">však nebola dostatočne naladená a k ustáleniu teploty prichádzalo rádovo až v rámci niekoľkých minút. Na nasledujúcom obrázku môžeme pozorovať reakciu systému s pôvodným PID regulátorom na požadovanú hodnotu teploty 60°C. </w:t>
      </w:r>
      <w:r w:rsidR="00AD0CDF" w:rsidRPr="008141E8">
        <w:rPr>
          <w:rFonts w:ascii="Times New Roman" w:hAnsi="Times New Roman"/>
          <w:sz w:val="22"/>
          <w:lang w:val="sk-SK"/>
        </w:rPr>
        <w:t xml:space="preserve"> </w:t>
      </w:r>
      <w:r w:rsidR="00FB0B3A" w:rsidRPr="008141E8">
        <w:rPr>
          <w:noProof/>
          <w:lang w:val="sk-SK" w:eastAsia="cs-CZ"/>
        </w:rPr>
        <w:drawing>
          <wp:inline distT="0" distB="0" distL="0" distR="0" wp14:anchorId="748A1A58" wp14:editId="17803B03">
            <wp:extent cx="611505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A4C6" w14:textId="07E4038B" w:rsidR="006F72BC" w:rsidRPr="008141E8" w:rsidRDefault="006F72BC" w:rsidP="006F72BC">
      <w:pPr>
        <w:tabs>
          <w:tab w:val="left" w:pos="36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Obr.1) Ukážka výstupu systému s pôvodnou reguláciou PID</w:t>
      </w:r>
    </w:p>
    <w:p w14:paraId="704ADA0D" w14:textId="017F5D4D" w:rsidR="006F72BC" w:rsidRPr="008141E8" w:rsidRDefault="006F72BC" w:rsidP="008D1854">
      <w:pPr>
        <w:tabs>
          <w:tab w:val="left" w:pos="360"/>
        </w:tabs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Môžeme vidieť, že ustálenie na hodnotu ±0.5°C bude trvať niekoľko minút. Sústava je silne kmitajúca, kmity sú tlmené ale nie dostatočne. </w:t>
      </w:r>
      <w:r w:rsidR="00FB0B3A" w:rsidRPr="008141E8">
        <w:rPr>
          <w:rFonts w:ascii="Times New Roman" w:hAnsi="Times New Roman"/>
          <w:sz w:val="22"/>
          <w:lang w:val="sk-SK"/>
        </w:rPr>
        <w:t>Po uplynutí 1.808m-0.517m = 1.291 min = 78 s sme sa stále nedostali ani do požadovaného limitu ±0.5°C.</w:t>
      </w:r>
      <w:r w:rsidR="0013386F" w:rsidRPr="008141E8">
        <w:rPr>
          <w:rFonts w:ascii="Times New Roman" w:hAnsi="Times New Roman"/>
          <w:sz w:val="22"/>
          <w:lang w:val="sk-SK"/>
        </w:rPr>
        <w:t xml:space="preserve"> Od budúcej regulácie požadujeme pokiaľ možno rýchlejší nábeh</w:t>
      </w:r>
      <w:r w:rsidR="00EF5DC5" w:rsidRPr="008141E8">
        <w:rPr>
          <w:rFonts w:ascii="Times New Roman" w:hAnsi="Times New Roman"/>
          <w:sz w:val="22"/>
          <w:lang w:val="sk-SK"/>
        </w:rPr>
        <w:t xml:space="preserve"> na požadovanú teplotu</w:t>
      </w:r>
      <w:r w:rsidR="0013386F" w:rsidRPr="008141E8">
        <w:rPr>
          <w:rFonts w:ascii="Times New Roman" w:hAnsi="Times New Roman"/>
          <w:sz w:val="22"/>
          <w:lang w:val="sk-SK"/>
        </w:rPr>
        <w:t xml:space="preserve"> a rýchlejší útlm kmytania.</w:t>
      </w:r>
    </w:p>
    <w:p w14:paraId="018125A5" w14:textId="0FC37A07" w:rsidR="000671DD" w:rsidRPr="008141E8" w:rsidRDefault="00093BA6" w:rsidP="003457A0">
      <w:pPr>
        <w:tabs>
          <w:tab w:val="left" w:pos="6480"/>
        </w:tabs>
        <w:spacing w:after="0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2"/>
          <w:lang w:val="sk-SK"/>
        </w:rPr>
        <w:lastRenderedPageBreak/>
        <w:t>Vypracovanie:</w:t>
      </w:r>
    </w:p>
    <w:p w14:paraId="12B721A2" w14:textId="7462E81F" w:rsidR="00047153" w:rsidRPr="008141E8" w:rsidRDefault="00047153" w:rsidP="003457A0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b/>
          <w:sz w:val="24"/>
          <w:lang w:val="sk-SK"/>
        </w:rPr>
      </w:pPr>
      <w:r w:rsidRPr="008141E8">
        <w:rPr>
          <w:rFonts w:ascii="Times New Roman" w:hAnsi="Times New Roman"/>
          <w:b/>
          <w:sz w:val="24"/>
          <w:lang w:val="sk-SK"/>
        </w:rPr>
        <w:t xml:space="preserve">Identifikácia systému </w:t>
      </w:r>
    </w:p>
    <w:p w14:paraId="7C571AF3" w14:textId="77777777" w:rsidR="00357A25" w:rsidRPr="008141E8" w:rsidRDefault="00775CFD" w:rsidP="00357A25">
      <w:pPr>
        <w:spacing w:after="0"/>
        <w:ind w:firstLine="360"/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Ako prvé sme si uložili dynamickú odozvu systému bez použitia regulátoru</w:t>
      </w:r>
      <w:r w:rsidR="00AB207A" w:rsidRPr="008141E8">
        <w:rPr>
          <w:rFonts w:ascii="Times New Roman" w:hAnsi="Times New Roman"/>
          <w:sz w:val="22"/>
          <w:lang w:val="sk-SK"/>
        </w:rPr>
        <w:t xml:space="preserve"> po zapnutí ohrievania na hodnotu </w:t>
      </w:r>
      <w:r w:rsidR="00BA3AA2" w:rsidRPr="008141E8">
        <w:rPr>
          <w:rFonts w:ascii="Times New Roman" w:hAnsi="Times New Roman"/>
          <w:sz w:val="22"/>
          <w:lang w:val="sk-SK"/>
        </w:rPr>
        <w:t>2</w:t>
      </w:r>
      <w:r w:rsidR="00AB207A" w:rsidRPr="008141E8">
        <w:rPr>
          <w:rFonts w:ascii="Times New Roman" w:hAnsi="Times New Roman"/>
          <w:sz w:val="22"/>
          <w:lang w:val="sk-SK"/>
        </w:rPr>
        <w:t xml:space="preserve">5% z 25MW =&gt; </w:t>
      </w:r>
      <w:r w:rsidR="00D645F0" w:rsidRPr="008141E8">
        <w:rPr>
          <w:rFonts w:ascii="Times New Roman" w:hAnsi="Times New Roman"/>
          <w:sz w:val="22"/>
          <w:lang w:val="sk-SK"/>
        </w:rPr>
        <w:t>6.2</w:t>
      </w:r>
      <w:r w:rsidR="00AB207A" w:rsidRPr="008141E8">
        <w:rPr>
          <w:rFonts w:ascii="Times New Roman" w:hAnsi="Times New Roman"/>
          <w:sz w:val="22"/>
          <w:lang w:val="sk-SK"/>
        </w:rPr>
        <w:t>5MW</w:t>
      </w:r>
      <w:r w:rsidR="00DD6569" w:rsidRPr="008141E8">
        <w:rPr>
          <w:rFonts w:ascii="Times New Roman" w:hAnsi="Times New Roman"/>
          <w:sz w:val="22"/>
          <w:lang w:val="sk-SK"/>
        </w:rPr>
        <w:t xml:space="preserve">. Jedná sa o experimentálne určenie tvaru systému z jeho dynamickej odozvy za použitia jednotkového skoku na vstupe. Pri použití vyšších percent by teplota narástla nad maximálnu dovolenú, v ktorej </w:t>
      </w:r>
      <w:r w:rsidR="0066450B" w:rsidRPr="008141E8">
        <w:rPr>
          <w:rFonts w:ascii="Times New Roman" w:hAnsi="Times New Roman"/>
          <w:sz w:val="22"/>
          <w:lang w:val="sk-SK"/>
        </w:rPr>
        <w:t>by sa znehodnotila a naše senzory by ju nedokázali hlásiť.</w:t>
      </w:r>
      <w:r w:rsidR="003457A0" w:rsidRPr="008141E8">
        <w:rPr>
          <w:rFonts w:ascii="Times New Roman" w:hAnsi="Times New Roman"/>
          <w:sz w:val="22"/>
          <w:lang w:val="sk-SK"/>
        </w:rPr>
        <w:t xml:space="preserve"> </w:t>
      </w:r>
    </w:p>
    <w:p w14:paraId="116FD231" w14:textId="638202F9" w:rsidR="00775CFD" w:rsidRPr="008141E8" w:rsidRDefault="00AF62FF" w:rsidP="00357A25">
      <w:pPr>
        <w:spacing w:after="0"/>
        <w:ind w:firstLine="360"/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noProof/>
          <w:lang w:val="sk-SK" w:eastAsia="cs-CZ"/>
        </w:rPr>
        <w:drawing>
          <wp:inline distT="0" distB="0" distL="0" distR="0" wp14:anchorId="677E17EF" wp14:editId="0637B798">
            <wp:extent cx="6120130" cy="4408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F25D" w14:textId="63E990D1" w:rsidR="00946FBE" w:rsidRPr="008141E8" w:rsidRDefault="003457A0" w:rsidP="003457A0">
      <w:pPr>
        <w:ind w:firstLine="360"/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Obr.</w:t>
      </w:r>
      <w:r w:rsidR="002603C3" w:rsidRPr="008141E8">
        <w:rPr>
          <w:rFonts w:ascii="Times New Roman" w:hAnsi="Times New Roman"/>
          <w:sz w:val="22"/>
          <w:lang w:val="sk-SK"/>
        </w:rPr>
        <w:t>2</w:t>
      </w:r>
      <w:r w:rsidRPr="008141E8">
        <w:rPr>
          <w:rFonts w:ascii="Times New Roman" w:hAnsi="Times New Roman"/>
          <w:sz w:val="22"/>
          <w:lang w:val="sk-SK"/>
        </w:rPr>
        <w:t>) Odozva systému na jednotkový skok</w:t>
      </w:r>
    </w:p>
    <w:p w14:paraId="3906DCD4" w14:textId="481F62D5" w:rsidR="00775CFD" w:rsidRPr="008141E8" w:rsidRDefault="00996FF5" w:rsidP="00996FF5">
      <w:pPr>
        <w:tabs>
          <w:tab w:val="left" w:pos="6480"/>
        </w:tabs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drawing>
          <wp:anchor distT="0" distB="0" distL="114300" distR="114300" simplePos="0" relativeHeight="251659264" behindDoc="0" locked="0" layoutInCell="1" allowOverlap="1" wp14:anchorId="3814E65D" wp14:editId="06CF2108">
            <wp:simplePos x="0" y="0"/>
            <wp:positionH relativeFrom="column">
              <wp:posOffset>2898775</wp:posOffset>
            </wp:positionH>
            <wp:positionV relativeFrom="paragraph">
              <wp:posOffset>0</wp:posOffset>
            </wp:positionV>
            <wp:extent cx="3334385" cy="18478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A25" w:rsidRPr="008141E8">
        <w:rPr>
          <w:rFonts w:ascii="Times New Roman" w:hAnsi="Times New Roman"/>
          <w:sz w:val="22"/>
          <w:lang w:val="sk-SK"/>
        </w:rPr>
        <w:t>Ako môžeme vidieť z obrázku, systém sa ustáli na hodnote cca 61.04°C v čase cca 5 min.</w:t>
      </w:r>
      <w:r w:rsidR="009B7EB7" w:rsidRPr="008141E8">
        <w:rPr>
          <w:rFonts w:ascii="Times New Roman" w:hAnsi="Times New Roman"/>
          <w:sz w:val="22"/>
          <w:lang w:val="sk-SK"/>
        </w:rPr>
        <w:t xml:space="preserve"> Z teoretických znalostí a prechodovej charakteristiky môžeme usúdiť, že sa jedná o systém prvého rádu. </w:t>
      </w:r>
      <w:r w:rsidR="001502FA" w:rsidRPr="008141E8">
        <w:rPr>
          <w:rFonts w:ascii="Times New Roman" w:hAnsi="Times New Roman"/>
          <w:sz w:val="22"/>
          <w:lang w:val="sk-SK"/>
        </w:rPr>
        <w:t xml:space="preserve">Daná sústava je pretlmená a nekmitavá. </w:t>
      </w:r>
      <w:r w:rsidRPr="008141E8">
        <w:rPr>
          <w:rFonts w:ascii="Times New Roman" w:hAnsi="Times New Roman"/>
          <w:sz w:val="22"/>
          <w:lang w:val="sk-SK"/>
        </w:rPr>
        <w:t xml:space="preserve">Nenachádza sa tu žiadne dopravné zpoždenie. </w:t>
      </w:r>
      <w:r w:rsidR="00A0651B" w:rsidRPr="008141E8">
        <w:rPr>
          <w:rFonts w:ascii="Times New Roman" w:hAnsi="Times New Roman"/>
          <w:sz w:val="22"/>
          <w:lang w:val="sk-SK"/>
        </w:rPr>
        <w:t>Môžeme teda rovno písať rovnicu systému:</w:t>
      </w:r>
    </w:p>
    <w:p w14:paraId="1403765C" w14:textId="26607856" w:rsidR="00A0651B" w:rsidRPr="008141E8" w:rsidRDefault="00C50D1A" w:rsidP="00C50D1A">
      <w:pPr>
        <w:tabs>
          <w:tab w:val="center" w:pos="1800"/>
          <w:tab w:val="left" w:pos="4770"/>
        </w:tabs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ab/>
      </w:r>
      <m:oMath>
        <m:r>
          <w:rPr>
            <w:rFonts w:ascii="Cambria Math" w:hAnsi="Cambria Math"/>
            <w:sz w:val="22"/>
            <w:lang w:val="sk-SK"/>
          </w:rPr>
          <m:t>Fs</m:t>
        </m:r>
        <m:d>
          <m:dPr>
            <m:ctrlPr>
              <w:rPr>
                <w:rFonts w:ascii="Cambria Math" w:hAnsi="Cambria Math"/>
                <w:i/>
                <w:sz w:val="22"/>
                <w:lang w:val="sk-SK"/>
              </w:rPr>
            </m:ctrlPr>
          </m:dPr>
          <m:e>
            <m:r>
              <w:rPr>
                <w:rFonts w:ascii="Cambria Math" w:hAnsi="Cambria Math"/>
                <w:sz w:val="22"/>
                <w:lang w:val="sk-SK"/>
              </w:rPr>
              <m:t>p</m:t>
            </m:r>
          </m:e>
        </m:d>
        <m:r>
          <w:rPr>
            <w:rFonts w:ascii="Cambria Math" w:hAnsi="Cambria Math"/>
            <w:sz w:val="22"/>
            <w:lang w:val="sk-SK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2"/>
                <w:lang w:val="sk-SK"/>
              </w:rPr>
            </m:ctrlPr>
          </m:fPr>
          <m:num>
            <m:r>
              <w:rPr>
                <w:rFonts w:ascii="Cambria Math" w:hAnsi="Cambria Math"/>
                <w:sz w:val="22"/>
                <w:lang w:val="sk-SK"/>
              </w:rPr>
              <m:t>K</m:t>
            </m:r>
          </m:num>
          <m:den>
            <m:r>
              <w:rPr>
                <w:rFonts w:ascii="Cambria Math" w:hAnsi="Cambria Math"/>
                <w:sz w:val="22"/>
                <w:lang w:val="sk-SK"/>
              </w:rPr>
              <m:t>T∙p+1</m:t>
            </m:r>
          </m:den>
        </m:f>
      </m:oMath>
      <w:r w:rsidR="00A0651B" w:rsidRPr="008141E8">
        <w:rPr>
          <w:rFonts w:ascii="Times New Roman" w:hAnsi="Times New Roman"/>
          <w:sz w:val="22"/>
          <w:lang w:val="sk-SK"/>
        </w:rPr>
        <w:tab/>
        <w:t>Obr.</w:t>
      </w:r>
      <w:r w:rsidR="002603C3" w:rsidRPr="008141E8">
        <w:rPr>
          <w:rFonts w:ascii="Times New Roman" w:hAnsi="Times New Roman"/>
          <w:sz w:val="22"/>
          <w:lang w:val="sk-SK"/>
        </w:rPr>
        <w:t>3</w:t>
      </w:r>
      <w:r w:rsidR="00A0651B" w:rsidRPr="008141E8">
        <w:rPr>
          <w:rFonts w:ascii="Times New Roman" w:hAnsi="Times New Roman"/>
          <w:sz w:val="22"/>
          <w:lang w:val="sk-SK"/>
        </w:rPr>
        <w:t>) Závislosť tvaru prechodovej ch.na počte pólov</w:t>
      </w:r>
    </w:p>
    <w:p w14:paraId="5DF553BB" w14:textId="1E0587ED" w:rsidR="00794FC8" w:rsidRPr="008141E8" w:rsidRDefault="00794FC8" w:rsidP="00600FD8">
      <w:pPr>
        <w:spacing w:after="0"/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lastRenderedPageBreak/>
        <w:t xml:space="preserve">Ďalej budeme vychádzať z tvaru prechodovej charakteristiky. </w:t>
      </w:r>
      <w:r w:rsidR="00C66391" w:rsidRPr="008141E8">
        <w:rPr>
          <w:rFonts w:ascii="Times New Roman" w:hAnsi="Times New Roman"/>
          <w:sz w:val="22"/>
          <w:lang w:val="sk-SK"/>
        </w:rPr>
        <w:t xml:space="preserve">Vieme že časovú konštantu </w:t>
      </w:r>
      <w:r w:rsidR="00C66391" w:rsidRPr="008141E8">
        <w:rPr>
          <w:rFonts w:ascii="Times New Roman" w:hAnsi="Times New Roman"/>
          <w:i/>
          <w:sz w:val="22"/>
          <w:lang w:val="sk-SK"/>
        </w:rPr>
        <w:t>T</w:t>
      </w:r>
      <w:r w:rsidR="00C66391" w:rsidRPr="008141E8">
        <w:rPr>
          <w:rFonts w:ascii="Times New Roman" w:hAnsi="Times New Roman"/>
          <w:sz w:val="22"/>
          <w:lang w:val="sk-SK"/>
        </w:rPr>
        <w:t xml:space="preserve"> môžeme zistiť odčítaním času od začiatku jednotkového skoku po 63% zmeny k maximu.</w:t>
      </w:r>
      <w:r w:rsidR="00561957" w:rsidRPr="008141E8">
        <w:rPr>
          <w:rFonts w:ascii="Times New Roman" w:hAnsi="Times New Roman"/>
          <w:sz w:val="22"/>
          <w:lang w:val="sk-SK"/>
        </w:rPr>
        <w:t xml:space="preserve"> V tomto prípade sme odčítali hodnotu 0.9 min = 54s</w:t>
      </w:r>
      <w:r w:rsidR="00A85DA9" w:rsidRPr="008141E8">
        <w:rPr>
          <w:rFonts w:ascii="Times New Roman" w:hAnsi="Times New Roman"/>
          <w:sz w:val="22"/>
          <w:lang w:val="sk-SK"/>
        </w:rPr>
        <w:t xml:space="preserve"> =&gt; </w:t>
      </w:r>
      <w:r w:rsidR="00A85DA9" w:rsidRPr="008141E8">
        <w:rPr>
          <w:rFonts w:ascii="Times New Roman" w:hAnsi="Times New Roman"/>
          <w:i/>
          <w:sz w:val="22"/>
          <w:lang w:val="sk-SK"/>
        </w:rPr>
        <w:t xml:space="preserve">T </w:t>
      </w:r>
      <w:r w:rsidR="00A85DA9" w:rsidRPr="008141E8">
        <w:rPr>
          <w:rFonts w:ascii="Times New Roman" w:hAnsi="Times New Roman"/>
          <w:sz w:val="22"/>
          <w:lang w:val="sk-SK"/>
        </w:rPr>
        <w:t>= 54s</w:t>
      </w:r>
      <w:r w:rsidR="00561957" w:rsidRPr="008141E8">
        <w:rPr>
          <w:rFonts w:ascii="Times New Roman" w:hAnsi="Times New Roman"/>
          <w:sz w:val="22"/>
          <w:lang w:val="sk-SK"/>
        </w:rPr>
        <w:t>.</w:t>
      </w:r>
      <w:r w:rsidR="00F24E1A" w:rsidRPr="008141E8">
        <w:rPr>
          <w:rFonts w:ascii="Times New Roman" w:hAnsi="Times New Roman"/>
          <w:sz w:val="22"/>
          <w:lang w:val="sk-SK"/>
        </w:rPr>
        <w:t xml:space="preserve"> Veľkosť zosilnenia môžeme zistiť ako pomer zmeny výstupu s</w:t>
      </w:r>
      <w:r w:rsidR="00F31DF2" w:rsidRPr="008141E8">
        <w:rPr>
          <w:rFonts w:ascii="Times New Roman" w:hAnsi="Times New Roman"/>
          <w:sz w:val="22"/>
          <w:lang w:val="sk-SK"/>
        </w:rPr>
        <w:t> vstupným signálom.</w:t>
      </w:r>
      <w:r w:rsidR="00DA4108" w:rsidRPr="008141E8">
        <w:rPr>
          <w:rFonts w:ascii="Times New Roman" w:hAnsi="Times New Roman"/>
          <w:sz w:val="22"/>
          <w:lang w:val="sk-SK"/>
        </w:rPr>
        <w:t xml:space="preserve"> V našom prípade sa zmenila teplota z 20°C na 61.05°C, takže pomerová zmena bola 41.05°C.</w:t>
      </w:r>
      <w:r w:rsidR="002F3080" w:rsidRPr="008141E8">
        <w:rPr>
          <w:rFonts w:ascii="Times New Roman" w:hAnsi="Times New Roman"/>
          <w:sz w:val="22"/>
          <w:lang w:val="sk-SK"/>
        </w:rPr>
        <w:t xml:space="preserve"> na vstup sme dali signál s hodnotou 25%.</w:t>
      </w:r>
      <w:r w:rsidR="00592F85" w:rsidRPr="008141E8">
        <w:rPr>
          <w:rFonts w:ascii="Times New Roman" w:hAnsi="Times New Roman"/>
          <w:sz w:val="22"/>
          <w:lang w:val="sk-SK"/>
        </w:rPr>
        <w:t xml:space="preserve"> Tzn: </w:t>
      </w:r>
      <m:oMath>
        <m:r>
          <w:rPr>
            <w:rFonts w:ascii="Cambria Math" w:hAnsi="Cambria Math"/>
            <w:sz w:val="22"/>
            <w:lang w:val="sk-SK"/>
          </w:rPr>
          <m:t xml:space="preserve">K= </m:t>
        </m:r>
        <m:f>
          <m:fPr>
            <m:ctrlPr>
              <w:rPr>
                <w:rFonts w:ascii="Cambria Math" w:hAnsi="Cambria Math"/>
                <w:i/>
                <w:sz w:val="22"/>
                <w:lang w:val="sk-SK"/>
              </w:rPr>
            </m:ctrlPr>
          </m:fPr>
          <m:num>
            <m:r>
              <w:rPr>
                <w:rFonts w:ascii="Cambria Math" w:hAnsi="Cambria Math"/>
                <w:sz w:val="22"/>
                <w:lang w:val="sk-SK"/>
              </w:rPr>
              <m:t>41.05</m:t>
            </m:r>
          </m:num>
          <m:den>
            <m:r>
              <w:rPr>
                <w:rFonts w:ascii="Cambria Math" w:hAnsi="Cambria Math"/>
                <w:sz w:val="22"/>
                <w:lang w:val="sk-SK"/>
              </w:rPr>
              <m:t>25</m:t>
            </m:r>
          </m:den>
        </m:f>
        <m:r>
          <w:rPr>
            <w:rFonts w:ascii="Cambria Math" w:hAnsi="Cambria Math"/>
            <w:sz w:val="22"/>
            <w:lang w:val="sk-SK"/>
          </w:rPr>
          <m:t xml:space="preserve">=1.642 </m:t>
        </m:r>
        <m:f>
          <m:fPr>
            <m:ctrlPr>
              <w:rPr>
                <w:rFonts w:ascii="Cambria Math" w:hAnsi="Cambria Math"/>
                <w:i/>
                <w:sz w:val="22"/>
                <w:lang w:val="sk-SK"/>
              </w:rPr>
            </m:ctrlPr>
          </m:fPr>
          <m:num>
            <m:r>
              <w:rPr>
                <w:rFonts w:ascii="Cambria Math" w:hAnsi="Cambria Math"/>
                <w:sz w:val="22"/>
                <w:lang w:val="sk-SK"/>
              </w:rPr>
              <m:t>°C</m:t>
            </m:r>
          </m:num>
          <m:den>
            <m:r>
              <w:rPr>
                <w:rFonts w:ascii="Cambria Math" w:hAnsi="Cambria Math"/>
                <w:sz w:val="22"/>
                <w:lang w:val="sk-SK"/>
              </w:rPr>
              <m:t>%W</m:t>
            </m:r>
          </m:den>
        </m:f>
        <m:r>
          <w:rPr>
            <w:rFonts w:ascii="Cambria Math" w:hAnsi="Cambria Math"/>
            <w:sz w:val="22"/>
            <w:lang w:val="sk-SK"/>
          </w:rPr>
          <m:t xml:space="preserve"> </m:t>
        </m:r>
      </m:oMath>
      <w:r w:rsidR="00056234" w:rsidRPr="008141E8">
        <w:rPr>
          <w:rFonts w:ascii="Times New Roman" w:hAnsi="Times New Roman"/>
          <w:sz w:val="22"/>
          <w:lang w:val="sk-SK"/>
        </w:rPr>
        <w:t>.</w:t>
      </w:r>
    </w:p>
    <w:p w14:paraId="6ADB7145" w14:textId="0161F77F" w:rsidR="00C50D1A" w:rsidRPr="008141E8" w:rsidRDefault="00794FC8" w:rsidP="00600FD8">
      <w:pPr>
        <w:tabs>
          <w:tab w:val="left" w:pos="0"/>
        </w:tabs>
        <w:spacing w:after="0"/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drawing>
          <wp:inline distT="0" distB="0" distL="0" distR="0" wp14:anchorId="35BFC81B" wp14:editId="4075C70C">
            <wp:extent cx="611505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8C16" w14:textId="21704BDE" w:rsidR="00A0651B" w:rsidRPr="008141E8" w:rsidRDefault="00600FD8" w:rsidP="004A0CD2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Obr.5) </w:t>
      </w:r>
      <w:r w:rsidR="004A0CD2" w:rsidRPr="008141E8">
        <w:rPr>
          <w:rFonts w:ascii="Times New Roman" w:hAnsi="Times New Roman"/>
          <w:sz w:val="22"/>
          <w:lang w:val="sk-SK"/>
        </w:rPr>
        <w:t>Určenie</w:t>
      </w:r>
      <w:r w:rsidRPr="008141E8">
        <w:rPr>
          <w:rFonts w:ascii="Times New Roman" w:hAnsi="Times New Roman"/>
          <w:sz w:val="22"/>
          <w:lang w:val="sk-SK"/>
        </w:rPr>
        <w:t xml:space="preserve"> tvaru rovnice dinamického systému</w:t>
      </w:r>
    </w:p>
    <w:p w14:paraId="6C1B56BE" w14:textId="0F24B297" w:rsidR="005E6CB5" w:rsidRPr="008141E8" w:rsidRDefault="005E6CB5" w:rsidP="008206DF">
      <w:pPr>
        <w:tabs>
          <w:tab w:val="left" w:pos="6480"/>
        </w:tabs>
        <w:spacing w:after="0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Zo zmieňených skutočností vieme určiť výsledný tvar </w:t>
      </w:r>
      <w:r w:rsidR="008206DF" w:rsidRPr="008141E8">
        <w:rPr>
          <w:rFonts w:ascii="Times New Roman" w:hAnsi="Times New Roman"/>
          <w:sz w:val="22"/>
          <w:lang w:val="sk-SK"/>
        </w:rPr>
        <w:t>našeho</w:t>
      </w:r>
      <w:r w:rsidRPr="008141E8">
        <w:rPr>
          <w:rFonts w:ascii="Times New Roman" w:hAnsi="Times New Roman"/>
          <w:sz w:val="22"/>
          <w:lang w:val="sk-SK"/>
        </w:rPr>
        <w:t xml:space="preserve"> systém</w:t>
      </w:r>
      <w:r w:rsidR="008206DF" w:rsidRPr="008141E8">
        <w:rPr>
          <w:rFonts w:ascii="Times New Roman" w:hAnsi="Times New Roman"/>
          <w:sz w:val="22"/>
          <w:lang w:val="sk-SK"/>
        </w:rPr>
        <w:t>u</w:t>
      </w:r>
      <w:r w:rsidRPr="008141E8">
        <w:rPr>
          <w:rFonts w:ascii="Times New Roman" w:hAnsi="Times New Roman"/>
          <w:sz w:val="22"/>
          <w:lang w:val="sk-SK"/>
        </w:rPr>
        <w:t>.</w:t>
      </w:r>
    </w:p>
    <w:p w14:paraId="0DE4059A" w14:textId="369E1A2B" w:rsidR="008206DF" w:rsidRPr="008141E8" w:rsidRDefault="008206DF" w:rsidP="005E6CB5">
      <w:pPr>
        <w:tabs>
          <w:tab w:val="left" w:pos="6480"/>
        </w:tabs>
        <w:rPr>
          <w:rFonts w:ascii="Times New Roman" w:hAnsi="Times New Roman"/>
          <w:sz w:val="22"/>
          <w:lang w:val="sk-SK"/>
        </w:rPr>
      </w:pPr>
      <m:oMathPara>
        <m:oMath>
          <m:r>
            <w:rPr>
              <w:rFonts w:ascii="Cambria Math" w:hAnsi="Cambria Math"/>
              <w:sz w:val="22"/>
              <w:lang w:val="sk-SK"/>
            </w:rPr>
            <m:t>Fs</m:t>
          </m:r>
          <m:d>
            <m:dPr>
              <m:ctrlPr>
                <w:rPr>
                  <w:rFonts w:ascii="Cambria Math" w:hAnsi="Cambria Math"/>
                  <w:i/>
                  <w:sz w:val="22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2"/>
                  <w:lang w:val="sk-SK"/>
                </w:rPr>
                <m:t>p</m:t>
              </m:r>
            </m:e>
          </m:d>
          <m:r>
            <w:rPr>
              <w:rFonts w:ascii="Cambria Math" w:hAnsi="Cambria Math"/>
              <w:sz w:val="22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sk-S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sk-SK"/>
                </w:rPr>
                <m:t>1.642</m:t>
              </m:r>
            </m:num>
            <m:den>
              <m:r>
                <w:rPr>
                  <w:rFonts w:ascii="Cambria Math" w:hAnsi="Cambria Math"/>
                  <w:sz w:val="22"/>
                  <w:lang w:val="sk-SK"/>
                </w:rPr>
                <m:t>54∙p+1</m:t>
              </m:r>
            </m:den>
          </m:f>
          <m:r>
            <w:rPr>
              <w:rFonts w:ascii="Cambria Math" w:hAnsi="Cambria Math"/>
              <w:sz w:val="22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sk-S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sk-SK"/>
                </w:rPr>
                <m:t>0.03041</m:t>
              </m:r>
            </m:num>
            <m:den>
              <m:r>
                <w:rPr>
                  <w:rFonts w:ascii="Cambria Math" w:hAnsi="Cambria Math"/>
                  <w:sz w:val="22"/>
                  <w:lang w:val="sk-SK"/>
                </w:rPr>
                <m:t>p+0.01852</m:t>
              </m:r>
            </m:den>
          </m:f>
        </m:oMath>
      </m:oMathPara>
    </w:p>
    <w:p w14:paraId="35A4DA2C" w14:textId="25C0807C" w:rsidR="00093BA6" w:rsidRPr="008141E8" w:rsidRDefault="00AF6FBD" w:rsidP="004C776C">
      <w:pPr>
        <w:tabs>
          <w:tab w:val="left" w:pos="6480"/>
        </w:tabs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Správnosť nášho výsledku si samozrejme overíme aj pomocou MATLAB</w:t>
      </w:r>
      <w:r w:rsidR="00E82EB0" w:rsidRPr="008141E8">
        <w:rPr>
          <w:rFonts w:ascii="Times New Roman" w:hAnsi="Times New Roman"/>
          <w:sz w:val="22"/>
          <w:lang w:val="sk-SK"/>
        </w:rPr>
        <w:t xml:space="preserve">. Otvoríme si nástroj </w:t>
      </w:r>
      <w:r w:rsidR="00E82EB0" w:rsidRPr="008141E8">
        <w:rPr>
          <w:b/>
          <w:i/>
          <w:sz w:val="22"/>
          <w:lang w:val="sk-SK"/>
        </w:rPr>
        <w:t>systemIdentification</w:t>
      </w:r>
      <w:r w:rsidR="00E82EB0" w:rsidRPr="008141E8">
        <w:rPr>
          <w:sz w:val="22"/>
          <w:lang w:val="sk-SK"/>
        </w:rPr>
        <w:t xml:space="preserve">. </w:t>
      </w:r>
      <w:r w:rsidR="000F37F8" w:rsidRPr="008141E8">
        <w:rPr>
          <w:rFonts w:ascii="Times New Roman" w:hAnsi="Times New Roman"/>
          <w:sz w:val="22"/>
          <w:lang w:val="sk-SK"/>
        </w:rPr>
        <w:t>Tam importujeme naše data, vyberieme časovú periódu vzorkovania</w:t>
      </w:r>
      <w:r w:rsidR="006971F1" w:rsidRPr="008141E8">
        <w:rPr>
          <w:rFonts w:ascii="Times New Roman" w:hAnsi="Times New Roman"/>
          <w:sz w:val="22"/>
          <w:lang w:val="sk-SK"/>
        </w:rPr>
        <w:t>. V</w:t>
      </w:r>
      <w:r w:rsidR="000F37F8" w:rsidRPr="008141E8">
        <w:rPr>
          <w:rFonts w:ascii="Times New Roman" w:hAnsi="Times New Roman"/>
          <w:sz w:val="22"/>
          <w:lang w:val="sk-SK"/>
        </w:rPr>
        <w:t> našom prípade sme odčítali v 10ms intervaloch</w:t>
      </w:r>
      <w:r w:rsidR="00DB796F" w:rsidRPr="008141E8">
        <w:rPr>
          <w:rFonts w:ascii="Times New Roman" w:hAnsi="Times New Roman"/>
          <w:sz w:val="22"/>
          <w:lang w:val="sk-SK"/>
        </w:rPr>
        <w:t xml:space="preserve">. Z nášho teoretického rozboru už vieme, že systém má </w:t>
      </w:r>
      <w:r w:rsidR="00B93099" w:rsidRPr="008141E8">
        <w:rPr>
          <w:rFonts w:ascii="Times New Roman" w:hAnsi="Times New Roman"/>
          <w:sz w:val="22"/>
          <w:lang w:val="sk-SK"/>
        </w:rPr>
        <w:t xml:space="preserve">1 pól a žiadne nuly. </w:t>
      </w:r>
      <w:r w:rsidR="00716DEE" w:rsidRPr="008141E8">
        <w:rPr>
          <w:rFonts w:ascii="Times New Roman" w:hAnsi="Times New Roman"/>
          <w:sz w:val="22"/>
          <w:lang w:val="sk-SK"/>
        </w:rPr>
        <w:t xml:space="preserve">Vyberieme počiatočné podmienky na </w:t>
      </w:r>
      <w:r w:rsidR="00716DEE" w:rsidRPr="008141E8">
        <w:rPr>
          <w:rFonts w:ascii="Times New Roman" w:hAnsi="Times New Roman"/>
          <w:i/>
          <w:sz w:val="22"/>
          <w:lang w:val="sk-SK"/>
        </w:rPr>
        <w:t>Zero.</w:t>
      </w:r>
      <w:r w:rsidR="00F57A4A" w:rsidRPr="008141E8">
        <w:rPr>
          <w:rFonts w:ascii="Times New Roman" w:hAnsi="Times New Roman"/>
          <w:sz w:val="22"/>
          <w:lang w:val="sk-SK"/>
        </w:rPr>
        <w:t xml:space="preserve"> Zapneme estimáciu modelu.</w:t>
      </w:r>
      <w:r w:rsidR="001B7EB1" w:rsidRPr="008141E8">
        <w:rPr>
          <w:rFonts w:ascii="Times New Roman" w:hAnsi="Times New Roman"/>
          <w:sz w:val="22"/>
          <w:lang w:val="sk-SK"/>
        </w:rPr>
        <w:t xml:space="preserve"> Ako môžeme vidieť z nasledujúceho obrázku č.6, získali sme so zhodou 99,74% rovnicu v tvare:</w:t>
      </w:r>
    </w:p>
    <w:p w14:paraId="650DEE49" w14:textId="6FA7427B" w:rsidR="001B7EB1" w:rsidRPr="008141E8" w:rsidRDefault="001B7EB1" w:rsidP="004C776C">
      <w:pPr>
        <w:tabs>
          <w:tab w:val="left" w:pos="6480"/>
        </w:tabs>
        <w:rPr>
          <w:rFonts w:ascii="Times New Roman" w:hAnsi="Times New Roman"/>
          <w:sz w:val="22"/>
          <w:lang w:val="sk-SK"/>
        </w:rPr>
      </w:pPr>
      <m:oMathPara>
        <m:oMath>
          <m:r>
            <w:rPr>
              <w:rFonts w:ascii="Cambria Math" w:hAnsi="Cambria Math"/>
              <w:sz w:val="22"/>
              <w:lang w:val="sk-SK"/>
            </w:rPr>
            <m:t>Fs2</m:t>
          </m:r>
          <m:d>
            <m:dPr>
              <m:ctrlPr>
                <w:rPr>
                  <w:rFonts w:ascii="Cambria Math" w:hAnsi="Cambria Math"/>
                  <w:i/>
                  <w:sz w:val="22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2"/>
                  <w:lang w:val="sk-SK"/>
                </w:rPr>
                <m:t>p</m:t>
              </m:r>
            </m:e>
          </m:d>
          <m:r>
            <w:rPr>
              <w:rFonts w:ascii="Cambria Math" w:hAnsi="Cambria Math"/>
              <w:sz w:val="22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sk-S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sk-SK"/>
                </w:rPr>
                <m:t>1.646</m:t>
              </m:r>
            </m:num>
            <m:den>
              <m:r>
                <w:rPr>
                  <w:rFonts w:ascii="Cambria Math" w:hAnsi="Cambria Math"/>
                  <w:sz w:val="22"/>
                  <w:lang w:val="sk-SK"/>
                </w:rPr>
                <m:t>54∙p+1</m:t>
              </m:r>
            </m:den>
          </m:f>
          <m:r>
            <w:rPr>
              <w:rFonts w:ascii="Cambria Math" w:hAnsi="Cambria Math"/>
              <w:sz w:val="22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sk-S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sk-SK"/>
                </w:rPr>
                <m:t>0.03018</m:t>
              </m:r>
            </m:num>
            <m:den>
              <m:r>
                <w:rPr>
                  <w:rFonts w:ascii="Cambria Math" w:hAnsi="Cambria Math"/>
                  <w:sz w:val="22"/>
                  <w:lang w:val="sk-SK"/>
                </w:rPr>
                <m:t>p+0.01833</m:t>
              </m:r>
            </m:den>
          </m:f>
        </m:oMath>
      </m:oMathPara>
    </w:p>
    <w:p w14:paraId="7EAE6510" w14:textId="6230E4FA" w:rsidR="002233A1" w:rsidRPr="008141E8" w:rsidRDefault="002233A1" w:rsidP="004C776C">
      <w:pPr>
        <w:tabs>
          <w:tab w:val="left" w:pos="6480"/>
        </w:tabs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Výpočet teda bol správny a veľmi podobný algoritmickému riešeniu.</w:t>
      </w:r>
    </w:p>
    <w:p w14:paraId="548EB773" w14:textId="4E56A459" w:rsidR="001B7EB1" w:rsidRPr="008141E8" w:rsidRDefault="001B7EB1" w:rsidP="001B7EB1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lastRenderedPageBreak/>
        <w:drawing>
          <wp:inline distT="0" distB="0" distL="0" distR="0" wp14:anchorId="3E4A9A16" wp14:editId="16E79BF4">
            <wp:extent cx="5029200" cy="282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43" cy="283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D9D3" w14:textId="0C622A27" w:rsidR="001B7EB1" w:rsidRPr="008141E8" w:rsidRDefault="001B7EB1" w:rsidP="001B7EB1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Obr.6) Výsledok estimácie modelu</w:t>
      </w:r>
    </w:p>
    <w:p w14:paraId="2CF7C973" w14:textId="7AE0DCCF" w:rsidR="009E62A7" w:rsidRPr="008141E8" w:rsidRDefault="009E62A7" w:rsidP="009E62A7">
      <w:pPr>
        <w:tabs>
          <w:tab w:val="left" w:pos="6480"/>
        </w:tabs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Jednoduchým zapojením v prostredí Simulink si overíme výstupný tvar. V grafe sa nepočíta s offsetom 20°C.</w:t>
      </w:r>
    </w:p>
    <w:p w14:paraId="1247D46E" w14:textId="7C52BE0A" w:rsidR="009E62A7" w:rsidRPr="008141E8" w:rsidRDefault="009E62A7" w:rsidP="001B7EB1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drawing>
          <wp:inline distT="0" distB="0" distL="0" distR="0" wp14:anchorId="02BAE501" wp14:editId="0F7AFD43">
            <wp:extent cx="4752975" cy="43118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26" cy="4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8983" w14:textId="01D462F3" w:rsidR="009E62A7" w:rsidRPr="008141E8" w:rsidRDefault="009E62A7" w:rsidP="001B7EB1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lastRenderedPageBreak/>
        <w:t>Obr.7) Overenie výstupu zo zisteného modelu</w:t>
      </w:r>
    </w:p>
    <w:p w14:paraId="605FFF13" w14:textId="77777777" w:rsidR="002A214D" w:rsidRPr="008141E8" w:rsidRDefault="002A214D" w:rsidP="002A214D">
      <w:pPr>
        <w:pStyle w:val="ListParagraph"/>
        <w:ind w:left="360"/>
        <w:rPr>
          <w:rFonts w:ascii="Times New Roman" w:hAnsi="Times New Roman"/>
          <w:b/>
          <w:sz w:val="24"/>
          <w:lang w:val="sk-SK"/>
        </w:rPr>
      </w:pPr>
    </w:p>
    <w:p w14:paraId="5D72FE42" w14:textId="4A19F1D9" w:rsidR="00B308FB" w:rsidRPr="008141E8" w:rsidRDefault="00B308FB" w:rsidP="00E16AF4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lang w:val="sk-SK"/>
        </w:rPr>
      </w:pPr>
      <w:r w:rsidRPr="008141E8">
        <w:rPr>
          <w:rFonts w:ascii="Times New Roman" w:hAnsi="Times New Roman"/>
          <w:b/>
          <w:sz w:val="24"/>
          <w:lang w:val="sk-SK"/>
        </w:rPr>
        <w:t>Návrh regulácie na zistený systém</w:t>
      </w:r>
    </w:p>
    <w:p w14:paraId="1D5E2E51" w14:textId="354E1C12" w:rsidR="006D4E5F" w:rsidRPr="008141E8" w:rsidRDefault="00380063" w:rsidP="00E16AF4">
      <w:pPr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Pred samotným návrhom regulácie je nutné odhadnúť najvhodnejší typ regulátora pre splnenie naších požiadaviek. </w:t>
      </w:r>
      <w:r w:rsidR="00EA110B" w:rsidRPr="008141E8">
        <w:rPr>
          <w:rFonts w:ascii="Times New Roman" w:hAnsi="Times New Roman"/>
          <w:sz w:val="22"/>
          <w:lang w:val="sk-SK"/>
        </w:rPr>
        <w:t xml:space="preserve">Na dosiahnutie požadonavého zosilnenia budeme určite potrebovať regulátor typu P. Ten však ako taký nestačí, keďže sústava s regulárotom nebude mať žiadny astatizmus, nepríde ku dokonalému vzragulovaniu na žiadanú hodnotu. </w:t>
      </w:r>
      <w:r w:rsidR="00D43408" w:rsidRPr="008141E8">
        <w:rPr>
          <w:rFonts w:ascii="Times New Roman" w:hAnsi="Times New Roman"/>
          <w:sz w:val="22"/>
          <w:lang w:val="sk-SK"/>
        </w:rPr>
        <w:t>Z tohoto dôvodu musíme nutne pridať integračnú zložku, ktorá nám zaistí vyregulovanie na požadovanú teplotu.</w:t>
      </w:r>
      <w:r w:rsidR="00FA17F8" w:rsidRPr="008141E8">
        <w:rPr>
          <w:rFonts w:ascii="Times New Roman" w:hAnsi="Times New Roman"/>
          <w:sz w:val="22"/>
          <w:lang w:val="sk-SK"/>
        </w:rPr>
        <w:t xml:space="preserve"> Teraz nám už iba zostáva otázne, či je nutné použiť derivačnú zložku na zrýchlenie deja.</w:t>
      </w:r>
      <w:r w:rsidR="00712259" w:rsidRPr="008141E8">
        <w:rPr>
          <w:rFonts w:ascii="Times New Roman" w:hAnsi="Times New Roman"/>
          <w:sz w:val="22"/>
          <w:lang w:val="sk-SK"/>
        </w:rPr>
        <w:t xml:space="preserve"> </w:t>
      </w:r>
      <w:r w:rsidR="00B96675" w:rsidRPr="008141E8">
        <w:rPr>
          <w:rFonts w:ascii="Times New Roman" w:hAnsi="Times New Roman"/>
          <w:sz w:val="22"/>
          <w:lang w:val="sk-SK"/>
        </w:rPr>
        <w:t>V našom prípade je použitie vhodného PI regulátora úplne dostačujúce, tak sa s možnosťou PID ani nezaberáme.</w:t>
      </w:r>
      <w:r w:rsidR="00CF0818" w:rsidRPr="008141E8">
        <w:rPr>
          <w:rFonts w:ascii="Times New Roman" w:hAnsi="Times New Roman"/>
          <w:sz w:val="22"/>
          <w:lang w:val="sk-SK"/>
        </w:rPr>
        <w:t xml:space="preserve"> Pridáme ho teda do nášho modelu v </w:t>
      </w:r>
      <w:r w:rsidR="00CF0818" w:rsidRPr="008141E8">
        <w:rPr>
          <w:rFonts w:ascii="Times New Roman" w:hAnsi="Times New Roman"/>
          <w:i/>
          <w:sz w:val="22"/>
          <w:lang w:val="sk-SK"/>
        </w:rPr>
        <w:t>Simulinku</w:t>
      </w:r>
      <w:r w:rsidR="00CF0818" w:rsidRPr="008141E8">
        <w:rPr>
          <w:rFonts w:ascii="Times New Roman" w:hAnsi="Times New Roman"/>
          <w:sz w:val="22"/>
          <w:lang w:val="sk-SK"/>
        </w:rPr>
        <w:t xml:space="preserve"> pomocou bločku </w:t>
      </w:r>
      <w:r w:rsidR="00CF0818" w:rsidRPr="008141E8">
        <w:rPr>
          <w:rFonts w:ascii="Times New Roman" w:hAnsi="Times New Roman"/>
          <w:i/>
          <w:sz w:val="22"/>
          <w:lang w:val="sk-SK"/>
        </w:rPr>
        <w:t>PID controler</w:t>
      </w:r>
      <w:r w:rsidR="00CF0818" w:rsidRPr="008141E8">
        <w:rPr>
          <w:rFonts w:ascii="Times New Roman" w:hAnsi="Times New Roman"/>
          <w:sz w:val="22"/>
          <w:lang w:val="sk-SK"/>
        </w:rPr>
        <w:t xml:space="preserve"> a rozklikneme si ho, tu vyberieme typ regulátoru</w:t>
      </w:r>
      <w:r w:rsidR="00CF0818" w:rsidRPr="008141E8">
        <w:rPr>
          <w:rFonts w:ascii="Times New Roman" w:hAnsi="Times New Roman"/>
          <w:i/>
          <w:sz w:val="22"/>
          <w:lang w:val="sk-SK"/>
        </w:rPr>
        <w:t xml:space="preserve"> PI </w:t>
      </w:r>
      <w:r w:rsidR="00CF0818" w:rsidRPr="008141E8">
        <w:rPr>
          <w:rFonts w:ascii="Times New Roman" w:hAnsi="Times New Roman"/>
          <w:sz w:val="22"/>
          <w:lang w:val="sk-SK"/>
        </w:rPr>
        <w:t>a formu</w:t>
      </w:r>
      <w:r w:rsidR="00CF0818" w:rsidRPr="008141E8">
        <w:rPr>
          <w:rFonts w:ascii="Times New Roman" w:hAnsi="Times New Roman"/>
          <w:i/>
          <w:sz w:val="22"/>
          <w:lang w:val="sk-SK"/>
        </w:rPr>
        <w:t xml:space="preserve"> Ideal</w:t>
      </w:r>
      <w:r w:rsidR="00CF0818" w:rsidRPr="008141E8">
        <w:rPr>
          <w:rFonts w:ascii="Times New Roman" w:hAnsi="Times New Roman"/>
          <w:sz w:val="22"/>
          <w:lang w:val="sk-SK"/>
        </w:rPr>
        <w:t>, pretože tá je použitá aj v PLC Simatic.</w:t>
      </w:r>
      <w:r w:rsidR="00A92A77" w:rsidRPr="008141E8">
        <w:rPr>
          <w:rFonts w:ascii="Times New Roman" w:hAnsi="Times New Roman"/>
          <w:sz w:val="22"/>
          <w:lang w:val="sk-SK"/>
        </w:rPr>
        <w:t xml:space="preserve"> Vyberieme horný a dolný limit saturácie a anti-windup metódu </w:t>
      </w:r>
      <w:r w:rsidR="00A92A77" w:rsidRPr="008141E8">
        <w:rPr>
          <w:rFonts w:ascii="Times New Roman" w:hAnsi="Times New Roman"/>
          <w:i/>
          <w:sz w:val="22"/>
          <w:lang w:val="sk-SK"/>
        </w:rPr>
        <w:t>clamping</w:t>
      </w:r>
      <w:r w:rsidR="00A92A77" w:rsidRPr="008141E8">
        <w:rPr>
          <w:rFonts w:ascii="Times New Roman" w:hAnsi="Times New Roman"/>
          <w:sz w:val="22"/>
          <w:lang w:val="sk-SK"/>
        </w:rPr>
        <w:t xml:space="preserve">. </w:t>
      </w:r>
      <w:r w:rsidR="00F37721" w:rsidRPr="008141E8">
        <w:rPr>
          <w:rFonts w:ascii="Times New Roman" w:hAnsi="Times New Roman"/>
          <w:sz w:val="22"/>
          <w:lang w:val="sk-SK"/>
        </w:rPr>
        <w:t xml:space="preserve">Potvrdíme zmeny a stačíme tlačidlo TUNE kde môžeme nastavovať požadovanú odozvu systému. </w:t>
      </w:r>
    </w:p>
    <w:p w14:paraId="1097ADAB" w14:textId="77777777" w:rsidR="003421EA" w:rsidRPr="008141E8" w:rsidRDefault="003421EA" w:rsidP="00E16AF4">
      <w:pPr>
        <w:jc w:val="both"/>
        <w:rPr>
          <w:rFonts w:ascii="Times New Roman" w:hAnsi="Times New Roman"/>
          <w:sz w:val="22"/>
          <w:lang w:val="sk-SK"/>
        </w:rPr>
      </w:pPr>
    </w:p>
    <w:p w14:paraId="2D66578B" w14:textId="431DEA96" w:rsidR="00386B38" w:rsidRPr="008141E8" w:rsidRDefault="00386B38" w:rsidP="001A3451">
      <w:pPr>
        <w:spacing w:after="0"/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drawing>
          <wp:inline distT="0" distB="0" distL="0" distR="0" wp14:anchorId="4C8392D8" wp14:editId="6B13AF6C">
            <wp:extent cx="6115050" cy="435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9E4B" w14:textId="01D8B7EF" w:rsidR="001A3451" w:rsidRPr="008141E8" w:rsidRDefault="001A3451" w:rsidP="001B74A2">
      <w:pPr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Obr. 8) Ukážka ladenia PI regulátora</w:t>
      </w:r>
    </w:p>
    <w:p w14:paraId="622DA8F6" w14:textId="495AD48C" w:rsidR="001B7EB1" w:rsidRPr="008141E8" w:rsidRDefault="001A3451" w:rsidP="00E16AF4">
      <w:pPr>
        <w:tabs>
          <w:tab w:val="left" w:pos="6480"/>
        </w:tabs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lastRenderedPageBreak/>
        <w:t>V našom prípade nám vyšli zložky P = 9.63488 a Ti = 0.167s</w:t>
      </w:r>
      <w:r w:rsidR="00590EB3" w:rsidRPr="008141E8">
        <w:rPr>
          <w:rFonts w:ascii="Times New Roman" w:hAnsi="Times New Roman"/>
          <w:sz w:val="22"/>
          <w:lang w:val="sk-SK"/>
        </w:rPr>
        <w:t xml:space="preserve"> (Ki = 5.988)</w:t>
      </w:r>
      <w:r w:rsidRPr="008141E8">
        <w:rPr>
          <w:rFonts w:ascii="Times New Roman" w:hAnsi="Times New Roman"/>
          <w:sz w:val="22"/>
          <w:lang w:val="sk-SK"/>
        </w:rPr>
        <w:t>.</w:t>
      </w:r>
      <w:r w:rsidR="009C464D" w:rsidRPr="008141E8">
        <w:rPr>
          <w:rFonts w:ascii="Times New Roman" w:hAnsi="Times New Roman"/>
          <w:sz w:val="22"/>
          <w:lang w:val="sk-SK"/>
        </w:rPr>
        <w:t xml:space="preserve"> Tieto hodnoty regulátoru </w:t>
      </w:r>
      <w:r w:rsidR="00D12975" w:rsidRPr="008141E8">
        <w:rPr>
          <w:rFonts w:ascii="Times New Roman" w:hAnsi="Times New Roman"/>
          <w:sz w:val="22"/>
          <w:lang w:val="sk-SK"/>
        </w:rPr>
        <w:t xml:space="preserve">splňujú požadované vlastnosti. Pokúsime sa ich </w:t>
      </w:r>
      <w:r w:rsidR="007F6590" w:rsidRPr="008141E8">
        <w:rPr>
          <w:rFonts w:ascii="Times New Roman" w:hAnsi="Times New Roman"/>
          <w:sz w:val="22"/>
          <w:lang w:val="sk-SK"/>
        </w:rPr>
        <w:t>a</w:t>
      </w:r>
      <w:r w:rsidR="00E3197C" w:rsidRPr="008141E8">
        <w:rPr>
          <w:rFonts w:ascii="Times New Roman" w:hAnsi="Times New Roman"/>
          <w:sz w:val="22"/>
          <w:lang w:val="sk-SK"/>
        </w:rPr>
        <w:t>le</w:t>
      </w:r>
      <w:r w:rsidR="00D12975" w:rsidRPr="008141E8">
        <w:rPr>
          <w:rFonts w:ascii="Times New Roman" w:hAnsi="Times New Roman"/>
          <w:sz w:val="22"/>
          <w:lang w:val="sk-SK"/>
        </w:rPr>
        <w:t xml:space="preserve"> ešte ručne trochu doladiť. </w:t>
      </w:r>
      <w:r w:rsidR="00347493" w:rsidRPr="008141E8">
        <w:rPr>
          <w:rFonts w:ascii="Times New Roman" w:hAnsi="Times New Roman"/>
          <w:sz w:val="22"/>
          <w:lang w:val="sk-SK"/>
        </w:rPr>
        <w:t xml:space="preserve">Mierne rýchlejšie ustálenie v rozmedzí ±0.5°C by sme </w:t>
      </w:r>
      <w:r w:rsidR="00A96C0F" w:rsidRPr="008141E8">
        <w:rPr>
          <w:rFonts w:ascii="Times New Roman" w:hAnsi="Times New Roman"/>
          <w:sz w:val="22"/>
          <w:lang w:val="sk-SK"/>
        </w:rPr>
        <w:t>mali prísť s vhodným nárastom P zložky</w:t>
      </w:r>
      <w:r w:rsidR="003224F0" w:rsidRPr="008141E8">
        <w:rPr>
          <w:rFonts w:ascii="Times New Roman" w:hAnsi="Times New Roman"/>
          <w:sz w:val="22"/>
          <w:lang w:val="sk-SK"/>
        </w:rPr>
        <w:t xml:space="preserve">. </w:t>
      </w:r>
      <w:r w:rsidR="00FE2B54" w:rsidRPr="008141E8">
        <w:rPr>
          <w:rFonts w:ascii="Times New Roman" w:hAnsi="Times New Roman"/>
          <w:sz w:val="22"/>
          <w:lang w:val="sk-SK"/>
        </w:rPr>
        <w:t xml:space="preserve">Ak zvýšime P zložku príliš, príde k spomaleniu deja, výstup už </w:t>
      </w:r>
      <w:r w:rsidR="001B74A2" w:rsidRPr="008141E8">
        <w:rPr>
          <w:rFonts w:ascii="Times New Roman" w:hAnsi="Times New Roman"/>
          <w:sz w:val="22"/>
          <w:lang w:val="sk-SK"/>
        </w:rPr>
        <w:t xml:space="preserve"> n</w:t>
      </w:r>
      <w:r w:rsidR="00FE2B54" w:rsidRPr="008141E8">
        <w:rPr>
          <w:rFonts w:ascii="Times New Roman" w:hAnsi="Times New Roman"/>
          <w:sz w:val="22"/>
          <w:lang w:val="sk-SK"/>
        </w:rPr>
        <w:t>eprekmitne a príde k príliš silnému útlmu.</w:t>
      </w:r>
      <w:r w:rsidR="000679AD" w:rsidRPr="008141E8">
        <w:rPr>
          <w:rFonts w:ascii="Times New Roman" w:hAnsi="Times New Roman"/>
          <w:sz w:val="22"/>
          <w:lang w:val="sk-SK"/>
        </w:rPr>
        <w:t xml:space="preserve"> Zvolili sme veľkosť P zložky 1</w:t>
      </w:r>
      <w:r w:rsidR="00945AD5" w:rsidRPr="008141E8">
        <w:rPr>
          <w:rFonts w:ascii="Times New Roman" w:hAnsi="Times New Roman"/>
          <w:sz w:val="22"/>
          <w:lang w:val="sk-SK"/>
        </w:rPr>
        <w:t>7</w:t>
      </w:r>
      <w:r w:rsidR="000679AD" w:rsidRPr="008141E8">
        <w:rPr>
          <w:rFonts w:ascii="Times New Roman" w:hAnsi="Times New Roman"/>
          <w:sz w:val="22"/>
          <w:lang w:val="sk-SK"/>
        </w:rPr>
        <w:t>.4</w:t>
      </w:r>
      <w:r w:rsidR="00945AD5" w:rsidRPr="008141E8">
        <w:rPr>
          <w:rFonts w:ascii="Times New Roman" w:hAnsi="Times New Roman"/>
          <w:sz w:val="22"/>
          <w:lang w:val="sk-SK"/>
        </w:rPr>
        <w:t>18</w:t>
      </w:r>
      <w:r w:rsidR="000679AD" w:rsidRPr="008141E8">
        <w:rPr>
          <w:rFonts w:ascii="Times New Roman" w:hAnsi="Times New Roman"/>
          <w:sz w:val="22"/>
          <w:lang w:val="sk-SK"/>
        </w:rPr>
        <w:t xml:space="preserve">. </w:t>
      </w:r>
      <w:r w:rsidR="002462BA" w:rsidRPr="008141E8">
        <w:rPr>
          <w:rFonts w:ascii="Times New Roman" w:hAnsi="Times New Roman"/>
          <w:sz w:val="22"/>
          <w:lang w:val="sk-SK"/>
        </w:rPr>
        <w:t xml:space="preserve">S touto veľkosťou by sme mali byť schopný uregulovať ohrev v nádobe z 20°C na 60°C za cca 20 až 25s. </w:t>
      </w:r>
    </w:p>
    <w:p w14:paraId="5B363D3D" w14:textId="20AAC9D3" w:rsidR="00347493" w:rsidRPr="008141E8" w:rsidRDefault="00347493" w:rsidP="00596432">
      <w:pPr>
        <w:tabs>
          <w:tab w:val="left" w:pos="6480"/>
        </w:tabs>
        <w:spacing w:after="0"/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noProof/>
          <w:lang w:val="sk-SK" w:eastAsia="cs-CZ"/>
        </w:rPr>
        <w:drawing>
          <wp:inline distT="0" distB="0" distL="0" distR="0" wp14:anchorId="738538EB" wp14:editId="35330618">
            <wp:extent cx="6120130" cy="4554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6AFC" w14:textId="45975036" w:rsidR="00596432" w:rsidRPr="008141E8" w:rsidRDefault="00596432" w:rsidP="00596432">
      <w:pPr>
        <w:tabs>
          <w:tab w:val="left" w:pos="6480"/>
        </w:tabs>
        <w:spacing w:after="0"/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Obr. 9) Ručné dolaďovanie PI regulátora</w:t>
      </w:r>
    </w:p>
    <w:p w14:paraId="58ECEFEC" w14:textId="175A5E90" w:rsidR="002469B6" w:rsidRPr="008141E8" w:rsidRDefault="002469B6" w:rsidP="002A7F56">
      <w:pPr>
        <w:tabs>
          <w:tab w:val="left" w:pos="6480"/>
        </w:tabs>
        <w:spacing w:before="240" w:after="0"/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 Počítame pri tom s faktom, že časová konštanta sa pri zmene požadovanej teploty nezmení. Zmení sa iba amplitúda akčnej veličiny regulátoru. Naopak s rozdielnou hladinou sa bude časová konštanta regulátora výrazne meniť. </w:t>
      </w:r>
      <w:r w:rsidR="007667C7" w:rsidRPr="008141E8">
        <w:rPr>
          <w:rFonts w:ascii="Times New Roman" w:hAnsi="Times New Roman"/>
          <w:sz w:val="22"/>
          <w:lang w:val="sk-SK"/>
        </w:rPr>
        <w:t xml:space="preserve">S vyššou hladinou vody príde k dlhšiemu zohrievaniu na požadovanú hodnotu. </w:t>
      </w:r>
      <w:r w:rsidR="00AE33B5" w:rsidRPr="008141E8">
        <w:rPr>
          <w:rFonts w:ascii="Times New Roman" w:hAnsi="Times New Roman"/>
          <w:sz w:val="22"/>
          <w:lang w:val="sk-SK"/>
        </w:rPr>
        <w:t xml:space="preserve">Túto skutočnosť sme zohladnili pri získavaní prechodovej charakteristiky systému. </w:t>
      </w:r>
      <w:r w:rsidR="00BA6DED" w:rsidRPr="008141E8">
        <w:rPr>
          <w:rFonts w:ascii="Times New Roman" w:hAnsi="Times New Roman"/>
          <w:sz w:val="22"/>
          <w:lang w:val="sk-SK"/>
        </w:rPr>
        <w:t>Tank sme naplnili do výšky 1.8m (90%) , čož pre nás predstavuje naväčšiu použiteľnú výšku hladiny v tanku.</w:t>
      </w:r>
      <w:r w:rsidR="00647298" w:rsidRPr="008141E8">
        <w:rPr>
          <w:rFonts w:ascii="Times New Roman" w:hAnsi="Times New Roman"/>
          <w:sz w:val="22"/>
          <w:lang w:val="sk-SK"/>
        </w:rPr>
        <w:t xml:space="preserve"> S vyššou hladinou riskujeme preplnenie a je vhodné nechávať si rezervu. </w:t>
      </w:r>
      <w:r w:rsidR="00491A2E" w:rsidRPr="008141E8">
        <w:rPr>
          <w:rFonts w:ascii="Times New Roman" w:hAnsi="Times New Roman"/>
          <w:sz w:val="22"/>
          <w:lang w:val="sk-SK"/>
        </w:rPr>
        <w:t>Ak bude v taku menší objem kvapaliny, celý dej regulácie sa proporcionálne skráti.</w:t>
      </w:r>
      <w:r w:rsidR="00CB4016" w:rsidRPr="008141E8">
        <w:rPr>
          <w:rFonts w:ascii="Times New Roman" w:hAnsi="Times New Roman"/>
          <w:sz w:val="22"/>
          <w:lang w:val="sk-SK"/>
        </w:rPr>
        <w:t xml:space="preserve"> Ak v najhoršom možnom prípade ktorý pre nás predstavuje niečo okolo 90% naplnenosti dosiahneme dobu ohrevu pod 30 sekúnd, </w:t>
      </w:r>
      <w:r w:rsidR="0011693B" w:rsidRPr="008141E8">
        <w:rPr>
          <w:rFonts w:ascii="Times New Roman" w:hAnsi="Times New Roman"/>
          <w:sz w:val="22"/>
          <w:lang w:val="sk-SK"/>
        </w:rPr>
        <w:t>môžeme s určitosťou tvrdiť, že nižšie hladiny sa ohrejú skôr.</w:t>
      </w:r>
      <w:r w:rsidR="00B22481" w:rsidRPr="008141E8">
        <w:rPr>
          <w:rFonts w:ascii="Times New Roman" w:hAnsi="Times New Roman"/>
          <w:sz w:val="22"/>
          <w:lang w:val="sk-SK"/>
        </w:rPr>
        <w:t xml:space="preserve"> Pre všetky výšky hladiny teda splníme požiadavok.</w:t>
      </w:r>
    </w:p>
    <w:p w14:paraId="11821167" w14:textId="7D9B9C28" w:rsidR="001B7EB1" w:rsidRPr="008141E8" w:rsidRDefault="00F75E74" w:rsidP="00F75E74">
      <w:pPr>
        <w:pStyle w:val="ListParagraph"/>
        <w:numPr>
          <w:ilvl w:val="0"/>
          <w:numId w:val="7"/>
        </w:numPr>
        <w:tabs>
          <w:tab w:val="left" w:pos="6480"/>
        </w:tabs>
        <w:rPr>
          <w:rFonts w:ascii="Times New Roman" w:hAnsi="Times New Roman"/>
          <w:b/>
          <w:sz w:val="24"/>
          <w:lang w:val="sk-SK"/>
        </w:rPr>
      </w:pPr>
      <w:r w:rsidRPr="008141E8">
        <w:rPr>
          <w:rFonts w:ascii="Times New Roman" w:hAnsi="Times New Roman"/>
          <w:b/>
          <w:sz w:val="24"/>
          <w:lang w:val="sk-SK"/>
        </w:rPr>
        <w:lastRenderedPageBreak/>
        <w:t>Test funkčnosti nami navrhnutého regulátora</w:t>
      </w:r>
    </w:p>
    <w:p w14:paraId="55C2B692" w14:textId="0C9B7429" w:rsidR="00F75E74" w:rsidRPr="008141E8" w:rsidRDefault="00F17EDE" w:rsidP="002A7F56">
      <w:pPr>
        <w:tabs>
          <w:tab w:val="left" w:pos="6480"/>
        </w:tabs>
        <w:jc w:val="both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4"/>
          <w:lang w:val="sk-SK"/>
        </w:rPr>
        <w:t xml:space="preserve">Funčnosť nami navrhnutého regulátora sme odtestovali na 3 </w:t>
      </w:r>
      <w:r w:rsidR="00A96CC0">
        <w:rPr>
          <w:rFonts w:ascii="Times New Roman" w:hAnsi="Times New Roman"/>
          <w:sz w:val="24"/>
          <w:lang w:val="sk-SK"/>
        </w:rPr>
        <w:t>teplotách</w:t>
      </w:r>
      <w:r w:rsidRPr="008141E8">
        <w:rPr>
          <w:rFonts w:ascii="Times New Roman" w:hAnsi="Times New Roman"/>
          <w:sz w:val="24"/>
          <w:lang w:val="sk-SK"/>
        </w:rPr>
        <w:t>.</w:t>
      </w:r>
      <w:r w:rsidR="00A96CC0">
        <w:rPr>
          <w:rFonts w:ascii="Times New Roman" w:hAnsi="Times New Roman"/>
          <w:sz w:val="24"/>
          <w:lang w:val="sk-SK"/>
        </w:rPr>
        <w:t xml:space="preserve"> Merania neprebehli pre rozdielnu výšku hladiny. Pri väčšom objeme kvapaliny v tanku bude trvať dlhšie kým sa kvapalina ohreje. </w:t>
      </w:r>
      <w:r w:rsidR="007C6A11">
        <w:rPr>
          <w:rFonts w:ascii="Times New Roman" w:hAnsi="Times New Roman"/>
          <w:sz w:val="24"/>
          <w:lang w:val="sk-SK"/>
        </w:rPr>
        <w:t>Ak Teda prebehne meranie s maximálnzm možným stále použitelným množstvom vodz v nádobe, všetkz manšei objemy sa zohrejú za kratší čas.</w:t>
      </w:r>
      <w:r w:rsidR="00E64458">
        <w:rPr>
          <w:rFonts w:ascii="Times New Roman" w:hAnsi="Times New Roman"/>
          <w:sz w:val="24"/>
          <w:lang w:val="sk-SK"/>
        </w:rPr>
        <w:t xml:space="preserve"> Príde teda k rýchlejšiemu nábehu na požadovanú teplotu a aj jej stabilizovanie na hodnotu </w:t>
      </w:r>
      <w:r w:rsidR="009A3FFB" w:rsidRPr="008141E8">
        <w:rPr>
          <w:rFonts w:ascii="Times New Roman" w:hAnsi="Times New Roman"/>
          <w:sz w:val="22"/>
          <w:lang w:val="sk-SK"/>
        </w:rPr>
        <w:t>±0.5°C</w:t>
      </w:r>
      <w:r w:rsidR="009A3FFB">
        <w:rPr>
          <w:rFonts w:ascii="Times New Roman" w:hAnsi="Times New Roman"/>
          <w:sz w:val="22"/>
          <w:lang w:val="sk-SK"/>
        </w:rPr>
        <w:t>.</w:t>
      </w:r>
      <w:r w:rsidR="009A3FFB" w:rsidRPr="008141E8">
        <w:rPr>
          <w:rFonts w:ascii="Times New Roman" w:hAnsi="Times New Roman"/>
          <w:sz w:val="22"/>
          <w:lang w:val="sk-SK"/>
        </w:rPr>
        <w:t xml:space="preserve"> </w:t>
      </w:r>
      <w:r w:rsidR="007D3A72" w:rsidRPr="008141E8">
        <w:rPr>
          <w:rFonts w:ascii="Times New Roman" w:hAnsi="Times New Roman"/>
          <w:sz w:val="22"/>
          <w:lang w:val="sk-SK"/>
        </w:rPr>
        <w:t>Na nasledujúc</w:t>
      </w:r>
      <w:r w:rsidR="00676D6B" w:rsidRPr="008141E8">
        <w:rPr>
          <w:rFonts w:ascii="Times New Roman" w:hAnsi="Times New Roman"/>
          <w:sz w:val="22"/>
          <w:lang w:val="sk-SK"/>
        </w:rPr>
        <w:t xml:space="preserve">om </w:t>
      </w:r>
      <w:r w:rsidR="007D3A72" w:rsidRPr="008141E8">
        <w:rPr>
          <w:rFonts w:ascii="Times New Roman" w:hAnsi="Times New Roman"/>
          <w:sz w:val="22"/>
          <w:lang w:val="sk-SK"/>
        </w:rPr>
        <w:t>obrázk</w:t>
      </w:r>
      <w:r w:rsidR="00676D6B" w:rsidRPr="008141E8">
        <w:rPr>
          <w:rFonts w:ascii="Times New Roman" w:hAnsi="Times New Roman"/>
          <w:sz w:val="22"/>
          <w:lang w:val="sk-SK"/>
        </w:rPr>
        <w:t>u</w:t>
      </w:r>
      <w:r w:rsidR="007D3A72" w:rsidRPr="008141E8">
        <w:rPr>
          <w:rFonts w:ascii="Times New Roman" w:hAnsi="Times New Roman"/>
          <w:sz w:val="22"/>
          <w:lang w:val="sk-SK"/>
        </w:rPr>
        <w:t xml:space="preserve"> môžeme vidieť </w:t>
      </w:r>
      <w:r w:rsidR="001247F5" w:rsidRPr="008141E8">
        <w:rPr>
          <w:rFonts w:ascii="Times New Roman" w:hAnsi="Times New Roman"/>
          <w:sz w:val="22"/>
          <w:lang w:val="sk-SK"/>
        </w:rPr>
        <w:t>výstup</w:t>
      </w:r>
      <w:r w:rsidR="001F170F" w:rsidRPr="008141E8">
        <w:rPr>
          <w:rFonts w:ascii="Times New Roman" w:hAnsi="Times New Roman"/>
          <w:sz w:val="22"/>
          <w:lang w:val="sk-SK"/>
        </w:rPr>
        <w:t xml:space="preserve"> pre zohrievanie, 60sec zotrvanie na požadovanej teplote a následné chladnutie</w:t>
      </w:r>
      <w:r w:rsidR="001247F5" w:rsidRPr="008141E8">
        <w:rPr>
          <w:rFonts w:ascii="Times New Roman" w:hAnsi="Times New Roman"/>
          <w:sz w:val="22"/>
          <w:lang w:val="sk-SK"/>
        </w:rPr>
        <w:t>.</w:t>
      </w:r>
      <w:r w:rsidR="00676D6B" w:rsidRPr="008141E8">
        <w:rPr>
          <w:rFonts w:ascii="Times New Roman" w:hAnsi="Times New Roman"/>
          <w:sz w:val="22"/>
          <w:lang w:val="sk-SK"/>
        </w:rPr>
        <w:t xml:space="preserve"> </w:t>
      </w:r>
      <w:r w:rsidR="001247F5" w:rsidRPr="008141E8">
        <w:rPr>
          <w:rFonts w:ascii="Times New Roman" w:hAnsi="Times New Roman"/>
          <w:sz w:val="22"/>
          <w:lang w:val="sk-SK"/>
        </w:rPr>
        <w:t xml:space="preserve"> </w:t>
      </w:r>
    </w:p>
    <w:p w14:paraId="395D5E67" w14:textId="5FBC9DBD" w:rsidR="009C4522" w:rsidRPr="008141E8" w:rsidRDefault="002132E5" w:rsidP="00995598">
      <w:pPr>
        <w:tabs>
          <w:tab w:val="left" w:pos="6480"/>
        </w:tabs>
        <w:jc w:val="center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noProof/>
          <w:sz w:val="22"/>
          <w:lang w:val="sk-SK" w:eastAsia="cs-CZ"/>
        </w:rPr>
        <w:drawing>
          <wp:inline distT="0" distB="0" distL="0" distR="0" wp14:anchorId="2D5E9248" wp14:editId="47D55F7A">
            <wp:extent cx="6108700" cy="2860040"/>
            <wp:effectExtent l="0" t="0" r="635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545E" w14:textId="6921F65F" w:rsidR="002132E5" w:rsidRPr="008141E8" w:rsidRDefault="004B6CF5" w:rsidP="00995598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>Obr.10) Ukážkový proces zohrievania, zotrvania na danej teplote a chladnutia pre P=17.481, Ki = 5.988, L=1.8m a požadovanej teplote 60°C</w:t>
      </w:r>
    </w:p>
    <w:p w14:paraId="55381E73" w14:textId="7B28F199" w:rsidR="00BB570A" w:rsidRPr="008141E8" w:rsidRDefault="00BB570A" w:rsidP="00BB570A">
      <w:pPr>
        <w:tabs>
          <w:tab w:val="left" w:pos="6480"/>
        </w:tabs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t xml:space="preserve">Ďalej môžeme pozorovať pre 3 rozdielne </w:t>
      </w:r>
      <w:r w:rsidR="0065494D" w:rsidRPr="008141E8">
        <w:rPr>
          <w:rFonts w:ascii="Times New Roman" w:hAnsi="Times New Roman"/>
          <w:sz w:val="22"/>
          <w:lang w:val="sk-SK"/>
        </w:rPr>
        <w:t xml:space="preserve">požadované teploty priebeh regulácie. </w:t>
      </w:r>
      <w:r w:rsidR="008D0D0F" w:rsidRPr="008141E8">
        <w:rPr>
          <w:rFonts w:ascii="Times New Roman" w:hAnsi="Times New Roman"/>
          <w:sz w:val="22"/>
          <w:lang w:val="sk-SK"/>
        </w:rPr>
        <w:t>Všetky 3 priebehy boli merané pre výšku hladiny 1.8m.</w:t>
      </w:r>
    </w:p>
    <w:p w14:paraId="283D8BE4" w14:textId="5C2C7953" w:rsidR="002132E5" w:rsidRPr="008141E8" w:rsidRDefault="002132E5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sz w:val="22"/>
          <w:lang w:val="sk-SK"/>
        </w:rPr>
        <w:br w:type="page"/>
      </w:r>
    </w:p>
    <w:p w14:paraId="50CD040E" w14:textId="77777777" w:rsidR="0011457B" w:rsidRPr="008141E8" w:rsidRDefault="0011457B" w:rsidP="002A7F56">
      <w:pPr>
        <w:tabs>
          <w:tab w:val="left" w:pos="6480"/>
        </w:tabs>
        <w:jc w:val="both"/>
        <w:rPr>
          <w:rFonts w:ascii="Times New Roman" w:hAnsi="Times New Roman"/>
          <w:b/>
          <w:sz w:val="22"/>
          <w:lang w:val="sk-SK"/>
        </w:rPr>
        <w:sectPr w:rsidR="0011457B" w:rsidRPr="008141E8" w:rsidSect="00B33643">
          <w:footerReference w:type="default" r:id="rId23"/>
          <w:headerReference w:type="first" r:id="rId24"/>
          <w:footerReference w:type="first" r:id="rId25"/>
          <w:pgSz w:w="11906" w:h="16838"/>
          <w:pgMar w:top="1080" w:right="1134" w:bottom="1418" w:left="1134" w:header="0" w:footer="567" w:gutter="0"/>
          <w:cols w:space="708"/>
          <w:docGrid w:linePitch="360"/>
        </w:sectPr>
      </w:pPr>
    </w:p>
    <w:p w14:paraId="36CF9D87" w14:textId="7160FEFC" w:rsidR="00863390" w:rsidRPr="008141E8" w:rsidRDefault="00BB570A">
      <w:p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lastRenderedPageBreak/>
        <w:t xml:space="preserve">L = </w:t>
      </w:r>
      <w:r w:rsidR="00863390" w:rsidRPr="008141E8">
        <w:rPr>
          <w:rFonts w:ascii="Times New Roman" w:hAnsi="Times New Roman"/>
          <w:sz w:val="22"/>
          <w:lang w:val="sk-SK"/>
        </w:rPr>
        <w:t>1.8m/</w:t>
      </w:r>
      <w:r w:rsidRPr="008141E8">
        <w:rPr>
          <w:rFonts w:ascii="Times New Roman" w:hAnsi="Times New Roman"/>
          <w:sz w:val="22"/>
          <w:lang w:val="sk-SK"/>
        </w:rPr>
        <w:t xml:space="preserve"> T</w:t>
      </w:r>
      <w:r w:rsidRPr="008141E8">
        <w:rPr>
          <w:rFonts w:ascii="Times New Roman" w:hAnsi="Times New Roman"/>
          <w:sz w:val="22"/>
          <w:vertAlign w:val="subscript"/>
          <w:lang w:val="sk-SK"/>
        </w:rPr>
        <w:t>req</w:t>
      </w:r>
      <w:r w:rsidRPr="008141E8">
        <w:rPr>
          <w:rFonts w:ascii="Times New Roman" w:hAnsi="Times New Roman"/>
          <w:sz w:val="22"/>
          <w:lang w:val="sk-SK"/>
        </w:rPr>
        <w:t xml:space="preserve"> = </w:t>
      </w:r>
      <w:r w:rsidR="00863390" w:rsidRPr="008141E8">
        <w:rPr>
          <w:rFonts w:ascii="Times New Roman" w:hAnsi="Times New Roman"/>
          <w:sz w:val="22"/>
          <w:lang w:val="sk-SK"/>
        </w:rPr>
        <w:t>40st</w:t>
      </w:r>
      <w:r w:rsidR="007574C2">
        <w:rPr>
          <w:rFonts w:ascii="Times New Roman" w:hAnsi="Times New Roman"/>
          <w:sz w:val="22"/>
          <w:lang w:val="sk-SK"/>
        </w:rPr>
        <w:t xml:space="preserve">  </w:t>
      </w:r>
      <w:r w:rsidR="007574C2">
        <w:rPr>
          <w:rFonts w:ascii="Times New Roman" w:hAnsi="Times New Roman"/>
          <w:sz w:val="22"/>
          <w:lang w:val="sk-SK"/>
        </w:rPr>
        <w:tab/>
      </w:r>
      <w:r w:rsidR="007574C2">
        <w:rPr>
          <w:rFonts w:ascii="Times New Roman" w:hAnsi="Times New Roman"/>
          <w:sz w:val="22"/>
          <w:lang w:val="sk-SK"/>
        </w:rPr>
        <w:tab/>
      </w:r>
      <w:r w:rsidR="007574C2">
        <w:rPr>
          <w:rFonts w:ascii="Times New Roman" w:hAnsi="Times New Roman"/>
          <w:sz w:val="22"/>
          <w:lang w:val="sk-SK"/>
        </w:rPr>
        <w:tab/>
        <w:t xml:space="preserve"> červená farba = Výstup regulátora,</w:t>
      </w:r>
      <w:r w:rsidR="007574C2">
        <w:rPr>
          <w:rFonts w:ascii="Times New Roman" w:hAnsi="Times New Roman"/>
          <w:sz w:val="22"/>
          <w:lang w:val="sk-SK"/>
        </w:rPr>
        <w:tab/>
        <w:t>Modrá farba = Teplota kvapaliny</w:t>
      </w:r>
    </w:p>
    <w:p w14:paraId="6862007A" w14:textId="510DC4AC" w:rsidR="00863390" w:rsidRPr="008141E8" w:rsidRDefault="00863390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  <w:r w:rsidRPr="008141E8">
        <w:rPr>
          <w:rFonts w:ascii="Times New Roman" w:hAnsi="Times New Roman"/>
          <w:b/>
          <w:noProof/>
          <w:sz w:val="22"/>
          <w:lang w:val="sk-SK" w:eastAsia="cs-CZ"/>
        </w:rPr>
        <w:drawing>
          <wp:inline distT="0" distB="0" distL="0" distR="0" wp14:anchorId="42ACA280" wp14:editId="72A8768E">
            <wp:extent cx="9959888" cy="4543425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8872" cy="45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CF62" w14:textId="77777777" w:rsidR="00863390" w:rsidRPr="008141E8" w:rsidRDefault="00863390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</w:p>
    <w:p w14:paraId="3CA68E5C" w14:textId="77777777" w:rsidR="00863390" w:rsidRPr="008141E8" w:rsidRDefault="00863390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</w:p>
    <w:p w14:paraId="5CB03C42" w14:textId="77777777" w:rsidR="00863390" w:rsidRPr="008141E8" w:rsidRDefault="00863390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</w:p>
    <w:p w14:paraId="70048BD6" w14:textId="77777777" w:rsidR="00863390" w:rsidRPr="008141E8" w:rsidRDefault="00863390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</w:p>
    <w:p w14:paraId="7975851A" w14:textId="77777777" w:rsidR="00863390" w:rsidRPr="008141E8" w:rsidRDefault="00863390">
      <w:pPr>
        <w:spacing w:after="0" w:line="240" w:lineRule="auto"/>
        <w:rPr>
          <w:rFonts w:ascii="Times New Roman" w:hAnsi="Times New Roman"/>
          <w:b/>
          <w:sz w:val="22"/>
          <w:lang w:val="sk-SK"/>
        </w:rPr>
      </w:pPr>
    </w:p>
    <w:p w14:paraId="2B97E27E" w14:textId="77777777" w:rsidR="007574C2" w:rsidRPr="008141E8" w:rsidRDefault="00BB570A" w:rsidP="007574C2">
      <w:p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lastRenderedPageBreak/>
        <w:t xml:space="preserve">L = </w:t>
      </w:r>
      <w:r w:rsidR="002132E5" w:rsidRPr="008141E8">
        <w:rPr>
          <w:rFonts w:ascii="Times New Roman" w:hAnsi="Times New Roman"/>
          <w:sz w:val="22"/>
          <w:lang w:val="sk-SK"/>
        </w:rPr>
        <w:t xml:space="preserve">1.8m / </w:t>
      </w:r>
      <w:r w:rsidRPr="008141E8">
        <w:rPr>
          <w:rFonts w:ascii="Times New Roman" w:hAnsi="Times New Roman"/>
          <w:sz w:val="22"/>
          <w:lang w:val="sk-SK"/>
        </w:rPr>
        <w:t>T</w:t>
      </w:r>
      <w:r w:rsidRPr="008141E8">
        <w:rPr>
          <w:rFonts w:ascii="Times New Roman" w:hAnsi="Times New Roman"/>
          <w:sz w:val="22"/>
          <w:vertAlign w:val="subscript"/>
          <w:lang w:val="sk-SK"/>
        </w:rPr>
        <w:t>req</w:t>
      </w:r>
      <w:r w:rsidRPr="008141E8">
        <w:rPr>
          <w:rFonts w:ascii="Times New Roman" w:hAnsi="Times New Roman"/>
          <w:sz w:val="22"/>
          <w:lang w:val="sk-SK"/>
        </w:rPr>
        <w:t xml:space="preserve"> = </w:t>
      </w:r>
      <w:r w:rsidR="002132E5" w:rsidRPr="008141E8">
        <w:rPr>
          <w:rFonts w:ascii="Times New Roman" w:hAnsi="Times New Roman"/>
          <w:sz w:val="22"/>
          <w:lang w:val="sk-SK"/>
        </w:rPr>
        <w:t>60st</w:t>
      </w:r>
      <w:r w:rsidR="007574C2">
        <w:rPr>
          <w:rFonts w:ascii="Times New Roman" w:hAnsi="Times New Roman"/>
          <w:sz w:val="22"/>
          <w:lang w:val="sk-SK"/>
        </w:rPr>
        <w:t xml:space="preserve">  </w:t>
      </w:r>
      <w:r w:rsidR="007574C2">
        <w:rPr>
          <w:rFonts w:ascii="Times New Roman" w:hAnsi="Times New Roman"/>
          <w:sz w:val="22"/>
          <w:lang w:val="sk-SK"/>
        </w:rPr>
        <w:tab/>
      </w:r>
      <w:r w:rsidR="007574C2">
        <w:rPr>
          <w:rFonts w:ascii="Times New Roman" w:hAnsi="Times New Roman"/>
          <w:sz w:val="22"/>
          <w:lang w:val="sk-SK"/>
        </w:rPr>
        <w:tab/>
      </w:r>
      <w:r w:rsidR="007574C2">
        <w:rPr>
          <w:rFonts w:ascii="Times New Roman" w:hAnsi="Times New Roman"/>
          <w:sz w:val="22"/>
          <w:lang w:val="sk-SK"/>
        </w:rPr>
        <w:tab/>
        <w:t xml:space="preserve"> červená farba = Výstup regulátora,</w:t>
      </w:r>
      <w:r w:rsidR="007574C2">
        <w:rPr>
          <w:rFonts w:ascii="Times New Roman" w:hAnsi="Times New Roman"/>
          <w:sz w:val="22"/>
          <w:lang w:val="sk-SK"/>
        </w:rPr>
        <w:tab/>
        <w:t>Modrá farba = Teplota kvapaliny</w:t>
      </w:r>
    </w:p>
    <w:p w14:paraId="339D183A" w14:textId="626EDCAC" w:rsidR="0011457B" w:rsidRPr="008141E8" w:rsidRDefault="003F62B7" w:rsidP="003F62B7">
      <w:pPr>
        <w:tabs>
          <w:tab w:val="left" w:pos="6480"/>
        </w:tabs>
        <w:jc w:val="center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drawing>
          <wp:inline distT="0" distB="0" distL="0" distR="0" wp14:anchorId="497E2D90" wp14:editId="23D81DC5">
            <wp:extent cx="9657718" cy="4494179"/>
            <wp:effectExtent l="0" t="0" r="635" b="190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7718" cy="449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0D33" w14:textId="61F587AC" w:rsidR="0011457B" w:rsidRPr="008141E8" w:rsidRDefault="0011457B">
      <w:pPr>
        <w:spacing w:after="0" w:line="240" w:lineRule="auto"/>
        <w:rPr>
          <w:rFonts w:ascii="Times New Roman" w:hAnsi="Times New Roman"/>
          <w:sz w:val="22"/>
          <w:lang w:val="sk-SK"/>
        </w:rPr>
      </w:pPr>
    </w:p>
    <w:p w14:paraId="49F45F19" w14:textId="77777777" w:rsidR="007574C2" w:rsidRDefault="007574C2">
      <w:pPr>
        <w:spacing w:after="0" w:line="240" w:lineRule="auto"/>
        <w:rPr>
          <w:rFonts w:ascii="Times New Roman" w:hAnsi="Times New Roman"/>
          <w:sz w:val="22"/>
          <w:lang w:val="sk-SK"/>
        </w:rPr>
      </w:pPr>
      <w:r>
        <w:rPr>
          <w:rFonts w:ascii="Times New Roman" w:hAnsi="Times New Roman"/>
          <w:sz w:val="22"/>
          <w:lang w:val="sk-SK"/>
        </w:rPr>
        <w:br w:type="page"/>
      </w:r>
    </w:p>
    <w:p w14:paraId="5195D49D" w14:textId="744B048D" w:rsidR="003F62B7" w:rsidRDefault="00BB570A">
      <w:p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sz w:val="22"/>
          <w:lang w:val="sk-SK"/>
        </w:rPr>
        <w:lastRenderedPageBreak/>
        <w:t xml:space="preserve">L = </w:t>
      </w:r>
      <w:r w:rsidR="003F62B7" w:rsidRPr="008141E8">
        <w:rPr>
          <w:rFonts w:ascii="Times New Roman" w:hAnsi="Times New Roman"/>
          <w:sz w:val="22"/>
          <w:lang w:val="sk-SK"/>
        </w:rPr>
        <w:t>1.8m/</w:t>
      </w:r>
      <w:r w:rsidRPr="008141E8">
        <w:rPr>
          <w:rFonts w:ascii="Times New Roman" w:hAnsi="Times New Roman"/>
          <w:sz w:val="22"/>
          <w:lang w:val="sk-SK"/>
        </w:rPr>
        <w:t xml:space="preserve"> T</w:t>
      </w:r>
      <w:r w:rsidRPr="008141E8">
        <w:rPr>
          <w:rFonts w:ascii="Times New Roman" w:hAnsi="Times New Roman"/>
          <w:sz w:val="22"/>
          <w:vertAlign w:val="subscript"/>
          <w:lang w:val="sk-SK"/>
        </w:rPr>
        <w:t>req</w:t>
      </w:r>
      <w:r w:rsidRPr="008141E8">
        <w:rPr>
          <w:rFonts w:ascii="Times New Roman" w:hAnsi="Times New Roman"/>
          <w:sz w:val="22"/>
          <w:lang w:val="sk-SK"/>
        </w:rPr>
        <w:t xml:space="preserve"> = </w:t>
      </w:r>
      <w:r w:rsidR="003F62B7" w:rsidRPr="008141E8">
        <w:rPr>
          <w:rFonts w:ascii="Times New Roman" w:hAnsi="Times New Roman"/>
          <w:sz w:val="22"/>
          <w:lang w:val="sk-SK"/>
        </w:rPr>
        <w:t>80st</w:t>
      </w:r>
      <w:r w:rsidR="007574C2">
        <w:rPr>
          <w:rFonts w:ascii="Times New Roman" w:hAnsi="Times New Roman"/>
          <w:sz w:val="22"/>
          <w:lang w:val="sk-SK"/>
        </w:rPr>
        <w:t xml:space="preserve">  </w:t>
      </w:r>
      <w:r w:rsidR="007574C2">
        <w:rPr>
          <w:rFonts w:ascii="Times New Roman" w:hAnsi="Times New Roman"/>
          <w:sz w:val="22"/>
          <w:lang w:val="sk-SK"/>
        </w:rPr>
        <w:tab/>
      </w:r>
      <w:r w:rsidR="007574C2">
        <w:rPr>
          <w:rFonts w:ascii="Times New Roman" w:hAnsi="Times New Roman"/>
          <w:sz w:val="22"/>
          <w:lang w:val="sk-SK"/>
        </w:rPr>
        <w:tab/>
      </w:r>
      <w:r w:rsidR="007574C2">
        <w:rPr>
          <w:rFonts w:ascii="Times New Roman" w:hAnsi="Times New Roman"/>
          <w:sz w:val="22"/>
          <w:lang w:val="sk-SK"/>
        </w:rPr>
        <w:tab/>
        <w:t xml:space="preserve"> červená farba = Výstup regulátora,</w:t>
      </w:r>
      <w:r w:rsidR="007574C2">
        <w:rPr>
          <w:rFonts w:ascii="Times New Roman" w:hAnsi="Times New Roman"/>
          <w:sz w:val="22"/>
          <w:lang w:val="sk-SK"/>
        </w:rPr>
        <w:tab/>
        <w:t>Modrá farba = Teplota kvapaliny</w:t>
      </w:r>
    </w:p>
    <w:p w14:paraId="7CFA7F3E" w14:textId="77777777" w:rsidR="00627D3E" w:rsidRPr="008141E8" w:rsidRDefault="00627D3E">
      <w:pPr>
        <w:spacing w:after="0" w:line="240" w:lineRule="auto"/>
        <w:rPr>
          <w:rFonts w:ascii="Times New Roman" w:hAnsi="Times New Roman"/>
          <w:sz w:val="22"/>
          <w:lang w:val="sk-SK"/>
        </w:rPr>
      </w:pPr>
    </w:p>
    <w:p w14:paraId="3E4D522A" w14:textId="0F5BBADB" w:rsidR="009C4522" w:rsidRPr="008141E8" w:rsidRDefault="003F62B7" w:rsidP="00863390">
      <w:pPr>
        <w:spacing w:after="0" w:line="240" w:lineRule="auto"/>
        <w:rPr>
          <w:rFonts w:ascii="Times New Roman" w:hAnsi="Times New Roman"/>
          <w:sz w:val="22"/>
          <w:lang w:val="sk-SK"/>
        </w:rPr>
      </w:pPr>
      <w:r w:rsidRPr="008141E8">
        <w:rPr>
          <w:rFonts w:ascii="Times New Roman" w:hAnsi="Times New Roman"/>
          <w:noProof/>
          <w:sz w:val="22"/>
          <w:lang w:val="sk-SK" w:eastAsia="cs-CZ"/>
        </w:rPr>
        <w:drawing>
          <wp:inline distT="0" distB="0" distL="0" distR="0" wp14:anchorId="4F4F7138" wp14:editId="7177289A">
            <wp:extent cx="9444355" cy="4248150"/>
            <wp:effectExtent l="0" t="0" r="444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6939" cy="424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522" w:rsidRPr="008141E8" w:rsidSect="003F62B7">
      <w:pgSz w:w="16838" w:h="11906" w:orient="landscape"/>
      <w:pgMar w:top="1134" w:right="1080" w:bottom="1134" w:left="85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C4446" w14:textId="77777777" w:rsidR="003C4B07" w:rsidRDefault="003C4B07" w:rsidP="001C1277">
      <w:pPr>
        <w:spacing w:line="240" w:lineRule="auto"/>
      </w:pPr>
      <w:r>
        <w:separator/>
      </w:r>
    </w:p>
  </w:endnote>
  <w:endnote w:type="continuationSeparator" w:id="0">
    <w:p w14:paraId="7F8BCF91" w14:textId="77777777" w:rsidR="003C4B07" w:rsidRDefault="003C4B07" w:rsidP="001C12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27485" w14:textId="77777777" w:rsidR="00C864FB" w:rsidRDefault="00C864FB" w:rsidP="00C864FB">
    <w:pPr>
      <w:pStyle w:val="Footer"/>
      <w:tabs>
        <w:tab w:val="clear" w:pos="4536"/>
        <w:tab w:val="clear" w:pos="9072"/>
        <w:tab w:val="left" w:pos="3161"/>
      </w:tabs>
      <w:spacing w:line="360" w:lineRule="auto"/>
      <w:jc w:val="center"/>
      <w:rPr>
        <w:sz w:val="16"/>
        <w:szCs w:val="16"/>
      </w:rPr>
    </w:pPr>
  </w:p>
  <w:p w14:paraId="72FCE1E3" w14:textId="77777777" w:rsidR="00C864FB" w:rsidRDefault="00C864FB" w:rsidP="00C864FB">
    <w:pPr>
      <w:pStyle w:val="Footer"/>
      <w:tabs>
        <w:tab w:val="clear" w:pos="4536"/>
        <w:tab w:val="clear" w:pos="9072"/>
        <w:tab w:val="left" w:pos="3161"/>
      </w:tabs>
      <w:spacing w:line="360" w:lineRule="auto"/>
      <w:jc w:val="center"/>
      <w:rPr>
        <w:sz w:val="16"/>
        <w:szCs w:val="16"/>
      </w:rPr>
    </w:pPr>
  </w:p>
  <w:p w14:paraId="6A72BDEB" w14:textId="77777777" w:rsidR="00C864FB" w:rsidRPr="00103885" w:rsidRDefault="00B33643" w:rsidP="00C864FB">
    <w:pPr>
      <w:pStyle w:val="Footer"/>
      <w:tabs>
        <w:tab w:val="clear" w:pos="4536"/>
        <w:tab w:val="clear" w:pos="9072"/>
        <w:tab w:val="left" w:pos="3161"/>
      </w:tabs>
      <w:spacing w:after="0" w:line="300" w:lineRule="auto"/>
      <w:rPr>
        <w:rFonts w:cs="Arial"/>
        <w:color w:val="808080"/>
        <w:sz w:val="16"/>
        <w:szCs w:val="16"/>
      </w:rPr>
    </w:pPr>
    <w:r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F9E316" wp14:editId="5E897F28">
              <wp:simplePos x="0" y="0"/>
              <wp:positionH relativeFrom="column">
                <wp:posOffset>5471795</wp:posOffset>
              </wp:positionH>
              <wp:positionV relativeFrom="paragraph">
                <wp:posOffset>62230</wp:posOffset>
              </wp:positionV>
              <wp:extent cx="762000" cy="647700"/>
              <wp:effectExtent l="0" t="0" r="0" b="0"/>
              <wp:wrapNone/>
              <wp:docPr id="2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0" cy="64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5133F" w14:textId="77777777" w:rsidR="00C864FB" w:rsidRPr="00103885" w:rsidRDefault="00C864FB" w:rsidP="00C864FB">
                          <w:pPr>
                            <w:jc w:val="center"/>
                            <w:rPr>
                              <w:color w:val="808080"/>
                            </w:rPr>
                          </w:pPr>
                          <w:r w:rsidRPr="00103885">
                            <w:rPr>
                              <w:b/>
                              <w:color w:val="808080"/>
                            </w:rPr>
                            <w:fldChar w:fldCharType="begin"/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instrText>PAGE  \* Arabic  \* MERGEFORMAT</w:instrTex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separate"/>
                          </w:r>
                          <w:r w:rsidR="00863390">
                            <w:rPr>
                              <w:b/>
                              <w:noProof/>
                              <w:color w:val="808080"/>
                            </w:rPr>
                            <w:t>10</w: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end"/>
                          </w:r>
                          <w:r w:rsidRPr="00103885">
                            <w:rPr>
                              <w:color w:val="808080"/>
                            </w:rPr>
                            <w:t xml:space="preserve"> / </w: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begin"/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instrText>NUMPAGES  \* Arabic  \* MERGEFORMAT</w:instrTex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separate"/>
                          </w:r>
                          <w:r w:rsidR="00863390">
                            <w:rPr>
                              <w:b/>
                              <w:noProof/>
                              <w:color w:val="808080"/>
                            </w:rPr>
                            <w:t>11</w: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F9E316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6" type="#_x0000_t202" style="position:absolute;margin-left:430.85pt;margin-top:4.9pt;width:60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" stroked="f">
              <v:textbox>
                <w:txbxContent>
                  <w:p w14:paraId="2185133F" w14:textId="77777777" w:rsidR="00C864FB" w:rsidRPr="00103885" w:rsidRDefault="00C864FB" w:rsidP="00C864FB">
                    <w:pPr>
                      <w:jc w:val="center"/>
                      <w:rPr>
                        <w:color w:val="808080"/>
                      </w:rPr>
                    </w:pPr>
                    <w:r w:rsidRPr="00103885">
                      <w:rPr>
                        <w:b/>
                        <w:color w:val="808080"/>
                      </w:rPr>
                      <w:fldChar w:fldCharType="begin"/>
                    </w:r>
                    <w:r w:rsidRPr="00103885">
                      <w:rPr>
                        <w:b/>
                        <w:color w:val="808080"/>
                      </w:rPr>
                      <w:instrText>PAGE  \* Arabic  \* MERGEFORMAT</w:instrText>
                    </w:r>
                    <w:r w:rsidRPr="00103885">
                      <w:rPr>
                        <w:b/>
                        <w:color w:val="808080"/>
                      </w:rPr>
                      <w:fldChar w:fldCharType="separate"/>
                    </w:r>
                    <w:r w:rsidR="00863390">
                      <w:rPr>
                        <w:b/>
                        <w:noProof/>
                        <w:color w:val="808080"/>
                      </w:rPr>
                      <w:t>10</w:t>
                    </w:r>
                    <w:r w:rsidRPr="00103885">
                      <w:rPr>
                        <w:b/>
                        <w:color w:val="808080"/>
                      </w:rPr>
                      <w:fldChar w:fldCharType="end"/>
                    </w:r>
                    <w:r w:rsidRPr="00103885">
                      <w:rPr>
                        <w:color w:val="808080"/>
                      </w:rPr>
                      <w:t xml:space="preserve"> / </w:t>
                    </w:r>
                    <w:r w:rsidRPr="00103885">
                      <w:rPr>
                        <w:b/>
                        <w:color w:val="808080"/>
                      </w:rPr>
                      <w:fldChar w:fldCharType="begin"/>
                    </w:r>
                    <w:r w:rsidRPr="00103885">
                      <w:rPr>
                        <w:b/>
                        <w:color w:val="808080"/>
                      </w:rPr>
                      <w:instrText>NUMPAGES  \* Arabic  \* MERGEFORMAT</w:instrText>
                    </w:r>
                    <w:r w:rsidRPr="00103885">
                      <w:rPr>
                        <w:b/>
                        <w:color w:val="808080"/>
                      </w:rPr>
                      <w:fldChar w:fldCharType="separate"/>
                    </w:r>
                    <w:r w:rsidR="00863390">
                      <w:rPr>
                        <w:b/>
                        <w:noProof/>
                        <w:color w:val="808080"/>
                      </w:rPr>
                      <w:t>11</w:t>
                    </w:r>
                    <w:r w:rsidRPr="00103885">
                      <w:rPr>
                        <w:b/>
                        <w:color w:val="80808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C864FB">
      <w:rPr>
        <w:rFonts w:cs="Arial"/>
        <w:color w:val="808080"/>
        <w:sz w:val="16"/>
        <w:szCs w:val="16"/>
      </w:rPr>
      <w:t>Fakulta elektrotechniky a komunikačních technologií VUT v B</w:t>
    </w:r>
    <w:r w:rsidR="00C864FB" w:rsidRPr="00103885">
      <w:rPr>
        <w:rFonts w:cs="Arial"/>
        <w:color w:val="808080"/>
        <w:sz w:val="16"/>
        <w:szCs w:val="16"/>
      </w:rPr>
      <w:t xml:space="preserve">rně / </w:t>
    </w:r>
    <w:r w:rsidR="00C864FB">
      <w:rPr>
        <w:rFonts w:cs="Arial"/>
        <w:color w:val="808080"/>
        <w:sz w:val="16"/>
        <w:szCs w:val="16"/>
      </w:rPr>
      <w:t>Technická 3058/10</w:t>
    </w:r>
    <w:r w:rsidR="00C864FB" w:rsidRPr="00103885">
      <w:rPr>
        <w:rFonts w:cs="Arial"/>
        <w:color w:val="808080"/>
        <w:sz w:val="16"/>
        <w:szCs w:val="16"/>
      </w:rPr>
      <w:t xml:space="preserve"> / 6</w:t>
    </w:r>
    <w:r w:rsidR="00C864FB">
      <w:rPr>
        <w:rFonts w:cs="Arial"/>
        <w:color w:val="808080"/>
        <w:sz w:val="16"/>
        <w:szCs w:val="16"/>
      </w:rPr>
      <w:t>16 00</w:t>
    </w:r>
    <w:r w:rsidR="00C864FB" w:rsidRPr="00103885">
      <w:rPr>
        <w:rFonts w:cs="Arial"/>
        <w:color w:val="808080"/>
        <w:sz w:val="16"/>
        <w:szCs w:val="16"/>
      </w:rPr>
      <w:t xml:space="preserve"> / Brno </w:t>
    </w:r>
  </w:p>
  <w:p w14:paraId="4EECD555" w14:textId="77777777" w:rsidR="009B6EAD" w:rsidRPr="00C864FB" w:rsidRDefault="00C864FB" w:rsidP="00C864FB">
    <w:pPr>
      <w:pStyle w:val="Footer"/>
      <w:tabs>
        <w:tab w:val="clear" w:pos="4536"/>
        <w:tab w:val="clear" w:pos="9072"/>
        <w:tab w:val="left" w:pos="3161"/>
      </w:tabs>
      <w:spacing w:after="0" w:line="300" w:lineRule="auto"/>
      <w:rPr>
        <w:rFonts w:cs="Arial"/>
        <w:color w:val="808080"/>
        <w:sz w:val="16"/>
        <w:szCs w:val="16"/>
      </w:rPr>
    </w:pPr>
    <w:r w:rsidRPr="00103885">
      <w:rPr>
        <w:rFonts w:cs="Arial"/>
        <w:color w:val="808080"/>
        <w:sz w:val="16"/>
        <w:szCs w:val="16"/>
      </w:rPr>
      <w:t>T: 541</w:t>
    </w:r>
    <w:r>
      <w:rPr>
        <w:rFonts w:cs="Arial"/>
        <w:color w:val="808080"/>
        <w:sz w:val="16"/>
        <w:szCs w:val="16"/>
      </w:rPr>
      <w:t> </w:t>
    </w:r>
    <w:r w:rsidRPr="00103885">
      <w:rPr>
        <w:rFonts w:cs="Arial"/>
        <w:color w:val="808080"/>
        <w:sz w:val="16"/>
        <w:szCs w:val="16"/>
      </w:rPr>
      <w:t>14</w:t>
    </w:r>
    <w:r>
      <w:rPr>
        <w:rFonts w:cs="Arial"/>
        <w:color w:val="808080"/>
        <w:sz w:val="16"/>
        <w:szCs w:val="16"/>
      </w:rPr>
      <w:t xml:space="preserve">1 111 / F: </w:t>
    </w:r>
    <w:r w:rsidRPr="00103885">
      <w:rPr>
        <w:rFonts w:cs="Arial"/>
        <w:color w:val="808080"/>
        <w:sz w:val="16"/>
        <w:szCs w:val="16"/>
      </w:rPr>
      <w:t>541</w:t>
    </w:r>
    <w:r>
      <w:rPr>
        <w:rFonts w:cs="Arial"/>
        <w:color w:val="808080"/>
        <w:sz w:val="16"/>
        <w:szCs w:val="16"/>
      </w:rPr>
      <w:t> </w:t>
    </w:r>
    <w:r w:rsidRPr="00103885">
      <w:rPr>
        <w:rFonts w:cs="Arial"/>
        <w:color w:val="808080"/>
        <w:sz w:val="16"/>
        <w:szCs w:val="16"/>
      </w:rPr>
      <w:t>14</w:t>
    </w:r>
    <w:r>
      <w:rPr>
        <w:rFonts w:cs="Arial"/>
        <w:color w:val="808080"/>
        <w:sz w:val="16"/>
        <w:szCs w:val="16"/>
      </w:rPr>
      <w:t xml:space="preserve">1 111 / </w:t>
    </w:r>
    <w:r w:rsidRPr="00103885">
      <w:rPr>
        <w:rFonts w:cs="Arial"/>
        <w:color w:val="808080"/>
        <w:sz w:val="16"/>
        <w:szCs w:val="16"/>
      </w:rPr>
      <w:t xml:space="preserve">IČ: </w:t>
    </w:r>
    <w:r w:rsidR="00A27CE1">
      <w:rPr>
        <w:rFonts w:cs="Arial"/>
        <w:color w:val="808080"/>
        <w:sz w:val="16"/>
        <w:szCs w:val="16"/>
      </w:rPr>
      <w:t xml:space="preserve">00216305, DIČ: CZ00216305 </w:t>
    </w:r>
    <w:r w:rsidRPr="00103885">
      <w:rPr>
        <w:rFonts w:cs="Arial"/>
        <w:color w:val="808080"/>
        <w:sz w:val="16"/>
        <w:szCs w:val="16"/>
      </w:rPr>
      <w:t>/ www.</w:t>
    </w:r>
    <w:r>
      <w:rPr>
        <w:rFonts w:cs="Arial"/>
        <w:color w:val="808080"/>
        <w:sz w:val="16"/>
        <w:szCs w:val="16"/>
      </w:rPr>
      <w:t>feec.</w:t>
    </w:r>
    <w:r w:rsidRPr="00103885">
      <w:rPr>
        <w:rFonts w:cs="Arial"/>
        <w:color w:val="808080"/>
        <w:sz w:val="16"/>
        <w:szCs w:val="16"/>
      </w:rPr>
      <w:t>vutbr.cz / info@</w:t>
    </w:r>
    <w:r>
      <w:rPr>
        <w:rFonts w:cs="Arial"/>
        <w:color w:val="808080"/>
        <w:sz w:val="16"/>
        <w:szCs w:val="16"/>
      </w:rPr>
      <w:t>feec.vutbr.cz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77A4F" w14:textId="77777777" w:rsidR="00401D95" w:rsidRDefault="00401D95" w:rsidP="00401D95">
    <w:pPr>
      <w:pStyle w:val="Footer"/>
      <w:tabs>
        <w:tab w:val="clear" w:pos="4536"/>
        <w:tab w:val="clear" w:pos="9072"/>
        <w:tab w:val="left" w:pos="3161"/>
      </w:tabs>
      <w:spacing w:line="360" w:lineRule="auto"/>
      <w:jc w:val="center"/>
      <w:rPr>
        <w:sz w:val="16"/>
        <w:szCs w:val="16"/>
      </w:rPr>
    </w:pPr>
  </w:p>
  <w:p w14:paraId="5CDBE6F7" w14:textId="77777777" w:rsidR="00401D95" w:rsidRDefault="00401D95" w:rsidP="00401D95">
    <w:pPr>
      <w:pStyle w:val="Footer"/>
      <w:tabs>
        <w:tab w:val="clear" w:pos="4536"/>
        <w:tab w:val="clear" w:pos="9072"/>
        <w:tab w:val="left" w:pos="3161"/>
      </w:tabs>
      <w:spacing w:line="360" w:lineRule="auto"/>
      <w:jc w:val="center"/>
      <w:rPr>
        <w:sz w:val="16"/>
        <w:szCs w:val="16"/>
      </w:rPr>
    </w:pPr>
  </w:p>
  <w:p w14:paraId="7B386965" w14:textId="77777777" w:rsidR="00401D95" w:rsidRPr="00103885" w:rsidRDefault="00B33643" w:rsidP="00382A62">
    <w:pPr>
      <w:pStyle w:val="Footer"/>
      <w:tabs>
        <w:tab w:val="clear" w:pos="4536"/>
        <w:tab w:val="clear" w:pos="9072"/>
        <w:tab w:val="left" w:pos="3161"/>
      </w:tabs>
      <w:spacing w:after="0" w:line="300" w:lineRule="auto"/>
      <w:rPr>
        <w:rFonts w:cs="Arial"/>
        <w:color w:val="808080"/>
        <w:sz w:val="16"/>
        <w:szCs w:val="16"/>
      </w:rPr>
    </w:pPr>
    <w:r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6E6A377" wp14:editId="6919E578">
              <wp:simplePos x="0" y="0"/>
              <wp:positionH relativeFrom="column">
                <wp:posOffset>5471795</wp:posOffset>
              </wp:positionH>
              <wp:positionV relativeFrom="paragraph">
                <wp:posOffset>62230</wp:posOffset>
              </wp:positionV>
              <wp:extent cx="762000" cy="647700"/>
              <wp:effectExtent l="0" t="0" r="0" b="0"/>
              <wp:wrapNone/>
              <wp:docPr id="1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0" cy="64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E04853" w14:textId="77777777" w:rsidR="006F60C6" w:rsidRPr="00103885" w:rsidRDefault="006F60C6" w:rsidP="00402A47">
                          <w:pPr>
                            <w:jc w:val="center"/>
                            <w:rPr>
                              <w:color w:val="808080"/>
                            </w:rPr>
                          </w:pPr>
                          <w:r w:rsidRPr="00103885">
                            <w:rPr>
                              <w:b/>
                              <w:color w:val="808080"/>
                            </w:rPr>
                            <w:fldChar w:fldCharType="begin"/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instrText>PAGE  \* Arabic  \* MERGEFORMAT</w:instrTex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separate"/>
                          </w:r>
                          <w:r w:rsidR="0087234F">
                            <w:rPr>
                              <w:b/>
                              <w:noProof/>
                              <w:color w:val="808080"/>
                            </w:rPr>
                            <w:t>1</w: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end"/>
                          </w:r>
                          <w:r w:rsidRPr="00103885">
                            <w:rPr>
                              <w:color w:val="808080"/>
                            </w:rPr>
                            <w:t xml:space="preserve"> / </w: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begin"/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instrText>NUMPAGES  \* Arabic  \* MERGEFORMAT</w:instrTex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separate"/>
                          </w:r>
                          <w:r w:rsidR="0087234F">
                            <w:rPr>
                              <w:b/>
                              <w:noProof/>
                              <w:color w:val="808080"/>
                            </w:rPr>
                            <w:t>1</w:t>
                          </w:r>
                          <w:r w:rsidRPr="00103885">
                            <w:rPr>
                              <w:b/>
                              <w:color w:val="8080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E6A37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30.85pt;margin-top:4.9pt;width:60pt;height:5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" stroked="f">
              <v:textbox>
                <w:txbxContent>
                  <w:p w14:paraId="7DE04853" w14:textId="77777777" w:rsidR="006F60C6" w:rsidRPr="00103885" w:rsidRDefault="006F60C6" w:rsidP="00402A47">
                    <w:pPr>
                      <w:jc w:val="center"/>
                      <w:rPr>
                        <w:color w:val="808080"/>
                      </w:rPr>
                    </w:pPr>
                    <w:r w:rsidRPr="00103885">
                      <w:rPr>
                        <w:b/>
                        <w:color w:val="808080"/>
                      </w:rPr>
                      <w:fldChar w:fldCharType="begin"/>
                    </w:r>
                    <w:r w:rsidRPr="00103885">
                      <w:rPr>
                        <w:b/>
                        <w:color w:val="808080"/>
                      </w:rPr>
                      <w:instrText>PAGE  \* Arabic  \* MERGEFORMAT</w:instrText>
                    </w:r>
                    <w:r w:rsidRPr="00103885">
                      <w:rPr>
                        <w:b/>
                        <w:color w:val="808080"/>
                      </w:rPr>
                      <w:fldChar w:fldCharType="separate"/>
                    </w:r>
                    <w:r w:rsidR="0087234F">
                      <w:rPr>
                        <w:b/>
                        <w:noProof/>
                        <w:color w:val="808080"/>
                      </w:rPr>
                      <w:t>1</w:t>
                    </w:r>
                    <w:r w:rsidRPr="00103885">
                      <w:rPr>
                        <w:b/>
                        <w:color w:val="808080"/>
                      </w:rPr>
                      <w:fldChar w:fldCharType="end"/>
                    </w:r>
                    <w:r w:rsidRPr="00103885">
                      <w:rPr>
                        <w:color w:val="808080"/>
                      </w:rPr>
                      <w:t xml:space="preserve"> / </w:t>
                    </w:r>
                    <w:r w:rsidRPr="00103885">
                      <w:rPr>
                        <w:b/>
                        <w:color w:val="808080"/>
                      </w:rPr>
                      <w:fldChar w:fldCharType="begin"/>
                    </w:r>
                    <w:r w:rsidRPr="00103885">
                      <w:rPr>
                        <w:b/>
                        <w:color w:val="808080"/>
                      </w:rPr>
                      <w:instrText>NUMPAGES  \* Arabic  \* MERGEFORMAT</w:instrText>
                    </w:r>
                    <w:r w:rsidRPr="00103885">
                      <w:rPr>
                        <w:b/>
                        <w:color w:val="808080"/>
                      </w:rPr>
                      <w:fldChar w:fldCharType="separate"/>
                    </w:r>
                    <w:r w:rsidR="0087234F">
                      <w:rPr>
                        <w:b/>
                        <w:noProof/>
                        <w:color w:val="808080"/>
                      </w:rPr>
                      <w:t>1</w:t>
                    </w:r>
                    <w:r w:rsidRPr="00103885">
                      <w:rPr>
                        <w:b/>
                        <w:color w:val="80808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6B3FE4">
      <w:rPr>
        <w:rFonts w:cs="Arial"/>
        <w:color w:val="808080"/>
        <w:sz w:val="16"/>
        <w:szCs w:val="16"/>
      </w:rPr>
      <w:t xml:space="preserve">Fakulta </w:t>
    </w:r>
    <w:r w:rsidR="00571B49">
      <w:rPr>
        <w:rFonts w:cs="Arial"/>
        <w:color w:val="808080"/>
        <w:sz w:val="16"/>
        <w:szCs w:val="16"/>
      </w:rPr>
      <w:t>elektrotechniky a komunikačních technologií</w:t>
    </w:r>
    <w:r w:rsidR="006B3FE4">
      <w:rPr>
        <w:rFonts w:cs="Arial"/>
        <w:color w:val="808080"/>
        <w:sz w:val="16"/>
        <w:szCs w:val="16"/>
      </w:rPr>
      <w:t xml:space="preserve"> VUT</w:t>
    </w:r>
    <w:r w:rsidR="00382A62">
      <w:rPr>
        <w:rFonts w:cs="Arial"/>
        <w:color w:val="808080"/>
        <w:sz w:val="16"/>
        <w:szCs w:val="16"/>
      </w:rPr>
      <w:t xml:space="preserve"> v B</w:t>
    </w:r>
    <w:r w:rsidR="00401D95" w:rsidRPr="00103885">
      <w:rPr>
        <w:rFonts w:cs="Arial"/>
        <w:color w:val="808080"/>
        <w:sz w:val="16"/>
        <w:szCs w:val="16"/>
      </w:rPr>
      <w:t xml:space="preserve">rně / </w:t>
    </w:r>
    <w:r w:rsidR="00571B49">
      <w:rPr>
        <w:rFonts w:cs="Arial"/>
        <w:color w:val="808080"/>
        <w:sz w:val="16"/>
        <w:szCs w:val="16"/>
      </w:rPr>
      <w:t>Technická 3058/10</w:t>
    </w:r>
    <w:r w:rsidR="008D1D04" w:rsidRPr="00103885">
      <w:rPr>
        <w:rFonts w:cs="Arial"/>
        <w:color w:val="808080"/>
        <w:sz w:val="16"/>
        <w:szCs w:val="16"/>
      </w:rPr>
      <w:t xml:space="preserve"> / 6</w:t>
    </w:r>
    <w:r w:rsidR="00571B49">
      <w:rPr>
        <w:rFonts w:cs="Arial"/>
        <w:color w:val="808080"/>
        <w:sz w:val="16"/>
        <w:szCs w:val="16"/>
      </w:rPr>
      <w:t>16 00</w:t>
    </w:r>
    <w:r w:rsidR="008D1D04" w:rsidRPr="00103885">
      <w:rPr>
        <w:rFonts w:cs="Arial"/>
        <w:color w:val="808080"/>
        <w:sz w:val="16"/>
        <w:szCs w:val="16"/>
      </w:rPr>
      <w:t xml:space="preserve"> </w:t>
    </w:r>
    <w:r w:rsidR="00401D95" w:rsidRPr="00103885">
      <w:rPr>
        <w:rFonts w:cs="Arial"/>
        <w:color w:val="808080"/>
        <w:sz w:val="16"/>
        <w:szCs w:val="16"/>
      </w:rPr>
      <w:t xml:space="preserve">/ Brno </w:t>
    </w:r>
  </w:p>
  <w:p w14:paraId="3E303576" w14:textId="77777777" w:rsidR="00401D95" w:rsidRPr="00103885" w:rsidRDefault="00401D95" w:rsidP="00382A62">
    <w:pPr>
      <w:pStyle w:val="Footer"/>
      <w:tabs>
        <w:tab w:val="clear" w:pos="4536"/>
        <w:tab w:val="clear" w:pos="9072"/>
        <w:tab w:val="left" w:pos="3161"/>
      </w:tabs>
      <w:spacing w:after="0" w:line="300" w:lineRule="auto"/>
      <w:rPr>
        <w:rFonts w:cs="Arial"/>
        <w:color w:val="808080"/>
        <w:sz w:val="16"/>
        <w:szCs w:val="16"/>
      </w:rPr>
    </w:pPr>
    <w:r w:rsidRPr="00103885">
      <w:rPr>
        <w:rFonts w:cs="Arial"/>
        <w:color w:val="808080"/>
        <w:sz w:val="16"/>
        <w:szCs w:val="16"/>
      </w:rPr>
      <w:t>T: 541</w:t>
    </w:r>
    <w:r w:rsidR="00571B49">
      <w:rPr>
        <w:rFonts w:cs="Arial"/>
        <w:color w:val="808080"/>
        <w:sz w:val="16"/>
        <w:szCs w:val="16"/>
      </w:rPr>
      <w:t> </w:t>
    </w:r>
    <w:r w:rsidRPr="00103885">
      <w:rPr>
        <w:rFonts w:cs="Arial"/>
        <w:color w:val="808080"/>
        <w:sz w:val="16"/>
        <w:szCs w:val="16"/>
      </w:rPr>
      <w:t>14</w:t>
    </w:r>
    <w:r w:rsidR="00571B49">
      <w:rPr>
        <w:rFonts w:cs="Arial"/>
        <w:color w:val="808080"/>
        <w:sz w:val="16"/>
        <w:szCs w:val="16"/>
      </w:rPr>
      <w:t xml:space="preserve">1 111 </w:t>
    </w:r>
    <w:r w:rsidR="00096010">
      <w:rPr>
        <w:rFonts w:cs="Arial"/>
        <w:color w:val="808080"/>
        <w:sz w:val="16"/>
        <w:szCs w:val="16"/>
      </w:rPr>
      <w:t>/</w:t>
    </w:r>
    <w:r w:rsidR="00571B49">
      <w:rPr>
        <w:rFonts w:cs="Arial"/>
        <w:color w:val="808080"/>
        <w:sz w:val="16"/>
        <w:szCs w:val="16"/>
      </w:rPr>
      <w:t xml:space="preserve"> F: </w:t>
    </w:r>
    <w:r w:rsidR="00571B49" w:rsidRPr="00103885">
      <w:rPr>
        <w:rFonts w:cs="Arial"/>
        <w:color w:val="808080"/>
        <w:sz w:val="16"/>
        <w:szCs w:val="16"/>
      </w:rPr>
      <w:t>541</w:t>
    </w:r>
    <w:r w:rsidR="00571B49">
      <w:rPr>
        <w:rFonts w:cs="Arial"/>
        <w:color w:val="808080"/>
        <w:sz w:val="16"/>
        <w:szCs w:val="16"/>
      </w:rPr>
      <w:t> </w:t>
    </w:r>
    <w:r w:rsidR="00571B49" w:rsidRPr="00103885">
      <w:rPr>
        <w:rFonts w:cs="Arial"/>
        <w:color w:val="808080"/>
        <w:sz w:val="16"/>
        <w:szCs w:val="16"/>
      </w:rPr>
      <w:t>14</w:t>
    </w:r>
    <w:r w:rsidR="00571B49">
      <w:rPr>
        <w:rFonts w:cs="Arial"/>
        <w:color w:val="808080"/>
        <w:sz w:val="16"/>
        <w:szCs w:val="16"/>
      </w:rPr>
      <w:t>1 111</w:t>
    </w:r>
    <w:r w:rsidR="00096010">
      <w:rPr>
        <w:rFonts w:cs="Arial"/>
        <w:color w:val="808080"/>
        <w:sz w:val="16"/>
        <w:szCs w:val="16"/>
      </w:rPr>
      <w:t xml:space="preserve"> </w:t>
    </w:r>
    <w:r w:rsidR="00571B49">
      <w:rPr>
        <w:rFonts w:cs="Arial"/>
        <w:color w:val="808080"/>
        <w:sz w:val="16"/>
        <w:szCs w:val="16"/>
      </w:rPr>
      <w:t xml:space="preserve">/ </w:t>
    </w:r>
    <w:r w:rsidRPr="00103885">
      <w:rPr>
        <w:rFonts w:cs="Arial"/>
        <w:color w:val="808080"/>
        <w:sz w:val="16"/>
        <w:szCs w:val="16"/>
      </w:rPr>
      <w:t>IČ: 123456, DIČ: CZ123456 / www.</w:t>
    </w:r>
    <w:r w:rsidR="006B3FE4">
      <w:rPr>
        <w:rFonts w:cs="Arial"/>
        <w:color w:val="808080"/>
        <w:sz w:val="16"/>
        <w:szCs w:val="16"/>
      </w:rPr>
      <w:t>f</w:t>
    </w:r>
    <w:r w:rsidR="00571B49">
      <w:rPr>
        <w:rFonts w:cs="Arial"/>
        <w:color w:val="808080"/>
        <w:sz w:val="16"/>
        <w:szCs w:val="16"/>
      </w:rPr>
      <w:t>eec</w:t>
    </w:r>
    <w:r w:rsidR="006B3FE4">
      <w:rPr>
        <w:rFonts w:cs="Arial"/>
        <w:color w:val="808080"/>
        <w:sz w:val="16"/>
        <w:szCs w:val="16"/>
      </w:rPr>
      <w:t>.</w:t>
    </w:r>
    <w:r w:rsidRPr="00103885">
      <w:rPr>
        <w:rFonts w:cs="Arial"/>
        <w:color w:val="808080"/>
        <w:sz w:val="16"/>
        <w:szCs w:val="16"/>
      </w:rPr>
      <w:t>vutbr.cz / info@</w:t>
    </w:r>
    <w:r w:rsidR="006B3FE4">
      <w:rPr>
        <w:rFonts w:cs="Arial"/>
        <w:color w:val="808080"/>
        <w:sz w:val="16"/>
        <w:szCs w:val="16"/>
      </w:rPr>
      <w:t>f</w:t>
    </w:r>
    <w:r w:rsidR="00571B49">
      <w:rPr>
        <w:rFonts w:cs="Arial"/>
        <w:color w:val="808080"/>
        <w:sz w:val="16"/>
        <w:szCs w:val="16"/>
      </w:rPr>
      <w:t>eec</w:t>
    </w:r>
    <w:r w:rsidR="006B3FE4">
      <w:rPr>
        <w:rFonts w:cs="Arial"/>
        <w:color w:val="808080"/>
        <w:sz w:val="16"/>
        <w:szCs w:val="16"/>
      </w:rPr>
      <w:t>.</w:t>
    </w:r>
    <w:r w:rsidRPr="00103885">
      <w:rPr>
        <w:rFonts w:cs="Arial"/>
        <w:color w:val="808080"/>
        <w:sz w:val="16"/>
        <w:szCs w:val="16"/>
      </w:rPr>
      <w:t>vutbr.cz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19358" w14:textId="77777777" w:rsidR="003C4B07" w:rsidRDefault="003C4B07" w:rsidP="001C1277">
      <w:pPr>
        <w:spacing w:line="240" w:lineRule="auto"/>
      </w:pPr>
      <w:r>
        <w:separator/>
      </w:r>
    </w:p>
  </w:footnote>
  <w:footnote w:type="continuationSeparator" w:id="0">
    <w:p w14:paraId="2EF42B8C" w14:textId="77777777" w:rsidR="003C4B07" w:rsidRDefault="003C4B07" w:rsidP="001C12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85BB0" w14:textId="77777777" w:rsidR="00401D95" w:rsidRDefault="00B33643" w:rsidP="00C869D5">
    <w:pPr>
      <w:pStyle w:val="Header"/>
      <w:tabs>
        <w:tab w:val="clear" w:pos="4536"/>
        <w:tab w:val="clear" w:pos="9072"/>
      </w:tabs>
    </w:pPr>
    <w:r>
      <w:rPr>
        <w:noProof/>
        <w:lang w:eastAsia="cs-CZ"/>
      </w:rPr>
      <w:drawing>
        <wp:anchor distT="0" distB="0" distL="114300" distR="114300" simplePos="0" relativeHeight="251657216" behindDoc="1" locked="0" layoutInCell="1" allowOverlap="1" wp14:anchorId="5BE01C43" wp14:editId="3FA92469">
          <wp:simplePos x="0" y="0"/>
          <wp:positionH relativeFrom="column">
            <wp:posOffset>-720090</wp:posOffset>
          </wp:positionH>
          <wp:positionV relativeFrom="paragraph">
            <wp:posOffset>0</wp:posOffset>
          </wp:positionV>
          <wp:extent cx="7562850" cy="1514475"/>
          <wp:effectExtent l="0" t="0" r="0" b="0"/>
          <wp:wrapNone/>
          <wp:docPr id="7" name="Picture 7" descr="hlavicka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lavicka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01AA7"/>
    <w:multiLevelType w:val="hybridMultilevel"/>
    <w:tmpl w:val="1DBABF74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0672F03"/>
    <w:multiLevelType w:val="hybridMultilevel"/>
    <w:tmpl w:val="A1A25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91D7B"/>
    <w:multiLevelType w:val="hybridMultilevel"/>
    <w:tmpl w:val="BCD237AA"/>
    <w:lvl w:ilvl="0" w:tplc="95FA117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30389"/>
    <w:multiLevelType w:val="multilevel"/>
    <w:tmpl w:val="E8E65BF0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5095271"/>
    <w:multiLevelType w:val="multilevel"/>
    <w:tmpl w:val="A9D6F40C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65970D72"/>
    <w:multiLevelType w:val="hybridMultilevel"/>
    <w:tmpl w:val="11B6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1616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EEA385A"/>
    <w:multiLevelType w:val="hybridMultilevel"/>
    <w:tmpl w:val="9762EFBC"/>
    <w:lvl w:ilvl="0" w:tplc="F85473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3643"/>
    <w:rsid w:val="00006079"/>
    <w:rsid w:val="000126F7"/>
    <w:rsid w:val="00014170"/>
    <w:rsid w:val="00026966"/>
    <w:rsid w:val="00030B08"/>
    <w:rsid w:val="00034473"/>
    <w:rsid w:val="00042893"/>
    <w:rsid w:val="00046DB1"/>
    <w:rsid w:val="00047153"/>
    <w:rsid w:val="00056234"/>
    <w:rsid w:val="000608DA"/>
    <w:rsid w:val="000668AE"/>
    <w:rsid w:val="000671DD"/>
    <w:rsid w:val="000679AD"/>
    <w:rsid w:val="00070D30"/>
    <w:rsid w:val="00084157"/>
    <w:rsid w:val="00085485"/>
    <w:rsid w:val="000865D6"/>
    <w:rsid w:val="00087D33"/>
    <w:rsid w:val="00093BA6"/>
    <w:rsid w:val="00095358"/>
    <w:rsid w:val="00096010"/>
    <w:rsid w:val="0009727A"/>
    <w:rsid w:val="000A6690"/>
    <w:rsid w:val="000B45AB"/>
    <w:rsid w:val="000C737C"/>
    <w:rsid w:val="000F37F8"/>
    <w:rsid w:val="000F60C4"/>
    <w:rsid w:val="00103885"/>
    <w:rsid w:val="001129FE"/>
    <w:rsid w:val="0011457B"/>
    <w:rsid w:val="0011693B"/>
    <w:rsid w:val="00120875"/>
    <w:rsid w:val="00123806"/>
    <w:rsid w:val="001247F5"/>
    <w:rsid w:val="0013386F"/>
    <w:rsid w:val="001502FA"/>
    <w:rsid w:val="00166FD0"/>
    <w:rsid w:val="00177002"/>
    <w:rsid w:val="00187FB0"/>
    <w:rsid w:val="00195F1A"/>
    <w:rsid w:val="00196856"/>
    <w:rsid w:val="001A06DB"/>
    <w:rsid w:val="001A3451"/>
    <w:rsid w:val="001B0BD7"/>
    <w:rsid w:val="001B333D"/>
    <w:rsid w:val="001B74A2"/>
    <w:rsid w:val="001B7EB1"/>
    <w:rsid w:val="001C1277"/>
    <w:rsid w:val="001F170F"/>
    <w:rsid w:val="001F423B"/>
    <w:rsid w:val="002132E5"/>
    <w:rsid w:val="00215646"/>
    <w:rsid w:val="00217DD2"/>
    <w:rsid w:val="002233A1"/>
    <w:rsid w:val="00226270"/>
    <w:rsid w:val="00243A0B"/>
    <w:rsid w:val="002462BA"/>
    <w:rsid w:val="002469B6"/>
    <w:rsid w:val="002603C3"/>
    <w:rsid w:val="002815D2"/>
    <w:rsid w:val="00281690"/>
    <w:rsid w:val="00282AC8"/>
    <w:rsid w:val="00284B34"/>
    <w:rsid w:val="002A214D"/>
    <w:rsid w:val="002A79D1"/>
    <w:rsid w:val="002A7F56"/>
    <w:rsid w:val="002D22E2"/>
    <w:rsid w:val="002D50E5"/>
    <w:rsid w:val="002F3080"/>
    <w:rsid w:val="002F6CDF"/>
    <w:rsid w:val="00306B00"/>
    <w:rsid w:val="00307D90"/>
    <w:rsid w:val="00314181"/>
    <w:rsid w:val="003224F0"/>
    <w:rsid w:val="0033606A"/>
    <w:rsid w:val="00337E2F"/>
    <w:rsid w:val="003421EA"/>
    <w:rsid w:val="003457A0"/>
    <w:rsid w:val="00347493"/>
    <w:rsid w:val="00357A25"/>
    <w:rsid w:val="00372A3B"/>
    <w:rsid w:val="00380063"/>
    <w:rsid w:val="00382A62"/>
    <w:rsid w:val="00386B38"/>
    <w:rsid w:val="0039165F"/>
    <w:rsid w:val="003B6FBF"/>
    <w:rsid w:val="003C4B07"/>
    <w:rsid w:val="003D4A2D"/>
    <w:rsid w:val="003F62B7"/>
    <w:rsid w:val="00401D95"/>
    <w:rsid w:val="00402A47"/>
    <w:rsid w:val="00403A8A"/>
    <w:rsid w:val="00421F4A"/>
    <w:rsid w:val="0043461F"/>
    <w:rsid w:val="00452C34"/>
    <w:rsid w:val="0045369C"/>
    <w:rsid w:val="00457233"/>
    <w:rsid w:val="004751BA"/>
    <w:rsid w:val="004754CB"/>
    <w:rsid w:val="00477E34"/>
    <w:rsid w:val="00491A2E"/>
    <w:rsid w:val="00495CD7"/>
    <w:rsid w:val="004A0AC4"/>
    <w:rsid w:val="004A0CD2"/>
    <w:rsid w:val="004B6CF5"/>
    <w:rsid w:val="004C776C"/>
    <w:rsid w:val="004D74DA"/>
    <w:rsid w:val="004E4004"/>
    <w:rsid w:val="004E5819"/>
    <w:rsid w:val="004E6899"/>
    <w:rsid w:val="004F4259"/>
    <w:rsid w:val="00507458"/>
    <w:rsid w:val="005135DF"/>
    <w:rsid w:val="00517A5A"/>
    <w:rsid w:val="00522C5B"/>
    <w:rsid w:val="0055010B"/>
    <w:rsid w:val="00560D04"/>
    <w:rsid w:val="00561957"/>
    <w:rsid w:val="00571256"/>
    <w:rsid w:val="00571B49"/>
    <w:rsid w:val="00572ACD"/>
    <w:rsid w:val="00585BE9"/>
    <w:rsid w:val="0058749B"/>
    <w:rsid w:val="00590EB3"/>
    <w:rsid w:val="00592F85"/>
    <w:rsid w:val="0059479B"/>
    <w:rsid w:val="00596432"/>
    <w:rsid w:val="005D5A77"/>
    <w:rsid w:val="005D75B6"/>
    <w:rsid w:val="005E4904"/>
    <w:rsid w:val="005E6CB5"/>
    <w:rsid w:val="00600FD8"/>
    <w:rsid w:val="00605CE8"/>
    <w:rsid w:val="006217BA"/>
    <w:rsid w:val="00627D3E"/>
    <w:rsid w:val="00647298"/>
    <w:rsid w:val="0065494D"/>
    <w:rsid w:val="006553AB"/>
    <w:rsid w:val="00657986"/>
    <w:rsid w:val="0066450B"/>
    <w:rsid w:val="0067628B"/>
    <w:rsid w:val="00676D6B"/>
    <w:rsid w:val="0068625D"/>
    <w:rsid w:val="00693F63"/>
    <w:rsid w:val="00694787"/>
    <w:rsid w:val="00695C40"/>
    <w:rsid w:val="006971F1"/>
    <w:rsid w:val="006B29CA"/>
    <w:rsid w:val="006B3FE4"/>
    <w:rsid w:val="006C07C0"/>
    <w:rsid w:val="006D4E5F"/>
    <w:rsid w:val="006D5871"/>
    <w:rsid w:val="006E1F21"/>
    <w:rsid w:val="006F1727"/>
    <w:rsid w:val="006F60C6"/>
    <w:rsid w:val="006F72BC"/>
    <w:rsid w:val="00712259"/>
    <w:rsid w:val="00716DEE"/>
    <w:rsid w:val="00725540"/>
    <w:rsid w:val="00731B6E"/>
    <w:rsid w:val="00734B5A"/>
    <w:rsid w:val="00745BF4"/>
    <w:rsid w:val="007574C2"/>
    <w:rsid w:val="00764AD8"/>
    <w:rsid w:val="007667C7"/>
    <w:rsid w:val="00767DAE"/>
    <w:rsid w:val="00775CFD"/>
    <w:rsid w:val="00794FC8"/>
    <w:rsid w:val="007C2445"/>
    <w:rsid w:val="007C6A11"/>
    <w:rsid w:val="007D3A72"/>
    <w:rsid w:val="007F0731"/>
    <w:rsid w:val="007F44C4"/>
    <w:rsid w:val="007F6590"/>
    <w:rsid w:val="008000E0"/>
    <w:rsid w:val="00812AF7"/>
    <w:rsid w:val="00813FDE"/>
    <w:rsid w:val="008141E8"/>
    <w:rsid w:val="008206DF"/>
    <w:rsid w:val="00821ADB"/>
    <w:rsid w:val="008231C9"/>
    <w:rsid w:val="00824C62"/>
    <w:rsid w:val="00826E48"/>
    <w:rsid w:val="00827720"/>
    <w:rsid w:val="008306B7"/>
    <w:rsid w:val="0083323E"/>
    <w:rsid w:val="008444D2"/>
    <w:rsid w:val="00863390"/>
    <w:rsid w:val="0087234F"/>
    <w:rsid w:val="008831A0"/>
    <w:rsid w:val="008B709A"/>
    <w:rsid w:val="008C6DDE"/>
    <w:rsid w:val="008D0D0F"/>
    <w:rsid w:val="008D1854"/>
    <w:rsid w:val="008D1D04"/>
    <w:rsid w:val="008E5175"/>
    <w:rsid w:val="008F5C93"/>
    <w:rsid w:val="00901C5C"/>
    <w:rsid w:val="00903C67"/>
    <w:rsid w:val="00945AD5"/>
    <w:rsid w:val="00946FBE"/>
    <w:rsid w:val="009629AA"/>
    <w:rsid w:val="0096304B"/>
    <w:rsid w:val="00965669"/>
    <w:rsid w:val="009833FA"/>
    <w:rsid w:val="00984D69"/>
    <w:rsid w:val="00994EF8"/>
    <w:rsid w:val="00995598"/>
    <w:rsid w:val="00995A44"/>
    <w:rsid w:val="00996FF5"/>
    <w:rsid w:val="009A3FB6"/>
    <w:rsid w:val="009A3FFB"/>
    <w:rsid w:val="009B2AA2"/>
    <w:rsid w:val="009B6EAD"/>
    <w:rsid w:val="009B7EB7"/>
    <w:rsid w:val="009C4522"/>
    <w:rsid w:val="009C464D"/>
    <w:rsid w:val="009C56AC"/>
    <w:rsid w:val="009C5C05"/>
    <w:rsid w:val="009E5E0E"/>
    <w:rsid w:val="009E62A7"/>
    <w:rsid w:val="009F56BD"/>
    <w:rsid w:val="00A03F23"/>
    <w:rsid w:val="00A0651B"/>
    <w:rsid w:val="00A13A08"/>
    <w:rsid w:val="00A22D2C"/>
    <w:rsid w:val="00A24917"/>
    <w:rsid w:val="00A27CE1"/>
    <w:rsid w:val="00A53068"/>
    <w:rsid w:val="00A53D19"/>
    <w:rsid w:val="00A57BD5"/>
    <w:rsid w:val="00A6599D"/>
    <w:rsid w:val="00A70760"/>
    <w:rsid w:val="00A72C73"/>
    <w:rsid w:val="00A7676F"/>
    <w:rsid w:val="00A85DA9"/>
    <w:rsid w:val="00A92A77"/>
    <w:rsid w:val="00A96C0F"/>
    <w:rsid w:val="00A96CC0"/>
    <w:rsid w:val="00AB207A"/>
    <w:rsid w:val="00AC5C5F"/>
    <w:rsid w:val="00AD0CDF"/>
    <w:rsid w:val="00AD1C84"/>
    <w:rsid w:val="00AE33B5"/>
    <w:rsid w:val="00AE59CD"/>
    <w:rsid w:val="00AF398C"/>
    <w:rsid w:val="00AF62FF"/>
    <w:rsid w:val="00AF6FBD"/>
    <w:rsid w:val="00B0004B"/>
    <w:rsid w:val="00B05962"/>
    <w:rsid w:val="00B22481"/>
    <w:rsid w:val="00B242D2"/>
    <w:rsid w:val="00B308FB"/>
    <w:rsid w:val="00B33643"/>
    <w:rsid w:val="00B35CF3"/>
    <w:rsid w:val="00B93099"/>
    <w:rsid w:val="00B96675"/>
    <w:rsid w:val="00BA3AA2"/>
    <w:rsid w:val="00BA5A8F"/>
    <w:rsid w:val="00BA6DED"/>
    <w:rsid w:val="00BB3AA1"/>
    <w:rsid w:val="00BB570A"/>
    <w:rsid w:val="00BB5A21"/>
    <w:rsid w:val="00BC62FC"/>
    <w:rsid w:val="00BF18E1"/>
    <w:rsid w:val="00BF5C48"/>
    <w:rsid w:val="00BF7BBB"/>
    <w:rsid w:val="00C07BF8"/>
    <w:rsid w:val="00C10DA0"/>
    <w:rsid w:val="00C14503"/>
    <w:rsid w:val="00C20807"/>
    <w:rsid w:val="00C25779"/>
    <w:rsid w:val="00C25FB3"/>
    <w:rsid w:val="00C273F6"/>
    <w:rsid w:val="00C3450C"/>
    <w:rsid w:val="00C50D1A"/>
    <w:rsid w:val="00C66391"/>
    <w:rsid w:val="00C771FF"/>
    <w:rsid w:val="00C777EA"/>
    <w:rsid w:val="00C864FB"/>
    <w:rsid w:val="00C869D5"/>
    <w:rsid w:val="00CA5756"/>
    <w:rsid w:val="00CA592E"/>
    <w:rsid w:val="00CB3B21"/>
    <w:rsid w:val="00CB4016"/>
    <w:rsid w:val="00CC0B9B"/>
    <w:rsid w:val="00CE4E67"/>
    <w:rsid w:val="00CF0818"/>
    <w:rsid w:val="00CF45F0"/>
    <w:rsid w:val="00CF4835"/>
    <w:rsid w:val="00D07391"/>
    <w:rsid w:val="00D12975"/>
    <w:rsid w:val="00D17BA2"/>
    <w:rsid w:val="00D21CB9"/>
    <w:rsid w:val="00D21CF9"/>
    <w:rsid w:val="00D2207C"/>
    <w:rsid w:val="00D24BCE"/>
    <w:rsid w:val="00D3408D"/>
    <w:rsid w:val="00D42368"/>
    <w:rsid w:val="00D43408"/>
    <w:rsid w:val="00D47418"/>
    <w:rsid w:val="00D52241"/>
    <w:rsid w:val="00D645F0"/>
    <w:rsid w:val="00D707C4"/>
    <w:rsid w:val="00D8497B"/>
    <w:rsid w:val="00D87496"/>
    <w:rsid w:val="00D91B57"/>
    <w:rsid w:val="00DA4108"/>
    <w:rsid w:val="00DB0192"/>
    <w:rsid w:val="00DB3523"/>
    <w:rsid w:val="00DB6C86"/>
    <w:rsid w:val="00DB796F"/>
    <w:rsid w:val="00DD6203"/>
    <w:rsid w:val="00DD6569"/>
    <w:rsid w:val="00DE6445"/>
    <w:rsid w:val="00DF2132"/>
    <w:rsid w:val="00E04531"/>
    <w:rsid w:val="00E049EB"/>
    <w:rsid w:val="00E16AF4"/>
    <w:rsid w:val="00E2753E"/>
    <w:rsid w:val="00E3197C"/>
    <w:rsid w:val="00E34B61"/>
    <w:rsid w:val="00E61481"/>
    <w:rsid w:val="00E64458"/>
    <w:rsid w:val="00E82EB0"/>
    <w:rsid w:val="00EA110B"/>
    <w:rsid w:val="00EB7151"/>
    <w:rsid w:val="00EC4D5C"/>
    <w:rsid w:val="00ED33CE"/>
    <w:rsid w:val="00EF5DC5"/>
    <w:rsid w:val="00EF765D"/>
    <w:rsid w:val="00F13FDD"/>
    <w:rsid w:val="00F17EDE"/>
    <w:rsid w:val="00F24E1A"/>
    <w:rsid w:val="00F302C7"/>
    <w:rsid w:val="00F31DF2"/>
    <w:rsid w:val="00F34783"/>
    <w:rsid w:val="00F36827"/>
    <w:rsid w:val="00F37721"/>
    <w:rsid w:val="00F45254"/>
    <w:rsid w:val="00F467ED"/>
    <w:rsid w:val="00F57A4A"/>
    <w:rsid w:val="00F75E74"/>
    <w:rsid w:val="00F9732F"/>
    <w:rsid w:val="00FA17F8"/>
    <w:rsid w:val="00FA30CF"/>
    <w:rsid w:val="00FA6008"/>
    <w:rsid w:val="00FB0B3A"/>
    <w:rsid w:val="00FB0CC6"/>
    <w:rsid w:val="00FB1D7F"/>
    <w:rsid w:val="00FB3D82"/>
    <w:rsid w:val="00FB4C5A"/>
    <w:rsid w:val="00FB6537"/>
    <w:rsid w:val="00FC2B6E"/>
    <w:rsid w:val="00FD1ECB"/>
    <w:rsid w:val="00FD5FA0"/>
    <w:rsid w:val="00FD6634"/>
    <w:rsid w:val="00FE23F7"/>
    <w:rsid w:val="00FE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D89D63"/>
  <w15:docId w15:val="{957ECA90-E47D-4831-8FB6-1D0A22DA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2A62"/>
    <w:pPr>
      <w:spacing w:after="240" w:line="360" w:lineRule="auto"/>
    </w:pPr>
    <w:rPr>
      <w:rFonts w:ascii="Arial" w:hAnsi="Arial"/>
      <w:szCs w:val="22"/>
      <w:lang w:val="cs-CZ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2A62"/>
    <w:pPr>
      <w:keepNext/>
      <w:keepLines/>
      <w:spacing w:after="0"/>
      <w:outlineLvl w:val="0"/>
    </w:pPr>
    <w:rPr>
      <w:rFonts w:eastAsia="Times New Roman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A62"/>
    <w:pPr>
      <w:keepNext/>
      <w:spacing w:after="0"/>
      <w:outlineLvl w:val="1"/>
    </w:pPr>
    <w:rPr>
      <w:rFonts w:eastAsia="Times New Roman"/>
      <w:b/>
      <w:bCs/>
      <w:iCs/>
      <w:color w:val="595959"/>
      <w:sz w:val="24"/>
      <w:szCs w:val="28"/>
    </w:rPr>
  </w:style>
  <w:style w:type="paragraph" w:styleId="Heading3">
    <w:name w:val="heading 3"/>
    <w:basedOn w:val="Normal"/>
    <w:link w:val="Heading3Char"/>
    <w:uiPriority w:val="9"/>
    <w:qFormat/>
    <w:rsid w:val="008D1D04"/>
    <w:pPr>
      <w:spacing w:before="100" w:beforeAutospacing="1" w:after="120" w:line="240" w:lineRule="auto"/>
      <w:outlineLvl w:val="2"/>
    </w:pPr>
    <w:rPr>
      <w:rFonts w:eastAsia="Times New Roman"/>
      <w:b/>
      <w:bCs/>
      <w:color w:val="FF0000"/>
      <w:szCs w:val="27"/>
      <w:lang w:eastAsia="cs-CZ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2A62"/>
    <w:pPr>
      <w:keepNext/>
      <w:keepLines/>
      <w:spacing w:after="0"/>
      <w:outlineLvl w:val="3"/>
    </w:pPr>
    <w:rPr>
      <w:rFonts w:eastAsia="Times New Roman"/>
      <w:b/>
      <w:bCs/>
      <w:iCs/>
      <w:caps/>
      <w:color w:val="595959"/>
      <w:spacing w:val="22"/>
      <w:kern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277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277"/>
  </w:style>
  <w:style w:type="paragraph" w:styleId="Footer">
    <w:name w:val="footer"/>
    <w:basedOn w:val="Normal"/>
    <w:link w:val="FooterChar"/>
    <w:uiPriority w:val="99"/>
    <w:unhideWhenUsed/>
    <w:rsid w:val="001C1277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277"/>
  </w:style>
  <w:style w:type="paragraph" w:styleId="BalloonText">
    <w:name w:val="Balloon Text"/>
    <w:basedOn w:val="Normal"/>
    <w:link w:val="BalloonTextChar"/>
    <w:uiPriority w:val="99"/>
    <w:semiHidden/>
    <w:unhideWhenUsed/>
    <w:rsid w:val="001C12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C127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9478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cs-CZ"/>
    </w:rPr>
  </w:style>
  <w:style w:type="character" w:styleId="Emphasis">
    <w:name w:val="Emphasis"/>
    <w:uiPriority w:val="20"/>
    <w:rsid w:val="00694787"/>
    <w:rPr>
      <w:i/>
      <w:iCs/>
    </w:rPr>
  </w:style>
  <w:style w:type="character" w:customStyle="1" w:styleId="apple-converted-space">
    <w:name w:val="apple-converted-space"/>
    <w:rsid w:val="00694787"/>
  </w:style>
  <w:style w:type="character" w:customStyle="1" w:styleId="Heading1Char">
    <w:name w:val="Heading 1 Char"/>
    <w:link w:val="Heading1"/>
    <w:uiPriority w:val="9"/>
    <w:rsid w:val="00382A62"/>
    <w:rPr>
      <w:rFonts w:ascii="Arial" w:eastAsia="Times New Roman" w:hAnsi="Arial"/>
      <w:b/>
      <w:bCs/>
      <w:color w:val="FF0000"/>
      <w:sz w:val="28"/>
      <w:szCs w:val="28"/>
      <w:lang w:eastAsia="en-US"/>
    </w:rPr>
  </w:style>
  <w:style w:type="character" w:styleId="Hyperlink">
    <w:name w:val="Hyperlink"/>
    <w:uiPriority w:val="99"/>
    <w:unhideWhenUsed/>
    <w:rsid w:val="009B6EAD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8D1D04"/>
    <w:rPr>
      <w:rFonts w:ascii="Arial" w:eastAsia="Times New Roman" w:hAnsi="Arial"/>
      <w:b/>
      <w:bCs/>
      <w:color w:val="FF0000"/>
      <w:szCs w:val="27"/>
    </w:rPr>
  </w:style>
  <w:style w:type="character" w:styleId="Strong">
    <w:name w:val="Strong"/>
    <w:uiPriority w:val="22"/>
    <w:rsid w:val="009F56BD"/>
    <w:rPr>
      <w:b/>
      <w:bCs/>
    </w:rPr>
  </w:style>
  <w:style w:type="character" w:customStyle="1" w:styleId="Heading2Char">
    <w:name w:val="Heading 2 Char"/>
    <w:link w:val="Heading2"/>
    <w:uiPriority w:val="9"/>
    <w:rsid w:val="00382A62"/>
    <w:rPr>
      <w:rFonts w:ascii="Arial" w:eastAsia="Times New Roman" w:hAnsi="Arial"/>
      <w:b/>
      <w:bCs/>
      <w:iCs/>
      <w:color w:val="595959"/>
      <w:sz w:val="24"/>
      <w:szCs w:val="28"/>
      <w:lang w:eastAsia="en-US"/>
    </w:rPr>
  </w:style>
  <w:style w:type="character" w:customStyle="1" w:styleId="Heading4Char">
    <w:name w:val="Heading 4 Char"/>
    <w:link w:val="Heading4"/>
    <w:uiPriority w:val="9"/>
    <w:rsid w:val="00382A62"/>
    <w:rPr>
      <w:rFonts w:ascii="Arial" w:eastAsia="Times New Roman" w:hAnsi="Arial"/>
      <w:b/>
      <w:bCs/>
      <w:iCs/>
      <w:caps/>
      <w:color w:val="595959"/>
      <w:spacing w:val="22"/>
      <w:kern w:val="20"/>
      <w:szCs w:val="22"/>
      <w:lang w:eastAsia="en-US"/>
    </w:rPr>
  </w:style>
  <w:style w:type="character" w:styleId="SubtleReference">
    <w:name w:val="Subtle Reference"/>
    <w:uiPriority w:val="31"/>
    <w:qFormat/>
    <w:rsid w:val="00764AD8"/>
    <w:rPr>
      <w:rFonts w:ascii="Arial" w:hAnsi="Arial"/>
      <w:caps w:val="0"/>
      <w:smallCaps w:val="0"/>
      <w:color w:val="808080"/>
      <w:sz w:val="20"/>
      <w:u w:val="single"/>
    </w:rPr>
  </w:style>
  <w:style w:type="paragraph" w:styleId="NoSpacing">
    <w:name w:val="No Spacing"/>
    <w:uiPriority w:val="1"/>
    <w:rsid w:val="00A7676F"/>
    <w:pPr>
      <w:tabs>
        <w:tab w:val="left" w:pos="6237"/>
      </w:tabs>
    </w:pPr>
    <w:rPr>
      <w:rFonts w:ascii="Arial" w:hAnsi="Arial"/>
      <w:szCs w:val="22"/>
      <w:lang w:val="cs-CZ"/>
    </w:rPr>
  </w:style>
  <w:style w:type="paragraph" w:styleId="ListParagraph">
    <w:name w:val="List Paragraph"/>
    <w:basedOn w:val="Normal"/>
    <w:uiPriority w:val="34"/>
    <w:rsid w:val="00093BA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21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footer" Target="foot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9\MAUP\LABINY\FEKT_obecny_hlavickovy_papi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B1D50-CB55-4C50-AC21-B393F5E44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FEKT_obecny_hlavickovy_papir.dot</Template>
  <TotalTime>561</TotalTime>
  <Pages>16</Pages>
  <Words>2298</Words>
  <Characters>13102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cp:lastModifiedBy>J</cp:lastModifiedBy>
  <cp:revision>282</cp:revision>
  <cp:lastPrinted>2015-09-11T14:15:00Z</cp:lastPrinted>
  <dcterms:created xsi:type="dcterms:W3CDTF">2018-11-03T14:15:00Z</dcterms:created>
  <dcterms:modified xsi:type="dcterms:W3CDTF">2018-11-10T22:35:00Z</dcterms:modified>
</cp:coreProperties>
</file>