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第十九届智能车竞赛NXP特价MicroPython核心板申请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致：NXP&amp;逐飞科技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  <w:bookmarkStart w:id="0" w:name="_GoBack"/>
      <w:bookmarkEnd w:id="0"/>
    </w:p>
    <w:p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我是</w:t>
      </w:r>
      <w:r>
        <w:rPr>
          <w:rFonts w:hint="eastAsia"/>
          <w:sz w:val="28"/>
          <w:szCs w:val="28"/>
          <w:lang w:eastAsia="zh-CN"/>
        </w:rPr>
        <w:t>海南师范大学物理与电子工程</w:t>
      </w:r>
      <w:r>
        <w:rPr>
          <w:rFonts w:hint="default"/>
          <w:sz w:val="28"/>
          <w:szCs w:val="28"/>
        </w:rPr>
        <w:t>学院的</w:t>
      </w:r>
      <w:r>
        <w:rPr>
          <w:rFonts w:hint="eastAsia"/>
          <w:sz w:val="28"/>
          <w:szCs w:val="28"/>
          <w:lang w:eastAsia="zh-CN"/>
        </w:rPr>
        <w:t>郝旭光</w:t>
      </w:r>
      <w:r>
        <w:rPr>
          <w:rFonts w:hint="default"/>
          <w:sz w:val="28"/>
          <w:szCs w:val="28"/>
        </w:rPr>
        <w:t>老师，是学校参加智能车竞赛的领队老师，现需申请 特价RT1021核心板 用于制作参加第十九届智能车竞赛镜头组（NXP-MicroPython赛道）的车模作品，请审批。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jc w:val="righ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申请学校：</w:t>
      </w:r>
      <w:r>
        <w:rPr>
          <w:rFonts w:hint="eastAsia"/>
          <w:sz w:val="28"/>
          <w:szCs w:val="28"/>
          <w:lang w:eastAsia="zh-CN"/>
        </w:rPr>
        <w:t>海南师范大学</w:t>
      </w:r>
      <w:r>
        <w:rPr>
          <w:rFonts w:hint="default"/>
          <w:sz w:val="28"/>
          <w:szCs w:val="28"/>
        </w:rPr>
        <w:t>（盖章）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jc w:val="right"/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                             申请时间：202</w:t>
      </w:r>
      <w:r>
        <w:rPr>
          <w:rFonts w:hint="default"/>
          <w:sz w:val="28"/>
          <w:szCs w:val="28"/>
          <w:lang w:val="en-US"/>
        </w:rPr>
        <w:t>4</w:t>
      </w:r>
      <w:r>
        <w:rPr>
          <w:rFonts w:hint="default"/>
          <w:sz w:val="28"/>
          <w:szCs w:val="28"/>
        </w:rPr>
        <w:t>年</w:t>
      </w:r>
      <w:r>
        <w:rPr>
          <w:rFonts w:hint="default"/>
          <w:sz w:val="28"/>
          <w:szCs w:val="28"/>
          <w:lang w:val="en-US"/>
        </w:rPr>
        <w:t>04</w:t>
      </w:r>
      <w:r>
        <w:rPr>
          <w:rFonts w:hint="default"/>
          <w:sz w:val="28"/>
          <w:szCs w:val="28"/>
        </w:rPr>
        <w:t>月</w:t>
      </w:r>
      <w:r>
        <w:rPr>
          <w:rFonts w:hint="default"/>
          <w:sz w:val="28"/>
          <w:szCs w:val="28"/>
          <w:lang w:val="en-US"/>
        </w:rPr>
        <w:t>20</w:t>
      </w:r>
      <w:r>
        <w:rPr>
          <w:rFonts w:hint="default"/>
          <w:sz w:val="28"/>
          <w:szCs w:val="28"/>
        </w:rPr>
        <w:t>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CB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FDF37BB"/>
    <w:rsid w:val="6677E543"/>
    <w:rsid w:val="675E8520"/>
    <w:rsid w:val="7FFF8D54"/>
    <w:rsid w:val="B6FB401E"/>
    <w:rsid w:val="BF9B9D98"/>
    <w:rsid w:val="F4DFE31B"/>
    <w:rsid w:val="F6CADA5C"/>
    <w:rsid w:val="FFEFCBDE"/>
    <w:rsid w:val="FFFFE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2024-04-20T19:35:00Z</dcterms:created>
  <dc:creator>xhao</dc:creator>
  <cp:lastModifiedBy>xhao</cp:lastModifiedBy>
  <dcterms:modified xsi:type="dcterms:W3CDTF">2024-04-20T19:38:24Z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