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drawing>
          <wp:inline distT="0" distB="0" distL="114300" distR="114300">
            <wp:extent cx="2743200" cy="5943600"/>
            <wp:effectExtent l="0" t="0" r="0" b="0"/>
            <wp:docPr id="2" name="图片 2" descr="2024-08-18-哈尔滨太平-瑞居酒店-转帐支付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8-18-哈尔滨太平-瑞居酒店-转帐支付记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sz w:val="40"/>
          <w:szCs w:val="40"/>
          <w:lang w:val="en-US" w:eastAsia="zh-CN"/>
        </w:rPr>
        <w:br w:type="textWrapping"/>
      </w:r>
      <w:r>
        <w:rPr>
          <w:rFonts w:hint="eastAsia"/>
          <w:sz w:val="40"/>
          <w:szCs w:val="40"/>
          <w:lang w:val="en-US" w:eastAsia="zh-CN"/>
        </w:rPr>
        <w:t>哈尔滨太平-哈尔滨瑞居酒店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5735ACD8"/>
    <w:rsid w:val="597F3058"/>
    <w:rsid w:val="6B29651C"/>
    <w:rsid w:val="6F7F5286"/>
    <w:rsid w:val="6FED7CA3"/>
    <w:rsid w:val="7435C9EE"/>
    <w:rsid w:val="77DC8198"/>
    <w:rsid w:val="77ED28FA"/>
    <w:rsid w:val="7BBF5DB7"/>
    <w:rsid w:val="7BFF5B34"/>
    <w:rsid w:val="7F3E27DD"/>
    <w:rsid w:val="7F7E5CCA"/>
    <w:rsid w:val="ADDE7009"/>
    <w:rsid w:val="BB6BC381"/>
    <w:rsid w:val="C36F30BB"/>
    <w:rsid w:val="D97F465A"/>
    <w:rsid w:val="D9F7B012"/>
    <w:rsid w:val="DFFB748C"/>
    <w:rsid w:val="EEFD3B4A"/>
    <w:rsid w:val="F3DE8C85"/>
    <w:rsid w:val="FB5FC90B"/>
    <w:rsid w:val="FEBF6799"/>
    <w:rsid w:val="FF3B0681"/>
    <w:rsid w:val="FFBD13D6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2024-08-16T08:20:00Z</dcterms:created>
  <dc:creator>admin</dc:creator>
  <cp:lastModifiedBy>xhao</cp:lastModifiedBy>
  <dcterms:modified xsi:type="dcterms:W3CDTF">2024-08-31T17:45:14Z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