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9A1EE7" w14:paraId="654C7A86" w14:textId="33473F64">
      <w:pPr>
        <w:ind w:firstLine="361"/>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12014200</wp:posOffset>
            </wp:positionH>
            <wp:positionV relativeFrom="topMargin">
              <wp:posOffset>10858500</wp:posOffset>
            </wp:positionV>
            <wp:extent cx="444500" cy="393700"/>
            <wp:wrapNone/>
            <wp:docPr id="1002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3D16E2">
        <w:rPr>
          <w:rFonts w:ascii="Times New Roman" w:eastAsia="黑体" w:hAnsi="Times New Roman" w:cs="Times New Roman" w:hint="eastAsia"/>
          <w:sz w:val="36"/>
          <w:szCs w:val="36"/>
        </w:rPr>
        <w:t>25</w:t>
      </w:r>
      <w:r>
        <w:rPr>
          <w:rFonts w:ascii="Times New Roman" w:eastAsia="黑体" w:hAnsi="Times New Roman" w:cs="Times New Roman"/>
          <w:sz w:val="36"/>
          <w:szCs w:val="36"/>
        </w:rPr>
        <w:t xml:space="preserve">  </w:t>
      </w:r>
      <w:r w:rsidRPr="003D16E2" w:rsidR="003D16E2">
        <w:rPr>
          <w:rFonts w:ascii="Times New Roman" w:eastAsia="黑体" w:hAnsi="Times New Roman" w:cs="Times New Roman" w:hint="eastAsia"/>
          <w:sz w:val="36"/>
          <w:szCs w:val="36"/>
        </w:rPr>
        <w:t>有机化合物的结构特点与研究方法</w:t>
      </w:r>
    </w:p>
    <w:p w:rsidR="0095302B" w:rsidP="0095302B" w14:paraId="470C5E53" w14:textId="77777777">
      <w:pPr>
        <w:ind w:firstLine="211"/>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95302B" w:rsidP="0095302B" w14:paraId="408B78E8" w14:textId="77777777">
      <w:pPr>
        <w:ind w:firstLine="211"/>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473823B1" w14:textId="77777777" w:rsidTr="00337D03">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95302B" w:rsidP="00337D03" w14:paraId="41AA458E" w14:textId="607593CB">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004A5CA2">
              <w:rPr>
                <w:rFonts w:eastAsia="楷体" w:hAnsi="楷体" w:hint="eastAsia"/>
                <w:b/>
                <w:bCs/>
                <w:sz w:val="24"/>
              </w:rPr>
              <w:t>认识有机化合物</w:t>
            </w:r>
          </w:p>
        </w:tc>
        <w:tc>
          <w:tcPr>
            <w:tcW w:w="4905" w:type="dxa"/>
            <w:tcBorders>
              <w:tl2br w:val="nil"/>
              <w:tr2bl w:val="nil"/>
            </w:tcBorders>
            <w:shd w:val="clear" w:color="auto" w:fill="FDEADA" w:themeFill="accent6" w:themeFillTint="32"/>
          </w:tcPr>
          <w:p w:rsidR="0095302B" w:rsidP="00337D03" w14:paraId="3C3B3A4B" w14:textId="101021A7">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004A5CA2">
              <w:rPr>
                <w:rFonts w:eastAsia="楷体" w:hAnsi="楷体" w:hint="eastAsia"/>
                <w:b/>
                <w:bCs/>
                <w:sz w:val="24"/>
              </w:rPr>
              <w:t>有机物的命名</w:t>
            </w:r>
          </w:p>
        </w:tc>
      </w:tr>
      <w:tr w14:paraId="120AAA6F" w14:textId="77777777" w:rsidTr="00337D03">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95302B" w:rsidP="00337D03" w14:paraId="4FBE0BFA" w14:textId="3113E918">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004A5CA2">
              <w:rPr>
                <w:rFonts w:eastAsia="楷体" w:hAnsi="楷体" w:hint="eastAsia"/>
                <w:b/>
                <w:bCs/>
                <w:sz w:val="24"/>
              </w:rPr>
              <w:t>有机物的结构与性质</w:t>
            </w:r>
          </w:p>
        </w:tc>
        <w:tc>
          <w:tcPr>
            <w:tcW w:w="4905" w:type="dxa"/>
            <w:tcBorders>
              <w:tl2br w:val="nil"/>
              <w:tr2bl w:val="nil"/>
            </w:tcBorders>
            <w:shd w:val="clear" w:color="auto" w:fill="FDEADA" w:themeFill="accent6" w:themeFillTint="32"/>
          </w:tcPr>
          <w:p w:rsidR="0095302B" w:rsidP="00337D03" w14:paraId="48DE4505" w14:textId="7E7C04EE">
            <w:pPr>
              <w:spacing w:line="360" w:lineRule="auto"/>
              <w:ind w:firstLine="21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r w:rsidR="004A5CA2">
              <w:rPr>
                <w:rFonts w:eastAsia="楷体" w:hAnsi="楷体" w:hint="eastAsia"/>
                <w:b/>
                <w:bCs/>
                <w:sz w:val="24"/>
              </w:rPr>
              <w:t>同分异构体的书写及数目判断</w:t>
            </w:r>
          </w:p>
        </w:tc>
      </w:tr>
    </w:tbl>
    <w:p w:rsidR="0095302B" w:rsidP="0095302B" w14:paraId="7AD0B3BE" w14:textId="77777777">
      <w:pPr>
        <w:ind w:firstLine="211"/>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95302B" w:rsidP="0095302B" w14:paraId="338C89D1" w14:textId="2CACC926">
      <w:pPr>
        <w:ind w:firstLine="211"/>
        <w:jc w:val="center"/>
      </w:pPr>
      <w:r>
        <w:rPr>
          <w:rFonts w:hint="eastAsia"/>
        </w:rPr>
        <w:t xml:space="preserve"> </w:t>
      </w:r>
      <w:r w:rsidRPr="00EA6E89" w:rsidR="00EA6E89">
        <w:rPr>
          <w:noProof/>
        </w:rPr>
        <w:drawing>
          <wp:inline distT="0" distB="0" distL="0" distR="0">
            <wp:extent cx="6192520" cy="4778375"/>
            <wp:effectExtent l="0" t="0" r="0" b="3175"/>
            <wp:docPr id="679145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45023" name=""/>
                    <pic:cNvPicPr/>
                  </pic:nvPicPr>
                  <pic:blipFill>
                    <a:blip xmlns:r="http://schemas.openxmlformats.org/officeDocument/2006/relationships" r:embed="rId9"/>
                    <a:stretch>
                      <a:fillRect/>
                    </a:stretch>
                  </pic:blipFill>
                  <pic:spPr>
                    <a:xfrm>
                      <a:off x="0" y="0"/>
                      <a:ext cx="6192520" cy="4778375"/>
                    </a:xfrm>
                    <a:prstGeom prst="rect">
                      <a:avLst/>
                    </a:prstGeom>
                  </pic:spPr>
                </pic:pic>
              </a:graphicData>
            </a:graphic>
          </wp:inline>
        </w:drawing>
      </w:r>
    </w:p>
    <w:p w:rsidR="0095302B" w:rsidP="0095302B" w14:paraId="318FF244" w14:textId="77777777">
      <w:pPr>
        <w:spacing w:line="360" w:lineRule="auto"/>
        <w:ind w:firstLine="211"/>
        <w:jc w:val="center"/>
        <w:rPr>
          <w:rFonts w:ascii="Times New Roman" w:hAnsi="Times New Roman" w:cs="Times New Roman"/>
        </w:rPr>
      </w:pPr>
    </w:p>
    <w:p w:rsidR="0095302B" w:rsidP="0095302B" w14:paraId="7A4DDE49" w14:textId="77777777">
      <w:pPr>
        <w:spacing w:line="360" w:lineRule="auto"/>
        <w:ind w:firstLine="211"/>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95302B" w:rsidP="0095302B" w14:paraId="18559095" w14:textId="3A4ACF06">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004A5CA2">
        <w:rPr>
          <w:rFonts w:cs="宋体" w:hint="eastAsia"/>
          <w:b/>
          <w:sz w:val="32"/>
          <w:szCs w:val="32"/>
          <w:highlight w:val="cyan"/>
          <w:lang w:bidi="ar"/>
        </w:rPr>
        <w:t>认识有机化合物</w:t>
      </w:r>
    </w:p>
    <w:p w:rsidR="0095302B" w:rsidP="0095302B" w14:paraId="2598538F"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D9634B" w:rsidRPr="00AB7313" w:rsidP="00721D84" w14:paraId="35C244E3" w14:textId="5EF93EF9">
      <w:pPr>
        <w:autoSpaceDE w:val="0"/>
        <w:autoSpaceDN w:val="0"/>
        <w:adjustRightInd w:val="0"/>
        <w:snapToGrid w:val="0"/>
        <w:spacing w:line="360" w:lineRule="auto"/>
        <w:ind w:firstLine="281"/>
        <w:jc w:val="left"/>
        <w:rPr>
          <w:rFonts w:ascii="黑体" w:eastAsia="黑体" w:hAnsi="黑体" w:cs="黑体" w:hint="eastAsia"/>
          <w:b/>
          <w:color w:val="0070C0"/>
          <w:sz w:val="28"/>
          <w:szCs w:val="28"/>
        </w:rPr>
      </w:pPr>
      <w:r w:rsidRPr="002758B0">
        <w:rPr>
          <w:rFonts w:ascii="黑体" w:eastAsia="黑体" w:hAnsi="黑体" w:cs="黑体" w:hint="eastAsia"/>
          <w:b/>
          <w:color w:val="0070C0"/>
          <w:sz w:val="28"/>
          <w:szCs w:val="28"/>
        </w:rPr>
        <w:t>一、有机化学发展</w:t>
      </w:r>
      <w:r w:rsidRPr="002758B0" w:rsidR="00A61865">
        <w:rPr>
          <w:rFonts w:ascii="黑体" w:eastAsia="黑体" w:hAnsi="黑体" w:cs="黑体" w:hint="eastAsia"/>
          <w:b/>
          <w:color w:val="0070C0"/>
          <w:sz w:val="28"/>
          <w:szCs w:val="28"/>
        </w:rPr>
        <w:t>历程</w:t>
      </w:r>
      <w:bookmarkStart w:id="0" w:name="_Hlk173871838"/>
    </w:p>
    <w:p w:rsidR="00721D84" w:rsidP="00721D84" w14:paraId="25751724" w14:textId="02E94C21">
      <w:pPr>
        <w:autoSpaceDE w:val="0"/>
        <w:autoSpaceDN w:val="0"/>
        <w:adjustRightInd w:val="0"/>
        <w:snapToGrid w:val="0"/>
        <w:spacing w:line="360" w:lineRule="auto"/>
        <w:ind w:firstLine="211"/>
        <w:jc w:val="left"/>
        <w:rPr>
          <w:b/>
          <w:bCs/>
        </w:rPr>
      </w:pPr>
      <w:r>
        <w:rPr>
          <w:b/>
          <w:bCs/>
          <w:szCs w:val="21"/>
        </w:rPr>
        <w:t>1</w:t>
      </w:r>
      <w:r>
        <w:rPr>
          <w:b/>
          <w:bCs/>
          <w:szCs w:val="21"/>
        </w:rPr>
        <w:t>．</w:t>
      </w:r>
      <w:bookmarkEnd w:id="0"/>
      <w:r w:rsidRPr="002758B0" w:rsidR="00C711E4">
        <w:rPr>
          <w:rFonts w:hint="eastAsia"/>
          <w:b/>
          <w:bCs/>
        </w:rPr>
        <w:t>萌</w:t>
      </w:r>
      <w:r w:rsidR="0052709A">
        <w:rPr>
          <w:rFonts w:hint="eastAsia"/>
          <w:b/>
          <w:bCs/>
        </w:rPr>
        <w:t>芽</w:t>
      </w:r>
      <w:r w:rsidR="00ED3C08">
        <w:rPr>
          <w:rFonts w:hint="eastAsia"/>
          <w:b/>
          <w:bCs/>
        </w:rPr>
        <w:t>时期</w:t>
      </w:r>
    </w:p>
    <w:p w:rsidR="00DA0103" w:rsidRPr="00DA0103" w:rsidP="00721D84" w14:paraId="026D504F" w14:textId="3CEF6EC1">
      <w:pPr>
        <w:autoSpaceDE w:val="0"/>
        <w:autoSpaceDN w:val="0"/>
        <w:adjustRightInd w:val="0"/>
        <w:snapToGrid w:val="0"/>
        <w:spacing w:line="360" w:lineRule="auto"/>
        <w:ind w:firstLine="211"/>
        <w:jc w:val="left"/>
      </w:pPr>
      <w:r>
        <w:rPr>
          <w:rFonts w:hint="eastAsia"/>
        </w:rPr>
        <w:t>（</w:t>
      </w:r>
      <w:r>
        <w:rPr>
          <w:rFonts w:hint="eastAsia"/>
        </w:rPr>
        <w:t>1</w:t>
      </w:r>
      <w:r>
        <w:rPr>
          <w:rFonts w:hint="eastAsia"/>
        </w:rPr>
        <w:t>）</w:t>
      </w:r>
      <w:r w:rsidRPr="00DA0103">
        <w:t>我国人民对</w:t>
      </w:r>
      <w:r w:rsidR="009E1BE3">
        <w:rPr>
          <w:rFonts w:hint="eastAsia"/>
          <w:color w:val="FF0000"/>
          <w:u w:val="single"/>
        </w:rPr>
        <w:t xml:space="preserve">            </w:t>
      </w:r>
      <w:r w:rsidRPr="00DA0103">
        <w:t>的应用有着悠久的历史。周朝</w:t>
      </w:r>
      <w:r w:rsidRPr="00DA0103">
        <w:t>(</w:t>
      </w:r>
      <w:r w:rsidRPr="00DA0103">
        <w:t>公元前</w:t>
      </w:r>
      <w:r w:rsidRPr="00DA0103">
        <w:t>1066~</w:t>
      </w:r>
      <w:r w:rsidRPr="00DA0103">
        <w:t>前</w:t>
      </w:r>
      <w:r w:rsidRPr="00DA0103">
        <w:t>221</w:t>
      </w:r>
      <w:r w:rsidRPr="00DA0103">
        <w:t>年</w:t>
      </w:r>
      <w:r w:rsidRPr="00DA0103">
        <w:t>)</w:t>
      </w:r>
      <w:r w:rsidRPr="00DA0103">
        <w:t>已设</w:t>
      </w:r>
      <w:r w:rsidRPr="00DA0103">
        <w:t>“</w:t>
      </w:r>
      <w:r w:rsidRPr="00DA0103">
        <w:t>染人</w:t>
      </w:r>
      <w:r w:rsidRPr="00DA0103">
        <w:t>”</w:t>
      </w:r>
      <w:r w:rsidRPr="00DA0103">
        <w:t>和</w:t>
      </w:r>
      <w:r w:rsidRPr="00DA0103">
        <w:t>“</w:t>
      </w:r>
      <w:r w:rsidRPr="00DA0103">
        <w:t>酰人</w:t>
      </w:r>
      <w:r w:rsidRPr="00DA0103">
        <w:t>”</w:t>
      </w:r>
      <w:r w:rsidRPr="00DA0103">
        <w:t>等官职专门负责制造</w:t>
      </w:r>
      <w:r w:rsidR="009E1BE3">
        <w:rPr>
          <w:rFonts w:hint="eastAsia"/>
          <w:color w:val="FF0000"/>
          <w:u w:val="single"/>
        </w:rPr>
        <w:t xml:space="preserve">              </w:t>
      </w:r>
      <w:r w:rsidRPr="00DA0103">
        <w:t>等。我国的</w:t>
      </w:r>
      <w:r w:rsidR="009E1BE3">
        <w:rPr>
          <w:rFonts w:hint="eastAsia"/>
          <w:color w:val="FF0000"/>
          <w:u w:val="single"/>
        </w:rPr>
        <w:t xml:space="preserve">    </w:t>
      </w:r>
      <w:r w:rsidRPr="00DA0103">
        <w:t>分离技术也早于欧洲</w:t>
      </w:r>
      <w:r w:rsidRPr="00DA0103">
        <w:t>100</w:t>
      </w:r>
      <w:r w:rsidRPr="00DA0103">
        <w:t>多年就出现了。</w:t>
      </w:r>
    </w:p>
    <w:p w:rsidR="00DA0103" w:rsidRPr="00DA0103" w:rsidP="00721D84" w14:paraId="60A8C130" w14:textId="48005D6B">
      <w:pPr>
        <w:pStyle w:val="NormalWeb"/>
      </w:pPr>
      <w:r>
        <w:rPr>
          <w:rFonts w:hint="eastAsia"/>
        </w:rPr>
        <w:t>（</w:t>
      </w:r>
      <w:r>
        <w:rPr>
          <w:rFonts w:hint="eastAsia"/>
        </w:rPr>
        <w:t>2</w:t>
      </w:r>
      <w:r>
        <w:rPr>
          <w:rFonts w:hint="eastAsia"/>
        </w:rPr>
        <w:t>）</w:t>
      </w:r>
      <w:r w:rsidRPr="00DA0103">
        <w:t>到</w:t>
      </w:r>
      <w:r w:rsidRPr="00DA0103">
        <w:t>17</w:t>
      </w:r>
      <w:r w:rsidRPr="00DA0103">
        <w:t>世纪，人类已经学会了使用酒、醋、染色植物和草药</w:t>
      </w:r>
      <w:r w:rsidR="00751635">
        <w:rPr>
          <w:rFonts w:hint="eastAsia"/>
        </w:rPr>
        <w:t>，</w:t>
      </w:r>
      <w:r w:rsidRPr="00DA0103">
        <w:t>了解了一些有机化合物的性质、用途和制取方法等。</w:t>
      </w:r>
    </w:p>
    <w:p w:rsidR="0052709A" w:rsidRPr="00721D84" w:rsidP="00721D84" w14:paraId="264A2DBA" w14:textId="3E8DDE96">
      <w:pPr>
        <w:pStyle w:val="NormalWeb"/>
        <w:ind w:firstLine="211"/>
        <w:rPr>
          <w:b/>
          <w:bCs/>
        </w:rPr>
      </w:pPr>
      <w:bookmarkStart w:id="1" w:name="_Hlk173874619"/>
      <w:r w:rsidRPr="00721D84">
        <w:rPr>
          <w:rFonts w:hint="eastAsia"/>
          <w:b/>
          <w:bCs/>
        </w:rPr>
        <w:t>2</w:t>
      </w:r>
      <w:r w:rsidRPr="00721D84">
        <w:rPr>
          <w:b/>
          <w:bCs/>
        </w:rPr>
        <w:t>．</w:t>
      </w:r>
      <w:bookmarkEnd w:id="1"/>
      <w:r w:rsidRPr="00721D84">
        <w:rPr>
          <w:b/>
          <w:bCs/>
        </w:rPr>
        <w:t>创立</w:t>
      </w:r>
      <w:r w:rsidR="00ED3C08">
        <w:rPr>
          <w:rFonts w:hint="eastAsia"/>
          <w:b/>
          <w:bCs/>
        </w:rPr>
        <w:t>、突破发展时期</w:t>
      </w:r>
    </w:p>
    <w:p w:rsidR="00721D84" w:rsidP="00721D84" w14:paraId="586AB2C4" w14:textId="77777777">
      <w:pPr>
        <w:pStyle w:val="NormalWeb"/>
        <w:rPr>
          <w:rFonts w:hAnsi="宋体" w:hint="eastAsia"/>
          <w:b/>
          <w:bCs/>
        </w:rPr>
      </w:pPr>
      <w:r w:rsidRPr="00DA0103">
        <w:rPr>
          <w:rFonts w:hint="eastAsia"/>
        </w:rPr>
        <w:t>（</w:t>
      </w:r>
      <w:r w:rsidRPr="00DA0103">
        <w:rPr>
          <w:rFonts w:hint="eastAsia"/>
        </w:rPr>
        <w:t>1</w:t>
      </w:r>
      <w:r w:rsidRPr="00DA0103">
        <w:rPr>
          <w:rFonts w:hint="eastAsia"/>
        </w:rPr>
        <w:t>）</w:t>
      </w:r>
      <w:r w:rsidRPr="00DA0103" w:rsidR="009405B3">
        <w:t>18</w:t>
      </w:r>
      <w:r w:rsidRPr="00DA0103" w:rsidR="009405B3">
        <w:rPr>
          <w:rFonts w:hAnsi="宋体" w:hint="eastAsia"/>
        </w:rPr>
        <w:t>世纪</w:t>
      </w:r>
    </w:p>
    <w:p w:rsidR="00721D84" w:rsidRPr="00721D84" w:rsidP="00721D84" w14:paraId="53872F71" w14:textId="33A7919E">
      <w:pPr>
        <w:pStyle w:val="NormalWeb"/>
      </w:pPr>
      <w:r w:rsidRPr="00721D84">
        <w:t>人们</w:t>
      </w:r>
      <w:r w:rsidRPr="004A2A1F">
        <w:rPr>
          <w:rFonts w:hAnsi="楷体" w:cs="Times New Roman" w:hint="eastAsia"/>
        </w:rPr>
        <w:t>瑞典化学家</w:t>
      </w:r>
      <w:r w:rsidR="009E1BE3">
        <w:rPr>
          <w:rFonts w:hAnsi="楷体" w:cs="Times New Roman" w:hint="eastAsia"/>
          <w:color w:val="FF0000"/>
          <w:u w:val="single"/>
        </w:rPr>
        <w:t xml:space="preserve">    </w:t>
      </w:r>
      <w:r w:rsidRPr="004A2A1F">
        <w:rPr>
          <w:rFonts w:hAnsi="楷体" w:cs="Times New Roman" w:hint="eastAsia"/>
        </w:rPr>
        <w:t>提取到酒石酸、柠檬酸、苹果酸、乳酸和草酸等</w:t>
      </w:r>
      <w:r w:rsidRPr="00721D84">
        <w:t>大量天然有机化合物，深刻地认识到这些化合物与从矿物中得到的另一类化合物有着明显的不同，对这两大类化合物应采用</w:t>
      </w:r>
      <w:r w:rsidR="009E1BE3">
        <w:rPr>
          <w:rFonts w:hint="eastAsia"/>
          <w:color w:val="FF0000"/>
          <w:u w:val="single"/>
        </w:rPr>
        <w:t xml:space="preserve">    </w:t>
      </w:r>
      <w:r w:rsidRPr="00721D84">
        <w:t>的研究，这也就预示着一门新学科的诞生。</w:t>
      </w:r>
    </w:p>
    <w:p w:rsidR="00E12631" w:rsidRPr="00E12631" w:rsidP="00E12631" w14:paraId="64904B5B" w14:textId="77777777">
      <w:pPr>
        <w:pStyle w:val="NormalWeb"/>
      </w:pPr>
      <w:r>
        <w:rPr>
          <w:rFonts w:hint="eastAsia"/>
        </w:rPr>
        <w:t>（</w:t>
      </w:r>
      <w:r>
        <w:rPr>
          <w:rFonts w:hint="eastAsia"/>
        </w:rPr>
        <w:t>2</w:t>
      </w:r>
      <w:r>
        <w:rPr>
          <w:rFonts w:hint="eastAsia"/>
        </w:rPr>
        <w:t>）</w:t>
      </w:r>
      <w:r w:rsidRPr="00E12631">
        <w:t>19</w:t>
      </w:r>
      <w:r w:rsidRPr="00E12631">
        <w:t>世纪</w:t>
      </w:r>
    </w:p>
    <w:p w:rsidR="00E12631" w:rsidRPr="00E12631" w:rsidP="00E12631" w14:paraId="0EA7C81D" w14:textId="5D7A4F17">
      <w:pPr>
        <w:pStyle w:val="NormalWeb"/>
      </w:pPr>
      <w:r>
        <w:rPr>
          <w:rFonts w:ascii="宋体" w:eastAsia="宋体" w:hAnsi="宋体" w:hint="eastAsia"/>
        </w:rPr>
        <w:t>①</w:t>
      </w:r>
      <w:r w:rsidR="008022B8">
        <w:rPr>
          <w:rFonts w:hint="eastAsia"/>
        </w:rPr>
        <w:t>1806</w:t>
      </w:r>
      <w:r w:rsidR="008022B8">
        <w:rPr>
          <w:rFonts w:hint="eastAsia"/>
        </w:rPr>
        <w:t>年</w:t>
      </w:r>
      <w:r>
        <w:rPr>
          <w:rFonts w:hint="eastAsia"/>
        </w:rPr>
        <w:t>：</w:t>
      </w:r>
      <w:r w:rsidRPr="00E12631">
        <w:t>瑞典化学家贝采里乌斯首先提出</w:t>
      </w:r>
      <w:r w:rsidRPr="00E12631">
        <w:t>“</w:t>
      </w:r>
      <w:r w:rsidR="009E1BE3">
        <w:rPr>
          <w:rFonts w:hint="eastAsia"/>
          <w:color w:val="FF0000"/>
          <w:u w:val="single"/>
        </w:rPr>
        <w:t xml:space="preserve">           </w:t>
      </w:r>
      <w:r w:rsidRPr="00E12631">
        <w:t>”</w:t>
      </w:r>
      <w:r w:rsidRPr="00E12631">
        <w:t>和</w:t>
      </w:r>
      <w:r w:rsidRPr="00E12631">
        <w:t>“</w:t>
      </w:r>
      <w:r w:rsidR="009E1BE3">
        <w:rPr>
          <w:rFonts w:hint="eastAsia"/>
          <w:color w:val="FF0000"/>
          <w:u w:val="single"/>
        </w:rPr>
        <w:t xml:space="preserve">         </w:t>
      </w:r>
      <w:r w:rsidRPr="00E12631">
        <w:t>”</w:t>
      </w:r>
      <w:r w:rsidRPr="00E12631">
        <w:t>这两个概念。</w:t>
      </w:r>
    </w:p>
    <w:p w:rsidR="009E1BE3" w:rsidP="009E1BE3" w14:paraId="7EB63BF2" w14:textId="77777777">
      <w:pPr>
        <w:pStyle w:val="NormalWeb"/>
        <w:ind w:left="210" w:hanging="210" w:hangingChars="100"/>
        <w:rPr>
          <w:color w:val="FF0000"/>
          <w:u w:val="single"/>
        </w:rPr>
      </w:pPr>
      <w:r>
        <w:rPr>
          <w:rFonts w:ascii="宋体" w:eastAsia="宋体" w:hAnsi="宋体" w:hint="eastAsia"/>
        </w:rPr>
        <w:t>②</w:t>
      </w:r>
      <w:r w:rsidRPr="00E12631" w:rsidR="00E12631">
        <w:t>1828</w:t>
      </w:r>
      <w:r w:rsidRPr="00E12631" w:rsidR="00E12631">
        <w:t>年</w:t>
      </w:r>
      <w:r>
        <w:rPr>
          <w:rFonts w:hint="eastAsia"/>
        </w:rPr>
        <w:t>：</w:t>
      </w:r>
      <w:r w:rsidRPr="00E12631" w:rsidR="00E12631">
        <w:t>贝采里乌斯的学生维勒取得令科学界震惊的成果</w:t>
      </w:r>
      <w:r w:rsidRPr="00E12631" w:rsidR="00E12631">
        <w:t>——</w:t>
      </w:r>
      <w:r w:rsidRPr="00E12631" w:rsidR="00E12631">
        <w:t>首次在实验室里合成了有机化合物</w:t>
      </w:r>
    </w:p>
    <w:p w:rsidR="00E12631" w:rsidRPr="00E12631" w:rsidP="009E1BE3" w14:paraId="12AF4EA4" w14:textId="2060C61E">
      <w:pPr>
        <w:pStyle w:val="NormalWeb"/>
      </w:pPr>
      <w:r>
        <w:rPr>
          <w:rFonts w:hint="eastAsia"/>
          <w:color w:val="FF0000"/>
          <w:u w:val="single"/>
        </w:rPr>
        <w:t xml:space="preserve">       </w:t>
      </w:r>
      <w:r w:rsidRPr="00E12631">
        <w:t>。</w:t>
      </w:r>
    </w:p>
    <w:p w:rsidR="00E12631" w:rsidRPr="00E12631" w:rsidP="00E12631" w14:paraId="4C07609E" w14:textId="775D5CA6">
      <w:pPr>
        <w:pStyle w:val="NormalWeb"/>
      </w:pPr>
      <w:r>
        <w:rPr>
          <w:rFonts w:ascii="宋体" w:eastAsia="宋体" w:hAnsi="宋体" w:hint="eastAsia"/>
        </w:rPr>
        <w:t>③</w:t>
      </w:r>
      <w:r w:rsidRPr="00E12631">
        <w:t>1830</w:t>
      </w:r>
      <w:r w:rsidRPr="00E12631">
        <w:t>年</w:t>
      </w:r>
      <w:r>
        <w:rPr>
          <w:rFonts w:hint="eastAsia"/>
        </w:rPr>
        <w:t>：</w:t>
      </w:r>
      <w:r w:rsidRPr="00E12631">
        <w:t>李比希创立了有机化合物</w:t>
      </w:r>
      <w:r w:rsidR="009E1BE3">
        <w:rPr>
          <w:rFonts w:hint="eastAsia"/>
          <w:color w:val="FF0000"/>
          <w:u w:val="single"/>
        </w:rPr>
        <w:t xml:space="preserve">           </w:t>
      </w:r>
      <w:r w:rsidRPr="00E12631">
        <w:t>方法。</w:t>
      </w:r>
    </w:p>
    <w:p w:rsidR="00E12631" w:rsidRPr="00E12631" w:rsidP="00E12631" w14:paraId="27939AE3" w14:textId="5CF773E4">
      <w:pPr>
        <w:pStyle w:val="NormalWeb"/>
      </w:pPr>
      <w:r>
        <w:rPr>
          <w:rFonts w:ascii="宋体" w:eastAsia="宋体" w:hAnsi="宋体" w:hint="eastAsia"/>
        </w:rPr>
        <w:t>④</w:t>
      </w:r>
      <w:r w:rsidRPr="00E12631">
        <w:t>1848~1874</w:t>
      </w:r>
      <w:r w:rsidRPr="00E12631">
        <w:t>年</w:t>
      </w:r>
      <w:r>
        <w:rPr>
          <w:rFonts w:hint="eastAsia"/>
        </w:rPr>
        <w:t>：</w:t>
      </w:r>
      <w:r w:rsidRPr="00E12631">
        <w:t>关于碳的</w:t>
      </w:r>
      <w:r w:rsidR="009E1BE3">
        <w:rPr>
          <w:rFonts w:hint="eastAsia"/>
          <w:color w:val="FF0000"/>
          <w:u w:val="single"/>
        </w:rPr>
        <w:t xml:space="preserve">    </w:t>
      </w:r>
      <w:r w:rsidRPr="00E12631">
        <w:t>、碳原子的</w:t>
      </w:r>
      <w:r w:rsidR="009E1BE3">
        <w:rPr>
          <w:rFonts w:hint="eastAsia"/>
          <w:color w:val="FF0000"/>
          <w:u w:val="single"/>
        </w:rPr>
        <w:t xml:space="preserve">              </w:t>
      </w:r>
      <w:r w:rsidRPr="00E12631">
        <w:t>等理论逐渐趋于完善，之后建立了研究有机化学的</w:t>
      </w:r>
      <w:r w:rsidR="009E1BE3">
        <w:rPr>
          <w:rFonts w:hint="eastAsia"/>
          <w:color w:val="FF0000"/>
          <w:u w:val="single"/>
        </w:rPr>
        <w:t xml:space="preserve">        </w:t>
      </w:r>
      <w:r w:rsidRPr="00E12631">
        <w:t>体系，使有机化学成为一门较完整的学科。</w:t>
      </w:r>
    </w:p>
    <w:p w:rsidR="004A2A1F" w:rsidP="00966F2B" w14:paraId="0DBE42E7" w14:textId="5240F9BA">
      <w:pPr>
        <w:widowControl/>
        <w:spacing w:line="312" w:lineRule="auto"/>
        <w:ind w:firstLine="211"/>
        <w:jc w:val="left"/>
        <w:rPr>
          <w:b/>
          <w:bCs/>
          <w:szCs w:val="21"/>
        </w:rPr>
      </w:pPr>
      <w:r>
        <w:rPr>
          <w:rFonts w:hint="eastAsia"/>
          <w:b/>
          <w:bCs/>
        </w:rPr>
        <w:t>3</w:t>
      </w:r>
      <w:r w:rsidRPr="00721D84">
        <w:rPr>
          <w:b/>
          <w:bCs/>
        </w:rPr>
        <w:t>．</w:t>
      </w:r>
      <w:r w:rsidR="00ED3C08">
        <w:rPr>
          <w:rFonts w:hint="eastAsia"/>
          <w:b/>
          <w:bCs/>
          <w:szCs w:val="21"/>
        </w:rPr>
        <w:t>现代</w:t>
      </w:r>
      <w:r w:rsidR="00966F2B">
        <w:rPr>
          <w:rFonts w:hint="eastAsia"/>
          <w:b/>
          <w:bCs/>
          <w:szCs w:val="21"/>
        </w:rPr>
        <w:t>有机</w:t>
      </w:r>
      <w:r w:rsidR="00ED3C08">
        <w:rPr>
          <w:rFonts w:hint="eastAsia"/>
          <w:b/>
          <w:bCs/>
          <w:szCs w:val="21"/>
        </w:rPr>
        <w:t>化学</w:t>
      </w:r>
    </w:p>
    <w:p w:rsidR="009A1577" w:rsidRPr="009405B3" w:rsidP="00966F2B" w14:paraId="38F1C824" w14:textId="5861320E">
      <w:pPr>
        <w:widowControl/>
        <w:spacing w:line="312" w:lineRule="auto"/>
        <w:ind w:firstLine="211"/>
        <w:jc w:val="left"/>
        <w:rPr>
          <w:rFonts w:ascii="宋体" w:eastAsia="宋体" w:hAnsi="宋体" w:cs="宋体" w:hint="eastAsia"/>
          <w:kern w:val="0"/>
          <w:szCs w:val="21"/>
        </w:rPr>
      </w:pPr>
      <w:r w:rsidRPr="009A1577">
        <w:rPr>
          <w:rFonts w:hint="eastAsia"/>
          <w:szCs w:val="21"/>
        </w:rPr>
        <w:t>（</w:t>
      </w:r>
      <w:r w:rsidRPr="009A1577">
        <w:rPr>
          <w:rFonts w:hint="eastAsia"/>
          <w:szCs w:val="21"/>
        </w:rPr>
        <w:t>1</w:t>
      </w:r>
      <w:r w:rsidRPr="009A1577">
        <w:rPr>
          <w:rFonts w:hint="eastAsia"/>
          <w:szCs w:val="21"/>
        </w:rPr>
        <w:t>）</w:t>
      </w:r>
      <w:r w:rsidRPr="009A1577">
        <w:rPr>
          <w:rFonts w:hint="eastAsia"/>
          <w:szCs w:val="21"/>
        </w:rPr>
        <w:t>20</w:t>
      </w:r>
      <w:r w:rsidRPr="009A1577">
        <w:rPr>
          <w:rFonts w:hint="eastAsia"/>
          <w:szCs w:val="21"/>
        </w:rPr>
        <w:t>世纪</w:t>
      </w:r>
    </w:p>
    <w:p w:rsidR="00EE7207" w:rsidP="00EE7207" w14:paraId="4605C6D2" w14:textId="27CB8113">
      <w:pPr>
        <w:autoSpaceDE w:val="0"/>
        <w:autoSpaceDN w:val="0"/>
        <w:adjustRightInd w:val="0"/>
        <w:snapToGrid w:val="0"/>
        <w:spacing w:line="360" w:lineRule="auto"/>
        <w:ind w:firstLine="211"/>
        <w:jc w:val="left"/>
        <w:rPr>
          <w:rFonts w:hAnsi="宋体" w:hint="eastAsia"/>
          <w:szCs w:val="21"/>
        </w:rPr>
      </w:pPr>
      <w:r>
        <w:rPr>
          <w:rFonts w:ascii="宋体" w:hAnsi="宋体"/>
          <w:szCs w:val="21"/>
        </w:rPr>
        <w:t>①</w:t>
      </w:r>
      <w:r>
        <w:rPr>
          <w:rFonts w:hAnsi="宋体"/>
          <w:szCs w:val="21"/>
        </w:rPr>
        <w:t>理论</w:t>
      </w:r>
      <w:r>
        <w:rPr>
          <w:szCs w:val="21"/>
        </w:rPr>
        <w:t>：</w:t>
      </w:r>
      <w:r>
        <w:rPr>
          <w:rFonts w:hAnsi="宋体"/>
          <w:szCs w:val="21"/>
        </w:rPr>
        <w:t>有机</w:t>
      </w:r>
      <w:r w:rsidR="009E1BE3">
        <w:rPr>
          <w:rFonts w:hAnsi="宋体" w:hint="eastAsia"/>
          <w:color w:val="FF0000"/>
          <w:szCs w:val="21"/>
          <w:u w:val="single"/>
        </w:rPr>
        <w:t xml:space="preserve">          </w:t>
      </w:r>
      <w:r>
        <w:rPr>
          <w:rFonts w:hAnsi="宋体"/>
          <w:szCs w:val="21"/>
        </w:rPr>
        <w:t>的建立和有机反应</w:t>
      </w:r>
      <w:r w:rsidR="009E1BE3">
        <w:rPr>
          <w:rFonts w:hAnsi="宋体" w:hint="eastAsia"/>
          <w:color w:val="FF0000"/>
          <w:szCs w:val="21"/>
          <w:u w:val="single"/>
        </w:rPr>
        <w:t xml:space="preserve">     </w:t>
      </w:r>
      <w:r>
        <w:rPr>
          <w:rFonts w:hAnsi="宋体"/>
          <w:szCs w:val="21"/>
        </w:rPr>
        <w:t>的研究</w:t>
      </w:r>
    </w:p>
    <w:p w:rsidR="00EE7207" w:rsidP="00EE7207" w14:paraId="66A9308A" w14:textId="28B6FC90">
      <w:pPr>
        <w:autoSpaceDE w:val="0"/>
        <w:autoSpaceDN w:val="0"/>
        <w:adjustRightInd w:val="0"/>
        <w:snapToGrid w:val="0"/>
        <w:spacing w:line="360" w:lineRule="auto"/>
        <w:ind w:firstLine="211"/>
        <w:jc w:val="left"/>
        <w:rPr>
          <w:rFonts w:hAnsi="宋体" w:hint="eastAsia"/>
          <w:szCs w:val="21"/>
        </w:rPr>
      </w:pPr>
      <w:r>
        <w:rPr>
          <w:rFonts w:ascii="宋体" w:hAnsi="宋体"/>
          <w:szCs w:val="21"/>
        </w:rPr>
        <w:t>②</w:t>
      </w:r>
      <w:r>
        <w:rPr>
          <w:rFonts w:hAnsi="宋体"/>
          <w:szCs w:val="21"/>
        </w:rPr>
        <w:t>测定方法</w:t>
      </w:r>
      <w:r>
        <w:rPr>
          <w:szCs w:val="21"/>
        </w:rPr>
        <w:t>：</w:t>
      </w:r>
      <w:r w:rsidR="009E1BE3">
        <w:rPr>
          <w:rFonts w:hAnsi="宋体" w:hint="eastAsia"/>
          <w:b/>
          <w:color w:val="FF0000"/>
          <w:szCs w:val="21"/>
          <w:u w:val="single" w:color="000000"/>
        </w:rPr>
        <w:t xml:space="preserve">   </w:t>
      </w:r>
      <w:r>
        <w:rPr>
          <w:rFonts w:hAnsi="宋体"/>
          <w:szCs w:val="21"/>
        </w:rPr>
        <w:t>光谱、</w:t>
      </w:r>
      <w:r w:rsidR="009E1BE3">
        <w:rPr>
          <w:rFonts w:hAnsi="宋体" w:hint="eastAsia"/>
          <w:b/>
          <w:color w:val="FF0000"/>
          <w:szCs w:val="21"/>
          <w:u w:val="single" w:color="000000"/>
        </w:rPr>
        <w:t xml:space="preserve">             </w:t>
      </w:r>
      <w:r>
        <w:rPr>
          <w:rFonts w:hAnsi="宋体"/>
          <w:szCs w:val="21"/>
        </w:rPr>
        <w:t>、</w:t>
      </w:r>
      <w:r w:rsidR="009E1BE3">
        <w:rPr>
          <w:rFonts w:hAnsi="宋体" w:hint="eastAsia"/>
          <w:b/>
          <w:color w:val="FF0000"/>
          <w:szCs w:val="21"/>
          <w:u w:val="single" w:color="000000"/>
        </w:rPr>
        <w:t xml:space="preserve">   </w:t>
      </w:r>
      <w:r>
        <w:rPr>
          <w:rFonts w:hAnsi="宋体"/>
          <w:szCs w:val="21"/>
        </w:rPr>
        <w:t>谱和</w:t>
      </w:r>
      <w:r w:rsidR="009E1BE3">
        <w:rPr>
          <w:rFonts w:hAnsi="宋体" w:hint="eastAsia"/>
          <w:b/>
          <w:color w:val="FF0000"/>
          <w:szCs w:val="21"/>
          <w:u w:val="single" w:color="000000"/>
        </w:rPr>
        <w:t xml:space="preserve">          </w:t>
      </w:r>
      <w:r>
        <w:rPr>
          <w:rFonts w:hAnsi="宋体"/>
          <w:szCs w:val="21"/>
        </w:rPr>
        <w:t>衍射等的应用</w:t>
      </w:r>
    </w:p>
    <w:p w:rsidR="00EE7207" w:rsidP="00EE7207" w14:paraId="03B81E90" w14:textId="73ED6BED">
      <w:pPr>
        <w:autoSpaceDE w:val="0"/>
        <w:autoSpaceDN w:val="0"/>
        <w:adjustRightInd w:val="0"/>
        <w:snapToGrid w:val="0"/>
        <w:spacing w:line="360" w:lineRule="auto"/>
        <w:ind w:firstLine="211"/>
        <w:jc w:val="left"/>
        <w:rPr>
          <w:rFonts w:hAnsi="宋体" w:hint="eastAsia"/>
          <w:szCs w:val="21"/>
        </w:rPr>
      </w:pPr>
      <w:r>
        <w:rPr>
          <w:rFonts w:ascii="宋体" w:hAnsi="宋体"/>
          <w:szCs w:val="21"/>
        </w:rPr>
        <w:t>③</w:t>
      </w:r>
      <w:r>
        <w:rPr>
          <w:rFonts w:hAnsi="宋体"/>
          <w:szCs w:val="21"/>
        </w:rPr>
        <w:t>合成设计方法</w:t>
      </w:r>
      <w:r>
        <w:rPr>
          <w:szCs w:val="21"/>
        </w:rPr>
        <w:t>：</w:t>
      </w:r>
      <w:r w:rsidR="009E1BE3">
        <w:rPr>
          <w:rFonts w:hAnsi="宋体" w:hint="eastAsia"/>
          <w:b/>
          <w:color w:val="FF0000"/>
          <w:szCs w:val="21"/>
          <w:u w:val="single" w:color="000000"/>
        </w:rPr>
        <w:t xml:space="preserve">              </w:t>
      </w:r>
      <w:r>
        <w:rPr>
          <w:rFonts w:hAnsi="宋体"/>
          <w:szCs w:val="21"/>
        </w:rPr>
        <w:t>设计思想的诞生</w:t>
      </w:r>
    </w:p>
    <w:p w:rsidR="00966F2B" w:rsidRPr="00346A41" w:rsidP="00966F2B" w14:paraId="58803119" w14:textId="046402E1">
      <w:pPr>
        <w:widowControl/>
        <w:spacing w:line="360" w:lineRule="auto"/>
        <w:ind w:firstLine="211"/>
        <w:jc w:val="left"/>
        <w:rPr>
          <w:rFonts w:ascii="Times New Roman" w:hAnsi="Times New Roman"/>
          <w:color w:val="000000"/>
          <w:kern w:val="0"/>
          <w:szCs w:val="21"/>
        </w:rPr>
      </w:pPr>
      <w:r>
        <w:rPr>
          <w:rFonts w:ascii="宋体" w:eastAsia="宋体" w:hAnsi="宋体" w:hint="eastAsia"/>
          <w:color w:val="000000"/>
          <w:kern w:val="0"/>
          <w:szCs w:val="21"/>
        </w:rPr>
        <w:t>④</w:t>
      </w:r>
      <w:r w:rsidRPr="00346A41">
        <w:rPr>
          <w:rFonts w:ascii="Times New Roman" w:hAnsi="Times New Roman"/>
          <w:color w:val="000000"/>
          <w:kern w:val="0"/>
          <w:szCs w:val="21"/>
        </w:rPr>
        <w:t>与其他学科融合</w:t>
      </w:r>
      <w:r>
        <w:rPr>
          <w:rFonts w:ascii="Times New Roman" w:hAnsi="Times New Roman" w:hint="eastAsia"/>
          <w:color w:val="000000"/>
          <w:kern w:val="0"/>
          <w:szCs w:val="21"/>
        </w:rPr>
        <w:t>：</w:t>
      </w:r>
      <w:r w:rsidRPr="00346A41">
        <w:rPr>
          <w:rFonts w:ascii="Times New Roman" w:hAnsi="Times New Roman"/>
          <w:color w:val="000000"/>
          <w:kern w:val="0"/>
          <w:szCs w:val="21"/>
        </w:rPr>
        <w:t>形成了</w:t>
      </w:r>
      <w:r w:rsidR="009E1BE3">
        <w:rPr>
          <w:rFonts w:ascii="Times New Roman" w:hAnsi="Times New Roman" w:hint="eastAsia"/>
          <w:bCs/>
          <w:color w:val="FF0000"/>
          <w:kern w:val="0"/>
          <w:szCs w:val="21"/>
          <w:u w:val="single"/>
        </w:rPr>
        <w:t xml:space="preserve">          </w:t>
      </w:r>
      <w:r w:rsidRPr="00346A41">
        <w:rPr>
          <w:rFonts w:ascii="Times New Roman" w:hAnsi="Times New Roman"/>
          <w:color w:val="000000"/>
          <w:kern w:val="0"/>
          <w:szCs w:val="21"/>
        </w:rPr>
        <w:t>、</w:t>
      </w:r>
      <w:r w:rsidR="009E1BE3">
        <w:rPr>
          <w:rFonts w:ascii="Times New Roman" w:hAnsi="Times New Roman" w:hint="eastAsia"/>
          <w:bCs/>
          <w:color w:val="FF0000"/>
          <w:kern w:val="0"/>
          <w:szCs w:val="21"/>
          <w:u w:val="single"/>
        </w:rPr>
        <w:t xml:space="preserve">          </w:t>
      </w:r>
      <w:r w:rsidRPr="00346A41">
        <w:rPr>
          <w:rFonts w:ascii="Times New Roman" w:hAnsi="Times New Roman"/>
          <w:color w:val="000000"/>
          <w:kern w:val="0"/>
          <w:szCs w:val="21"/>
        </w:rPr>
        <w:t>、</w:t>
      </w:r>
      <w:r w:rsidR="009E1BE3">
        <w:rPr>
          <w:rFonts w:ascii="Times New Roman" w:hAnsi="Times New Roman" w:hint="eastAsia"/>
          <w:bCs/>
          <w:color w:val="FF0000"/>
          <w:kern w:val="0"/>
          <w:szCs w:val="21"/>
          <w:u w:val="single"/>
        </w:rPr>
        <w:t xml:space="preserve">            </w:t>
      </w:r>
      <w:r w:rsidRPr="00346A41">
        <w:rPr>
          <w:rFonts w:ascii="Times New Roman" w:hAnsi="Times New Roman"/>
          <w:color w:val="000000"/>
          <w:kern w:val="0"/>
          <w:szCs w:val="21"/>
        </w:rPr>
        <w:t>以及</w:t>
      </w:r>
      <w:r w:rsidR="009E1BE3">
        <w:rPr>
          <w:rFonts w:ascii="Times New Roman" w:hAnsi="Times New Roman" w:hint="eastAsia"/>
          <w:bCs/>
          <w:color w:val="FF0000"/>
          <w:kern w:val="0"/>
          <w:szCs w:val="21"/>
          <w:u w:val="single"/>
        </w:rPr>
        <w:t xml:space="preserve">          </w:t>
      </w:r>
      <w:r w:rsidRPr="00346A41">
        <w:rPr>
          <w:rFonts w:ascii="Times New Roman" w:hAnsi="Times New Roman"/>
          <w:color w:val="000000"/>
          <w:kern w:val="0"/>
          <w:szCs w:val="21"/>
        </w:rPr>
        <w:t>等多个新兴学科。</w:t>
      </w:r>
    </w:p>
    <w:p w:rsidR="00482E46" w:rsidP="00482E46" w14:paraId="72A61C8A" w14:textId="49AF10FB">
      <w:pPr>
        <w:adjustRightInd w:val="0"/>
        <w:snapToGrid w:val="0"/>
        <w:spacing w:line="360" w:lineRule="auto"/>
        <w:ind w:firstLine="211"/>
        <w:contextualSpacing/>
        <w:jc w:val="left"/>
        <w:rPr>
          <w:rFonts w:ascii="Times New Roman" w:hAnsi="Times New Roman"/>
          <w:szCs w:val="21"/>
        </w:rPr>
      </w:pPr>
      <w:r>
        <w:rPr>
          <w:rFonts w:ascii="宋体" w:eastAsia="宋体" w:hAnsi="宋体" w:hint="eastAsia"/>
          <w:szCs w:val="21"/>
        </w:rPr>
        <w:t>⑤</w:t>
      </w:r>
      <w:r w:rsidRPr="00346A41">
        <w:rPr>
          <w:rFonts w:ascii="Times New Roman" w:hAnsi="Times New Roman"/>
          <w:szCs w:val="21"/>
        </w:rPr>
        <w:t>合成蛋白质时代</w:t>
      </w:r>
      <w:r>
        <w:rPr>
          <w:rFonts w:ascii="Times New Roman" w:hAnsi="Times New Roman" w:hint="eastAsia"/>
          <w:szCs w:val="21"/>
        </w:rPr>
        <w:t>：</w:t>
      </w:r>
      <w:r w:rsidRPr="00346A41" w:rsidR="00966F2B">
        <w:rPr>
          <w:rFonts w:ascii="Times New Roman" w:hAnsi="Times New Roman"/>
          <w:szCs w:val="21"/>
        </w:rPr>
        <w:t>1965</w:t>
      </w:r>
      <w:r w:rsidRPr="00346A41" w:rsidR="00966F2B">
        <w:rPr>
          <w:rFonts w:ascii="Times New Roman" w:hAnsi="Times New Roman"/>
          <w:szCs w:val="21"/>
        </w:rPr>
        <w:t>年，我国科学家在世界上第一次用人工方法合成了</w:t>
      </w:r>
      <w:r w:rsidR="009E1BE3">
        <w:rPr>
          <w:rFonts w:ascii="Times New Roman" w:hAnsi="Times New Roman" w:hint="eastAsia"/>
          <w:bCs/>
          <w:color w:val="FF0000"/>
          <w:szCs w:val="21"/>
          <w:u w:val="single"/>
        </w:rPr>
        <w:t xml:space="preserve">          </w:t>
      </w:r>
      <w:r w:rsidRPr="00346A41" w:rsidR="00966F2B">
        <w:rPr>
          <w:rFonts w:ascii="Times New Roman" w:hAnsi="Times New Roman"/>
          <w:szCs w:val="21"/>
        </w:rPr>
        <w:t>，标志着人类</w:t>
      </w:r>
      <w:bookmarkStart w:id="2" w:name="_Hlk173874578"/>
      <w:r w:rsidRPr="00346A41" w:rsidR="00966F2B">
        <w:rPr>
          <w:rFonts w:ascii="Times New Roman" w:hAnsi="Times New Roman"/>
          <w:szCs w:val="21"/>
        </w:rPr>
        <w:t>合成蛋白质时代</w:t>
      </w:r>
      <w:bookmarkEnd w:id="2"/>
      <w:r w:rsidRPr="00346A41" w:rsidR="00966F2B">
        <w:rPr>
          <w:rFonts w:ascii="Times New Roman" w:hAnsi="Times New Roman"/>
          <w:szCs w:val="21"/>
        </w:rPr>
        <w:t>的开始。</w:t>
      </w:r>
    </w:p>
    <w:p w:rsidR="00482E46" w:rsidP="00482E46" w14:paraId="2CD8649B" w14:textId="7FF5ED06">
      <w:pPr>
        <w:adjustRightInd w:val="0"/>
        <w:snapToGrid w:val="0"/>
        <w:spacing w:line="360" w:lineRule="auto"/>
        <w:ind w:firstLine="211"/>
        <w:contextualSpacing/>
        <w:jc w:val="left"/>
        <w:rPr>
          <w:szCs w:val="21"/>
        </w:rPr>
      </w:pPr>
      <w:r>
        <w:rPr>
          <w:rFonts w:hAnsi="宋体" w:hint="eastAsia"/>
          <w:szCs w:val="21"/>
        </w:rPr>
        <w:t>（</w:t>
      </w:r>
      <w:r w:rsidR="00D80D05">
        <w:rPr>
          <w:rFonts w:hAnsi="宋体" w:hint="eastAsia"/>
          <w:szCs w:val="21"/>
        </w:rPr>
        <w:t>2</w:t>
      </w:r>
      <w:r>
        <w:rPr>
          <w:rFonts w:hAnsi="宋体" w:hint="eastAsia"/>
          <w:szCs w:val="21"/>
        </w:rPr>
        <w:t>）</w:t>
      </w:r>
      <w:r>
        <w:rPr>
          <w:szCs w:val="21"/>
        </w:rPr>
        <w:t>21</w:t>
      </w:r>
      <w:r>
        <w:rPr>
          <w:rFonts w:hAnsi="宋体"/>
          <w:szCs w:val="21"/>
        </w:rPr>
        <w:t>世纪</w:t>
      </w:r>
    </w:p>
    <w:p w:rsidR="00482E46" w:rsidP="00482E46" w14:paraId="79ABF769" w14:textId="77E7040A">
      <w:pPr>
        <w:adjustRightInd w:val="0"/>
        <w:snapToGrid w:val="0"/>
        <w:spacing w:line="360" w:lineRule="auto"/>
        <w:ind w:firstLine="211"/>
        <w:contextualSpacing/>
        <w:jc w:val="left"/>
        <w:rPr>
          <w:rFonts w:hAnsi="宋体" w:hint="eastAsia"/>
          <w:szCs w:val="21"/>
        </w:rPr>
      </w:pPr>
      <w:r>
        <w:rPr>
          <w:rFonts w:ascii="宋体" w:hAnsi="宋体"/>
          <w:szCs w:val="21"/>
        </w:rPr>
        <w:t>①</w:t>
      </w:r>
      <w:r>
        <w:rPr>
          <w:rFonts w:hAnsi="宋体" w:hint="eastAsia"/>
          <w:szCs w:val="21"/>
        </w:rPr>
        <w:t>提出</w:t>
      </w:r>
      <w:r w:rsidR="001F5D61">
        <w:rPr>
          <w:rFonts w:hAnsi="宋体" w:hint="eastAsia"/>
          <w:color w:val="FF0000"/>
          <w:szCs w:val="21"/>
          <w:u w:val="single"/>
        </w:rPr>
        <w:t xml:space="preserve">      </w:t>
      </w:r>
      <w:r>
        <w:rPr>
          <w:rFonts w:hAnsi="宋体" w:hint="eastAsia"/>
          <w:szCs w:val="21"/>
        </w:rPr>
        <w:t>化学的理念</w:t>
      </w:r>
    </w:p>
    <w:p w:rsidR="00482E46" w:rsidP="00482E46" w14:paraId="553F74F3" w14:textId="4F1E1F1B">
      <w:pPr>
        <w:autoSpaceDE w:val="0"/>
        <w:autoSpaceDN w:val="0"/>
        <w:adjustRightInd w:val="0"/>
        <w:snapToGrid w:val="0"/>
        <w:spacing w:line="360" w:lineRule="auto"/>
        <w:ind w:firstLine="211"/>
        <w:jc w:val="left"/>
        <w:rPr>
          <w:rFonts w:hAnsi="宋体" w:hint="eastAsia"/>
          <w:szCs w:val="21"/>
        </w:rPr>
      </w:pPr>
      <w:r>
        <w:rPr>
          <w:rFonts w:ascii="宋体" w:hAnsi="宋体"/>
          <w:szCs w:val="21"/>
        </w:rPr>
        <w:t>②</w:t>
      </w:r>
      <w:r>
        <w:rPr>
          <w:rFonts w:hAnsi="宋体"/>
          <w:szCs w:val="21"/>
        </w:rPr>
        <w:t>创造出更多的具有</w:t>
      </w:r>
      <w:r w:rsidR="001F5D61">
        <w:rPr>
          <w:rFonts w:hAnsi="宋体" w:hint="eastAsia"/>
          <w:color w:val="FF0000"/>
          <w:szCs w:val="21"/>
          <w:u w:val="single"/>
        </w:rPr>
        <w:t xml:space="preserve">     </w:t>
      </w:r>
      <w:r>
        <w:rPr>
          <w:rFonts w:hAnsi="宋体"/>
          <w:szCs w:val="21"/>
        </w:rPr>
        <w:t>优异的材料</w:t>
      </w:r>
    </w:p>
    <w:p w:rsidR="00482E46" w:rsidRPr="008648B5" w:rsidP="00482E46" w14:paraId="7E766737" w14:textId="09E67119">
      <w:pPr>
        <w:autoSpaceDE w:val="0"/>
        <w:autoSpaceDN w:val="0"/>
        <w:adjustRightInd w:val="0"/>
        <w:snapToGrid w:val="0"/>
        <w:spacing w:line="360" w:lineRule="auto"/>
        <w:ind w:firstLine="211"/>
        <w:jc w:val="left"/>
        <w:rPr>
          <w:rFonts w:hAnsi="宋体" w:hint="eastAsia"/>
          <w:szCs w:val="21"/>
        </w:rPr>
      </w:pPr>
      <w:r w:rsidRPr="008648B5">
        <w:rPr>
          <w:rFonts w:ascii="宋体" w:hAnsi="宋体"/>
          <w:szCs w:val="21"/>
        </w:rPr>
        <w:t>③</w:t>
      </w:r>
      <w:r w:rsidRPr="008648B5" w:rsidR="00660347">
        <w:rPr>
          <w:rStyle w:val="p47f52q40r"/>
          <w:rFonts w:ascii="微软雅黑" w:hAnsi="微软雅黑" w:hint="eastAsia"/>
          <w:color w:val="333333"/>
          <w:shd w:val="clear" w:color="auto" w:fill="FFFFFF"/>
        </w:rPr>
        <w:t>解决复杂体系的</w:t>
      </w:r>
      <w:r w:rsidR="001F5D61">
        <w:rPr>
          <w:rStyle w:val="p47f52q40r"/>
          <w:rFonts w:ascii="微软雅黑" w:hAnsi="微软雅黑" w:hint="eastAsia"/>
          <w:color w:val="FF0000"/>
          <w:u w:val="single"/>
          <w:shd w:val="clear" w:color="auto" w:fill="FFFFFF"/>
        </w:rPr>
        <w:t xml:space="preserve">    </w:t>
      </w:r>
      <w:r w:rsidRPr="008648B5" w:rsidR="00660347">
        <w:rPr>
          <w:rFonts w:ascii="微软雅黑" w:hAnsi="微软雅黑" w:hint="eastAsia"/>
          <w:color w:val="333333"/>
          <w:shd w:val="clear" w:color="auto" w:fill="FFFFFF"/>
        </w:rPr>
        <w:t>问题及提高</w:t>
      </w:r>
      <w:r w:rsidR="001F5D61">
        <w:rPr>
          <w:rFonts w:ascii="微软雅黑" w:hAnsi="微软雅黑" w:hint="eastAsia"/>
          <w:color w:val="FF0000"/>
          <w:u w:val="single"/>
          <w:shd w:val="clear" w:color="auto" w:fill="FFFFFF"/>
        </w:rPr>
        <w:t xml:space="preserve">     </w:t>
      </w:r>
      <w:r w:rsidRPr="008648B5" w:rsidR="00660347">
        <w:rPr>
          <w:rFonts w:ascii="微软雅黑" w:hAnsi="微软雅黑" w:hint="eastAsia"/>
          <w:color w:val="333333"/>
          <w:shd w:val="clear" w:color="auto" w:fill="FFFFFF"/>
        </w:rPr>
        <w:t>方法的选择性</w:t>
      </w:r>
    </w:p>
    <w:p w:rsidR="00660347" w:rsidP="00660347" w14:paraId="01E3498D" w14:textId="77777777">
      <w:pPr>
        <w:autoSpaceDE w:val="0"/>
        <w:autoSpaceDN w:val="0"/>
        <w:adjustRightInd w:val="0"/>
        <w:snapToGrid w:val="0"/>
        <w:spacing w:line="360" w:lineRule="auto"/>
        <w:ind w:firstLine="211"/>
        <w:jc w:val="left"/>
        <w:rPr>
          <w:rFonts w:hAnsi="宋体" w:hint="eastAsia"/>
          <w:szCs w:val="21"/>
          <w:lang w:val="pt-BR"/>
        </w:rPr>
      </w:pPr>
      <w:r>
        <w:rPr>
          <w:rFonts w:ascii="宋体" w:hAnsi="宋体"/>
          <w:szCs w:val="21"/>
        </w:rPr>
        <w:t>④</w:t>
      </w:r>
      <w:r>
        <w:rPr>
          <w:rFonts w:hAnsi="宋体"/>
          <w:szCs w:val="21"/>
        </w:rPr>
        <w:t>推动科技发展、社会进步、提高人类生活质量、改善人类生存环境</w:t>
      </w:r>
    </w:p>
    <w:p w:rsidR="004A5CA2" w:rsidP="004A5CA2" w14:paraId="03C020D7" w14:textId="77777777">
      <w:pPr>
        <w:autoSpaceDE w:val="0"/>
        <w:autoSpaceDN w:val="0"/>
        <w:adjustRightInd w:val="0"/>
        <w:snapToGrid w:val="0"/>
        <w:spacing w:line="360" w:lineRule="auto"/>
        <w:ind w:firstLine="211"/>
        <w:jc w:val="left"/>
        <w:rPr>
          <w:rFonts w:ascii="黑体" w:eastAsia="黑体" w:hAnsi="黑体" w:cs="黑体" w:hint="eastAsia"/>
          <w:color w:val="00B0F0"/>
          <w:szCs w:val="21"/>
          <w:lang w:val="pt-BR"/>
        </w:rPr>
      </w:pPr>
      <w:r w:rsidRPr="00A61865">
        <w:rPr>
          <w:rFonts w:ascii="黑体" w:eastAsia="黑体" w:hAnsi="黑体" w:cs="黑体" w:hint="eastAsia"/>
          <w:b/>
          <w:color w:val="0070C0"/>
          <w:szCs w:val="21"/>
        </w:rPr>
        <w:t>二、有机化合物的分类</w:t>
      </w:r>
    </w:p>
    <w:p w:rsidR="004A5CA2" w:rsidP="004A5CA2" w14:paraId="7CB87938" w14:textId="24651712">
      <w:pPr>
        <w:autoSpaceDE w:val="0"/>
        <w:autoSpaceDN w:val="0"/>
        <w:adjustRightInd w:val="0"/>
        <w:snapToGrid w:val="0"/>
        <w:spacing w:line="360" w:lineRule="auto"/>
        <w:ind w:firstLine="211"/>
        <w:jc w:val="left"/>
        <w:rPr>
          <w:rFonts w:hAnsi="宋体" w:hint="eastAsia"/>
          <w:b/>
          <w:bCs/>
          <w:szCs w:val="21"/>
          <w:lang w:val="pt-BR"/>
        </w:rPr>
      </w:pPr>
      <w:r>
        <w:rPr>
          <w:b/>
          <w:bCs/>
          <w:szCs w:val="21"/>
        </w:rPr>
        <w:t>1</w:t>
      </w:r>
      <w:r>
        <w:rPr>
          <w:b/>
          <w:bCs/>
          <w:szCs w:val="21"/>
        </w:rPr>
        <w:t>．</w:t>
      </w:r>
      <w:r>
        <w:rPr>
          <w:rFonts w:hAnsi="宋体"/>
          <w:b/>
          <w:bCs/>
          <w:szCs w:val="21"/>
        </w:rPr>
        <w:t>有机化合物的</w:t>
      </w:r>
      <w:r w:rsidR="00A76DBB">
        <w:rPr>
          <w:rFonts w:hAnsi="宋体" w:hint="eastAsia"/>
          <w:b/>
          <w:bCs/>
          <w:szCs w:val="21"/>
        </w:rPr>
        <w:t>常见</w:t>
      </w:r>
      <w:r>
        <w:rPr>
          <w:rFonts w:hAnsi="宋体"/>
          <w:b/>
          <w:bCs/>
          <w:szCs w:val="21"/>
        </w:rPr>
        <w:t>分类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34"/>
        <w:gridCol w:w="1688"/>
        <w:gridCol w:w="2126"/>
        <w:gridCol w:w="3276"/>
      </w:tblGrid>
      <w:tr w14:paraId="69AC1F37" w14:textId="77777777" w:rsidTr="002C31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334" w:type="dxa"/>
            <w:vAlign w:val="center"/>
          </w:tcPr>
          <w:p w:rsidR="00527777" w:rsidP="002C3140" w14:paraId="4ECC34B0" w14:textId="77777777">
            <w:pPr>
              <w:ind w:firstLine="211"/>
              <w:rPr>
                <w:lang w:val="pt-BR"/>
              </w:rPr>
            </w:pPr>
            <w:r>
              <w:t>分类标准</w:t>
            </w:r>
          </w:p>
        </w:tc>
        <w:tc>
          <w:tcPr>
            <w:tcW w:w="1688" w:type="dxa"/>
            <w:vAlign w:val="center"/>
          </w:tcPr>
          <w:p w:rsidR="00527777" w:rsidP="002C3140" w14:paraId="0B0E2C17" w14:textId="77777777">
            <w:pPr>
              <w:ind w:firstLine="211"/>
              <w:rPr>
                <w:lang w:val="pt-BR"/>
              </w:rPr>
            </w:pPr>
            <w:r>
              <w:t>类别</w:t>
            </w:r>
          </w:p>
        </w:tc>
        <w:tc>
          <w:tcPr>
            <w:tcW w:w="2126" w:type="dxa"/>
            <w:vAlign w:val="center"/>
          </w:tcPr>
          <w:p w:rsidR="00527777" w:rsidP="002C3140" w14:paraId="39BE3444" w14:textId="77777777">
            <w:pPr>
              <w:ind w:firstLine="211"/>
              <w:rPr>
                <w:lang w:val="pt-BR"/>
              </w:rPr>
            </w:pPr>
            <w:r>
              <w:t>概念</w:t>
            </w:r>
          </w:p>
        </w:tc>
        <w:tc>
          <w:tcPr>
            <w:tcW w:w="3276" w:type="dxa"/>
          </w:tcPr>
          <w:p w:rsidR="00527777" w:rsidP="00D137C1" w14:paraId="50E7DA3C" w14:textId="77777777">
            <w:pPr>
              <w:ind w:firstLine="211"/>
              <w:jc w:val="center"/>
            </w:pPr>
            <w:r>
              <w:rPr>
                <w:rFonts w:hint="eastAsia"/>
              </w:rPr>
              <w:t>代表化合物</w:t>
            </w:r>
          </w:p>
        </w:tc>
      </w:tr>
      <w:tr w14:paraId="6B89D9F6" w14:textId="77777777" w:rsidTr="002C3140">
        <w:tblPrEx>
          <w:tblW w:w="0" w:type="auto"/>
          <w:jc w:val="center"/>
          <w:tblLook w:val="04A0"/>
        </w:tblPrEx>
        <w:trPr>
          <w:jc w:val="center"/>
        </w:trPr>
        <w:tc>
          <w:tcPr>
            <w:tcW w:w="1334" w:type="dxa"/>
            <w:vMerge w:val="restart"/>
            <w:vAlign w:val="center"/>
          </w:tcPr>
          <w:p w:rsidR="00527777" w:rsidP="002C3140" w14:paraId="0B365EA5" w14:textId="77777777">
            <w:pPr>
              <w:ind w:firstLine="211"/>
              <w:rPr>
                <w:lang w:val="pt-BR"/>
              </w:rPr>
            </w:pPr>
            <w:r>
              <w:t>根据组成元素</w:t>
            </w:r>
          </w:p>
        </w:tc>
        <w:tc>
          <w:tcPr>
            <w:tcW w:w="1688" w:type="dxa"/>
            <w:vAlign w:val="center"/>
          </w:tcPr>
          <w:p w:rsidR="00527777" w:rsidP="00A76DBB" w14:paraId="3FD9955E" w14:textId="77777777">
            <w:pPr>
              <w:ind w:firstLine="211"/>
              <w:jc w:val="center"/>
              <w:rPr>
                <w:lang w:val="pt-BR"/>
              </w:rPr>
            </w:pPr>
            <w:r>
              <w:t>烃</w:t>
            </w:r>
          </w:p>
        </w:tc>
        <w:tc>
          <w:tcPr>
            <w:tcW w:w="2126" w:type="dxa"/>
            <w:vAlign w:val="center"/>
          </w:tcPr>
          <w:p w:rsidR="00527777" w:rsidP="002C3140" w14:paraId="1943FE2F" w14:textId="2B477075">
            <w:pPr>
              <w:ind w:firstLine="211"/>
              <w:rPr>
                <w:lang w:val="pt-BR"/>
              </w:rPr>
            </w:pPr>
            <w:r>
              <w:t>只由</w:t>
            </w:r>
            <w:r w:rsidR="001F5D61">
              <w:rPr>
                <w:rFonts w:hint="eastAsia"/>
                <w:b/>
                <w:color w:val="FF0000"/>
                <w:u w:val="single" w:color="000000"/>
              </w:rPr>
              <w:t xml:space="preserve">      </w:t>
            </w:r>
            <w:r>
              <w:t>两种元素组成</w:t>
            </w:r>
          </w:p>
        </w:tc>
        <w:tc>
          <w:tcPr>
            <w:tcW w:w="3276" w:type="dxa"/>
          </w:tcPr>
          <w:p w:rsidR="00527777" w:rsidP="002C3140" w14:paraId="607B0C0B" w14:textId="77777777">
            <w:pPr>
              <w:ind w:firstLine="211"/>
            </w:pPr>
            <w:r>
              <w:rPr>
                <w:rFonts w:hint="eastAsia"/>
              </w:rPr>
              <w:t>烷烃、烯烃、炔烃、芳香烃</w:t>
            </w:r>
          </w:p>
        </w:tc>
      </w:tr>
      <w:tr w14:paraId="5C3169AA" w14:textId="77777777" w:rsidTr="002C3140">
        <w:tblPrEx>
          <w:tblW w:w="0" w:type="auto"/>
          <w:jc w:val="center"/>
          <w:tblLook w:val="04A0"/>
        </w:tblPrEx>
        <w:trPr>
          <w:jc w:val="center"/>
        </w:trPr>
        <w:tc>
          <w:tcPr>
            <w:tcW w:w="1334" w:type="dxa"/>
            <w:vMerge/>
            <w:vAlign w:val="center"/>
          </w:tcPr>
          <w:p w:rsidR="00527777" w:rsidP="002C3140" w14:paraId="227B95A6" w14:textId="77777777">
            <w:pPr>
              <w:ind w:firstLine="211"/>
              <w:rPr>
                <w:lang w:val="pt-BR"/>
              </w:rPr>
            </w:pPr>
          </w:p>
        </w:tc>
        <w:tc>
          <w:tcPr>
            <w:tcW w:w="1688" w:type="dxa"/>
            <w:vAlign w:val="center"/>
          </w:tcPr>
          <w:p w:rsidR="00527777" w:rsidP="002C3140" w14:paraId="7A28CEB4" w14:textId="77777777">
            <w:pPr>
              <w:ind w:firstLine="211"/>
              <w:rPr>
                <w:lang w:val="pt-BR"/>
              </w:rPr>
            </w:pPr>
            <w:r>
              <w:t>烃的衍生物</w:t>
            </w:r>
          </w:p>
        </w:tc>
        <w:tc>
          <w:tcPr>
            <w:tcW w:w="2126" w:type="dxa"/>
            <w:vAlign w:val="center"/>
          </w:tcPr>
          <w:p w:rsidR="00527777" w:rsidP="002C3140" w14:paraId="0A8EC196" w14:textId="5E838BB5">
            <w:pPr>
              <w:ind w:firstLine="211"/>
              <w:rPr>
                <w:lang w:val="pt-BR"/>
              </w:rPr>
            </w:pPr>
            <w:r>
              <w:t>含有</w:t>
            </w:r>
            <w:r w:rsidR="001F5D61">
              <w:rPr>
                <w:rFonts w:hint="eastAsia"/>
                <w:b/>
                <w:color w:val="FF0000"/>
                <w:u w:val="single" w:color="000000"/>
              </w:rPr>
              <w:t xml:space="preserve">     </w:t>
            </w:r>
            <w:r>
              <w:t>以外的其他元素</w:t>
            </w:r>
          </w:p>
        </w:tc>
        <w:tc>
          <w:tcPr>
            <w:tcW w:w="3276" w:type="dxa"/>
          </w:tcPr>
          <w:p w:rsidR="00527777" w:rsidP="002C3140" w14:paraId="21A54414" w14:textId="77777777">
            <w:pPr>
              <w:ind w:firstLine="211"/>
            </w:pPr>
            <w:r>
              <w:t>卤代烃、醇、酚、醛、酮、羧酸、酯、胺、酰胺</w:t>
            </w:r>
          </w:p>
        </w:tc>
      </w:tr>
      <w:tr w14:paraId="1943CC42" w14:textId="77777777" w:rsidTr="002C3140">
        <w:tblPrEx>
          <w:tblW w:w="0" w:type="auto"/>
          <w:jc w:val="center"/>
          <w:tblLook w:val="04A0"/>
        </w:tblPrEx>
        <w:trPr>
          <w:jc w:val="center"/>
        </w:trPr>
        <w:tc>
          <w:tcPr>
            <w:tcW w:w="1334" w:type="dxa"/>
            <w:vMerge w:val="restart"/>
            <w:vAlign w:val="center"/>
          </w:tcPr>
          <w:p w:rsidR="00527777" w:rsidP="002C3140" w14:paraId="6EAF73A6" w14:textId="77777777">
            <w:pPr>
              <w:ind w:firstLine="211"/>
              <w:rPr>
                <w:lang w:val="pt-BR"/>
              </w:rPr>
            </w:pPr>
            <w:r>
              <w:t>根据碳骨架的形状</w:t>
            </w:r>
          </w:p>
        </w:tc>
        <w:tc>
          <w:tcPr>
            <w:tcW w:w="1688" w:type="dxa"/>
            <w:vAlign w:val="center"/>
          </w:tcPr>
          <w:p w:rsidR="00527777" w:rsidP="002C3140" w14:paraId="5BF49FCA" w14:textId="77777777">
            <w:pPr>
              <w:ind w:firstLine="211"/>
              <w:rPr>
                <w:lang w:val="pt-BR"/>
              </w:rPr>
            </w:pPr>
            <w:r>
              <w:t>链状有机化合物</w:t>
            </w:r>
          </w:p>
        </w:tc>
        <w:tc>
          <w:tcPr>
            <w:tcW w:w="2126" w:type="dxa"/>
            <w:vAlign w:val="center"/>
          </w:tcPr>
          <w:p w:rsidR="00527777" w:rsidP="001F5D61" w14:paraId="52A2E538" w14:textId="77777777">
            <w:pPr>
              <w:rPr>
                <w:lang w:val="pt-BR"/>
              </w:rPr>
            </w:pPr>
            <w:r>
              <w:t>分子中原子间结合成链的化合物</w:t>
            </w:r>
          </w:p>
        </w:tc>
        <w:tc>
          <w:tcPr>
            <w:tcW w:w="3276" w:type="dxa"/>
          </w:tcPr>
          <w:p w:rsidR="00527777" w:rsidRPr="00C736AC" w:rsidP="002C3140" w14:paraId="4E407135" w14:textId="77777777">
            <w:pPr>
              <w:ind w:firstLine="211"/>
              <w:rPr>
                <w:lang w:val="pt-BR"/>
              </w:rPr>
            </w:pPr>
            <w:r>
              <w:rPr>
                <w:rFonts w:hint="eastAsia"/>
              </w:rPr>
              <w:t>乙烷、乙烯、乙醇、乙酸、丙醛、溴乙烷等</w:t>
            </w:r>
          </w:p>
        </w:tc>
      </w:tr>
      <w:tr w14:paraId="5D0F5801" w14:textId="77777777" w:rsidTr="002C3140">
        <w:tblPrEx>
          <w:tblW w:w="0" w:type="auto"/>
          <w:jc w:val="center"/>
          <w:tblLook w:val="04A0"/>
        </w:tblPrEx>
        <w:trPr>
          <w:jc w:val="center"/>
        </w:trPr>
        <w:tc>
          <w:tcPr>
            <w:tcW w:w="1334" w:type="dxa"/>
            <w:vMerge/>
            <w:vAlign w:val="center"/>
          </w:tcPr>
          <w:p w:rsidR="00527777" w:rsidP="002C3140" w14:paraId="58FFB6D3" w14:textId="77777777">
            <w:pPr>
              <w:ind w:firstLine="211"/>
              <w:rPr>
                <w:lang w:val="pt-BR"/>
              </w:rPr>
            </w:pPr>
          </w:p>
        </w:tc>
        <w:tc>
          <w:tcPr>
            <w:tcW w:w="1688" w:type="dxa"/>
            <w:vAlign w:val="center"/>
          </w:tcPr>
          <w:p w:rsidR="00527777" w:rsidP="001F5D61" w14:paraId="651594FE" w14:textId="3E52C2ED">
            <w:pPr>
              <w:rPr>
                <w:lang w:val="pt-BR"/>
              </w:rPr>
            </w:pPr>
            <w:r>
              <w:rPr>
                <w:rFonts w:hint="eastAsia"/>
                <w:b/>
                <w:color w:val="FF0000"/>
                <w:u w:val="single" w:color="000000"/>
              </w:rPr>
              <w:t xml:space="preserve">    </w:t>
            </w:r>
            <w:r>
              <w:t>有机化合物</w:t>
            </w:r>
          </w:p>
        </w:tc>
        <w:tc>
          <w:tcPr>
            <w:tcW w:w="2126" w:type="dxa"/>
            <w:vAlign w:val="center"/>
          </w:tcPr>
          <w:p w:rsidR="00527777" w:rsidP="001F5D61" w14:paraId="0801B409" w14:textId="77777777">
            <w:pPr>
              <w:rPr>
                <w:lang w:val="pt-BR"/>
              </w:rPr>
            </w:pPr>
            <w:r>
              <w:t>分子含有环的化合物</w:t>
            </w:r>
          </w:p>
        </w:tc>
        <w:tc>
          <w:tcPr>
            <w:tcW w:w="3276" w:type="dxa"/>
          </w:tcPr>
          <w:p w:rsidR="00527777" w:rsidP="002C3140" w14:paraId="446475FE" w14:textId="77777777">
            <w:pPr>
              <w:ind w:firstLine="211"/>
            </w:pPr>
            <w:r>
              <w:rPr>
                <w:rFonts w:hint="eastAsia"/>
              </w:rPr>
              <w:t>环已烷、苯等芳香族类</w:t>
            </w:r>
          </w:p>
        </w:tc>
      </w:tr>
    </w:tbl>
    <w:p w:rsidR="006A0629" w:rsidRPr="00527777" w:rsidP="004A5CA2" w14:paraId="34BAA00E" w14:textId="77777777">
      <w:pPr>
        <w:autoSpaceDE w:val="0"/>
        <w:autoSpaceDN w:val="0"/>
        <w:adjustRightInd w:val="0"/>
        <w:snapToGrid w:val="0"/>
        <w:spacing w:line="360" w:lineRule="auto"/>
        <w:ind w:firstLine="210"/>
        <w:jc w:val="left"/>
        <w:rPr>
          <w:b/>
          <w:bCs/>
          <w:szCs w:val="21"/>
        </w:rPr>
      </w:pPr>
    </w:p>
    <w:p w:rsidR="004A5CA2" w:rsidP="004A5CA2" w14:paraId="2E4F6F8F" w14:textId="71506835">
      <w:pPr>
        <w:autoSpaceDE w:val="0"/>
        <w:autoSpaceDN w:val="0"/>
        <w:adjustRightInd w:val="0"/>
        <w:snapToGrid w:val="0"/>
        <w:spacing w:line="360" w:lineRule="auto"/>
        <w:ind w:firstLine="211"/>
        <w:jc w:val="left"/>
        <w:rPr>
          <w:rFonts w:hAnsi="宋体" w:hint="eastAsia"/>
          <w:b/>
          <w:bCs/>
          <w:szCs w:val="21"/>
          <w:lang w:val="pt-BR"/>
        </w:rPr>
      </w:pPr>
      <w:r>
        <w:rPr>
          <w:b/>
          <w:bCs/>
          <w:szCs w:val="21"/>
        </w:rPr>
        <w:t>2</w:t>
      </w:r>
      <w:r>
        <w:rPr>
          <w:b/>
          <w:bCs/>
          <w:szCs w:val="21"/>
        </w:rPr>
        <w:t>．</w:t>
      </w:r>
      <w:r>
        <w:rPr>
          <w:rFonts w:hAnsi="宋体"/>
          <w:b/>
          <w:bCs/>
          <w:szCs w:val="21"/>
        </w:rPr>
        <w:t>烃的分类</w:t>
      </w:r>
    </w:p>
    <w:p w:rsidR="004A5CA2" w:rsidP="004A5CA2" w14:paraId="387795EB" w14:textId="65B1AC82">
      <w:pPr>
        <w:autoSpaceDE w:val="0"/>
        <w:autoSpaceDN w:val="0"/>
        <w:adjustRightInd w:val="0"/>
        <w:snapToGrid w:val="0"/>
        <w:spacing w:line="360" w:lineRule="auto"/>
        <w:ind w:firstLine="211"/>
        <w:jc w:val="center"/>
        <w:rPr>
          <w:rFonts w:hAnsi="宋体" w:hint="eastAsia"/>
          <w:szCs w:val="21"/>
          <w:lang w:val="pt-BR"/>
        </w:rPr>
      </w:pPr>
      <w:r w:rsidRPr="004A4527">
        <w:rPr>
          <w:rFonts w:hAnsi="宋体" w:cs="宋体" w:hint="eastAsia"/>
          <w:noProof/>
        </w:rPr>
        <w:drawing>
          <wp:inline distT="0" distB="0" distL="0" distR="0">
            <wp:extent cx="3154680" cy="2046736"/>
            <wp:effectExtent l="0" t="0" r="7620" b="0"/>
            <wp:docPr id="7330051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05102" name="Picture 160"/>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62740" cy="2051965"/>
                    </a:xfrm>
                    <a:prstGeom prst="rect">
                      <a:avLst/>
                    </a:prstGeom>
                    <a:noFill/>
                    <a:ln>
                      <a:noFill/>
                    </a:ln>
                  </pic:spPr>
                </pic:pic>
              </a:graphicData>
            </a:graphic>
          </wp:inline>
        </w:drawing>
      </w:r>
    </w:p>
    <w:p w:rsidR="004A5CA2" w:rsidP="004A5CA2" w14:paraId="178EB45E" w14:textId="2D3C9196">
      <w:pPr>
        <w:autoSpaceDE w:val="0"/>
        <w:autoSpaceDN w:val="0"/>
        <w:adjustRightInd w:val="0"/>
        <w:snapToGrid w:val="0"/>
        <w:spacing w:line="360" w:lineRule="auto"/>
        <w:ind w:firstLine="210"/>
        <w:jc w:val="left"/>
        <w:rPr>
          <w:rFonts w:hAnsi="宋体" w:hint="eastAsia"/>
          <w:b/>
          <w:bCs/>
          <w:szCs w:val="21"/>
          <w:lang w:val="pt-BR"/>
        </w:rPr>
      </w:pPr>
      <w:r>
        <w:rPr>
          <w:rFonts w:hint="eastAsia"/>
          <w:b/>
          <w:bCs/>
          <w:szCs w:val="21"/>
        </w:rPr>
        <w:t>3</w:t>
      </w:r>
      <w:r>
        <w:rPr>
          <w:b/>
          <w:bCs/>
          <w:szCs w:val="21"/>
        </w:rPr>
        <w:t>．</w:t>
      </w:r>
      <w:r>
        <w:rPr>
          <w:rFonts w:hAnsi="宋体"/>
          <w:b/>
          <w:bCs/>
          <w:szCs w:val="21"/>
        </w:rPr>
        <w:t>官能团的名称与分类</w:t>
      </w:r>
    </w:p>
    <w:p w:rsidR="00D137C1" w:rsidP="00D137C1" w14:paraId="585B2C08" w14:textId="56F399B1">
      <w:pPr>
        <w:pStyle w:val="0"/>
        <w:tabs>
          <w:tab w:val="left" w:pos="4140"/>
        </w:tabs>
        <w:snapToGrid w:val="0"/>
        <w:spacing w:line="360" w:lineRule="auto"/>
        <w:ind w:firstLine="211"/>
        <w:rPr>
          <w:rFonts w:ascii="Times New Roman" w:hAnsi="Times New Roman" w:cs="Times New Roman"/>
        </w:rPr>
      </w:pPr>
      <w:r w:rsidRPr="004137A3">
        <w:rPr>
          <w:rFonts w:hAnsi="宋体" w:cs="宋体" w:hint="eastAsia"/>
        </w:rPr>
        <w:t>①</w:t>
      </w:r>
      <w:r w:rsidRPr="004137A3">
        <w:rPr>
          <w:rFonts w:ascii="Times New Roman" w:hAnsi="Times New Roman" w:cs="Times New Roman"/>
        </w:rPr>
        <w:t>官能团</w:t>
      </w:r>
      <w:r>
        <w:rPr>
          <w:rFonts w:ascii="Times New Roman" w:hAnsi="Times New Roman" w:cs="Times New Roman"/>
        </w:rPr>
        <w:t>：</w:t>
      </w:r>
      <w:r w:rsidRPr="004137A3">
        <w:rPr>
          <w:rFonts w:ascii="Times New Roman" w:hAnsi="Times New Roman" w:cs="Times New Roman"/>
        </w:rPr>
        <w:t>决定有机化合物共同特性的</w:t>
      </w:r>
      <w:r w:rsidRPr="00802B11">
        <w:rPr>
          <w:rFonts w:ascii="Times New Roman" w:hAnsi="Times New Roman" w:cs="Times New Roman"/>
          <w:u w:val="single"/>
        </w:rPr>
        <w:t xml:space="preserve"> </w:t>
      </w:r>
      <w:r w:rsidR="001F5D61">
        <w:rPr>
          <w:rFonts w:ascii="Times New Roman" w:eastAsia="楷体_GB2312" w:hAnsi="Times New Roman" w:cs="Times New Roman" w:hint="eastAsia"/>
          <w:color w:val="FF0000"/>
          <w:u w:val="single"/>
        </w:rPr>
        <w:t xml:space="preserve">           </w:t>
      </w:r>
      <w:r w:rsidRPr="00802B11">
        <w:rPr>
          <w:rFonts w:ascii="Times New Roman" w:hAnsi="Times New Roman" w:cs="Times New Roman"/>
          <w:u w:val="single"/>
        </w:rPr>
        <w:t>　</w:t>
      </w:r>
      <w:r>
        <w:rPr>
          <w:rFonts w:ascii="Times New Roman" w:hAnsi="Times New Roman" w:cs="Times New Roman"/>
        </w:rPr>
        <w:t>。</w:t>
      </w:r>
    </w:p>
    <w:p w:rsidR="00D137C1" w:rsidP="00D137C1" w14:paraId="3CB52538" w14:textId="77777777">
      <w:pPr>
        <w:pStyle w:val="0"/>
        <w:tabs>
          <w:tab w:val="left" w:pos="4140"/>
        </w:tabs>
        <w:snapToGrid w:val="0"/>
        <w:spacing w:line="360" w:lineRule="auto"/>
        <w:ind w:firstLine="211"/>
        <w:rPr>
          <w:rFonts w:ascii="Times New Roman" w:hAnsi="Times New Roman" w:cs="Times New Roman"/>
        </w:rPr>
      </w:pPr>
      <w:r w:rsidRPr="004137A3">
        <w:rPr>
          <w:rFonts w:hAnsi="宋体" w:cs="宋体" w:hint="eastAsia"/>
        </w:rPr>
        <w:t>②</w:t>
      </w:r>
      <w:r w:rsidRPr="004137A3">
        <w:rPr>
          <w:rFonts w:ascii="Times New Roman" w:hAnsi="Times New Roman" w:cs="Times New Roman"/>
        </w:rPr>
        <w:t>有机物主要类别与其官能团</w:t>
      </w:r>
      <w:r>
        <w:rPr>
          <w:rFonts w:ascii="Times New Roman" w:hAnsi="Times New Roman" w:cs="Times New Roman"/>
        </w:rPr>
        <w:t>：</w:t>
      </w:r>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6"/>
        <w:gridCol w:w="2118"/>
        <w:gridCol w:w="2118"/>
        <w:gridCol w:w="1236"/>
        <w:gridCol w:w="2119"/>
      </w:tblGrid>
      <w:tr w14:paraId="3CC4FBDA" w14:textId="77777777" w:rsidTr="002C3140">
        <w:tblPrEx>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26" w:type="dxa"/>
            <w:vMerge w:val="restart"/>
            <w:shd w:val="clear" w:color="auto" w:fill="auto"/>
            <w:vAlign w:val="center"/>
          </w:tcPr>
          <w:p w:rsidR="00D137C1" w:rsidRPr="004137A3" w:rsidP="002C3140" w14:paraId="0C61A7EB"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类别</w:t>
            </w:r>
          </w:p>
        </w:tc>
        <w:tc>
          <w:tcPr>
            <w:tcW w:w="4236" w:type="dxa"/>
            <w:gridSpan w:val="2"/>
            <w:shd w:val="clear" w:color="auto" w:fill="auto"/>
            <w:vAlign w:val="center"/>
          </w:tcPr>
          <w:p w:rsidR="00D137C1" w:rsidRPr="004137A3" w:rsidP="002C3140" w14:paraId="19739C4B"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官能团</w:t>
            </w:r>
          </w:p>
        </w:tc>
        <w:tc>
          <w:tcPr>
            <w:tcW w:w="3355" w:type="dxa"/>
            <w:gridSpan w:val="2"/>
            <w:shd w:val="clear" w:color="auto" w:fill="auto"/>
            <w:vAlign w:val="center"/>
          </w:tcPr>
          <w:p w:rsidR="00D137C1" w:rsidRPr="004137A3" w:rsidP="002C3140" w14:paraId="033FAC63"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典型代表物</w:t>
            </w:r>
          </w:p>
        </w:tc>
      </w:tr>
      <w:tr w14:paraId="77B392DD" w14:textId="77777777" w:rsidTr="002C3140">
        <w:tblPrEx>
          <w:tblW w:w="8617" w:type="dxa"/>
          <w:jc w:val="center"/>
          <w:tblLayout w:type="fixed"/>
          <w:tblLook w:val="0000"/>
        </w:tblPrEx>
        <w:trPr>
          <w:jc w:val="center"/>
        </w:trPr>
        <w:tc>
          <w:tcPr>
            <w:tcW w:w="1026" w:type="dxa"/>
            <w:vMerge/>
            <w:shd w:val="clear" w:color="auto" w:fill="auto"/>
            <w:vAlign w:val="center"/>
          </w:tcPr>
          <w:p w:rsidR="00D137C1" w:rsidRPr="004137A3" w:rsidP="002C3140" w14:paraId="6BFEA247" w14:textId="77777777">
            <w:pPr>
              <w:pStyle w:val="0"/>
              <w:tabs>
                <w:tab w:val="left" w:pos="4140"/>
              </w:tabs>
              <w:snapToGrid w:val="0"/>
              <w:spacing w:line="360" w:lineRule="auto"/>
              <w:ind w:firstLine="211"/>
              <w:jc w:val="center"/>
              <w:rPr>
                <w:rFonts w:ascii="Times New Roman" w:hAnsi="Times New Roman" w:cs="Times New Roman"/>
              </w:rPr>
            </w:pPr>
          </w:p>
        </w:tc>
        <w:tc>
          <w:tcPr>
            <w:tcW w:w="2118" w:type="dxa"/>
            <w:shd w:val="clear" w:color="auto" w:fill="auto"/>
            <w:vAlign w:val="center"/>
          </w:tcPr>
          <w:p w:rsidR="00D137C1" w:rsidRPr="004137A3" w:rsidP="002C3140" w14:paraId="22A46499"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名称</w:t>
            </w:r>
          </w:p>
        </w:tc>
        <w:tc>
          <w:tcPr>
            <w:tcW w:w="2118" w:type="dxa"/>
            <w:shd w:val="clear" w:color="auto" w:fill="auto"/>
            <w:vAlign w:val="center"/>
          </w:tcPr>
          <w:p w:rsidR="00D137C1" w:rsidRPr="004137A3" w:rsidP="002C3140" w14:paraId="17B3FD27"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结构</w:t>
            </w:r>
          </w:p>
        </w:tc>
        <w:tc>
          <w:tcPr>
            <w:tcW w:w="1236" w:type="dxa"/>
            <w:shd w:val="clear" w:color="auto" w:fill="auto"/>
            <w:vAlign w:val="center"/>
          </w:tcPr>
          <w:p w:rsidR="00D137C1" w:rsidRPr="004137A3" w:rsidP="002C3140" w14:paraId="6F038427"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名称</w:t>
            </w:r>
          </w:p>
        </w:tc>
        <w:tc>
          <w:tcPr>
            <w:tcW w:w="2119" w:type="dxa"/>
            <w:shd w:val="clear" w:color="auto" w:fill="auto"/>
            <w:vAlign w:val="center"/>
          </w:tcPr>
          <w:p w:rsidR="00D137C1" w:rsidRPr="004137A3" w:rsidP="002C3140" w14:paraId="74F1B4D7"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结构简式</w:t>
            </w:r>
          </w:p>
        </w:tc>
      </w:tr>
      <w:tr w14:paraId="2F3902C7"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3F1624BE"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烷烃</w:t>
            </w:r>
          </w:p>
        </w:tc>
        <w:tc>
          <w:tcPr>
            <w:tcW w:w="2118" w:type="dxa"/>
            <w:shd w:val="clear" w:color="auto" w:fill="auto"/>
            <w:vAlign w:val="center"/>
          </w:tcPr>
          <w:p w:rsidR="00D137C1" w:rsidRPr="004137A3" w:rsidP="002C3140" w14:paraId="4F8C5B9F"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w:t>
            </w:r>
          </w:p>
        </w:tc>
        <w:tc>
          <w:tcPr>
            <w:tcW w:w="2118" w:type="dxa"/>
            <w:shd w:val="clear" w:color="auto" w:fill="auto"/>
            <w:vAlign w:val="center"/>
          </w:tcPr>
          <w:p w:rsidR="00D137C1" w:rsidRPr="004137A3" w:rsidP="002C3140" w14:paraId="56A3D15B"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w:t>
            </w:r>
          </w:p>
        </w:tc>
        <w:tc>
          <w:tcPr>
            <w:tcW w:w="1236" w:type="dxa"/>
            <w:shd w:val="clear" w:color="auto" w:fill="auto"/>
            <w:vAlign w:val="center"/>
          </w:tcPr>
          <w:p w:rsidR="00D137C1" w:rsidRPr="004137A3" w:rsidP="002C3140" w14:paraId="65A36DCB"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甲烷</w:t>
            </w:r>
          </w:p>
        </w:tc>
        <w:tc>
          <w:tcPr>
            <w:tcW w:w="2119" w:type="dxa"/>
            <w:shd w:val="clear" w:color="auto" w:fill="auto"/>
            <w:vAlign w:val="center"/>
          </w:tcPr>
          <w:p w:rsidR="00D137C1" w:rsidRPr="004137A3" w:rsidP="002C3140" w14:paraId="49B7E780" w14:textId="7664C897">
            <w:pPr>
              <w:pStyle w:val="0"/>
              <w:tabs>
                <w:tab w:val="left" w:pos="4140"/>
              </w:tabs>
              <w:snapToGrid w:val="0"/>
              <w:spacing w:line="360" w:lineRule="auto"/>
              <w:jc w:val="center"/>
              <w:rPr>
                <w:rFonts w:ascii="Times New Roman" w:hAnsi="Times New Roman" w:cs="Times New Roman"/>
              </w:rPr>
            </w:pPr>
            <w:r>
              <w:rPr>
                <w:rFonts w:ascii="Times New Roman" w:eastAsia="楷体_GB2312" w:hAnsi="Times New Roman" w:cs="Times New Roman" w:hint="eastAsia"/>
                <w:color w:val="FF0000"/>
                <w:u w:val="single"/>
              </w:rPr>
              <w:t xml:space="preserve">  </w:t>
            </w:r>
            <w:r w:rsidRPr="00802B11">
              <w:rPr>
                <w:rFonts w:ascii="Times New Roman" w:hAnsi="Times New Roman" w:cs="Times New Roman"/>
                <w:u w:val="single"/>
              </w:rPr>
              <w:t>　</w:t>
            </w:r>
            <w:r>
              <w:rPr>
                <w:rFonts w:ascii="Times New Roman" w:hAnsi="Times New Roman" w:cs="Times New Roman" w:hint="eastAsia"/>
                <w:u w:val="single"/>
              </w:rPr>
              <w:t xml:space="preserve"> </w:t>
            </w:r>
          </w:p>
        </w:tc>
      </w:tr>
      <w:tr w14:paraId="358BEF58"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392C47A3"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烯烃</w:t>
            </w:r>
          </w:p>
        </w:tc>
        <w:tc>
          <w:tcPr>
            <w:tcW w:w="2118" w:type="dxa"/>
            <w:shd w:val="clear" w:color="auto" w:fill="auto"/>
            <w:vAlign w:val="center"/>
          </w:tcPr>
          <w:p w:rsidR="00D137C1" w:rsidRPr="004137A3" w:rsidP="002C3140" w14:paraId="72C50CA8"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碳碳双键</w:t>
            </w:r>
          </w:p>
        </w:tc>
        <w:tc>
          <w:tcPr>
            <w:tcW w:w="2118" w:type="dxa"/>
            <w:shd w:val="clear" w:color="auto" w:fill="auto"/>
            <w:vAlign w:val="center"/>
          </w:tcPr>
          <w:p w:rsidR="00D137C1" w:rsidRPr="004137A3" w:rsidP="002C3140" w14:paraId="0C837E13" w14:textId="46C7A7C8">
            <w:pPr>
              <w:pStyle w:val="0"/>
              <w:tabs>
                <w:tab w:val="left" w:pos="4140"/>
              </w:tabs>
              <w:snapToGrid w:val="0"/>
              <w:spacing w:line="360" w:lineRule="auto"/>
              <w:jc w:val="center"/>
              <w:rPr>
                <w:rFonts w:ascii="Times New Roman" w:hAnsi="Times New Roman" w:cs="Times New Roman"/>
              </w:rPr>
            </w:pPr>
            <w:r>
              <w:rPr>
                <w:rFonts w:hint="eastAsia"/>
                <w:noProof/>
                <w:color w:val="FF0000"/>
                <w:u w:val="single"/>
              </w:rPr>
              <w:t xml:space="preserve">  </w:t>
            </w:r>
            <w:r w:rsidRPr="006579C6">
              <w:rPr>
                <w:rFonts w:ascii="Times New Roman" w:hAnsi="Times New Roman" w:cs="Times New Roman"/>
                <w:color w:val="FF0000"/>
                <w:u w:val="single"/>
              </w:rPr>
              <w:t>　</w:t>
            </w:r>
          </w:p>
        </w:tc>
        <w:tc>
          <w:tcPr>
            <w:tcW w:w="1236" w:type="dxa"/>
            <w:shd w:val="clear" w:color="auto" w:fill="auto"/>
            <w:vAlign w:val="center"/>
          </w:tcPr>
          <w:p w:rsidR="00D137C1" w:rsidRPr="004137A3" w:rsidP="002C3140" w14:paraId="2B8847E4"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乙烯</w:t>
            </w:r>
          </w:p>
        </w:tc>
        <w:tc>
          <w:tcPr>
            <w:tcW w:w="2119" w:type="dxa"/>
            <w:shd w:val="clear" w:color="auto" w:fill="auto"/>
            <w:vAlign w:val="center"/>
          </w:tcPr>
          <w:p w:rsidR="00D137C1" w:rsidRPr="004137A3" w:rsidP="002C3140" w14:paraId="263AB705" w14:textId="747C7374">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802B11">
              <w:rPr>
                <w:rFonts w:ascii="Times New Roman" w:hAnsi="Times New Roman" w:cs="Times New Roman"/>
                <w:u w:val="single"/>
              </w:rPr>
              <w:t>　</w:t>
            </w:r>
            <w:r>
              <w:rPr>
                <w:rFonts w:ascii="Times New Roman" w:hAnsi="Times New Roman" w:cs="Times New Roman" w:hint="eastAsia"/>
                <w:u w:val="single"/>
              </w:rPr>
              <w:t xml:space="preserve"> </w:t>
            </w:r>
          </w:p>
        </w:tc>
      </w:tr>
      <w:tr w14:paraId="40C093AA"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5469C31B"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炔烃</w:t>
            </w:r>
          </w:p>
        </w:tc>
        <w:tc>
          <w:tcPr>
            <w:tcW w:w="2118" w:type="dxa"/>
            <w:shd w:val="clear" w:color="auto" w:fill="auto"/>
            <w:vAlign w:val="center"/>
          </w:tcPr>
          <w:p w:rsidR="00D137C1" w:rsidRPr="004137A3" w:rsidP="002C3140" w14:paraId="786ECF3A"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碳碳三键</w:t>
            </w:r>
          </w:p>
        </w:tc>
        <w:tc>
          <w:tcPr>
            <w:tcW w:w="2118" w:type="dxa"/>
            <w:shd w:val="clear" w:color="auto" w:fill="auto"/>
            <w:vAlign w:val="center"/>
          </w:tcPr>
          <w:p w:rsidR="00D137C1" w:rsidRPr="004137A3" w:rsidP="002C3140" w14:paraId="4E10DDE7" w14:textId="50BE89F3">
            <w:pPr>
              <w:pStyle w:val="0"/>
              <w:tabs>
                <w:tab w:val="left" w:pos="4140"/>
              </w:tabs>
              <w:snapToGrid w:val="0"/>
              <w:spacing w:line="360" w:lineRule="auto"/>
              <w:jc w:val="center"/>
              <w:rPr>
                <w:rFonts w:ascii="Times New Roman" w:hAnsi="Times New Roman" w:cs="Times New Roman"/>
              </w:rPr>
            </w:pPr>
            <w:r w:rsidRPr="00802B11">
              <w:rPr>
                <w:rFonts w:ascii="Times New Roman" w:hAnsi="Times New Roman" w:cs="Times New Roman"/>
                <w:u w:val="single"/>
              </w:rPr>
              <w:t xml:space="preserve"> </w:t>
            </w:r>
            <w:r w:rsidRPr="00802B11">
              <w:rPr>
                <w:rFonts w:ascii="Times New Roman" w:hAnsi="Times New Roman" w:cs="Times New Roman"/>
                <w:u w:val="single"/>
              </w:rPr>
              <w:t>　</w:t>
            </w:r>
          </w:p>
        </w:tc>
        <w:tc>
          <w:tcPr>
            <w:tcW w:w="1236" w:type="dxa"/>
            <w:shd w:val="clear" w:color="auto" w:fill="auto"/>
            <w:vAlign w:val="center"/>
          </w:tcPr>
          <w:p w:rsidR="00D137C1" w:rsidRPr="004137A3" w:rsidP="002C3140" w14:paraId="781DCE3E"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乙炔</w:t>
            </w:r>
          </w:p>
        </w:tc>
        <w:tc>
          <w:tcPr>
            <w:tcW w:w="2119" w:type="dxa"/>
            <w:shd w:val="clear" w:color="auto" w:fill="auto"/>
            <w:vAlign w:val="center"/>
          </w:tcPr>
          <w:p w:rsidR="00D137C1" w:rsidRPr="004137A3" w:rsidP="002C3140" w14:paraId="2A7E0CDF" w14:textId="1F2C2621">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802B11">
              <w:rPr>
                <w:rFonts w:ascii="Times New Roman" w:hAnsi="Times New Roman" w:cs="Times New Roman"/>
                <w:u w:val="single"/>
              </w:rPr>
              <w:t xml:space="preserve"> </w:t>
            </w:r>
            <w:r w:rsidRPr="00802B11">
              <w:rPr>
                <w:rFonts w:ascii="Times New Roman" w:hAnsi="Times New Roman" w:cs="Times New Roman"/>
                <w:u w:val="single"/>
              </w:rPr>
              <w:t>　</w:t>
            </w:r>
            <w:r>
              <w:rPr>
                <w:rFonts w:ascii="Times New Roman" w:hAnsi="Times New Roman" w:cs="Times New Roman" w:hint="eastAsia"/>
                <w:u w:val="single"/>
              </w:rPr>
              <w:t xml:space="preserve"> </w:t>
            </w:r>
          </w:p>
        </w:tc>
      </w:tr>
      <w:tr w14:paraId="2C51C25A"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36EDB3A1"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芳香烃</w:t>
            </w:r>
          </w:p>
        </w:tc>
        <w:tc>
          <w:tcPr>
            <w:tcW w:w="2118" w:type="dxa"/>
            <w:shd w:val="clear" w:color="auto" w:fill="auto"/>
            <w:vAlign w:val="center"/>
          </w:tcPr>
          <w:p w:rsidR="00D137C1" w:rsidRPr="004137A3" w:rsidP="002C3140" w14:paraId="5810FD48"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w:t>
            </w:r>
          </w:p>
        </w:tc>
        <w:tc>
          <w:tcPr>
            <w:tcW w:w="2118" w:type="dxa"/>
            <w:shd w:val="clear" w:color="auto" w:fill="auto"/>
            <w:vAlign w:val="center"/>
          </w:tcPr>
          <w:p w:rsidR="00D137C1" w:rsidRPr="004137A3" w:rsidP="002C3140" w14:paraId="1ED18C2C"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w:t>
            </w:r>
          </w:p>
        </w:tc>
        <w:tc>
          <w:tcPr>
            <w:tcW w:w="1236" w:type="dxa"/>
            <w:shd w:val="clear" w:color="auto" w:fill="auto"/>
            <w:vAlign w:val="center"/>
          </w:tcPr>
          <w:p w:rsidR="00D137C1" w:rsidRPr="004137A3" w:rsidP="002C3140" w14:paraId="67FB45BB"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苯</w:t>
            </w:r>
          </w:p>
        </w:tc>
        <w:tc>
          <w:tcPr>
            <w:tcW w:w="2119" w:type="dxa"/>
            <w:shd w:val="clear" w:color="auto" w:fill="auto"/>
            <w:vAlign w:val="center"/>
          </w:tcPr>
          <w:p w:rsidR="00D137C1" w:rsidRPr="004137A3" w:rsidP="002C3140" w14:paraId="2DAEF74B" w14:textId="7BBF9062">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802B11">
              <w:rPr>
                <w:rFonts w:ascii="Times New Roman" w:hAnsi="Times New Roman" w:cs="Times New Roman"/>
                <w:u w:val="single"/>
              </w:rPr>
              <w:t xml:space="preserve"> </w:t>
            </w:r>
            <w:r w:rsidRPr="006579C6">
              <w:rPr>
                <w:rFonts w:ascii="Times New Roman" w:hAnsi="Times New Roman" w:cs="Times New Roman"/>
                <w:color w:val="FF0000"/>
                <w:u w:val="single"/>
              </w:rPr>
              <w:t>　</w:t>
            </w:r>
            <w:r>
              <w:rPr>
                <w:rFonts w:ascii="Times New Roman" w:hAnsi="Times New Roman" w:cs="Times New Roman" w:hint="eastAsia"/>
                <w:u w:val="single"/>
              </w:rPr>
              <w:t xml:space="preserve"> </w:t>
            </w:r>
          </w:p>
        </w:tc>
      </w:tr>
      <w:tr w14:paraId="30EACBF6"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5799C2D2"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卤代烃</w:t>
            </w:r>
          </w:p>
        </w:tc>
        <w:tc>
          <w:tcPr>
            <w:tcW w:w="2118" w:type="dxa"/>
            <w:shd w:val="clear" w:color="auto" w:fill="auto"/>
            <w:vAlign w:val="center"/>
          </w:tcPr>
          <w:p w:rsidR="00D137C1" w:rsidRPr="004137A3" w:rsidP="002C3140" w14:paraId="40D3E11C"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卤素原子</w:t>
            </w:r>
          </w:p>
        </w:tc>
        <w:tc>
          <w:tcPr>
            <w:tcW w:w="2118" w:type="dxa"/>
            <w:shd w:val="clear" w:color="auto" w:fill="auto"/>
            <w:vAlign w:val="center"/>
          </w:tcPr>
          <w:p w:rsidR="00D137C1" w:rsidRPr="004137A3" w:rsidP="002C3140" w14:paraId="1B6FBB74"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w:t>
            </w:r>
            <w:r w:rsidRPr="004137A3">
              <w:rPr>
                <w:rFonts w:ascii="Times New Roman" w:hAnsi="Times New Roman" w:cs="Times New Roman"/>
              </w:rPr>
              <w:t>X</w:t>
            </w:r>
          </w:p>
        </w:tc>
        <w:tc>
          <w:tcPr>
            <w:tcW w:w="1236" w:type="dxa"/>
            <w:shd w:val="clear" w:color="auto" w:fill="auto"/>
            <w:vAlign w:val="center"/>
          </w:tcPr>
          <w:p w:rsidR="00D137C1" w:rsidRPr="004137A3" w:rsidP="002C3140" w14:paraId="2877012C"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溴乙烷</w:t>
            </w:r>
          </w:p>
        </w:tc>
        <w:tc>
          <w:tcPr>
            <w:tcW w:w="2119" w:type="dxa"/>
            <w:shd w:val="clear" w:color="auto" w:fill="auto"/>
            <w:vAlign w:val="center"/>
          </w:tcPr>
          <w:p w:rsidR="00D137C1" w:rsidRPr="004137A3" w:rsidP="002C3140" w14:paraId="7874B904" w14:textId="7F12FBFB">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6579C6">
              <w:rPr>
                <w:rFonts w:ascii="Times New Roman" w:hAnsi="Times New Roman" w:cs="Times New Roman"/>
                <w:color w:val="FF0000"/>
                <w:u w:val="single"/>
              </w:rPr>
              <w:t xml:space="preserve"> </w:t>
            </w:r>
            <w:r w:rsidRPr="00802B11">
              <w:rPr>
                <w:rFonts w:ascii="Times New Roman" w:hAnsi="Times New Roman" w:cs="Times New Roman"/>
                <w:u w:val="single"/>
              </w:rPr>
              <w:t>　</w:t>
            </w:r>
            <w:r>
              <w:rPr>
                <w:rFonts w:ascii="Times New Roman" w:hAnsi="Times New Roman" w:cs="Times New Roman" w:hint="eastAsia"/>
                <w:u w:val="single"/>
              </w:rPr>
              <w:t xml:space="preserve"> </w:t>
            </w:r>
          </w:p>
        </w:tc>
      </w:tr>
      <w:tr w14:paraId="716CF3FF"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3A9F596F"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醇</w:t>
            </w:r>
          </w:p>
        </w:tc>
        <w:tc>
          <w:tcPr>
            <w:tcW w:w="2118" w:type="dxa"/>
            <w:vMerge w:val="restart"/>
            <w:shd w:val="clear" w:color="auto" w:fill="auto"/>
            <w:vAlign w:val="center"/>
          </w:tcPr>
          <w:p w:rsidR="00D137C1" w:rsidRPr="004137A3" w:rsidP="002C3140" w14:paraId="0E36D297"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羟基</w:t>
            </w:r>
          </w:p>
        </w:tc>
        <w:tc>
          <w:tcPr>
            <w:tcW w:w="2118" w:type="dxa"/>
            <w:vMerge w:val="restart"/>
            <w:shd w:val="clear" w:color="auto" w:fill="auto"/>
            <w:vAlign w:val="center"/>
          </w:tcPr>
          <w:p w:rsidR="00D137C1" w:rsidRPr="004137A3" w:rsidP="002C3140" w14:paraId="6839A778" w14:textId="7FFE1026">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802B11">
              <w:rPr>
                <w:rFonts w:ascii="Times New Roman" w:hAnsi="Times New Roman" w:cs="Times New Roman"/>
                <w:u w:val="single"/>
              </w:rPr>
              <w:t xml:space="preserve"> </w:t>
            </w:r>
            <w:r w:rsidRPr="00802B11">
              <w:rPr>
                <w:rFonts w:ascii="Times New Roman" w:hAnsi="Times New Roman" w:cs="Times New Roman"/>
                <w:u w:val="single"/>
              </w:rPr>
              <w:t>　</w:t>
            </w:r>
            <w:r>
              <w:rPr>
                <w:rFonts w:ascii="Times New Roman" w:hAnsi="Times New Roman" w:cs="Times New Roman" w:hint="eastAsia"/>
                <w:u w:val="single"/>
              </w:rPr>
              <w:t xml:space="preserve"> </w:t>
            </w:r>
          </w:p>
        </w:tc>
        <w:tc>
          <w:tcPr>
            <w:tcW w:w="1236" w:type="dxa"/>
            <w:shd w:val="clear" w:color="auto" w:fill="auto"/>
            <w:vAlign w:val="center"/>
          </w:tcPr>
          <w:p w:rsidR="00D137C1" w:rsidRPr="004137A3" w:rsidP="002C3140" w14:paraId="06DAA4C7"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乙醇</w:t>
            </w:r>
          </w:p>
        </w:tc>
        <w:tc>
          <w:tcPr>
            <w:tcW w:w="2119" w:type="dxa"/>
            <w:shd w:val="clear" w:color="auto" w:fill="auto"/>
            <w:vAlign w:val="center"/>
          </w:tcPr>
          <w:p w:rsidR="00D137C1" w:rsidRPr="004137A3" w:rsidP="002C3140" w14:paraId="0CF01547" w14:textId="1659BA1B">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6579C6">
              <w:rPr>
                <w:rFonts w:ascii="Times New Roman" w:hAnsi="Times New Roman" w:cs="Times New Roman"/>
                <w:color w:val="FF0000"/>
                <w:u w:val="single"/>
              </w:rPr>
              <w:t xml:space="preserve"> </w:t>
            </w:r>
            <w:r w:rsidRPr="006579C6">
              <w:rPr>
                <w:rFonts w:ascii="Times New Roman" w:hAnsi="Times New Roman" w:cs="Times New Roman"/>
                <w:color w:val="FF0000"/>
                <w:u w:val="single"/>
              </w:rPr>
              <w:t>　</w:t>
            </w:r>
            <w:r>
              <w:rPr>
                <w:rFonts w:ascii="Times New Roman" w:hAnsi="Times New Roman" w:cs="Times New Roman" w:hint="eastAsia"/>
                <w:u w:val="single"/>
              </w:rPr>
              <w:t xml:space="preserve"> </w:t>
            </w:r>
          </w:p>
        </w:tc>
      </w:tr>
      <w:tr w14:paraId="6356B5C0"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7BD9681B"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酚</w:t>
            </w:r>
          </w:p>
        </w:tc>
        <w:tc>
          <w:tcPr>
            <w:tcW w:w="2118" w:type="dxa"/>
            <w:vMerge/>
            <w:shd w:val="clear" w:color="auto" w:fill="auto"/>
            <w:vAlign w:val="center"/>
          </w:tcPr>
          <w:p w:rsidR="00D137C1" w:rsidRPr="004137A3" w:rsidP="002C3140" w14:paraId="5E7BD85B" w14:textId="77777777">
            <w:pPr>
              <w:pStyle w:val="0"/>
              <w:tabs>
                <w:tab w:val="left" w:pos="4140"/>
              </w:tabs>
              <w:snapToGrid w:val="0"/>
              <w:spacing w:line="360" w:lineRule="auto"/>
              <w:jc w:val="center"/>
              <w:rPr>
                <w:rFonts w:ascii="Times New Roman" w:hAnsi="Times New Roman" w:cs="Times New Roman"/>
              </w:rPr>
            </w:pPr>
          </w:p>
        </w:tc>
        <w:tc>
          <w:tcPr>
            <w:tcW w:w="2118" w:type="dxa"/>
            <w:vMerge/>
            <w:shd w:val="clear" w:color="auto" w:fill="auto"/>
            <w:vAlign w:val="center"/>
          </w:tcPr>
          <w:p w:rsidR="00D137C1" w:rsidRPr="004137A3" w:rsidP="002C3140" w14:paraId="50280156" w14:textId="77777777">
            <w:pPr>
              <w:pStyle w:val="0"/>
              <w:tabs>
                <w:tab w:val="left" w:pos="4140"/>
              </w:tabs>
              <w:snapToGrid w:val="0"/>
              <w:spacing w:line="360" w:lineRule="auto"/>
              <w:jc w:val="center"/>
              <w:rPr>
                <w:rFonts w:ascii="Times New Roman" w:hAnsi="Times New Roman" w:cs="Times New Roman"/>
              </w:rPr>
            </w:pPr>
          </w:p>
        </w:tc>
        <w:tc>
          <w:tcPr>
            <w:tcW w:w="1236" w:type="dxa"/>
            <w:shd w:val="clear" w:color="auto" w:fill="auto"/>
            <w:vAlign w:val="center"/>
          </w:tcPr>
          <w:p w:rsidR="00D137C1" w:rsidRPr="004137A3" w:rsidP="002C3140" w14:paraId="29C817C3"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苯酚</w:t>
            </w:r>
          </w:p>
        </w:tc>
        <w:tc>
          <w:tcPr>
            <w:tcW w:w="2119" w:type="dxa"/>
            <w:shd w:val="clear" w:color="auto" w:fill="auto"/>
            <w:vAlign w:val="center"/>
          </w:tcPr>
          <w:p w:rsidR="00D137C1" w:rsidRPr="006579C6" w:rsidP="002C3140" w14:paraId="7C444D4E" w14:textId="0B456345">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hint="eastAsia"/>
                <w:color w:val="FF0000"/>
                <w:u w:val="single"/>
              </w:rPr>
              <w:t xml:space="preserve"> </w:t>
            </w:r>
            <w:r w:rsidRPr="006579C6">
              <w:rPr>
                <w:rFonts w:ascii="Times New Roman" w:hAnsi="Times New Roman" w:cs="Times New Roman"/>
                <w:color w:val="FF0000"/>
                <w:u w:val="single"/>
              </w:rPr>
              <w:t xml:space="preserve"> </w:t>
            </w:r>
            <w:r w:rsidRPr="006579C6">
              <w:rPr>
                <w:rFonts w:ascii="Times New Roman" w:hAnsi="Times New Roman" w:cs="Times New Roman"/>
                <w:color w:val="FF0000"/>
                <w:u w:val="single"/>
              </w:rPr>
              <w:t>　</w:t>
            </w:r>
            <w:r w:rsidRPr="006579C6">
              <w:rPr>
                <w:rFonts w:ascii="Times New Roman" w:hAnsi="Times New Roman" w:cs="Times New Roman" w:hint="eastAsia"/>
                <w:color w:val="FF0000"/>
                <w:u w:val="single"/>
              </w:rPr>
              <w:t xml:space="preserve"> </w:t>
            </w:r>
          </w:p>
        </w:tc>
      </w:tr>
      <w:tr w14:paraId="44BE95B6"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10876FE1"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醚</w:t>
            </w:r>
          </w:p>
        </w:tc>
        <w:tc>
          <w:tcPr>
            <w:tcW w:w="2118" w:type="dxa"/>
            <w:shd w:val="clear" w:color="auto" w:fill="auto"/>
            <w:vAlign w:val="center"/>
          </w:tcPr>
          <w:p w:rsidR="00D137C1" w:rsidRPr="004137A3" w:rsidP="002C3140" w14:paraId="36DBB825"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醚键</w:t>
            </w:r>
          </w:p>
        </w:tc>
        <w:tc>
          <w:tcPr>
            <w:tcW w:w="2118" w:type="dxa"/>
            <w:shd w:val="clear" w:color="auto" w:fill="auto"/>
            <w:vAlign w:val="center"/>
          </w:tcPr>
          <w:p w:rsidR="00D137C1" w:rsidRPr="004137A3" w:rsidP="002C3140" w14:paraId="26344021" w14:textId="2641CF93">
            <w:pPr>
              <w:pStyle w:val="0"/>
              <w:tabs>
                <w:tab w:val="left" w:pos="4140"/>
              </w:tabs>
              <w:snapToGrid w:val="0"/>
              <w:spacing w:line="360" w:lineRule="auto"/>
              <w:jc w:val="center"/>
              <w:rPr>
                <w:rFonts w:ascii="Times New Roman" w:hAnsi="Times New Roman" w:cs="Times New Roman"/>
              </w:rPr>
            </w:pPr>
            <w:r>
              <w:rPr>
                <w:rFonts w:ascii="Times New Roman" w:hAnsi="Times New Roman" w:cs="Times New Roman" w:hint="eastAsia"/>
                <w:u w:val="single"/>
              </w:rPr>
              <w:t xml:space="preserve"> </w:t>
            </w:r>
            <w:r w:rsidRPr="006579C6">
              <w:rPr>
                <w:rFonts w:ascii="Times New Roman" w:hAnsi="Times New Roman" w:cs="Times New Roman"/>
                <w:color w:val="FF0000"/>
                <w:u w:val="single"/>
              </w:rPr>
              <w:t xml:space="preserve"> </w:t>
            </w:r>
            <w:r w:rsidRPr="00802B11">
              <w:rPr>
                <w:rFonts w:ascii="Times New Roman" w:hAnsi="Times New Roman" w:cs="Times New Roman"/>
                <w:u w:val="single"/>
              </w:rPr>
              <w:t>　</w:t>
            </w:r>
            <w:r>
              <w:rPr>
                <w:rFonts w:ascii="Times New Roman" w:hAnsi="Times New Roman" w:cs="Times New Roman" w:hint="eastAsia"/>
                <w:u w:val="single"/>
              </w:rPr>
              <w:t xml:space="preserve"> </w:t>
            </w:r>
          </w:p>
        </w:tc>
        <w:tc>
          <w:tcPr>
            <w:tcW w:w="1236" w:type="dxa"/>
            <w:shd w:val="clear" w:color="auto" w:fill="auto"/>
            <w:vAlign w:val="center"/>
          </w:tcPr>
          <w:p w:rsidR="00D137C1" w:rsidRPr="004137A3" w:rsidP="002C3140" w14:paraId="3D8CFFEA"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乙醚</w:t>
            </w:r>
          </w:p>
        </w:tc>
        <w:tc>
          <w:tcPr>
            <w:tcW w:w="2119" w:type="dxa"/>
            <w:shd w:val="clear" w:color="auto" w:fill="auto"/>
            <w:vAlign w:val="center"/>
          </w:tcPr>
          <w:p w:rsidR="00D137C1" w:rsidRPr="006579C6" w:rsidP="002C3140" w14:paraId="65428A40" w14:textId="4489A56C">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hint="eastAsia"/>
                <w:color w:val="FF0000"/>
                <w:u w:val="single"/>
              </w:rPr>
              <w:t xml:space="preserve"> </w:t>
            </w:r>
            <w:r w:rsidR="001F5D61">
              <w:rPr>
                <w:rFonts w:ascii="Times New Roman" w:eastAsia="楷体_GB2312" w:hAnsi="Times New Roman" w:cs="Times New Roman" w:hint="eastAsia"/>
                <w:color w:val="FF0000"/>
                <w:u w:val="single"/>
              </w:rPr>
              <w:t xml:space="preserve">   </w:t>
            </w:r>
            <w:r w:rsidRPr="006579C6">
              <w:rPr>
                <w:rFonts w:ascii="Times New Roman" w:hAnsi="Times New Roman" w:cs="Times New Roman"/>
                <w:color w:val="FF0000"/>
                <w:u w:val="single"/>
              </w:rPr>
              <w:t>　</w:t>
            </w:r>
          </w:p>
        </w:tc>
      </w:tr>
      <w:tr w14:paraId="4CBB5AF9"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5E824680"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醛</w:t>
            </w:r>
          </w:p>
        </w:tc>
        <w:tc>
          <w:tcPr>
            <w:tcW w:w="2118" w:type="dxa"/>
            <w:shd w:val="clear" w:color="auto" w:fill="auto"/>
            <w:vAlign w:val="center"/>
          </w:tcPr>
          <w:p w:rsidR="00D137C1" w:rsidRPr="004137A3" w:rsidP="002C3140" w14:paraId="46D77F1B"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醛基</w:t>
            </w:r>
          </w:p>
        </w:tc>
        <w:tc>
          <w:tcPr>
            <w:tcW w:w="2118" w:type="dxa"/>
            <w:shd w:val="clear" w:color="auto" w:fill="auto"/>
            <w:vAlign w:val="center"/>
          </w:tcPr>
          <w:p w:rsidR="00D137C1" w:rsidRPr="006579C6" w:rsidP="002C3140" w14:paraId="54340A25" w14:textId="45C50B2D">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color w:val="FF0000"/>
                <w:u w:val="single"/>
              </w:rPr>
              <w:t xml:space="preserve"> </w:t>
            </w:r>
            <w:r w:rsidRPr="006579C6">
              <w:rPr>
                <w:rFonts w:ascii="Times New Roman" w:hAnsi="Times New Roman" w:cs="Times New Roman"/>
                <w:color w:val="FF0000"/>
                <w:u w:val="single"/>
              </w:rPr>
              <w:t>　</w:t>
            </w:r>
          </w:p>
        </w:tc>
        <w:tc>
          <w:tcPr>
            <w:tcW w:w="1236" w:type="dxa"/>
            <w:shd w:val="clear" w:color="auto" w:fill="auto"/>
            <w:vAlign w:val="center"/>
          </w:tcPr>
          <w:p w:rsidR="00D137C1" w:rsidRPr="004137A3" w:rsidP="002C3140" w14:paraId="6B761763"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乙醛</w:t>
            </w:r>
          </w:p>
        </w:tc>
        <w:tc>
          <w:tcPr>
            <w:tcW w:w="2119" w:type="dxa"/>
            <w:shd w:val="clear" w:color="auto" w:fill="auto"/>
            <w:vAlign w:val="center"/>
          </w:tcPr>
          <w:p w:rsidR="00D137C1" w:rsidRPr="006579C6" w:rsidP="002C3140" w14:paraId="2C6C2B06" w14:textId="0ED96092">
            <w:pPr>
              <w:pStyle w:val="0"/>
              <w:tabs>
                <w:tab w:val="left" w:pos="4140"/>
              </w:tabs>
              <w:snapToGrid w:val="0"/>
              <w:spacing w:line="360" w:lineRule="auto"/>
              <w:jc w:val="center"/>
              <w:rPr>
                <w:rFonts w:ascii="Times New Roman" w:hAnsi="Times New Roman" w:cs="Times New Roman"/>
                <w:color w:val="FF0000"/>
              </w:rPr>
            </w:pPr>
            <w:r>
              <w:rPr>
                <w:rFonts w:ascii="Times New Roman" w:eastAsia="楷体_GB2312" w:hAnsi="Times New Roman" w:cs="Times New Roman" w:hint="eastAsia"/>
                <w:color w:val="FF0000"/>
                <w:u w:val="single"/>
              </w:rPr>
              <w:t xml:space="preserve">   </w:t>
            </w:r>
            <w:r w:rsidRPr="006579C6">
              <w:rPr>
                <w:rFonts w:ascii="Times New Roman" w:hAnsi="Times New Roman" w:cs="Times New Roman"/>
                <w:color w:val="FF0000"/>
                <w:u w:val="single"/>
              </w:rPr>
              <w:t>　</w:t>
            </w:r>
          </w:p>
        </w:tc>
      </w:tr>
      <w:tr w14:paraId="4A8BD765"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4A9DDB79"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酮</w:t>
            </w:r>
          </w:p>
        </w:tc>
        <w:tc>
          <w:tcPr>
            <w:tcW w:w="2118" w:type="dxa"/>
            <w:shd w:val="clear" w:color="auto" w:fill="auto"/>
            <w:vAlign w:val="center"/>
          </w:tcPr>
          <w:p w:rsidR="00D137C1" w:rsidRPr="004137A3" w:rsidP="002C3140" w14:paraId="24F982B5"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羰基</w:t>
            </w:r>
          </w:p>
        </w:tc>
        <w:tc>
          <w:tcPr>
            <w:tcW w:w="2118" w:type="dxa"/>
            <w:shd w:val="clear" w:color="auto" w:fill="auto"/>
            <w:vAlign w:val="center"/>
          </w:tcPr>
          <w:p w:rsidR="00D137C1" w:rsidRPr="006579C6" w:rsidP="002C3140" w14:paraId="131813C0" w14:textId="334A8FD8">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color w:val="FF0000"/>
                <w:u w:val="single"/>
              </w:rPr>
              <w:t xml:space="preserve"> </w:t>
            </w:r>
            <w:r w:rsidRPr="006579C6">
              <w:rPr>
                <w:rFonts w:ascii="Times New Roman" w:hAnsi="Times New Roman" w:cs="Times New Roman"/>
                <w:color w:val="FF0000"/>
                <w:u w:val="single"/>
              </w:rPr>
              <w:t>　</w:t>
            </w:r>
          </w:p>
        </w:tc>
        <w:tc>
          <w:tcPr>
            <w:tcW w:w="1236" w:type="dxa"/>
            <w:shd w:val="clear" w:color="auto" w:fill="auto"/>
            <w:vAlign w:val="center"/>
          </w:tcPr>
          <w:p w:rsidR="00D137C1" w:rsidRPr="004137A3" w:rsidP="002C3140" w14:paraId="1DBA76DB"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丙酮</w:t>
            </w:r>
          </w:p>
        </w:tc>
        <w:tc>
          <w:tcPr>
            <w:tcW w:w="2119" w:type="dxa"/>
            <w:shd w:val="clear" w:color="auto" w:fill="auto"/>
            <w:vAlign w:val="center"/>
          </w:tcPr>
          <w:p w:rsidR="00D137C1" w:rsidRPr="006579C6" w:rsidP="002C3140" w14:paraId="156E7BB0" w14:textId="5B538847">
            <w:pPr>
              <w:pStyle w:val="0"/>
              <w:tabs>
                <w:tab w:val="left" w:pos="4140"/>
              </w:tabs>
              <w:snapToGrid w:val="0"/>
              <w:spacing w:line="360" w:lineRule="auto"/>
              <w:jc w:val="center"/>
              <w:rPr>
                <w:rFonts w:ascii="Times New Roman" w:hAnsi="Times New Roman" w:cs="Times New Roman"/>
                <w:color w:val="FF0000"/>
              </w:rPr>
            </w:pPr>
            <w:r>
              <w:rPr>
                <w:rFonts w:ascii="Times New Roman" w:eastAsia="楷体_GB2312" w:hAnsi="Times New Roman" w:cs="Times New Roman" w:hint="eastAsia"/>
                <w:color w:val="FF0000"/>
                <w:u w:val="single"/>
              </w:rPr>
              <w:t xml:space="preserve">   </w:t>
            </w:r>
            <w:r w:rsidRPr="006579C6">
              <w:rPr>
                <w:rFonts w:ascii="Times New Roman" w:hAnsi="Times New Roman" w:cs="Times New Roman"/>
                <w:color w:val="FF0000"/>
                <w:u w:val="single"/>
              </w:rPr>
              <w:t>　</w:t>
            </w:r>
          </w:p>
        </w:tc>
      </w:tr>
      <w:tr w14:paraId="1C7FA00D"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71D309F7"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羧酸</w:t>
            </w:r>
          </w:p>
        </w:tc>
        <w:tc>
          <w:tcPr>
            <w:tcW w:w="2118" w:type="dxa"/>
            <w:shd w:val="clear" w:color="auto" w:fill="auto"/>
            <w:vAlign w:val="center"/>
          </w:tcPr>
          <w:p w:rsidR="00D137C1" w:rsidRPr="004137A3" w:rsidP="002C3140" w14:paraId="4832457C"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羧基</w:t>
            </w:r>
          </w:p>
        </w:tc>
        <w:tc>
          <w:tcPr>
            <w:tcW w:w="2118" w:type="dxa"/>
            <w:shd w:val="clear" w:color="auto" w:fill="auto"/>
            <w:vAlign w:val="center"/>
          </w:tcPr>
          <w:p w:rsidR="00D137C1" w:rsidRPr="006579C6" w:rsidP="001F5D61" w14:paraId="4BA09085" w14:textId="3576AF4C">
            <w:pPr>
              <w:pStyle w:val="0"/>
              <w:tabs>
                <w:tab w:val="left" w:pos="4140"/>
              </w:tabs>
              <w:snapToGrid w:val="0"/>
              <w:spacing w:line="360" w:lineRule="auto"/>
              <w:rPr>
                <w:rFonts w:ascii="Times New Roman" w:hAnsi="Times New Roman" w:cs="Times New Roman"/>
                <w:color w:val="FF0000"/>
              </w:rPr>
            </w:pPr>
            <w:r>
              <w:rPr>
                <w:rFonts w:ascii="宋体-方正超大字符集" w:eastAsia="宋体-方正超大字符集" w:hAnsi="宋体-方正超大字符集" w:cs="宋体-方正超大字符集" w:hint="eastAsia"/>
                <w:color w:val="FF0000"/>
                <w:u w:val="single"/>
              </w:rPr>
              <w:t xml:space="preserve">            </w:t>
            </w:r>
            <w:r w:rsidRPr="006579C6">
              <w:rPr>
                <w:rFonts w:ascii="Times New Roman" w:hAnsi="Times New Roman" w:cs="Times New Roman"/>
                <w:color w:val="FF0000"/>
                <w:u w:val="single"/>
              </w:rPr>
              <w:t>　</w:t>
            </w:r>
          </w:p>
        </w:tc>
        <w:tc>
          <w:tcPr>
            <w:tcW w:w="1236" w:type="dxa"/>
            <w:shd w:val="clear" w:color="auto" w:fill="auto"/>
            <w:vAlign w:val="center"/>
          </w:tcPr>
          <w:p w:rsidR="00D137C1" w:rsidRPr="004137A3" w:rsidP="002C3140" w14:paraId="69D51C6D"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乙酸</w:t>
            </w:r>
          </w:p>
        </w:tc>
        <w:tc>
          <w:tcPr>
            <w:tcW w:w="2119" w:type="dxa"/>
            <w:shd w:val="clear" w:color="auto" w:fill="auto"/>
            <w:vAlign w:val="center"/>
          </w:tcPr>
          <w:p w:rsidR="00D137C1" w:rsidRPr="006579C6" w:rsidP="002C3140" w14:paraId="2FB060D5" w14:textId="104A7157">
            <w:pPr>
              <w:pStyle w:val="0"/>
              <w:tabs>
                <w:tab w:val="left" w:pos="4140"/>
              </w:tabs>
              <w:snapToGrid w:val="0"/>
              <w:spacing w:line="360" w:lineRule="auto"/>
              <w:jc w:val="center"/>
              <w:rPr>
                <w:rFonts w:ascii="Times New Roman" w:hAnsi="Times New Roman" w:cs="Times New Roman"/>
                <w:color w:val="FF0000"/>
              </w:rPr>
            </w:pPr>
            <w:r>
              <w:rPr>
                <w:rFonts w:ascii="宋体-方正超大字符集" w:eastAsia="宋体-方正超大字符集" w:hAnsi="宋体-方正超大字符集" w:cs="宋体-方正超大字符集" w:hint="eastAsia"/>
                <w:color w:val="FF0000"/>
                <w:u w:val="single"/>
              </w:rPr>
              <w:t xml:space="preserve">    </w:t>
            </w:r>
            <w:r w:rsidRPr="006579C6">
              <w:rPr>
                <w:rFonts w:ascii="Times New Roman" w:hAnsi="Times New Roman" w:cs="Times New Roman"/>
                <w:color w:val="FF0000"/>
                <w:u w:val="single"/>
              </w:rPr>
              <w:t>　</w:t>
            </w:r>
          </w:p>
        </w:tc>
      </w:tr>
      <w:tr w14:paraId="7407E021" w14:textId="77777777" w:rsidTr="002C3140">
        <w:tblPrEx>
          <w:tblW w:w="8617" w:type="dxa"/>
          <w:jc w:val="center"/>
          <w:tblLayout w:type="fixed"/>
          <w:tblLook w:val="0000"/>
        </w:tblPrEx>
        <w:trPr>
          <w:jc w:val="center"/>
        </w:trPr>
        <w:tc>
          <w:tcPr>
            <w:tcW w:w="1026" w:type="dxa"/>
            <w:shd w:val="clear" w:color="auto" w:fill="auto"/>
            <w:vAlign w:val="center"/>
          </w:tcPr>
          <w:p w:rsidR="00D137C1" w:rsidRPr="004137A3" w:rsidP="002C3140" w14:paraId="672BCFF0" w14:textId="77777777">
            <w:pPr>
              <w:pStyle w:val="0"/>
              <w:tabs>
                <w:tab w:val="left" w:pos="4140"/>
              </w:tabs>
              <w:snapToGrid w:val="0"/>
              <w:spacing w:line="360" w:lineRule="auto"/>
              <w:ind w:firstLine="211"/>
              <w:jc w:val="center"/>
              <w:rPr>
                <w:rFonts w:ascii="Times New Roman" w:hAnsi="Times New Roman" w:cs="Times New Roman"/>
              </w:rPr>
            </w:pPr>
            <w:r w:rsidRPr="004137A3">
              <w:rPr>
                <w:rFonts w:ascii="Times New Roman" w:hAnsi="Times New Roman" w:cs="Times New Roman"/>
              </w:rPr>
              <w:t>酯</w:t>
            </w:r>
          </w:p>
        </w:tc>
        <w:tc>
          <w:tcPr>
            <w:tcW w:w="2118" w:type="dxa"/>
            <w:shd w:val="clear" w:color="auto" w:fill="auto"/>
            <w:vAlign w:val="center"/>
          </w:tcPr>
          <w:p w:rsidR="00D137C1" w:rsidRPr="004137A3" w:rsidP="002C3140" w14:paraId="16D51364"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酯基</w:t>
            </w:r>
          </w:p>
        </w:tc>
        <w:tc>
          <w:tcPr>
            <w:tcW w:w="2118" w:type="dxa"/>
            <w:shd w:val="clear" w:color="auto" w:fill="auto"/>
            <w:vAlign w:val="center"/>
          </w:tcPr>
          <w:p w:rsidR="00D137C1" w:rsidRPr="006579C6" w:rsidP="002C3140" w14:paraId="075597B5" w14:textId="252FC9B5">
            <w:pPr>
              <w:pStyle w:val="0"/>
              <w:tabs>
                <w:tab w:val="left" w:pos="4140"/>
              </w:tabs>
              <w:snapToGrid w:val="0"/>
              <w:spacing w:line="360" w:lineRule="auto"/>
              <w:jc w:val="center"/>
              <w:rPr>
                <w:rFonts w:ascii="Times New Roman" w:hAnsi="Times New Roman" w:cs="Times New Roman"/>
                <w:color w:val="FF0000"/>
              </w:rPr>
            </w:pPr>
            <w:r w:rsidRPr="006579C6">
              <w:rPr>
                <w:rFonts w:ascii="Times New Roman" w:hAnsi="Times New Roman" w:cs="Times New Roman"/>
                <w:color w:val="FF0000"/>
                <w:u w:val="single"/>
              </w:rPr>
              <w:t xml:space="preserve"> </w:t>
            </w:r>
            <w:r w:rsidRPr="006579C6">
              <w:rPr>
                <w:rFonts w:ascii="Times New Roman" w:hAnsi="Times New Roman" w:cs="Times New Roman"/>
                <w:color w:val="FF0000"/>
                <w:u w:val="single"/>
              </w:rPr>
              <w:t>　</w:t>
            </w:r>
          </w:p>
        </w:tc>
        <w:tc>
          <w:tcPr>
            <w:tcW w:w="1236" w:type="dxa"/>
            <w:shd w:val="clear" w:color="auto" w:fill="auto"/>
            <w:vAlign w:val="center"/>
          </w:tcPr>
          <w:p w:rsidR="00D137C1" w:rsidRPr="004137A3" w:rsidP="002C3140" w14:paraId="79A9ACF4" w14:textId="77777777">
            <w:pPr>
              <w:pStyle w:val="0"/>
              <w:tabs>
                <w:tab w:val="left" w:pos="4140"/>
              </w:tabs>
              <w:snapToGrid w:val="0"/>
              <w:spacing w:line="360" w:lineRule="auto"/>
              <w:jc w:val="center"/>
              <w:rPr>
                <w:rFonts w:ascii="Times New Roman" w:hAnsi="Times New Roman" w:cs="Times New Roman"/>
              </w:rPr>
            </w:pPr>
            <w:r w:rsidRPr="004137A3">
              <w:rPr>
                <w:rFonts w:ascii="Times New Roman" w:hAnsi="Times New Roman" w:cs="Times New Roman"/>
              </w:rPr>
              <w:t>乙酸乙酯</w:t>
            </w:r>
          </w:p>
        </w:tc>
        <w:tc>
          <w:tcPr>
            <w:tcW w:w="2119" w:type="dxa"/>
            <w:shd w:val="clear" w:color="auto" w:fill="auto"/>
            <w:vAlign w:val="center"/>
          </w:tcPr>
          <w:p w:rsidR="00D137C1" w:rsidRPr="006579C6" w:rsidP="002C3140" w14:paraId="7D5D014D" w14:textId="2C08ABAB">
            <w:pPr>
              <w:pStyle w:val="0"/>
              <w:tabs>
                <w:tab w:val="left" w:pos="4140"/>
              </w:tabs>
              <w:snapToGrid w:val="0"/>
              <w:spacing w:line="360" w:lineRule="auto"/>
              <w:jc w:val="center"/>
              <w:rPr>
                <w:rFonts w:ascii="Times New Roman" w:eastAsia="楷体_GB2312" w:hAnsi="Times New Roman" w:cs="Times New Roman"/>
                <w:color w:val="FF0000"/>
              </w:rPr>
            </w:pPr>
            <w:r>
              <w:rPr>
                <w:rFonts w:ascii="Times New Roman" w:eastAsia="楷体_GB2312" w:hAnsi="Times New Roman" w:cs="Times New Roman" w:hint="eastAsia"/>
                <w:color w:val="FF0000"/>
                <w:u w:val="single"/>
              </w:rPr>
              <w:t xml:space="preserve">    </w:t>
            </w:r>
            <w:r w:rsidRPr="006579C6">
              <w:rPr>
                <w:rFonts w:ascii="Times New Roman" w:hAnsi="Times New Roman" w:cs="Times New Roman"/>
                <w:color w:val="FF0000"/>
                <w:u w:val="single"/>
              </w:rPr>
              <w:t>　</w:t>
            </w:r>
          </w:p>
        </w:tc>
      </w:tr>
      <w:tr w14:paraId="2D4C1D71" w14:textId="77777777" w:rsidTr="002C3140">
        <w:tblPrEx>
          <w:tblW w:w="8617" w:type="dxa"/>
          <w:jc w:val="center"/>
          <w:tblLayout w:type="fixed"/>
          <w:tblLook w:val="0000"/>
        </w:tblPrEx>
        <w:trPr>
          <w:jc w:val="center"/>
        </w:trPr>
        <w:tc>
          <w:tcPr>
            <w:tcW w:w="1026" w:type="dxa"/>
            <w:shd w:val="clear" w:color="auto" w:fill="auto"/>
            <w:vAlign w:val="center"/>
          </w:tcPr>
          <w:p w:rsidR="009013EA" w:rsidRPr="004137A3" w:rsidP="002C3140" w14:paraId="628006AE" w14:textId="2D0B3C3F">
            <w:pPr>
              <w:pStyle w:val="0"/>
              <w:tabs>
                <w:tab w:val="left" w:pos="4140"/>
              </w:tabs>
              <w:snapToGrid w:val="0"/>
              <w:spacing w:line="360" w:lineRule="auto"/>
              <w:ind w:firstLine="211"/>
              <w:jc w:val="center"/>
              <w:rPr>
                <w:rFonts w:ascii="Times New Roman" w:hAnsi="Times New Roman" w:cs="Times New Roman"/>
              </w:rPr>
            </w:pPr>
            <w:r w:rsidRPr="0044495B">
              <w:rPr>
                <w:rFonts w:ascii="Times New Roman" w:hAnsi="Times New Roman" w:cs="Times New Roman"/>
              </w:rPr>
              <w:t>胺</w:t>
            </w:r>
          </w:p>
        </w:tc>
        <w:tc>
          <w:tcPr>
            <w:tcW w:w="2118" w:type="dxa"/>
            <w:shd w:val="clear" w:color="auto" w:fill="auto"/>
            <w:vAlign w:val="center"/>
          </w:tcPr>
          <w:p w:rsidR="009013EA" w:rsidRPr="004137A3" w:rsidP="002C3140" w14:paraId="648D1E1F" w14:textId="1B24FAB4">
            <w:pPr>
              <w:pStyle w:val="0"/>
              <w:tabs>
                <w:tab w:val="left" w:pos="4140"/>
              </w:tabs>
              <w:snapToGrid w:val="0"/>
              <w:spacing w:line="360" w:lineRule="auto"/>
              <w:jc w:val="center"/>
              <w:rPr>
                <w:rFonts w:ascii="Times New Roman" w:hAnsi="Times New Roman" w:cs="Times New Roman" w:hint="eastAsia"/>
              </w:rPr>
            </w:pPr>
            <w:r>
              <w:rPr>
                <w:rFonts w:ascii="Times New Roman" w:hAnsi="Times New Roman" w:cs="Times New Roman" w:hint="eastAsia"/>
                <w:color w:val="FF0000"/>
                <w:u w:val="single"/>
              </w:rPr>
              <w:t xml:space="preserve">   </w:t>
            </w:r>
          </w:p>
        </w:tc>
        <w:tc>
          <w:tcPr>
            <w:tcW w:w="2118" w:type="dxa"/>
            <w:shd w:val="clear" w:color="auto" w:fill="auto"/>
            <w:vAlign w:val="center"/>
          </w:tcPr>
          <w:p w:rsidR="009013EA" w:rsidRPr="006579C6" w:rsidP="002C3140" w14:paraId="14C96E18" w14:textId="57764285">
            <w:pPr>
              <w:pStyle w:val="0"/>
              <w:tabs>
                <w:tab w:val="left" w:pos="4140"/>
              </w:tabs>
              <w:snapToGrid w:val="0"/>
              <w:spacing w:line="360" w:lineRule="auto"/>
              <w:jc w:val="center"/>
              <w:rPr>
                <w:rFonts w:ascii="Times New Roman" w:hAnsi="Times New Roman" w:cs="Times New Roman"/>
                <w:color w:val="FF0000"/>
                <w:u w:val="single"/>
              </w:rPr>
            </w:pPr>
          </w:p>
        </w:tc>
        <w:tc>
          <w:tcPr>
            <w:tcW w:w="1236" w:type="dxa"/>
            <w:shd w:val="clear" w:color="auto" w:fill="auto"/>
            <w:vAlign w:val="center"/>
          </w:tcPr>
          <w:p w:rsidR="009013EA" w:rsidRPr="004137A3" w:rsidP="002C3140" w14:paraId="0E91589A" w14:textId="5CE1CC71">
            <w:pPr>
              <w:pStyle w:val="0"/>
              <w:tabs>
                <w:tab w:val="left" w:pos="4140"/>
              </w:tabs>
              <w:snapToGrid w:val="0"/>
              <w:spacing w:line="360" w:lineRule="auto"/>
              <w:jc w:val="center"/>
              <w:rPr>
                <w:rFonts w:ascii="Times New Roman" w:hAnsi="Times New Roman" w:cs="Times New Roman"/>
              </w:rPr>
            </w:pPr>
            <w:r w:rsidRPr="0044495B">
              <w:rPr>
                <w:rFonts w:ascii="Times New Roman" w:hAnsi="Times New Roman" w:cs="Times New Roman"/>
              </w:rPr>
              <w:t>甲胺</w:t>
            </w:r>
          </w:p>
        </w:tc>
        <w:tc>
          <w:tcPr>
            <w:tcW w:w="2119" w:type="dxa"/>
            <w:shd w:val="clear" w:color="auto" w:fill="auto"/>
            <w:vAlign w:val="center"/>
          </w:tcPr>
          <w:p w:rsidR="009013EA" w:rsidRPr="006579C6" w:rsidP="002C3140" w14:paraId="7900C32A" w14:textId="4DDE17C0">
            <w:pPr>
              <w:pStyle w:val="0"/>
              <w:tabs>
                <w:tab w:val="left" w:pos="4140"/>
              </w:tabs>
              <w:snapToGrid w:val="0"/>
              <w:spacing w:line="360" w:lineRule="auto"/>
              <w:jc w:val="center"/>
              <w:rPr>
                <w:rFonts w:ascii="Times New Roman" w:eastAsia="楷体_GB2312" w:hAnsi="Times New Roman" w:cs="Times New Roman" w:hint="eastAsia"/>
                <w:color w:val="FF0000"/>
                <w:u w:val="single"/>
              </w:rPr>
            </w:pPr>
            <w:r>
              <w:rPr>
                <w:rFonts w:ascii="Times New Roman" w:hAnsi="Times New Roman" w:cs="Times New Roman" w:hint="eastAsia"/>
                <w:color w:val="FF0000"/>
                <w:u w:val="single"/>
              </w:rPr>
              <w:t xml:space="preserve">      </w:t>
            </w:r>
          </w:p>
        </w:tc>
      </w:tr>
      <w:tr w14:paraId="1BF22827" w14:textId="77777777" w:rsidTr="002C3140">
        <w:tblPrEx>
          <w:tblW w:w="8617" w:type="dxa"/>
          <w:jc w:val="center"/>
          <w:tblLayout w:type="fixed"/>
          <w:tblLook w:val="0000"/>
        </w:tblPrEx>
        <w:trPr>
          <w:jc w:val="center"/>
        </w:trPr>
        <w:tc>
          <w:tcPr>
            <w:tcW w:w="1026" w:type="dxa"/>
            <w:shd w:val="clear" w:color="auto" w:fill="auto"/>
            <w:vAlign w:val="center"/>
          </w:tcPr>
          <w:p w:rsidR="009013EA" w:rsidRPr="004137A3" w:rsidP="002C3140" w14:paraId="2D21FB6C" w14:textId="3674E5ED">
            <w:pPr>
              <w:pStyle w:val="0"/>
              <w:tabs>
                <w:tab w:val="left" w:pos="4140"/>
              </w:tabs>
              <w:snapToGrid w:val="0"/>
              <w:spacing w:line="360" w:lineRule="auto"/>
              <w:ind w:firstLine="211"/>
              <w:jc w:val="center"/>
              <w:rPr>
                <w:rFonts w:ascii="Times New Roman" w:hAnsi="Times New Roman" w:cs="Times New Roman"/>
              </w:rPr>
            </w:pPr>
            <w:r w:rsidRPr="0044495B">
              <w:rPr>
                <w:rFonts w:ascii="Times New Roman" w:hAnsi="Times New Roman" w:cs="Times New Roman"/>
              </w:rPr>
              <w:t>酰胺</w:t>
            </w:r>
          </w:p>
        </w:tc>
        <w:tc>
          <w:tcPr>
            <w:tcW w:w="2118" w:type="dxa"/>
            <w:shd w:val="clear" w:color="auto" w:fill="auto"/>
            <w:vAlign w:val="center"/>
          </w:tcPr>
          <w:p w:rsidR="009013EA" w:rsidRPr="004137A3" w:rsidP="002C3140" w14:paraId="0BB7293E" w14:textId="1B574C6D">
            <w:pPr>
              <w:pStyle w:val="0"/>
              <w:tabs>
                <w:tab w:val="left" w:pos="4140"/>
              </w:tabs>
              <w:snapToGrid w:val="0"/>
              <w:spacing w:line="360" w:lineRule="auto"/>
              <w:jc w:val="center"/>
              <w:rPr>
                <w:rFonts w:ascii="Times New Roman" w:hAnsi="Times New Roman" w:cs="Times New Roman" w:hint="eastAsia"/>
              </w:rPr>
            </w:pPr>
            <w:r>
              <w:rPr>
                <w:rFonts w:ascii="Times New Roman" w:hAnsi="Times New Roman" w:cs="Times New Roman" w:hint="eastAsia"/>
                <w:color w:val="FF0000"/>
                <w:u w:val="single"/>
              </w:rPr>
              <w:t xml:space="preserve">    </w:t>
            </w:r>
          </w:p>
        </w:tc>
        <w:tc>
          <w:tcPr>
            <w:tcW w:w="2118" w:type="dxa"/>
            <w:shd w:val="clear" w:color="auto" w:fill="auto"/>
            <w:vAlign w:val="center"/>
          </w:tcPr>
          <w:p w:rsidR="009013EA" w:rsidRPr="001F5D61" w:rsidP="002C3140" w14:paraId="0CB5DC2F" w14:textId="265AF510">
            <w:pPr>
              <w:pStyle w:val="0"/>
              <w:tabs>
                <w:tab w:val="left" w:pos="4140"/>
              </w:tabs>
              <w:snapToGrid w:val="0"/>
              <w:spacing w:line="360" w:lineRule="auto"/>
              <w:jc w:val="center"/>
              <w:rPr>
                <w:rFonts w:ascii="Times New Roman" w:hAnsi="Times New Roman" w:cs="Times New Roman" w:hint="eastAsia"/>
                <w:color w:val="FF0000"/>
                <w:u w:val="single"/>
              </w:rPr>
            </w:pPr>
            <w:r>
              <w:rPr>
                <w:rFonts w:hint="eastAsia"/>
                <w:noProof/>
                <w:color w:val="FF0000"/>
                <w:u w:val="single"/>
              </w:rPr>
              <w:t xml:space="preserve">     </w:t>
            </w:r>
          </w:p>
        </w:tc>
        <w:tc>
          <w:tcPr>
            <w:tcW w:w="1236" w:type="dxa"/>
            <w:shd w:val="clear" w:color="auto" w:fill="auto"/>
            <w:vAlign w:val="center"/>
          </w:tcPr>
          <w:p w:rsidR="009013EA" w:rsidRPr="004137A3" w:rsidP="002C3140" w14:paraId="37CCB471" w14:textId="2F86ACED">
            <w:pPr>
              <w:pStyle w:val="0"/>
              <w:tabs>
                <w:tab w:val="left" w:pos="4140"/>
              </w:tabs>
              <w:snapToGrid w:val="0"/>
              <w:spacing w:line="360" w:lineRule="auto"/>
              <w:jc w:val="center"/>
              <w:rPr>
                <w:rFonts w:ascii="Times New Roman" w:hAnsi="Times New Roman" w:cs="Times New Roman"/>
              </w:rPr>
            </w:pPr>
            <w:r w:rsidRPr="0044495B">
              <w:rPr>
                <w:rFonts w:ascii="Times New Roman" w:hAnsi="Times New Roman" w:cs="Times New Roman"/>
              </w:rPr>
              <w:t>乙酰胺</w:t>
            </w:r>
          </w:p>
        </w:tc>
        <w:tc>
          <w:tcPr>
            <w:tcW w:w="2119" w:type="dxa"/>
            <w:shd w:val="clear" w:color="auto" w:fill="auto"/>
            <w:vAlign w:val="center"/>
          </w:tcPr>
          <w:p w:rsidR="009013EA" w:rsidRPr="006579C6" w:rsidP="002C3140" w14:paraId="433323D3" w14:textId="7811BE8B">
            <w:pPr>
              <w:pStyle w:val="0"/>
              <w:tabs>
                <w:tab w:val="left" w:pos="4140"/>
              </w:tabs>
              <w:snapToGrid w:val="0"/>
              <w:spacing w:line="360" w:lineRule="auto"/>
              <w:jc w:val="center"/>
              <w:rPr>
                <w:rFonts w:ascii="Times New Roman" w:eastAsia="楷体_GB2312" w:hAnsi="Times New Roman" w:cs="Times New Roman" w:hint="eastAsia"/>
                <w:color w:val="FF0000"/>
                <w:u w:val="single"/>
              </w:rPr>
            </w:pPr>
            <w:r>
              <w:rPr>
                <w:rFonts w:ascii="Times New Roman" w:hAnsi="Times New Roman" w:cs="Times New Roman" w:hint="eastAsia"/>
                <w:color w:val="FF0000"/>
                <w:u w:val="single"/>
              </w:rPr>
              <w:t xml:space="preserve">       </w:t>
            </w:r>
          </w:p>
        </w:tc>
      </w:tr>
      <w:tr w14:paraId="05C8DB84" w14:textId="77777777" w:rsidTr="002C3140">
        <w:tblPrEx>
          <w:tblW w:w="8617" w:type="dxa"/>
          <w:jc w:val="center"/>
          <w:tblLayout w:type="fixed"/>
          <w:tblLook w:val="0000"/>
        </w:tblPrEx>
        <w:trPr>
          <w:jc w:val="center"/>
        </w:trPr>
        <w:tc>
          <w:tcPr>
            <w:tcW w:w="1026" w:type="dxa"/>
            <w:shd w:val="clear" w:color="auto" w:fill="auto"/>
            <w:vAlign w:val="center"/>
          </w:tcPr>
          <w:p w:rsidR="00C964BD" w:rsidRPr="0044495B" w:rsidP="009C2DE3" w14:paraId="363BEE0F" w14:textId="13B86342">
            <w:pPr>
              <w:pStyle w:val="0"/>
              <w:tabs>
                <w:tab w:val="left" w:pos="4140"/>
              </w:tabs>
              <w:snapToGrid w:val="0"/>
              <w:spacing w:line="360" w:lineRule="auto"/>
              <w:rPr>
                <w:rFonts w:ascii="Times New Roman" w:hAnsi="Times New Roman" w:cs="Times New Roman"/>
              </w:rPr>
            </w:pPr>
            <w:r w:rsidRPr="0044495B">
              <w:rPr>
                <w:rFonts w:ascii="Times New Roman" w:hAnsi="Times New Roman" w:cs="Times New Roman"/>
              </w:rPr>
              <w:t>氨基酸</w:t>
            </w:r>
          </w:p>
        </w:tc>
        <w:tc>
          <w:tcPr>
            <w:tcW w:w="2118" w:type="dxa"/>
            <w:shd w:val="clear" w:color="auto" w:fill="auto"/>
            <w:vAlign w:val="center"/>
          </w:tcPr>
          <w:p w:rsidR="00C964BD" w:rsidRPr="0044495B" w:rsidP="002C3140" w14:paraId="342893A3" w14:textId="30628A0A">
            <w:pPr>
              <w:pStyle w:val="0"/>
              <w:tabs>
                <w:tab w:val="left" w:pos="4140"/>
              </w:tabs>
              <w:snapToGrid w:val="0"/>
              <w:spacing w:line="360" w:lineRule="auto"/>
              <w:jc w:val="center"/>
              <w:rPr>
                <w:rFonts w:ascii="Times New Roman" w:hAnsi="Times New Roman" w:cs="Times New Roman" w:hint="eastAsia"/>
                <w:u w:val="single"/>
              </w:rPr>
            </w:pPr>
            <w:r>
              <w:rPr>
                <w:rFonts w:ascii="Times New Roman" w:hAnsi="Times New Roman" w:cs="Times New Roman" w:hint="eastAsia"/>
                <w:color w:val="FF0000"/>
                <w:u w:val="single"/>
              </w:rPr>
              <w:t xml:space="preserve">     </w:t>
            </w:r>
          </w:p>
        </w:tc>
        <w:tc>
          <w:tcPr>
            <w:tcW w:w="2118" w:type="dxa"/>
            <w:shd w:val="clear" w:color="auto" w:fill="auto"/>
            <w:vAlign w:val="center"/>
          </w:tcPr>
          <w:p w:rsidR="00C964BD" w:rsidRPr="006579C6" w:rsidP="002C3140" w14:paraId="13B4940F" w14:textId="7E833204">
            <w:pPr>
              <w:pStyle w:val="0"/>
              <w:tabs>
                <w:tab w:val="left" w:pos="4140"/>
              </w:tabs>
              <w:snapToGrid w:val="0"/>
              <w:spacing w:line="360" w:lineRule="auto"/>
              <w:jc w:val="center"/>
              <w:rPr>
                <w:rFonts w:hint="eastAsia"/>
                <w:noProof/>
                <w:color w:val="FF0000"/>
              </w:rPr>
            </w:pPr>
            <w:r>
              <w:rPr>
                <w:rFonts w:ascii="Times New Roman" w:hAnsi="Times New Roman" w:cs="Times New Roman" w:hint="eastAsia"/>
                <w:color w:val="FF0000"/>
                <w:u w:val="single"/>
              </w:rPr>
              <w:t xml:space="preserve">     </w:t>
            </w:r>
          </w:p>
        </w:tc>
        <w:tc>
          <w:tcPr>
            <w:tcW w:w="1236" w:type="dxa"/>
            <w:shd w:val="clear" w:color="auto" w:fill="auto"/>
            <w:vAlign w:val="center"/>
          </w:tcPr>
          <w:p w:rsidR="00C964BD" w:rsidRPr="0044495B" w:rsidP="002C3140" w14:paraId="11A0ADA3" w14:textId="55197F94">
            <w:pPr>
              <w:pStyle w:val="0"/>
              <w:tabs>
                <w:tab w:val="left" w:pos="4140"/>
              </w:tabs>
              <w:snapToGrid w:val="0"/>
              <w:spacing w:line="360" w:lineRule="auto"/>
              <w:jc w:val="center"/>
              <w:rPr>
                <w:rFonts w:ascii="Times New Roman" w:hAnsi="Times New Roman" w:cs="Times New Roman"/>
              </w:rPr>
            </w:pPr>
            <w:r w:rsidRPr="0044495B">
              <w:rPr>
                <w:rFonts w:ascii="Times New Roman" w:hAnsi="Times New Roman" w:cs="Times New Roman"/>
              </w:rPr>
              <w:t>甘氨酸</w:t>
            </w:r>
          </w:p>
        </w:tc>
        <w:tc>
          <w:tcPr>
            <w:tcW w:w="2119" w:type="dxa"/>
            <w:shd w:val="clear" w:color="auto" w:fill="auto"/>
            <w:vAlign w:val="center"/>
          </w:tcPr>
          <w:p w:rsidR="00C964BD" w:rsidRPr="006579C6" w:rsidP="002C3140" w14:paraId="5C3203CE" w14:textId="51DBB953">
            <w:pPr>
              <w:pStyle w:val="0"/>
              <w:tabs>
                <w:tab w:val="left" w:pos="4140"/>
              </w:tabs>
              <w:snapToGrid w:val="0"/>
              <w:spacing w:line="360" w:lineRule="auto"/>
              <w:jc w:val="center"/>
              <w:rPr>
                <w:rFonts w:ascii="Times New Roman" w:hAnsi="Times New Roman" w:cs="Times New Roman" w:hint="eastAsia"/>
                <w:color w:val="FF0000"/>
                <w:u w:val="single"/>
              </w:rPr>
            </w:pPr>
            <w:r>
              <w:rPr>
                <w:rFonts w:hint="eastAsia"/>
                <w:noProof/>
                <w:color w:val="FF0000"/>
                <w:u w:val="single"/>
              </w:rPr>
              <w:t xml:space="preserve">      </w:t>
            </w:r>
          </w:p>
        </w:tc>
      </w:tr>
    </w:tbl>
    <w:p w:rsidR="00C964BD" w:rsidP="00D65EC1" w14:paraId="4373FEB8" w14:textId="77777777">
      <w:pPr>
        <w:autoSpaceDE w:val="0"/>
        <w:autoSpaceDN w:val="0"/>
        <w:adjustRightInd w:val="0"/>
        <w:snapToGrid w:val="0"/>
        <w:spacing w:line="360" w:lineRule="auto"/>
        <w:jc w:val="left"/>
        <w:rPr>
          <w:rFonts w:hAnsi="宋体" w:hint="eastAsia"/>
          <w:szCs w:val="21"/>
          <w:lang w:val="pt-BR"/>
        </w:rPr>
      </w:pPr>
    </w:p>
    <w:p w:rsidR="00D65EC1" w:rsidRPr="00D65EC1" w:rsidP="00D65EC1" w14:paraId="2302DF79" w14:textId="3954424D">
      <w:pPr>
        <w:pStyle w:val="0"/>
        <w:tabs>
          <w:tab w:val="left" w:pos="4140"/>
        </w:tabs>
        <w:snapToGrid w:val="0"/>
        <w:spacing w:line="360" w:lineRule="auto"/>
        <w:ind w:firstLine="211"/>
        <w:rPr>
          <w:rFonts w:ascii="Times New Roman" w:hAnsi="Times New Roman" w:eastAsiaTheme="minorEastAsia" w:cs="Times New Roman"/>
        </w:rPr>
      </w:pPr>
      <w:r>
        <w:rPr>
          <w:rFonts w:hAnsi="宋体" w:hint="eastAsia"/>
          <w:lang w:val="pt-BR"/>
        </w:rPr>
        <w:t>③</w:t>
      </w:r>
      <w:r w:rsidRPr="00D65EC1">
        <w:rPr>
          <w:rFonts w:ascii="Times New Roman" w:hAnsi="Times New Roman" w:eastAsiaTheme="minorEastAsia" w:cs="Times New Roman"/>
        </w:rPr>
        <w:t>根、基、官能团辨析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54"/>
        <w:gridCol w:w="2154"/>
        <w:gridCol w:w="2154"/>
        <w:gridCol w:w="2154"/>
      </w:tblGrid>
      <w:tr w14:paraId="28E26206" w14:textId="77777777" w:rsidTr="002C31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54" w:type="dxa"/>
            <w:shd w:val="clear" w:color="auto" w:fill="auto"/>
            <w:vAlign w:val="center"/>
          </w:tcPr>
          <w:p w:rsidR="00D65EC1" w:rsidRPr="00D65EC1" w:rsidP="002C3140" w14:paraId="4043E89E" w14:textId="77777777">
            <w:pPr>
              <w:pStyle w:val="0"/>
              <w:tabs>
                <w:tab w:val="left" w:pos="4140"/>
              </w:tabs>
              <w:snapToGrid w:val="0"/>
              <w:spacing w:line="360" w:lineRule="auto"/>
              <w:ind w:firstLine="211"/>
              <w:jc w:val="center"/>
              <w:rPr>
                <w:rFonts w:ascii="Times New Roman" w:hAnsi="Times New Roman" w:eastAsiaTheme="minorEastAsia" w:cs="Times New Roman"/>
              </w:rPr>
            </w:pPr>
          </w:p>
        </w:tc>
        <w:tc>
          <w:tcPr>
            <w:tcW w:w="2154" w:type="dxa"/>
            <w:shd w:val="clear" w:color="auto" w:fill="auto"/>
            <w:vAlign w:val="center"/>
          </w:tcPr>
          <w:p w:rsidR="00D65EC1" w:rsidRPr="00D65EC1" w:rsidP="002C3140" w14:paraId="083FD011"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根</w:t>
            </w:r>
          </w:p>
        </w:tc>
        <w:tc>
          <w:tcPr>
            <w:tcW w:w="2154" w:type="dxa"/>
            <w:shd w:val="clear" w:color="auto" w:fill="auto"/>
            <w:vAlign w:val="center"/>
          </w:tcPr>
          <w:p w:rsidR="00D65EC1" w:rsidRPr="00D65EC1" w:rsidP="002C3140" w14:paraId="131DC76A"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基</w:t>
            </w:r>
          </w:p>
        </w:tc>
        <w:tc>
          <w:tcPr>
            <w:tcW w:w="2154" w:type="dxa"/>
            <w:shd w:val="clear" w:color="auto" w:fill="auto"/>
            <w:vAlign w:val="center"/>
          </w:tcPr>
          <w:p w:rsidR="00D65EC1" w:rsidRPr="00D65EC1" w:rsidP="002C3140" w14:paraId="7877D990"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官能团</w:t>
            </w:r>
          </w:p>
        </w:tc>
      </w:tr>
      <w:tr w14:paraId="76DB48EE" w14:textId="77777777" w:rsidTr="002C3140">
        <w:tblPrEx>
          <w:tblW w:w="0" w:type="auto"/>
          <w:jc w:val="center"/>
          <w:tblLayout w:type="fixed"/>
          <w:tblLook w:val="0000"/>
        </w:tblPrEx>
        <w:trPr>
          <w:jc w:val="center"/>
        </w:trPr>
        <w:tc>
          <w:tcPr>
            <w:tcW w:w="2154" w:type="dxa"/>
            <w:shd w:val="clear" w:color="auto" w:fill="auto"/>
            <w:vAlign w:val="center"/>
          </w:tcPr>
          <w:p w:rsidR="00D65EC1" w:rsidRPr="00D65EC1" w:rsidP="002C3140" w14:paraId="0FD74BA3" w14:textId="77777777">
            <w:pPr>
              <w:pStyle w:val="0"/>
              <w:tabs>
                <w:tab w:val="left" w:pos="4140"/>
              </w:tabs>
              <w:snapToGrid w:val="0"/>
              <w:spacing w:line="360" w:lineRule="auto"/>
              <w:ind w:firstLine="211"/>
              <w:jc w:val="center"/>
              <w:rPr>
                <w:rFonts w:ascii="Times New Roman" w:hAnsi="Times New Roman" w:eastAsiaTheme="minorEastAsia" w:cs="Times New Roman"/>
              </w:rPr>
            </w:pPr>
            <w:r w:rsidRPr="00D65EC1">
              <w:rPr>
                <w:rFonts w:ascii="Times New Roman" w:hAnsi="Times New Roman" w:eastAsiaTheme="minorEastAsia" w:cs="Times New Roman"/>
              </w:rPr>
              <w:t>定义</w:t>
            </w:r>
          </w:p>
        </w:tc>
        <w:tc>
          <w:tcPr>
            <w:tcW w:w="2154" w:type="dxa"/>
            <w:shd w:val="clear" w:color="auto" w:fill="auto"/>
            <w:vAlign w:val="center"/>
          </w:tcPr>
          <w:p w:rsidR="00D65EC1" w:rsidRPr="00D65EC1" w:rsidP="002C3140" w14:paraId="517D5C51"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带电的原子或原子团</w:t>
            </w:r>
          </w:p>
        </w:tc>
        <w:tc>
          <w:tcPr>
            <w:tcW w:w="2154" w:type="dxa"/>
            <w:shd w:val="clear" w:color="auto" w:fill="auto"/>
            <w:vAlign w:val="center"/>
          </w:tcPr>
          <w:p w:rsidR="00D65EC1" w:rsidRPr="00D65EC1" w:rsidP="002C3140" w14:paraId="514B80CB" w14:textId="77777777">
            <w:pPr>
              <w:pStyle w:val="0"/>
              <w:tabs>
                <w:tab w:val="left" w:pos="4140"/>
              </w:tabs>
              <w:snapToGrid w:val="0"/>
              <w:spacing w:line="360" w:lineRule="auto"/>
              <w:jc w:val="left"/>
              <w:rPr>
                <w:rFonts w:ascii="Times New Roman" w:hAnsi="Times New Roman" w:eastAsiaTheme="minorEastAsia" w:cs="Times New Roman"/>
              </w:rPr>
            </w:pPr>
            <w:r w:rsidRPr="00D65EC1">
              <w:rPr>
                <w:rFonts w:ascii="Times New Roman" w:hAnsi="Times New Roman" w:eastAsiaTheme="minorEastAsia" w:cs="Times New Roman"/>
              </w:rPr>
              <w:t>分子中失去中性原子或原子团剩余部分</w:t>
            </w:r>
          </w:p>
        </w:tc>
        <w:tc>
          <w:tcPr>
            <w:tcW w:w="2154" w:type="dxa"/>
            <w:shd w:val="clear" w:color="auto" w:fill="auto"/>
            <w:vAlign w:val="center"/>
          </w:tcPr>
          <w:p w:rsidR="00D65EC1" w:rsidRPr="00D65EC1" w:rsidP="002C3140" w14:paraId="5898BEC4" w14:textId="77777777">
            <w:pPr>
              <w:pStyle w:val="0"/>
              <w:tabs>
                <w:tab w:val="left" w:pos="4140"/>
              </w:tabs>
              <w:snapToGrid w:val="0"/>
              <w:spacing w:line="360" w:lineRule="auto"/>
              <w:jc w:val="left"/>
              <w:rPr>
                <w:rFonts w:ascii="Times New Roman" w:hAnsi="Times New Roman" w:eastAsiaTheme="minorEastAsia" w:cs="Times New Roman"/>
              </w:rPr>
            </w:pPr>
            <w:r w:rsidRPr="00D65EC1">
              <w:rPr>
                <w:rFonts w:ascii="Times New Roman" w:hAnsi="Times New Roman" w:eastAsiaTheme="minorEastAsia" w:cs="Times New Roman"/>
              </w:rPr>
              <w:t>决定有机物特殊性质的原子或原子团</w:t>
            </w:r>
          </w:p>
        </w:tc>
      </w:tr>
      <w:tr w14:paraId="686E863E" w14:textId="77777777" w:rsidTr="002C3140">
        <w:tblPrEx>
          <w:tblW w:w="0" w:type="auto"/>
          <w:jc w:val="center"/>
          <w:tblLayout w:type="fixed"/>
          <w:tblLook w:val="0000"/>
        </w:tblPrEx>
        <w:trPr>
          <w:jc w:val="center"/>
        </w:trPr>
        <w:tc>
          <w:tcPr>
            <w:tcW w:w="2154" w:type="dxa"/>
            <w:shd w:val="clear" w:color="auto" w:fill="auto"/>
            <w:vAlign w:val="center"/>
          </w:tcPr>
          <w:p w:rsidR="00D65EC1" w:rsidRPr="00D65EC1" w:rsidP="002C3140" w14:paraId="5589C999" w14:textId="77777777">
            <w:pPr>
              <w:pStyle w:val="0"/>
              <w:tabs>
                <w:tab w:val="left" w:pos="4140"/>
              </w:tabs>
              <w:snapToGrid w:val="0"/>
              <w:spacing w:line="360" w:lineRule="auto"/>
              <w:ind w:firstLine="211"/>
              <w:jc w:val="center"/>
              <w:rPr>
                <w:rFonts w:ascii="Times New Roman" w:hAnsi="Times New Roman" w:eastAsiaTheme="minorEastAsia" w:cs="Times New Roman"/>
              </w:rPr>
            </w:pPr>
            <w:r w:rsidRPr="00D65EC1">
              <w:rPr>
                <w:rFonts w:ascii="Times New Roman" w:hAnsi="Times New Roman" w:eastAsiaTheme="minorEastAsia" w:cs="Times New Roman"/>
              </w:rPr>
              <w:t>电性</w:t>
            </w:r>
          </w:p>
        </w:tc>
        <w:tc>
          <w:tcPr>
            <w:tcW w:w="2154" w:type="dxa"/>
            <w:shd w:val="clear" w:color="auto" w:fill="auto"/>
            <w:vAlign w:val="center"/>
          </w:tcPr>
          <w:p w:rsidR="00D65EC1" w:rsidRPr="006579C6" w:rsidP="002C3140" w14:paraId="2207C53B" w14:textId="183E28BA">
            <w:pPr>
              <w:pStyle w:val="0"/>
              <w:tabs>
                <w:tab w:val="left" w:pos="4140"/>
              </w:tabs>
              <w:snapToGrid w:val="0"/>
              <w:spacing w:line="360" w:lineRule="auto"/>
              <w:jc w:val="center"/>
              <w:rPr>
                <w:rFonts w:ascii="Times New Roman" w:hAnsi="Times New Roman" w:eastAsiaTheme="minorEastAsia" w:cs="Times New Roman" w:hint="eastAsia"/>
                <w:color w:val="FF0000"/>
                <w:u w:val="single"/>
              </w:rPr>
            </w:pPr>
            <w:r>
              <w:rPr>
                <w:rFonts w:ascii="Times New Roman" w:hAnsi="Times New Roman" w:eastAsiaTheme="minorEastAsia" w:cs="Times New Roman" w:hint="eastAsia"/>
                <w:color w:val="FF0000"/>
                <w:u w:val="single"/>
              </w:rPr>
              <w:t xml:space="preserve">    </w:t>
            </w:r>
          </w:p>
        </w:tc>
        <w:tc>
          <w:tcPr>
            <w:tcW w:w="2154" w:type="dxa"/>
            <w:shd w:val="clear" w:color="auto" w:fill="auto"/>
            <w:vAlign w:val="center"/>
          </w:tcPr>
          <w:p w:rsidR="00D65EC1" w:rsidRPr="006579C6" w:rsidP="002C3140" w14:paraId="1F262953" w14:textId="208F230F">
            <w:pPr>
              <w:pStyle w:val="0"/>
              <w:tabs>
                <w:tab w:val="left" w:pos="4140"/>
              </w:tabs>
              <w:snapToGrid w:val="0"/>
              <w:spacing w:line="360" w:lineRule="auto"/>
              <w:jc w:val="center"/>
              <w:rPr>
                <w:rFonts w:ascii="Times New Roman" w:hAnsi="Times New Roman" w:eastAsiaTheme="minorEastAsia" w:cs="Times New Roman" w:hint="eastAsia"/>
                <w:color w:val="FF0000"/>
                <w:u w:val="single"/>
              </w:rPr>
            </w:pPr>
            <w:r>
              <w:rPr>
                <w:rFonts w:ascii="Times New Roman" w:hAnsi="Times New Roman" w:eastAsiaTheme="minorEastAsia" w:cs="Times New Roman" w:hint="eastAsia"/>
                <w:color w:val="FF0000"/>
                <w:u w:val="single"/>
              </w:rPr>
              <w:t xml:space="preserve">    </w:t>
            </w:r>
          </w:p>
        </w:tc>
        <w:tc>
          <w:tcPr>
            <w:tcW w:w="2154" w:type="dxa"/>
            <w:shd w:val="clear" w:color="auto" w:fill="auto"/>
            <w:vAlign w:val="center"/>
          </w:tcPr>
          <w:p w:rsidR="00D65EC1" w:rsidRPr="006579C6" w:rsidP="002C3140" w14:paraId="160C142C" w14:textId="2899E6CD">
            <w:pPr>
              <w:pStyle w:val="0"/>
              <w:tabs>
                <w:tab w:val="left" w:pos="4140"/>
              </w:tabs>
              <w:snapToGrid w:val="0"/>
              <w:spacing w:line="360" w:lineRule="auto"/>
              <w:jc w:val="center"/>
              <w:rPr>
                <w:rFonts w:ascii="Times New Roman" w:hAnsi="Times New Roman" w:eastAsiaTheme="minorEastAsia" w:cs="Times New Roman" w:hint="eastAsia"/>
                <w:color w:val="FF0000"/>
                <w:u w:val="single"/>
              </w:rPr>
            </w:pPr>
            <w:r>
              <w:rPr>
                <w:rFonts w:ascii="Times New Roman" w:hAnsi="Times New Roman" w:eastAsiaTheme="minorEastAsia" w:cs="Times New Roman" w:hint="eastAsia"/>
                <w:color w:val="FF0000"/>
                <w:u w:val="single"/>
              </w:rPr>
              <w:t xml:space="preserve">    </w:t>
            </w:r>
          </w:p>
        </w:tc>
      </w:tr>
      <w:tr w14:paraId="7D794036" w14:textId="77777777" w:rsidTr="002C3140">
        <w:tblPrEx>
          <w:tblW w:w="0" w:type="auto"/>
          <w:jc w:val="center"/>
          <w:tblLayout w:type="fixed"/>
          <w:tblLook w:val="0000"/>
        </w:tblPrEx>
        <w:trPr>
          <w:jc w:val="center"/>
        </w:trPr>
        <w:tc>
          <w:tcPr>
            <w:tcW w:w="2154" w:type="dxa"/>
            <w:shd w:val="clear" w:color="auto" w:fill="auto"/>
            <w:vAlign w:val="center"/>
          </w:tcPr>
          <w:p w:rsidR="00D65EC1" w:rsidRPr="00D65EC1" w:rsidP="002C3140" w14:paraId="7320E371" w14:textId="77777777">
            <w:pPr>
              <w:pStyle w:val="0"/>
              <w:tabs>
                <w:tab w:val="left" w:pos="4140"/>
              </w:tabs>
              <w:snapToGrid w:val="0"/>
              <w:spacing w:line="360" w:lineRule="auto"/>
              <w:ind w:firstLine="211"/>
              <w:jc w:val="center"/>
              <w:rPr>
                <w:rFonts w:ascii="Times New Roman" w:hAnsi="Times New Roman" w:eastAsiaTheme="minorEastAsia" w:cs="Times New Roman"/>
              </w:rPr>
            </w:pPr>
            <w:r w:rsidRPr="00D65EC1">
              <w:rPr>
                <w:rFonts w:ascii="Times New Roman" w:hAnsi="Times New Roman" w:eastAsiaTheme="minorEastAsia" w:cs="Times New Roman"/>
              </w:rPr>
              <w:t>实例</w:t>
            </w:r>
          </w:p>
        </w:tc>
        <w:tc>
          <w:tcPr>
            <w:tcW w:w="2154" w:type="dxa"/>
            <w:shd w:val="clear" w:color="auto" w:fill="auto"/>
            <w:vAlign w:val="center"/>
          </w:tcPr>
          <w:p w:rsidR="00D65EC1" w:rsidRPr="00D65EC1" w:rsidP="002C3140" w14:paraId="4FC26DF8"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Cl</w:t>
            </w:r>
            <w:r w:rsidRPr="00D65EC1">
              <w:rPr>
                <w:rFonts w:ascii="Times New Roman" w:hAnsi="Times New Roman" w:eastAsiaTheme="minorEastAsia" w:cs="Times New Roman"/>
                <w:vertAlign w:val="superscript"/>
              </w:rPr>
              <w:t>－</w:t>
            </w:r>
            <w:r w:rsidRPr="00D65EC1">
              <w:rPr>
                <w:rFonts w:ascii="Times New Roman" w:hAnsi="Times New Roman" w:eastAsiaTheme="minorEastAsia" w:cs="Times New Roman"/>
              </w:rPr>
              <w:t>、</w:t>
            </w:r>
            <w:r w:rsidRPr="00D65EC1">
              <w:rPr>
                <w:rFonts w:ascii="Times New Roman" w:hAnsi="Times New Roman" w:eastAsiaTheme="minorEastAsia" w:cs="Times New Roman"/>
              </w:rPr>
              <w:t>OH</w:t>
            </w:r>
            <w:r w:rsidRPr="00D65EC1">
              <w:rPr>
                <w:rFonts w:ascii="Times New Roman" w:hAnsi="Times New Roman" w:eastAsiaTheme="minorEastAsia" w:cs="Times New Roman"/>
                <w:vertAlign w:val="superscript"/>
              </w:rPr>
              <w:t>－</w:t>
            </w:r>
            <w:r w:rsidRPr="00D65EC1">
              <w:rPr>
                <w:rFonts w:ascii="Times New Roman" w:hAnsi="Times New Roman" w:eastAsiaTheme="minorEastAsia" w:cs="Times New Roman"/>
              </w:rPr>
              <w:t>、</w:t>
            </w:r>
          </w:p>
          <w:p w:rsidR="00D65EC1" w:rsidRPr="00D65EC1" w:rsidP="002C3140" w14:paraId="7101B01D"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NO</w:t>
            </w:r>
            <w:r w:rsidRPr="00D65EC1">
              <w:rPr>
                <w:rFonts w:ascii="Times New Roman" w:hAnsi="Times New Roman" w:eastAsiaTheme="minorEastAsia" w:cs="Times New Roman"/>
              </w:rPr>
              <w:fldChar w:fldCharType="begin"/>
            </w:r>
            <w:r w:rsidRPr="00D65EC1">
              <w:rPr>
                <w:rFonts w:ascii="Times New Roman" w:hAnsi="Times New Roman" w:eastAsiaTheme="minorEastAsia" w:cs="Times New Roman" w:hint="eastAsia"/>
              </w:rPr>
              <w:instrText>eq \</w:instrText>
            </w:r>
            <w:r w:rsidRPr="00D65EC1">
              <w:rPr>
                <w:rFonts w:ascii="Times New Roman" w:hAnsi="Times New Roman" w:eastAsiaTheme="minorEastAsia" w:cs="Times New Roman"/>
              </w:rPr>
              <w:instrText>o\al(</w:instrText>
            </w:r>
            <w:r w:rsidRPr="00D65EC1">
              <w:rPr>
                <w:rFonts w:ascii="Times New Roman" w:hAnsi="Times New Roman" w:eastAsiaTheme="minorEastAsia" w:cs="Times New Roman"/>
                <w:vertAlign w:val="superscript"/>
              </w:rPr>
              <w:instrText>－</w:instrText>
            </w:r>
            <w:r w:rsidRPr="00D65EC1">
              <w:rPr>
                <w:rFonts w:ascii="Times New Roman" w:hAnsi="Times New Roman" w:eastAsiaTheme="minorEastAsia" w:cs="Times New Roman"/>
              </w:rPr>
              <w:instrText>,</w:instrText>
            </w:r>
            <w:r w:rsidRPr="00D65EC1">
              <w:rPr>
                <w:rFonts w:ascii="Times New Roman" w:hAnsi="Times New Roman" w:eastAsiaTheme="minorEastAsia" w:cs="Times New Roman"/>
                <w:vertAlign w:val="subscript"/>
              </w:rPr>
              <w:instrText>2</w:instrText>
            </w:r>
            <w:r w:rsidRPr="00D65EC1">
              <w:rPr>
                <w:rFonts w:ascii="Times New Roman" w:hAnsi="Times New Roman" w:eastAsiaTheme="minorEastAsia" w:cs="Times New Roman"/>
              </w:rPr>
              <w:instrText>)</w:instrText>
            </w:r>
            <w:r>
              <w:rPr>
                <w:rFonts w:ascii="Times New Roman" w:hAnsi="Times New Roman" w:eastAsiaTheme="minorEastAsia" w:cs="Times New Roman"/>
              </w:rPr>
              <w:fldChar w:fldCharType="separate"/>
            </w:r>
            <w:r w:rsidRPr="00D65EC1">
              <w:rPr>
                <w:rFonts w:ascii="Times New Roman" w:hAnsi="Times New Roman" w:eastAsiaTheme="minorEastAsia" w:cs="Times New Roman"/>
              </w:rPr>
              <w:fldChar w:fldCharType="end"/>
            </w:r>
          </w:p>
        </w:tc>
        <w:tc>
          <w:tcPr>
            <w:tcW w:w="2154" w:type="dxa"/>
            <w:shd w:val="clear" w:color="auto" w:fill="auto"/>
            <w:vAlign w:val="center"/>
          </w:tcPr>
          <w:p w:rsidR="00D65EC1" w:rsidRPr="00D65EC1" w:rsidP="002C3140" w14:paraId="68CE2D63"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—Cl</w:t>
            </w:r>
            <w:r w:rsidRPr="00D65EC1">
              <w:rPr>
                <w:rFonts w:ascii="Times New Roman" w:hAnsi="Times New Roman" w:eastAsiaTheme="minorEastAsia" w:cs="Times New Roman"/>
              </w:rPr>
              <w:t>、</w:t>
            </w:r>
            <w:r w:rsidRPr="00D65EC1">
              <w:rPr>
                <w:rFonts w:ascii="Times New Roman" w:hAnsi="Times New Roman" w:eastAsiaTheme="minorEastAsia" w:cs="Times New Roman"/>
              </w:rPr>
              <w:t>—OH</w:t>
            </w:r>
            <w:r w:rsidRPr="00D65EC1">
              <w:rPr>
                <w:rFonts w:ascii="Times New Roman" w:hAnsi="Times New Roman" w:eastAsiaTheme="minorEastAsia" w:cs="Times New Roman"/>
              </w:rPr>
              <w:t>、</w:t>
            </w:r>
          </w:p>
          <w:p w:rsidR="00D65EC1" w:rsidRPr="00D65EC1" w:rsidP="002C3140" w14:paraId="48B01BB0"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—NO</w:t>
            </w:r>
            <w:r w:rsidRPr="00D65EC1">
              <w:rPr>
                <w:rFonts w:ascii="Times New Roman" w:hAnsi="Times New Roman" w:eastAsiaTheme="minorEastAsia" w:cs="Times New Roman"/>
                <w:vertAlign w:val="subscript"/>
              </w:rPr>
              <w:t>2</w:t>
            </w:r>
            <w:r w:rsidRPr="00D65EC1">
              <w:rPr>
                <w:rFonts w:ascii="Times New Roman" w:hAnsi="Times New Roman" w:eastAsiaTheme="minorEastAsia" w:cs="Times New Roman"/>
              </w:rPr>
              <w:t>、</w:t>
            </w:r>
            <w:r w:rsidRPr="00D65EC1">
              <w:rPr>
                <w:rFonts w:ascii="Times New Roman" w:hAnsi="Times New Roman" w:eastAsiaTheme="minorEastAsia" w:cs="Times New Roman"/>
              </w:rPr>
              <w:t>—SO</w:t>
            </w:r>
            <w:r w:rsidRPr="00D65EC1">
              <w:rPr>
                <w:rFonts w:ascii="Times New Roman" w:hAnsi="Times New Roman" w:eastAsiaTheme="minorEastAsia" w:cs="Times New Roman"/>
                <w:vertAlign w:val="subscript"/>
              </w:rPr>
              <w:t>3</w:t>
            </w:r>
            <w:r w:rsidRPr="00D65EC1">
              <w:rPr>
                <w:rFonts w:ascii="Times New Roman" w:hAnsi="Times New Roman" w:eastAsiaTheme="minorEastAsia" w:cs="Times New Roman"/>
              </w:rPr>
              <w:t>H</w:t>
            </w:r>
            <w:r w:rsidRPr="00D65EC1">
              <w:rPr>
                <w:rFonts w:ascii="Times New Roman" w:hAnsi="Times New Roman" w:eastAsiaTheme="minorEastAsia" w:cs="Times New Roman"/>
              </w:rPr>
              <w:t>、</w:t>
            </w:r>
          </w:p>
          <w:p w:rsidR="00D65EC1" w:rsidRPr="00D65EC1" w:rsidP="002C3140" w14:paraId="2722F7EB"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—CH</w:t>
            </w:r>
            <w:r w:rsidRPr="00D65EC1">
              <w:rPr>
                <w:rFonts w:ascii="Times New Roman" w:hAnsi="Times New Roman" w:eastAsiaTheme="minorEastAsia" w:cs="Times New Roman"/>
                <w:vertAlign w:val="subscript"/>
              </w:rPr>
              <w:t>3</w:t>
            </w:r>
          </w:p>
        </w:tc>
        <w:tc>
          <w:tcPr>
            <w:tcW w:w="2154" w:type="dxa"/>
            <w:shd w:val="clear" w:color="auto" w:fill="auto"/>
            <w:vAlign w:val="center"/>
          </w:tcPr>
          <w:p w:rsidR="00D65EC1" w:rsidRPr="00D65EC1" w:rsidP="002C3140" w14:paraId="038DC911"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—Br</w:t>
            </w:r>
            <w:r w:rsidRPr="00D65EC1">
              <w:rPr>
                <w:rFonts w:ascii="Times New Roman" w:hAnsi="Times New Roman" w:eastAsiaTheme="minorEastAsia" w:cs="Times New Roman"/>
              </w:rPr>
              <w:t>、</w:t>
            </w:r>
            <w:r w:rsidRPr="00D65EC1">
              <w:rPr>
                <w:rFonts w:ascii="Times New Roman" w:hAnsi="Times New Roman" w:eastAsiaTheme="minorEastAsia" w:cs="Times New Roman"/>
              </w:rPr>
              <w:t>—OH</w:t>
            </w:r>
            <w:r w:rsidRPr="00D65EC1">
              <w:rPr>
                <w:rFonts w:ascii="Times New Roman" w:hAnsi="Times New Roman" w:eastAsiaTheme="minorEastAsia" w:cs="Times New Roman"/>
              </w:rPr>
              <w:t>、</w:t>
            </w:r>
          </w:p>
          <w:p w:rsidR="00D65EC1" w:rsidRPr="00D65EC1" w:rsidP="002C3140" w14:paraId="71674AB8"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—NO</w:t>
            </w:r>
            <w:r w:rsidRPr="00D65EC1">
              <w:rPr>
                <w:rFonts w:ascii="Times New Roman" w:hAnsi="Times New Roman" w:eastAsiaTheme="minorEastAsia" w:cs="Times New Roman"/>
                <w:vertAlign w:val="subscript"/>
              </w:rPr>
              <w:t>2</w:t>
            </w:r>
            <w:r w:rsidRPr="00D65EC1">
              <w:rPr>
                <w:rFonts w:ascii="Times New Roman" w:hAnsi="Times New Roman" w:eastAsiaTheme="minorEastAsia" w:cs="Times New Roman"/>
              </w:rPr>
              <w:t>、</w:t>
            </w:r>
            <w:r w:rsidRPr="00D65EC1">
              <w:rPr>
                <w:rFonts w:ascii="Times New Roman" w:hAnsi="Times New Roman" w:eastAsiaTheme="minorEastAsia" w:cs="Times New Roman"/>
              </w:rPr>
              <w:t>—SO</w:t>
            </w:r>
            <w:r w:rsidRPr="00D65EC1">
              <w:rPr>
                <w:rFonts w:ascii="Times New Roman" w:hAnsi="Times New Roman" w:eastAsiaTheme="minorEastAsia" w:cs="Times New Roman"/>
                <w:vertAlign w:val="subscript"/>
              </w:rPr>
              <w:t>3</w:t>
            </w:r>
            <w:r w:rsidRPr="00D65EC1">
              <w:rPr>
                <w:rFonts w:ascii="Times New Roman" w:hAnsi="Times New Roman" w:eastAsiaTheme="minorEastAsia" w:cs="Times New Roman"/>
              </w:rPr>
              <w:t>H</w:t>
            </w:r>
            <w:r w:rsidRPr="00D65EC1">
              <w:rPr>
                <w:rFonts w:ascii="Times New Roman" w:hAnsi="Times New Roman" w:eastAsiaTheme="minorEastAsia" w:cs="Times New Roman"/>
              </w:rPr>
              <w:t>、</w:t>
            </w:r>
          </w:p>
          <w:p w:rsidR="00D65EC1" w:rsidRPr="00D65EC1" w:rsidP="002C3140" w14:paraId="22AA61DE" w14:textId="77777777">
            <w:pPr>
              <w:pStyle w:val="0"/>
              <w:tabs>
                <w:tab w:val="left" w:pos="4140"/>
              </w:tabs>
              <w:snapToGrid w:val="0"/>
              <w:spacing w:line="360" w:lineRule="auto"/>
              <w:jc w:val="center"/>
              <w:rPr>
                <w:rFonts w:ascii="Times New Roman" w:hAnsi="Times New Roman" w:eastAsiaTheme="minorEastAsia" w:cs="Times New Roman"/>
              </w:rPr>
            </w:pPr>
            <w:r w:rsidRPr="00D65EC1">
              <w:rPr>
                <w:rFonts w:ascii="Times New Roman" w:hAnsi="Times New Roman" w:eastAsiaTheme="minorEastAsia" w:cs="Times New Roman"/>
              </w:rPr>
              <w:t>—CHO</w:t>
            </w:r>
          </w:p>
        </w:tc>
      </w:tr>
      <w:tr w14:paraId="3A31E437" w14:textId="77777777" w:rsidTr="002C3140">
        <w:tblPrEx>
          <w:tblW w:w="0" w:type="auto"/>
          <w:jc w:val="center"/>
          <w:tblLayout w:type="fixed"/>
          <w:tblLook w:val="0000"/>
        </w:tblPrEx>
        <w:trPr>
          <w:jc w:val="center"/>
        </w:trPr>
        <w:tc>
          <w:tcPr>
            <w:tcW w:w="8616" w:type="dxa"/>
            <w:gridSpan w:val="4"/>
            <w:shd w:val="clear" w:color="auto" w:fill="auto"/>
            <w:vAlign w:val="center"/>
          </w:tcPr>
          <w:p w:rsidR="00D65EC1" w:rsidRPr="00D65EC1" w:rsidP="002C3140" w14:paraId="2FA14B28" w14:textId="2FDC691B">
            <w:pPr>
              <w:pStyle w:val="0"/>
              <w:tabs>
                <w:tab w:val="left" w:pos="4140"/>
              </w:tabs>
              <w:snapToGrid w:val="0"/>
              <w:spacing w:line="360" w:lineRule="auto"/>
              <w:ind w:firstLine="211"/>
              <w:jc w:val="left"/>
              <w:rPr>
                <w:rFonts w:ascii="Times New Roman" w:hAnsi="Times New Roman" w:eastAsiaTheme="minorEastAsia" w:cs="Times New Roman"/>
              </w:rPr>
            </w:pPr>
            <w:r w:rsidRPr="00D65EC1">
              <w:rPr>
                <w:rFonts w:ascii="Cambria Math" w:hAnsi="Cambria Math" w:eastAsiaTheme="minorEastAsia" w:cs="Cambria Math"/>
              </w:rPr>
              <w:t>①</w:t>
            </w:r>
            <w:r w:rsidRPr="00D65EC1">
              <w:rPr>
                <w:rFonts w:ascii="Times New Roman" w:hAnsi="Times New Roman" w:eastAsiaTheme="minorEastAsia" w:cs="Times New Roman"/>
              </w:rPr>
              <w:t>官能团属于基，但基不一定属于</w:t>
            </w:r>
            <w:r w:rsidR="001F5D61">
              <w:rPr>
                <w:rFonts w:ascii="Times New Roman" w:hAnsi="Times New Roman" w:eastAsiaTheme="minorEastAsia" w:cs="Times New Roman" w:hint="eastAsia"/>
                <w:color w:val="FF0000"/>
                <w:u w:val="single"/>
              </w:rPr>
              <w:t xml:space="preserve">     </w:t>
            </w:r>
            <w:r w:rsidRPr="00D65EC1">
              <w:rPr>
                <w:rFonts w:ascii="Times New Roman" w:hAnsi="Times New Roman" w:eastAsiaTheme="minorEastAsia" w:cs="Times New Roman"/>
              </w:rPr>
              <w:t>；</w:t>
            </w:r>
          </w:p>
          <w:p w:rsidR="00D65EC1" w:rsidRPr="00D65EC1" w:rsidP="002C3140" w14:paraId="59CD1AF7" w14:textId="77777777">
            <w:pPr>
              <w:pStyle w:val="0"/>
              <w:tabs>
                <w:tab w:val="left" w:pos="4140"/>
              </w:tabs>
              <w:snapToGrid w:val="0"/>
              <w:spacing w:line="360" w:lineRule="auto"/>
              <w:jc w:val="left"/>
              <w:rPr>
                <w:rFonts w:ascii="Times New Roman" w:hAnsi="Times New Roman" w:eastAsiaTheme="minorEastAsia" w:cs="Times New Roman"/>
              </w:rPr>
            </w:pPr>
            <w:r w:rsidRPr="00D65EC1">
              <w:rPr>
                <w:rFonts w:ascii="Cambria Math" w:hAnsi="Cambria Math" w:eastAsiaTheme="minorEastAsia" w:cs="Cambria Math"/>
              </w:rPr>
              <w:t>②</w:t>
            </w:r>
            <w:r w:rsidRPr="00D65EC1">
              <w:rPr>
                <w:rFonts w:ascii="Times New Roman" w:hAnsi="Times New Roman" w:eastAsiaTheme="minorEastAsia" w:cs="Times New Roman"/>
              </w:rPr>
              <w:t>根与基两者可以相互转化；</w:t>
            </w:r>
          </w:p>
          <w:p w:rsidR="00D65EC1" w:rsidRPr="00D65EC1" w:rsidP="002C3140" w14:paraId="2C9062FA" w14:textId="2AFA11C8">
            <w:pPr>
              <w:pStyle w:val="0"/>
              <w:tabs>
                <w:tab w:val="left" w:pos="4140"/>
              </w:tabs>
              <w:snapToGrid w:val="0"/>
              <w:spacing w:line="360" w:lineRule="auto"/>
              <w:jc w:val="left"/>
              <w:rPr>
                <w:rFonts w:ascii="Times New Roman" w:hAnsi="Times New Roman" w:eastAsiaTheme="minorEastAsia" w:cs="Times New Roman"/>
              </w:rPr>
            </w:pPr>
            <w:r w:rsidRPr="00D65EC1">
              <w:rPr>
                <w:rFonts w:ascii="Cambria Math" w:hAnsi="Cambria Math" w:eastAsiaTheme="minorEastAsia" w:cs="Cambria Math"/>
              </w:rPr>
              <w:t>③</w:t>
            </w:r>
            <w:r w:rsidRPr="00D65EC1">
              <w:rPr>
                <w:rFonts w:ascii="Times New Roman" w:hAnsi="Times New Roman" w:eastAsiaTheme="minorEastAsia" w:cs="Times New Roman"/>
              </w:rPr>
              <w:t>基和官能团都是电中性的，而根带有相应的</w:t>
            </w:r>
            <w:r w:rsidR="001F5D61">
              <w:rPr>
                <w:rFonts w:ascii="Times New Roman" w:hAnsi="Times New Roman" w:eastAsiaTheme="minorEastAsia" w:cs="Times New Roman" w:hint="eastAsia"/>
                <w:color w:val="FF0000"/>
                <w:u w:val="single"/>
              </w:rPr>
              <w:t xml:space="preserve">    </w:t>
            </w:r>
            <w:r w:rsidRPr="00D65EC1">
              <w:rPr>
                <w:rFonts w:ascii="Times New Roman" w:hAnsi="Times New Roman" w:eastAsiaTheme="minorEastAsia" w:cs="Times New Roman"/>
              </w:rPr>
              <w:t>。</w:t>
            </w:r>
          </w:p>
        </w:tc>
      </w:tr>
    </w:tbl>
    <w:p w:rsidR="004A5CA2" w:rsidP="00D65EC1" w14:paraId="7DC44F1A" w14:textId="25FF3122">
      <w:pPr>
        <w:autoSpaceDE w:val="0"/>
        <w:autoSpaceDN w:val="0"/>
        <w:adjustRightInd w:val="0"/>
        <w:snapToGrid w:val="0"/>
        <w:spacing w:line="360" w:lineRule="auto"/>
        <w:ind w:firstLine="210" w:firstLineChars="100"/>
        <w:jc w:val="left"/>
        <w:rPr>
          <w:rFonts w:hAnsi="宋体" w:hint="eastAsia"/>
          <w:b/>
          <w:bCs/>
          <w:szCs w:val="21"/>
          <w:lang w:val="pt-BR"/>
        </w:rPr>
      </w:pPr>
      <w:r>
        <w:rPr>
          <w:rFonts w:hint="eastAsia"/>
          <w:b/>
          <w:bCs/>
          <w:szCs w:val="21"/>
        </w:rPr>
        <w:t>5</w:t>
      </w:r>
      <w:r>
        <w:rPr>
          <w:b/>
          <w:bCs/>
          <w:szCs w:val="21"/>
        </w:rPr>
        <w:t>．</w:t>
      </w:r>
      <w:r>
        <w:rPr>
          <w:rFonts w:hAnsi="宋体"/>
          <w:b/>
          <w:bCs/>
          <w:szCs w:val="21"/>
        </w:rPr>
        <w:t>同系物</w:t>
      </w:r>
    </w:p>
    <w:p w:rsidR="0003399C" w:rsidP="0003399C" w14:paraId="1378ACE5" w14:textId="339F31FA">
      <w:pPr>
        <w:autoSpaceDE w:val="0"/>
        <w:autoSpaceDN w:val="0"/>
        <w:adjustRightInd w:val="0"/>
        <w:snapToGrid w:val="0"/>
        <w:spacing w:line="360" w:lineRule="auto"/>
        <w:ind w:firstLine="210" w:firstLineChars="100"/>
        <w:jc w:val="center"/>
        <w:rPr>
          <w:szCs w:val="21"/>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45pt;height:114pt">
            <v:imagedata r:id="rId13" o:title=""/>
          </v:shape>
        </w:pict>
      </w:r>
    </w:p>
    <w:p w:rsidR="004A5CA2" w:rsidP="002A2F21" w14:paraId="20711665" w14:textId="07EA3631">
      <w:pPr>
        <w:autoSpaceDE w:val="0"/>
        <w:autoSpaceDN w:val="0"/>
        <w:adjustRightInd w:val="0"/>
        <w:snapToGrid w:val="0"/>
        <w:spacing w:line="360" w:lineRule="auto"/>
        <w:jc w:val="left"/>
        <w:rPr>
          <w:rFonts w:hAnsi="宋体" w:hint="eastAsia"/>
          <w:szCs w:val="21"/>
        </w:rPr>
      </w:pPr>
      <w:r>
        <w:rPr>
          <w:rFonts w:ascii="宋体" w:hAnsi="宋体" w:hint="eastAsia"/>
          <w:szCs w:val="21"/>
        </w:rPr>
        <w:t>（1）</w:t>
      </w:r>
      <w:r w:rsidR="002A2F21">
        <w:rPr>
          <w:rFonts w:hAnsi="宋体"/>
          <w:szCs w:val="21"/>
        </w:rPr>
        <w:t>通式</w:t>
      </w:r>
      <w:r w:rsidR="002A2F21">
        <w:rPr>
          <w:rFonts w:hAnsi="宋体" w:hint="eastAsia"/>
          <w:szCs w:val="21"/>
        </w:rPr>
        <w:t>：</w:t>
      </w:r>
      <w:r w:rsidR="002A2F21">
        <w:rPr>
          <w:rFonts w:hAnsi="宋体"/>
          <w:szCs w:val="21"/>
        </w:rPr>
        <w:t>同系物具有相同的通式。如烷烃的组成通式为</w:t>
      </w:r>
      <w:r w:rsidR="002A2F21">
        <w:rPr>
          <w:szCs w:val="21"/>
        </w:rPr>
        <w:t>C</w:t>
      </w:r>
      <w:r w:rsidR="002A2F21">
        <w:rPr>
          <w:i/>
          <w:szCs w:val="21"/>
          <w:vertAlign w:val="subscript"/>
        </w:rPr>
        <w:t>n</w:t>
      </w:r>
      <w:r w:rsidR="002A2F21">
        <w:rPr>
          <w:szCs w:val="21"/>
        </w:rPr>
        <w:t>H</w:t>
      </w:r>
      <w:r w:rsidR="002A2F21">
        <w:rPr>
          <w:szCs w:val="21"/>
          <w:vertAlign w:val="subscript"/>
        </w:rPr>
        <w:t>2</w:t>
      </w:r>
      <w:r w:rsidR="002A2F21">
        <w:rPr>
          <w:i/>
          <w:szCs w:val="21"/>
          <w:vertAlign w:val="subscript"/>
        </w:rPr>
        <w:t>n</w:t>
      </w:r>
      <w:r w:rsidR="002A2F21">
        <w:rPr>
          <w:szCs w:val="21"/>
          <w:vertAlign w:val="subscript"/>
        </w:rPr>
        <w:t>+2</w:t>
      </w:r>
      <w:r w:rsidR="002A2F21">
        <w:rPr>
          <w:szCs w:val="21"/>
        </w:rPr>
        <w:t>（</w:t>
      </w:r>
      <w:r w:rsidR="002A2F21">
        <w:rPr>
          <w:i/>
          <w:szCs w:val="21"/>
        </w:rPr>
        <w:t>n</w:t>
      </w:r>
      <w:r w:rsidR="002A2F21">
        <w:rPr>
          <w:rFonts w:ascii="宋体" w:hAnsi="宋体"/>
          <w:szCs w:val="21"/>
        </w:rPr>
        <w:t>≥</w:t>
      </w:r>
      <w:r w:rsidR="002A2F21">
        <w:rPr>
          <w:szCs w:val="21"/>
        </w:rPr>
        <w:t>1</w:t>
      </w:r>
      <w:r w:rsidR="002A2F21">
        <w:rPr>
          <w:szCs w:val="21"/>
        </w:rPr>
        <w:t>）</w:t>
      </w:r>
      <w:r w:rsidR="002A2F21">
        <w:rPr>
          <w:rFonts w:hAnsi="宋体"/>
          <w:szCs w:val="21"/>
        </w:rPr>
        <w:t>，分子中只有一个碳碳双键的烯烃的组成通式为</w:t>
      </w:r>
      <w:r w:rsidR="002A2F21">
        <w:rPr>
          <w:szCs w:val="21"/>
        </w:rPr>
        <w:t>C</w:t>
      </w:r>
      <w:r w:rsidR="002A2F21">
        <w:rPr>
          <w:i/>
          <w:szCs w:val="21"/>
          <w:vertAlign w:val="subscript"/>
        </w:rPr>
        <w:t>n</w:t>
      </w:r>
      <w:r w:rsidR="002A2F21">
        <w:rPr>
          <w:szCs w:val="21"/>
        </w:rPr>
        <w:t>H</w:t>
      </w:r>
      <w:r w:rsidR="002A2F21">
        <w:rPr>
          <w:szCs w:val="21"/>
          <w:vertAlign w:val="subscript"/>
        </w:rPr>
        <w:t>2</w:t>
      </w:r>
      <w:r w:rsidR="002A2F21">
        <w:rPr>
          <w:i/>
          <w:szCs w:val="21"/>
          <w:vertAlign w:val="subscript"/>
        </w:rPr>
        <w:t>n</w:t>
      </w:r>
      <w:r w:rsidR="002A2F21">
        <w:rPr>
          <w:szCs w:val="21"/>
        </w:rPr>
        <w:t>（</w:t>
      </w:r>
      <w:r w:rsidR="002A2F21">
        <w:rPr>
          <w:i/>
          <w:szCs w:val="21"/>
        </w:rPr>
        <w:t>n</w:t>
      </w:r>
      <w:r w:rsidR="002A2F21">
        <w:rPr>
          <w:rFonts w:ascii="宋体" w:hAnsi="宋体"/>
          <w:szCs w:val="21"/>
        </w:rPr>
        <w:t>≥</w:t>
      </w:r>
      <w:r w:rsidR="002A2F21">
        <w:rPr>
          <w:szCs w:val="21"/>
        </w:rPr>
        <w:t>2</w:t>
      </w:r>
      <w:r w:rsidR="002A2F21">
        <w:rPr>
          <w:szCs w:val="21"/>
        </w:rPr>
        <w:t>）</w:t>
      </w:r>
      <w:r w:rsidR="002A2F21">
        <w:rPr>
          <w:rFonts w:hAnsi="宋体"/>
          <w:szCs w:val="21"/>
        </w:rPr>
        <w:t>，苯及其同系物的组成通式为</w:t>
      </w:r>
      <w:r w:rsidR="002A2F21">
        <w:rPr>
          <w:szCs w:val="21"/>
        </w:rPr>
        <w:t>C</w:t>
      </w:r>
      <w:r w:rsidR="002A2F21">
        <w:rPr>
          <w:i/>
          <w:szCs w:val="21"/>
          <w:vertAlign w:val="subscript"/>
        </w:rPr>
        <w:t>n</w:t>
      </w:r>
      <w:r w:rsidR="002A2F21">
        <w:rPr>
          <w:szCs w:val="21"/>
        </w:rPr>
        <w:t>H</w:t>
      </w:r>
      <w:r w:rsidR="002A2F21">
        <w:rPr>
          <w:szCs w:val="21"/>
          <w:vertAlign w:val="subscript"/>
        </w:rPr>
        <w:t>2</w:t>
      </w:r>
      <w:r w:rsidR="002A2F21">
        <w:rPr>
          <w:i/>
          <w:szCs w:val="21"/>
          <w:vertAlign w:val="subscript"/>
        </w:rPr>
        <w:t>n</w:t>
      </w:r>
      <w:r w:rsidR="002A2F21">
        <w:rPr>
          <w:szCs w:val="21"/>
          <w:vertAlign w:val="subscript"/>
        </w:rPr>
        <w:t>－</w:t>
      </w:r>
      <w:r w:rsidR="002A2F21">
        <w:rPr>
          <w:szCs w:val="21"/>
          <w:vertAlign w:val="subscript"/>
        </w:rPr>
        <w:t>6</w:t>
      </w:r>
      <w:r w:rsidR="002A2F21">
        <w:rPr>
          <w:szCs w:val="21"/>
        </w:rPr>
        <w:t>（</w:t>
      </w:r>
      <w:r w:rsidR="002A2F21">
        <w:rPr>
          <w:szCs w:val="21"/>
        </w:rPr>
        <w:t>n</w:t>
      </w:r>
      <w:r w:rsidR="002A2F21">
        <w:rPr>
          <w:rFonts w:ascii="宋体" w:hAnsi="宋体"/>
          <w:szCs w:val="21"/>
        </w:rPr>
        <w:t>≥</w:t>
      </w:r>
      <w:r w:rsidR="002A2F21">
        <w:rPr>
          <w:szCs w:val="21"/>
        </w:rPr>
        <w:t>6</w:t>
      </w:r>
      <w:r w:rsidR="002A2F21">
        <w:rPr>
          <w:szCs w:val="21"/>
        </w:rPr>
        <w:t>）</w:t>
      </w:r>
      <w:r w:rsidR="002A2F21">
        <w:rPr>
          <w:rFonts w:hAnsi="宋体"/>
          <w:szCs w:val="21"/>
        </w:rPr>
        <w:t>等。</w:t>
      </w:r>
    </w:p>
    <w:p w:rsidR="004A5CA2" w:rsidP="002A2F21" w14:paraId="7A99B223" w14:textId="21EE76C4">
      <w:pPr>
        <w:autoSpaceDE w:val="0"/>
        <w:autoSpaceDN w:val="0"/>
        <w:adjustRightInd w:val="0"/>
        <w:snapToGrid w:val="0"/>
        <w:spacing w:line="360" w:lineRule="auto"/>
        <w:jc w:val="left"/>
        <w:rPr>
          <w:rFonts w:hAnsi="宋体" w:hint="eastAsia"/>
          <w:szCs w:val="21"/>
        </w:rPr>
      </w:pPr>
      <w:r>
        <w:rPr>
          <w:rFonts w:ascii="宋体" w:hAnsi="宋体" w:hint="eastAsia"/>
          <w:szCs w:val="21"/>
        </w:rPr>
        <w:t>（2）</w:t>
      </w:r>
      <w:r w:rsidR="002A2F21">
        <w:rPr>
          <w:rFonts w:ascii="宋体" w:hAnsi="宋体" w:hint="eastAsia"/>
          <w:szCs w:val="21"/>
        </w:rPr>
        <w:t>性质：</w:t>
      </w:r>
      <w:r w:rsidR="002A2F21">
        <w:rPr>
          <w:rFonts w:hAnsi="宋体"/>
          <w:szCs w:val="21"/>
        </w:rPr>
        <w:t>同系物之间的化学性质一般</w:t>
      </w:r>
      <w:r w:rsidR="001F5D61">
        <w:rPr>
          <w:rFonts w:hAnsi="宋体" w:hint="eastAsia"/>
          <w:b/>
          <w:color w:val="FF0000"/>
          <w:szCs w:val="21"/>
          <w:u w:val="single"/>
        </w:rPr>
        <w:t xml:space="preserve">      </w:t>
      </w:r>
      <w:r w:rsidR="002A2F21">
        <w:rPr>
          <w:rFonts w:hAnsi="宋体"/>
          <w:szCs w:val="21"/>
        </w:rPr>
        <w:t>。物理性质</w:t>
      </w:r>
      <w:r w:rsidR="001F5D61">
        <w:rPr>
          <w:rFonts w:hAnsi="宋体" w:hint="eastAsia"/>
          <w:b/>
          <w:color w:val="FF0000"/>
          <w:szCs w:val="21"/>
          <w:u w:val="single"/>
        </w:rPr>
        <w:t xml:space="preserve">      </w:t>
      </w:r>
      <w:r w:rsidR="002A2F21">
        <w:rPr>
          <w:rFonts w:hAnsi="宋体"/>
          <w:szCs w:val="21"/>
        </w:rPr>
        <w:t>但有一定的递变规律。</w:t>
      </w:r>
    </w:p>
    <w:p w:rsidR="00114E18" w:rsidRPr="00A26096" w:rsidP="00114E18" w14:paraId="459F0E69" w14:textId="7AE3A3F5">
      <w:pPr>
        <w:adjustRightInd w:val="0"/>
        <w:snapToGrid w:val="0"/>
        <w:spacing w:line="360" w:lineRule="auto"/>
        <w:ind w:firstLine="211"/>
        <w:jc w:val="left"/>
        <w:rPr>
          <w:color w:val="000000" w:themeColor="text1"/>
        </w:rPr>
      </w:pPr>
      <w:r w:rsidRPr="00A26096">
        <w:rPr>
          <w:rFonts w:hint="eastAsia"/>
          <w:color w:val="000000" w:themeColor="text1"/>
          <w:szCs w:val="21"/>
        </w:rPr>
        <w:t>（</w:t>
      </w:r>
      <w:r w:rsidRPr="00A26096">
        <w:rPr>
          <w:rFonts w:hint="eastAsia"/>
          <w:color w:val="000000" w:themeColor="text1"/>
          <w:szCs w:val="21"/>
        </w:rPr>
        <w:t>3</w:t>
      </w:r>
      <w:r w:rsidRPr="00A26096">
        <w:rPr>
          <w:rFonts w:hint="eastAsia"/>
          <w:color w:val="000000" w:themeColor="text1"/>
          <w:szCs w:val="21"/>
        </w:rPr>
        <w:t>）</w:t>
      </w:r>
      <w:r w:rsidR="00327144">
        <w:rPr>
          <w:rFonts w:hint="eastAsia"/>
          <w:color w:val="000000" w:themeColor="text1"/>
          <w:szCs w:val="21"/>
        </w:rPr>
        <w:t>同系物</w:t>
      </w:r>
      <w:r w:rsidRPr="00A26096">
        <w:rPr>
          <w:rFonts w:ascii="黑体" w:hAnsi="黑体" w:cs="黑体" w:hint="eastAsia"/>
          <w:color w:val="000000" w:themeColor="text1"/>
        </w:rPr>
        <w:t>判断</w:t>
      </w:r>
      <w:r w:rsidR="00327144">
        <w:rPr>
          <w:rFonts w:ascii="黑体" w:hAnsi="黑体" w:cs="黑体" w:hint="eastAsia"/>
          <w:color w:val="000000" w:themeColor="text1"/>
        </w:rPr>
        <w:t>注意事项</w:t>
      </w:r>
      <w:r>
        <w:rPr>
          <w:rFonts w:ascii="黑体" w:hAnsi="黑体" w:cs="黑体" w:hint="eastAsia"/>
          <w:color w:val="000000" w:themeColor="text1"/>
        </w:rPr>
        <w:t>：</w:t>
      </w:r>
    </w:p>
    <w:p w:rsidR="00114E18" w:rsidRPr="001B7C66" w:rsidP="00114E18" w14:paraId="01F8A04D" w14:textId="5BFDACF7">
      <w:pPr>
        <w:tabs>
          <w:tab w:val="left" w:pos="4253"/>
        </w:tabs>
        <w:adjustRightInd w:val="0"/>
        <w:snapToGrid w:val="0"/>
        <w:spacing w:line="360" w:lineRule="auto"/>
        <w:ind w:firstLine="211"/>
        <w:rPr>
          <w:rFonts w:ascii="Times New Roman" w:eastAsia="宋体" w:hAnsi="Times New Roman" w:cs="Times New Roman"/>
          <w:kern w:val="0"/>
          <w:szCs w:val="21"/>
        </w:rPr>
      </w:pPr>
      <w:r>
        <w:rPr>
          <w:rFonts w:ascii="宋体" w:eastAsia="宋体" w:hAnsi="宋体" w:cs="Times New Roman" w:hint="eastAsia"/>
          <w:szCs w:val="21"/>
        </w:rPr>
        <w:t>①</w:t>
      </w:r>
      <w:r w:rsidRPr="001B7C66">
        <w:rPr>
          <w:rFonts w:ascii="Times New Roman" w:eastAsia="宋体" w:hAnsi="Times New Roman" w:cs="Times New Roman"/>
          <w:szCs w:val="21"/>
        </w:rPr>
        <w:t>同系物的研究对象一定是同类有机物</w:t>
      </w:r>
      <w:r w:rsidRPr="001B7C66">
        <w:rPr>
          <w:rFonts w:ascii="Times New Roman" w:eastAsia="宋体" w:hAnsi="Times New Roman" w:cs="Times New Roman" w:hint="eastAsia"/>
          <w:szCs w:val="21"/>
        </w:rPr>
        <w:t>，</w:t>
      </w:r>
      <w:r w:rsidRPr="001B7C66">
        <w:rPr>
          <w:rFonts w:ascii="Times New Roman" w:eastAsia="宋体" w:hAnsi="Times New Roman" w:cs="Times New Roman"/>
          <w:szCs w:val="21"/>
        </w:rPr>
        <w:t>根据分子式判断一系列物质是不是属于同系物时，一定要注意这一分子式表示的是不是一类物质</w:t>
      </w:r>
      <w:r w:rsidRPr="001B7C66">
        <w:rPr>
          <w:rFonts w:ascii="Times New Roman" w:eastAsia="宋体" w:hAnsi="Times New Roman" w:cs="Times New Roman" w:hint="eastAsia"/>
          <w:szCs w:val="21"/>
        </w:rPr>
        <w:t>，</w:t>
      </w:r>
      <w:r w:rsidRPr="001B7C66">
        <w:rPr>
          <w:rFonts w:ascii="楷体" w:eastAsia="楷体" w:hAnsi="楷体" w:cs="楷体" w:hint="eastAsia"/>
          <w:b/>
          <w:bCs/>
          <w:szCs w:val="21"/>
        </w:rPr>
        <w:t>如：</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2</w:t>
      </w:r>
      <w:r w:rsidRPr="001B7C66">
        <w:rPr>
          <w:rFonts w:ascii="Times New Roman" w:eastAsia="宋体" w:hAnsi="Times New Roman" w:cs="Times New Roman" w:hint="eastAsia"/>
          <w:spacing w:val="-16"/>
          <w:szCs w:val="21"/>
        </w:rPr>
        <w:t>==</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2</w:t>
      </w:r>
      <w:r w:rsidRPr="001B7C66">
        <w:rPr>
          <w:rFonts w:ascii="Times New Roman" w:eastAsia="宋体" w:hAnsi="Times New Roman" w:cs="Times New Roman"/>
          <w:szCs w:val="21"/>
        </w:rPr>
        <w:t>(</w:t>
      </w:r>
      <w:r w:rsidRPr="001B7C66">
        <w:rPr>
          <w:rFonts w:ascii="Times New Roman" w:eastAsia="宋体" w:hAnsi="Times New Roman" w:cs="Times New Roman"/>
          <w:szCs w:val="21"/>
        </w:rPr>
        <w:t>乙烯</w:t>
      </w:r>
      <w:r w:rsidRPr="001B7C66">
        <w:rPr>
          <w:rFonts w:ascii="Times New Roman" w:eastAsia="宋体" w:hAnsi="Times New Roman" w:cs="Times New Roman"/>
          <w:szCs w:val="21"/>
        </w:rPr>
        <w:t>)</w:t>
      </w:r>
      <w:r w:rsidRPr="001B7C66">
        <w:rPr>
          <w:rFonts w:ascii="Times New Roman" w:eastAsia="宋体" w:hAnsi="Times New Roman" w:cs="Times New Roman" w:hint="eastAsia"/>
          <w:szCs w:val="21"/>
        </w:rPr>
        <w:t>与</w:t>
      </w:r>
      <w:r w:rsidRPr="001B7C66">
        <w:rPr>
          <w:rFonts w:ascii="宋体" w:eastAsia="宋体" w:hAnsi="Courier New" w:cs="Courier New"/>
          <w:noProof/>
          <w:szCs w:val="21"/>
        </w:rPr>
        <w:drawing>
          <wp:inline distT="0" distB="0" distL="114300" distR="114300">
            <wp:extent cx="825500" cy="391795"/>
            <wp:effectExtent l="0" t="0" r="12700" b="7620"/>
            <wp:docPr id="307"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63"/>
                    <pic:cNvPicPr>
                      <a:picLocks noChangeAspect="1"/>
                    </pic:cNvPicPr>
                  </pic:nvPicPr>
                  <pic:blipFill>
                    <a:blip xmlns:r="http://schemas.openxmlformats.org/officeDocument/2006/relationships" r:embed="rId14">
                      <a:clrChange>
                        <a:clrFrom>
                          <a:srgbClr val="FFFFFF"/>
                        </a:clrFrom>
                        <a:clrTo>
                          <a:srgbClr val="FFFFFF">
                            <a:alpha val="0"/>
                          </a:srgbClr>
                        </a:clrTo>
                      </a:clrChange>
                    </a:blip>
                    <a:stretch>
                      <a:fillRect/>
                    </a:stretch>
                  </pic:blipFill>
                  <pic:spPr>
                    <a:xfrm>
                      <a:off x="0" y="0"/>
                      <a:ext cx="825500" cy="391795"/>
                    </a:xfrm>
                    <a:prstGeom prst="rect">
                      <a:avLst/>
                    </a:prstGeom>
                    <a:noFill/>
                    <a:ln>
                      <a:noFill/>
                    </a:ln>
                  </pic:spPr>
                </pic:pic>
              </a:graphicData>
            </a:graphic>
          </wp:inline>
        </w:drawing>
      </w:r>
      <w:r w:rsidRPr="001B7C66">
        <w:rPr>
          <w:rFonts w:ascii="Times New Roman" w:eastAsia="宋体" w:hAnsi="Times New Roman" w:cs="Times New Roman"/>
          <w:szCs w:val="21"/>
        </w:rPr>
        <w:t xml:space="preserve"> (</w:t>
      </w:r>
      <w:r w:rsidRPr="001B7C66">
        <w:rPr>
          <w:rFonts w:ascii="Times New Roman" w:eastAsia="宋体" w:hAnsi="Times New Roman" w:cs="Times New Roman"/>
          <w:szCs w:val="21"/>
        </w:rPr>
        <w:t>环丙烷</w:t>
      </w:r>
      <w:r w:rsidRPr="001B7C66">
        <w:rPr>
          <w:rFonts w:ascii="Times New Roman" w:eastAsia="宋体" w:hAnsi="Times New Roman" w:cs="Times New Roman"/>
          <w:szCs w:val="21"/>
        </w:rPr>
        <w:t>)</w:t>
      </w:r>
      <w:r w:rsidRPr="001B7C66">
        <w:rPr>
          <w:rFonts w:ascii="Times New Roman" w:eastAsia="宋体" w:hAnsi="Times New Roman" w:cs="Times New Roman" w:hint="eastAsia"/>
          <w:szCs w:val="21"/>
        </w:rPr>
        <w:t>不互为同系物</w:t>
      </w:r>
    </w:p>
    <w:p w:rsidR="00114E18" w:rsidRPr="001B7C66" w:rsidP="00114E18" w14:paraId="3A2A4865" w14:textId="06C7B459">
      <w:pPr>
        <w:tabs>
          <w:tab w:val="left" w:pos="4253"/>
        </w:tabs>
        <w:adjustRightInd w:val="0"/>
        <w:snapToGrid w:val="0"/>
        <w:spacing w:line="360" w:lineRule="auto"/>
        <w:ind w:firstLine="211"/>
        <w:rPr>
          <w:rFonts w:ascii="Times New Roman" w:eastAsia="宋体" w:hAnsi="Times New Roman" w:cs="Times New Roman"/>
          <w:szCs w:val="21"/>
        </w:rPr>
      </w:pPr>
      <w:r>
        <w:rPr>
          <w:rFonts w:ascii="宋体" w:eastAsia="宋体" w:hAnsi="宋体" w:cs="Times New Roman" w:hint="eastAsia"/>
          <w:szCs w:val="21"/>
        </w:rPr>
        <w:t>②</w:t>
      </w:r>
      <w:r w:rsidRPr="001B7C66">
        <w:rPr>
          <w:rFonts w:ascii="Times New Roman" w:eastAsia="宋体" w:hAnsi="Times New Roman" w:cs="Times New Roman"/>
          <w:szCs w:val="21"/>
        </w:rPr>
        <w:t>同系物的结构相似，主要指化学键类型相似，分子中各原子的结合方式相似。对烷烃而言就是指碳原子之间以共价单键相连，其余价键全部结合氢原子。同系物的结构相似，并不是相同。</w:t>
      </w:r>
      <w:r w:rsidRPr="001B7C66">
        <w:rPr>
          <w:rFonts w:ascii="楷体" w:eastAsia="楷体" w:hAnsi="楷体" w:cs="楷体" w:hint="eastAsia"/>
          <w:b/>
          <w:bCs/>
          <w:szCs w:val="21"/>
        </w:rPr>
        <w:t>如：</w:t>
      </w:r>
      <w:r w:rsidRPr="001B7C66">
        <w:rPr>
          <w:rFonts w:ascii="宋体" w:eastAsia="宋体" w:hAnsi="Courier New" w:cs="Courier New"/>
          <w:noProof/>
          <w:szCs w:val="21"/>
        </w:rPr>
        <w:drawing>
          <wp:inline distT="0" distB="0" distL="114300" distR="114300">
            <wp:extent cx="787400" cy="344170"/>
            <wp:effectExtent l="0" t="0" r="12700" b="17780"/>
            <wp:docPr id="308"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64"/>
                    <pic:cNvPicPr>
                      <a:picLocks noChangeAspect="1"/>
                    </pic:cNvPicPr>
                  </pic:nvPicPr>
                  <pic:blipFill>
                    <a:blip xmlns:r="http://schemas.openxmlformats.org/officeDocument/2006/relationships" r:embed="rId15">
                      <a:clrChange>
                        <a:clrFrom>
                          <a:srgbClr val="FFFFFF"/>
                        </a:clrFrom>
                        <a:clrTo>
                          <a:srgbClr val="FFFFFF">
                            <a:alpha val="0"/>
                          </a:srgbClr>
                        </a:clrTo>
                      </a:clrChange>
                    </a:blip>
                    <a:stretch>
                      <a:fillRect/>
                    </a:stretch>
                  </pic:blipFill>
                  <pic:spPr>
                    <a:xfrm>
                      <a:off x="0" y="0"/>
                      <a:ext cx="787400" cy="344170"/>
                    </a:xfrm>
                    <a:prstGeom prst="rect">
                      <a:avLst/>
                    </a:prstGeom>
                    <a:noFill/>
                    <a:ln>
                      <a:noFill/>
                    </a:ln>
                  </pic:spPr>
                </pic:pic>
              </a:graphicData>
            </a:graphic>
          </wp:inline>
        </w:drawing>
      </w:r>
      <w:r w:rsidRPr="001B7C66">
        <w:rPr>
          <w:rFonts w:ascii="宋体" w:eastAsia="宋体" w:hAnsi="Courier New" w:cs="Courier New" w:hint="eastAsia"/>
          <w:szCs w:val="21"/>
        </w:rPr>
        <w:t>和</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3</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2</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3</w:t>
      </w:r>
      <w:r w:rsidRPr="001B7C66">
        <w:rPr>
          <w:rFonts w:ascii="Times New Roman" w:eastAsia="宋体" w:hAnsi="Times New Roman" w:cs="Times New Roman"/>
          <w:szCs w:val="21"/>
        </w:rPr>
        <w:t>，前者有支链，而后者无支链，结构不尽相同，但两者的碳原子均以单键结合成链状，结构相似，故为同系物。</w:t>
      </w:r>
    </w:p>
    <w:p w:rsidR="00114E18" w:rsidRPr="001B7C66" w:rsidP="00114E18" w14:paraId="03281ACC" w14:textId="6164FBD3">
      <w:pPr>
        <w:tabs>
          <w:tab w:val="left" w:pos="3402"/>
        </w:tabs>
        <w:adjustRightInd w:val="0"/>
        <w:snapToGrid w:val="0"/>
        <w:spacing w:line="360" w:lineRule="auto"/>
        <w:ind w:firstLine="211"/>
        <w:rPr>
          <w:rFonts w:ascii="Times New Roman" w:eastAsia="宋体" w:hAnsi="Times New Roman" w:cs="Times New Roman"/>
          <w:kern w:val="0"/>
          <w:szCs w:val="21"/>
        </w:rPr>
      </w:pPr>
      <w:r>
        <w:rPr>
          <w:rFonts w:ascii="宋体" w:eastAsia="宋体" w:hAnsi="宋体" w:cs="Times New Roman" w:hint="eastAsia"/>
          <w:szCs w:val="21"/>
        </w:rPr>
        <w:t>③</w:t>
      </w:r>
      <w:r w:rsidRPr="001B7C66">
        <w:rPr>
          <w:rFonts w:ascii="Times New Roman" w:eastAsia="宋体" w:hAnsi="Times New Roman" w:cs="Times New Roman"/>
          <w:szCs w:val="21"/>
        </w:rPr>
        <w:t>同系物一定满足同一通式，但通式相同的有机物不一定是同系物，</w:t>
      </w:r>
      <w:r w:rsidRPr="001B7C66">
        <w:rPr>
          <w:rFonts w:ascii="楷体" w:eastAsia="楷体" w:hAnsi="楷体" w:cs="楷体" w:hint="eastAsia"/>
          <w:b/>
          <w:bCs/>
          <w:szCs w:val="21"/>
        </w:rPr>
        <w:t>如：</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2</w:t>
      </w:r>
      <w:r w:rsidRPr="001B7C66">
        <w:rPr>
          <w:rFonts w:ascii="Times New Roman" w:eastAsia="宋体" w:hAnsi="Times New Roman" w:cs="Times New Roman"/>
          <w:spacing w:val="-16"/>
          <w:szCs w:val="21"/>
        </w:rPr>
        <w:t>==</w:t>
      </w:r>
      <w:r w:rsidRPr="001B7C66">
        <w:rPr>
          <w:rFonts w:ascii="Times New Roman" w:eastAsia="宋体" w:hAnsi="Times New Roman" w:cs="Times New Roman"/>
          <w:szCs w:val="21"/>
        </w:rPr>
        <w:t>=CH</w:t>
      </w:r>
      <w:r w:rsidRPr="001B7C66">
        <w:rPr>
          <w:rFonts w:ascii="Times New Roman" w:eastAsia="宋体" w:hAnsi="Times New Roman" w:cs="Times New Roman"/>
          <w:szCs w:val="21"/>
          <w:vertAlign w:val="subscript"/>
        </w:rPr>
        <w:t>2</w:t>
      </w:r>
      <w:r w:rsidRPr="001B7C66">
        <w:rPr>
          <w:rFonts w:ascii="Times New Roman" w:eastAsia="宋体" w:hAnsi="Times New Roman" w:cs="Times New Roman"/>
          <w:szCs w:val="21"/>
        </w:rPr>
        <w:t>和</w:t>
      </w:r>
      <w:r w:rsidRPr="001B7C66">
        <w:rPr>
          <w:rFonts w:ascii="Times New Roman" w:eastAsia="宋体" w:hAnsi="Times New Roman" w:cs="Times New Roman"/>
          <w:noProof/>
          <w:szCs w:val="21"/>
        </w:rPr>
        <w:drawing>
          <wp:inline distT="0" distB="0" distL="114300" distR="114300">
            <wp:extent cx="559435" cy="419100"/>
            <wp:effectExtent l="0" t="0" r="12065" b="0"/>
            <wp:docPr id="306"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65"/>
                    <pic:cNvPicPr>
                      <a:picLocks noChangeAspect="1"/>
                    </pic:cNvPicPr>
                  </pic:nvPicPr>
                  <pic:blipFill>
                    <a:blip xmlns:r="http://schemas.openxmlformats.org/officeDocument/2006/relationships" r:embed="rId16"/>
                    <a:stretch>
                      <a:fillRect/>
                    </a:stretch>
                  </pic:blipFill>
                  <pic:spPr>
                    <a:xfrm>
                      <a:off x="0" y="0"/>
                      <a:ext cx="559435" cy="419100"/>
                    </a:xfrm>
                    <a:prstGeom prst="rect">
                      <a:avLst/>
                    </a:prstGeom>
                    <a:noFill/>
                    <a:ln>
                      <a:noFill/>
                    </a:ln>
                  </pic:spPr>
                </pic:pic>
              </a:graphicData>
            </a:graphic>
          </wp:inline>
        </w:drawing>
      </w:r>
      <w:r w:rsidRPr="001B7C66">
        <w:rPr>
          <w:rFonts w:ascii="Times New Roman" w:eastAsia="宋体" w:hAnsi="Times New Roman" w:cs="Times New Roman"/>
          <w:szCs w:val="21"/>
        </w:rPr>
        <w:t>均满足通式</w:t>
      </w:r>
      <w:r w:rsidRPr="001B7C66">
        <w:rPr>
          <w:rFonts w:ascii="Times New Roman" w:eastAsia="宋体" w:hAnsi="Times New Roman" w:cs="Times New Roman"/>
          <w:szCs w:val="21"/>
        </w:rPr>
        <w:t>C</w:t>
      </w:r>
      <w:r w:rsidRPr="001B7C66">
        <w:rPr>
          <w:rFonts w:ascii="Times New Roman" w:eastAsia="宋体" w:hAnsi="Times New Roman" w:cs="Times New Roman"/>
          <w:i/>
          <w:szCs w:val="21"/>
          <w:vertAlign w:val="subscript"/>
        </w:rPr>
        <w:t>n</w:t>
      </w:r>
      <w:r w:rsidRPr="001B7C66">
        <w:rPr>
          <w:rFonts w:ascii="Times New Roman" w:eastAsia="宋体" w:hAnsi="Times New Roman" w:cs="Times New Roman"/>
          <w:szCs w:val="21"/>
        </w:rPr>
        <w:t>H</w:t>
      </w:r>
      <w:r w:rsidRPr="001B7C66">
        <w:rPr>
          <w:rFonts w:ascii="Times New Roman" w:eastAsia="宋体" w:hAnsi="Times New Roman" w:cs="Times New Roman"/>
          <w:szCs w:val="21"/>
          <w:vertAlign w:val="subscript"/>
        </w:rPr>
        <w:t>2</w:t>
      </w:r>
      <w:r w:rsidRPr="001B7C66">
        <w:rPr>
          <w:rFonts w:ascii="Times New Roman" w:eastAsia="宋体" w:hAnsi="Times New Roman" w:cs="Times New Roman"/>
          <w:i/>
          <w:szCs w:val="21"/>
          <w:vertAlign w:val="subscript"/>
        </w:rPr>
        <w:t>n</w:t>
      </w:r>
      <w:r w:rsidRPr="001B7C66">
        <w:rPr>
          <w:rFonts w:ascii="Times New Roman" w:eastAsia="宋体" w:hAnsi="Times New Roman" w:cs="Times New Roman"/>
          <w:szCs w:val="21"/>
        </w:rPr>
        <w:t>(</w:t>
      </w:r>
      <w:r w:rsidRPr="001B7C66">
        <w:rPr>
          <w:rFonts w:ascii="Times New Roman" w:eastAsia="宋体" w:hAnsi="Times New Roman" w:cs="Times New Roman"/>
          <w:i/>
          <w:szCs w:val="21"/>
        </w:rPr>
        <w:t>n</w:t>
      </w:r>
      <w:r w:rsidRPr="001B7C66">
        <w:rPr>
          <w:rFonts w:ascii="Times New Roman" w:eastAsia="宋体" w:hAnsi="Times New Roman" w:cs="Times New Roman"/>
          <w:szCs w:val="21"/>
        </w:rPr>
        <w:t>≥2</w:t>
      </w:r>
      <w:r w:rsidRPr="001B7C66">
        <w:rPr>
          <w:rFonts w:ascii="Times New Roman" w:eastAsia="宋体" w:hAnsi="Times New Roman" w:cs="Times New Roman"/>
          <w:szCs w:val="21"/>
        </w:rPr>
        <w:t>，</w:t>
      </w:r>
      <w:r w:rsidRPr="001B7C66">
        <w:rPr>
          <w:rFonts w:ascii="Times New Roman" w:eastAsia="宋体" w:hAnsi="Times New Roman" w:cs="Times New Roman"/>
          <w:i/>
          <w:szCs w:val="21"/>
        </w:rPr>
        <w:t>n</w:t>
      </w:r>
      <w:r w:rsidRPr="001B7C66">
        <w:rPr>
          <w:rFonts w:ascii="Times New Roman" w:eastAsia="宋体" w:hAnsi="Times New Roman" w:cs="Times New Roman"/>
          <w:szCs w:val="21"/>
        </w:rPr>
        <w:t>为正整数</w:t>
      </w:r>
      <w:r w:rsidRPr="001B7C66">
        <w:rPr>
          <w:rFonts w:ascii="Times New Roman" w:eastAsia="宋体" w:hAnsi="Times New Roman" w:cs="Times New Roman"/>
          <w:szCs w:val="21"/>
        </w:rPr>
        <w:t>)</w:t>
      </w:r>
      <w:r w:rsidRPr="001B7C66">
        <w:rPr>
          <w:rFonts w:ascii="Times New Roman" w:eastAsia="宋体" w:hAnsi="Times New Roman" w:cs="Times New Roman"/>
          <w:szCs w:val="21"/>
        </w:rPr>
        <w:t>，但因二者结构不相似，故不互为同系物</w:t>
      </w:r>
    </w:p>
    <w:p w:rsidR="00114E18" w:rsidRPr="001B7C66" w:rsidP="00114E18" w14:paraId="3498AEE5" w14:textId="60A0A812">
      <w:pPr>
        <w:tabs>
          <w:tab w:val="left" w:pos="4253"/>
        </w:tabs>
        <w:adjustRightInd w:val="0"/>
        <w:snapToGrid w:val="0"/>
        <w:spacing w:line="360" w:lineRule="auto"/>
        <w:ind w:firstLine="211"/>
        <w:rPr>
          <w:rFonts w:ascii="Times New Roman" w:eastAsia="宋体" w:hAnsi="Times New Roman" w:cs="Times New Roman"/>
          <w:szCs w:val="21"/>
        </w:rPr>
      </w:pPr>
      <w:r>
        <w:rPr>
          <w:rFonts w:ascii="宋体" w:eastAsia="宋体" w:hAnsi="宋体" w:cs="Times New Roman" w:hint="eastAsia"/>
          <w:kern w:val="0"/>
          <w:szCs w:val="21"/>
        </w:rPr>
        <w:t>④</w:t>
      </w:r>
      <w:r w:rsidRPr="001B7C66">
        <w:rPr>
          <w:rFonts w:ascii="Times New Roman" w:eastAsia="宋体" w:hAnsi="Times New Roman" w:cs="Times New Roman"/>
          <w:szCs w:val="21"/>
        </w:rPr>
        <w:t>同系物的组成元素相同，同系物之间相对分子质量相差</w:t>
      </w:r>
      <w:r w:rsidRPr="001B7C66">
        <w:rPr>
          <w:rFonts w:ascii="Times New Roman" w:eastAsia="宋体" w:hAnsi="Times New Roman" w:cs="Times New Roman"/>
          <w:szCs w:val="21"/>
        </w:rPr>
        <w:t>14</w:t>
      </w:r>
      <w:r w:rsidRPr="001B7C66">
        <w:rPr>
          <w:rFonts w:ascii="Times New Roman" w:eastAsia="宋体" w:hAnsi="Times New Roman" w:cs="Times New Roman"/>
          <w:i/>
          <w:szCs w:val="21"/>
        </w:rPr>
        <w:t>n</w:t>
      </w:r>
      <w:r w:rsidRPr="001B7C66">
        <w:rPr>
          <w:rFonts w:ascii="Times New Roman" w:eastAsia="宋体" w:hAnsi="Times New Roman" w:cs="Times New Roman"/>
          <w:szCs w:val="21"/>
        </w:rPr>
        <w:t>(</w:t>
      </w:r>
      <w:r w:rsidRPr="001B7C66">
        <w:rPr>
          <w:rFonts w:ascii="Times New Roman" w:eastAsia="宋体" w:hAnsi="Times New Roman" w:cs="Times New Roman"/>
          <w:i/>
          <w:szCs w:val="21"/>
        </w:rPr>
        <w:t>n</w:t>
      </w:r>
      <w:r w:rsidRPr="001B7C66">
        <w:rPr>
          <w:rFonts w:ascii="Times New Roman" w:eastAsia="宋体" w:hAnsi="Times New Roman" w:cs="Times New Roman"/>
          <w:szCs w:val="21"/>
        </w:rPr>
        <w:t>＝</w:t>
      </w:r>
      <w:r w:rsidRPr="001B7C66">
        <w:rPr>
          <w:rFonts w:ascii="Times New Roman" w:eastAsia="宋体" w:hAnsi="Times New Roman" w:cs="Times New Roman"/>
          <w:szCs w:val="21"/>
        </w:rPr>
        <w:t>1</w:t>
      </w:r>
      <w:r w:rsidRPr="001B7C66">
        <w:rPr>
          <w:rFonts w:ascii="Times New Roman" w:eastAsia="宋体" w:hAnsi="Times New Roman" w:cs="Times New Roman"/>
          <w:szCs w:val="21"/>
        </w:rPr>
        <w:t>，</w:t>
      </w:r>
      <w:r w:rsidRPr="001B7C66">
        <w:rPr>
          <w:rFonts w:ascii="Times New Roman" w:eastAsia="宋体" w:hAnsi="Times New Roman" w:cs="Times New Roman"/>
          <w:szCs w:val="21"/>
        </w:rPr>
        <w:t>2</w:t>
      </w:r>
      <w:r w:rsidRPr="001B7C66">
        <w:rPr>
          <w:rFonts w:ascii="Times New Roman" w:eastAsia="宋体" w:hAnsi="Times New Roman" w:cs="Times New Roman"/>
          <w:szCs w:val="21"/>
        </w:rPr>
        <w:t>，</w:t>
      </w:r>
      <w:r w:rsidRPr="001B7C66">
        <w:rPr>
          <w:rFonts w:ascii="Times New Roman" w:eastAsia="宋体" w:hAnsi="Times New Roman" w:cs="Times New Roman"/>
          <w:szCs w:val="21"/>
        </w:rPr>
        <w:t>3……)</w:t>
      </w:r>
    </w:p>
    <w:p w:rsidR="00114E18" w:rsidRPr="00FC7386" w:rsidP="00114E18" w14:paraId="607A562B" w14:textId="130B0403">
      <w:pPr>
        <w:spacing w:line="360" w:lineRule="auto"/>
        <w:ind w:firstLine="211"/>
        <w:rPr>
          <w:rFonts w:hAnsi="Arial"/>
          <w:szCs w:val="21"/>
        </w:rPr>
      </w:pPr>
      <w:r>
        <w:rPr>
          <w:rFonts w:asciiTheme="minorEastAsia" w:hAnsiTheme="minorEastAsia" w:hint="eastAsia"/>
          <w:kern w:val="0"/>
          <w:szCs w:val="21"/>
        </w:rPr>
        <w:t>⑤</w:t>
      </w:r>
      <w:r w:rsidRPr="001B7C66">
        <w:rPr>
          <w:szCs w:val="21"/>
        </w:rPr>
        <w:t>同系物的化学性质相似，物理性质随着碳原子数的增加而发生规律性的变化</w:t>
      </w:r>
    </w:p>
    <w:p w:rsidR="004A5CA2" w:rsidP="004A5CA2" w14:paraId="2E2CBBC7" w14:textId="2AC6539F">
      <w:pPr>
        <w:autoSpaceDE w:val="0"/>
        <w:autoSpaceDN w:val="0"/>
        <w:adjustRightInd w:val="0"/>
        <w:snapToGrid w:val="0"/>
        <w:spacing w:line="360" w:lineRule="auto"/>
        <w:ind w:firstLine="211"/>
        <w:jc w:val="left"/>
        <w:rPr>
          <w:b/>
          <w:bCs/>
          <w:szCs w:val="21"/>
        </w:rPr>
      </w:pPr>
      <w:r>
        <w:rPr>
          <w:rFonts w:hint="eastAsia"/>
          <w:b/>
          <w:bCs/>
          <w:szCs w:val="21"/>
        </w:rPr>
        <w:t>6</w:t>
      </w:r>
      <w:r>
        <w:rPr>
          <w:b/>
          <w:bCs/>
          <w:szCs w:val="21"/>
        </w:rPr>
        <w:t>．</w:t>
      </w:r>
      <w:r>
        <w:rPr>
          <w:rFonts w:hint="eastAsia"/>
          <w:b/>
          <w:bCs/>
          <w:szCs w:val="21"/>
        </w:rPr>
        <w:t>烷</w:t>
      </w:r>
      <w:r w:rsidR="00792448">
        <w:rPr>
          <w:rFonts w:hint="eastAsia"/>
          <w:b/>
          <w:bCs/>
          <w:szCs w:val="21"/>
        </w:rPr>
        <w:t>烃</w:t>
      </w:r>
      <w:r>
        <w:rPr>
          <w:rFonts w:hint="eastAsia"/>
          <w:b/>
          <w:bCs/>
          <w:szCs w:val="21"/>
        </w:rPr>
        <w:t>基</w:t>
      </w:r>
    </w:p>
    <w:p w:rsidR="00792448" w:rsidP="00792448" w14:paraId="6335262E" w14:textId="050E95DB">
      <w:pPr>
        <w:adjustRightInd w:val="0"/>
        <w:snapToGrid w:val="0"/>
        <w:ind w:firstLine="210" w:firstLineChars="100"/>
        <w:jc w:val="left"/>
        <w:rPr>
          <w:rFonts w:hAnsi="宋体" w:hint="eastAsia"/>
          <w:szCs w:val="21"/>
        </w:rPr>
      </w:pPr>
      <w:r w:rsidRPr="00FF5D59">
        <w:rPr>
          <w:rFonts w:hAnsi="宋体"/>
          <w:szCs w:val="21"/>
        </w:rPr>
        <w:t>（</w:t>
      </w:r>
      <w:r w:rsidRPr="00FF5D59">
        <w:rPr>
          <w:szCs w:val="21"/>
        </w:rPr>
        <w:t>1</w:t>
      </w:r>
      <w:r w:rsidRPr="00FF5D59">
        <w:rPr>
          <w:rFonts w:hAnsi="宋体"/>
          <w:szCs w:val="21"/>
        </w:rPr>
        <w:t>）</w:t>
      </w:r>
      <w:r>
        <w:rPr>
          <w:rFonts w:hAnsi="宋体" w:hint="eastAsia"/>
          <w:szCs w:val="21"/>
        </w:rPr>
        <w:t>概念：烷烃分子中的一个</w:t>
      </w:r>
      <w:r w:rsidR="001F5D61">
        <w:rPr>
          <w:rFonts w:hAnsi="宋体" w:hint="eastAsia"/>
          <w:color w:val="FF0000"/>
          <w:szCs w:val="21"/>
          <w:u w:val="single"/>
        </w:rPr>
        <w:t xml:space="preserve">       </w:t>
      </w:r>
      <w:r>
        <w:rPr>
          <w:rFonts w:hAnsi="宋体" w:hint="eastAsia"/>
          <w:szCs w:val="21"/>
        </w:rPr>
        <w:t>被取代后剩余的原子团</w:t>
      </w:r>
    </w:p>
    <w:p w:rsidR="00792448" w:rsidP="00792448" w14:paraId="09069C83" w14:textId="2BB949D3">
      <w:pPr>
        <w:adjustRightInd w:val="0"/>
        <w:snapToGrid w:val="0"/>
        <w:ind w:firstLine="210" w:firstLineChars="100"/>
        <w:jc w:val="left"/>
        <w:rPr>
          <w:rFonts w:hAnsi="宋体" w:hint="eastAsia"/>
          <w:szCs w:val="21"/>
        </w:rPr>
      </w:pPr>
      <w:r w:rsidRPr="00FF5D59">
        <w:rPr>
          <w:rFonts w:hAnsi="宋体"/>
          <w:szCs w:val="21"/>
        </w:rPr>
        <w:t>（</w:t>
      </w:r>
      <w:r w:rsidRPr="00FF5D59">
        <w:rPr>
          <w:szCs w:val="21"/>
        </w:rPr>
        <w:t>2</w:t>
      </w:r>
      <w:r w:rsidRPr="00FF5D59">
        <w:rPr>
          <w:rFonts w:hAnsi="宋体"/>
          <w:szCs w:val="21"/>
        </w:rPr>
        <w:t>）</w:t>
      </w:r>
      <w:r>
        <w:rPr>
          <w:rFonts w:hAnsi="宋体" w:hint="eastAsia"/>
          <w:szCs w:val="21"/>
        </w:rPr>
        <w:t>通式：</w:t>
      </w:r>
      <w:r w:rsidR="001F5D61">
        <w:rPr>
          <w:rFonts w:hint="eastAsia"/>
          <w:b/>
          <w:color w:val="FF0000"/>
          <w:szCs w:val="21"/>
          <w:u w:val="single"/>
          <w:lang w:val="pt-BR"/>
        </w:rPr>
        <w:t xml:space="preserve">         </w:t>
      </w:r>
    </w:p>
    <w:p w:rsidR="004A5CA2" w:rsidP="004A5CA2" w14:paraId="1ABE3F3C" w14:textId="3C737F29">
      <w:pPr>
        <w:autoSpaceDE w:val="0"/>
        <w:autoSpaceDN w:val="0"/>
        <w:adjustRightInd w:val="0"/>
        <w:snapToGrid w:val="0"/>
        <w:spacing w:line="360" w:lineRule="auto"/>
        <w:ind w:firstLine="210" w:firstLineChars="100"/>
        <w:jc w:val="left"/>
        <w:rPr>
          <w:szCs w:val="21"/>
        </w:rPr>
      </w:pPr>
      <w:r>
        <w:rPr>
          <w:rFonts w:hint="eastAsia"/>
          <w:szCs w:val="21"/>
        </w:rPr>
        <w:t>（</w:t>
      </w:r>
      <w:r w:rsidR="00775F2E">
        <w:rPr>
          <w:rFonts w:hint="eastAsia"/>
          <w:szCs w:val="21"/>
        </w:rPr>
        <w:t>3</w:t>
      </w:r>
      <w:r>
        <w:rPr>
          <w:rFonts w:hint="eastAsia"/>
          <w:szCs w:val="21"/>
        </w:rPr>
        <w:t>）</w:t>
      </w:r>
      <w:r>
        <w:rPr>
          <w:rFonts w:hAnsi="宋体"/>
          <w:szCs w:val="21"/>
        </w:rPr>
        <w:t>常见的烷</w:t>
      </w:r>
      <w:r w:rsidR="00792448">
        <w:rPr>
          <w:rFonts w:hAnsi="宋体" w:hint="eastAsia"/>
          <w:szCs w:val="21"/>
        </w:rPr>
        <w:t>烃</w:t>
      </w:r>
      <w:r>
        <w:rPr>
          <w:rFonts w:hAnsi="宋体"/>
          <w:szCs w:val="21"/>
        </w:rPr>
        <w:t>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36"/>
        <w:gridCol w:w="740"/>
        <w:gridCol w:w="1054"/>
        <w:gridCol w:w="1368"/>
        <w:gridCol w:w="1160"/>
        <w:gridCol w:w="3548"/>
        <w:gridCol w:w="679"/>
      </w:tblGrid>
      <w:tr w14:paraId="4D63EE83" w14:textId="77777777" w:rsidTr="00E439E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Merge w:val="restart"/>
            <w:vAlign w:val="center"/>
          </w:tcPr>
          <w:p w:rsidR="004A5CA2" w:rsidP="009C2DE3" w14:paraId="0F8C99D2" w14:textId="77777777">
            <w:pPr>
              <w:autoSpaceDE w:val="0"/>
              <w:autoSpaceDN w:val="0"/>
              <w:adjustRightInd w:val="0"/>
              <w:snapToGrid w:val="0"/>
              <w:spacing w:line="360" w:lineRule="auto"/>
              <w:rPr>
                <w:szCs w:val="21"/>
              </w:rPr>
            </w:pPr>
            <w:r>
              <w:rPr>
                <w:rFonts w:hint="eastAsia"/>
                <w:szCs w:val="21"/>
              </w:rPr>
              <w:t>名称</w:t>
            </w:r>
          </w:p>
        </w:tc>
        <w:tc>
          <w:tcPr>
            <w:tcW w:w="0" w:type="auto"/>
            <w:vMerge w:val="restart"/>
            <w:vAlign w:val="center"/>
          </w:tcPr>
          <w:p w:rsidR="004A5CA2" w:rsidP="009C2DE3" w14:paraId="1FF5C989" w14:textId="77777777">
            <w:pPr>
              <w:autoSpaceDE w:val="0"/>
              <w:autoSpaceDN w:val="0"/>
              <w:adjustRightInd w:val="0"/>
              <w:snapToGrid w:val="0"/>
              <w:spacing w:line="360" w:lineRule="auto"/>
              <w:rPr>
                <w:szCs w:val="21"/>
              </w:rPr>
            </w:pPr>
            <w:r>
              <w:rPr>
                <w:rFonts w:hint="eastAsia"/>
                <w:szCs w:val="21"/>
              </w:rPr>
              <w:t>甲基</w:t>
            </w:r>
          </w:p>
        </w:tc>
        <w:tc>
          <w:tcPr>
            <w:tcW w:w="0" w:type="auto"/>
            <w:vMerge w:val="restart"/>
            <w:vAlign w:val="center"/>
          </w:tcPr>
          <w:p w:rsidR="004A5CA2" w:rsidP="00800F6D" w14:paraId="334141BF" w14:textId="77777777">
            <w:pPr>
              <w:autoSpaceDE w:val="0"/>
              <w:autoSpaceDN w:val="0"/>
              <w:adjustRightInd w:val="0"/>
              <w:snapToGrid w:val="0"/>
              <w:spacing w:line="360" w:lineRule="auto"/>
              <w:ind w:firstLine="211"/>
              <w:jc w:val="center"/>
              <w:rPr>
                <w:szCs w:val="21"/>
              </w:rPr>
            </w:pPr>
            <w:r>
              <w:rPr>
                <w:rFonts w:hint="eastAsia"/>
                <w:szCs w:val="21"/>
              </w:rPr>
              <w:t>乙基</w:t>
            </w:r>
          </w:p>
        </w:tc>
        <w:tc>
          <w:tcPr>
            <w:tcW w:w="0" w:type="auto"/>
            <w:gridSpan w:val="2"/>
            <w:vAlign w:val="center"/>
          </w:tcPr>
          <w:p w:rsidR="004A5CA2" w:rsidP="00800F6D" w14:paraId="6983FFF8" w14:textId="77777777">
            <w:pPr>
              <w:autoSpaceDE w:val="0"/>
              <w:autoSpaceDN w:val="0"/>
              <w:adjustRightInd w:val="0"/>
              <w:snapToGrid w:val="0"/>
              <w:spacing w:line="360" w:lineRule="auto"/>
              <w:ind w:firstLine="211"/>
              <w:jc w:val="center"/>
              <w:rPr>
                <w:szCs w:val="21"/>
              </w:rPr>
            </w:pPr>
            <w:r>
              <w:rPr>
                <w:rFonts w:hint="eastAsia"/>
                <w:szCs w:val="21"/>
              </w:rPr>
              <w:t>丙基</w:t>
            </w:r>
          </w:p>
        </w:tc>
        <w:tc>
          <w:tcPr>
            <w:tcW w:w="3548" w:type="dxa"/>
            <w:vMerge w:val="restart"/>
            <w:vAlign w:val="center"/>
          </w:tcPr>
          <w:p w:rsidR="004A5CA2" w:rsidP="00800F6D" w14:paraId="07FFC728" w14:textId="77777777">
            <w:pPr>
              <w:autoSpaceDE w:val="0"/>
              <w:autoSpaceDN w:val="0"/>
              <w:adjustRightInd w:val="0"/>
              <w:snapToGrid w:val="0"/>
              <w:spacing w:line="360" w:lineRule="auto"/>
              <w:ind w:firstLine="211"/>
              <w:jc w:val="center"/>
              <w:rPr>
                <w:szCs w:val="21"/>
              </w:rPr>
            </w:pPr>
            <w:r>
              <w:rPr>
                <w:rFonts w:hint="eastAsia"/>
                <w:szCs w:val="21"/>
              </w:rPr>
              <w:t>丁基</w:t>
            </w:r>
          </w:p>
        </w:tc>
        <w:tc>
          <w:tcPr>
            <w:tcW w:w="679" w:type="dxa"/>
            <w:vMerge w:val="restart"/>
            <w:vAlign w:val="center"/>
          </w:tcPr>
          <w:p w:rsidR="004A5CA2" w:rsidP="009C2DE3" w14:paraId="7A87F8E2" w14:textId="77777777">
            <w:pPr>
              <w:autoSpaceDE w:val="0"/>
              <w:autoSpaceDN w:val="0"/>
              <w:adjustRightInd w:val="0"/>
              <w:snapToGrid w:val="0"/>
              <w:spacing w:line="360" w:lineRule="auto"/>
              <w:rPr>
                <w:szCs w:val="21"/>
              </w:rPr>
            </w:pPr>
            <w:r>
              <w:rPr>
                <w:rFonts w:hint="eastAsia"/>
                <w:szCs w:val="21"/>
              </w:rPr>
              <w:t>戊基</w:t>
            </w:r>
          </w:p>
        </w:tc>
      </w:tr>
      <w:tr w14:paraId="6A2ACD6D" w14:textId="77777777" w:rsidTr="00E439ED">
        <w:tblPrEx>
          <w:tblW w:w="0" w:type="auto"/>
          <w:jc w:val="center"/>
          <w:tblLook w:val="04A0"/>
        </w:tblPrEx>
        <w:trPr>
          <w:jc w:val="center"/>
        </w:trPr>
        <w:tc>
          <w:tcPr>
            <w:tcW w:w="0" w:type="auto"/>
            <w:vMerge/>
            <w:vAlign w:val="center"/>
          </w:tcPr>
          <w:p w:rsidR="004A5CA2" w:rsidP="00800F6D" w14:paraId="0DC1ED89" w14:textId="77777777">
            <w:pPr>
              <w:autoSpaceDE w:val="0"/>
              <w:autoSpaceDN w:val="0"/>
              <w:adjustRightInd w:val="0"/>
              <w:snapToGrid w:val="0"/>
              <w:spacing w:line="360" w:lineRule="auto"/>
              <w:ind w:firstLine="211"/>
              <w:jc w:val="center"/>
              <w:rPr>
                <w:szCs w:val="21"/>
              </w:rPr>
            </w:pPr>
          </w:p>
        </w:tc>
        <w:tc>
          <w:tcPr>
            <w:tcW w:w="0" w:type="auto"/>
            <w:vMerge/>
            <w:vAlign w:val="center"/>
          </w:tcPr>
          <w:p w:rsidR="004A5CA2" w:rsidP="00800F6D" w14:paraId="63C2615B" w14:textId="77777777">
            <w:pPr>
              <w:autoSpaceDE w:val="0"/>
              <w:autoSpaceDN w:val="0"/>
              <w:adjustRightInd w:val="0"/>
              <w:snapToGrid w:val="0"/>
              <w:spacing w:line="360" w:lineRule="auto"/>
              <w:ind w:firstLine="211"/>
              <w:jc w:val="center"/>
              <w:rPr>
                <w:szCs w:val="21"/>
              </w:rPr>
            </w:pPr>
          </w:p>
        </w:tc>
        <w:tc>
          <w:tcPr>
            <w:tcW w:w="0" w:type="auto"/>
            <w:vMerge/>
            <w:vAlign w:val="center"/>
          </w:tcPr>
          <w:p w:rsidR="004A5CA2" w:rsidP="00800F6D" w14:paraId="331DCFED" w14:textId="77777777">
            <w:pPr>
              <w:autoSpaceDE w:val="0"/>
              <w:autoSpaceDN w:val="0"/>
              <w:adjustRightInd w:val="0"/>
              <w:snapToGrid w:val="0"/>
              <w:spacing w:line="360" w:lineRule="auto"/>
              <w:ind w:firstLine="211"/>
              <w:jc w:val="center"/>
              <w:rPr>
                <w:szCs w:val="21"/>
              </w:rPr>
            </w:pPr>
          </w:p>
        </w:tc>
        <w:tc>
          <w:tcPr>
            <w:tcW w:w="0" w:type="auto"/>
            <w:vAlign w:val="center"/>
          </w:tcPr>
          <w:p w:rsidR="004A5CA2" w:rsidP="00800F6D" w14:paraId="19BE9835" w14:textId="77777777">
            <w:pPr>
              <w:autoSpaceDE w:val="0"/>
              <w:autoSpaceDN w:val="0"/>
              <w:adjustRightInd w:val="0"/>
              <w:snapToGrid w:val="0"/>
              <w:spacing w:line="360" w:lineRule="auto"/>
              <w:ind w:firstLine="211"/>
              <w:jc w:val="center"/>
              <w:rPr>
                <w:szCs w:val="21"/>
              </w:rPr>
            </w:pPr>
            <w:r>
              <w:rPr>
                <w:rFonts w:hint="eastAsia"/>
                <w:szCs w:val="21"/>
              </w:rPr>
              <w:t>正丙基</w:t>
            </w:r>
          </w:p>
        </w:tc>
        <w:tc>
          <w:tcPr>
            <w:tcW w:w="0" w:type="auto"/>
            <w:vAlign w:val="center"/>
          </w:tcPr>
          <w:p w:rsidR="004A5CA2" w:rsidP="00800F6D" w14:paraId="3FE1EC51" w14:textId="77777777">
            <w:pPr>
              <w:autoSpaceDE w:val="0"/>
              <w:autoSpaceDN w:val="0"/>
              <w:adjustRightInd w:val="0"/>
              <w:snapToGrid w:val="0"/>
              <w:spacing w:line="360" w:lineRule="auto"/>
              <w:ind w:firstLine="211"/>
              <w:jc w:val="center"/>
              <w:rPr>
                <w:szCs w:val="21"/>
              </w:rPr>
            </w:pPr>
            <w:r>
              <w:rPr>
                <w:rFonts w:hint="eastAsia"/>
                <w:szCs w:val="21"/>
              </w:rPr>
              <w:t>异丙基</w:t>
            </w:r>
          </w:p>
        </w:tc>
        <w:tc>
          <w:tcPr>
            <w:tcW w:w="3548" w:type="dxa"/>
            <w:vMerge/>
            <w:vAlign w:val="center"/>
          </w:tcPr>
          <w:p w:rsidR="004A5CA2" w:rsidP="00800F6D" w14:paraId="5933A8B4" w14:textId="77777777">
            <w:pPr>
              <w:autoSpaceDE w:val="0"/>
              <w:autoSpaceDN w:val="0"/>
              <w:adjustRightInd w:val="0"/>
              <w:snapToGrid w:val="0"/>
              <w:spacing w:line="360" w:lineRule="auto"/>
              <w:ind w:firstLine="211"/>
              <w:jc w:val="center"/>
              <w:rPr>
                <w:szCs w:val="21"/>
              </w:rPr>
            </w:pPr>
          </w:p>
        </w:tc>
        <w:tc>
          <w:tcPr>
            <w:tcW w:w="679" w:type="dxa"/>
            <w:vMerge/>
            <w:vAlign w:val="center"/>
          </w:tcPr>
          <w:p w:rsidR="004A5CA2" w:rsidP="00800F6D" w14:paraId="2DDBF3F5" w14:textId="77777777">
            <w:pPr>
              <w:autoSpaceDE w:val="0"/>
              <w:autoSpaceDN w:val="0"/>
              <w:adjustRightInd w:val="0"/>
              <w:snapToGrid w:val="0"/>
              <w:spacing w:line="360" w:lineRule="auto"/>
              <w:ind w:firstLine="211"/>
              <w:jc w:val="center"/>
              <w:rPr>
                <w:szCs w:val="21"/>
              </w:rPr>
            </w:pPr>
          </w:p>
        </w:tc>
      </w:tr>
      <w:tr w14:paraId="50C1FD5F" w14:textId="77777777" w:rsidTr="00E439ED">
        <w:tblPrEx>
          <w:tblW w:w="0" w:type="auto"/>
          <w:jc w:val="center"/>
          <w:tblLook w:val="04A0"/>
        </w:tblPrEx>
        <w:trPr>
          <w:trHeight w:val="693"/>
          <w:jc w:val="center"/>
        </w:trPr>
        <w:tc>
          <w:tcPr>
            <w:tcW w:w="0" w:type="auto"/>
            <w:vAlign w:val="center"/>
          </w:tcPr>
          <w:p w:rsidR="004A5CA2" w:rsidP="009C2DE3" w14:paraId="0717BD1F" w14:textId="77777777">
            <w:pPr>
              <w:autoSpaceDE w:val="0"/>
              <w:autoSpaceDN w:val="0"/>
              <w:adjustRightInd w:val="0"/>
              <w:snapToGrid w:val="0"/>
              <w:spacing w:line="360" w:lineRule="auto"/>
              <w:rPr>
                <w:szCs w:val="21"/>
              </w:rPr>
            </w:pPr>
            <w:r>
              <w:rPr>
                <w:rFonts w:hint="eastAsia"/>
                <w:szCs w:val="21"/>
              </w:rPr>
              <w:t>符号</w:t>
            </w:r>
          </w:p>
        </w:tc>
        <w:tc>
          <w:tcPr>
            <w:tcW w:w="0" w:type="auto"/>
            <w:vAlign w:val="center"/>
          </w:tcPr>
          <w:p w:rsidR="004A5CA2" w:rsidP="00800F6D" w14:paraId="34BEFEAB" w14:textId="77777777">
            <w:pPr>
              <w:autoSpaceDE w:val="0"/>
              <w:autoSpaceDN w:val="0"/>
              <w:adjustRightInd w:val="0"/>
              <w:snapToGrid w:val="0"/>
              <w:spacing w:line="360" w:lineRule="auto"/>
              <w:ind w:firstLine="211"/>
              <w:jc w:val="center"/>
              <w:rPr>
                <w:szCs w:val="21"/>
              </w:rPr>
            </w:pPr>
            <w:r>
              <w:rPr>
                <w:rFonts w:hint="eastAsia"/>
                <w:bCs/>
                <w:szCs w:val="21"/>
                <w:lang w:val="pt-BR"/>
              </w:rPr>
              <w:t>－</w:t>
            </w:r>
            <w:r>
              <w:rPr>
                <w:rFonts w:hint="eastAsia"/>
                <w:bCs/>
                <w:szCs w:val="21"/>
                <w:lang w:val="pt-BR"/>
              </w:rPr>
              <w:t>CH</w:t>
            </w:r>
            <w:r>
              <w:rPr>
                <w:rFonts w:hint="eastAsia"/>
                <w:bCs/>
                <w:szCs w:val="21"/>
                <w:vertAlign w:val="subscript"/>
                <w:lang w:val="pt-BR"/>
              </w:rPr>
              <w:t>3</w:t>
            </w:r>
          </w:p>
        </w:tc>
        <w:tc>
          <w:tcPr>
            <w:tcW w:w="0" w:type="auto"/>
            <w:vAlign w:val="center"/>
          </w:tcPr>
          <w:p w:rsidR="004A5CA2" w:rsidP="00800F6D" w14:paraId="1E3CA6A3" w14:textId="77777777">
            <w:pPr>
              <w:autoSpaceDE w:val="0"/>
              <w:autoSpaceDN w:val="0"/>
              <w:adjustRightInd w:val="0"/>
              <w:snapToGrid w:val="0"/>
              <w:spacing w:line="360" w:lineRule="auto"/>
              <w:ind w:firstLine="211"/>
              <w:jc w:val="center"/>
              <w:rPr>
                <w:szCs w:val="21"/>
              </w:rPr>
            </w:pPr>
            <w:r>
              <w:rPr>
                <w:rFonts w:hint="eastAsia"/>
                <w:bCs/>
                <w:szCs w:val="21"/>
                <w:lang w:val="pt-BR"/>
              </w:rPr>
              <w:t>－</w:t>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p>
        </w:tc>
        <w:tc>
          <w:tcPr>
            <w:tcW w:w="0" w:type="auto"/>
            <w:vAlign w:val="center"/>
          </w:tcPr>
          <w:p w:rsidR="004A5CA2" w:rsidP="00800F6D" w14:paraId="17D17DC1" w14:textId="77777777">
            <w:pPr>
              <w:autoSpaceDE w:val="0"/>
              <w:autoSpaceDN w:val="0"/>
              <w:adjustRightInd w:val="0"/>
              <w:snapToGrid w:val="0"/>
              <w:spacing w:line="360" w:lineRule="auto"/>
              <w:ind w:firstLine="211"/>
              <w:jc w:val="center"/>
              <w:rPr>
                <w:szCs w:val="21"/>
              </w:rPr>
            </w:pPr>
            <w:r>
              <w:rPr>
                <w:rFonts w:hint="eastAsia"/>
                <w:bCs/>
                <w:szCs w:val="21"/>
                <w:lang w:val="pt-BR"/>
              </w:rPr>
              <w:t>－</w:t>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p>
        </w:tc>
        <w:tc>
          <w:tcPr>
            <w:tcW w:w="0" w:type="auto"/>
            <w:vAlign w:val="center"/>
          </w:tcPr>
          <w:p w:rsidR="004A5CA2" w:rsidP="00800F6D" w14:paraId="5AD213FA" w14:textId="77777777">
            <w:pPr>
              <w:autoSpaceDE w:val="0"/>
              <w:autoSpaceDN w:val="0"/>
              <w:adjustRightInd w:val="0"/>
              <w:snapToGrid w:val="0"/>
              <w:spacing w:line="360" w:lineRule="auto"/>
              <w:ind w:firstLine="211"/>
              <w:jc w:val="center"/>
              <w:rPr>
                <w:bCs/>
                <w:szCs w:val="21"/>
                <w:vertAlign w:val="subscript"/>
                <w:lang w:val="pt-BR"/>
              </w:rPr>
            </w:pPr>
            <w:r>
              <w:rPr>
                <w:rFonts w:hint="eastAsia"/>
                <w:bCs/>
                <w:szCs w:val="21"/>
                <w:lang w:val="pt-BR"/>
              </w:rPr>
              <w:t>－</w:t>
            </w:r>
            <w:r>
              <w:rPr>
                <w:rFonts w:hint="eastAsia"/>
                <w:noProof/>
                <w:szCs w:val="21"/>
              </w:rPr>
              <w:drawing>
                <wp:inline distT="0" distB="0" distL="114300" distR="114300">
                  <wp:extent cx="257175" cy="276225"/>
                  <wp:effectExtent l="0" t="0" r="9525" b="9525"/>
                  <wp:docPr id="27" name="图片 129"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9"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3</w:t>
            </w:r>
          </w:p>
        </w:tc>
        <w:tc>
          <w:tcPr>
            <w:tcW w:w="3548" w:type="dxa"/>
            <w:vAlign w:val="center"/>
          </w:tcPr>
          <w:p w:rsidR="0089768B" w:rsidP="009C2DE3" w14:paraId="756CB524" w14:textId="682B9508">
            <w:pPr>
              <w:autoSpaceDE w:val="0"/>
              <w:autoSpaceDN w:val="0"/>
              <w:adjustRightInd w:val="0"/>
              <w:snapToGrid w:val="0"/>
              <w:spacing w:line="360" w:lineRule="auto"/>
              <w:rPr>
                <w:rFonts w:ascii="Arial" w:hAnsi="Arial" w:cs="Arial"/>
                <w:b/>
                <w:bCs/>
                <w:color w:val="333333"/>
                <w:kern w:val="0"/>
                <w:sz w:val="20"/>
                <w:szCs w:val="20"/>
              </w:rPr>
            </w:pPr>
            <w:r w:rsidRPr="0089768B">
              <w:rPr>
                <w:rFonts w:ascii="Arial" w:hAnsi="Arial" w:cs="Arial"/>
                <w:b/>
                <w:bCs/>
                <w:color w:val="333333"/>
                <w:kern w:val="0"/>
                <w:sz w:val="20"/>
                <w:szCs w:val="20"/>
              </w:rPr>
              <w:t>CH</w:t>
            </w:r>
            <w:r w:rsidRPr="0089768B">
              <w:rPr>
                <w:rFonts w:ascii="Arial" w:hAnsi="Arial" w:cs="Arial"/>
                <w:b/>
                <w:bCs/>
                <w:color w:val="333333"/>
                <w:kern w:val="0"/>
                <w:sz w:val="20"/>
                <w:szCs w:val="20"/>
                <w:vertAlign w:val="subscript"/>
              </w:rPr>
              <w:t>3</w:t>
            </w:r>
            <w:r w:rsidRPr="0089768B">
              <w:rPr>
                <w:rFonts w:ascii="Arial" w:hAnsi="Arial" w:cs="Arial"/>
                <w:b/>
                <w:bCs/>
                <w:color w:val="333333"/>
                <w:kern w:val="0"/>
                <w:sz w:val="20"/>
                <w:szCs w:val="20"/>
              </w:rPr>
              <w:t>-CH</w:t>
            </w:r>
            <w:r w:rsidRPr="0089768B">
              <w:rPr>
                <w:rFonts w:ascii="Arial" w:hAnsi="Arial" w:cs="Arial"/>
                <w:b/>
                <w:bCs/>
                <w:color w:val="333333"/>
                <w:kern w:val="0"/>
                <w:sz w:val="20"/>
                <w:szCs w:val="20"/>
                <w:vertAlign w:val="subscript"/>
              </w:rPr>
              <w:t>2</w:t>
            </w:r>
            <w:r w:rsidRPr="0089768B">
              <w:rPr>
                <w:rFonts w:ascii="Arial" w:hAnsi="Arial" w:cs="Arial"/>
                <w:b/>
                <w:bCs/>
                <w:color w:val="333333"/>
                <w:kern w:val="0"/>
                <w:sz w:val="20"/>
                <w:szCs w:val="20"/>
              </w:rPr>
              <w:t>-CH</w:t>
            </w:r>
            <w:r w:rsidRPr="0089768B">
              <w:rPr>
                <w:rFonts w:ascii="Arial" w:hAnsi="Arial" w:cs="Arial"/>
                <w:b/>
                <w:bCs/>
                <w:color w:val="333333"/>
                <w:kern w:val="0"/>
                <w:sz w:val="20"/>
                <w:szCs w:val="20"/>
                <w:vertAlign w:val="subscript"/>
              </w:rPr>
              <w:t>2</w:t>
            </w:r>
            <w:r w:rsidRPr="0089768B">
              <w:rPr>
                <w:rFonts w:ascii="Arial" w:hAnsi="Arial" w:cs="Arial"/>
                <w:b/>
                <w:bCs/>
                <w:color w:val="333333"/>
                <w:kern w:val="0"/>
                <w:sz w:val="20"/>
                <w:szCs w:val="20"/>
              </w:rPr>
              <w:t>-CH</w:t>
            </w:r>
            <w:r w:rsidRPr="0089768B">
              <w:rPr>
                <w:rFonts w:ascii="Arial" w:hAnsi="Arial" w:cs="Arial"/>
                <w:b/>
                <w:bCs/>
                <w:color w:val="333333"/>
                <w:kern w:val="0"/>
                <w:sz w:val="20"/>
                <w:szCs w:val="20"/>
                <w:vertAlign w:val="subscript"/>
              </w:rPr>
              <w:t>2</w:t>
            </w:r>
            <w:r w:rsidRPr="0089768B">
              <w:rPr>
                <w:rFonts w:ascii="Arial" w:hAnsi="Arial" w:cs="Arial"/>
                <w:b/>
                <w:bCs/>
                <w:color w:val="333333"/>
                <w:kern w:val="0"/>
                <w:sz w:val="20"/>
                <w:szCs w:val="20"/>
              </w:rPr>
              <w:t>-</w:t>
            </w:r>
            <w:r w:rsidR="00E439ED">
              <w:rPr>
                <w:rFonts w:ascii="Arial" w:hAnsi="Arial" w:cs="Arial" w:hint="eastAsia"/>
                <w:b/>
                <w:bCs/>
                <w:color w:val="333333"/>
                <w:kern w:val="0"/>
                <w:sz w:val="20"/>
                <w:szCs w:val="20"/>
              </w:rPr>
              <w:t>；</w:t>
            </w:r>
            <w:r w:rsidRPr="0089768B" w:rsidR="00E439ED">
              <w:rPr>
                <w:rFonts w:ascii="Arial" w:hAnsi="Arial" w:cs="Arial"/>
                <w:b/>
                <w:bCs/>
                <w:color w:val="333333"/>
                <w:kern w:val="0"/>
                <w:sz w:val="20"/>
                <w:szCs w:val="20"/>
              </w:rPr>
              <w:t>(CH</w:t>
            </w:r>
            <w:r w:rsidRPr="0089768B" w:rsidR="00E439ED">
              <w:rPr>
                <w:rFonts w:ascii="Arial" w:hAnsi="Arial" w:cs="Arial"/>
                <w:b/>
                <w:bCs/>
                <w:color w:val="333333"/>
                <w:kern w:val="0"/>
                <w:sz w:val="20"/>
                <w:szCs w:val="20"/>
                <w:vertAlign w:val="subscript"/>
              </w:rPr>
              <w:t>3</w:t>
            </w:r>
            <w:r w:rsidRPr="0089768B" w:rsidR="00E439ED">
              <w:rPr>
                <w:rFonts w:ascii="Arial" w:hAnsi="Arial" w:cs="Arial"/>
                <w:b/>
                <w:bCs/>
                <w:color w:val="333333"/>
                <w:kern w:val="0"/>
                <w:sz w:val="20"/>
                <w:szCs w:val="20"/>
              </w:rPr>
              <w:t>)</w:t>
            </w:r>
            <w:r w:rsidRPr="0089768B" w:rsidR="00E439ED">
              <w:rPr>
                <w:rFonts w:ascii="Arial" w:hAnsi="Arial" w:cs="Arial"/>
                <w:b/>
                <w:bCs/>
                <w:color w:val="333333"/>
                <w:kern w:val="0"/>
                <w:sz w:val="20"/>
                <w:szCs w:val="20"/>
                <w:vertAlign w:val="subscript"/>
              </w:rPr>
              <w:t>2</w:t>
            </w:r>
            <w:r w:rsidRPr="0089768B" w:rsidR="00E439ED">
              <w:rPr>
                <w:rFonts w:ascii="Arial" w:hAnsi="Arial" w:cs="Arial"/>
                <w:b/>
                <w:bCs/>
                <w:color w:val="333333"/>
                <w:kern w:val="0"/>
                <w:sz w:val="20"/>
                <w:szCs w:val="20"/>
              </w:rPr>
              <w:t>CH-CH</w:t>
            </w:r>
            <w:r w:rsidRPr="0089768B" w:rsidR="00E439ED">
              <w:rPr>
                <w:rFonts w:ascii="Arial" w:hAnsi="Arial" w:cs="Arial"/>
                <w:b/>
                <w:bCs/>
                <w:color w:val="333333"/>
                <w:kern w:val="0"/>
                <w:sz w:val="20"/>
                <w:szCs w:val="20"/>
                <w:vertAlign w:val="subscript"/>
              </w:rPr>
              <w:t>2</w:t>
            </w:r>
            <w:r w:rsidRPr="0089768B" w:rsidR="00E439ED">
              <w:rPr>
                <w:rFonts w:ascii="Arial" w:hAnsi="Arial" w:cs="Arial"/>
                <w:b/>
                <w:bCs/>
                <w:color w:val="333333"/>
                <w:kern w:val="0"/>
                <w:sz w:val="20"/>
                <w:szCs w:val="20"/>
              </w:rPr>
              <w:t>-</w:t>
            </w:r>
          </w:p>
          <w:p w:rsidR="004A5CA2" w:rsidRPr="00E439ED" w:rsidP="00E439ED" w14:paraId="485546DF" w14:textId="4E7E23E7">
            <w:pPr>
              <w:autoSpaceDE w:val="0"/>
              <w:autoSpaceDN w:val="0"/>
              <w:adjustRightInd w:val="0"/>
              <w:snapToGrid w:val="0"/>
              <w:spacing w:line="360" w:lineRule="auto"/>
              <w:ind w:firstLine="201"/>
              <w:jc w:val="center"/>
              <w:rPr>
                <w:rFonts w:ascii="Arial" w:hAnsi="Arial" w:cs="Arial"/>
                <w:b/>
                <w:bCs/>
                <w:color w:val="333333"/>
                <w:kern w:val="0"/>
                <w:sz w:val="20"/>
                <w:szCs w:val="20"/>
              </w:rPr>
            </w:pPr>
            <w:r w:rsidRPr="0089768B">
              <w:rPr>
                <w:rFonts w:ascii="Arial" w:hAnsi="Arial" w:cs="Arial"/>
                <w:b/>
                <w:bCs/>
                <w:color w:val="333333"/>
                <w:kern w:val="0"/>
                <w:sz w:val="20"/>
                <w:szCs w:val="20"/>
              </w:rPr>
              <w:t>CH</w:t>
            </w:r>
            <w:r w:rsidRPr="0089768B">
              <w:rPr>
                <w:rFonts w:ascii="Arial" w:hAnsi="Arial" w:cs="Arial"/>
                <w:b/>
                <w:bCs/>
                <w:color w:val="333333"/>
                <w:kern w:val="0"/>
                <w:sz w:val="20"/>
                <w:szCs w:val="20"/>
                <w:vertAlign w:val="subscript"/>
              </w:rPr>
              <w:t>3</w:t>
            </w:r>
            <w:r w:rsidRPr="0089768B">
              <w:rPr>
                <w:rFonts w:ascii="Arial" w:hAnsi="Arial" w:cs="Arial"/>
                <w:b/>
                <w:bCs/>
                <w:color w:val="333333"/>
                <w:kern w:val="0"/>
                <w:sz w:val="20"/>
                <w:szCs w:val="20"/>
              </w:rPr>
              <w:t>-CH</w:t>
            </w:r>
            <w:r w:rsidRPr="0089768B">
              <w:rPr>
                <w:rFonts w:ascii="Arial" w:hAnsi="Arial" w:cs="Arial"/>
                <w:b/>
                <w:bCs/>
                <w:color w:val="333333"/>
                <w:kern w:val="0"/>
                <w:sz w:val="20"/>
                <w:szCs w:val="20"/>
                <w:vertAlign w:val="subscript"/>
              </w:rPr>
              <w:t>2</w:t>
            </w:r>
            <w:r w:rsidRPr="0089768B">
              <w:rPr>
                <w:rFonts w:ascii="Arial" w:hAnsi="Arial" w:cs="Arial"/>
                <w:b/>
                <w:bCs/>
                <w:color w:val="333333"/>
                <w:kern w:val="0"/>
                <w:sz w:val="20"/>
                <w:szCs w:val="20"/>
              </w:rPr>
              <w:t>-CH(CH</w:t>
            </w:r>
            <w:r w:rsidRPr="0089768B">
              <w:rPr>
                <w:rFonts w:ascii="Arial" w:hAnsi="Arial" w:cs="Arial"/>
                <w:b/>
                <w:bCs/>
                <w:color w:val="333333"/>
                <w:kern w:val="0"/>
                <w:sz w:val="20"/>
                <w:szCs w:val="20"/>
                <w:vertAlign w:val="subscript"/>
              </w:rPr>
              <w:t>3</w:t>
            </w:r>
            <w:r w:rsidRPr="0089768B">
              <w:rPr>
                <w:rFonts w:ascii="Arial" w:hAnsi="Arial" w:cs="Arial"/>
                <w:b/>
                <w:bCs/>
                <w:color w:val="333333"/>
                <w:kern w:val="0"/>
                <w:sz w:val="20"/>
                <w:szCs w:val="20"/>
              </w:rPr>
              <w:t>)-</w:t>
            </w:r>
            <w:r>
              <w:rPr>
                <w:rFonts w:ascii="Arial" w:hAnsi="Arial" w:cs="Arial" w:hint="eastAsia"/>
                <w:b/>
                <w:bCs/>
                <w:color w:val="333333"/>
                <w:kern w:val="0"/>
                <w:sz w:val="20"/>
                <w:szCs w:val="20"/>
              </w:rPr>
              <w:t>；</w:t>
            </w:r>
            <w:r w:rsidRPr="0089768B" w:rsidR="0089768B">
              <w:rPr>
                <w:rFonts w:ascii="Arial" w:hAnsi="Arial" w:cs="Arial"/>
                <w:b/>
                <w:bCs/>
                <w:color w:val="333333"/>
                <w:kern w:val="0"/>
                <w:sz w:val="20"/>
                <w:szCs w:val="20"/>
              </w:rPr>
              <w:t>(CH</w:t>
            </w:r>
            <w:r w:rsidRPr="0089768B" w:rsidR="0089768B">
              <w:rPr>
                <w:rFonts w:ascii="Arial" w:hAnsi="Arial" w:cs="Arial"/>
                <w:b/>
                <w:bCs/>
                <w:color w:val="333333"/>
                <w:kern w:val="0"/>
                <w:sz w:val="20"/>
                <w:szCs w:val="20"/>
                <w:vertAlign w:val="subscript"/>
              </w:rPr>
              <w:t>3</w:t>
            </w:r>
            <w:r w:rsidRPr="0089768B" w:rsidR="0089768B">
              <w:rPr>
                <w:rFonts w:ascii="Arial" w:hAnsi="Arial" w:cs="Arial"/>
                <w:b/>
                <w:bCs/>
                <w:color w:val="333333"/>
                <w:kern w:val="0"/>
                <w:sz w:val="20"/>
                <w:szCs w:val="20"/>
              </w:rPr>
              <w:t>)</w:t>
            </w:r>
            <w:r w:rsidRPr="0089768B" w:rsidR="0089768B">
              <w:rPr>
                <w:rFonts w:ascii="Arial" w:hAnsi="Arial" w:cs="Arial"/>
                <w:b/>
                <w:bCs/>
                <w:color w:val="333333"/>
                <w:kern w:val="0"/>
                <w:sz w:val="20"/>
                <w:szCs w:val="20"/>
                <w:vertAlign w:val="subscript"/>
              </w:rPr>
              <w:t>3</w:t>
            </w:r>
            <w:r w:rsidRPr="0089768B" w:rsidR="0089768B">
              <w:rPr>
                <w:rFonts w:ascii="Arial" w:hAnsi="Arial" w:cs="Arial"/>
                <w:b/>
                <w:bCs/>
                <w:color w:val="333333"/>
                <w:kern w:val="0"/>
                <w:sz w:val="20"/>
                <w:szCs w:val="20"/>
              </w:rPr>
              <w:t>C-</w:t>
            </w:r>
            <w:r w:rsidRPr="0089768B" w:rsidR="0089768B">
              <w:rPr>
                <w:rFonts w:ascii="Arial" w:hAnsi="Arial" w:cs="Arial"/>
                <w:color w:val="333333"/>
                <w:kern w:val="0"/>
                <w:sz w:val="20"/>
                <w:szCs w:val="20"/>
              </w:rPr>
              <w:t>‌</w:t>
            </w:r>
          </w:p>
        </w:tc>
        <w:tc>
          <w:tcPr>
            <w:tcW w:w="679" w:type="dxa"/>
            <w:vAlign w:val="center"/>
          </w:tcPr>
          <w:p w:rsidR="004A5CA2" w:rsidP="00800F6D" w14:paraId="0A8CA5D1" w14:textId="77777777">
            <w:pPr>
              <w:autoSpaceDE w:val="0"/>
              <w:autoSpaceDN w:val="0"/>
              <w:adjustRightInd w:val="0"/>
              <w:snapToGrid w:val="0"/>
              <w:spacing w:line="360" w:lineRule="auto"/>
              <w:ind w:firstLine="211"/>
              <w:jc w:val="center"/>
              <w:rPr>
                <w:szCs w:val="21"/>
              </w:rPr>
            </w:pPr>
            <w:r>
              <w:rPr>
                <w:rFonts w:hint="eastAsia"/>
                <w:bCs/>
                <w:szCs w:val="21"/>
                <w:lang w:val="pt-BR"/>
              </w:rPr>
              <w:t>－</w:t>
            </w:r>
          </w:p>
        </w:tc>
      </w:tr>
      <w:tr w14:paraId="4C14FEB4" w14:textId="77777777" w:rsidTr="00E439ED">
        <w:tblPrEx>
          <w:tblW w:w="0" w:type="auto"/>
          <w:jc w:val="center"/>
          <w:tblLook w:val="04A0"/>
        </w:tblPrEx>
        <w:trPr>
          <w:jc w:val="center"/>
        </w:trPr>
        <w:tc>
          <w:tcPr>
            <w:tcW w:w="0" w:type="auto"/>
            <w:vAlign w:val="center"/>
          </w:tcPr>
          <w:p w:rsidR="004A5CA2" w:rsidP="009C2DE3" w14:paraId="3D21F310" w14:textId="77777777">
            <w:pPr>
              <w:autoSpaceDE w:val="0"/>
              <w:autoSpaceDN w:val="0"/>
              <w:adjustRightInd w:val="0"/>
              <w:snapToGrid w:val="0"/>
              <w:spacing w:line="360" w:lineRule="auto"/>
              <w:rPr>
                <w:szCs w:val="21"/>
              </w:rPr>
            </w:pPr>
            <w:r>
              <w:rPr>
                <w:rFonts w:hint="eastAsia"/>
                <w:szCs w:val="21"/>
              </w:rPr>
              <w:t>种类</w:t>
            </w:r>
          </w:p>
        </w:tc>
        <w:tc>
          <w:tcPr>
            <w:tcW w:w="0" w:type="auto"/>
            <w:vAlign w:val="center"/>
          </w:tcPr>
          <w:p w:rsidR="004A5CA2" w:rsidP="00800F6D" w14:paraId="5A768693" w14:textId="2AF57354">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 xml:space="preserve">   </w:t>
            </w:r>
          </w:p>
        </w:tc>
        <w:tc>
          <w:tcPr>
            <w:tcW w:w="0" w:type="auto"/>
            <w:vAlign w:val="center"/>
          </w:tcPr>
          <w:p w:rsidR="004A5CA2" w:rsidP="00800F6D" w14:paraId="1015A679" w14:textId="403F0F59">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 xml:space="preserve">   </w:t>
            </w:r>
          </w:p>
        </w:tc>
        <w:tc>
          <w:tcPr>
            <w:tcW w:w="0" w:type="auto"/>
            <w:gridSpan w:val="2"/>
            <w:vAlign w:val="center"/>
          </w:tcPr>
          <w:p w:rsidR="004A5CA2" w:rsidP="00800F6D" w14:paraId="29A0271B" w14:textId="705824B0">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 xml:space="preserve">    </w:t>
            </w:r>
          </w:p>
        </w:tc>
        <w:tc>
          <w:tcPr>
            <w:tcW w:w="3548" w:type="dxa"/>
            <w:vAlign w:val="center"/>
          </w:tcPr>
          <w:p w:rsidR="004A5CA2" w:rsidP="00800F6D" w14:paraId="000904AA" w14:textId="76C5A45F">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 xml:space="preserve">     </w:t>
            </w:r>
          </w:p>
        </w:tc>
        <w:tc>
          <w:tcPr>
            <w:tcW w:w="679" w:type="dxa"/>
            <w:vAlign w:val="center"/>
          </w:tcPr>
          <w:p w:rsidR="004A5CA2" w:rsidP="00800F6D" w14:paraId="750496AA" w14:textId="095315F7">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 xml:space="preserve">  </w:t>
            </w:r>
          </w:p>
        </w:tc>
      </w:tr>
    </w:tbl>
    <w:p w:rsidR="0089768B" w:rsidP="0095302B" w14:paraId="0BDB4A79" w14:textId="77777777">
      <w:pPr>
        <w:adjustRightInd w:val="0"/>
        <w:snapToGrid w:val="0"/>
        <w:spacing w:line="360" w:lineRule="auto"/>
        <w:ind w:firstLine="211"/>
        <w:jc w:val="left"/>
        <w:rPr>
          <w:rFonts w:ascii="Times New Roman" w:hAnsi="Times New Roman" w:cs="Times New Roman"/>
          <w:szCs w:val="21"/>
        </w:rPr>
      </w:pPr>
      <w:bookmarkStart w:id="3" w:name="_Hlk172660515"/>
    </w:p>
    <w:p w:rsidR="00F562B9" w:rsidRPr="00F82B53" w:rsidP="00F82B53" w14:paraId="7B90BE45" w14:textId="522FEE11">
      <w:pPr>
        <w:autoSpaceDE w:val="0"/>
        <w:autoSpaceDN w:val="0"/>
        <w:adjustRightInd w:val="0"/>
        <w:snapToGrid w:val="0"/>
        <w:spacing w:line="360" w:lineRule="auto"/>
        <w:ind w:firstLine="210"/>
        <w:jc w:val="left"/>
        <w:rPr>
          <w:rFonts w:ascii="Times New Roman" w:hAnsi="Times New Roman" w:cs="Times New Roman"/>
          <w:b/>
          <w:bCs/>
        </w:rPr>
      </w:pPr>
      <w:r w:rsidRPr="00F82B53">
        <w:rPr>
          <w:rFonts w:hint="eastAsia"/>
          <w:b/>
          <w:bCs/>
          <w:color w:val="000000" w:themeColor="text1"/>
          <w:szCs w:val="21"/>
        </w:rPr>
        <w:t>7</w:t>
      </w:r>
      <w:bookmarkEnd w:id="3"/>
      <w:r w:rsidRPr="00F82B53">
        <w:rPr>
          <w:b/>
          <w:bCs/>
          <w:color w:val="000000" w:themeColor="text1"/>
          <w:szCs w:val="21"/>
        </w:rPr>
        <w:t>．</w:t>
      </w:r>
      <w:r w:rsidRPr="00F82B53">
        <w:rPr>
          <w:rFonts w:ascii="Times New Roman" w:hAnsi="Times New Roman" w:cs="Times New Roman"/>
          <w:b/>
          <w:bCs/>
        </w:rPr>
        <w:t>几种典型官能团的</w:t>
      </w:r>
      <w:r w:rsidRPr="00F82B53" w:rsidR="00F82B53">
        <w:rPr>
          <w:rFonts w:ascii="Times New Roman" w:hAnsi="Times New Roman" w:cs="Times New Roman"/>
          <w:b/>
          <w:bCs/>
        </w:rPr>
        <w:t>判断</w:t>
      </w:r>
      <w:r w:rsidRPr="00F82B53">
        <w:rPr>
          <w:rFonts w:ascii="Times New Roman" w:hAnsi="Times New Roman" w:cs="Times New Roman"/>
          <w:b/>
          <w:bCs/>
        </w:rPr>
        <w:t>方法</w:t>
      </w:r>
    </w:p>
    <w:p w:rsidR="00933E10" w:rsidRPr="00933E10" w:rsidP="00933E10" w14:paraId="34756272" w14:textId="77777777">
      <w:pPr>
        <w:tabs>
          <w:tab w:val="left" w:pos="414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(1)</w:t>
      </w:r>
      <w:r w:rsidRPr="00933E10">
        <w:rPr>
          <w:rFonts w:ascii="Times New Roman" w:hAnsi="Times New Roman" w:cs="Times New Roman"/>
          <w:szCs w:val="21"/>
        </w:rPr>
        <w:t>含醛基的物质不一定为醛类，如</w:t>
      </w:r>
      <w:r w:rsidRPr="00933E10">
        <w:rPr>
          <w:rFonts w:ascii="Times New Roman" w:hAnsi="Times New Roman" w:cs="Times New Roman"/>
          <w:szCs w:val="21"/>
        </w:rPr>
        <w:t>HCOOH</w:t>
      </w:r>
      <w:r w:rsidRPr="00933E10">
        <w:rPr>
          <w:rFonts w:ascii="Times New Roman" w:hAnsi="Times New Roman" w:cs="Times New Roman"/>
          <w:szCs w:val="21"/>
        </w:rPr>
        <w:t>、</w:t>
      </w:r>
      <w:r w:rsidRPr="00933E10">
        <w:rPr>
          <w:rFonts w:ascii="Times New Roman" w:hAnsi="Times New Roman" w:cs="Times New Roman"/>
          <w:szCs w:val="21"/>
        </w:rPr>
        <w:t>HCOOCH</w:t>
      </w:r>
      <w:r w:rsidRPr="00933E10">
        <w:rPr>
          <w:rFonts w:ascii="Times New Roman" w:hAnsi="Times New Roman" w:cs="Times New Roman"/>
          <w:szCs w:val="21"/>
          <w:vertAlign w:val="subscript"/>
        </w:rPr>
        <w:t>3</w:t>
      </w:r>
      <w:r w:rsidRPr="00933E10">
        <w:rPr>
          <w:rFonts w:ascii="Times New Roman" w:hAnsi="Times New Roman" w:cs="Times New Roman"/>
          <w:szCs w:val="21"/>
        </w:rPr>
        <w:t>、葡萄糖等。</w:t>
      </w:r>
    </w:p>
    <w:p w:rsidR="00933E10" w:rsidRPr="00933E10" w:rsidP="00933E10" w14:paraId="164E7B52" w14:textId="77777777">
      <w:pPr>
        <w:tabs>
          <w:tab w:val="left" w:pos="414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(2)</w:t>
      </w:r>
      <w:r w:rsidRPr="00933E10">
        <w:rPr>
          <w:rFonts w:ascii="Times New Roman" w:hAnsi="Times New Roman" w:cs="Times New Roman"/>
          <w:noProof/>
          <w:szCs w:val="21"/>
        </w:rPr>
        <w:drawing>
          <wp:inline distT="0" distB="0" distL="0" distR="0">
            <wp:extent cx="495300" cy="320040"/>
            <wp:effectExtent l="0" t="0" r="0" b="3810"/>
            <wp:docPr id="8278" name="图片 8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 name="Picture 11"/>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320040"/>
                    </a:xfrm>
                    <a:prstGeom prst="rect">
                      <a:avLst/>
                    </a:prstGeom>
                    <a:noFill/>
                    <a:ln>
                      <a:noFill/>
                    </a:ln>
                  </pic:spPr>
                </pic:pic>
              </a:graphicData>
            </a:graphic>
          </wp:inline>
        </w:drawing>
      </w:r>
      <w:r w:rsidRPr="00933E10">
        <w:rPr>
          <w:rFonts w:ascii="Times New Roman" w:hAnsi="Times New Roman" w:cs="Times New Roman"/>
          <w:szCs w:val="21"/>
        </w:rPr>
        <w:t>不能认为属于醇类，应为羧酸。</w:t>
      </w:r>
    </w:p>
    <w:p w:rsidR="00933E10" w:rsidRPr="00933E10" w:rsidP="00933E10" w14:paraId="5BDDAC57" w14:textId="77777777">
      <w:pPr>
        <w:tabs>
          <w:tab w:val="left" w:pos="414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(3)</w:t>
      </w:r>
      <w:r w:rsidRPr="00933E10">
        <w:rPr>
          <w:rFonts w:ascii="Times New Roman" w:hAnsi="Times New Roman" w:cs="Times New Roman"/>
          <w:noProof/>
          <w:szCs w:val="21"/>
        </w:rPr>
        <w:drawing>
          <wp:inline distT="0" distB="0" distL="0" distR="0">
            <wp:extent cx="502920" cy="312420"/>
            <wp:effectExtent l="0" t="0" r="0" b="0"/>
            <wp:docPr id="8277" name="图片 8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 name="Picture 12"/>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02920" cy="312420"/>
                    </a:xfrm>
                    <a:prstGeom prst="rect">
                      <a:avLst/>
                    </a:prstGeom>
                    <a:noFill/>
                    <a:ln>
                      <a:noFill/>
                    </a:ln>
                  </pic:spPr>
                </pic:pic>
              </a:graphicData>
            </a:graphic>
          </wp:inline>
        </w:drawing>
      </w:r>
      <w:r w:rsidRPr="00933E10">
        <w:rPr>
          <w:rFonts w:ascii="Times New Roman" w:hAnsi="Times New Roman" w:cs="Times New Roman"/>
          <w:szCs w:val="21"/>
        </w:rPr>
        <w:t xml:space="preserve"> (</w:t>
      </w:r>
      <w:r w:rsidRPr="00933E10">
        <w:rPr>
          <w:rFonts w:ascii="Times New Roman" w:hAnsi="Times New Roman" w:cs="Times New Roman"/>
          <w:szCs w:val="21"/>
        </w:rPr>
        <w:t>酯基</w:t>
      </w:r>
      <w:r w:rsidRPr="00933E10">
        <w:rPr>
          <w:rFonts w:ascii="Times New Roman" w:hAnsi="Times New Roman" w:cs="Times New Roman"/>
          <w:szCs w:val="21"/>
        </w:rPr>
        <w:t>)</w:t>
      </w:r>
      <w:r w:rsidRPr="00933E10">
        <w:rPr>
          <w:rFonts w:ascii="Times New Roman" w:hAnsi="Times New Roman" w:cs="Times New Roman"/>
          <w:szCs w:val="21"/>
        </w:rPr>
        <w:t>与</w:t>
      </w:r>
      <w:r w:rsidRPr="00933E10">
        <w:rPr>
          <w:rFonts w:ascii="Times New Roman" w:hAnsi="Times New Roman" w:cs="Times New Roman"/>
          <w:noProof/>
          <w:szCs w:val="21"/>
        </w:rPr>
        <w:drawing>
          <wp:inline distT="0" distB="0" distL="0" distR="0">
            <wp:extent cx="495300" cy="312420"/>
            <wp:effectExtent l="0" t="0" r="0" b="0"/>
            <wp:docPr id="8276" name="图片 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 name="Picture 13"/>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312420"/>
                    </a:xfrm>
                    <a:prstGeom prst="rect">
                      <a:avLst/>
                    </a:prstGeom>
                    <a:noFill/>
                    <a:ln>
                      <a:noFill/>
                    </a:ln>
                  </pic:spPr>
                </pic:pic>
              </a:graphicData>
            </a:graphic>
          </wp:inline>
        </w:drawing>
      </w:r>
      <w:r w:rsidRPr="00933E10">
        <w:rPr>
          <w:rFonts w:ascii="Times New Roman" w:hAnsi="Times New Roman" w:cs="Times New Roman"/>
          <w:szCs w:val="21"/>
        </w:rPr>
        <w:t xml:space="preserve"> (</w:t>
      </w:r>
      <w:r w:rsidRPr="00933E10">
        <w:rPr>
          <w:rFonts w:ascii="Times New Roman" w:hAnsi="Times New Roman" w:cs="Times New Roman"/>
          <w:szCs w:val="21"/>
        </w:rPr>
        <w:t>羧基</w:t>
      </w:r>
      <w:r w:rsidRPr="00933E10">
        <w:rPr>
          <w:rFonts w:ascii="Times New Roman" w:hAnsi="Times New Roman" w:cs="Times New Roman"/>
          <w:szCs w:val="21"/>
        </w:rPr>
        <w:t>)</w:t>
      </w:r>
      <w:r w:rsidRPr="00933E10">
        <w:rPr>
          <w:rFonts w:ascii="Times New Roman" w:hAnsi="Times New Roman" w:cs="Times New Roman"/>
          <w:szCs w:val="21"/>
        </w:rPr>
        <w:t>有区别。</w:t>
      </w:r>
    </w:p>
    <w:p w:rsidR="00933E10" w:rsidRPr="00933E10" w:rsidP="00933E10" w14:paraId="62295E3E" w14:textId="77777777">
      <w:pPr>
        <w:tabs>
          <w:tab w:val="left" w:pos="414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(4)</w:t>
      </w:r>
      <w:r w:rsidRPr="00933E10">
        <w:rPr>
          <w:rFonts w:ascii="Times New Roman" w:hAnsi="Times New Roman" w:cs="Times New Roman"/>
          <w:noProof/>
          <w:szCs w:val="21"/>
        </w:rPr>
        <w:drawing>
          <wp:inline distT="0" distB="0" distL="0" distR="0">
            <wp:extent cx="609600" cy="320040"/>
            <wp:effectExtent l="0" t="0" r="0" b="3810"/>
            <wp:docPr id="8275" name="图片 8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 name="Picture 14"/>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9600" cy="320040"/>
                    </a:xfrm>
                    <a:prstGeom prst="rect">
                      <a:avLst/>
                    </a:prstGeom>
                    <a:noFill/>
                    <a:ln>
                      <a:noFill/>
                    </a:ln>
                  </pic:spPr>
                </pic:pic>
              </a:graphicData>
            </a:graphic>
          </wp:inline>
        </w:drawing>
      </w:r>
      <w:r w:rsidRPr="00933E10">
        <w:rPr>
          <w:rFonts w:ascii="Times New Roman" w:hAnsi="Times New Roman" w:cs="Times New Roman"/>
          <w:szCs w:val="21"/>
        </w:rPr>
        <w:t>虽然含有醛基，但不属于醛类，应属于酯。</w:t>
      </w:r>
    </w:p>
    <w:p w:rsidR="00933E10" w:rsidRPr="00933E10" w:rsidP="00933E10" w14:paraId="68116C27" w14:textId="0278C9AF">
      <w:pPr>
        <w:tabs>
          <w:tab w:val="left" w:pos="4140"/>
        </w:tabs>
        <w:snapToGrid w:val="0"/>
        <w:spacing w:line="360" w:lineRule="auto"/>
        <w:ind w:firstLine="211"/>
        <w:rPr>
          <w:rFonts w:ascii="Times New Roman" w:hAnsi="Times New Roman" w:cs="Times New Roman"/>
          <w:szCs w:val="21"/>
        </w:rPr>
      </w:pPr>
      <w:bookmarkStart w:id="4" w:name="_Hlk105871748"/>
      <w:r w:rsidRPr="00933E10">
        <w:rPr>
          <w:rFonts w:ascii="Times New Roman" w:hAnsi="Times New Roman" w:cs="Times New Roman"/>
          <w:szCs w:val="21"/>
        </w:rPr>
        <w:t>(5)</w:t>
      </w:r>
      <w:bookmarkEnd w:id="4"/>
      <w:r w:rsidRPr="00933E10">
        <w:rPr>
          <w:rFonts w:ascii="Times New Roman" w:hAnsi="Times New Roman" w:cs="Times New Roman"/>
          <w:szCs w:val="21"/>
        </w:rPr>
        <w:t>醇和酚的结构差别是羟基是否直接连在苯环上。如</w:t>
      </w:r>
      <w:r w:rsidRPr="00933E10">
        <w:rPr>
          <w:rFonts w:ascii="Times New Roman" w:hAnsi="Times New Roman" w:cs="Times New Roman"/>
          <w:noProof/>
          <w:szCs w:val="21"/>
        </w:rPr>
        <w:drawing>
          <wp:inline distT="0" distB="0" distL="0" distR="0">
            <wp:extent cx="754380" cy="251460"/>
            <wp:effectExtent l="0" t="0" r="7620" b="0"/>
            <wp:docPr id="8290" name="图片 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 name="Picture 73"/>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54380" cy="251460"/>
                    </a:xfrm>
                    <a:prstGeom prst="rect">
                      <a:avLst/>
                    </a:prstGeom>
                    <a:noFill/>
                    <a:ln>
                      <a:noFill/>
                    </a:ln>
                  </pic:spPr>
                </pic:pic>
              </a:graphicData>
            </a:graphic>
          </wp:inline>
        </w:drawing>
      </w:r>
      <w:r w:rsidRPr="00933E10">
        <w:rPr>
          <w:rFonts w:ascii="Times New Roman" w:hAnsi="Times New Roman" w:cs="Times New Roman"/>
          <w:szCs w:val="21"/>
        </w:rPr>
        <w:t>属于</w:t>
      </w:r>
      <w:r w:rsidR="001F5D61">
        <w:rPr>
          <w:rFonts w:ascii="Times New Roman" w:hAnsi="Times New Roman" w:cs="Times New Roman" w:hint="eastAsia"/>
          <w:color w:val="FF0000"/>
          <w:szCs w:val="21"/>
          <w:u w:val="single"/>
        </w:rPr>
        <w:t xml:space="preserve">   </w:t>
      </w:r>
      <w:r w:rsidRPr="00933E10">
        <w:rPr>
          <w:rFonts w:ascii="Times New Roman" w:hAnsi="Times New Roman" w:cs="Times New Roman"/>
          <w:szCs w:val="21"/>
        </w:rPr>
        <w:t>类，</w:t>
      </w:r>
      <w:r w:rsidRPr="00933E10">
        <w:rPr>
          <w:rFonts w:ascii="Times New Roman" w:hAnsi="Times New Roman" w:cs="Times New Roman"/>
          <w:noProof/>
          <w:szCs w:val="21"/>
        </w:rPr>
        <w:drawing>
          <wp:inline distT="0" distB="0" distL="0" distR="0">
            <wp:extent cx="548640" cy="441960"/>
            <wp:effectExtent l="0" t="0" r="3810" b="0"/>
            <wp:docPr id="8289" name="图片 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 name="Picture 74"/>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 cy="441960"/>
                    </a:xfrm>
                    <a:prstGeom prst="rect">
                      <a:avLst/>
                    </a:prstGeom>
                    <a:noFill/>
                    <a:ln>
                      <a:noFill/>
                    </a:ln>
                  </pic:spPr>
                </pic:pic>
              </a:graphicData>
            </a:graphic>
          </wp:inline>
        </w:drawing>
      </w:r>
      <w:r w:rsidRPr="00933E10">
        <w:rPr>
          <w:rFonts w:ascii="Times New Roman" w:hAnsi="Times New Roman" w:cs="Times New Roman"/>
          <w:szCs w:val="21"/>
        </w:rPr>
        <w:t>，属于</w:t>
      </w:r>
      <w:r w:rsidR="001F5D61">
        <w:rPr>
          <w:rFonts w:ascii="Times New Roman" w:hAnsi="Times New Roman" w:cs="Times New Roman" w:hint="eastAsia"/>
          <w:color w:val="FF0000"/>
          <w:szCs w:val="21"/>
          <w:u w:val="single"/>
        </w:rPr>
        <w:t xml:space="preserve">   </w:t>
      </w:r>
      <w:r w:rsidRPr="00933E10">
        <w:rPr>
          <w:rFonts w:ascii="Times New Roman" w:hAnsi="Times New Roman" w:cs="Times New Roman"/>
          <w:szCs w:val="21"/>
        </w:rPr>
        <w:t>类。</w:t>
      </w:r>
    </w:p>
    <w:p w:rsidR="00933E10" w:rsidRPr="00933E10" w:rsidP="00933E10" w14:paraId="7F6F0921" w14:textId="77777777">
      <w:pPr>
        <w:tabs>
          <w:tab w:val="left" w:pos="414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(6)</w:t>
      </w:r>
      <w:r w:rsidRPr="00933E10">
        <w:rPr>
          <w:rFonts w:ascii="Times New Roman" w:hAnsi="Times New Roman" w:cs="Times New Roman"/>
          <w:szCs w:val="21"/>
        </w:rPr>
        <w:t>含有醛基的有机物不一定属于醛类。如甲酸某酯，虽然含有</w:t>
      </w:r>
      <w:r w:rsidRPr="00933E10">
        <w:rPr>
          <w:rFonts w:ascii="Times New Roman" w:hAnsi="Times New Roman" w:cs="Times New Roman"/>
          <w:szCs w:val="21"/>
        </w:rPr>
        <w:t>—CHO</w:t>
      </w:r>
      <w:r w:rsidRPr="00933E10">
        <w:rPr>
          <w:rFonts w:ascii="Times New Roman" w:hAnsi="Times New Roman" w:cs="Times New Roman"/>
          <w:szCs w:val="21"/>
        </w:rPr>
        <w:t>，但醛基不与烃基直接相连，不属于醛类。</w:t>
      </w:r>
    </w:p>
    <w:p w:rsidR="00933E10" w:rsidRPr="00933E10" w:rsidP="00933E10" w14:paraId="61BE2595" w14:textId="77777777">
      <w:pPr>
        <w:tabs>
          <w:tab w:val="left" w:pos="414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(7)</w:t>
      </w:r>
      <w:r w:rsidRPr="00933E10">
        <w:rPr>
          <w:rFonts w:ascii="Times New Roman" w:hAnsi="Times New Roman" w:cs="Times New Roman"/>
          <w:szCs w:val="21"/>
        </w:rPr>
        <w:t>醛基与羰基</w:t>
      </w:r>
      <w:r w:rsidRPr="00933E10">
        <w:rPr>
          <w:rFonts w:ascii="Times New Roman" w:hAnsi="Times New Roman" w:cs="Times New Roman"/>
          <w:szCs w:val="21"/>
        </w:rPr>
        <w:t>(</w:t>
      </w:r>
      <w:r w:rsidRPr="00933E10">
        <w:rPr>
          <w:rFonts w:ascii="Times New Roman" w:hAnsi="Times New Roman" w:cs="Times New Roman"/>
          <w:szCs w:val="21"/>
        </w:rPr>
        <w:t>酮</w:t>
      </w:r>
      <w:r w:rsidRPr="00933E10">
        <w:rPr>
          <w:rFonts w:ascii="Times New Roman" w:hAnsi="Times New Roman" w:cs="Times New Roman"/>
          <w:szCs w:val="21"/>
        </w:rPr>
        <w:t>)</w:t>
      </w:r>
      <w:r w:rsidRPr="00933E10">
        <w:rPr>
          <w:rFonts w:ascii="Times New Roman" w:hAnsi="Times New Roman" w:cs="Times New Roman"/>
          <w:szCs w:val="21"/>
        </w:rPr>
        <w:t>：酮中羰基</w:t>
      </w:r>
      <w:r w:rsidRPr="00933E10">
        <w:rPr>
          <w:rFonts w:ascii="Times New Roman" w:hAnsi="Times New Roman" w:cs="Times New Roman"/>
          <w:szCs w:val="21"/>
        </w:rPr>
        <w:t>“</w:t>
      </w:r>
      <w:r w:rsidRPr="00933E10">
        <w:rPr>
          <w:rFonts w:ascii="Times New Roman" w:hAnsi="Times New Roman" w:cs="Times New Roman"/>
          <w:noProof/>
          <w:szCs w:val="21"/>
        </w:rPr>
        <w:drawing>
          <wp:inline distT="0" distB="0" distL="0" distR="0">
            <wp:extent cx="320040" cy="342900"/>
            <wp:effectExtent l="0" t="0" r="3810" b="0"/>
            <wp:docPr id="8295" name="图片 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 name="Picture 81"/>
                    <pic:cNvPicPr>
                      <a:picLocks noChangeAspect="1" noChangeArrowheads="1"/>
                    </pic:cNvPicPr>
                  </pic:nvPicPr>
                  <pic:blipFill>
                    <a:blip xmlns:r="http://schemas.openxmlformats.org/officeDocument/2006/relationships" r:embed="rId2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0040" cy="342900"/>
                    </a:xfrm>
                    <a:prstGeom prst="rect">
                      <a:avLst/>
                    </a:prstGeom>
                    <a:noFill/>
                    <a:ln>
                      <a:noFill/>
                    </a:ln>
                  </pic:spPr>
                </pic:pic>
              </a:graphicData>
            </a:graphic>
          </wp:inline>
        </w:drawing>
      </w:r>
      <w:r w:rsidRPr="00933E10">
        <w:rPr>
          <w:rFonts w:ascii="Times New Roman" w:hAnsi="Times New Roman" w:cs="Times New Roman"/>
          <w:szCs w:val="21"/>
        </w:rPr>
        <w:t>”</w:t>
      </w:r>
      <w:r w:rsidRPr="00933E10">
        <w:rPr>
          <w:rFonts w:ascii="Times New Roman" w:hAnsi="Times New Roman" w:cs="Times New Roman"/>
          <w:szCs w:val="21"/>
        </w:rPr>
        <w:t>两端均为烃基，而醛基中</w:t>
      </w:r>
      <w:r w:rsidRPr="00933E10">
        <w:rPr>
          <w:rFonts w:ascii="Times New Roman" w:hAnsi="Times New Roman" w:cs="Times New Roman"/>
          <w:szCs w:val="21"/>
        </w:rPr>
        <w:t>“</w:t>
      </w:r>
      <w:r w:rsidRPr="00933E10">
        <w:rPr>
          <w:rFonts w:ascii="Times New Roman" w:hAnsi="Times New Roman" w:cs="Times New Roman"/>
          <w:noProof/>
          <w:szCs w:val="21"/>
        </w:rPr>
        <w:drawing>
          <wp:inline distT="0" distB="0" distL="0" distR="0">
            <wp:extent cx="320040" cy="342900"/>
            <wp:effectExtent l="0" t="0" r="3810" b="0"/>
            <wp:docPr id="8294" name="图片 8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 name="Picture 82"/>
                    <pic:cNvPicPr>
                      <a:picLocks noChangeAspect="1" noChangeArrowheads="1"/>
                    </pic:cNvPicPr>
                  </pic:nvPicPr>
                  <pic:blipFill>
                    <a:blip xmlns:r="http://schemas.openxmlformats.org/officeDocument/2006/relationships" r:embed="rId2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20040" cy="342900"/>
                    </a:xfrm>
                    <a:prstGeom prst="rect">
                      <a:avLst/>
                    </a:prstGeom>
                    <a:noFill/>
                    <a:ln>
                      <a:noFill/>
                    </a:ln>
                  </pic:spPr>
                </pic:pic>
              </a:graphicData>
            </a:graphic>
          </wp:inline>
        </w:drawing>
      </w:r>
      <w:r w:rsidRPr="00933E10">
        <w:rPr>
          <w:rFonts w:ascii="Times New Roman" w:hAnsi="Times New Roman" w:cs="Times New Roman"/>
          <w:szCs w:val="21"/>
        </w:rPr>
        <w:t>”</w:t>
      </w:r>
      <w:r w:rsidRPr="00933E10">
        <w:rPr>
          <w:rFonts w:ascii="Times New Roman" w:hAnsi="Times New Roman" w:cs="Times New Roman"/>
          <w:szCs w:val="21"/>
        </w:rPr>
        <w:t>至少有一端与氢原子相连，即</w:t>
      </w:r>
      <w:r w:rsidRPr="00933E10">
        <w:rPr>
          <w:rFonts w:ascii="Times New Roman" w:hAnsi="Times New Roman" w:cs="Times New Roman"/>
          <w:noProof/>
          <w:szCs w:val="21"/>
        </w:rPr>
        <w:drawing>
          <wp:inline distT="0" distB="0" distL="0" distR="0">
            <wp:extent cx="411480" cy="327660"/>
            <wp:effectExtent l="0" t="0" r="7620" b="0"/>
            <wp:docPr id="8293" name="图片 8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 name="Picture 83"/>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327660"/>
                    </a:xfrm>
                    <a:prstGeom prst="rect">
                      <a:avLst/>
                    </a:prstGeom>
                    <a:noFill/>
                    <a:ln>
                      <a:noFill/>
                    </a:ln>
                  </pic:spPr>
                </pic:pic>
              </a:graphicData>
            </a:graphic>
          </wp:inline>
        </w:drawing>
      </w:r>
      <w:r w:rsidRPr="00933E10">
        <w:rPr>
          <w:rFonts w:ascii="Times New Roman" w:hAnsi="Times New Roman" w:cs="Times New Roman"/>
          <w:szCs w:val="21"/>
        </w:rPr>
        <w:t>。</w:t>
      </w:r>
    </w:p>
    <w:p w:rsidR="00933E10" w:rsidRPr="00933E10" w:rsidP="00933E10" w14:paraId="56B4A2DD" w14:textId="77777777">
      <w:pPr>
        <w:tabs>
          <w:tab w:val="left" w:pos="378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(8)</w:t>
      </w:r>
      <w:r w:rsidRPr="00933E10">
        <w:rPr>
          <w:rFonts w:ascii="Times New Roman" w:hAnsi="Times New Roman" w:cs="Times New Roman"/>
          <w:szCs w:val="21"/>
        </w:rPr>
        <w:t>苯环不属于官能团。</w:t>
      </w:r>
    </w:p>
    <w:p w:rsidR="00933E10" w:rsidRPr="00933E10" w:rsidP="00933E10" w14:paraId="6AD8DB0A" w14:textId="5B95FEF0">
      <w:pPr>
        <w:tabs>
          <w:tab w:val="left" w:pos="3780"/>
        </w:tabs>
        <w:snapToGrid w:val="0"/>
        <w:spacing w:line="360" w:lineRule="auto"/>
        <w:ind w:firstLine="211"/>
        <w:rPr>
          <w:rFonts w:ascii="Times New Roman" w:hAnsi="Times New Roman" w:cs="Times New Roman"/>
          <w:szCs w:val="21"/>
        </w:rPr>
      </w:pPr>
      <w:r w:rsidRPr="00933E10">
        <w:rPr>
          <w:rFonts w:ascii="Times New Roman" w:hAnsi="Times New Roman" w:cs="Times New Roman"/>
          <w:szCs w:val="21"/>
        </w:rPr>
        <w:t>(9)</w:t>
      </w:r>
      <w:r w:rsidRPr="00933E10">
        <w:rPr>
          <w:rFonts w:ascii="Times New Roman" w:hAnsi="Times New Roman" w:cs="Times New Roman"/>
          <w:szCs w:val="21"/>
        </w:rPr>
        <w:t>同一物质含有不同的官能团，可属于不同的</w:t>
      </w:r>
      <w:r w:rsidR="001F5D61">
        <w:rPr>
          <w:rFonts w:ascii="Times New Roman" w:hAnsi="Times New Roman" w:cs="Times New Roman" w:hint="eastAsia"/>
          <w:color w:val="FF0000"/>
          <w:szCs w:val="21"/>
          <w:u w:val="single"/>
        </w:rPr>
        <w:t xml:space="preserve">     </w:t>
      </w:r>
      <w:r w:rsidRPr="00933E10">
        <w:rPr>
          <w:rFonts w:ascii="Times New Roman" w:hAnsi="Times New Roman" w:cs="Times New Roman"/>
          <w:szCs w:val="21"/>
        </w:rPr>
        <w:t>。如</w:t>
      </w:r>
      <w:r w:rsidRPr="00933E10">
        <w:rPr>
          <w:rFonts w:ascii="Times New Roman" w:hAnsi="Times New Roman" w:cs="Times New Roman"/>
          <w:noProof/>
          <w:szCs w:val="21"/>
        </w:rPr>
        <w:drawing>
          <wp:inline distT="0" distB="0" distL="0" distR="0">
            <wp:extent cx="685800" cy="541020"/>
            <wp:effectExtent l="0" t="0" r="0" b="0"/>
            <wp:docPr id="6928" name="图片 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 name="图片 223"/>
                    <pic:cNvPicPr>
                      <a:picLocks noChangeAspect="1" noChangeArrowheads="1"/>
                    </pic:cNvPicPr>
                  </pic:nvPicPr>
                  <pic:blipFill>
                    <a:blip xmlns:r="http://schemas.openxmlformats.org/officeDocument/2006/relationships" r:embed="rId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85800" cy="541020"/>
                    </a:xfrm>
                    <a:prstGeom prst="rect">
                      <a:avLst/>
                    </a:prstGeom>
                    <a:noFill/>
                    <a:ln>
                      <a:noFill/>
                    </a:ln>
                  </pic:spPr>
                </pic:pic>
              </a:graphicData>
            </a:graphic>
          </wp:inline>
        </w:drawing>
      </w:r>
      <w:r w:rsidRPr="00933E10">
        <w:rPr>
          <w:rFonts w:ascii="Times New Roman" w:hAnsi="Times New Roman" w:cs="Times New Roman"/>
          <w:szCs w:val="21"/>
        </w:rPr>
        <w:t>既可属于醛类，又可属于酚类。</w:t>
      </w:r>
    </w:p>
    <w:p w:rsidR="001B7C66" w:rsidRPr="00933E10" w:rsidP="0095302B" w14:paraId="51194AF5" w14:textId="77777777">
      <w:pPr>
        <w:adjustRightInd w:val="0"/>
        <w:snapToGrid w:val="0"/>
        <w:spacing w:line="360" w:lineRule="auto"/>
        <w:ind w:firstLine="211"/>
        <w:jc w:val="left"/>
        <w:rPr>
          <w:rFonts w:ascii="Times New Roman" w:hAnsi="Times New Roman" w:cs="Times New Roman"/>
          <w:szCs w:val="21"/>
        </w:rPr>
      </w:pPr>
    </w:p>
    <w:p w:rsidR="0095302B" w:rsidP="0095302B" w14:paraId="5D401EAD"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27"/>
                    <a:stretch>
                      <a:fillRect/>
                    </a:stretch>
                  </pic:blipFill>
                  <pic:spPr>
                    <a:xfrm>
                      <a:off x="0" y="0"/>
                      <a:ext cx="1224280" cy="371475"/>
                    </a:xfrm>
                    <a:prstGeom prst="rect">
                      <a:avLst/>
                    </a:prstGeom>
                    <a:noFill/>
                    <a:ln>
                      <a:noFill/>
                    </a:ln>
                  </pic:spPr>
                </pic:pic>
              </a:graphicData>
            </a:graphic>
          </wp:inline>
        </w:drawing>
      </w:r>
    </w:p>
    <w:p w:rsidR="00E566B9" w:rsidP="00E566B9" w14:paraId="6DB92B46" w14:textId="77777777">
      <w:pPr>
        <w:pStyle w:val="0"/>
        <w:tabs>
          <w:tab w:val="left" w:pos="4140"/>
        </w:tabs>
        <w:snapToGrid w:val="0"/>
        <w:spacing w:line="360" w:lineRule="auto"/>
        <w:rPr>
          <w:rFonts w:ascii="Times New Roman" w:hAnsi="Times New Roman" w:cs="Times New Roman"/>
        </w:rPr>
      </w:pPr>
      <w:bookmarkStart w:id="5" w:name="_Hlk172663305"/>
      <w:r w:rsidRPr="004137A3">
        <w:rPr>
          <w:rFonts w:ascii="Times New Roman" w:hAnsi="Times New Roman" w:cs="Times New Roman"/>
        </w:rPr>
        <w:t>1</w:t>
      </w:r>
      <w:r>
        <w:rPr>
          <w:rFonts w:ascii="Times New Roman" w:hAnsi="Times New Roman" w:cs="Times New Roman"/>
        </w:rPr>
        <w:t>．</w:t>
      </w:r>
      <w:bookmarkEnd w:id="5"/>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E566B9" w:rsidP="00E566B9" w14:paraId="73BE1FDA" w14:textId="67041C2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KCN</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COOH</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4</w:t>
      </w:r>
      <w:r>
        <w:rPr>
          <w:rFonts w:ascii="Times New Roman" w:hAnsi="Times New Roman" w:cs="Times New Roman"/>
        </w:rPr>
        <w:t>、</w:t>
      </w:r>
      <w:r w:rsidRPr="004137A3">
        <w:rPr>
          <w:rFonts w:ascii="Times New Roman" w:hAnsi="Times New Roman" w:cs="Times New Roman"/>
        </w:rPr>
        <w:t>SiC</w:t>
      </w:r>
      <w:r>
        <w:rPr>
          <w:rFonts w:ascii="Times New Roman" w:hAnsi="Times New Roman" w:cs="Times New Roman"/>
        </w:rPr>
        <w:t>、</w:t>
      </w:r>
      <w:r w:rsidRPr="004137A3">
        <w:rPr>
          <w:rFonts w:ascii="Times New Roman" w:hAnsi="Times New Roman" w:cs="Times New Roman"/>
        </w:rPr>
        <w:t>CO</w:t>
      </w:r>
      <w:r>
        <w:rPr>
          <w:rFonts w:ascii="Times New Roman" w:hAnsi="Times New Roman" w:cs="Times New Roman"/>
        </w:rPr>
        <w:t>(</w:t>
      </w:r>
      <w:r w:rsidRPr="004137A3">
        <w:rPr>
          <w:rFonts w:ascii="Times New Roman" w:hAnsi="Times New Roman" w:cs="Times New Roman"/>
        </w:rPr>
        <w:t>NH</w:t>
      </w:r>
      <w:r w:rsidRPr="004137A3">
        <w:rPr>
          <w:rFonts w:ascii="Times New Roman" w:hAnsi="Times New Roman" w:cs="Times New Roman"/>
          <w:vertAlign w:val="subscript"/>
        </w:rPr>
        <w:t>2</w:t>
      </w:r>
      <w:r>
        <w:rPr>
          <w:rFonts w:ascii="Times New Roman" w:hAnsi="Times New Roman" w:cs="Times New Roman"/>
        </w:rPr>
        <w:t>)</w:t>
      </w:r>
      <w:r w:rsidRPr="004137A3">
        <w:rPr>
          <w:rFonts w:ascii="Times New Roman" w:hAnsi="Times New Roman" w:cs="Times New Roman"/>
          <w:vertAlign w:val="subscript"/>
        </w:rPr>
        <w:t>2</w:t>
      </w:r>
      <w:r w:rsidRPr="004137A3">
        <w:rPr>
          <w:rFonts w:ascii="Times New Roman" w:hAnsi="Times New Roman" w:cs="Times New Roman"/>
        </w:rPr>
        <w:t>都是有机物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5FD8DF1C" w14:textId="29772DC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9C7A05">
        <w:t xml:space="preserve"> </w:t>
      </w:r>
      <w:r w:rsidRPr="004A4527">
        <w:rPr>
          <w:noProof/>
        </w:rPr>
        <w:drawing>
          <wp:inline distT="0" distB="0" distL="0" distR="0">
            <wp:extent cx="510540" cy="365760"/>
            <wp:effectExtent l="0" t="0" r="3810" b="0"/>
            <wp:docPr id="14172968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96819" name="Picture 492"/>
                    <pic:cNvPicPr>
                      <a:picLocks noChangeAspect="1" noChangeArrowheads="1"/>
                    </pic:cNvPicPr>
                  </pic:nvPicPr>
                  <pic:blipFill>
                    <a:blip xmlns:r="http://schemas.openxmlformats.org/officeDocument/2006/relationships" r:embed="rId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10540" cy="365760"/>
                    </a:xfrm>
                    <a:prstGeom prst="rect">
                      <a:avLst/>
                    </a:prstGeom>
                    <a:noFill/>
                    <a:ln>
                      <a:noFill/>
                    </a:ln>
                  </pic:spPr>
                </pic:pic>
              </a:graphicData>
            </a:graphic>
          </wp:inline>
        </w:drawing>
      </w:r>
      <w:r w:rsidRPr="004137A3">
        <w:rPr>
          <w:rFonts w:ascii="Times New Roman" w:hAnsi="Times New Roman" w:cs="Times New Roman"/>
        </w:rPr>
        <w:t>属于烃的衍生物</w:t>
      </w:r>
      <w:r>
        <w:rPr>
          <w:rFonts w:ascii="Times New Roman" w:hAnsi="Times New Roman" w:cs="Times New Roman"/>
        </w:rPr>
        <w:t>，</w:t>
      </w:r>
      <w:r w:rsidRPr="004137A3">
        <w:rPr>
          <w:rFonts w:ascii="Times New Roman" w:hAnsi="Times New Roman" w:cs="Times New Roman"/>
        </w:rPr>
        <w:t>官能团是羟基</w:t>
      </w:r>
      <w:r>
        <w:rPr>
          <w:rFonts w:ascii="Times New Roman" w:hAnsi="Times New Roman" w:cs="Times New Roman"/>
        </w:rPr>
        <w:t>，</w:t>
      </w:r>
      <w:r w:rsidRPr="004137A3">
        <w:rPr>
          <w:rFonts w:ascii="Times New Roman" w:hAnsi="Times New Roman" w:cs="Times New Roman"/>
        </w:rPr>
        <w:t>属于酚类</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1DF42B30" w14:textId="0B1A1F2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9C7A05">
        <w:t xml:space="preserve"> </w:t>
      </w:r>
      <w:r w:rsidRPr="004A4527">
        <w:rPr>
          <w:noProof/>
        </w:rPr>
        <w:drawing>
          <wp:inline distT="0" distB="0" distL="0" distR="0">
            <wp:extent cx="594360" cy="457200"/>
            <wp:effectExtent l="0" t="0" r="0" b="0"/>
            <wp:docPr id="3979325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32536" name="Picture 493"/>
                    <pic:cNvPicPr>
                      <a:picLocks noChangeAspect="1" noChangeArrowheads="1"/>
                    </pic:cNvPicPr>
                  </pic:nvPicPr>
                  <pic:blipFill>
                    <a:blip xmlns:r="http://schemas.openxmlformats.org/officeDocument/2006/relationships" r:embed="rId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 cy="457200"/>
                    </a:xfrm>
                    <a:prstGeom prst="rect">
                      <a:avLst/>
                    </a:prstGeom>
                    <a:noFill/>
                    <a:ln>
                      <a:noFill/>
                    </a:ln>
                  </pic:spPr>
                </pic:pic>
              </a:graphicData>
            </a:graphic>
          </wp:inline>
        </w:drawing>
      </w:r>
      <w:r w:rsidRPr="004137A3">
        <w:rPr>
          <w:rFonts w:ascii="Times New Roman" w:hAnsi="Times New Roman" w:cs="Times New Roman"/>
        </w:rPr>
        <w:t>含有三种官能团</w:t>
      </w:r>
      <w:r>
        <w:rPr>
          <w:rFonts w:ascii="Times New Roman" w:hAnsi="Times New Roman" w:cs="Times New Roman"/>
        </w:rPr>
        <w:t>，</w:t>
      </w:r>
      <w:r w:rsidRPr="004137A3">
        <w:rPr>
          <w:rFonts w:ascii="Times New Roman" w:hAnsi="Times New Roman" w:cs="Times New Roman"/>
        </w:rPr>
        <w:t>羟基</w:t>
      </w:r>
      <w:r>
        <w:rPr>
          <w:rFonts w:ascii="Times New Roman" w:hAnsi="Times New Roman" w:cs="Times New Roman"/>
        </w:rPr>
        <w:t>、</w:t>
      </w:r>
      <w:r w:rsidRPr="004137A3">
        <w:rPr>
          <w:rFonts w:ascii="Times New Roman" w:hAnsi="Times New Roman" w:cs="Times New Roman"/>
        </w:rPr>
        <w:t>醛基和苯环</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3B298723" w14:textId="41CCA6B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同分异构现象仅存在于有机物中</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4332141E" w14:textId="0020B7D0">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乙烯</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4</w:t>
      </w:r>
      <w:r>
        <w:rPr>
          <w:rFonts w:ascii="Times New Roman" w:hAnsi="Times New Roman" w:cs="Times New Roman"/>
        </w:rPr>
        <w:t>)</w:t>
      </w:r>
      <w:r w:rsidRPr="004137A3">
        <w:rPr>
          <w:rFonts w:ascii="Times New Roman" w:hAnsi="Times New Roman" w:cs="Times New Roman"/>
        </w:rPr>
        <w:t>与环丙烷</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3</w:t>
      </w:r>
      <w:r w:rsidRPr="004137A3">
        <w:rPr>
          <w:rFonts w:ascii="Times New Roman" w:hAnsi="Times New Roman" w:cs="Times New Roman"/>
        </w:rPr>
        <w:t>H</w:t>
      </w:r>
      <w:r w:rsidRPr="004137A3">
        <w:rPr>
          <w:rFonts w:ascii="Times New Roman" w:hAnsi="Times New Roman" w:cs="Times New Roman"/>
          <w:vertAlign w:val="subscript"/>
        </w:rPr>
        <w:t>6</w:t>
      </w:r>
      <w:r>
        <w:rPr>
          <w:rFonts w:ascii="Times New Roman" w:hAnsi="Times New Roman" w:cs="Times New Roman"/>
        </w:rPr>
        <w:t>)</w:t>
      </w:r>
      <w:r w:rsidRPr="004137A3">
        <w:rPr>
          <w:rFonts w:ascii="Times New Roman" w:hAnsi="Times New Roman" w:cs="Times New Roman"/>
        </w:rPr>
        <w:t>互为同系物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733AAAE5" w14:textId="4431225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组成元素的质量分数相同</w:t>
      </w:r>
      <w:r>
        <w:rPr>
          <w:rFonts w:ascii="Times New Roman" w:hAnsi="Times New Roman" w:cs="Times New Roman"/>
        </w:rPr>
        <w:t>，</w:t>
      </w:r>
      <w:r w:rsidRPr="004137A3">
        <w:rPr>
          <w:rFonts w:ascii="Times New Roman" w:hAnsi="Times New Roman" w:cs="Times New Roman"/>
        </w:rPr>
        <w:t>相对分子质量也相同的不同化合物互为同分异构体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2CBB17E4" w14:textId="0079114A">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7</w:t>
      </w:r>
      <w:r>
        <w:rPr>
          <w:rFonts w:ascii="Times New Roman" w:hAnsi="Times New Roman" w:cs="Times New Roman"/>
        </w:rPr>
        <w:t>)</w:t>
      </w:r>
      <w:r w:rsidRPr="004137A3">
        <w:rPr>
          <w:rFonts w:ascii="Times New Roman" w:hAnsi="Times New Roman" w:cs="Times New Roman"/>
        </w:rPr>
        <w:t>符合分子式</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6</w:t>
      </w:r>
      <w:r w:rsidRPr="004137A3">
        <w:rPr>
          <w:rFonts w:ascii="Times New Roman" w:hAnsi="Times New Roman" w:cs="Times New Roman"/>
        </w:rPr>
        <w:t>O</w:t>
      </w:r>
      <w:r w:rsidRPr="004137A3">
        <w:rPr>
          <w:rFonts w:ascii="Times New Roman" w:hAnsi="Times New Roman" w:cs="Times New Roman"/>
        </w:rPr>
        <w:t>的有机物只有乙醇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4963BAA1" w14:textId="6B9B277B">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3A444F">
        <w:rPr>
          <w:rFonts w:ascii="Times New Roman" w:hAnsi="Times New Roman" w:cs="Times New Roman" w:hint="eastAsia"/>
        </w:rPr>
        <w:t>8</w:t>
      </w:r>
      <w:r>
        <w:rPr>
          <w:rFonts w:ascii="Times New Roman" w:hAnsi="Times New Roman" w:cs="Times New Roman"/>
        </w:rPr>
        <w:t>)</w:t>
      </w:r>
      <w:r w:rsidRPr="004137A3">
        <w:rPr>
          <w:rFonts w:ascii="Times New Roman" w:hAnsi="Times New Roman" w:cs="Times New Roman"/>
        </w:rPr>
        <w:t>醛基的结构简式为</w:t>
      </w:r>
      <w:r w:rsidRPr="004137A3">
        <w:rPr>
          <w:rFonts w:ascii="Times New Roman" w:hAnsi="Times New Roman" w:cs="Times New Roman"/>
        </w:rPr>
        <w:t>—COH</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11FB9180" w14:textId="3CA5239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3A444F">
        <w:rPr>
          <w:rFonts w:ascii="Times New Roman" w:hAnsi="Times New Roman" w:cs="Times New Roman" w:hint="eastAsia"/>
        </w:rPr>
        <w:t>9</w:t>
      </w:r>
      <w:r>
        <w:rPr>
          <w:rFonts w:ascii="Times New Roman" w:hAnsi="Times New Roman" w:cs="Times New Roman"/>
        </w:rPr>
        <w:t>)</w:t>
      </w:r>
      <w:r w:rsidRPr="004137A3">
        <w:rPr>
          <w:rFonts w:ascii="Times New Roman" w:hAnsi="Times New Roman" w:cs="Times New Roman"/>
        </w:rPr>
        <w:t>含有苯环的有机物属于芳香烃</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7B099B43" w14:textId="6C2E668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3A444F">
        <w:rPr>
          <w:rFonts w:ascii="Times New Roman" w:hAnsi="Times New Roman" w:cs="Times New Roman" w:hint="eastAsia"/>
        </w:rPr>
        <w:t>10</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OH</w:t>
      </w:r>
      <w:r w:rsidRPr="004137A3">
        <w:rPr>
          <w:rFonts w:ascii="Times New Roman" w:hAnsi="Times New Roman" w:cs="Times New Roman"/>
        </w:rPr>
        <w:t>与</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OHCH</w:t>
      </w:r>
      <w:r w:rsidRPr="004137A3">
        <w:rPr>
          <w:rFonts w:ascii="Times New Roman" w:hAnsi="Times New Roman" w:cs="Times New Roman"/>
          <w:vertAlign w:val="subscript"/>
        </w:rPr>
        <w:t>2</w:t>
      </w:r>
      <w:r w:rsidRPr="004137A3">
        <w:rPr>
          <w:rFonts w:ascii="Times New Roman" w:hAnsi="Times New Roman" w:cs="Times New Roman"/>
        </w:rPr>
        <w:t>OH</w:t>
      </w:r>
      <w:r w:rsidRPr="004137A3">
        <w:rPr>
          <w:rFonts w:ascii="Times New Roman" w:hAnsi="Times New Roman" w:cs="Times New Roman"/>
        </w:rPr>
        <w:t>是同系物</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3A964949" w14:textId="1D7C0452">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3A444F">
        <w:rPr>
          <w:rFonts w:ascii="Times New Roman" w:hAnsi="Times New Roman" w:cs="Times New Roman" w:hint="eastAsia"/>
        </w:rPr>
        <w:t>11</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和</w:t>
      </w:r>
      <w:r w:rsidRPr="004A4527">
        <w:rPr>
          <w:noProof/>
        </w:rPr>
        <w:drawing>
          <wp:inline distT="0" distB="0" distL="0" distR="0">
            <wp:extent cx="655320" cy="327660"/>
            <wp:effectExtent l="0" t="0" r="0" b="0"/>
            <wp:docPr id="9277385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38575" name="Picture 494"/>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55320" cy="327660"/>
                    </a:xfrm>
                    <a:prstGeom prst="rect">
                      <a:avLst/>
                    </a:prstGeom>
                    <a:noFill/>
                    <a:ln>
                      <a:noFill/>
                    </a:ln>
                  </pic:spPr>
                </pic:pic>
              </a:graphicData>
            </a:graphic>
          </wp:inline>
        </w:drawing>
      </w:r>
      <w:r w:rsidRPr="004137A3">
        <w:rPr>
          <w:rFonts w:ascii="Times New Roman" w:hAnsi="Times New Roman" w:cs="Times New Roman"/>
        </w:rPr>
        <w:t>在分子组成上相差一个</w:t>
      </w:r>
      <w:r w:rsidRPr="004137A3">
        <w:rPr>
          <w:rFonts w:ascii="Times New Roman" w:hAnsi="Times New Roman" w:cs="Times New Roman"/>
        </w:rPr>
        <w:t>CH</w:t>
      </w:r>
      <w:r w:rsidRPr="004137A3">
        <w:rPr>
          <w:rFonts w:ascii="Times New Roman" w:hAnsi="Times New Roman" w:cs="Times New Roman"/>
          <w:vertAlign w:val="subscript"/>
        </w:rPr>
        <w:t>2</w:t>
      </w:r>
      <w:r>
        <w:rPr>
          <w:rFonts w:ascii="Times New Roman" w:hAnsi="Times New Roman" w:cs="Times New Roman"/>
        </w:rPr>
        <w:t>，</w:t>
      </w:r>
      <w:r w:rsidRPr="004137A3">
        <w:rPr>
          <w:rFonts w:ascii="Times New Roman" w:hAnsi="Times New Roman" w:cs="Times New Roman"/>
        </w:rPr>
        <w:t>两者互为同系物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6207777A" w14:textId="5C1A17B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3A444F">
        <w:rPr>
          <w:rFonts w:ascii="Times New Roman" w:hAnsi="Times New Roman" w:cs="Times New Roman" w:hint="eastAsia"/>
        </w:rPr>
        <w:t>12</w:t>
      </w:r>
      <w:r>
        <w:rPr>
          <w:rFonts w:ascii="Times New Roman" w:hAnsi="Times New Roman" w:cs="Times New Roman"/>
        </w:rPr>
        <w:t>)</w:t>
      </w:r>
      <w:r w:rsidRPr="00DA2868">
        <w:t xml:space="preserve"> </w:t>
      </w:r>
      <w:r w:rsidRPr="004A4527">
        <w:rPr>
          <w:noProof/>
        </w:rPr>
        <w:drawing>
          <wp:inline distT="0" distB="0" distL="0" distR="0">
            <wp:extent cx="685800" cy="259080"/>
            <wp:effectExtent l="0" t="0" r="0" b="7620"/>
            <wp:docPr id="12309616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61632" name="Picture 495"/>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85800" cy="259080"/>
                    </a:xfrm>
                    <a:prstGeom prst="rect">
                      <a:avLst/>
                    </a:prstGeom>
                    <a:noFill/>
                    <a:ln>
                      <a:noFill/>
                    </a:ln>
                  </pic:spPr>
                </pic:pic>
              </a:graphicData>
            </a:graphic>
          </wp:inline>
        </w:drawing>
      </w:r>
      <w:r w:rsidRPr="004137A3">
        <w:rPr>
          <w:rFonts w:ascii="Times New Roman" w:hAnsi="Times New Roman" w:cs="Times New Roman"/>
        </w:rPr>
        <w:t>属于芳香烃</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E566B9" w:rsidP="00E566B9" w14:paraId="537F6B18" w14:textId="25FBE70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3A444F">
        <w:rPr>
          <w:rFonts w:ascii="Times New Roman" w:hAnsi="Times New Roman" w:cs="Times New Roman" w:hint="eastAsia"/>
        </w:rPr>
        <w:t>13</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4</w:t>
      </w:r>
      <w:r w:rsidRPr="004137A3">
        <w:rPr>
          <w:rFonts w:ascii="Times New Roman" w:hAnsi="Times New Roman" w:cs="Times New Roman"/>
        </w:rPr>
        <w:t>Cl</w:t>
      </w:r>
      <w:r w:rsidRPr="004137A3">
        <w:rPr>
          <w:rFonts w:ascii="Times New Roman" w:hAnsi="Times New Roman" w:cs="Times New Roman"/>
          <w:vertAlign w:val="subscript"/>
        </w:rPr>
        <w:t>2</w:t>
      </w:r>
      <w:r w:rsidRPr="004137A3">
        <w:rPr>
          <w:rFonts w:ascii="Times New Roman" w:hAnsi="Times New Roman" w:cs="Times New Roman"/>
        </w:rPr>
        <w:t>分子表示的物质一定是纯净物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3F5368">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3A444F" w:rsidRPr="003B7F20" w:rsidP="003A444F" w14:paraId="62F71232" w14:textId="65B7CF92">
      <w:pPr>
        <w:pStyle w:val="0"/>
        <w:tabs>
          <w:tab w:val="left" w:pos="4140"/>
        </w:tabs>
        <w:snapToGrid w:val="0"/>
        <w:spacing w:line="360" w:lineRule="auto"/>
        <w:rPr>
          <w:rFonts w:ascii="Times New Roman" w:hAnsi="Times New Roman" w:cs="Times New Roman"/>
          <w:color w:val="FF0000"/>
        </w:rPr>
      </w:pPr>
      <w:r>
        <w:rPr>
          <w:rFonts w:hint="eastAsia"/>
          <w:color w:val="FF0000"/>
        </w:rPr>
        <w:t xml:space="preserve"> </w:t>
      </w:r>
    </w:p>
    <w:p w:rsidR="0095302B" w:rsidP="0095302B" w14:paraId="2C88864C"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32"/>
                    <a:stretch>
                      <a:fillRect/>
                    </a:stretch>
                  </pic:blipFill>
                  <pic:spPr>
                    <a:xfrm>
                      <a:off x="0" y="0"/>
                      <a:ext cx="1223645" cy="366395"/>
                    </a:xfrm>
                    <a:prstGeom prst="rect">
                      <a:avLst/>
                    </a:prstGeom>
                    <a:noFill/>
                    <a:ln>
                      <a:noFill/>
                    </a:ln>
                  </pic:spPr>
                </pic:pic>
              </a:graphicData>
            </a:graphic>
          </wp:inline>
        </w:drawing>
      </w:r>
    </w:p>
    <w:p w:rsidR="003B7F20" w:rsidRPr="003B7F20" w:rsidP="003B7F20" w14:paraId="4AAB3925" w14:textId="5D8E4236">
      <w:pPr>
        <w:pStyle w:val="0"/>
        <w:tabs>
          <w:tab w:val="left" w:pos="4140"/>
        </w:tabs>
        <w:snapToGrid w:val="0"/>
        <w:spacing w:line="360" w:lineRule="auto"/>
        <w:rPr>
          <w:rFonts w:ascii="Times New Roman" w:hAnsi="Times New Roman" w:eastAsiaTheme="minorEastAsia" w:cs="Times New Roman"/>
        </w:rPr>
      </w:pPr>
      <w:r w:rsidRPr="003B7F20">
        <w:rPr>
          <w:rFonts w:ascii="Times New Roman" w:hAnsi="Times New Roman" w:eastAsiaTheme="minorEastAsia" w:cs="Times New Roman"/>
        </w:rPr>
        <w:t>1</w:t>
      </w:r>
      <w:r w:rsidRPr="003B7F20">
        <w:rPr>
          <w:rFonts w:ascii="Times New Roman" w:hAnsi="Times New Roman" w:eastAsiaTheme="minorEastAsia" w:cs="Times New Roman"/>
        </w:rPr>
        <w:t>．下列物质的类别与所含官能团都正确的是</w:t>
      </w:r>
      <w:r w:rsidRPr="003B7F20">
        <w:rPr>
          <w:rFonts w:ascii="Times New Roman" w:hAnsi="Times New Roman" w:eastAsiaTheme="minorEastAsia" w:cs="Times New Roman"/>
        </w:rPr>
        <w:t>(</w:t>
      </w:r>
      <w:r w:rsidRPr="003B7F20">
        <w:rPr>
          <w:rFonts w:ascii="Times New Roman" w:hAnsi="Times New Roman" w:eastAsiaTheme="minorEastAsia" w:cs="Times New Roman"/>
        </w:rPr>
        <w:t>　　</w:t>
      </w:r>
      <w:r w:rsidRPr="003B7F20">
        <w:rPr>
          <w:rFonts w:ascii="Times New Roman" w:hAnsi="Times New Roman" w:eastAsiaTheme="minorEastAsia" w:cs="Times New Roman"/>
        </w:rPr>
        <w:t>)</w:t>
      </w:r>
    </w:p>
    <w:p w:rsidR="003B7F20" w:rsidRPr="003B7F20" w:rsidP="003B7F20" w14:paraId="25BC1BC8" w14:textId="21CDFFAA">
      <w:pPr>
        <w:pStyle w:val="0"/>
        <w:tabs>
          <w:tab w:val="left" w:pos="4140"/>
        </w:tabs>
        <w:snapToGrid w:val="0"/>
        <w:spacing w:line="360" w:lineRule="auto"/>
        <w:rPr>
          <w:rFonts w:ascii="Times New Roman" w:hAnsi="Times New Roman" w:eastAsiaTheme="minorEastAsia" w:cs="Times New Roman"/>
        </w:rPr>
      </w:pPr>
      <w:r w:rsidRPr="003B7F20">
        <w:rPr>
          <w:rFonts w:eastAsiaTheme="minorEastAsia" w:hint="eastAsia"/>
          <w:noProof/>
        </w:rPr>
        <w:drawing>
          <wp:inline distT="0" distB="0" distL="0" distR="0">
            <wp:extent cx="1905000" cy="1371600"/>
            <wp:effectExtent l="0" t="0" r="0" b="0"/>
            <wp:docPr id="6953143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14358" name="Picture 1410"/>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0" cy="1371600"/>
                    </a:xfrm>
                    <a:prstGeom prst="rect">
                      <a:avLst/>
                    </a:prstGeom>
                    <a:noFill/>
                    <a:ln>
                      <a:noFill/>
                    </a:ln>
                  </pic:spPr>
                </pic:pic>
              </a:graphicData>
            </a:graphic>
          </wp:inline>
        </w:drawing>
      </w:r>
    </w:p>
    <w:p w:rsidR="003B7F20" w:rsidRPr="003B7F20" w:rsidP="003B7F20" w14:paraId="3C828B3E" w14:textId="22D70808">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3B7F20" w:rsidRPr="003B7F20" w:rsidP="003B7F20" w14:paraId="105B00AE" w14:textId="4E430001">
      <w:pPr>
        <w:pStyle w:val="0"/>
        <w:tabs>
          <w:tab w:val="left" w:pos="4140"/>
        </w:tabs>
        <w:snapToGrid w:val="0"/>
        <w:spacing w:line="360" w:lineRule="auto"/>
        <w:rPr>
          <w:rFonts w:ascii="Times New Roman" w:hAnsi="Times New Roman" w:eastAsiaTheme="minorEastAsia" w:cs="Times New Roman"/>
        </w:rPr>
      </w:pPr>
      <w:r w:rsidRPr="003B7F20">
        <w:rPr>
          <w:rFonts w:ascii="Times New Roman" w:hAnsi="Times New Roman" w:eastAsiaTheme="minorEastAsia" w:cs="Times New Roman" w:hint="eastAsia"/>
        </w:rPr>
        <w:t>2</w:t>
      </w:r>
      <w:r w:rsidRPr="003B7F20">
        <w:rPr>
          <w:rFonts w:ascii="Times New Roman" w:hAnsi="Times New Roman" w:eastAsiaTheme="minorEastAsia" w:cs="Times New Roman"/>
        </w:rPr>
        <w:t>．下面共有</w:t>
      </w:r>
      <w:r w:rsidRPr="003B7F20">
        <w:rPr>
          <w:rFonts w:ascii="Times New Roman" w:hAnsi="Times New Roman" w:eastAsiaTheme="minorEastAsia" w:cs="Times New Roman"/>
        </w:rPr>
        <w:t>12</w:t>
      </w:r>
      <w:r w:rsidRPr="003B7F20">
        <w:rPr>
          <w:rFonts w:ascii="Times New Roman" w:hAnsi="Times New Roman" w:eastAsiaTheme="minorEastAsia" w:cs="Times New Roman"/>
        </w:rPr>
        <w:t>种有机化合物，请根据不同的分类要求填空。</w:t>
      </w:r>
    </w:p>
    <w:p w:rsidR="003B7F20" w:rsidRPr="003B7F20" w:rsidP="003B7F20" w14:paraId="0E35DA2C" w14:textId="092E30C6">
      <w:pPr>
        <w:pStyle w:val="0"/>
        <w:tabs>
          <w:tab w:val="left" w:pos="4140"/>
        </w:tabs>
        <w:snapToGrid w:val="0"/>
        <w:spacing w:line="360" w:lineRule="auto"/>
        <w:rPr>
          <w:rFonts w:ascii="Times New Roman" w:hAnsi="Times New Roman" w:eastAsiaTheme="minorEastAsia" w:cs="Times New Roman"/>
        </w:rPr>
      </w:pPr>
      <w:r w:rsidRPr="003B7F20">
        <w:rPr>
          <w:rFonts w:hAnsi="宋体" w:eastAsiaTheme="minorEastAsia"/>
          <w:noProof/>
        </w:rPr>
        <w:drawing>
          <wp:inline distT="0" distB="0" distL="0" distR="0">
            <wp:extent cx="2316480" cy="1135380"/>
            <wp:effectExtent l="0" t="0" r="7620" b="7620"/>
            <wp:docPr id="12920426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42601" name="Picture 1412"/>
                    <pic:cNvPicPr>
                      <a:picLocks noChangeAspect="1" noChangeArrowheads="1"/>
                    </pic:cNvPicPr>
                  </pic:nvPicPr>
                  <pic:blipFill>
                    <a:blip xmlns:r="http://schemas.openxmlformats.org/officeDocument/2006/relationships" r:embed="rId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16480" cy="1135380"/>
                    </a:xfrm>
                    <a:prstGeom prst="rect">
                      <a:avLst/>
                    </a:prstGeom>
                    <a:noFill/>
                    <a:ln>
                      <a:noFill/>
                    </a:ln>
                  </pic:spPr>
                </pic:pic>
              </a:graphicData>
            </a:graphic>
          </wp:inline>
        </w:drawing>
      </w:r>
    </w:p>
    <w:p w:rsidR="003B7F20" w:rsidRPr="003B7F20" w:rsidP="003B7F20" w14:paraId="42FF7DFC" w14:textId="39F6A3CC">
      <w:pPr>
        <w:pStyle w:val="0"/>
        <w:tabs>
          <w:tab w:val="left" w:pos="4140"/>
        </w:tabs>
        <w:snapToGrid w:val="0"/>
        <w:spacing w:line="360" w:lineRule="auto"/>
        <w:rPr>
          <w:rFonts w:hAnsi="宋体" w:eastAsiaTheme="minorEastAsia" w:hint="eastAsia"/>
        </w:rPr>
      </w:pPr>
      <w:r w:rsidRPr="003B7F20">
        <w:rPr>
          <w:rFonts w:hAnsi="宋体" w:eastAsiaTheme="minorEastAsia"/>
          <w:noProof/>
        </w:rPr>
        <w:drawing>
          <wp:inline distT="0" distB="0" distL="0" distR="0">
            <wp:extent cx="2781300" cy="243840"/>
            <wp:effectExtent l="0" t="0" r="0" b="3810"/>
            <wp:docPr id="65074937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49375" name="Picture 1413"/>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81300" cy="243840"/>
                    </a:xfrm>
                    <a:prstGeom prst="rect">
                      <a:avLst/>
                    </a:prstGeom>
                    <a:noFill/>
                    <a:ln>
                      <a:noFill/>
                    </a:ln>
                  </pic:spPr>
                </pic:pic>
              </a:graphicData>
            </a:graphic>
          </wp:inline>
        </w:drawing>
      </w:r>
    </w:p>
    <w:p w:rsidR="003B7F20" w:rsidRPr="003B7F20" w:rsidP="003B7F20" w14:paraId="5E9108A2" w14:textId="099B82C9">
      <w:pPr>
        <w:pStyle w:val="0"/>
        <w:tabs>
          <w:tab w:val="left" w:pos="4140"/>
        </w:tabs>
        <w:snapToGrid w:val="0"/>
        <w:spacing w:line="360" w:lineRule="auto"/>
        <w:rPr>
          <w:rFonts w:ascii="Times New Roman" w:hAnsi="Times New Roman" w:eastAsiaTheme="minorEastAsia" w:cs="Times New Roman"/>
        </w:rPr>
      </w:pPr>
      <w:bookmarkStart w:id="6" w:name="_Hlk172663430"/>
      <w:r w:rsidRPr="003B7F20">
        <w:rPr>
          <w:rFonts w:ascii="Times New Roman" w:hAnsi="Times New Roman" w:eastAsiaTheme="minorEastAsia" w:cs="Times New Roman"/>
        </w:rPr>
        <w:t>A</w:t>
      </w:r>
      <w:r w:rsidRPr="003B7F20">
        <w:rPr>
          <w:rFonts w:ascii="Times New Roman" w:hAnsi="Times New Roman" w:eastAsiaTheme="minorEastAsia" w:cs="Times New Roman"/>
        </w:rPr>
        <w:t>．属于链状化合物的是</w:t>
      </w:r>
      <w:r w:rsidRPr="003B7F20">
        <w:rPr>
          <w:rFonts w:ascii="Times New Roman" w:hAnsi="Times New Roman" w:eastAsiaTheme="minorEastAsia" w:cs="Times New Roman"/>
          <w:u w:val="single"/>
        </w:rPr>
        <w:t xml:space="preserve"> </w:t>
      </w:r>
      <w:r w:rsidR="00B60B27">
        <w:rPr>
          <w:rFonts w:hAnsi="宋体" w:eastAsiaTheme="minorEastAsia" w:cs="Times New Roman" w:hint="eastAsia"/>
          <w:u w:val="single"/>
        </w:rPr>
        <w:t xml:space="preserve">                         </w:t>
      </w:r>
      <w:r w:rsidRPr="003B7F20">
        <w:rPr>
          <w:rFonts w:ascii="Times New Roman" w:hAnsi="Times New Roman" w:eastAsiaTheme="minorEastAsia" w:cs="Times New Roman"/>
          <w:u w:val="single"/>
        </w:rPr>
        <w:t>　</w:t>
      </w:r>
      <w:r w:rsidRPr="003B7F20">
        <w:rPr>
          <w:rFonts w:ascii="Times New Roman" w:hAnsi="Times New Roman" w:eastAsiaTheme="minorEastAsia" w:cs="Times New Roman"/>
        </w:rPr>
        <w:t>(</w:t>
      </w:r>
      <w:r w:rsidRPr="003B7F20">
        <w:rPr>
          <w:rFonts w:ascii="Times New Roman" w:hAnsi="Times New Roman" w:eastAsiaTheme="minorEastAsia" w:cs="Times New Roman"/>
        </w:rPr>
        <w:t>填序号，下同</w:t>
      </w:r>
      <w:r w:rsidRPr="003B7F20">
        <w:rPr>
          <w:rFonts w:ascii="Times New Roman" w:hAnsi="Times New Roman" w:eastAsiaTheme="minorEastAsia" w:cs="Times New Roman"/>
        </w:rPr>
        <w:t>)</w:t>
      </w:r>
      <w:r w:rsidRPr="003B7F20">
        <w:rPr>
          <w:rFonts w:ascii="Times New Roman" w:hAnsi="Times New Roman" w:eastAsiaTheme="minorEastAsia" w:cs="Times New Roman"/>
        </w:rPr>
        <w:t>。</w:t>
      </w:r>
    </w:p>
    <w:p w:rsidR="003B7F20" w:rsidRPr="003B7F20" w:rsidP="003B7F20" w14:paraId="7D0511C1" w14:textId="0EF13496">
      <w:pPr>
        <w:pStyle w:val="0"/>
        <w:tabs>
          <w:tab w:val="left" w:pos="4140"/>
        </w:tabs>
        <w:snapToGrid w:val="0"/>
        <w:spacing w:line="360" w:lineRule="auto"/>
        <w:rPr>
          <w:rFonts w:ascii="Times New Roman" w:hAnsi="Times New Roman" w:eastAsiaTheme="minorEastAsia" w:cs="Times New Roman"/>
        </w:rPr>
      </w:pPr>
      <w:r w:rsidRPr="003B7F20">
        <w:rPr>
          <w:rFonts w:ascii="Times New Roman" w:hAnsi="Times New Roman" w:eastAsiaTheme="minorEastAsia" w:cs="Times New Roman"/>
        </w:rPr>
        <w:t>B</w:t>
      </w:r>
      <w:r w:rsidRPr="003B7F20">
        <w:rPr>
          <w:rFonts w:ascii="Times New Roman" w:hAnsi="Times New Roman" w:eastAsiaTheme="minorEastAsia" w:cs="Times New Roman"/>
        </w:rPr>
        <w:t>．属于环状化合物的是</w:t>
      </w:r>
      <w:r w:rsidRPr="003B7F20">
        <w:rPr>
          <w:rFonts w:ascii="Times New Roman" w:hAnsi="Times New Roman" w:eastAsiaTheme="minorEastAsia" w:cs="Times New Roman"/>
          <w:u w:val="single"/>
        </w:rPr>
        <w:t xml:space="preserve"> </w:t>
      </w:r>
      <w:r w:rsidR="00B60B27">
        <w:rPr>
          <w:rFonts w:hAnsi="宋体" w:eastAsiaTheme="minorEastAsia" w:cs="Times New Roman" w:hint="eastAsia"/>
          <w:u w:val="single"/>
        </w:rPr>
        <w:t xml:space="preserve">                     </w:t>
      </w:r>
      <w:r w:rsidRPr="003B7F20">
        <w:rPr>
          <w:rFonts w:ascii="Times New Roman" w:hAnsi="Times New Roman" w:eastAsiaTheme="minorEastAsia" w:cs="Times New Roman"/>
          <w:u w:val="single"/>
        </w:rPr>
        <w:t>　</w:t>
      </w:r>
      <w:r w:rsidRPr="003B7F20">
        <w:rPr>
          <w:rFonts w:ascii="Times New Roman" w:hAnsi="Times New Roman" w:eastAsiaTheme="minorEastAsia" w:cs="Times New Roman"/>
        </w:rPr>
        <w:t>。</w:t>
      </w:r>
    </w:p>
    <w:p w:rsidR="003B7F20" w:rsidRPr="003B7F20" w:rsidP="003B7F20" w14:paraId="46871053" w14:textId="132E9745">
      <w:pPr>
        <w:pStyle w:val="0"/>
        <w:tabs>
          <w:tab w:val="left" w:pos="4140"/>
        </w:tabs>
        <w:snapToGrid w:val="0"/>
        <w:spacing w:line="360" w:lineRule="auto"/>
        <w:rPr>
          <w:rFonts w:ascii="Times New Roman" w:hAnsi="Times New Roman" w:eastAsiaTheme="minorEastAsia" w:cs="Times New Roman"/>
        </w:rPr>
      </w:pPr>
      <w:r w:rsidRPr="003B7F20">
        <w:rPr>
          <w:rFonts w:ascii="Times New Roman" w:hAnsi="Times New Roman" w:eastAsiaTheme="minorEastAsia" w:cs="Times New Roman"/>
        </w:rPr>
        <w:t>C</w:t>
      </w:r>
      <w:r w:rsidRPr="003B7F20">
        <w:rPr>
          <w:rFonts w:ascii="Times New Roman" w:hAnsi="Times New Roman" w:eastAsiaTheme="minorEastAsia" w:cs="Times New Roman"/>
        </w:rPr>
        <w:t>．属于芳香化合物的是</w:t>
      </w:r>
      <w:r w:rsidRPr="003B7F20">
        <w:rPr>
          <w:rFonts w:ascii="Times New Roman" w:hAnsi="Times New Roman" w:eastAsiaTheme="minorEastAsia" w:cs="Times New Roman"/>
          <w:u w:val="single"/>
        </w:rPr>
        <w:t xml:space="preserve"> </w:t>
      </w:r>
      <w:r w:rsidR="00B60B27">
        <w:rPr>
          <w:rFonts w:hAnsi="宋体" w:eastAsiaTheme="minorEastAsia" w:cs="Times New Roman" w:hint="eastAsia"/>
          <w:u w:val="single"/>
        </w:rPr>
        <w:t xml:space="preserve">               </w:t>
      </w:r>
      <w:r w:rsidRPr="003B7F20">
        <w:rPr>
          <w:rFonts w:ascii="Times New Roman" w:hAnsi="Times New Roman" w:eastAsiaTheme="minorEastAsia" w:cs="Times New Roman"/>
          <w:u w:val="single"/>
        </w:rPr>
        <w:t>　</w:t>
      </w:r>
      <w:r w:rsidRPr="003B7F20">
        <w:rPr>
          <w:rFonts w:ascii="Times New Roman" w:hAnsi="Times New Roman" w:eastAsiaTheme="minorEastAsia" w:cs="Times New Roman"/>
        </w:rPr>
        <w:t>。</w:t>
      </w:r>
    </w:p>
    <w:p w:rsidR="003B7F20" w:rsidRPr="003B7F20" w:rsidP="003B7F20" w14:paraId="468A19B1" w14:textId="02BBE3CD">
      <w:pPr>
        <w:pStyle w:val="0"/>
        <w:tabs>
          <w:tab w:val="left" w:pos="4140"/>
        </w:tabs>
        <w:snapToGrid w:val="0"/>
        <w:spacing w:line="360" w:lineRule="auto"/>
        <w:rPr>
          <w:rFonts w:ascii="Times New Roman" w:hAnsi="Times New Roman" w:eastAsiaTheme="minorEastAsia" w:cs="Times New Roman"/>
        </w:rPr>
      </w:pPr>
      <w:r w:rsidRPr="003B7F20">
        <w:rPr>
          <w:rFonts w:ascii="Times New Roman" w:hAnsi="Times New Roman" w:eastAsiaTheme="minorEastAsia" w:cs="Times New Roman"/>
        </w:rPr>
        <w:t>D</w:t>
      </w:r>
      <w:r w:rsidRPr="003B7F20">
        <w:rPr>
          <w:rFonts w:ascii="Times New Roman" w:hAnsi="Times New Roman" w:eastAsiaTheme="minorEastAsia" w:cs="Times New Roman"/>
        </w:rPr>
        <w:t>．属于醇的是</w:t>
      </w:r>
      <w:r w:rsidRPr="003B7F20">
        <w:rPr>
          <w:rFonts w:ascii="Times New Roman" w:hAnsi="Times New Roman" w:eastAsiaTheme="minorEastAsia" w:cs="Times New Roman"/>
          <w:u w:val="single"/>
        </w:rPr>
        <w:t xml:space="preserve"> </w:t>
      </w:r>
      <w:r w:rsidR="00B60B27">
        <w:rPr>
          <w:rFonts w:hAnsi="宋体" w:eastAsiaTheme="minorEastAsia" w:cs="Times New Roman" w:hint="eastAsia"/>
          <w:u w:val="single"/>
        </w:rPr>
        <w:t xml:space="preserve">              </w:t>
      </w:r>
      <w:r w:rsidRPr="003B7F20">
        <w:rPr>
          <w:rFonts w:ascii="Times New Roman" w:hAnsi="Times New Roman" w:eastAsiaTheme="minorEastAsia" w:cs="Times New Roman"/>
          <w:u w:val="single"/>
        </w:rPr>
        <w:t>　</w:t>
      </w:r>
      <w:r w:rsidRPr="003B7F20">
        <w:rPr>
          <w:rFonts w:ascii="Times New Roman" w:hAnsi="Times New Roman" w:eastAsiaTheme="minorEastAsia" w:cs="Times New Roman"/>
        </w:rPr>
        <w:t>。</w:t>
      </w:r>
    </w:p>
    <w:p w:rsidR="003B7F20" w:rsidRPr="003B7F20" w:rsidP="003B7F20" w14:paraId="3B087777" w14:textId="652FB613">
      <w:pPr>
        <w:pStyle w:val="0"/>
        <w:tabs>
          <w:tab w:val="left" w:pos="4140"/>
        </w:tabs>
        <w:snapToGrid w:val="0"/>
        <w:spacing w:line="360" w:lineRule="auto"/>
        <w:rPr>
          <w:rFonts w:ascii="Times New Roman" w:hAnsi="Times New Roman" w:eastAsiaTheme="minorEastAsia" w:cs="Times New Roman"/>
        </w:rPr>
      </w:pPr>
      <w:r w:rsidRPr="003B7F20">
        <w:rPr>
          <w:rFonts w:ascii="Times New Roman" w:hAnsi="Times New Roman" w:eastAsiaTheme="minorEastAsia" w:cs="Times New Roman"/>
        </w:rPr>
        <w:t>E</w:t>
      </w:r>
      <w:r w:rsidRPr="003B7F20">
        <w:rPr>
          <w:rFonts w:ascii="Times New Roman" w:hAnsi="Times New Roman" w:eastAsiaTheme="minorEastAsia" w:cs="Times New Roman"/>
        </w:rPr>
        <w:t>．属于卤代烃的是</w:t>
      </w:r>
      <w:r w:rsidRPr="003B7F20">
        <w:rPr>
          <w:rFonts w:ascii="Times New Roman" w:hAnsi="Times New Roman" w:eastAsiaTheme="minorEastAsia" w:cs="Times New Roman"/>
          <w:u w:val="single"/>
        </w:rPr>
        <w:t xml:space="preserve"> </w:t>
      </w:r>
      <w:r w:rsidR="00B60B27">
        <w:rPr>
          <w:rFonts w:hAnsi="宋体" w:eastAsiaTheme="minorEastAsia" w:cs="Times New Roman" w:hint="eastAsia"/>
          <w:u w:val="single"/>
        </w:rPr>
        <w:t xml:space="preserve">           </w:t>
      </w:r>
      <w:r w:rsidRPr="003B7F20">
        <w:rPr>
          <w:rFonts w:ascii="Times New Roman" w:hAnsi="Times New Roman" w:eastAsiaTheme="minorEastAsia" w:cs="Times New Roman"/>
          <w:u w:val="single"/>
        </w:rPr>
        <w:t>　</w:t>
      </w:r>
      <w:r w:rsidRPr="003B7F20">
        <w:rPr>
          <w:rFonts w:ascii="Times New Roman" w:hAnsi="Times New Roman" w:eastAsiaTheme="minorEastAsia" w:cs="Times New Roman"/>
        </w:rPr>
        <w:t>。</w:t>
      </w:r>
    </w:p>
    <w:bookmarkEnd w:id="6"/>
    <w:p w:rsidR="0095302B" w:rsidRPr="00A524AF" w:rsidP="00A524AF" w14:paraId="0C94D1FA" w14:textId="1376925D">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95302B" w:rsidP="0095302B" w14:paraId="7F7627E7" w14:textId="2D94266A">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00E01570">
        <w:rPr>
          <w:rFonts w:cs="宋体" w:hint="eastAsia"/>
          <w:b/>
          <w:sz w:val="32"/>
          <w:szCs w:val="32"/>
          <w:highlight w:val="cyan"/>
          <w:lang w:bidi="ar"/>
        </w:rPr>
        <w:t>有机物的命名</w:t>
      </w:r>
    </w:p>
    <w:p w:rsidR="0095302B" w:rsidP="0095302B" w14:paraId="72E5C320" w14:textId="77777777">
      <w:pPr>
        <w:ind w:firstLine="211"/>
        <w:rPr>
          <w:rFonts w:ascii="Times New Roman" w:hAnsi="Times New Roman" w:cs="Times New Roman"/>
        </w:rPr>
      </w:pPr>
      <w:bookmarkStart w:id="7"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E01570" w:rsidRPr="00A94EF0" w:rsidP="00E01570" w14:paraId="3C0C67B6" w14:textId="77777777">
      <w:pPr>
        <w:autoSpaceDE w:val="0"/>
        <w:autoSpaceDN w:val="0"/>
        <w:adjustRightInd w:val="0"/>
        <w:snapToGrid w:val="0"/>
        <w:spacing w:line="360" w:lineRule="auto"/>
        <w:ind w:firstLine="211"/>
        <w:jc w:val="left"/>
        <w:rPr>
          <w:rFonts w:ascii="黑体" w:eastAsia="黑体" w:hAnsi="黑体" w:cs="黑体" w:hint="eastAsia"/>
          <w:b/>
          <w:color w:val="0070C0"/>
          <w:szCs w:val="21"/>
          <w:lang w:val="pt-BR"/>
        </w:rPr>
      </w:pPr>
      <w:r w:rsidRPr="00A94EF0">
        <w:rPr>
          <w:rFonts w:ascii="黑体" w:eastAsia="黑体" w:hAnsi="黑体" w:cs="黑体" w:hint="eastAsia"/>
          <w:b/>
          <w:color w:val="0070C0"/>
          <w:szCs w:val="21"/>
        </w:rPr>
        <w:t>一、烷烃的命名</w:t>
      </w:r>
    </w:p>
    <w:p w:rsidR="00E01570" w:rsidP="00E01570" w14:paraId="42F37501" w14:textId="77777777">
      <w:pPr>
        <w:autoSpaceDE w:val="0"/>
        <w:autoSpaceDN w:val="0"/>
        <w:adjustRightInd w:val="0"/>
        <w:snapToGrid w:val="0"/>
        <w:spacing w:line="360" w:lineRule="auto"/>
        <w:ind w:firstLine="211"/>
        <w:jc w:val="left"/>
        <w:rPr>
          <w:rFonts w:hAnsi="宋体" w:hint="eastAsia"/>
          <w:szCs w:val="21"/>
          <w:lang w:val="pt-BR"/>
        </w:rPr>
      </w:pPr>
      <w:r>
        <w:rPr>
          <w:b/>
          <w:bCs/>
          <w:szCs w:val="21"/>
        </w:rPr>
        <w:t>1</w:t>
      </w:r>
      <w:r>
        <w:rPr>
          <w:b/>
          <w:bCs/>
          <w:szCs w:val="21"/>
        </w:rPr>
        <w:t>．</w:t>
      </w:r>
      <w:r>
        <w:rPr>
          <w:rFonts w:hAnsi="宋体"/>
          <w:b/>
          <w:bCs/>
          <w:szCs w:val="21"/>
        </w:rPr>
        <w:t>普通命名法</w:t>
      </w:r>
    </w:p>
    <w:p w:rsidR="00E01570" w:rsidP="00E01570" w14:paraId="10DC7092"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1</w:t>
      </w:r>
      <w:r>
        <w:rPr>
          <w:szCs w:val="21"/>
        </w:rPr>
        <w:t>）</w:t>
      </w:r>
      <w:r>
        <w:rPr>
          <w:rFonts w:hAnsi="宋体"/>
          <w:szCs w:val="21"/>
        </w:rPr>
        <w:t>直链烷烃的命名</w:t>
      </w:r>
      <w:r>
        <w:rPr>
          <w:szCs w:val="21"/>
        </w:rPr>
        <w:t>：</w:t>
      </w:r>
      <w:r>
        <w:rPr>
          <w:rFonts w:hAnsi="宋体"/>
          <w:szCs w:val="21"/>
        </w:rPr>
        <w:t>碳</w:t>
      </w:r>
      <w:r>
        <w:rPr>
          <w:rFonts w:ascii="宋体" w:hAnsi="宋体"/>
          <w:szCs w:val="21"/>
        </w:rPr>
        <w:t>原子数后加“烷”字</w:t>
      </w:r>
    </w:p>
    <w:p w:rsidR="00E01570" w:rsidP="00E01570" w14:paraId="73D75645" w14:textId="77777777">
      <w:pPr>
        <w:autoSpaceDE w:val="0"/>
        <w:autoSpaceDN w:val="0"/>
        <w:adjustRightInd w:val="0"/>
        <w:snapToGrid w:val="0"/>
        <w:spacing w:line="360" w:lineRule="auto"/>
        <w:ind w:firstLine="735" w:firstLineChars="350"/>
        <w:jc w:val="left"/>
        <w:rPr>
          <w:rFonts w:ascii="宋体" w:hAnsi="宋体" w:hint="eastAsia"/>
          <w:szCs w:val="21"/>
        </w:rPr>
      </w:pPr>
      <w:r>
        <w:rPr>
          <w:rFonts w:ascii="宋体" w:hAnsi="宋体"/>
          <w:szCs w:val="21"/>
        </w:rPr>
        <w:t>①</w:t>
      </w:r>
      <w:r>
        <w:rPr>
          <w:rFonts w:hAnsi="宋体"/>
          <w:szCs w:val="21"/>
        </w:rPr>
        <w:t>碳原子数的表示方法碳原子数在十以内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638"/>
        <w:gridCol w:w="744"/>
        <w:gridCol w:w="849"/>
        <w:gridCol w:w="744"/>
        <w:gridCol w:w="744"/>
        <w:gridCol w:w="744"/>
        <w:gridCol w:w="638"/>
        <w:gridCol w:w="638"/>
        <w:gridCol w:w="638"/>
        <w:gridCol w:w="638"/>
      </w:tblGrid>
      <w:tr w14:paraId="4F5092D6" w14:textId="77777777" w:rsidTr="00E865B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509"/>
          <w:jc w:val="center"/>
        </w:trPr>
        <w:tc>
          <w:tcPr>
            <w:tcW w:w="0" w:type="auto"/>
            <w:vAlign w:val="center"/>
          </w:tcPr>
          <w:p w:rsidR="00E01570" w:rsidP="00E865BD" w14:paraId="27158EFA" w14:textId="77777777">
            <w:pPr>
              <w:autoSpaceDE w:val="0"/>
              <w:autoSpaceDN w:val="0"/>
              <w:adjustRightInd w:val="0"/>
              <w:snapToGrid w:val="0"/>
              <w:spacing w:line="360" w:lineRule="auto"/>
              <w:rPr>
                <w:szCs w:val="21"/>
              </w:rPr>
            </w:pPr>
            <w:r>
              <w:rPr>
                <w:rFonts w:hAnsi="宋体"/>
                <w:szCs w:val="21"/>
              </w:rPr>
              <w:t>碳原子数</w:t>
            </w:r>
          </w:p>
        </w:tc>
        <w:tc>
          <w:tcPr>
            <w:tcW w:w="0" w:type="auto"/>
            <w:vAlign w:val="center"/>
          </w:tcPr>
          <w:p w:rsidR="00E01570" w:rsidP="00800F6D" w14:paraId="011AD4AE" w14:textId="77777777">
            <w:pPr>
              <w:autoSpaceDE w:val="0"/>
              <w:autoSpaceDN w:val="0"/>
              <w:adjustRightInd w:val="0"/>
              <w:snapToGrid w:val="0"/>
              <w:spacing w:line="360" w:lineRule="auto"/>
              <w:ind w:firstLine="211"/>
              <w:jc w:val="center"/>
              <w:rPr>
                <w:szCs w:val="21"/>
              </w:rPr>
            </w:pPr>
            <w:r>
              <w:rPr>
                <w:szCs w:val="21"/>
              </w:rPr>
              <w:t>1</w:t>
            </w:r>
          </w:p>
        </w:tc>
        <w:tc>
          <w:tcPr>
            <w:tcW w:w="0" w:type="auto"/>
            <w:vAlign w:val="center"/>
          </w:tcPr>
          <w:p w:rsidR="00E01570" w:rsidP="00800F6D" w14:paraId="7D5DD21A" w14:textId="77777777">
            <w:pPr>
              <w:autoSpaceDE w:val="0"/>
              <w:autoSpaceDN w:val="0"/>
              <w:adjustRightInd w:val="0"/>
              <w:snapToGrid w:val="0"/>
              <w:spacing w:line="360" w:lineRule="auto"/>
              <w:ind w:firstLine="211"/>
              <w:jc w:val="center"/>
              <w:rPr>
                <w:szCs w:val="21"/>
              </w:rPr>
            </w:pPr>
            <w:r>
              <w:rPr>
                <w:szCs w:val="21"/>
              </w:rPr>
              <w:t>2</w:t>
            </w:r>
          </w:p>
        </w:tc>
        <w:tc>
          <w:tcPr>
            <w:tcW w:w="0" w:type="auto"/>
            <w:vAlign w:val="center"/>
          </w:tcPr>
          <w:p w:rsidR="00E01570" w:rsidP="00800F6D" w14:paraId="135226CF" w14:textId="77777777">
            <w:pPr>
              <w:autoSpaceDE w:val="0"/>
              <w:autoSpaceDN w:val="0"/>
              <w:adjustRightInd w:val="0"/>
              <w:snapToGrid w:val="0"/>
              <w:spacing w:line="360" w:lineRule="auto"/>
              <w:ind w:firstLine="211"/>
              <w:jc w:val="center"/>
              <w:rPr>
                <w:szCs w:val="21"/>
              </w:rPr>
            </w:pPr>
            <w:r>
              <w:rPr>
                <w:szCs w:val="21"/>
              </w:rPr>
              <w:t>3</w:t>
            </w:r>
          </w:p>
        </w:tc>
        <w:tc>
          <w:tcPr>
            <w:tcW w:w="0" w:type="auto"/>
            <w:vAlign w:val="center"/>
          </w:tcPr>
          <w:p w:rsidR="00E01570" w:rsidP="00800F6D" w14:paraId="51A79FDA" w14:textId="77777777">
            <w:pPr>
              <w:autoSpaceDE w:val="0"/>
              <w:autoSpaceDN w:val="0"/>
              <w:adjustRightInd w:val="0"/>
              <w:snapToGrid w:val="0"/>
              <w:spacing w:line="360" w:lineRule="auto"/>
              <w:ind w:firstLine="211"/>
              <w:jc w:val="center"/>
              <w:rPr>
                <w:szCs w:val="21"/>
              </w:rPr>
            </w:pPr>
            <w:r>
              <w:rPr>
                <w:szCs w:val="21"/>
              </w:rPr>
              <w:t>4</w:t>
            </w:r>
          </w:p>
        </w:tc>
        <w:tc>
          <w:tcPr>
            <w:tcW w:w="0" w:type="auto"/>
            <w:vAlign w:val="center"/>
          </w:tcPr>
          <w:p w:rsidR="00E01570" w:rsidP="00800F6D" w14:paraId="26AC4111" w14:textId="77777777">
            <w:pPr>
              <w:autoSpaceDE w:val="0"/>
              <w:autoSpaceDN w:val="0"/>
              <w:adjustRightInd w:val="0"/>
              <w:snapToGrid w:val="0"/>
              <w:spacing w:line="360" w:lineRule="auto"/>
              <w:ind w:firstLine="211"/>
              <w:jc w:val="center"/>
              <w:rPr>
                <w:szCs w:val="21"/>
              </w:rPr>
            </w:pPr>
            <w:r>
              <w:rPr>
                <w:szCs w:val="21"/>
              </w:rPr>
              <w:t>5</w:t>
            </w:r>
          </w:p>
        </w:tc>
        <w:tc>
          <w:tcPr>
            <w:tcW w:w="0" w:type="auto"/>
            <w:vAlign w:val="center"/>
          </w:tcPr>
          <w:p w:rsidR="00E01570" w:rsidP="00800F6D" w14:paraId="3948FEF8" w14:textId="77777777">
            <w:pPr>
              <w:autoSpaceDE w:val="0"/>
              <w:autoSpaceDN w:val="0"/>
              <w:adjustRightInd w:val="0"/>
              <w:snapToGrid w:val="0"/>
              <w:spacing w:line="360" w:lineRule="auto"/>
              <w:ind w:firstLine="211"/>
              <w:jc w:val="center"/>
              <w:rPr>
                <w:szCs w:val="21"/>
              </w:rPr>
            </w:pPr>
            <w:r>
              <w:rPr>
                <w:szCs w:val="21"/>
              </w:rPr>
              <w:t>6</w:t>
            </w:r>
          </w:p>
        </w:tc>
        <w:tc>
          <w:tcPr>
            <w:tcW w:w="0" w:type="auto"/>
            <w:vAlign w:val="center"/>
          </w:tcPr>
          <w:p w:rsidR="00E01570" w:rsidP="00800F6D" w14:paraId="406A491C" w14:textId="77777777">
            <w:pPr>
              <w:autoSpaceDE w:val="0"/>
              <w:autoSpaceDN w:val="0"/>
              <w:adjustRightInd w:val="0"/>
              <w:snapToGrid w:val="0"/>
              <w:spacing w:line="360" w:lineRule="auto"/>
              <w:ind w:firstLine="211"/>
              <w:jc w:val="center"/>
              <w:rPr>
                <w:szCs w:val="21"/>
              </w:rPr>
            </w:pPr>
            <w:r>
              <w:rPr>
                <w:szCs w:val="21"/>
              </w:rPr>
              <w:t>7</w:t>
            </w:r>
          </w:p>
        </w:tc>
        <w:tc>
          <w:tcPr>
            <w:tcW w:w="0" w:type="auto"/>
            <w:vAlign w:val="center"/>
          </w:tcPr>
          <w:p w:rsidR="00E01570" w:rsidP="00800F6D" w14:paraId="488388EB" w14:textId="77777777">
            <w:pPr>
              <w:autoSpaceDE w:val="0"/>
              <w:autoSpaceDN w:val="0"/>
              <w:adjustRightInd w:val="0"/>
              <w:snapToGrid w:val="0"/>
              <w:spacing w:line="360" w:lineRule="auto"/>
              <w:ind w:firstLine="211"/>
              <w:jc w:val="center"/>
              <w:rPr>
                <w:szCs w:val="21"/>
              </w:rPr>
            </w:pPr>
            <w:r>
              <w:rPr>
                <w:szCs w:val="21"/>
              </w:rPr>
              <w:t>8</w:t>
            </w:r>
          </w:p>
        </w:tc>
        <w:tc>
          <w:tcPr>
            <w:tcW w:w="0" w:type="auto"/>
            <w:vAlign w:val="center"/>
          </w:tcPr>
          <w:p w:rsidR="00E01570" w:rsidP="00800F6D" w14:paraId="79287FBA" w14:textId="77777777">
            <w:pPr>
              <w:autoSpaceDE w:val="0"/>
              <w:autoSpaceDN w:val="0"/>
              <w:adjustRightInd w:val="0"/>
              <w:snapToGrid w:val="0"/>
              <w:spacing w:line="360" w:lineRule="auto"/>
              <w:ind w:firstLine="211"/>
              <w:jc w:val="center"/>
              <w:rPr>
                <w:szCs w:val="21"/>
              </w:rPr>
            </w:pPr>
            <w:r>
              <w:rPr>
                <w:szCs w:val="21"/>
              </w:rPr>
              <w:t>9</w:t>
            </w:r>
          </w:p>
        </w:tc>
        <w:tc>
          <w:tcPr>
            <w:tcW w:w="0" w:type="auto"/>
            <w:vAlign w:val="center"/>
          </w:tcPr>
          <w:p w:rsidR="00E01570" w:rsidP="00E865BD" w14:paraId="21B8F30A" w14:textId="77777777">
            <w:pPr>
              <w:autoSpaceDE w:val="0"/>
              <w:autoSpaceDN w:val="0"/>
              <w:adjustRightInd w:val="0"/>
              <w:snapToGrid w:val="0"/>
              <w:spacing w:line="360" w:lineRule="auto"/>
              <w:rPr>
                <w:szCs w:val="21"/>
              </w:rPr>
            </w:pPr>
            <w:r>
              <w:rPr>
                <w:szCs w:val="21"/>
              </w:rPr>
              <w:t>10</w:t>
            </w:r>
          </w:p>
        </w:tc>
      </w:tr>
      <w:tr w14:paraId="55EAEC81" w14:textId="77777777" w:rsidTr="00800F6D">
        <w:tblPrEx>
          <w:tblW w:w="0" w:type="auto"/>
          <w:jc w:val="center"/>
          <w:tblLook w:val="04A0"/>
        </w:tblPrEx>
        <w:trPr>
          <w:jc w:val="center"/>
        </w:trPr>
        <w:tc>
          <w:tcPr>
            <w:tcW w:w="0" w:type="auto"/>
            <w:vAlign w:val="center"/>
          </w:tcPr>
          <w:p w:rsidR="00E01570" w:rsidP="00E865BD" w14:paraId="611DEB2A" w14:textId="77777777">
            <w:pPr>
              <w:autoSpaceDE w:val="0"/>
              <w:autoSpaceDN w:val="0"/>
              <w:adjustRightInd w:val="0"/>
              <w:snapToGrid w:val="0"/>
              <w:spacing w:line="360" w:lineRule="auto"/>
              <w:rPr>
                <w:szCs w:val="21"/>
              </w:rPr>
            </w:pPr>
            <w:r>
              <w:rPr>
                <w:rFonts w:hAnsi="宋体"/>
                <w:szCs w:val="21"/>
              </w:rPr>
              <w:t>名称</w:t>
            </w:r>
          </w:p>
        </w:tc>
        <w:tc>
          <w:tcPr>
            <w:tcW w:w="0" w:type="auto"/>
            <w:vAlign w:val="center"/>
          </w:tcPr>
          <w:p w:rsidR="00E01570" w:rsidP="00E865BD" w14:paraId="53D398C7" w14:textId="4A174F34">
            <w:pPr>
              <w:autoSpaceDE w:val="0"/>
              <w:autoSpaceDN w:val="0"/>
              <w:adjustRightInd w:val="0"/>
              <w:snapToGrid w:val="0"/>
              <w:spacing w:line="360" w:lineRule="auto"/>
              <w:jc w:val="left"/>
              <w:rPr>
                <w:szCs w:val="21"/>
              </w:rPr>
            </w:pPr>
            <w:r>
              <w:rPr>
                <w:rFonts w:hAnsi="宋体" w:hint="eastAsia"/>
                <w:b/>
                <w:color w:val="FF0000"/>
                <w:szCs w:val="21"/>
                <w:u w:val="single"/>
              </w:rPr>
              <w:t xml:space="preserve"> </w:t>
            </w:r>
            <w:r w:rsidR="00E865BD">
              <w:rPr>
                <w:rFonts w:hAnsi="宋体" w:hint="eastAsia"/>
                <w:b/>
                <w:color w:val="FF0000"/>
                <w:szCs w:val="21"/>
                <w:u w:val="single"/>
              </w:rPr>
              <w:t xml:space="preserve"> </w:t>
            </w:r>
            <w:r>
              <w:rPr>
                <w:rFonts w:hAnsi="宋体"/>
                <w:b/>
                <w:szCs w:val="21"/>
              </w:rPr>
              <w:t>烷</w:t>
            </w:r>
          </w:p>
        </w:tc>
        <w:tc>
          <w:tcPr>
            <w:tcW w:w="0" w:type="auto"/>
            <w:vAlign w:val="center"/>
          </w:tcPr>
          <w:p w:rsidR="00E01570" w:rsidP="00E865BD" w14:paraId="7798E10F" w14:textId="5D511B8B">
            <w:pPr>
              <w:autoSpaceDE w:val="0"/>
              <w:autoSpaceDN w:val="0"/>
              <w:adjustRightInd w:val="0"/>
              <w:snapToGrid w:val="0"/>
              <w:spacing w:line="360" w:lineRule="auto"/>
              <w:jc w:val="left"/>
              <w:rPr>
                <w:szCs w:val="21"/>
              </w:rPr>
            </w:pPr>
            <w:r>
              <w:rPr>
                <w:rFonts w:hAnsi="宋体" w:hint="eastAsia"/>
                <w:b/>
                <w:color w:val="FF0000"/>
                <w:szCs w:val="21"/>
                <w:u w:val="single"/>
              </w:rPr>
              <w:t xml:space="preserve">   </w:t>
            </w:r>
            <w:r>
              <w:rPr>
                <w:rFonts w:hAnsi="宋体"/>
                <w:b/>
                <w:szCs w:val="21"/>
              </w:rPr>
              <w:t>烷</w:t>
            </w:r>
          </w:p>
        </w:tc>
        <w:tc>
          <w:tcPr>
            <w:tcW w:w="0" w:type="auto"/>
            <w:vAlign w:val="center"/>
          </w:tcPr>
          <w:p w:rsidR="00E01570" w:rsidP="00E865BD" w14:paraId="3EFEE353" w14:textId="19EFC1C6">
            <w:pPr>
              <w:autoSpaceDE w:val="0"/>
              <w:autoSpaceDN w:val="0"/>
              <w:adjustRightInd w:val="0"/>
              <w:snapToGrid w:val="0"/>
              <w:spacing w:line="360" w:lineRule="auto"/>
              <w:jc w:val="left"/>
              <w:rPr>
                <w:szCs w:val="21"/>
              </w:rPr>
            </w:pPr>
            <w:r>
              <w:rPr>
                <w:rFonts w:hAnsi="宋体" w:hint="eastAsia"/>
                <w:b/>
                <w:color w:val="FF0000"/>
                <w:szCs w:val="21"/>
                <w:u w:val="single"/>
              </w:rPr>
              <w:t xml:space="preserve">    </w:t>
            </w:r>
            <w:r>
              <w:rPr>
                <w:rFonts w:hAnsi="宋体"/>
                <w:b/>
                <w:szCs w:val="21"/>
              </w:rPr>
              <w:t>烷</w:t>
            </w:r>
          </w:p>
        </w:tc>
        <w:tc>
          <w:tcPr>
            <w:tcW w:w="0" w:type="auto"/>
            <w:vAlign w:val="center"/>
          </w:tcPr>
          <w:p w:rsidR="00E01570" w:rsidP="00E865BD" w14:paraId="5363D020" w14:textId="5B144BA4">
            <w:pPr>
              <w:autoSpaceDE w:val="0"/>
              <w:autoSpaceDN w:val="0"/>
              <w:adjustRightInd w:val="0"/>
              <w:snapToGrid w:val="0"/>
              <w:spacing w:line="360" w:lineRule="auto"/>
              <w:jc w:val="left"/>
              <w:rPr>
                <w:szCs w:val="21"/>
              </w:rPr>
            </w:pPr>
            <w:r>
              <w:rPr>
                <w:rFonts w:hAnsi="宋体" w:hint="eastAsia"/>
                <w:b/>
                <w:color w:val="FF0000"/>
                <w:szCs w:val="21"/>
                <w:u w:val="single"/>
              </w:rPr>
              <w:t xml:space="preserve">   </w:t>
            </w:r>
            <w:r>
              <w:rPr>
                <w:rFonts w:hAnsi="宋体"/>
                <w:b/>
                <w:szCs w:val="21"/>
              </w:rPr>
              <w:t>烷</w:t>
            </w:r>
          </w:p>
        </w:tc>
        <w:tc>
          <w:tcPr>
            <w:tcW w:w="0" w:type="auto"/>
            <w:vAlign w:val="center"/>
          </w:tcPr>
          <w:p w:rsidR="00E01570" w:rsidP="00E865BD" w14:paraId="373447D3" w14:textId="7C41DE3D">
            <w:pPr>
              <w:autoSpaceDE w:val="0"/>
              <w:autoSpaceDN w:val="0"/>
              <w:adjustRightInd w:val="0"/>
              <w:snapToGrid w:val="0"/>
              <w:spacing w:line="360" w:lineRule="auto"/>
              <w:jc w:val="left"/>
              <w:rPr>
                <w:szCs w:val="21"/>
              </w:rPr>
            </w:pPr>
            <w:r>
              <w:rPr>
                <w:rFonts w:hAnsi="宋体" w:hint="eastAsia"/>
                <w:b/>
                <w:color w:val="FF0000"/>
                <w:szCs w:val="21"/>
                <w:u w:val="single"/>
              </w:rPr>
              <w:t xml:space="preserve">   </w:t>
            </w:r>
            <w:r>
              <w:rPr>
                <w:rFonts w:hAnsi="宋体"/>
                <w:b/>
                <w:szCs w:val="21"/>
              </w:rPr>
              <w:t>烷</w:t>
            </w:r>
          </w:p>
        </w:tc>
        <w:tc>
          <w:tcPr>
            <w:tcW w:w="0" w:type="auto"/>
            <w:vAlign w:val="center"/>
          </w:tcPr>
          <w:p w:rsidR="00E01570" w:rsidP="00E865BD" w14:paraId="6BB42837" w14:textId="53D3AF45">
            <w:pPr>
              <w:autoSpaceDE w:val="0"/>
              <w:autoSpaceDN w:val="0"/>
              <w:adjustRightInd w:val="0"/>
              <w:snapToGrid w:val="0"/>
              <w:spacing w:line="360" w:lineRule="auto"/>
              <w:jc w:val="left"/>
              <w:rPr>
                <w:szCs w:val="21"/>
              </w:rPr>
            </w:pPr>
            <w:r>
              <w:rPr>
                <w:rFonts w:hAnsi="宋体" w:hint="eastAsia"/>
                <w:b/>
                <w:color w:val="FF0000"/>
                <w:szCs w:val="21"/>
                <w:u w:val="single"/>
              </w:rPr>
              <w:t xml:space="preserve">   </w:t>
            </w:r>
            <w:r>
              <w:rPr>
                <w:rFonts w:hAnsi="宋体"/>
                <w:b/>
                <w:szCs w:val="21"/>
              </w:rPr>
              <w:t>烷</w:t>
            </w:r>
          </w:p>
        </w:tc>
        <w:tc>
          <w:tcPr>
            <w:tcW w:w="0" w:type="auto"/>
            <w:vAlign w:val="center"/>
          </w:tcPr>
          <w:p w:rsidR="00E01570" w:rsidP="00E865BD" w14:paraId="7977B984" w14:textId="0354A73B">
            <w:pPr>
              <w:autoSpaceDE w:val="0"/>
              <w:autoSpaceDN w:val="0"/>
              <w:adjustRightInd w:val="0"/>
              <w:snapToGrid w:val="0"/>
              <w:spacing w:line="360" w:lineRule="auto"/>
              <w:jc w:val="left"/>
              <w:rPr>
                <w:szCs w:val="21"/>
              </w:rPr>
            </w:pPr>
            <w:r>
              <w:rPr>
                <w:rFonts w:hAnsi="宋体" w:hint="eastAsia"/>
                <w:b/>
                <w:color w:val="FF0000"/>
                <w:szCs w:val="21"/>
                <w:u w:val="single"/>
              </w:rPr>
              <w:t xml:space="preserve">  </w:t>
            </w:r>
            <w:r>
              <w:rPr>
                <w:rFonts w:hAnsi="宋体"/>
                <w:b/>
                <w:szCs w:val="21"/>
              </w:rPr>
              <w:t>烷</w:t>
            </w:r>
          </w:p>
        </w:tc>
        <w:tc>
          <w:tcPr>
            <w:tcW w:w="0" w:type="auto"/>
            <w:vAlign w:val="center"/>
          </w:tcPr>
          <w:p w:rsidR="00E01570" w:rsidP="00E865BD" w14:paraId="011500C2" w14:textId="23F57A81">
            <w:pPr>
              <w:autoSpaceDE w:val="0"/>
              <w:autoSpaceDN w:val="0"/>
              <w:adjustRightInd w:val="0"/>
              <w:snapToGrid w:val="0"/>
              <w:spacing w:line="360" w:lineRule="auto"/>
              <w:jc w:val="left"/>
              <w:rPr>
                <w:szCs w:val="21"/>
              </w:rPr>
            </w:pPr>
            <w:r>
              <w:rPr>
                <w:rFonts w:hAnsi="宋体" w:hint="eastAsia"/>
                <w:b/>
                <w:color w:val="FF0000"/>
                <w:szCs w:val="21"/>
                <w:u w:val="single"/>
              </w:rPr>
              <w:t xml:space="preserve">  </w:t>
            </w:r>
            <w:r>
              <w:rPr>
                <w:rFonts w:hAnsi="宋体"/>
                <w:b/>
                <w:szCs w:val="21"/>
              </w:rPr>
              <w:t>烷</w:t>
            </w:r>
          </w:p>
        </w:tc>
        <w:tc>
          <w:tcPr>
            <w:tcW w:w="0" w:type="auto"/>
            <w:vAlign w:val="center"/>
          </w:tcPr>
          <w:p w:rsidR="00E01570" w:rsidP="00E865BD" w14:paraId="1DCAB313" w14:textId="736190D3">
            <w:pPr>
              <w:autoSpaceDE w:val="0"/>
              <w:autoSpaceDN w:val="0"/>
              <w:adjustRightInd w:val="0"/>
              <w:snapToGrid w:val="0"/>
              <w:spacing w:line="360" w:lineRule="auto"/>
              <w:jc w:val="left"/>
              <w:rPr>
                <w:szCs w:val="21"/>
              </w:rPr>
            </w:pPr>
            <w:r>
              <w:rPr>
                <w:rFonts w:hAnsi="宋体" w:hint="eastAsia"/>
                <w:b/>
                <w:color w:val="FF0000"/>
                <w:szCs w:val="21"/>
                <w:u w:val="single"/>
              </w:rPr>
              <w:t xml:space="preserve">  </w:t>
            </w:r>
            <w:r>
              <w:rPr>
                <w:rFonts w:hAnsi="宋体"/>
                <w:b/>
                <w:szCs w:val="21"/>
              </w:rPr>
              <w:t>烷</w:t>
            </w:r>
          </w:p>
        </w:tc>
        <w:tc>
          <w:tcPr>
            <w:tcW w:w="0" w:type="auto"/>
            <w:vAlign w:val="center"/>
          </w:tcPr>
          <w:p w:rsidR="00E01570" w:rsidP="00E865BD" w14:paraId="044493E8" w14:textId="1D4E05E5">
            <w:pPr>
              <w:autoSpaceDE w:val="0"/>
              <w:autoSpaceDN w:val="0"/>
              <w:adjustRightInd w:val="0"/>
              <w:snapToGrid w:val="0"/>
              <w:spacing w:line="360" w:lineRule="auto"/>
              <w:jc w:val="left"/>
              <w:rPr>
                <w:szCs w:val="21"/>
              </w:rPr>
            </w:pPr>
            <w:r>
              <w:rPr>
                <w:rFonts w:hAnsi="宋体" w:hint="eastAsia"/>
                <w:b/>
                <w:color w:val="FF0000"/>
                <w:szCs w:val="21"/>
                <w:u w:val="single"/>
              </w:rPr>
              <w:t xml:space="preserve">  </w:t>
            </w:r>
            <w:r>
              <w:rPr>
                <w:rFonts w:hAnsi="宋体"/>
                <w:b/>
                <w:szCs w:val="21"/>
              </w:rPr>
              <w:t>烷</w:t>
            </w:r>
          </w:p>
        </w:tc>
      </w:tr>
    </w:tbl>
    <w:p w:rsidR="00E01570" w:rsidP="00E01570" w14:paraId="3080026B" w14:textId="0DDDAE89">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Ansi="宋体"/>
          <w:szCs w:val="21"/>
        </w:rPr>
        <w:t>碳原子数在十以上的用</w:t>
      </w:r>
      <w:r w:rsidR="00E865BD">
        <w:rPr>
          <w:rFonts w:hAnsi="宋体" w:hint="eastAsia"/>
          <w:b/>
          <w:color w:val="FF0000"/>
          <w:szCs w:val="21"/>
          <w:u w:val="single" w:color="000000"/>
        </w:rPr>
        <w:t xml:space="preserve">       </w:t>
      </w:r>
      <w:r>
        <w:rPr>
          <w:rFonts w:hAnsi="宋体"/>
          <w:szCs w:val="21"/>
        </w:rPr>
        <w:t>表示。例如，十四个碳的直链烷烃称为</w:t>
      </w:r>
      <w:r w:rsidR="00E865BD">
        <w:rPr>
          <w:rFonts w:hAnsi="宋体" w:hint="eastAsia"/>
          <w:b/>
          <w:color w:val="FF0000"/>
          <w:szCs w:val="21"/>
          <w:u w:val="single" w:color="000000"/>
        </w:rPr>
        <w:t xml:space="preserve">       </w:t>
      </w:r>
      <w:r>
        <w:rPr>
          <w:rFonts w:hAnsi="宋体"/>
          <w:szCs w:val="21"/>
        </w:rPr>
        <w:t>。</w:t>
      </w:r>
    </w:p>
    <w:p w:rsidR="00E01570" w:rsidP="00E01570" w14:paraId="39E99418" w14:textId="51A355CD">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2</w:t>
      </w:r>
      <w:r>
        <w:rPr>
          <w:szCs w:val="21"/>
        </w:rPr>
        <w:t>）</w:t>
      </w:r>
      <w:r>
        <w:rPr>
          <w:rFonts w:hAnsi="宋体"/>
          <w:szCs w:val="21"/>
        </w:rPr>
        <w:t>支链烷烃的命名</w:t>
      </w:r>
      <w:r>
        <w:rPr>
          <w:rFonts w:hAnsi="宋体" w:hint="eastAsia"/>
          <w:szCs w:val="21"/>
        </w:rPr>
        <w:t>：</w:t>
      </w:r>
      <w:r>
        <w:rPr>
          <w:rFonts w:hAnsi="宋体"/>
          <w:szCs w:val="21"/>
        </w:rPr>
        <w:t>当碳原子数相同时，在名称前面加</w:t>
      </w:r>
      <w:r w:rsidR="00E865BD">
        <w:rPr>
          <w:rFonts w:hAnsi="宋体" w:hint="eastAsia"/>
          <w:b/>
          <w:color w:val="FF0000"/>
          <w:szCs w:val="21"/>
          <w:u w:val="single" w:color="000000"/>
        </w:rPr>
        <w:t xml:space="preserve">  </w:t>
      </w:r>
      <w:r w:rsidRPr="00A524AF">
        <w:rPr>
          <w:rFonts w:hAnsi="宋体"/>
          <w:color w:val="FF0000"/>
          <w:szCs w:val="21"/>
        </w:rPr>
        <w:t>、</w:t>
      </w:r>
      <w:r w:rsidR="00E865BD">
        <w:rPr>
          <w:rFonts w:hAnsi="宋体" w:hint="eastAsia"/>
          <w:b/>
          <w:color w:val="FF0000"/>
          <w:szCs w:val="21"/>
          <w:u w:val="single" w:color="000000"/>
        </w:rPr>
        <w:t xml:space="preserve">  </w:t>
      </w:r>
      <w:r w:rsidRPr="00A524AF">
        <w:rPr>
          <w:rFonts w:hAnsi="宋体"/>
          <w:color w:val="FF0000"/>
          <w:szCs w:val="21"/>
        </w:rPr>
        <w:t>、</w:t>
      </w:r>
      <w:r w:rsidR="00E865BD">
        <w:rPr>
          <w:rFonts w:hAnsi="宋体" w:hint="eastAsia"/>
          <w:b/>
          <w:color w:val="FF0000"/>
          <w:szCs w:val="21"/>
          <w:u w:val="single" w:color="000000"/>
        </w:rPr>
        <w:t xml:space="preserve">   </w:t>
      </w:r>
      <w:r>
        <w:rPr>
          <w:rFonts w:hAnsi="宋体"/>
          <w:szCs w:val="21"/>
        </w:rPr>
        <w:t>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92"/>
        <w:gridCol w:w="1785"/>
        <w:gridCol w:w="2046"/>
        <w:gridCol w:w="1896"/>
      </w:tblGrid>
      <w:tr w14:paraId="4B32E455" w14:textId="77777777" w:rsidTr="00A524A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192" w:type="dxa"/>
            <w:vAlign w:val="center"/>
          </w:tcPr>
          <w:p w:rsidR="00E01570" w:rsidP="00800F6D" w14:paraId="50E332A9" w14:textId="77777777">
            <w:pPr>
              <w:autoSpaceDE w:val="0"/>
              <w:autoSpaceDN w:val="0"/>
              <w:adjustRightInd w:val="0"/>
              <w:snapToGrid w:val="0"/>
              <w:spacing w:line="360" w:lineRule="auto"/>
              <w:ind w:firstLine="211"/>
              <w:jc w:val="center"/>
              <w:rPr>
                <w:rFonts w:hAnsi="宋体" w:hint="eastAsia"/>
                <w:szCs w:val="21"/>
              </w:rPr>
            </w:pPr>
            <w:r>
              <w:rPr>
                <w:rFonts w:hAnsi="宋体" w:hint="eastAsia"/>
                <w:szCs w:val="21"/>
              </w:rPr>
              <w:t>结构</w:t>
            </w:r>
          </w:p>
          <w:p w:rsidR="00E01570" w:rsidP="00800F6D" w14:paraId="371B6459" w14:textId="77777777">
            <w:pPr>
              <w:autoSpaceDE w:val="0"/>
              <w:autoSpaceDN w:val="0"/>
              <w:adjustRightInd w:val="0"/>
              <w:snapToGrid w:val="0"/>
              <w:spacing w:line="360" w:lineRule="auto"/>
              <w:ind w:firstLine="211"/>
              <w:jc w:val="center"/>
              <w:rPr>
                <w:rFonts w:hAnsi="宋体" w:hint="eastAsia"/>
                <w:szCs w:val="21"/>
              </w:rPr>
            </w:pPr>
            <w:r>
              <w:rPr>
                <w:rFonts w:hAnsi="宋体" w:hint="eastAsia"/>
                <w:szCs w:val="21"/>
              </w:rPr>
              <w:t>简式</w:t>
            </w:r>
          </w:p>
        </w:tc>
        <w:tc>
          <w:tcPr>
            <w:tcW w:w="0" w:type="auto"/>
            <w:vAlign w:val="center"/>
          </w:tcPr>
          <w:p w:rsidR="00E01570" w:rsidP="00800F6D" w14:paraId="30E573D7" w14:textId="77777777">
            <w:pPr>
              <w:autoSpaceDE w:val="0"/>
              <w:autoSpaceDN w:val="0"/>
              <w:adjustRightInd w:val="0"/>
              <w:snapToGrid w:val="0"/>
              <w:spacing w:line="360" w:lineRule="auto"/>
              <w:ind w:firstLine="211"/>
              <w:jc w:val="center"/>
              <w:rPr>
                <w:rFonts w:hAnsi="宋体" w:hint="eastAsia"/>
                <w:szCs w:val="21"/>
              </w:rPr>
            </w:pPr>
            <w:r>
              <w:rPr>
                <w:szCs w:val="21"/>
              </w:rPr>
              <w:t>CH</w:t>
            </w:r>
            <w:r>
              <w:rPr>
                <w:szCs w:val="21"/>
                <w:vertAlign w:val="subscript"/>
              </w:rPr>
              <w:t>3</w:t>
            </w:r>
            <w:r>
              <w:rPr>
                <w:szCs w:val="21"/>
              </w:rPr>
              <w:t>CH</w:t>
            </w:r>
            <w:r>
              <w:rPr>
                <w:szCs w:val="21"/>
                <w:vertAlign w:val="subscript"/>
              </w:rPr>
              <w:t>2</w:t>
            </w:r>
            <w:r>
              <w:rPr>
                <w:szCs w:val="21"/>
              </w:rPr>
              <w:t>CH</w:t>
            </w:r>
            <w:r>
              <w:rPr>
                <w:szCs w:val="21"/>
                <w:vertAlign w:val="subscript"/>
              </w:rPr>
              <w:t>2</w:t>
            </w:r>
            <w:r>
              <w:rPr>
                <w:szCs w:val="21"/>
              </w:rPr>
              <w:t>CH</w:t>
            </w:r>
            <w:r>
              <w:rPr>
                <w:szCs w:val="21"/>
                <w:vertAlign w:val="subscript"/>
              </w:rPr>
              <w:t>2</w:t>
            </w:r>
            <w:r>
              <w:rPr>
                <w:szCs w:val="21"/>
              </w:rPr>
              <w:t>CH</w:t>
            </w:r>
            <w:r>
              <w:rPr>
                <w:szCs w:val="21"/>
                <w:vertAlign w:val="subscript"/>
              </w:rPr>
              <w:t>3</w:t>
            </w:r>
          </w:p>
        </w:tc>
        <w:tc>
          <w:tcPr>
            <w:tcW w:w="0" w:type="auto"/>
            <w:vAlign w:val="center"/>
          </w:tcPr>
          <w:p w:rsidR="00E01570" w:rsidP="00800F6D" w14:paraId="6D99B9D9" w14:textId="77777777">
            <w:pPr>
              <w:autoSpaceDE w:val="0"/>
              <w:autoSpaceDN w:val="0"/>
              <w:adjustRightInd w:val="0"/>
              <w:snapToGrid w:val="0"/>
              <w:spacing w:line="360" w:lineRule="auto"/>
              <w:ind w:firstLine="211"/>
              <w:jc w:val="center"/>
              <w:rPr>
                <w:rFonts w:hAnsi="宋体" w:hint="eastAsia"/>
                <w:szCs w:val="21"/>
              </w:rPr>
            </w:pPr>
            <w:r>
              <w:rPr>
                <w:noProof/>
                <w:szCs w:val="21"/>
              </w:rPr>
              <w:drawing>
                <wp:inline distT="0" distB="0" distL="114300" distR="114300">
                  <wp:extent cx="1151890" cy="435610"/>
                  <wp:effectExtent l="0" t="0" r="10160" b="2540"/>
                  <wp:docPr id="36"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30"/>
                          <pic:cNvPicPr>
                            <a:picLocks noChangeAspect="1"/>
                          </pic:cNvPicPr>
                        </pic:nvPicPr>
                        <pic:blipFill>
                          <a:blip xmlns:r="http://schemas.openxmlformats.org/officeDocument/2006/relationships" r:embed="rId36"/>
                          <a:stretch>
                            <a:fillRect/>
                          </a:stretch>
                        </pic:blipFill>
                        <pic:spPr>
                          <a:xfrm>
                            <a:off x="0" y="0"/>
                            <a:ext cx="1151890" cy="435610"/>
                          </a:xfrm>
                          <a:prstGeom prst="rect">
                            <a:avLst/>
                          </a:prstGeom>
                          <a:noFill/>
                          <a:ln>
                            <a:noFill/>
                          </a:ln>
                        </pic:spPr>
                      </pic:pic>
                    </a:graphicData>
                  </a:graphic>
                </wp:inline>
              </w:drawing>
            </w:r>
          </w:p>
        </w:tc>
        <w:tc>
          <w:tcPr>
            <w:tcW w:w="0" w:type="auto"/>
            <w:vAlign w:val="center"/>
          </w:tcPr>
          <w:p w:rsidR="00E01570" w:rsidP="00800F6D" w14:paraId="3D7BA342" w14:textId="77777777">
            <w:pPr>
              <w:autoSpaceDE w:val="0"/>
              <w:autoSpaceDN w:val="0"/>
              <w:adjustRightInd w:val="0"/>
              <w:snapToGrid w:val="0"/>
              <w:spacing w:line="360" w:lineRule="auto"/>
              <w:ind w:firstLine="211"/>
              <w:jc w:val="center"/>
              <w:rPr>
                <w:rFonts w:hAnsi="宋体" w:hint="eastAsia"/>
                <w:szCs w:val="21"/>
              </w:rPr>
            </w:pPr>
            <w:r>
              <w:rPr>
                <w:noProof/>
                <w:szCs w:val="21"/>
              </w:rPr>
              <w:drawing>
                <wp:inline distT="0" distB="0" distL="114300" distR="114300">
                  <wp:extent cx="1048385" cy="713105"/>
                  <wp:effectExtent l="0" t="0" r="18415" b="10795"/>
                  <wp:docPr id="38"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1"/>
                          <pic:cNvPicPr>
                            <a:picLocks noChangeAspect="1"/>
                          </pic:cNvPicPr>
                        </pic:nvPicPr>
                        <pic:blipFill>
                          <a:blip xmlns:r="http://schemas.openxmlformats.org/officeDocument/2006/relationships" r:embed="rId37"/>
                          <a:stretch>
                            <a:fillRect/>
                          </a:stretch>
                        </pic:blipFill>
                        <pic:spPr>
                          <a:xfrm>
                            <a:off x="0" y="0"/>
                            <a:ext cx="1048385" cy="713105"/>
                          </a:xfrm>
                          <a:prstGeom prst="rect">
                            <a:avLst/>
                          </a:prstGeom>
                          <a:noFill/>
                          <a:ln>
                            <a:noFill/>
                          </a:ln>
                        </pic:spPr>
                      </pic:pic>
                    </a:graphicData>
                  </a:graphic>
                </wp:inline>
              </w:drawing>
            </w:r>
          </w:p>
        </w:tc>
      </w:tr>
      <w:tr w14:paraId="14C7E0D7" w14:textId="77777777" w:rsidTr="00A524AF">
        <w:tblPrEx>
          <w:tblW w:w="0" w:type="auto"/>
          <w:jc w:val="center"/>
          <w:tblLook w:val="04A0"/>
        </w:tblPrEx>
        <w:trPr>
          <w:jc w:val="center"/>
        </w:trPr>
        <w:tc>
          <w:tcPr>
            <w:tcW w:w="1192" w:type="dxa"/>
            <w:vAlign w:val="center"/>
          </w:tcPr>
          <w:p w:rsidR="00E01570" w:rsidP="00800F6D" w14:paraId="7A6E640C" w14:textId="77777777">
            <w:pPr>
              <w:autoSpaceDE w:val="0"/>
              <w:autoSpaceDN w:val="0"/>
              <w:adjustRightInd w:val="0"/>
              <w:snapToGrid w:val="0"/>
              <w:spacing w:line="360" w:lineRule="auto"/>
              <w:ind w:firstLine="211"/>
              <w:jc w:val="center"/>
              <w:rPr>
                <w:rFonts w:hAnsi="宋体" w:hint="eastAsia"/>
                <w:szCs w:val="21"/>
              </w:rPr>
            </w:pPr>
            <w:r>
              <w:rPr>
                <w:rFonts w:hAnsi="宋体" w:hint="eastAsia"/>
                <w:szCs w:val="21"/>
              </w:rPr>
              <w:t>名称</w:t>
            </w:r>
          </w:p>
        </w:tc>
        <w:tc>
          <w:tcPr>
            <w:tcW w:w="0" w:type="auto"/>
            <w:vAlign w:val="center"/>
          </w:tcPr>
          <w:p w:rsidR="00E01570" w:rsidP="00800F6D" w14:paraId="78011206" w14:textId="2D2C10D8">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 xml:space="preserve">    </w:t>
            </w:r>
          </w:p>
        </w:tc>
        <w:tc>
          <w:tcPr>
            <w:tcW w:w="0" w:type="auto"/>
            <w:vAlign w:val="center"/>
          </w:tcPr>
          <w:p w:rsidR="00E01570" w:rsidP="00800F6D" w14:paraId="5C1D5F26" w14:textId="1FB00FE9">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 xml:space="preserve">      </w:t>
            </w:r>
          </w:p>
        </w:tc>
        <w:tc>
          <w:tcPr>
            <w:tcW w:w="0" w:type="auto"/>
            <w:vAlign w:val="center"/>
          </w:tcPr>
          <w:p w:rsidR="00E01570" w:rsidP="00800F6D" w14:paraId="6DD80F17" w14:textId="11759243">
            <w:pPr>
              <w:autoSpaceDE w:val="0"/>
              <w:autoSpaceDN w:val="0"/>
              <w:adjustRightInd w:val="0"/>
              <w:snapToGrid w:val="0"/>
              <w:spacing w:line="360" w:lineRule="auto"/>
              <w:ind w:firstLine="211"/>
              <w:jc w:val="center"/>
              <w:rPr>
                <w:rFonts w:hAnsi="宋体" w:hint="eastAsia"/>
                <w:b/>
                <w:color w:val="FF0000"/>
                <w:szCs w:val="21"/>
                <w:u w:val="single"/>
              </w:rPr>
            </w:pPr>
            <w:r>
              <w:rPr>
                <w:rFonts w:hAnsi="宋体" w:hint="eastAsia"/>
                <w:b/>
                <w:color w:val="FF0000"/>
                <w:szCs w:val="21"/>
                <w:u w:val="single"/>
              </w:rPr>
              <w:t xml:space="preserve">       </w:t>
            </w:r>
          </w:p>
        </w:tc>
      </w:tr>
    </w:tbl>
    <w:p w:rsidR="00E01570" w:rsidP="00E01570" w14:paraId="530958C5" w14:textId="1E968FD9">
      <w:pPr>
        <w:autoSpaceDE w:val="0"/>
        <w:autoSpaceDN w:val="0"/>
        <w:adjustRightInd w:val="0"/>
        <w:snapToGrid w:val="0"/>
        <w:spacing w:line="360" w:lineRule="auto"/>
        <w:ind w:firstLine="210"/>
        <w:jc w:val="left"/>
        <w:rPr>
          <w:rFonts w:ascii="Times New Roman" w:hAnsi="Times New Roman" w:cs="Times New Roman"/>
          <w:b/>
          <w:bCs/>
          <w:szCs w:val="21"/>
        </w:rPr>
      </w:pPr>
      <w:r w:rsidRPr="005B6491">
        <w:rPr>
          <w:b/>
          <w:bCs/>
          <w:szCs w:val="21"/>
        </w:rPr>
        <w:t>2</w:t>
      </w:r>
      <w:r w:rsidRPr="005B6491">
        <w:rPr>
          <w:b/>
          <w:bCs/>
          <w:szCs w:val="21"/>
        </w:rPr>
        <w:t>．</w:t>
      </w:r>
      <w:r w:rsidRPr="005B6491" w:rsidR="005B6491">
        <w:rPr>
          <w:rFonts w:ascii="Times New Roman" w:hAnsi="Times New Roman" w:cs="Times New Roman"/>
          <w:b/>
          <w:bCs/>
          <w:szCs w:val="21"/>
        </w:rPr>
        <w:t>烷烃系统命名法的一般程序</w:t>
      </w:r>
    </w:p>
    <w:p w:rsidR="00692941" w:rsidRPr="005B6491" w:rsidP="00E01570" w14:paraId="2BFEA5C2" w14:textId="4D73A596">
      <w:pPr>
        <w:autoSpaceDE w:val="0"/>
        <w:autoSpaceDN w:val="0"/>
        <w:adjustRightInd w:val="0"/>
        <w:snapToGrid w:val="0"/>
        <w:spacing w:line="360" w:lineRule="auto"/>
        <w:ind w:firstLine="210"/>
        <w:jc w:val="left"/>
        <w:rPr>
          <w:rFonts w:hAnsi="宋体" w:hint="eastAsia"/>
          <w:b/>
          <w:bCs/>
          <w:szCs w:val="21"/>
          <w:lang w:val="pt-BR"/>
        </w:rPr>
      </w:pPr>
      <w:r>
        <w:rPr>
          <w:rFonts w:ascii="Times New Roman" w:hAnsi="Times New Roman" w:cs="Times New Roman" w:hint="eastAsia"/>
          <w:b/>
          <w:bCs/>
          <w:szCs w:val="21"/>
        </w:rPr>
        <w:t>（</w:t>
      </w:r>
      <w:r>
        <w:rPr>
          <w:rFonts w:ascii="Times New Roman" w:hAnsi="Times New Roman" w:cs="Times New Roman" w:hint="eastAsia"/>
          <w:b/>
          <w:bCs/>
          <w:szCs w:val="21"/>
        </w:rPr>
        <w:t>1</w:t>
      </w:r>
      <w:r>
        <w:rPr>
          <w:rFonts w:ascii="Times New Roman" w:hAnsi="Times New Roman" w:cs="Times New Roman" w:hint="eastAsia"/>
          <w:b/>
          <w:bCs/>
          <w:szCs w:val="21"/>
        </w:rPr>
        <w:t>）</w:t>
      </w:r>
    </w:p>
    <w:p w:rsidR="005B6491" w:rsidP="00AD0D98" w14:paraId="5D05E6B1" w14:textId="7E3016C0">
      <w:pPr>
        <w:autoSpaceDE w:val="0"/>
        <w:autoSpaceDN w:val="0"/>
        <w:adjustRightInd w:val="0"/>
        <w:snapToGrid w:val="0"/>
        <w:spacing w:line="360" w:lineRule="auto"/>
        <w:jc w:val="center"/>
      </w:pPr>
      <w:r>
        <w:rPr>
          <w:rFonts w:ascii="Times New Roman" w:hAnsi="Times New Roman" w:cs="Times New Roman"/>
          <w:noProof/>
          <w:sz w:val="30"/>
          <w:szCs w:val="30"/>
        </w:rPr>
        <w:pict>
          <v:shape id="_x0000_i1026" type="#_x0000_t75" style="width:229.2pt;height:415.65pt;visibility:visible">
            <v:imagedata r:id="rId38" o:title=""/>
          </v:shape>
        </w:pict>
      </w:r>
    </w:p>
    <w:p w:rsidR="00E01570" w:rsidRPr="00692941" w:rsidP="00E01570" w14:paraId="0771E392" w14:textId="0F59E89C">
      <w:pPr>
        <w:autoSpaceDE w:val="0"/>
        <w:autoSpaceDN w:val="0"/>
        <w:adjustRightInd w:val="0"/>
        <w:snapToGrid w:val="0"/>
        <w:spacing w:line="360" w:lineRule="auto"/>
        <w:ind w:firstLine="210"/>
        <w:jc w:val="left"/>
        <w:rPr>
          <w:rFonts w:hAnsi="宋体" w:hint="eastAsia"/>
          <w:b/>
          <w:bCs/>
          <w:szCs w:val="21"/>
        </w:rPr>
      </w:pPr>
      <w:r w:rsidRPr="00692941">
        <w:rPr>
          <w:rFonts w:hAnsi="宋体" w:hint="eastAsia"/>
          <w:b/>
          <w:bCs/>
          <w:kern w:val="0"/>
          <w:szCs w:val="21"/>
        </w:rPr>
        <w:t>（</w:t>
      </w:r>
      <w:r w:rsidRPr="00692941">
        <w:rPr>
          <w:rFonts w:hAnsi="宋体" w:hint="eastAsia"/>
          <w:b/>
          <w:bCs/>
          <w:kern w:val="0"/>
          <w:szCs w:val="21"/>
        </w:rPr>
        <w:t>2</w:t>
      </w:r>
      <w:r w:rsidRPr="00692941">
        <w:rPr>
          <w:rFonts w:hAnsi="宋体" w:hint="eastAsia"/>
          <w:b/>
          <w:bCs/>
          <w:kern w:val="0"/>
          <w:szCs w:val="21"/>
        </w:rPr>
        <w:t>）</w:t>
      </w:r>
      <w:r w:rsidRPr="00692941">
        <w:rPr>
          <w:rFonts w:hAnsi="宋体"/>
          <w:b/>
          <w:bCs/>
          <w:kern w:val="0"/>
          <w:szCs w:val="21"/>
        </w:rPr>
        <w:t>烷烃系统命名正误判断的方法</w:t>
      </w:r>
    </w:p>
    <w:tbl>
      <w:tblPr>
        <w:tblStyle w:val="TableGrid"/>
        <w:tblW w:w="0" w:type="auto"/>
        <w:jc w:val="center"/>
        <w:tblLook w:val="04A0"/>
      </w:tblPr>
      <w:tblGrid>
        <w:gridCol w:w="1384"/>
        <w:gridCol w:w="851"/>
        <w:gridCol w:w="850"/>
        <w:gridCol w:w="5954"/>
      </w:tblGrid>
      <w:tr w14:paraId="77BC9345" w14:textId="77777777" w:rsidTr="009439B6">
        <w:tblPrEx>
          <w:tblW w:w="0" w:type="auto"/>
          <w:jc w:val="center"/>
          <w:tblLook w:val="04A0"/>
        </w:tblPrEx>
        <w:trPr>
          <w:jc w:val="center"/>
        </w:trPr>
        <w:tc>
          <w:tcPr>
            <w:tcW w:w="1384" w:type="dxa"/>
            <w:vMerge w:val="restart"/>
            <w:vAlign w:val="center"/>
          </w:tcPr>
          <w:p w:rsidR="001F0285" w:rsidP="00C67023" w14:paraId="155C6B8F" w14:textId="16AA35F4">
            <w:pPr>
              <w:autoSpaceDE w:val="0"/>
              <w:autoSpaceDN w:val="0"/>
              <w:adjustRightInd w:val="0"/>
              <w:snapToGrid w:val="0"/>
              <w:spacing w:line="360" w:lineRule="auto"/>
              <w:rPr>
                <w:szCs w:val="21"/>
              </w:rPr>
            </w:pPr>
            <w:r>
              <w:rPr>
                <w:rFonts w:hAnsi="宋体"/>
                <w:kern w:val="0"/>
                <w:szCs w:val="21"/>
              </w:rPr>
              <w:t>直接排除法</w:t>
            </w:r>
          </w:p>
        </w:tc>
        <w:tc>
          <w:tcPr>
            <w:tcW w:w="1701" w:type="dxa"/>
            <w:gridSpan w:val="2"/>
            <w:vAlign w:val="center"/>
          </w:tcPr>
          <w:p w:rsidR="001F0285" w:rsidP="00C67023" w14:paraId="15970B84" w14:textId="6E328A48">
            <w:pPr>
              <w:autoSpaceDE w:val="0"/>
              <w:autoSpaceDN w:val="0"/>
              <w:adjustRightInd w:val="0"/>
              <w:snapToGrid w:val="0"/>
              <w:spacing w:line="360" w:lineRule="auto"/>
              <w:rPr>
                <w:szCs w:val="21"/>
              </w:rPr>
            </w:pPr>
            <w:r>
              <w:rPr>
                <w:rFonts w:hAnsi="宋体"/>
                <w:kern w:val="0"/>
                <w:szCs w:val="21"/>
              </w:rPr>
              <w:t>主链选择错误</w:t>
            </w:r>
          </w:p>
        </w:tc>
        <w:tc>
          <w:tcPr>
            <w:tcW w:w="5954" w:type="dxa"/>
          </w:tcPr>
          <w:p w:rsidR="001F0285" w:rsidP="00E01570" w14:paraId="5EA19421" w14:textId="129E7F7D">
            <w:pPr>
              <w:autoSpaceDE w:val="0"/>
              <w:autoSpaceDN w:val="0"/>
              <w:adjustRightInd w:val="0"/>
              <w:snapToGrid w:val="0"/>
              <w:spacing w:line="360" w:lineRule="auto"/>
              <w:ind w:firstLine="211"/>
              <w:jc w:val="left"/>
              <w:rPr>
                <w:szCs w:val="21"/>
              </w:rPr>
            </w:pPr>
            <w:r>
              <w:rPr>
                <w:rFonts w:hAnsi="宋体"/>
                <w:kern w:val="0"/>
                <w:szCs w:val="21"/>
              </w:rPr>
              <w:t>若烷烃中出现</w:t>
            </w:r>
            <w:r>
              <w:rPr>
                <w:rFonts w:ascii="宋体" w:hAnsi="宋体"/>
                <w:kern w:val="0"/>
                <w:szCs w:val="21"/>
              </w:rPr>
              <w:t>“</w:t>
            </w:r>
            <w:r>
              <w:rPr>
                <w:kern w:val="0"/>
                <w:szCs w:val="21"/>
              </w:rPr>
              <w:t>1</w:t>
            </w:r>
            <w:r>
              <w:rPr>
                <w:kern w:val="0"/>
                <w:szCs w:val="21"/>
              </w:rPr>
              <w:t>－</w:t>
            </w:r>
            <w:r>
              <w:rPr>
                <w:rFonts w:hAnsi="宋体"/>
                <w:kern w:val="0"/>
                <w:szCs w:val="21"/>
              </w:rPr>
              <w:t>甲基</w:t>
            </w:r>
            <w:r>
              <w:rPr>
                <w:rFonts w:ascii="宋体" w:hAnsi="宋体"/>
                <w:kern w:val="0"/>
                <w:szCs w:val="21"/>
              </w:rPr>
              <w:t>”“</w:t>
            </w:r>
            <w:r>
              <w:rPr>
                <w:kern w:val="0"/>
                <w:szCs w:val="21"/>
              </w:rPr>
              <w:t>2</w:t>
            </w:r>
            <w:r>
              <w:rPr>
                <w:kern w:val="0"/>
                <w:szCs w:val="21"/>
              </w:rPr>
              <w:t>－</w:t>
            </w:r>
            <w:r>
              <w:rPr>
                <w:rFonts w:hAnsi="宋体"/>
                <w:kern w:val="0"/>
                <w:szCs w:val="21"/>
              </w:rPr>
              <w:t>乙基</w:t>
            </w:r>
            <w:r>
              <w:rPr>
                <w:rFonts w:ascii="宋体" w:hAnsi="宋体"/>
                <w:kern w:val="0"/>
                <w:szCs w:val="21"/>
              </w:rPr>
              <w:t>”（或</w:t>
            </w:r>
            <w:r>
              <w:rPr>
                <w:rFonts w:hAnsi="宋体"/>
                <w:kern w:val="0"/>
                <w:szCs w:val="21"/>
              </w:rPr>
              <w:t>倒数第</w:t>
            </w:r>
            <w:r>
              <w:rPr>
                <w:kern w:val="0"/>
                <w:szCs w:val="21"/>
              </w:rPr>
              <w:t>2</w:t>
            </w:r>
            <w:r>
              <w:rPr>
                <w:rFonts w:hAnsi="宋体"/>
                <w:kern w:val="0"/>
                <w:szCs w:val="21"/>
              </w:rPr>
              <w:t>号碳原子上有乙基</w:t>
            </w:r>
            <w:r>
              <w:rPr>
                <w:rFonts w:ascii="宋体" w:hAnsi="宋体"/>
                <w:kern w:val="0"/>
                <w:szCs w:val="21"/>
              </w:rPr>
              <w:t>）“</w:t>
            </w:r>
            <w:r>
              <w:rPr>
                <w:kern w:val="0"/>
                <w:szCs w:val="21"/>
              </w:rPr>
              <w:t>3</w:t>
            </w:r>
            <w:r>
              <w:rPr>
                <w:kern w:val="0"/>
                <w:szCs w:val="21"/>
              </w:rPr>
              <w:t>－</w:t>
            </w:r>
            <w:r>
              <w:rPr>
                <w:rFonts w:hAnsi="宋体"/>
                <w:kern w:val="0"/>
                <w:szCs w:val="21"/>
              </w:rPr>
              <w:t>丙</w:t>
            </w:r>
            <w:r>
              <w:rPr>
                <w:rFonts w:ascii="宋体" w:hAnsi="宋体"/>
                <w:kern w:val="0"/>
                <w:szCs w:val="21"/>
              </w:rPr>
              <w:t>基”等</w:t>
            </w:r>
            <w:r>
              <w:rPr>
                <w:kern w:val="0"/>
                <w:szCs w:val="21"/>
              </w:rPr>
              <w:t>，</w:t>
            </w:r>
            <w:r>
              <w:rPr>
                <w:rFonts w:hAnsi="宋体"/>
                <w:kern w:val="0"/>
                <w:szCs w:val="21"/>
              </w:rPr>
              <w:t>则为主链选择错误。</w:t>
            </w:r>
          </w:p>
        </w:tc>
      </w:tr>
      <w:tr w14:paraId="348AB9C0" w14:textId="77777777" w:rsidTr="009439B6">
        <w:tblPrEx>
          <w:tblW w:w="0" w:type="auto"/>
          <w:jc w:val="center"/>
          <w:tblLook w:val="04A0"/>
        </w:tblPrEx>
        <w:trPr>
          <w:jc w:val="center"/>
        </w:trPr>
        <w:tc>
          <w:tcPr>
            <w:tcW w:w="1384" w:type="dxa"/>
            <w:vMerge/>
          </w:tcPr>
          <w:p w:rsidR="001F0285" w:rsidP="00E01570" w14:paraId="186AC3BE" w14:textId="77777777">
            <w:pPr>
              <w:autoSpaceDE w:val="0"/>
              <w:autoSpaceDN w:val="0"/>
              <w:adjustRightInd w:val="0"/>
              <w:snapToGrid w:val="0"/>
              <w:spacing w:line="360" w:lineRule="auto"/>
              <w:ind w:firstLine="211"/>
              <w:jc w:val="left"/>
              <w:rPr>
                <w:szCs w:val="21"/>
              </w:rPr>
            </w:pPr>
          </w:p>
        </w:tc>
        <w:tc>
          <w:tcPr>
            <w:tcW w:w="851" w:type="dxa"/>
            <w:vMerge w:val="restart"/>
            <w:vAlign w:val="center"/>
          </w:tcPr>
          <w:p w:rsidR="001F0285" w:rsidP="00C67023" w14:paraId="52E4054C" w14:textId="23EFE0E6">
            <w:pPr>
              <w:autoSpaceDE w:val="0"/>
              <w:autoSpaceDN w:val="0"/>
              <w:adjustRightInd w:val="0"/>
              <w:snapToGrid w:val="0"/>
              <w:spacing w:line="360" w:lineRule="auto"/>
              <w:rPr>
                <w:szCs w:val="21"/>
              </w:rPr>
            </w:pPr>
            <w:r>
              <w:rPr>
                <w:rFonts w:hAnsi="宋体"/>
                <w:kern w:val="0"/>
                <w:szCs w:val="21"/>
              </w:rPr>
              <w:t>名称书写是否规范</w:t>
            </w:r>
          </w:p>
        </w:tc>
        <w:tc>
          <w:tcPr>
            <w:tcW w:w="6804" w:type="dxa"/>
            <w:gridSpan w:val="2"/>
          </w:tcPr>
          <w:p w:rsidR="001F0285" w:rsidP="00E01570" w14:paraId="10AC1412" w14:textId="36BC40E1">
            <w:pPr>
              <w:autoSpaceDE w:val="0"/>
              <w:autoSpaceDN w:val="0"/>
              <w:adjustRightInd w:val="0"/>
              <w:snapToGrid w:val="0"/>
              <w:spacing w:line="360" w:lineRule="auto"/>
              <w:ind w:firstLine="211"/>
              <w:jc w:val="left"/>
              <w:rPr>
                <w:szCs w:val="21"/>
              </w:rPr>
            </w:pPr>
            <w:r>
              <w:rPr>
                <w:rFonts w:ascii="宋体" w:hAnsi="宋体"/>
                <w:kern w:val="0"/>
                <w:szCs w:val="21"/>
              </w:rPr>
              <w:t>①</w:t>
            </w:r>
            <w:r>
              <w:rPr>
                <w:rFonts w:hAnsi="宋体"/>
                <w:kern w:val="0"/>
                <w:szCs w:val="21"/>
              </w:rPr>
              <w:t>必须用</w:t>
            </w:r>
            <w:r>
              <w:rPr>
                <w:kern w:val="0"/>
                <w:szCs w:val="21"/>
              </w:rPr>
              <w:t>2</w:t>
            </w:r>
            <w:r>
              <w:rPr>
                <w:rFonts w:hAnsi="宋体"/>
                <w:kern w:val="0"/>
                <w:szCs w:val="21"/>
              </w:rPr>
              <w:t>、</w:t>
            </w:r>
            <w:r>
              <w:rPr>
                <w:kern w:val="0"/>
                <w:szCs w:val="21"/>
              </w:rPr>
              <w:t>3</w:t>
            </w:r>
            <w:r>
              <w:rPr>
                <w:rFonts w:hAnsi="宋体"/>
                <w:kern w:val="0"/>
                <w:szCs w:val="21"/>
              </w:rPr>
              <w:t>、</w:t>
            </w:r>
            <w:r>
              <w:rPr>
                <w:kern w:val="0"/>
                <w:szCs w:val="21"/>
              </w:rPr>
              <w:t>4</w:t>
            </w:r>
            <w:r>
              <w:rPr>
                <w:rFonts w:hAnsi="宋体"/>
                <w:kern w:val="0"/>
                <w:szCs w:val="21"/>
              </w:rPr>
              <w:t>等表示取代基位置且位次和最小</w:t>
            </w:r>
            <w:r>
              <w:rPr>
                <w:kern w:val="0"/>
                <w:szCs w:val="21"/>
              </w:rPr>
              <w:t>，</w:t>
            </w:r>
            <w:r>
              <w:rPr>
                <w:rFonts w:hAnsi="宋体"/>
                <w:kern w:val="0"/>
                <w:szCs w:val="21"/>
              </w:rPr>
              <w:t>即使同一个碳原子上连两个相同取代基也不能省略。数字之间用</w:t>
            </w:r>
            <w:r>
              <w:rPr>
                <w:rFonts w:ascii="宋体" w:hAnsi="宋体"/>
                <w:kern w:val="0"/>
                <w:szCs w:val="21"/>
              </w:rPr>
              <w:t>“，”隔</w:t>
            </w:r>
            <w:r>
              <w:rPr>
                <w:rFonts w:hAnsi="宋体"/>
                <w:kern w:val="0"/>
                <w:szCs w:val="21"/>
              </w:rPr>
              <w:t>开。</w:t>
            </w:r>
          </w:p>
        </w:tc>
      </w:tr>
      <w:tr w14:paraId="62616373" w14:textId="77777777" w:rsidTr="009439B6">
        <w:tblPrEx>
          <w:tblW w:w="0" w:type="auto"/>
          <w:jc w:val="center"/>
          <w:tblLook w:val="04A0"/>
        </w:tblPrEx>
        <w:trPr>
          <w:jc w:val="center"/>
        </w:trPr>
        <w:tc>
          <w:tcPr>
            <w:tcW w:w="1384" w:type="dxa"/>
            <w:vMerge/>
          </w:tcPr>
          <w:p w:rsidR="001F0285" w:rsidP="00E01570" w14:paraId="4904D1F7" w14:textId="77777777">
            <w:pPr>
              <w:autoSpaceDE w:val="0"/>
              <w:autoSpaceDN w:val="0"/>
              <w:adjustRightInd w:val="0"/>
              <w:snapToGrid w:val="0"/>
              <w:spacing w:line="360" w:lineRule="auto"/>
              <w:ind w:firstLine="211"/>
              <w:jc w:val="left"/>
              <w:rPr>
                <w:szCs w:val="21"/>
              </w:rPr>
            </w:pPr>
          </w:p>
        </w:tc>
        <w:tc>
          <w:tcPr>
            <w:tcW w:w="851" w:type="dxa"/>
            <w:vMerge/>
          </w:tcPr>
          <w:p w:rsidR="001F0285" w:rsidP="00E01570" w14:paraId="58F7DB0D" w14:textId="77777777">
            <w:pPr>
              <w:autoSpaceDE w:val="0"/>
              <w:autoSpaceDN w:val="0"/>
              <w:adjustRightInd w:val="0"/>
              <w:snapToGrid w:val="0"/>
              <w:spacing w:line="360" w:lineRule="auto"/>
              <w:ind w:firstLine="211"/>
              <w:jc w:val="left"/>
              <w:rPr>
                <w:szCs w:val="21"/>
              </w:rPr>
            </w:pPr>
          </w:p>
        </w:tc>
        <w:tc>
          <w:tcPr>
            <w:tcW w:w="6804" w:type="dxa"/>
            <w:gridSpan w:val="2"/>
          </w:tcPr>
          <w:p w:rsidR="001F0285" w:rsidP="00E01570" w14:paraId="379B7843" w14:textId="7E4FE0F1">
            <w:pPr>
              <w:autoSpaceDE w:val="0"/>
              <w:autoSpaceDN w:val="0"/>
              <w:adjustRightInd w:val="0"/>
              <w:snapToGrid w:val="0"/>
              <w:spacing w:line="360" w:lineRule="auto"/>
              <w:ind w:firstLine="211"/>
              <w:jc w:val="left"/>
              <w:rPr>
                <w:szCs w:val="21"/>
              </w:rPr>
            </w:pPr>
            <w:r>
              <w:rPr>
                <w:rFonts w:ascii="宋体" w:hAnsi="宋体"/>
                <w:kern w:val="0"/>
                <w:szCs w:val="21"/>
              </w:rPr>
              <w:t>②</w:t>
            </w:r>
            <w:r>
              <w:rPr>
                <w:rFonts w:hAnsi="宋体"/>
                <w:kern w:val="0"/>
                <w:szCs w:val="21"/>
              </w:rPr>
              <w:t>必须用二、三、四等汉字表示相同取代基的数目。</w:t>
            </w:r>
          </w:p>
        </w:tc>
      </w:tr>
      <w:tr w14:paraId="0C4B92A3" w14:textId="77777777" w:rsidTr="009439B6">
        <w:tblPrEx>
          <w:tblW w:w="0" w:type="auto"/>
          <w:jc w:val="center"/>
          <w:tblLook w:val="04A0"/>
        </w:tblPrEx>
        <w:trPr>
          <w:jc w:val="center"/>
        </w:trPr>
        <w:tc>
          <w:tcPr>
            <w:tcW w:w="1384" w:type="dxa"/>
            <w:vMerge/>
          </w:tcPr>
          <w:p w:rsidR="001F0285" w:rsidP="00E01570" w14:paraId="4D312D0F" w14:textId="77777777">
            <w:pPr>
              <w:autoSpaceDE w:val="0"/>
              <w:autoSpaceDN w:val="0"/>
              <w:adjustRightInd w:val="0"/>
              <w:snapToGrid w:val="0"/>
              <w:spacing w:line="360" w:lineRule="auto"/>
              <w:ind w:firstLine="211"/>
              <w:jc w:val="left"/>
              <w:rPr>
                <w:szCs w:val="21"/>
              </w:rPr>
            </w:pPr>
          </w:p>
        </w:tc>
        <w:tc>
          <w:tcPr>
            <w:tcW w:w="851" w:type="dxa"/>
            <w:vMerge/>
          </w:tcPr>
          <w:p w:rsidR="001F0285" w:rsidP="00E01570" w14:paraId="729A8312" w14:textId="77777777">
            <w:pPr>
              <w:autoSpaceDE w:val="0"/>
              <w:autoSpaceDN w:val="0"/>
              <w:adjustRightInd w:val="0"/>
              <w:snapToGrid w:val="0"/>
              <w:spacing w:line="360" w:lineRule="auto"/>
              <w:ind w:firstLine="211"/>
              <w:jc w:val="left"/>
              <w:rPr>
                <w:szCs w:val="21"/>
              </w:rPr>
            </w:pPr>
          </w:p>
        </w:tc>
        <w:tc>
          <w:tcPr>
            <w:tcW w:w="6804" w:type="dxa"/>
            <w:gridSpan w:val="2"/>
          </w:tcPr>
          <w:p w:rsidR="001F0285" w:rsidP="00E01570" w14:paraId="2CA33596" w14:textId="63E38CF5">
            <w:pPr>
              <w:autoSpaceDE w:val="0"/>
              <w:autoSpaceDN w:val="0"/>
              <w:adjustRightInd w:val="0"/>
              <w:snapToGrid w:val="0"/>
              <w:spacing w:line="360" w:lineRule="auto"/>
              <w:ind w:firstLine="211"/>
              <w:jc w:val="left"/>
              <w:rPr>
                <w:szCs w:val="21"/>
              </w:rPr>
            </w:pPr>
            <w:r>
              <w:rPr>
                <w:rFonts w:ascii="宋体" w:hAnsi="宋体"/>
                <w:kern w:val="0"/>
                <w:szCs w:val="21"/>
              </w:rPr>
              <w:t>③</w:t>
            </w:r>
            <w:r>
              <w:rPr>
                <w:rFonts w:hAnsi="宋体"/>
                <w:kern w:val="0"/>
                <w:szCs w:val="21"/>
              </w:rPr>
              <w:t>名称中凡阿拉伯数字与汉字之间必须用短</w:t>
            </w:r>
            <w:r>
              <w:rPr>
                <w:rFonts w:ascii="宋体" w:hAnsi="宋体"/>
                <w:kern w:val="0"/>
                <w:szCs w:val="21"/>
              </w:rPr>
              <w:t>线“－”隔开</w:t>
            </w:r>
            <w:r>
              <w:rPr>
                <w:rFonts w:hAnsi="宋体"/>
                <w:kern w:val="0"/>
                <w:szCs w:val="21"/>
              </w:rPr>
              <w:t>。</w:t>
            </w:r>
          </w:p>
        </w:tc>
      </w:tr>
      <w:tr w14:paraId="71A022CE" w14:textId="77777777" w:rsidTr="009439B6">
        <w:tblPrEx>
          <w:tblW w:w="0" w:type="auto"/>
          <w:jc w:val="center"/>
          <w:tblLook w:val="04A0"/>
        </w:tblPrEx>
        <w:trPr>
          <w:jc w:val="center"/>
        </w:trPr>
        <w:tc>
          <w:tcPr>
            <w:tcW w:w="1384" w:type="dxa"/>
            <w:vMerge/>
          </w:tcPr>
          <w:p w:rsidR="001F0285" w:rsidP="00E01570" w14:paraId="4A453435" w14:textId="77777777">
            <w:pPr>
              <w:autoSpaceDE w:val="0"/>
              <w:autoSpaceDN w:val="0"/>
              <w:adjustRightInd w:val="0"/>
              <w:snapToGrid w:val="0"/>
              <w:spacing w:line="360" w:lineRule="auto"/>
              <w:ind w:firstLine="211"/>
              <w:jc w:val="left"/>
              <w:rPr>
                <w:szCs w:val="21"/>
              </w:rPr>
            </w:pPr>
          </w:p>
        </w:tc>
        <w:tc>
          <w:tcPr>
            <w:tcW w:w="851" w:type="dxa"/>
            <w:vMerge/>
          </w:tcPr>
          <w:p w:rsidR="001F0285" w:rsidP="00E01570" w14:paraId="5BF0A98C" w14:textId="77777777">
            <w:pPr>
              <w:autoSpaceDE w:val="0"/>
              <w:autoSpaceDN w:val="0"/>
              <w:adjustRightInd w:val="0"/>
              <w:snapToGrid w:val="0"/>
              <w:spacing w:line="360" w:lineRule="auto"/>
              <w:ind w:firstLine="211"/>
              <w:jc w:val="left"/>
              <w:rPr>
                <w:szCs w:val="21"/>
              </w:rPr>
            </w:pPr>
          </w:p>
        </w:tc>
        <w:tc>
          <w:tcPr>
            <w:tcW w:w="6804" w:type="dxa"/>
            <w:gridSpan w:val="2"/>
          </w:tcPr>
          <w:p w:rsidR="001F0285" w:rsidRPr="001F0285" w:rsidP="001F0285" w14:paraId="3AA546F6" w14:textId="2E703EC5">
            <w:pPr>
              <w:autoSpaceDE w:val="0"/>
              <w:autoSpaceDN w:val="0"/>
              <w:adjustRightInd w:val="0"/>
              <w:snapToGrid w:val="0"/>
              <w:spacing w:line="360" w:lineRule="auto"/>
              <w:jc w:val="left"/>
              <w:rPr>
                <w:rFonts w:hAnsi="宋体" w:hint="eastAsia"/>
                <w:kern w:val="0"/>
                <w:szCs w:val="21"/>
              </w:rPr>
            </w:pPr>
            <w:r>
              <w:rPr>
                <w:rFonts w:ascii="宋体" w:hAnsi="宋体"/>
                <w:kern w:val="0"/>
                <w:szCs w:val="21"/>
              </w:rPr>
              <w:t>④</w:t>
            </w:r>
            <w:r>
              <w:rPr>
                <w:rFonts w:hAnsi="宋体"/>
                <w:kern w:val="0"/>
                <w:szCs w:val="21"/>
              </w:rPr>
              <w:t>必须把简单取代基写在前面</w:t>
            </w:r>
            <w:r>
              <w:rPr>
                <w:kern w:val="0"/>
                <w:szCs w:val="21"/>
              </w:rPr>
              <w:t>，</w:t>
            </w:r>
            <w:r>
              <w:rPr>
                <w:rFonts w:hAnsi="宋体"/>
                <w:kern w:val="0"/>
                <w:szCs w:val="21"/>
              </w:rPr>
              <w:t>然后取代基依次变复杂。</w:t>
            </w:r>
          </w:p>
        </w:tc>
      </w:tr>
      <w:tr w14:paraId="149CE9F2" w14:textId="77777777" w:rsidTr="009439B6">
        <w:tblPrEx>
          <w:tblW w:w="0" w:type="auto"/>
          <w:jc w:val="center"/>
          <w:tblLook w:val="04A0"/>
        </w:tblPrEx>
        <w:trPr>
          <w:jc w:val="center"/>
        </w:trPr>
        <w:tc>
          <w:tcPr>
            <w:tcW w:w="1384" w:type="dxa"/>
            <w:vAlign w:val="center"/>
          </w:tcPr>
          <w:p w:rsidR="001F0285" w:rsidP="00C67023" w14:paraId="27643811" w14:textId="03BC61A6">
            <w:pPr>
              <w:autoSpaceDE w:val="0"/>
              <w:autoSpaceDN w:val="0"/>
              <w:adjustRightInd w:val="0"/>
              <w:snapToGrid w:val="0"/>
              <w:spacing w:line="360" w:lineRule="auto"/>
              <w:rPr>
                <w:szCs w:val="21"/>
              </w:rPr>
            </w:pPr>
            <w:r>
              <w:rPr>
                <w:rFonts w:hAnsi="宋体"/>
                <w:kern w:val="0"/>
                <w:szCs w:val="21"/>
              </w:rPr>
              <w:t>重新命名法</w:t>
            </w:r>
          </w:p>
        </w:tc>
        <w:tc>
          <w:tcPr>
            <w:tcW w:w="7655" w:type="dxa"/>
            <w:gridSpan w:val="3"/>
          </w:tcPr>
          <w:p w:rsidR="001F0285" w:rsidP="00E01570" w14:paraId="688A16E3" w14:textId="58F43C6F">
            <w:pPr>
              <w:autoSpaceDE w:val="0"/>
              <w:autoSpaceDN w:val="0"/>
              <w:adjustRightInd w:val="0"/>
              <w:snapToGrid w:val="0"/>
              <w:spacing w:line="360" w:lineRule="auto"/>
              <w:ind w:firstLine="211"/>
              <w:jc w:val="left"/>
              <w:rPr>
                <w:szCs w:val="21"/>
              </w:rPr>
            </w:pPr>
            <w:r>
              <w:rPr>
                <w:rFonts w:hAnsi="宋体"/>
                <w:kern w:val="0"/>
                <w:szCs w:val="21"/>
              </w:rPr>
              <w:t>将烷烃结构展开或由题给烷烃名称写出碳骨架结构</w:t>
            </w:r>
            <w:r>
              <w:rPr>
                <w:kern w:val="0"/>
                <w:szCs w:val="21"/>
              </w:rPr>
              <w:t>，</w:t>
            </w:r>
            <w:r>
              <w:rPr>
                <w:rFonts w:hAnsi="宋体"/>
                <w:kern w:val="0"/>
                <w:szCs w:val="21"/>
              </w:rPr>
              <w:t>利用系统命名法进行命名</w:t>
            </w:r>
            <w:r>
              <w:rPr>
                <w:kern w:val="0"/>
                <w:szCs w:val="21"/>
              </w:rPr>
              <w:t>，</w:t>
            </w:r>
            <w:r>
              <w:rPr>
                <w:rFonts w:hAnsi="宋体"/>
                <w:kern w:val="0"/>
                <w:szCs w:val="21"/>
              </w:rPr>
              <w:t>看名称是否一致。</w:t>
            </w:r>
          </w:p>
        </w:tc>
      </w:tr>
    </w:tbl>
    <w:p w:rsidR="00E01570" w:rsidP="00C67023" w14:paraId="5516ED96" w14:textId="00684F74">
      <w:pPr>
        <w:autoSpaceDE w:val="0"/>
        <w:autoSpaceDN w:val="0"/>
        <w:adjustRightInd w:val="0"/>
        <w:snapToGrid w:val="0"/>
        <w:spacing w:line="360" w:lineRule="auto"/>
        <w:jc w:val="left"/>
        <w:rPr>
          <w:rFonts w:hAnsi="宋体" w:hint="eastAsia"/>
          <w:kern w:val="0"/>
          <w:szCs w:val="21"/>
        </w:rPr>
      </w:pPr>
    </w:p>
    <w:p w:rsidR="00E01570" w:rsidRPr="00A94EF0" w:rsidP="00E01570" w14:paraId="6BA57F89" w14:textId="77777777">
      <w:pPr>
        <w:autoSpaceDE w:val="0"/>
        <w:autoSpaceDN w:val="0"/>
        <w:adjustRightInd w:val="0"/>
        <w:snapToGrid w:val="0"/>
        <w:spacing w:line="360" w:lineRule="auto"/>
        <w:ind w:firstLine="211"/>
        <w:jc w:val="left"/>
        <w:rPr>
          <w:rFonts w:ascii="黑体" w:eastAsia="黑体" w:hAnsi="黑体" w:cs="黑体" w:hint="eastAsia"/>
          <w:b/>
          <w:color w:val="0070C0"/>
          <w:szCs w:val="21"/>
          <w:lang w:val="pt-BR"/>
        </w:rPr>
      </w:pPr>
      <w:r w:rsidRPr="00A94EF0">
        <w:rPr>
          <w:rFonts w:ascii="黑体" w:eastAsia="黑体" w:hAnsi="黑体" w:cs="黑体" w:hint="eastAsia"/>
          <w:b/>
          <w:color w:val="0070C0"/>
          <w:kern w:val="0"/>
          <w:szCs w:val="21"/>
        </w:rPr>
        <w:t>二、烯烃和炔烃的命名</w:t>
      </w:r>
    </w:p>
    <w:p w:rsidR="00881D5E" w:rsidP="00881D5E" w14:paraId="63060552" w14:textId="77777777">
      <w:pPr>
        <w:autoSpaceDE w:val="0"/>
        <w:autoSpaceDN w:val="0"/>
        <w:adjustRightInd w:val="0"/>
        <w:snapToGrid w:val="0"/>
        <w:spacing w:line="360" w:lineRule="auto"/>
        <w:ind w:firstLine="210" w:firstLineChars="100"/>
        <w:jc w:val="center"/>
        <w:rPr>
          <w:rFonts w:hAnsi="宋体" w:hint="eastAsia"/>
          <w:szCs w:val="21"/>
          <w:lang w:val="pt-BR"/>
        </w:rPr>
      </w:pPr>
      <w:bookmarkStart w:id="8" w:name="_Hlk173920300"/>
      <w:r w:rsidRPr="004A4527">
        <w:rPr>
          <w:rFonts w:ascii="宋体-方正超大字符集" w:eastAsia="宋体-方正超大字符集" w:hAnsi="宋体-方正超大字符集" w:cs="宋体-方正超大字符集"/>
          <w:noProof/>
        </w:rPr>
        <w:drawing>
          <wp:inline distT="0" distB="0" distL="0" distR="0">
            <wp:extent cx="3423884" cy="1968500"/>
            <wp:effectExtent l="0" t="0" r="5715" b="0"/>
            <wp:docPr id="12265843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84306" name="Picture 2283"/>
                    <pic:cNvPicPr>
                      <a:picLocks noChangeAspect="1" noChangeArrowheads="1"/>
                    </pic:cNvPicPr>
                  </pic:nvPicPr>
                  <pic:blipFill>
                    <a:blip xmlns:r="http://schemas.openxmlformats.org/officeDocument/2006/relationships" r:embed="rId3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7602" cy="1970637"/>
                    </a:xfrm>
                    <a:prstGeom prst="rect">
                      <a:avLst/>
                    </a:prstGeom>
                    <a:noFill/>
                    <a:ln>
                      <a:noFill/>
                    </a:ln>
                  </pic:spPr>
                </pic:pic>
              </a:graphicData>
            </a:graphic>
          </wp:inline>
        </w:drawing>
      </w:r>
      <w:bookmarkEnd w:id="8"/>
    </w:p>
    <w:p w:rsidR="00881D5E" w:rsidRPr="00881D5E" w:rsidP="00881D5E" w14:paraId="003DDDF2" w14:textId="7EFF0811">
      <w:pPr>
        <w:autoSpaceDE w:val="0"/>
        <w:autoSpaceDN w:val="0"/>
        <w:adjustRightInd w:val="0"/>
        <w:snapToGrid w:val="0"/>
        <w:spacing w:line="360" w:lineRule="auto"/>
        <w:ind w:firstLine="210" w:firstLineChars="100"/>
        <w:jc w:val="left"/>
        <w:rPr>
          <w:rFonts w:ascii="Times New Roman" w:hAnsi="Times New Roman" w:cs="Times New Roman"/>
          <w:szCs w:val="21"/>
        </w:rPr>
      </w:pPr>
      <w:r w:rsidRPr="00881D5E">
        <w:rPr>
          <w:rFonts w:hAnsi="宋体" w:hint="eastAsia"/>
          <w:szCs w:val="21"/>
          <w:lang w:val="pt-BR"/>
        </w:rPr>
        <w:t>（</w:t>
      </w:r>
      <w:r w:rsidRPr="00881D5E">
        <w:rPr>
          <w:rFonts w:hAnsi="宋体" w:hint="eastAsia"/>
          <w:szCs w:val="21"/>
          <w:lang w:val="pt-BR"/>
        </w:rPr>
        <w:t>1</w:t>
      </w:r>
      <w:r w:rsidRPr="00881D5E">
        <w:rPr>
          <w:rFonts w:hAnsi="宋体" w:hint="eastAsia"/>
          <w:szCs w:val="21"/>
          <w:lang w:val="pt-BR"/>
        </w:rPr>
        <w:t>）</w:t>
      </w:r>
      <w:r w:rsidRPr="00881D5E">
        <w:rPr>
          <w:rFonts w:hAnsi="宋体"/>
          <w:noProof/>
          <w:szCs w:val="21"/>
        </w:rPr>
        <w:drawing>
          <wp:inline distT="0" distB="0" distL="0" distR="0">
            <wp:extent cx="388620" cy="243840"/>
            <wp:effectExtent l="0" t="0" r="0" b="3810"/>
            <wp:docPr id="19068889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88933" name="Picture 2281"/>
                    <pic:cNvPicPr>
                      <a:picLocks noChangeAspect="1" noChangeArrowheads="1"/>
                    </pic:cNvPicPr>
                  </pic:nvPicPr>
                  <pic:blipFill>
                    <a:blip xmlns:r="http://schemas.openxmlformats.org/officeDocument/2006/relationships" r:embed="rId4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88620" cy="243840"/>
                    </a:xfrm>
                    <a:prstGeom prst="rect">
                      <a:avLst/>
                    </a:prstGeom>
                    <a:noFill/>
                    <a:ln>
                      <a:noFill/>
                    </a:ln>
                  </pic:spPr>
                </pic:pic>
              </a:graphicData>
            </a:graphic>
          </wp:inline>
        </w:drawing>
      </w:r>
      <w:r w:rsidRPr="00881D5E">
        <w:rPr>
          <w:rFonts w:ascii="Times New Roman" w:hAnsi="Times New Roman" w:cs="Times New Roman"/>
          <w:szCs w:val="21"/>
        </w:rPr>
        <w:t>的名称为</w:t>
      </w:r>
      <w:r w:rsidRPr="00881D5E">
        <w:rPr>
          <w:rFonts w:ascii="Times New Roman" w:hAnsi="Times New Roman" w:cs="Times New Roman" w:hint="eastAsia"/>
          <w:szCs w:val="21"/>
        </w:rPr>
        <w:t>：</w:t>
      </w:r>
      <w:r w:rsidRPr="00881D5E">
        <w:rPr>
          <w:rFonts w:ascii="Times New Roman" w:hAnsi="Times New Roman" w:cs="Times New Roman"/>
          <w:color w:val="FF0000"/>
          <w:szCs w:val="21"/>
          <w:u w:val="single"/>
        </w:rPr>
        <w:t xml:space="preserve"> </w:t>
      </w:r>
      <w:r w:rsidR="00E865BD">
        <w:rPr>
          <w:rFonts w:ascii="Times New Roman" w:eastAsia="楷体_GB2312" w:hAnsi="Times New Roman" w:cs="Times New Roman" w:hint="eastAsia"/>
          <w:color w:val="FF0000"/>
          <w:szCs w:val="21"/>
          <w:u w:val="single"/>
        </w:rPr>
        <w:t xml:space="preserve">                           </w:t>
      </w:r>
      <w:r w:rsidRPr="00881D5E">
        <w:rPr>
          <w:rFonts w:ascii="Times New Roman" w:eastAsia="楷体_GB2312" w:hAnsi="Times New Roman" w:cs="Times New Roman"/>
          <w:color w:val="FF0000"/>
          <w:szCs w:val="21"/>
          <w:u w:val="single"/>
        </w:rPr>
        <w:t>　</w:t>
      </w:r>
      <w:r w:rsidRPr="00881D5E">
        <w:rPr>
          <w:rFonts w:ascii="Times New Roman" w:hAnsi="Times New Roman" w:cs="Times New Roman"/>
          <w:szCs w:val="21"/>
        </w:rPr>
        <w:t>。</w:t>
      </w:r>
    </w:p>
    <w:p w:rsidR="00E01570" w:rsidP="00E01570" w14:paraId="05D733FE" w14:textId="33896E59">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kern w:val="0"/>
          <w:szCs w:val="21"/>
        </w:rPr>
        <w:t>CH</w:t>
      </w:r>
      <w:r>
        <w:rPr>
          <w:kern w:val="0"/>
          <w:szCs w:val="21"/>
          <w:vertAlign w:val="subscript"/>
        </w:rPr>
        <w:t>3</w:t>
      </w:r>
      <w:r>
        <w:rPr>
          <w:kern w:val="0"/>
          <w:szCs w:val="21"/>
        </w:rPr>
        <w:t>－</w:t>
      </w:r>
      <w:r>
        <w:rPr>
          <w:noProof/>
        </w:rPr>
        <w:drawing>
          <wp:inline distT="0" distB="0" distL="114300" distR="114300">
            <wp:extent cx="257810" cy="276860"/>
            <wp:effectExtent l="0" t="0" r="8890" b="8890"/>
            <wp:docPr id="49" name="图片 143"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43" descr="CHCH3"/>
                    <pic:cNvPicPr>
                      <a:picLocks noChangeAspect="1"/>
                    </pic:cNvPicPr>
                  </pic:nvPicPr>
                  <pic:blipFill>
                    <a:blip xmlns:r="http://schemas.openxmlformats.org/officeDocument/2006/relationships" r:embed="rId41"/>
                    <a:stretch>
                      <a:fillRect/>
                    </a:stretch>
                  </pic:blipFill>
                  <pic:spPr>
                    <a:xfrm>
                      <a:off x="0" y="0"/>
                      <a:ext cx="257810" cy="276860"/>
                    </a:xfrm>
                    <a:prstGeom prst="rect">
                      <a:avLst/>
                    </a:prstGeom>
                    <a:noFill/>
                    <a:ln>
                      <a:noFill/>
                    </a:ln>
                  </pic:spPr>
                </pic:pic>
              </a:graphicData>
            </a:graphic>
          </wp:inline>
        </w:drawing>
      </w:r>
      <w:r>
        <w:rPr>
          <w:kern w:val="0"/>
          <w:szCs w:val="21"/>
        </w:rPr>
        <w:t>C</w:t>
      </w:r>
      <w:r>
        <w:rPr>
          <w:rFonts w:ascii="宋体" w:hAnsi="宋体"/>
          <w:kern w:val="0"/>
          <w:szCs w:val="21"/>
        </w:rPr>
        <w:t>≡</w:t>
      </w:r>
      <w:r>
        <w:rPr>
          <w:kern w:val="0"/>
          <w:szCs w:val="21"/>
        </w:rPr>
        <w:t>C</w:t>
      </w:r>
      <w:r>
        <w:rPr>
          <w:kern w:val="0"/>
          <w:szCs w:val="21"/>
        </w:rPr>
        <w:t>－</w:t>
      </w:r>
      <w:r>
        <w:rPr>
          <w:kern w:val="0"/>
          <w:szCs w:val="21"/>
        </w:rPr>
        <w:t>CH</w:t>
      </w:r>
      <w:r>
        <w:rPr>
          <w:kern w:val="0"/>
          <w:szCs w:val="21"/>
          <w:vertAlign w:val="subscript"/>
        </w:rPr>
        <w:t>3</w:t>
      </w:r>
      <w:r>
        <w:rPr>
          <w:rFonts w:hAnsi="宋体"/>
          <w:kern w:val="0"/>
          <w:szCs w:val="21"/>
        </w:rPr>
        <w:t>的</w:t>
      </w:r>
      <w:r>
        <w:rPr>
          <w:rFonts w:hAnsi="宋体" w:hint="eastAsia"/>
          <w:kern w:val="0"/>
          <w:szCs w:val="21"/>
        </w:rPr>
        <w:t>名称</w:t>
      </w:r>
      <w:r>
        <w:rPr>
          <w:rFonts w:hAnsi="宋体"/>
          <w:kern w:val="0"/>
          <w:szCs w:val="21"/>
        </w:rPr>
        <w:t>为</w:t>
      </w:r>
      <w:r>
        <w:rPr>
          <w:rFonts w:hAnsi="宋体" w:hint="eastAsia"/>
          <w:kern w:val="0"/>
          <w:szCs w:val="21"/>
        </w:rPr>
        <w:t>：</w:t>
      </w:r>
      <w:r w:rsidR="00E865BD">
        <w:rPr>
          <w:rFonts w:hint="eastAsia"/>
          <w:b/>
          <w:color w:val="FF0000"/>
          <w:kern w:val="0"/>
          <w:szCs w:val="21"/>
          <w:u w:val="single"/>
        </w:rPr>
        <w:t xml:space="preserve">                       </w:t>
      </w:r>
    </w:p>
    <w:p w:rsidR="00E01570" w:rsidRPr="00A94EF0" w:rsidP="00E01570" w14:paraId="2BF25C49" w14:textId="77777777">
      <w:pPr>
        <w:autoSpaceDE w:val="0"/>
        <w:autoSpaceDN w:val="0"/>
        <w:adjustRightInd w:val="0"/>
        <w:snapToGrid w:val="0"/>
        <w:spacing w:line="360" w:lineRule="auto"/>
        <w:ind w:firstLine="211"/>
        <w:jc w:val="left"/>
        <w:rPr>
          <w:rFonts w:ascii="黑体" w:eastAsia="黑体" w:hAnsi="黑体" w:cs="黑体" w:hint="eastAsia"/>
          <w:b/>
          <w:color w:val="0070C0"/>
          <w:szCs w:val="21"/>
        </w:rPr>
      </w:pPr>
      <w:r w:rsidRPr="00A94EF0">
        <w:rPr>
          <w:rFonts w:ascii="黑体" w:eastAsia="黑体" w:hAnsi="黑体" w:cs="黑体" w:hint="eastAsia"/>
          <w:b/>
          <w:color w:val="0070C0"/>
          <w:szCs w:val="21"/>
        </w:rPr>
        <w:t>三、苯的同系物的命名</w:t>
      </w:r>
    </w:p>
    <w:p w:rsidR="00E01570" w:rsidP="00E01570" w14:paraId="0BCB1B2A" w14:textId="77777777">
      <w:pPr>
        <w:autoSpaceDE w:val="0"/>
        <w:autoSpaceDN w:val="0"/>
        <w:adjustRightInd w:val="0"/>
        <w:snapToGrid w:val="0"/>
        <w:spacing w:line="360" w:lineRule="auto"/>
        <w:ind w:firstLine="211"/>
        <w:jc w:val="left"/>
        <w:rPr>
          <w:b/>
          <w:bCs/>
          <w:szCs w:val="21"/>
        </w:rPr>
      </w:pPr>
      <w:r>
        <w:rPr>
          <w:rFonts w:hint="eastAsia"/>
          <w:b/>
          <w:bCs/>
          <w:szCs w:val="21"/>
        </w:rPr>
        <w:t>1</w:t>
      </w:r>
      <w:r>
        <w:rPr>
          <w:b/>
          <w:bCs/>
          <w:szCs w:val="21"/>
        </w:rPr>
        <w:t>．</w:t>
      </w:r>
      <w:r>
        <w:rPr>
          <w:rFonts w:hAnsi="宋体"/>
          <w:b/>
          <w:bCs/>
          <w:szCs w:val="21"/>
        </w:rPr>
        <w:t>习惯命名法</w:t>
      </w:r>
    </w:p>
    <w:p w:rsidR="00E01570" w:rsidP="00E01570" w14:paraId="09DDC80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苯的一元取代物</w:t>
      </w:r>
      <w:r>
        <w:rPr>
          <w:rFonts w:hAnsi="宋体" w:hint="eastAsia"/>
          <w:szCs w:val="21"/>
        </w:rPr>
        <w:t>：</w:t>
      </w:r>
      <w:r>
        <w:rPr>
          <w:rFonts w:hAnsi="宋体"/>
          <w:szCs w:val="21"/>
        </w:rPr>
        <w:t>苯分子中的一个氢原子被烷基取代</w:t>
      </w:r>
      <w:r>
        <w:rPr>
          <w:szCs w:val="21"/>
        </w:rPr>
        <w:t>，</w:t>
      </w:r>
      <w:r>
        <w:rPr>
          <w:rFonts w:hAnsi="宋体"/>
          <w:szCs w:val="21"/>
        </w:rPr>
        <w:t>称为某苯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370"/>
        <w:gridCol w:w="1684"/>
        <w:gridCol w:w="1588"/>
        <w:gridCol w:w="1875"/>
      </w:tblGrid>
      <w:tr w14:paraId="76359F29" w14:textId="77777777" w:rsidTr="00A9331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A93315" w:rsidP="00561E5E" w14:paraId="1C5000CD" w14:textId="77777777">
            <w:pPr>
              <w:autoSpaceDE w:val="0"/>
              <w:autoSpaceDN w:val="0"/>
              <w:adjustRightInd w:val="0"/>
              <w:snapToGrid w:val="0"/>
              <w:spacing w:line="360" w:lineRule="auto"/>
              <w:rPr>
                <w:rFonts w:hAnsi="宋体" w:hint="eastAsia"/>
                <w:szCs w:val="21"/>
                <w:lang w:val="pt-BR"/>
              </w:rPr>
            </w:pPr>
            <w:r>
              <w:rPr>
                <w:rFonts w:hAnsi="宋体" w:hint="eastAsia"/>
                <w:szCs w:val="21"/>
                <w:lang w:val="pt-BR"/>
              </w:rPr>
              <w:t>结构简式</w:t>
            </w:r>
          </w:p>
        </w:tc>
        <w:tc>
          <w:tcPr>
            <w:tcW w:w="0" w:type="auto"/>
            <w:vAlign w:val="center"/>
          </w:tcPr>
          <w:p w:rsidR="00A93315" w:rsidP="00700EAD" w14:paraId="443B71CB" w14:textId="77777777">
            <w:pPr>
              <w:autoSpaceDE w:val="0"/>
              <w:autoSpaceDN w:val="0"/>
              <w:adjustRightInd w:val="0"/>
              <w:snapToGrid w:val="0"/>
              <w:spacing w:line="360" w:lineRule="auto"/>
              <w:rPr>
                <w:rFonts w:hAnsi="宋体" w:hint="eastAsia"/>
                <w:szCs w:val="21"/>
                <w:lang w:val="pt-BR"/>
              </w:rPr>
            </w:pPr>
            <w:r>
              <w:rPr>
                <w:noProof/>
                <w:position w:val="-12"/>
              </w:rPr>
              <w:drawing>
                <wp:inline distT="0" distB="0" distL="114300" distR="114300">
                  <wp:extent cx="532130" cy="246380"/>
                  <wp:effectExtent l="0" t="0" r="1270" b="1270"/>
                  <wp:docPr id="72"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4"/>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3</w:t>
            </w:r>
          </w:p>
        </w:tc>
        <w:tc>
          <w:tcPr>
            <w:tcW w:w="0" w:type="auto"/>
            <w:vAlign w:val="center"/>
          </w:tcPr>
          <w:p w:rsidR="00A93315" w:rsidP="00700EAD" w14:paraId="378950DD" w14:textId="77777777">
            <w:pPr>
              <w:autoSpaceDE w:val="0"/>
              <w:autoSpaceDN w:val="0"/>
              <w:adjustRightInd w:val="0"/>
              <w:snapToGrid w:val="0"/>
              <w:spacing w:line="360" w:lineRule="auto"/>
              <w:rPr>
                <w:rFonts w:hAnsi="宋体" w:hint="eastAsia"/>
                <w:szCs w:val="21"/>
                <w:lang w:val="pt-BR"/>
              </w:rPr>
            </w:pPr>
            <w:r>
              <w:rPr>
                <w:noProof/>
                <w:position w:val="-12"/>
              </w:rPr>
              <w:drawing>
                <wp:inline distT="0" distB="0" distL="114300" distR="114300">
                  <wp:extent cx="532130" cy="246380"/>
                  <wp:effectExtent l="0" t="0" r="1270" b="1270"/>
                  <wp:docPr id="62"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45"/>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p>
        </w:tc>
        <w:tc>
          <w:tcPr>
            <w:tcW w:w="1588" w:type="dxa"/>
            <w:vAlign w:val="center"/>
          </w:tcPr>
          <w:p w:rsidR="00A93315" w:rsidP="000F3099" w14:paraId="4365638F" w14:textId="37977A7D">
            <w:pPr>
              <w:autoSpaceDE w:val="0"/>
              <w:autoSpaceDN w:val="0"/>
              <w:adjustRightInd w:val="0"/>
              <w:snapToGrid w:val="0"/>
              <w:spacing w:line="360" w:lineRule="auto"/>
              <w:rPr>
                <w:noProof/>
                <w:position w:val="-12"/>
              </w:rPr>
            </w:pPr>
            <w:r>
              <w:rPr>
                <w:rFonts w:hint="eastAsia"/>
              </w:rPr>
              <w:object>
                <v:shape id="_x0000_i1027" type="#_x0000_t75" style="width:61.25pt;height:33.55pt" o:ole="">
                  <v:imagedata r:id="rId43" o:title=""/>
                </v:shape>
                <o:OLEObject Type="Embed" ProgID="KingDrawXObject" ShapeID="_x0000_i1027" DrawAspect="Content" ObjectID="_1784574404" r:id="rId44"/>
              </w:object>
            </w:r>
          </w:p>
        </w:tc>
        <w:tc>
          <w:tcPr>
            <w:tcW w:w="1875" w:type="dxa"/>
            <w:vAlign w:val="center"/>
          </w:tcPr>
          <w:p w:rsidR="00A93315" w:rsidP="000F3099" w14:paraId="29EFF924" w14:textId="005476FC">
            <w:pPr>
              <w:autoSpaceDE w:val="0"/>
              <w:autoSpaceDN w:val="0"/>
              <w:adjustRightInd w:val="0"/>
              <w:snapToGrid w:val="0"/>
              <w:spacing w:line="360" w:lineRule="auto"/>
              <w:rPr>
                <w:rFonts w:hAnsi="宋体" w:hint="eastAsia"/>
                <w:szCs w:val="21"/>
                <w:lang w:val="pt-BR"/>
              </w:rPr>
            </w:pPr>
            <w:r>
              <w:rPr>
                <w:noProof/>
                <w:position w:val="-12"/>
              </w:rPr>
              <w:drawing>
                <wp:inline distT="0" distB="0" distL="114300" distR="114300">
                  <wp:extent cx="532130" cy="246380"/>
                  <wp:effectExtent l="0" t="0" r="1270" b="1270"/>
                  <wp:docPr id="6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46"/>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noProof/>
                <w:szCs w:val="21"/>
              </w:rPr>
              <w:drawing>
                <wp:inline distT="0" distB="0" distL="114300" distR="114300">
                  <wp:extent cx="257175" cy="276225"/>
                  <wp:effectExtent l="0" t="0" r="9525" b="9525"/>
                  <wp:docPr id="40" name="图片 147"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7"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3</w:t>
            </w:r>
          </w:p>
        </w:tc>
      </w:tr>
      <w:tr w14:paraId="62067CFA" w14:textId="77777777" w:rsidTr="00A93315">
        <w:tblPrEx>
          <w:tblW w:w="0" w:type="auto"/>
          <w:jc w:val="center"/>
          <w:tblLook w:val="04A0"/>
        </w:tblPrEx>
        <w:trPr>
          <w:jc w:val="center"/>
        </w:trPr>
        <w:tc>
          <w:tcPr>
            <w:tcW w:w="0" w:type="auto"/>
            <w:vAlign w:val="center"/>
          </w:tcPr>
          <w:p w:rsidR="00A93315" w:rsidP="00561E5E" w14:paraId="0227D3DF" w14:textId="77777777">
            <w:pPr>
              <w:autoSpaceDE w:val="0"/>
              <w:autoSpaceDN w:val="0"/>
              <w:adjustRightInd w:val="0"/>
              <w:snapToGrid w:val="0"/>
              <w:spacing w:line="360" w:lineRule="auto"/>
              <w:rPr>
                <w:rFonts w:hAnsi="宋体" w:hint="eastAsia"/>
                <w:szCs w:val="21"/>
                <w:lang w:val="pt-BR"/>
              </w:rPr>
            </w:pPr>
            <w:r>
              <w:rPr>
                <w:rFonts w:hAnsi="宋体" w:hint="eastAsia"/>
                <w:szCs w:val="21"/>
                <w:lang w:val="pt-BR"/>
              </w:rPr>
              <w:t>名称</w:t>
            </w:r>
          </w:p>
        </w:tc>
        <w:tc>
          <w:tcPr>
            <w:tcW w:w="0" w:type="auto"/>
            <w:vAlign w:val="center"/>
          </w:tcPr>
          <w:p w:rsidR="00A93315" w:rsidP="00800F6D" w14:paraId="4CF7BBBF" w14:textId="46E52465">
            <w:pPr>
              <w:autoSpaceDE w:val="0"/>
              <w:autoSpaceDN w:val="0"/>
              <w:adjustRightInd w:val="0"/>
              <w:snapToGrid w:val="0"/>
              <w:spacing w:line="360" w:lineRule="auto"/>
              <w:ind w:firstLine="211"/>
              <w:jc w:val="center"/>
              <w:rPr>
                <w:rFonts w:hint="eastAsia"/>
                <w:b/>
                <w:color w:val="FF0000"/>
                <w:szCs w:val="21"/>
                <w:u w:val="single" w:color="000000"/>
              </w:rPr>
            </w:pPr>
            <w:r>
              <w:rPr>
                <w:rFonts w:hint="eastAsia"/>
                <w:b/>
                <w:color w:val="FF0000"/>
                <w:szCs w:val="21"/>
                <w:u w:val="single" w:color="000000"/>
              </w:rPr>
              <w:t xml:space="preserve">    </w:t>
            </w:r>
          </w:p>
        </w:tc>
        <w:tc>
          <w:tcPr>
            <w:tcW w:w="0" w:type="auto"/>
            <w:vAlign w:val="center"/>
          </w:tcPr>
          <w:p w:rsidR="00A93315" w:rsidP="00800F6D" w14:paraId="56EA6EE5" w14:textId="010EAAC8">
            <w:pPr>
              <w:autoSpaceDE w:val="0"/>
              <w:autoSpaceDN w:val="0"/>
              <w:adjustRightInd w:val="0"/>
              <w:snapToGrid w:val="0"/>
              <w:spacing w:line="360" w:lineRule="auto"/>
              <w:ind w:firstLine="211"/>
              <w:jc w:val="center"/>
              <w:rPr>
                <w:rFonts w:hint="eastAsia"/>
                <w:b/>
                <w:color w:val="FF0000"/>
                <w:szCs w:val="21"/>
                <w:u w:val="single" w:color="000000"/>
              </w:rPr>
            </w:pPr>
            <w:r>
              <w:rPr>
                <w:rFonts w:hint="eastAsia"/>
                <w:b/>
                <w:color w:val="FF0000"/>
                <w:szCs w:val="21"/>
                <w:u w:val="single" w:color="000000"/>
              </w:rPr>
              <w:t xml:space="preserve">      </w:t>
            </w:r>
          </w:p>
        </w:tc>
        <w:tc>
          <w:tcPr>
            <w:tcW w:w="1588" w:type="dxa"/>
          </w:tcPr>
          <w:p w:rsidR="00A93315" w:rsidP="00202B1C" w14:paraId="2F0009C3" w14:textId="5496B8D7">
            <w:pPr>
              <w:autoSpaceDE w:val="0"/>
              <w:autoSpaceDN w:val="0"/>
              <w:adjustRightInd w:val="0"/>
              <w:snapToGrid w:val="0"/>
              <w:spacing w:line="360" w:lineRule="auto"/>
              <w:ind w:firstLine="210"/>
              <w:rPr>
                <w:rFonts w:hint="eastAsia"/>
                <w:b/>
                <w:color w:val="FF0000"/>
                <w:szCs w:val="21"/>
                <w:u w:val="single" w:color="000000"/>
              </w:rPr>
            </w:pPr>
            <w:r>
              <w:rPr>
                <w:rFonts w:hint="eastAsia"/>
                <w:b/>
                <w:color w:val="FF0000"/>
                <w:szCs w:val="21"/>
                <w:u w:val="single" w:color="000000"/>
              </w:rPr>
              <w:t xml:space="preserve">      </w:t>
            </w:r>
          </w:p>
        </w:tc>
        <w:tc>
          <w:tcPr>
            <w:tcW w:w="1875" w:type="dxa"/>
            <w:vAlign w:val="center"/>
          </w:tcPr>
          <w:p w:rsidR="00A93315" w:rsidP="00800F6D" w14:paraId="7AAD363B" w14:textId="34D928E8">
            <w:pPr>
              <w:autoSpaceDE w:val="0"/>
              <w:autoSpaceDN w:val="0"/>
              <w:adjustRightInd w:val="0"/>
              <w:snapToGrid w:val="0"/>
              <w:spacing w:line="360" w:lineRule="auto"/>
              <w:ind w:firstLine="211"/>
              <w:jc w:val="center"/>
              <w:rPr>
                <w:rFonts w:hint="eastAsia"/>
                <w:b/>
                <w:color w:val="FF0000"/>
                <w:szCs w:val="21"/>
                <w:u w:val="single" w:color="000000"/>
              </w:rPr>
            </w:pPr>
            <w:r>
              <w:rPr>
                <w:rFonts w:hint="eastAsia"/>
                <w:b/>
                <w:color w:val="FF0000"/>
                <w:szCs w:val="21"/>
                <w:u w:val="single" w:color="000000"/>
              </w:rPr>
              <w:t xml:space="preserve">    </w:t>
            </w:r>
          </w:p>
        </w:tc>
      </w:tr>
    </w:tbl>
    <w:p w:rsidR="00E01570" w:rsidP="00E01570" w14:paraId="2DF5734A" w14:textId="778EFDDA">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当有两个取代基时</w:t>
      </w:r>
      <w:r>
        <w:rPr>
          <w:szCs w:val="21"/>
        </w:rPr>
        <w:t>，</w:t>
      </w:r>
      <w:r>
        <w:rPr>
          <w:rFonts w:hAnsi="宋体"/>
          <w:szCs w:val="21"/>
        </w:rPr>
        <w:t>取代基在苯环上可以有</w:t>
      </w:r>
      <w:r>
        <w:rPr>
          <w:rFonts w:ascii="宋体" w:hAnsi="宋体"/>
          <w:szCs w:val="21"/>
        </w:rPr>
        <w:t>“邻”“间”“对”三种相对位置，可分别用“邻”“间”“对”来</w:t>
      </w:r>
      <w:r>
        <w:rPr>
          <w:rFonts w:hAnsi="宋体"/>
          <w:szCs w:val="21"/>
        </w:rPr>
        <w:t>表示</w:t>
      </w:r>
      <w:r w:rsidR="00202B1C">
        <w:rPr>
          <w:rFonts w:hAnsi="宋体" w:hint="eastAsia"/>
          <w:szCs w:val="21"/>
        </w:rPr>
        <w:t>；当有三个甲基时，取代基在苯环上可以用“连”“</w:t>
      </w:r>
      <w:r w:rsidR="00D84E90">
        <w:rPr>
          <w:rFonts w:hAnsi="宋体" w:hint="eastAsia"/>
          <w:szCs w:val="21"/>
        </w:rPr>
        <w:t>偏</w:t>
      </w:r>
      <w:r w:rsidR="00202B1C">
        <w:rPr>
          <w:rFonts w:hAnsi="宋体" w:hint="eastAsia"/>
          <w:szCs w:val="21"/>
        </w:rPr>
        <w:t>”“</w:t>
      </w:r>
      <w:r w:rsidR="00D84E90">
        <w:rPr>
          <w:rFonts w:hAnsi="宋体" w:hint="eastAsia"/>
          <w:szCs w:val="21"/>
        </w:rPr>
        <w:t>均</w:t>
      </w:r>
      <w:r w:rsidR="00202B1C">
        <w:rPr>
          <w:rFonts w:hAnsi="宋体" w:hint="eastAsia"/>
          <w:szCs w:val="21"/>
        </w:rPr>
        <w:t>”</w:t>
      </w:r>
      <w:r w:rsidR="00D84E90">
        <w:rPr>
          <w:rFonts w:hAnsi="宋体" w:hint="eastAsia"/>
          <w:szCs w:val="21"/>
        </w:rPr>
        <w:t>来表示。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1566"/>
        <w:gridCol w:w="1777"/>
        <w:gridCol w:w="2256"/>
      </w:tblGrid>
      <w:tr w14:paraId="660FC734" w14:textId="77777777" w:rsidTr="00800F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E01570" w:rsidP="00800F6D" w14:paraId="3C54AA03" w14:textId="77777777">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结构简式</w:t>
            </w:r>
          </w:p>
        </w:tc>
        <w:tc>
          <w:tcPr>
            <w:tcW w:w="0" w:type="auto"/>
            <w:vAlign w:val="center"/>
          </w:tcPr>
          <w:p w:rsidR="00E01570" w:rsidP="00800F6D" w14:paraId="170AFD8C" w14:textId="77777777">
            <w:pPr>
              <w:autoSpaceDE w:val="0"/>
              <w:autoSpaceDN w:val="0"/>
              <w:adjustRightInd w:val="0"/>
              <w:snapToGrid w:val="0"/>
              <w:spacing w:line="360" w:lineRule="auto"/>
              <w:ind w:firstLine="211"/>
              <w:jc w:val="center"/>
              <w:rPr>
                <w:rFonts w:hAnsi="宋体" w:hint="eastAsia"/>
                <w:szCs w:val="21"/>
                <w:lang w:val="pt-BR"/>
              </w:rPr>
            </w:pPr>
            <w:r>
              <w:rPr>
                <w:noProof/>
                <w:szCs w:val="21"/>
              </w:rPr>
              <w:drawing>
                <wp:inline distT="0" distB="0" distL="114300" distR="114300">
                  <wp:extent cx="843280" cy="347345"/>
                  <wp:effectExtent l="0" t="0" r="13970" b="14605"/>
                  <wp:docPr id="61"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48"/>
                          <pic:cNvPicPr>
                            <a:picLocks noChangeAspect="1"/>
                          </pic:cNvPicPr>
                        </pic:nvPicPr>
                        <pic:blipFill>
                          <a:blip xmlns:r="http://schemas.openxmlformats.org/officeDocument/2006/relationships" r:embed="rId45"/>
                          <a:stretch>
                            <a:fillRect/>
                          </a:stretch>
                        </pic:blipFill>
                        <pic:spPr>
                          <a:xfrm>
                            <a:off x="0" y="0"/>
                            <a:ext cx="843280" cy="347345"/>
                          </a:xfrm>
                          <a:prstGeom prst="rect">
                            <a:avLst/>
                          </a:prstGeom>
                          <a:noFill/>
                          <a:ln>
                            <a:noFill/>
                          </a:ln>
                        </pic:spPr>
                      </pic:pic>
                    </a:graphicData>
                  </a:graphic>
                </wp:inline>
              </w:drawing>
            </w:r>
          </w:p>
        </w:tc>
        <w:tc>
          <w:tcPr>
            <w:tcW w:w="0" w:type="auto"/>
            <w:vAlign w:val="center"/>
          </w:tcPr>
          <w:p w:rsidR="00E01570" w:rsidP="00800F6D" w14:paraId="1BADB024" w14:textId="77777777">
            <w:pPr>
              <w:autoSpaceDE w:val="0"/>
              <w:autoSpaceDN w:val="0"/>
              <w:adjustRightInd w:val="0"/>
              <w:snapToGrid w:val="0"/>
              <w:spacing w:line="360" w:lineRule="auto"/>
              <w:ind w:firstLine="211"/>
              <w:jc w:val="center"/>
              <w:rPr>
                <w:rFonts w:hAnsi="宋体" w:hint="eastAsia"/>
                <w:szCs w:val="21"/>
                <w:lang w:val="pt-BR"/>
              </w:rPr>
            </w:pPr>
            <w:r>
              <w:rPr>
                <w:noProof/>
                <w:szCs w:val="21"/>
              </w:rPr>
              <w:drawing>
                <wp:inline distT="0" distB="0" distL="114300" distR="114300">
                  <wp:extent cx="843280" cy="624840"/>
                  <wp:effectExtent l="0" t="0" r="13970" b="3810"/>
                  <wp:docPr id="54"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9"/>
                          <pic:cNvPicPr>
                            <a:picLocks noChangeAspect="1"/>
                          </pic:cNvPicPr>
                        </pic:nvPicPr>
                        <pic:blipFill>
                          <a:blip xmlns:r="http://schemas.openxmlformats.org/officeDocument/2006/relationships" r:embed="rId46"/>
                          <a:stretch>
                            <a:fillRect/>
                          </a:stretch>
                        </pic:blipFill>
                        <pic:spPr>
                          <a:xfrm>
                            <a:off x="0" y="0"/>
                            <a:ext cx="843280" cy="624840"/>
                          </a:xfrm>
                          <a:prstGeom prst="rect">
                            <a:avLst/>
                          </a:prstGeom>
                          <a:noFill/>
                          <a:ln>
                            <a:noFill/>
                          </a:ln>
                        </pic:spPr>
                      </pic:pic>
                    </a:graphicData>
                  </a:graphic>
                </wp:inline>
              </w:drawing>
            </w:r>
          </w:p>
        </w:tc>
        <w:tc>
          <w:tcPr>
            <w:tcW w:w="0" w:type="auto"/>
            <w:vAlign w:val="center"/>
          </w:tcPr>
          <w:p w:rsidR="00E01570" w:rsidP="000F3099" w14:paraId="714B051B" w14:textId="77777777">
            <w:pPr>
              <w:autoSpaceDE w:val="0"/>
              <w:autoSpaceDN w:val="0"/>
              <w:adjustRightInd w:val="0"/>
              <w:snapToGrid w:val="0"/>
              <w:spacing w:line="360" w:lineRule="auto"/>
              <w:rPr>
                <w:rFonts w:hAnsi="宋体" w:hint="eastAsia"/>
                <w:szCs w:val="21"/>
                <w:lang w:val="pt-BR"/>
              </w:rPr>
            </w:pPr>
            <w:r>
              <w:rPr>
                <w:noProof/>
                <w:szCs w:val="21"/>
              </w:rPr>
              <w:drawing>
                <wp:inline distT="0" distB="0" distL="114300" distR="114300">
                  <wp:extent cx="1292225" cy="301625"/>
                  <wp:effectExtent l="0" t="0" r="3175" b="3175"/>
                  <wp:docPr id="44"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50"/>
                          <pic:cNvPicPr>
                            <a:picLocks noChangeAspect="1"/>
                          </pic:cNvPicPr>
                        </pic:nvPicPr>
                        <pic:blipFill>
                          <a:blip xmlns:r="http://schemas.openxmlformats.org/officeDocument/2006/relationships" r:embed="rId47"/>
                          <a:stretch>
                            <a:fillRect/>
                          </a:stretch>
                        </pic:blipFill>
                        <pic:spPr>
                          <a:xfrm>
                            <a:off x="0" y="0"/>
                            <a:ext cx="1292225" cy="301625"/>
                          </a:xfrm>
                          <a:prstGeom prst="rect">
                            <a:avLst/>
                          </a:prstGeom>
                          <a:noFill/>
                          <a:ln>
                            <a:noFill/>
                          </a:ln>
                        </pic:spPr>
                      </pic:pic>
                    </a:graphicData>
                  </a:graphic>
                </wp:inline>
              </w:drawing>
            </w:r>
          </w:p>
        </w:tc>
      </w:tr>
      <w:tr w14:paraId="2F25B702" w14:textId="77777777" w:rsidTr="00800F6D">
        <w:tblPrEx>
          <w:tblW w:w="0" w:type="auto"/>
          <w:jc w:val="center"/>
          <w:tblLook w:val="04A0"/>
        </w:tblPrEx>
        <w:trPr>
          <w:jc w:val="center"/>
        </w:trPr>
        <w:tc>
          <w:tcPr>
            <w:tcW w:w="0" w:type="auto"/>
            <w:vAlign w:val="center"/>
          </w:tcPr>
          <w:p w:rsidR="00E01570" w:rsidP="00800F6D" w14:paraId="065A1366" w14:textId="77777777">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名称</w:t>
            </w:r>
          </w:p>
        </w:tc>
        <w:tc>
          <w:tcPr>
            <w:tcW w:w="0" w:type="auto"/>
            <w:vAlign w:val="center"/>
          </w:tcPr>
          <w:p w:rsidR="00E01570" w:rsidP="00800F6D" w14:paraId="48A6ED0C" w14:textId="1EDA6443">
            <w:pPr>
              <w:autoSpaceDE w:val="0"/>
              <w:autoSpaceDN w:val="0"/>
              <w:adjustRightInd w:val="0"/>
              <w:snapToGrid w:val="0"/>
              <w:spacing w:line="360" w:lineRule="auto"/>
              <w:ind w:firstLine="211"/>
              <w:jc w:val="center"/>
              <w:rPr>
                <w:b/>
                <w:color w:val="FF0000"/>
                <w:szCs w:val="21"/>
                <w:u w:val="single" w:color="000000"/>
              </w:rPr>
            </w:pPr>
            <w:r>
              <w:rPr>
                <w:rFonts w:hint="eastAsia"/>
                <w:b/>
                <w:color w:val="FF0000"/>
                <w:szCs w:val="21"/>
                <w:u w:val="single" w:color="000000"/>
              </w:rPr>
              <w:t xml:space="preserve">     </w:t>
            </w:r>
          </w:p>
        </w:tc>
        <w:tc>
          <w:tcPr>
            <w:tcW w:w="0" w:type="auto"/>
            <w:vAlign w:val="center"/>
          </w:tcPr>
          <w:p w:rsidR="00E01570" w:rsidP="00800F6D" w14:paraId="46E0B9A7" w14:textId="060C1DEA">
            <w:pPr>
              <w:autoSpaceDE w:val="0"/>
              <w:autoSpaceDN w:val="0"/>
              <w:adjustRightInd w:val="0"/>
              <w:snapToGrid w:val="0"/>
              <w:spacing w:line="360" w:lineRule="auto"/>
              <w:ind w:firstLine="211"/>
              <w:jc w:val="center"/>
              <w:rPr>
                <w:rFonts w:hint="eastAsia"/>
                <w:b/>
                <w:color w:val="FF0000"/>
                <w:szCs w:val="21"/>
                <w:u w:val="single" w:color="000000"/>
              </w:rPr>
            </w:pPr>
            <w:r>
              <w:rPr>
                <w:rFonts w:hint="eastAsia"/>
                <w:b/>
                <w:color w:val="FF0000"/>
                <w:szCs w:val="21"/>
                <w:u w:val="single" w:color="000000"/>
              </w:rPr>
              <w:t xml:space="preserve">     </w:t>
            </w:r>
          </w:p>
        </w:tc>
        <w:tc>
          <w:tcPr>
            <w:tcW w:w="0" w:type="auto"/>
            <w:vAlign w:val="center"/>
          </w:tcPr>
          <w:p w:rsidR="00E01570" w:rsidP="00800F6D" w14:paraId="363F22C5" w14:textId="54765787">
            <w:pPr>
              <w:autoSpaceDE w:val="0"/>
              <w:autoSpaceDN w:val="0"/>
              <w:adjustRightInd w:val="0"/>
              <w:snapToGrid w:val="0"/>
              <w:spacing w:line="360" w:lineRule="auto"/>
              <w:ind w:firstLine="211"/>
              <w:jc w:val="center"/>
              <w:rPr>
                <w:rFonts w:hint="eastAsia"/>
                <w:b/>
                <w:color w:val="FF0000"/>
                <w:szCs w:val="21"/>
                <w:u w:val="single" w:color="000000"/>
              </w:rPr>
            </w:pPr>
            <w:r>
              <w:rPr>
                <w:rFonts w:hint="eastAsia"/>
                <w:b/>
                <w:color w:val="FF0000"/>
                <w:szCs w:val="21"/>
                <w:u w:val="single" w:color="000000"/>
              </w:rPr>
              <w:t xml:space="preserve">    </w:t>
            </w:r>
          </w:p>
        </w:tc>
      </w:tr>
      <w:tr w14:paraId="24EFE606" w14:textId="77777777" w:rsidTr="00800F6D">
        <w:tblPrEx>
          <w:tblW w:w="0" w:type="auto"/>
          <w:jc w:val="center"/>
          <w:tblLook w:val="04A0"/>
        </w:tblPrEx>
        <w:trPr>
          <w:jc w:val="center"/>
        </w:trPr>
        <w:tc>
          <w:tcPr>
            <w:tcW w:w="0" w:type="auto"/>
            <w:vAlign w:val="center"/>
          </w:tcPr>
          <w:p w:rsidR="00D84E90" w:rsidP="00800F6D" w14:paraId="66630038" w14:textId="3F2318B0">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结构简式</w:t>
            </w:r>
          </w:p>
        </w:tc>
        <w:tc>
          <w:tcPr>
            <w:tcW w:w="0" w:type="auto"/>
            <w:vAlign w:val="center"/>
          </w:tcPr>
          <w:p w:rsidR="00D84E90" w:rsidP="00B56CEB" w14:paraId="7F0C5A21" w14:textId="2F18E142">
            <w:pPr>
              <w:autoSpaceDE w:val="0"/>
              <w:autoSpaceDN w:val="0"/>
              <w:adjustRightInd w:val="0"/>
              <w:snapToGrid w:val="0"/>
              <w:spacing w:line="360" w:lineRule="auto"/>
              <w:ind w:firstLine="211"/>
              <w:rPr>
                <w:b/>
                <w:color w:val="FF0000"/>
                <w:szCs w:val="21"/>
                <w:u w:val="single" w:color="000000"/>
              </w:rPr>
            </w:pPr>
            <w:r>
              <w:rPr>
                <w:rFonts w:hint="eastAsia"/>
              </w:rPr>
              <w:object>
                <v:shape id="_x0000_i1028" type="#_x0000_t75" style="width:53.4pt;height:54.05pt" o:ole="">
                  <v:imagedata r:id="rId48" o:title=""/>
                </v:shape>
                <o:OLEObject Type="Embed" ProgID="KingDrawXObject" ShapeID="_x0000_i1028" DrawAspect="Content" ObjectID="_1784574405" r:id="rId49"/>
              </w:object>
            </w:r>
          </w:p>
        </w:tc>
        <w:tc>
          <w:tcPr>
            <w:tcW w:w="0" w:type="auto"/>
            <w:vAlign w:val="center"/>
          </w:tcPr>
          <w:p w:rsidR="00D84E90" w:rsidP="000F3099" w14:paraId="17EA9283" w14:textId="25C038A9">
            <w:pPr>
              <w:autoSpaceDE w:val="0"/>
              <w:autoSpaceDN w:val="0"/>
              <w:adjustRightInd w:val="0"/>
              <w:snapToGrid w:val="0"/>
              <w:spacing w:line="360" w:lineRule="auto"/>
              <w:rPr>
                <w:b/>
                <w:color w:val="FF0000"/>
                <w:szCs w:val="21"/>
                <w:u w:val="single" w:color="000000"/>
              </w:rPr>
            </w:pPr>
            <w:r>
              <w:rPr>
                <w:rFonts w:hint="eastAsia"/>
              </w:rPr>
              <w:object>
                <v:shape id="_x0000_i1029" type="#_x0000_t75" style="width:78pt;height:41.4pt" o:ole="">
                  <v:imagedata r:id="rId50" o:title=""/>
                </v:shape>
                <o:OLEObject Type="Embed" ProgID="KingDrawXObject" ShapeID="_x0000_i1029" DrawAspect="Content" ObjectID="_1784574406" r:id="rId51"/>
              </w:object>
            </w:r>
          </w:p>
        </w:tc>
        <w:tc>
          <w:tcPr>
            <w:tcW w:w="0" w:type="auto"/>
            <w:vAlign w:val="center"/>
          </w:tcPr>
          <w:p w:rsidR="00D84E90" w:rsidP="000F3099" w14:paraId="1D035C12" w14:textId="6979C209">
            <w:pPr>
              <w:autoSpaceDE w:val="0"/>
              <w:autoSpaceDN w:val="0"/>
              <w:adjustRightInd w:val="0"/>
              <w:snapToGrid w:val="0"/>
              <w:spacing w:line="360" w:lineRule="auto"/>
              <w:rPr>
                <w:b/>
                <w:color w:val="FF0000"/>
                <w:szCs w:val="21"/>
                <w:u w:val="single" w:color="000000"/>
              </w:rPr>
            </w:pPr>
            <w:r>
              <w:rPr>
                <w:rFonts w:hint="eastAsia"/>
              </w:rPr>
              <w:object>
                <v:shape id="_x0000_i1030" type="#_x0000_t75" style="width:84pt;height:61.75pt" o:ole="">
                  <v:imagedata r:id="rId52" o:title=""/>
                </v:shape>
                <o:OLEObject Type="Embed" ProgID="KingDrawXObject" ShapeID="_x0000_i1030" DrawAspect="Content" ObjectID="_1784574407" r:id="rId53"/>
              </w:object>
            </w:r>
          </w:p>
        </w:tc>
      </w:tr>
      <w:tr w14:paraId="6F548390" w14:textId="77777777" w:rsidTr="00800F6D">
        <w:tblPrEx>
          <w:tblW w:w="0" w:type="auto"/>
          <w:jc w:val="center"/>
          <w:tblLook w:val="04A0"/>
        </w:tblPrEx>
        <w:trPr>
          <w:jc w:val="center"/>
        </w:trPr>
        <w:tc>
          <w:tcPr>
            <w:tcW w:w="0" w:type="auto"/>
            <w:vAlign w:val="center"/>
          </w:tcPr>
          <w:p w:rsidR="00D84E90" w:rsidP="00800F6D" w14:paraId="72FC1ABA" w14:textId="4077008A">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名称</w:t>
            </w:r>
          </w:p>
        </w:tc>
        <w:tc>
          <w:tcPr>
            <w:tcW w:w="0" w:type="auto"/>
            <w:vAlign w:val="center"/>
          </w:tcPr>
          <w:p w:rsidR="00D84E90" w:rsidP="00800F6D" w14:paraId="4C9A33E0" w14:textId="1C95F99F">
            <w:pPr>
              <w:autoSpaceDE w:val="0"/>
              <w:autoSpaceDN w:val="0"/>
              <w:adjustRightInd w:val="0"/>
              <w:snapToGrid w:val="0"/>
              <w:spacing w:line="360" w:lineRule="auto"/>
              <w:ind w:firstLine="210"/>
              <w:jc w:val="center"/>
              <w:rPr>
                <w:rFonts w:hint="eastAsia"/>
                <w:b/>
                <w:color w:val="FF0000"/>
                <w:szCs w:val="21"/>
                <w:u w:val="single" w:color="000000"/>
              </w:rPr>
            </w:pPr>
            <w:r>
              <w:rPr>
                <w:rFonts w:hint="eastAsia"/>
                <w:b/>
                <w:color w:val="FF0000"/>
                <w:szCs w:val="21"/>
                <w:u w:val="single" w:color="000000"/>
              </w:rPr>
              <w:t xml:space="preserve">    </w:t>
            </w:r>
          </w:p>
        </w:tc>
        <w:tc>
          <w:tcPr>
            <w:tcW w:w="0" w:type="auto"/>
            <w:vAlign w:val="center"/>
          </w:tcPr>
          <w:p w:rsidR="00D84E90" w:rsidP="00800F6D" w14:paraId="52C4FE34" w14:textId="5BDE2DFE">
            <w:pPr>
              <w:autoSpaceDE w:val="0"/>
              <w:autoSpaceDN w:val="0"/>
              <w:adjustRightInd w:val="0"/>
              <w:snapToGrid w:val="0"/>
              <w:spacing w:line="360" w:lineRule="auto"/>
              <w:ind w:firstLine="210"/>
              <w:jc w:val="center"/>
              <w:rPr>
                <w:rFonts w:hint="eastAsia"/>
                <w:b/>
                <w:color w:val="FF0000"/>
                <w:szCs w:val="21"/>
                <w:u w:val="single" w:color="000000"/>
              </w:rPr>
            </w:pPr>
            <w:r>
              <w:rPr>
                <w:rFonts w:hint="eastAsia"/>
                <w:b/>
                <w:color w:val="FF0000"/>
                <w:szCs w:val="21"/>
                <w:u w:val="single" w:color="000000"/>
              </w:rPr>
              <w:t xml:space="preserve">     </w:t>
            </w:r>
          </w:p>
        </w:tc>
        <w:tc>
          <w:tcPr>
            <w:tcW w:w="0" w:type="auto"/>
            <w:vAlign w:val="center"/>
          </w:tcPr>
          <w:p w:rsidR="00D84E90" w:rsidP="00800F6D" w14:paraId="6A58E4F5" w14:textId="132D9C7F">
            <w:pPr>
              <w:autoSpaceDE w:val="0"/>
              <w:autoSpaceDN w:val="0"/>
              <w:adjustRightInd w:val="0"/>
              <w:snapToGrid w:val="0"/>
              <w:spacing w:line="360" w:lineRule="auto"/>
              <w:ind w:firstLine="210"/>
              <w:jc w:val="center"/>
              <w:rPr>
                <w:rFonts w:hint="eastAsia"/>
                <w:b/>
                <w:color w:val="FF0000"/>
                <w:szCs w:val="21"/>
                <w:u w:val="single" w:color="000000"/>
              </w:rPr>
            </w:pPr>
            <w:r>
              <w:rPr>
                <w:rFonts w:hint="eastAsia"/>
                <w:b/>
                <w:color w:val="FF0000"/>
                <w:szCs w:val="21"/>
                <w:u w:val="single" w:color="000000"/>
              </w:rPr>
              <w:t xml:space="preserve">   </w:t>
            </w:r>
          </w:p>
        </w:tc>
      </w:tr>
    </w:tbl>
    <w:p w:rsidR="00895395" w:rsidP="00ED60C8" w14:paraId="1A9C3560" w14:textId="77777777">
      <w:pPr>
        <w:autoSpaceDE w:val="0"/>
        <w:autoSpaceDN w:val="0"/>
        <w:adjustRightInd w:val="0"/>
        <w:snapToGrid w:val="0"/>
        <w:spacing w:line="360" w:lineRule="auto"/>
        <w:ind w:firstLine="210"/>
        <w:jc w:val="left"/>
        <w:rPr>
          <w:b/>
          <w:bCs/>
          <w:szCs w:val="21"/>
        </w:rPr>
      </w:pPr>
    </w:p>
    <w:p w:rsidR="00E01570" w:rsidP="00E01570" w14:paraId="54EAA097" w14:textId="583F974C">
      <w:pPr>
        <w:autoSpaceDE w:val="0"/>
        <w:autoSpaceDN w:val="0"/>
        <w:adjustRightInd w:val="0"/>
        <w:snapToGrid w:val="0"/>
        <w:spacing w:line="360" w:lineRule="auto"/>
        <w:ind w:firstLine="211"/>
        <w:jc w:val="left"/>
        <w:rPr>
          <w:rFonts w:hAnsi="宋体" w:hint="eastAsia"/>
          <w:b/>
          <w:bCs/>
          <w:szCs w:val="21"/>
          <w:lang w:val="pt-BR"/>
        </w:rPr>
      </w:pPr>
      <w:r>
        <w:rPr>
          <w:rFonts w:hint="eastAsia"/>
          <w:b/>
          <w:bCs/>
          <w:szCs w:val="21"/>
        </w:rPr>
        <w:t>2</w:t>
      </w:r>
      <w:r>
        <w:rPr>
          <w:b/>
          <w:bCs/>
          <w:szCs w:val="21"/>
        </w:rPr>
        <w:t>．</w:t>
      </w:r>
      <w:r>
        <w:rPr>
          <w:rFonts w:hAnsi="宋体"/>
          <w:b/>
          <w:bCs/>
          <w:szCs w:val="21"/>
        </w:rPr>
        <w:t>系统命名法</w:t>
      </w:r>
      <w:r>
        <w:rPr>
          <w:b/>
          <w:bCs/>
          <w:szCs w:val="21"/>
        </w:rPr>
        <w:t>（</w:t>
      </w:r>
      <w:r>
        <w:rPr>
          <w:rFonts w:hAnsi="宋体"/>
          <w:b/>
          <w:bCs/>
          <w:szCs w:val="21"/>
        </w:rPr>
        <w:t>以二甲苯为例</w:t>
      </w:r>
      <w:r>
        <w:rPr>
          <w:b/>
          <w:bCs/>
          <w:szCs w:val="21"/>
        </w:rPr>
        <w:t>）</w:t>
      </w:r>
    </w:p>
    <w:p w:rsidR="00E01570" w:rsidP="00E01570" w14:paraId="481FAB0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）苯环上有多个取代基</w:t>
      </w:r>
      <w:r>
        <w:rPr>
          <w:szCs w:val="21"/>
        </w:rPr>
        <w:t>，</w:t>
      </w:r>
      <w:r>
        <w:rPr>
          <w:rFonts w:hAnsi="宋体"/>
          <w:szCs w:val="21"/>
        </w:rPr>
        <w:t>可将苯环上的</w:t>
      </w:r>
      <w:r>
        <w:rPr>
          <w:szCs w:val="21"/>
        </w:rPr>
        <w:t>6</w:t>
      </w:r>
      <w:r>
        <w:rPr>
          <w:rFonts w:hAnsi="宋体"/>
          <w:szCs w:val="21"/>
        </w:rPr>
        <w:t>个碳原子编号</w:t>
      </w:r>
    </w:p>
    <w:p w:rsidR="00E01570" w:rsidP="00E01570" w14:paraId="01F11426"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以某个最简单的取代基所在的碳原子的位置编为</w:t>
      </w:r>
      <w:r>
        <w:rPr>
          <w:szCs w:val="21"/>
        </w:rPr>
        <w:t>1</w:t>
      </w:r>
      <w:r>
        <w:rPr>
          <w:rFonts w:hAnsi="宋体"/>
          <w:szCs w:val="21"/>
        </w:rPr>
        <w:t>号</w:t>
      </w:r>
      <w:r>
        <w:rPr>
          <w:szCs w:val="21"/>
        </w:rPr>
        <w:t>，</w:t>
      </w:r>
      <w:r>
        <w:rPr>
          <w:rFonts w:hAnsi="宋体"/>
          <w:szCs w:val="21"/>
        </w:rPr>
        <w:t>并使支链的编号和最小给其他取代基编号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09"/>
        <w:gridCol w:w="1985"/>
        <w:gridCol w:w="2305"/>
        <w:gridCol w:w="2256"/>
      </w:tblGrid>
      <w:tr w14:paraId="293061BC" w14:textId="77777777" w:rsidTr="00793FD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109" w:type="dxa"/>
            <w:vAlign w:val="center"/>
          </w:tcPr>
          <w:p w:rsidR="00E01570" w:rsidP="00800F6D" w14:paraId="189E98CD" w14:textId="77777777">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结构简式</w:t>
            </w:r>
          </w:p>
        </w:tc>
        <w:tc>
          <w:tcPr>
            <w:tcW w:w="1985" w:type="dxa"/>
            <w:vAlign w:val="center"/>
          </w:tcPr>
          <w:p w:rsidR="00E01570" w:rsidP="00800F6D" w14:paraId="17589D49" w14:textId="77777777">
            <w:pPr>
              <w:autoSpaceDE w:val="0"/>
              <w:autoSpaceDN w:val="0"/>
              <w:adjustRightInd w:val="0"/>
              <w:snapToGrid w:val="0"/>
              <w:spacing w:line="360" w:lineRule="auto"/>
              <w:ind w:firstLine="211"/>
              <w:jc w:val="center"/>
              <w:rPr>
                <w:rFonts w:hAnsi="宋体" w:hint="eastAsia"/>
                <w:szCs w:val="21"/>
                <w:lang w:val="pt-BR"/>
              </w:rPr>
            </w:pPr>
            <w:r>
              <w:rPr>
                <w:noProof/>
                <w:szCs w:val="21"/>
              </w:rPr>
              <w:drawing>
                <wp:inline distT="0" distB="0" distL="114300" distR="114300">
                  <wp:extent cx="843280" cy="347345"/>
                  <wp:effectExtent l="0" t="0" r="13970" b="14605"/>
                  <wp:docPr id="70"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51"/>
                          <pic:cNvPicPr>
                            <a:picLocks noChangeAspect="1"/>
                          </pic:cNvPicPr>
                        </pic:nvPicPr>
                        <pic:blipFill>
                          <a:blip xmlns:r="http://schemas.openxmlformats.org/officeDocument/2006/relationships" r:embed="rId45"/>
                          <a:stretch>
                            <a:fillRect/>
                          </a:stretch>
                        </pic:blipFill>
                        <pic:spPr>
                          <a:xfrm>
                            <a:off x="0" y="0"/>
                            <a:ext cx="843280" cy="347345"/>
                          </a:xfrm>
                          <a:prstGeom prst="rect">
                            <a:avLst/>
                          </a:prstGeom>
                          <a:noFill/>
                          <a:ln>
                            <a:noFill/>
                          </a:ln>
                        </pic:spPr>
                      </pic:pic>
                    </a:graphicData>
                  </a:graphic>
                </wp:inline>
              </w:drawing>
            </w:r>
          </w:p>
        </w:tc>
        <w:tc>
          <w:tcPr>
            <w:tcW w:w="2305" w:type="dxa"/>
            <w:vAlign w:val="center"/>
          </w:tcPr>
          <w:p w:rsidR="00E01570" w:rsidP="00800F6D" w14:paraId="3D96B576" w14:textId="77777777">
            <w:pPr>
              <w:autoSpaceDE w:val="0"/>
              <w:autoSpaceDN w:val="0"/>
              <w:adjustRightInd w:val="0"/>
              <w:snapToGrid w:val="0"/>
              <w:spacing w:line="360" w:lineRule="auto"/>
              <w:ind w:firstLine="211"/>
              <w:jc w:val="center"/>
              <w:rPr>
                <w:rFonts w:hAnsi="宋体" w:hint="eastAsia"/>
                <w:szCs w:val="21"/>
                <w:lang w:val="pt-BR"/>
              </w:rPr>
            </w:pPr>
            <w:r>
              <w:rPr>
                <w:noProof/>
                <w:szCs w:val="21"/>
              </w:rPr>
              <w:drawing>
                <wp:inline distT="0" distB="0" distL="114300" distR="114300">
                  <wp:extent cx="843280" cy="624840"/>
                  <wp:effectExtent l="0" t="0" r="13970" b="3810"/>
                  <wp:docPr id="64"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52"/>
                          <pic:cNvPicPr>
                            <a:picLocks noChangeAspect="1"/>
                          </pic:cNvPicPr>
                        </pic:nvPicPr>
                        <pic:blipFill>
                          <a:blip xmlns:r="http://schemas.openxmlformats.org/officeDocument/2006/relationships" r:embed="rId46"/>
                          <a:stretch>
                            <a:fillRect/>
                          </a:stretch>
                        </pic:blipFill>
                        <pic:spPr>
                          <a:xfrm>
                            <a:off x="0" y="0"/>
                            <a:ext cx="843280" cy="624840"/>
                          </a:xfrm>
                          <a:prstGeom prst="rect">
                            <a:avLst/>
                          </a:prstGeom>
                          <a:noFill/>
                          <a:ln>
                            <a:noFill/>
                          </a:ln>
                        </pic:spPr>
                      </pic:pic>
                    </a:graphicData>
                  </a:graphic>
                </wp:inline>
              </w:drawing>
            </w:r>
          </w:p>
        </w:tc>
        <w:tc>
          <w:tcPr>
            <w:tcW w:w="0" w:type="auto"/>
            <w:vAlign w:val="center"/>
          </w:tcPr>
          <w:p w:rsidR="00E01570" w:rsidP="00800F6D" w14:paraId="59BC55B2" w14:textId="77777777">
            <w:pPr>
              <w:autoSpaceDE w:val="0"/>
              <w:autoSpaceDN w:val="0"/>
              <w:adjustRightInd w:val="0"/>
              <w:snapToGrid w:val="0"/>
              <w:spacing w:line="360" w:lineRule="auto"/>
              <w:ind w:firstLine="211"/>
              <w:jc w:val="center"/>
              <w:rPr>
                <w:rFonts w:hAnsi="宋体" w:hint="eastAsia"/>
                <w:szCs w:val="21"/>
                <w:lang w:val="pt-BR"/>
              </w:rPr>
            </w:pPr>
            <w:r>
              <w:rPr>
                <w:noProof/>
                <w:szCs w:val="21"/>
              </w:rPr>
              <w:drawing>
                <wp:inline distT="0" distB="0" distL="114300" distR="114300">
                  <wp:extent cx="1292225" cy="301625"/>
                  <wp:effectExtent l="0" t="0" r="3175" b="3175"/>
                  <wp:docPr id="50"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53"/>
                          <pic:cNvPicPr>
                            <a:picLocks noChangeAspect="1"/>
                          </pic:cNvPicPr>
                        </pic:nvPicPr>
                        <pic:blipFill>
                          <a:blip xmlns:r="http://schemas.openxmlformats.org/officeDocument/2006/relationships" r:embed="rId47"/>
                          <a:stretch>
                            <a:fillRect/>
                          </a:stretch>
                        </pic:blipFill>
                        <pic:spPr>
                          <a:xfrm>
                            <a:off x="0" y="0"/>
                            <a:ext cx="1292225" cy="301625"/>
                          </a:xfrm>
                          <a:prstGeom prst="rect">
                            <a:avLst/>
                          </a:prstGeom>
                          <a:noFill/>
                          <a:ln>
                            <a:noFill/>
                          </a:ln>
                        </pic:spPr>
                      </pic:pic>
                    </a:graphicData>
                  </a:graphic>
                </wp:inline>
              </w:drawing>
            </w:r>
          </w:p>
        </w:tc>
      </w:tr>
      <w:tr w14:paraId="5F1D4381" w14:textId="77777777" w:rsidTr="00793FD2">
        <w:tblPrEx>
          <w:tblW w:w="0" w:type="auto"/>
          <w:jc w:val="center"/>
          <w:tblLook w:val="04A0"/>
        </w:tblPrEx>
        <w:trPr>
          <w:jc w:val="center"/>
        </w:trPr>
        <w:tc>
          <w:tcPr>
            <w:tcW w:w="1109" w:type="dxa"/>
            <w:vAlign w:val="center"/>
          </w:tcPr>
          <w:p w:rsidR="00E01570" w:rsidP="00800F6D" w14:paraId="40223B7E" w14:textId="77777777">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名称</w:t>
            </w:r>
          </w:p>
        </w:tc>
        <w:tc>
          <w:tcPr>
            <w:tcW w:w="1985" w:type="dxa"/>
            <w:vAlign w:val="center"/>
          </w:tcPr>
          <w:p w:rsidR="00E01570" w:rsidP="00800F6D" w14:paraId="7C513493" w14:textId="07510FB5">
            <w:pPr>
              <w:autoSpaceDE w:val="0"/>
              <w:autoSpaceDN w:val="0"/>
              <w:adjustRightInd w:val="0"/>
              <w:snapToGrid w:val="0"/>
              <w:spacing w:line="360" w:lineRule="auto"/>
              <w:ind w:firstLine="211"/>
              <w:jc w:val="center"/>
              <w:rPr>
                <w:rFonts w:hint="eastAsia"/>
                <w:b/>
                <w:color w:val="FF0000"/>
                <w:szCs w:val="21"/>
                <w:u w:val="single" w:color="000000"/>
              </w:rPr>
            </w:pPr>
            <w:r>
              <w:rPr>
                <w:rFonts w:hint="eastAsia"/>
                <w:b/>
                <w:color w:val="FF0000"/>
                <w:szCs w:val="21"/>
                <w:u w:val="single" w:color="000000"/>
              </w:rPr>
              <w:t xml:space="preserve">     </w:t>
            </w:r>
          </w:p>
        </w:tc>
        <w:tc>
          <w:tcPr>
            <w:tcW w:w="2305" w:type="dxa"/>
            <w:vAlign w:val="center"/>
          </w:tcPr>
          <w:p w:rsidR="00E01570" w:rsidP="00800F6D" w14:paraId="525AE982" w14:textId="3F6CF69B">
            <w:pPr>
              <w:autoSpaceDE w:val="0"/>
              <w:autoSpaceDN w:val="0"/>
              <w:adjustRightInd w:val="0"/>
              <w:snapToGrid w:val="0"/>
              <w:spacing w:line="360" w:lineRule="auto"/>
              <w:ind w:firstLine="211"/>
              <w:jc w:val="center"/>
              <w:rPr>
                <w:rFonts w:hint="eastAsia"/>
                <w:b/>
                <w:color w:val="FF0000"/>
                <w:szCs w:val="21"/>
                <w:u w:val="single" w:color="000000"/>
              </w:rPr>
            </w:pPr>
            <w:r>
              <w:rPr>
                <w:rFonts w:hint="eastAsia"/>
                <w:b/>
                <w:color w:val="FF0000"/>
                <w:szCs w:val="21"/>
                <w:u w:val="single" w:color="000000"/>
              </w:rPr>
              <w:t xml:space="preserve">      </w:t>
            </w:r>
          </w:p>
        </w:tc>
        <w:tc>
          <w:tcPr>
            <w:tcW w:w="0" w:type="auto"/>
            <w:vAlign w:val="center"/>
          </w:tcPr>
          <w:p w:rsidR="00E01570" w:rsidP="00800F6D" w14:paraId="04BCEEAE" w14:textId="299D3BB6">
            <w:pPr>
              <w:autoSpaceDE w:val="0"/>
              <w:autoSpaceDN w:val="0"/>
              <w:adjustRightInd w:val="0"/>
              <w:snapToGrid w:val="0"/>
              <w:spacing w:line="360" w:lineRule="auto"/>
              <w:ind w:firstLine="211"/>
              <w:jc w:val="center"/>
              <w:rPr>
                <w:rFonts w:hint="eastAsia"/>
                <w:b/>
                <w:color w:val="FF0000"/>
                <w:szCs w:val="21"/>
                <w:u w:val="single" w:color="000000"/>
              </w:rPr>
            </w:pPr>
            <w:r>
              <w:rPr>
                <w:rFonts w:hint="eastAsia"/>
                <w:b/>
                <w:color w:val="FF0000"/>
                <w:szCs w:val="21"/>
                <w:u w:val="single" w:color="000000"/>
              </w:rPr>
              <w:t xml:space="preserve">      </w:t>
            </w:r>
          </w:p>
        </w:tc>
      </w:tr>
      <w:tr w14:paraId="0F0665DF" w14:textId="77777777" w:rsidTr="00793FD2">
        <w:tblPrEx>
          <w:tblW w:w="0" w:type="auto"/>
          <w:jc w:val="center"/>
          <w:tblLook w:val="04A0"/>
        </w:tblPrEx>
        <w:trPr>
          <w:jc w:val="center"/>
        </w:trPr>
        <w:tc>
          <w:tcPr>
            <w:tcW w:w="1109" w:type="dxa"/>
            <w:vAlign w:val="center"/>
          </w:tcPr>
          <w:p w:rsidR="009316A2" w:rsidP="00800F6D" w14:paraId="775B0B1D" w14:textId="3806875A">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结构简式</w:t>
            </w:r>
          </w:p>
        </w:tc>
        <w:tc>
          <w:tcPr>
            <w:tcW w:w="1985" w:type="dxa"/>
            <w:vAlign w:val="center"/>
          </w:tcPr>
          <w:p w:rsidR="009316A2" w:rsidP="009316A2" w14:paraId="7AC64A52" w14:textId="76163B34">
            <w:pPr>
              <w:autoSpaceDE w:val="0"/>
              <w:autoSpaceDN w:val="0"/>
              <w:adjustRightInd w:val="0"/>
              <w:snapToGrid w:val="0"/>
              <w:spacing w:line="360" w:lineRule="auto"/>
              <w:ind w:firstLine="211"/>
              <w:rPr>
                <w:b/>
                <w:color w:val="FF0000"/>
                <w:szCs w:val="21"/>
                <w:u w:val="single" w:color="000000"/>
              </w:rPr>
            </w:pPr>
            <w:r>
              <w:rPr>
                <w:rFonts w:hint="eastAsia"/>
              </w:rPr>
              <w:object>
                <v:shape id="_x0000_i1031" type="#_x0000_t75" style="width:59.45pt;height:60.6pt" o:ole="">
                  <v:imagedata r:id="rId48" o:title=""/>
                </v:shape>
                <o:OLEObject Type="Embed" ProgID="KingDrawXObject" ShapeID="_x0000_i1031" DrawAspect="Content" ObjectID="_1784574408" r:id="rId54"/>
              </w:object>
            </w:r>
          </w:p>
        </w:tc>
        <w:tc>
          <w:tcPr>
            <w:tcW w:w="2305" w:type="dxa"/>
            <w:vAlign w:val="center"/>
          </w:tcPr>
          <w:p w:rsidR="009316A2" w:rsidP="009316A2" w14:paraId="241E367C" w14:textId="2B9B954C">
            <w:pPr>
              <w:autoSpaceDE w:val="0"/>
              <w:autoSpaceDN w:val="0"/>
              <w:adjustRightInd w:val="0"/>
              <w:snapToGrid w:val="0"/>
              <w:spacing w:line="360" w:lineRule="auto"/>
              <w:ind w:firstLine="211"/>
              <w:rPr>
                <w:b/>
                <w:color w:val="FF0000"/>
                <w:szCs w:val="21"/>
                <w:u w:val="single" w:color="000000"/>
              </w:rPr>
            </w:pPr>
            <w:r>
              <w:rPr>
                <w:rFonts w:hint="eastAsia"/>
              </w:rPr>
              <w:object>
                <v:shape id="_x0000_i1032" type="#_x0000_t75" style="width:81.6pt;height:43.2pt" o:ole="">
                  <v:imagedata r:id="rId55" o:title=""/>
                </v:shape>
                <o:OLEObject Type="Embed" ProgID="KingDrawXObject" ShapeID="_x0000_i1032" DrawAspect="Content" ObjectID="_1784574409" r:id="rId56"/>
              </w:object>
            </w:r>
          </w:p>
        </w:tc>
        <w:tc>
          <w:tcPr>
            <w:tcW w:w="0" w:type="auto"/>
            <w:vAlign w:val="center"/>
          </w:tcPr>
          <w:p w:rsidR="009316A2" w:rsidP="000F3099" w14:paraId="361CEEEA" w14:textId="4FF56107">
            <w:pPr>
              <w:autoSpaceDE w:val="0"/>
              <w:autoSpaceDN w:val="0"/>
              <w:adjustRightInd w:val="0"/>
              <w:snapToGrid w:val="0"/>
              <w:spacing w:line="360" w:lineRule="auto"/>
              <w:rPr>
                <w:b/>
                <w:color w:val="FF0000"/>
                <w:szCs w:val="21"/>
                <w:u w:val="single" w:color="000000"/>
              </w:rPr>
            </w:pPr>
            <w:r>
              <w:rPr>
                <w:rFonts w:hint="eastAsia"/>
              </w:rPr>
              <w:object>
                <v:shape id="_x0000_i1033" type="#_x0000_t75" style="width:87.65pt;height:64.8pt" o:ole="">
                  <v:imagedata r:id="rId57" o:title=""/>
                </v:shape>
                <o:OLEObject Type="Embed" ProgID="KingDrawXObject" ShapeID="_x0000_i1033" DrawAspect="Content" ObjectID="_1784574410" r:id="rId58"/>
              </w:object>
            </w:r>
          </w:p>
        </w:tc>
      </w:tr>
      <w:tr w14:paraId="5A97A939" w14:textId="77777777" w:rsidTr="00793FD2">
        <w:tblPrEx>
          <w:tblW w:w="0" w:type="auto"/>
          <w:jc w:val="center"/>
          <w:tblLook w:val="04A0"/>
        </w:tblPrEx>
        <w:trPr>
          <w:jc w:val="center"/>
        </w:trPr>
        <w:tc>
          <w:tcPr>
            <w:tcW w:w="1109" w:type="dxa"/>
            <w:vAlign w:val="center"/>
          </w:tcPr>
          <w:p w:rsidR="00793FD2" w:rsidP="00793FD2" w14:paraId="54A47CC8" w14:textId="6345F2A7">
            <w:pPr>
              <w:autoSpaceDE w:val="0"/>
              <w:autoSpaceDN w:val="0"/>
              <w:adjustRightInd w:val="0"/>
              <w:snapToGrid w:val="0"/>
              <w:spacing w:line="360" w:lineRule="auto"/>
              <w:ind w:firstLine="211"/>
              <w:jc w:val="center"/>
              <w:rPr>
                <w:rFonts w:hAnsi="宋体" w:hint="eastAsia"/>
                <w:szCs w:val="21"/>
                <w:lang w:val="pt-BR"/>
              </w:rPr>
            </w:pPr>
            <w:r>
              <w:rPr>
                <w:rFonts w:hAnsi="宋体" w:hint="eastAsia"/>
                <w:szCs w:val="21"/>
                <w:lang w:val="pt-BR"/>
              </w:rPr>
              <w:t>名称</w:t>
            </w:r>
          </w:p>
        </w:tc>
        <w:tc>
          <w:tcPr>
            <w:tcW w:w="1985" w:type="dxa"/>
            <w:vAlign w:val="center"/>
          </w:tcPr>
          <w:p w:rsidR="00793FD2" w:rsidP="00793FD2" w14:paraId="4553D787" w14:textId="35CA719B">
            <w:pPr>
              <w:autoSpaceDE w:val="0"/>
              <w:autoSpaceDN w:val="0"/>
              <w:adjustRightInd w:val="0"/>
              <w:snapToGrid w:val="0"/>
              <w:spacing w:line="360" w:lineRule="auto"/>
              <w:ind w:firstLine="211"/>
              <w:rPr>
                <w:rFonts w:hint="eastAsia"/>
                <w:b/>
                <w:color w:val="FF0000"/>
                <w:szCs w:val="21"/>
                <w:u w:val="single" w:color="000000"/>
              </w:rPr>
            </w:pPr>
            <w:r>
              <w:rPr>
                <w:rFonts w:hint="eastAsia"/>
                <w:b/>
                <w:color w:val="FF0000"/>
                <w:szCs w:val="21"/>
                <w:u w:val="single" w:color="000000"/>
              </w:rPr>
              <w:t xml:space="preserve">          </w:t>
            </w:r>
          </w:p>
        </w:tc>
        <w:tc>
          <w:tcPr>
            <w:tcW w:w="2305" w:type="dxa"/>
            <w:vAlign w:val="center"/>
          </w:tcPr>
          <w:p w:rsidR="00793FD2" w:rsidP="00793FD2" w14:paraId="3C802BD6" w14:textId="1BF38306">
            <w:pPr>
              <w:autoSpaceDE w:val="0"/>
              <w:autoSpaceDN w:val="0"/>
              <w:adjustRightInd w:val="0"/>
              <w:snapToGrid w:val="0"/>
              <w:spacing w:line="360" w:lineRule="auto"/>
              <w:ind w:firstLine="211"/>
              <w:rPr>
                <w:rFonts w:hint="eastAsia"/>
                <w:b/>
                <w:color w:val="FF0000"/>
                <w:szCs w:val="21"/>
                <w:u w:val="single" w:color="000000"/>
              </w:rPr>
            </w:pPr>
            <w:r>
              <w:rPr>
                <w:rFonts w:hint="eastAsia"/>
                <w:b/>
                <w:color w:val="FF0000"/>
                <w:szCs w:val="21"/>
                <w:u w:val="single" w:color="000000"/>
              </w:rPr>
              <w:t xml:space="preserve">            </w:t>
            </w:r>
          </w:p>
        </w:tc>
        <w:tc>
          <w:tcPr>
            <w:tcW w:w="0" w:type="auto"/>
            <w:vAlign w:val="center"/>
          </w:tcPr>
          <w:p w:rsidR="00793FD2" w:rsidP="00793FD2" w14:paraId="1C1E89C2" w14:textId="7FAEAF2A">
            <w:pPr>
              <w:autoSpaceDE w:val="0"/>
              <w:autoSpaceDN w:val="0"/>
              <w:adjustRightInd w:val="0"/>
              <w:snapToGrid w:val="0"/>
              <w:spacing w:line="360" w:lineRule="auto"/>
              <w:ind w:firstLine="211"/>
              <w:rPr>
                <w:rFonts w:hint="eastAsia"/>
                <w:b/>
                <w:color w:val="FF0000"/>
                <w:szCs w:val="21"/>
                <w:u w:val="single" w:color="000000"/>
              </w:rPr>
            </w:pPr>
            <w:r>
              <w:rPr>
                <w:rFonts w:hint="eastAsia"/>
                <w:b/>
                <w:color w:val="FF0000"/>
                <w:szCs w:val="21"/>
                <w:u w:val="single" w:color="000000"/>
              </w:rPr>
              <w:t xml:space="preserve">        </w:t>
            </w:r>
          </w:p>
        </w:tc>
      </w:tr>
    </w:tbl>
    <w:p w:rsidR="00C67023" w:rsidP="00E01570" w14:paraId="336A3FE3" w14:textId="77777777">
      <w:pPr>
        <w:autoSpaceDE w:val="0"/>
        <w:autoSpaceDN w:val="0"/>
        <w:adjustRightInd w:val="0"/>
        <w:snapToGrid w:val="0"/>
        <w:spacing w:line="360" w:lineRule="auto"/>
        <w:ind w:firstLine="211"/>
        <w:jc w:val="left"/>
        <w:rPr>
          <w:rFonts w:ascii="黑体" w:eastAsia="黑体" w:hAnsi="黑体" w:cs="黑体" w:hint="eastAsia"/>
          <w:b/>
          <w:color w:val="0070C0"/>
          <w:szCs w:val="21"/>
        </w:rPr>
      </w:pPr>
    </w:p>
    <w:p w:rsidR="00E01570" w:rsidRPr="00A94EF0" w:rsidP="00E01570" w14:paraId="00B391D8" w14:textId="152123E2">
      <w:pPr>
        <w:autoSpaceDE w:val="0"/>
        <w:autoSpaceDN w:val="0"/>
        <w:adjustRightInd w:val="0"/>
        <w:snapToGrid w:val="0"/>
        <w:spacing w:line="360" w:lineRule="auto"/>
        <w:ind w:firstLine="211"/>
        <w:jc w:val="left"/>
        <w:rPr>
          <w:rFonts w:ascii="黑体" w:eastAsia="黑体" w:hAnsi="黑体" w:cs="黑体" w:hint="eastAsia"/>
          <w:color w:val="0070C0"/>
          <w:szCs w:val="21"/>
        </w:rPr>
      </w:pPr>
      <w:r w:rsidRPr="00A94EF0">
        <w:rPr>
          <w:rFonts w:ascii="黑体" w:eastAsia="黑体" w:hAnsi="黑体" w:cs="黑体" w:hint="eastAsia"/>
          <w:b/>
          <w:color w:val="0070C0"/>
          <w:szCs w:val="21"/>
        </w:rPr>
        <w:t>四、醇的命名</w:t>
      </w:r>
    </w:p>
    <w:p w:rsidR="00E01570" w:rsidP="00E01570" w14:paraId="03EEC71E" w14:textId="77777777">
      <w:pPr>
        <w:autoSpaceDE w:val="0"/>
        <w:autoSpaceDN w:val="0"/>
        <w:adjustRightInd w:val="0"/>
        <w:snapToGrid w:val="0"/>
        <w:spacing w:line="360" w:lineRule="auto"/>
        <w:ind w:firstLine="211"/>
        <w:jc w:val="left"/>
        <w:rPr>
          <w:b/>
          <w:bCs/>
          <w:szCs w:val="21"/>
        </w:rPr>
      </w:pPr>
      <w:r>
        <w:rPr>
          <w:rFonts w:hint="eastAsia"/>
          <w:b/>
          <w:bCs/>
          <w:szCs w:val="21"/>
        </w:rPr>
        <w:t>1</w:t>
      </w:r>
      <w:r>
        <w:rPr>
          <w:b/>
          <w:bCs/>
          <w:szCs w:val="21"/>
        </w:rPr>
        <w:t>．命名</w:t>
      </w:r>
      <w:r>
        <w:rPr>
          <w:rFonts w:hint="eastAsia"/>
          <w:b/>
          <w:bCs/>
          <w:szCs w:val="21"/>
        </w:rPr>
        <w:t>规则</w:t>
      </w:r>
    </w:p>
    <w:p w:rsidR="00E01570" w:rsidP="00E01570" w14:paraId="7A596D7D" w14:textId="77777777">
      <w:pPr>
        <w:autoSpaceDE w:val="0"/>
        <w:autoSpaceDN w:val="0"/>
        <w:adjustRightInd w:val="0"/>
        <w:snapToGrid w:val="0"/>
        <w:spacing w:line="360" w:lineRule="auto"/>
        <w:ind w:firstLine="211"/>
        <w:jc w:val="center"/>
        <w:rPr>
          <w:szCs w:val="21"/>
        </w:rPr>
      </w:pPr>
      <w:r>
        <w:rPr>
          <w:noProof/>
          <w:szCs w:val="21"/>
        </w:rPr>
        <w:drawing>
          <wp:inline distT="0" distB="0" distL="114300" distR="114300">
            <wp:extent cx="3881120" cy="1541780"/>
            <wp:effectExtent l="0" t="0" r="5080" b="1270"/>
            <wp:docPr id="45" name="图片 154" descr="id:21475026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4" descr="id:2147502602;FounderCES"/>
                    <pic:cNvPicPr>
                      <a:picLocks noChangeAspect="1"/>
                    </pic:cNvPicPr>
                  </pic:nvPicPr>
                  <pic:blipFill>
                    <a:blip xmlns:r="http://schemas.openxmlformats.org/officeDocument/2006/relationships" r:embed="rId59"/>
                    <a:stretch>
                      <a:fillRect/>
                    </a:stretch>
                  </pic:blipFill>
                  <pic:spPr>
                    <a:xfrm>
                      <a:off x="0" y="0"/>
                      <a:ext cx="3881120" cy="1541780"/>
                    </a:xfrm>
                    <a:prstGeom prst="rect">
                      <a:avLst/>
                    </a:prstGeom>
                    <a:noFill/>
                    <a:ln>
                      <a:noFill/>
                    </a:ln>
                  </pic:spPr>
                </pic:pic>
              </a:graphicData>
            </a:graphic>
          </wp:inline>
        </w:drawing>
      </w:r>
    </w:p>
    <w:p w:rsidR="00E01570" w:rsidP="00E01570" w14:paraId="53CA4476" w14:textId="77777777">
      <w:pPr>
        <w:autoSpaceDE w:val="0"/>
        <w:autoSpaceDN w:val="0"/>
        <w:adjustRightInd w:val="0"/>
        <w:snapToGrid w:val="0"/>
        <w:spacing w:line="360" w:lineRule="auto"/>
        <w:ind w:firstLine="211"/>
        <w:jc w:val="left"/>
        <w:rPr>
          <w:b/>
          <w:bCs/>
          <w:szCs w:val="21"/>
        </w:rPr>
      </w:pPr>
      <w:r>
        <w:rPr>
          <w:rFonts w:hint="eastAsia"/>
          <w:b/>
          <w:bCs/>
          <w:szCs w:val="21"/>
        </w:rPr>
        <w:t>2</w:t>
      </w:r>
      <w:r>
        <w:rPr>
          <w:b/>
          <w:bCs/>
          <w:szCs w:val="21"/>
        </w:rPr>
        <w:t>．命名</w:t>
      </w:r>
      <w:r>
        <w:rPr>
          <w:rFonts w:hint="eastAsia"/>
          <w:b/>
          <w:bCs/>
          <w:szCs w:val="21"/>
        </w:rPr>
        <w:t>举例</w:t>
      </w:r>
    </w:p>
    <w:p w:rsidR="00E01570" w:rsidP="00E01570" w14:paraId="11B13A9D" w14:textId="77777777">
      <w:pPr>
        <w:autoSpaceDE w:val="0"/>
        <w:autoSpaceDN w:val="0"/>
        <w:adjustRightInd w:val="0"/>
        <w:snapToGrid w:val="0"/>
        <w:spacing w:line="360" w:lineRule="auto"/>
        <w:ind w:firstLine="211"/>
        <w:jc w:val="center"/>
        <w:rPr>
          <w:szCs w:val="21"/>
        </w:rPr>
      </w:pPr>
    </w:p>
    <w:p w:rsidR="00E01570" w:rsidRPr="00E4192E" w:rsidP="00E4192E" w14:paraId="5826430C" w14:textId="76733C63">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int="eastAsia"/>
          <w:bCs/>
          <w:szCs w:val="21"/>
          <w:lang w:val="pt-BR"/>
        </w:rPr>
        <w:t>CH</w:t>
      </w:r>
      <w:r>
        <w:rPr>
          <w:rFonts w:hint="eastAsia"/>
          <w:bCs/>
          <w:szCs w:val="21"/>
          <w:vertAlign w:val="subscript"/>
          <w:lang w:val="pt-BR"/>
        </w:rPr>
        <w:t>3</w:t>
      </w:r>
      <w:r>
        <w:rPr>
          <w:rFonts w:hint="eastAsia"/>
          <w:bCs/>
          <w:szCs w:val="21"/>
          <w:lang w:val="pt-BR"/>
        </w:rPr>
        <w:t>－</w:t>
      </w:r>
      <w:r>
        <w:rPr>
          <w:rFonts w:hint="eastAsia"/>
          <w:noProof/>
          <w:szCs w:val="21"/>
        </w:rPr>
        <w:drawing>
          <wp:inline distT="0" distB="0" distL="114300" distR="114300">
            <wp:extent cx="257175" cy="276225"/>
            <wp:effectExtent l="0" t="0" r="9525" b="9525"/>
            <wp:docPr id="71" name="图片 155"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5"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Pr>
          <w:rFonts w:hint="eastAsia"/>
          <w:bCs/>
          <w:szCs w:val="21"/>
          <w:lang w:val="pt-BR"/>
        </w:rPr>
        <w:t>－</w:t>
      </w:r>
      <w:r>
        <w:rPr>
          <w:noProof/>
          <w:szCs w:val="21"/>
        </w:rPr>
        <w:drawing>
          <wp:inline distT="0" distB="0" distL="114300" distR="114300">
            <wp:extent cx="171450" cy="285750"/>
            <wp:effectExtent l="0" t="0" r="0" b="0"/>
            <wp:docPr id="41" name="图片 156"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6" descr="CHOH"/>
                    <pic:cNvPicPr>
                      <a:picLocks noChangeAspect="1"/>
                    </pic:cNvPicPr>
                  </pic:nvPicPr>
                  <pic:blipFill>
                    <a:blip xmlns:r="http://schemas.openxmlformats.org/officeDocument/2006/relationships" r:embed="rId60"/>
                    <a:stretch>
                      <a:fillRect/>
                    </a:stretch>
                  </pic:blipFill>
                  <pic:spPr>
                    <a:xfrm>
                      <a:off x="0" y="0"/>
                      <a:ext cx="171450" cy="285750"/>
                    </a:xfrm>
                    <a:prstGeom prst="rect">
                      <a:avLst/>
                    </a:prstGeom>
                    <a:noFill/>
                    <a:ln>
                      <a:noFill/>
                    </a:ln>
                  </pic:spPr>
                </pic:pic>
              </a:graphicData>
            </a:graphic>
          </wp:inline>
        </w:drawing>
      </w:r>
      <w:r>
        <w:rPr>
          <w:rFonts w:hint="eastAsia"/>
          <w:szCs w:val="18"/>
          <w:lang w:val="pt-BR"/>
        </w:rPr>
        <w:t>－</w:t>
      </w:r>
      <w:r>
        <w:rPr>
          <w:rFonts w:hint="eastAsia"/>
          <w:bCs/>
          <w:szCs w:val="21"/>
          <w:lang w:val="pt-BR"/>
        </w:rPr>
        <w:t>CH</w:t>
      </w:r>
      <w:r>
        <w:rPr>
          <w:rFonts w:hint="eastAsia"/>
          <w:bCs/>
          <w:szCs w:val="21"/>
          <w:vertAlign w:val="subscript"/>
          <w:lang w:val="pt-BR"/>
        </w:rPr>
        <w:t>3</w:t>
      </w:r>
      <w:r>
        <w:rPr>
          <w:rFonts w:hAnsi="宋体"/>
          <w:szCs w:val="21"/>
        </w:rPr>
        <w:t>命名为</w:t>
      </w:r>
      <w:r w:rsidR="00C175FB">
        <w:rPr>
          <w:rFonts w:hint="eastAsia"/>
          <w:b/>
          <w:color w:val="FF0000"/>
          <w:szCs w:val="21"/>
          <w:u w:val="single"/>
        </w:rPr>
        <w:t xml:space="preserve">                         </w:t>
      </w:r>
      <w:r>
        <w:rPr>
          <w:rFonts w:hAnsi="宋体"/>
          <w:szCs w:val="21"/>
        </w:rPr>
        <w:t>。</w:t>
      </w:r>
    </w:p>
    <w:p w:rsidR="00E01570" w:rsidRPr="00E85198" w:rsidP="00E4192E" w14:paraId="10FC2323" w14:textId="1F90C88A">
      <w:pPr>
        <w:autoSpaceDE w:val="0"/>
        <w:autoSpaceDN w:val="0"/>
        <w:adjustRightInd w:val="0"/>
        <w:snapToGrid w:val="0"/>
        <w:spacing w:line="360" w:lineRule="auto"/>
        <w:ind w:firstLine="210" w:firstLineChars="100"/>
        <w:jc w:val="left"/>
        <w:rPr>
          <w:szCs w:val="21"/>
          <w:lang w:val="pt-BR"/>
        </w:rPr>
      </w:pPr>
      <w:r w:rsidRPr="00E85198">
        <w:rPr>
          <w:rFonts w:hAnsi="宋体" w:hint="eastAsia"/>
          <w:szCs w:val="21"/>
          <w:lang w:val="pt-BR"/>
        </w:rPr>
        <w:t>（</w:t>
      </w:r>
      <w:r w:rsidRPr="00E85198" w:rsidR="00E4192E">
        <w:rPr>
          <w:rFonts w:hAnsi="宋体" w:hint="eastAsia"/>
          <w:szCs w:val="21"/>
          <w:lang w:val="pt-BR"/>
        </w:rPr>
        <w:t>2</w:t>
      </w:r>
      <w:r w:rsidRPr="00E85198">
        <w:rPr>
          <w:rFonts w:hAnsi="宋体" w:hint="eastAsia"/>
          <w:szCs w:val="21"/>
          <w:lang w:val="pt-BR"/>
        </w:rPr>
        <w:t>）</w:t>
      </w:r>
      <w:r>
        <w:rPr>
          <w:rFonts w:hint="eastAsia"/>
          <w:bCs/>
          <w:szCs w:val="21"/>
          <w:lang w:val="pt-BR"/>
        </w:rPr>
        <w:t>CH</w:t>
      </w:r>
      <w:r>
        <w:rPr>
          <w:rFonts w:hint="eastAsia"/>
          <w:bCs/>
          <w:szCs w:val="21"/>
          <w:vertAlign w:val="subscript"/>
          <w:lang w:val="pt-BR"/>
        </w:rPr>
        <w:t>3</w:t>
      </w:r>
      <w:r>
        <w:rPr>
          <w:rFonts w:hint="eastAsia"/>
          <w:bCs/>
          <w:szCs w:val="21"/>
          <w:lang w:val="pt-BR"/>
        </w:rPr>
        <w:t>－</w:t>
      </w:r>
      <w:r>
        <w:rPr>
          <w:rFonts w:hint="eastAsia"/>
          <w:noProof/>
          <w:szCs w:val="21"/>
        </w:rPr>
        <w:drawing>
          <wp:inline distT="0" distB="0" distL="114300" distR="114300">
            <wp:extent cx="257175" cy="276225"/>
            <wp:effectExtent l="0" t="0" r="9525" b="9525"/>
            <wp:docPr id="65" name="图片 158"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8"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Pr>
          <w:rFonts w:hint="eastAsia"/>
          <w:bCs/>
          <w:szCs w:val="21"/>
          <w:lang w:val="pt-BR"/>
        </w:rPr>
        <w:t>－</w:t>
      </w:r>
      <w:r>
        <w:rPr>
          <w:rFonts w:hint="eastAsia"/>
          <w:bCs/>
          <w:szCs w:val="21"/>
          <w:lang w:val="pt-BR"/>
        </w:rPr>
        <w:t>OH</w:t>
      </w:r>
      <w:r>
        <w:rPr>
          <w:szCs w:val="21"/>
        </w:rPr>
        <w:t>的名称为</w:t>
      </w:r>
      <w:r w:rsidR="00C175FB">
        <w:rPr>
          <w:rFonts w:hint="eastAsia"/>
          <w:b/>
          <w:color w:val="FF0000"/>
          <w:szCs w:val="21"/>
          <w:u w:val="single"/>
          <w:lang w:val="pt-BR"/>
        </w:rPr>
        <w:t xml:space="preserve">                             </w:t>
      </w:r>
      <w:r>
        <w:rPr>
          <w:rFonts w:hAnsi="宋体"/>
          <w:szCs w:val="21"/>
        </w:rPr>
        <w:t>。</w:t>
      </w:r>
    </w:p>
    <w:p w:rsidR="00E01570" w:rsidRPr="00E4192E" w:rsidP="00E01570" w14:paraId="33DCC331" w14:textId="47196938">
      <w:pPr>
        <w:autoSpaceDE w:val="0"/>
        <w:autoSpaceDN w:val="0"/>
        <w:adjustRightInd w:val="0"/>
        <w:snapToGrid w:val="0"/>
        <w:spacing w:line="360" w:lineRule="auto"/>
        <w:ind w:firstLine="211"/>
        <w:jc w:val="left"/>
        <w:rPr>
          <w:rFonts w:ascii="黑体" w:eastAsia="黑体" w:hAnsi="黑体" w:cs="黑体" w:hint="eastAsia"/>
          <w:color w:val="0070C0"/>
          <w:szCs w:val="21"/>
          <w:lang w:val="pt-BR"/>
        </w:rPr>
      </w:pPr>
      <w:r w:rsidRPr="00A94EF0">
        <w:rPr>
          <w:rFonts w:ascii="黑体" w:eastAsia="黑体" w:hAnsi="黑体" w:cs="黑体" w:hint="eastAsia"/>
          <w:b/>
          <w:color w:val="0070C0"/>
          <w:szCs w:val="21"/>
        </w:rPr>
        <w:t>五、醛</w:t>
      </w:r>
      <w:r w:rsidR="00E4192E">
        <w:rPr>
          <w:rFonts w:ascii="黑体" w:eastAsia="黑体" w:hAnsi="黑体" w:cs="黑体" w:hint="eastAsia"/>
          <w:b/>
          <w:color w:val="0070C0"/>
          <w:szCs w:val="21"/>
        </w:rPr>
        <w:t>、酸</w:t>
      </w:r>
      <w:r w:rsidRPr="00A94EF0">
        <w:rPr>
          <w:rFonts w:ascii="黑体" w:eastAsia="黑体" w:hAnsi="黑体" w:cs="黑体" w:hint="eastAsia"/>
          <w:b/>
          <w:color w:val="0070C0"/>
          <w:szCs w:val="21"/>
        </w:rPr>
        <w:t>的命名</w:t>
      </w:r>
    </w:p>
    <w:p w:rsidR="00E4192E" w:rsidRPr="00E4192E" w:rsidP="00E4192E" w14:paraId="038D9AB9" w14:textId="4714166C">
      <w:pPr>
        <w:pStyle w:val="0"/>
        <w:tabs>
          <w:tab w:val="left" w:pos="4140"/>
        </w:tabs>
        <w:snapToGrid w:val="0"/>
        <w:spacing w:line="360" w:lineRule="auto"/>
        <w:ind w:firstLine="211"/>
        <w:rPr>
          <w:rFonts w:ascii="Times New Roman" w:hAnsi="Times New Roman" w:cs="Times New Roman"/>
          <w:lang w:val="pt-BR"/>
        </w:rPr>
      </w:pPr>
      <w:r w:rsidRPr="00E4192E">
        <w:rPr>
          <w:rFonts w:ascii="Times New Roman" w:hAnsi="Times New Roman" w:cs="Times New Roman"/>
          <w:lang w:val="pt-BR"/>
        </w:rPr>
        <w:t>(1)</w:t>
      </w:r>
      <w:r w:rsidRPr="004137A3">
        <w:rPr>
          <w:rFonts w:ascii="Times New Roman" w:hAnsi="Times New Roman" w:cs="Times New Roman"/>
        </w:rPr>
        <w:t>醛</w:t>
      </w:r>
      <w:r>
        <w:rPr>
          <w:rFonts w:ascii="Times New Roman" w:hAnsi="Times New Roman" w:cs="Times New Roman"/>
        </w:rPr>
        <w:t>、</w:t>
      </w:r>
      <w:r w:rsidRPr="004137A3">
        <w:rPr>
          <w:rFonts w:ascii="Times New Roman" w:hAnsi="Times New Roman" w:cs="Times New Roman"/>
        </w:rPr>
        <w:t>羧酸的命名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6"/>
        <w:gridCol w:w="7590"/>
      </w:tblGrid>
      <w:tr w14:paraId="66BA887C" w14:textId="77777777" w:rsidTr="002C31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26" w:type="dxa"/>
            <w:shd w:val="clear" w:color="auto" w:fill="auto"/>
            <w:vAlign w:val="center"/>
          </w:tcPr>
          <w:p w:rsidR="00E4192E" w:rsidRPr="004137A3" w:rsidP="00C67023" w14:paraId="6A7564E7" w14:textId="77777777">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选主链</w:t>
            </w:r>
          </w:p>
        </w:tc>
        <w:tc>
          <w:tcPr>
            <w:tcW w:w="7590" w:type="dxa"/>
            <w:shd w:val="clear" w:color="auto" w:fill="auto"/>
            <w:vAlign w:val="center"/>
          </w:tcPr>
          <w:p w:rsidR="00E4192E" w:rsidRPr="004137A3" w:rsidP="002C3140" w14:paraId="34ACDD82" w14:textId="77777777">
            <w:pPr>
              <w:pStyle w:val="0"/>
              <w:tabs>
                <w:tab w:val="left" w:pos="4140"/>
              </w:tabs>
              <w:snapToGrid w:val="0"/>
              <w:spacing w:line="360" w:lineRule="auto"/>
              <w:jc w:val="left"/>
              <w:rPr>
                <w:rFonts w:ascii="Times New Roman" w:hAnsi="Times New Roman" w:cs="Times New Roman"/>
              </w:rPr>
            </w:pPr>
            <w:r w:rsidRPr="004137A3">
              <w:rPr>
                <w:rFonts w:ascii="Times New Roman" w:hAnsi="Times New Roman" w:cs="Times New Roman"/>
              </w:rPr>
              <w:t>将含有官能团</w:t>
            </w:r>
            <w:r>
              <w:rPr>
                <w:rFonts w:ascii="Times New Roman" w:hAnsi="Times New Roman" w:cs="Times New Roman"/>
              </w:rPr>
              <w:t>(</w:t>
            </w:r>
            <w:r w:rsidRPr="004137A3">
              <w:rPr>
                <w:rFonts w:ascii="Times New Roman" w:hAnsi="Times New Roman" w:cs="Times New Roman"/>
              </w:rPr>
              <w:t>—CHO</w:t>
            </w:r>
            <w:r w:rsidRPr="004137A3">
              <w:rPr>
                <w:rFonts w:ascii="Times New Roman" w:hAnsi="Times New Roman" w:cs="Times New Roman"/>
              </w:rPr>
              <w:t>、</w:t>
            </w:r>
            <w:r w:rsidRPr="004137A3">
              <w:rPr>
                <w:rFonts w:ascii="Times New Roman" w:hAnsi="Times New Roman" w:cs="Times New Roman"/>
              </w:rPr>
              <w:t>—COOH</w:t>
            </w:r>
            <w:r>
              <w:rPr>
                <w:rFonts w:ascii="Times New Roman" w:hAnsi="Times New Roman" w:cs="Times New Roman"/>
              </w:rPr>
              <w:t>)</w:t>
            </w:r>
            <w:r w:rsidRPr="004137A3">
              <w:rPr>
                <w:rFonts w:ascii="Times New Roman" w:hAnsi="Times New Roman" w:cs="Times New Roman"/>
              </w:rPr>
              <w:t>的最长碳链作为主链，称为</w:t>
            </w:r>
            <w:r w:rsidRPr="004137A3">
              <w:rPr>
                <w:rFonts w:hAnsi="宋体" w:cs="Times New Roman"/>
              </w:rPr>
              <w:t>“</w:t>
            </w:r>
            <w:r w:rsidRPr="004137A3">
              <w:rPr>
                <w:rFonts w:ascii="Times New Roman" w:hAnsi="Times New Roman" w:cs="Times New Roman"/>
              </w:rPr>
              <w:t>某醛</w:t>
            </w:r>
            <w:r w:rsidRPr="004137A3">
              <w:rPr>
                <w:rFonts w:hAnsi="宋体" w:cs="Times New Roman"/>
              </w:rPr>
              <w:t>”</w:t>
            </w:r>
            <w:r w:rsidRPr="004137A3">
              <w:rPr>
                <w:rFonts w:ascii="Times New Roman" w:hAnsi="Times New Roman" w:cs="Times New Roman"/>
              </w:rPr>
              <w:t>或</w:t>
            </w:r>
            <w:r w:rsidRPr="004137A3">
              <w:rPr>
                <w:rFonts w:hAnsi="宋体" w:cs="Times New Roman"/>
              </w:rPr>
              <w:t>“</w:t>
            </w:r>
            <w:r w:rsidRPr="004137A3">
              <w:rPr>
                <w:rFonts w:ascii="Times New Roman" w:hAnsi="Times New Roman" w:cs="Times New Roman"/>
              </w:rPr>
              <w:t>某酸</w:t>
            </w:r>
            <w:r w:rsidRPr="004137A3">
              <w:rPr>
                <w:rFonts w:hAnsi="宋体" w:cs="Times New Roman"/>
              </w:rPr>
              <w:t>”</w:t>
            </w:r>
          </w:p>
        </w:tc>
      </w:tr>
      <w:tr w14:paraId="01785F8A" w14:textId="77777777" w:rsidTr="002C3140">
        <w:tblPrEx>
          <w:tblW w:w="0" w:type="auto"/>
          <w:jc w:val="center"/>
          <w:tblLayout w:type="fixed"/>
          <w:tblLook w:val="0000"/>
        </w:tblPrEx>
        <w:trPr>
          <w:jc w:val="center"/>
        </w:trPr>
        <w:tc>
          <w:tcPr>
            <w:tcW w:w="1026" w:type="dxa"/>
            <w:shd w:val="clear" w:color="auto" w:fill="auto"/>
            <w:vAlign w:val="center"/>
          </w:tcPr>
          <w:p w:rsidR="00E4192E" w:rsidRPr="004137A3" w:rsidP="00C67023" w14:paraId="1D12E919" w14:textId="77777777">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编序号</w:t>
            </w:r>
          </w:p>
        </w:tc>
        <w:tc>
          <w:tcPr>
            <w:tcW w:w="7590" w:type="dxa"/>
            <w:shd w:val="clear" w:color="auto" w:fill="auto"/>
            <w:vAlign w:val="center"/>
          </w:tcPr>
          <w:p w:rsidR="00E4192E" w:rsidRPr="004137A3" w:rsidP="002C3140" w14:paraId="798514B5" w14:textId="77777777">
            <w:pPr>
              <w:pStyle w:val="0"/>
              <w:tabs>
                <w:tab w:val="left" w:pos="4140"/>
              </w:tabs>
              <w:snapToGrid w:val="0"/>
              <w:spacing w:line="360" w:lineRule="auto"/>
              <w:jc w:val="left"/>
              <w:rPr>
                <w:rFonts w:ascii="Times New Roman" w:hAnsi="Times New Roman" w:cs="Times New Roman"/>
              </w:rPr>
            </w:pPr>
            <w:r w:rsidRPr="004137A3">
              <w:rPr>
                <w:rFonts w:ascii="Times New Roman" w:hAnsi="Times New Roman" w:cs="Times New Roman"/>
              </w:rPr>
              <w:t>从距离官能团最近的一端给主链上的碳原子编号</w:t>
            </w:r>
          </w:p>
        </w:tc>
      </w:tr>
      <w:tr w14:paraId="07F726ED" w14:textId="77777777" w:rsidTr="002C3140">
        <w:tblPrEx>
          <w:tblW w:w="0" w:type="auto"/>
          <w:jc w:val="center"/>
          <w:tblLayout w:type="fixed"/>
          <w:tblLook w:val="0000"/>
        </w:tblPrEx>
        <w:trPr>
          <w:jc w:val="center"/>
        </w:trPr>
        <w:tc>
          <w:tcPr>
            <w:tcW w:w="1026" w:type="dxa"/>
            <w:shd w:val="clear" w:color="auto" w:fill="auto"/>
            <w:vAlign w:val="center"/>
          </w:tcPr>
          <w:p w:rsidR="00E4192E" w:rsidRPr="004137A3" w:rsidP="00C67023" w14:paraId="01F5E74F" w14:textId="77777777">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写名称</w:t>
            </w:r>
          </w:p>
        </w:tc>
        <w:tc>
          <w:tcPr>
            <w:tcW w:w="7590" w:type="dxa"/>
            <w:shd w:val="clear" w:color="auto" w:fill="auto"/>
            <w:vAlign w:val="center"/>
          </w:tcPr>
          <w:p w:rsidR="00E4192E" w:rsidP="002C3140" w14:paraId="51B781B0" w14:textId="77777777">
            <w:pPr>
              <w:pStyle w:val="0"/>
              <w:tabs>
                <w:tab w:val="left" w:pos="4140"/>
              </w:tabs>
              <w:snapToGrid w:val="0"/>
              <w:spacing w:line="360" w:lineRule="auto"/>
              <w:jc w:val="left"/>
              <w:rPr>
                <w:rFonts w:ascii="Times New Roman" w:hAnsi="Times New Roman" w:cs="Times New Roman"/>
              </w:rPr>
            </w:pPr>
            <w:r w:rsidRPr="004137A3">
              <w:rPr>
                <w:rFonts w:ascii="Times New Roman" w:hAnsi="Times New Roman" w:cs="Times New Roman"/>
              </w:rPr>
              <w:t>将支链作为取代基，写在</w:t>
            </w:r>
            <w:r w:rsidRPr="004137A3">
              <w:rPr>
                <w:rFonts w:hAnsi="宋体" w:cs="Times New Roman"/>
              </w:rPr>
              <w:t>“</w:t>
            </w:r>
            <w:r w:rsidRPr="004137A3">
              <w:rPr>
                <w:rFonts w:ascii="Times New Roman" w:hAnsi="Times New Roman" w:cs="Times New Roman"/>
              </w:rPr>
              <w:t>某醛</w:t>
            </w:r>
            <w:r w:rsidRPr="004137A3">
              <w:rPr>
                <w:rFonts w:hAnsi="宋体" w:cs="Times New Roman"/>
              </w:rPr>
              <w:t>”</w:t>
            </w:r>
            <w:r w:rsidRPr="004137A3">
              <w:rPr>
                <w:rFonts w:ascii="Times New Roman" w:hAnsi="Times New Roman" w:cs="Times New Roman"/>
              </w:rPr>
              <w:t>或</w:t>
            </w:r>
            <w:r w:rsidRPr="004137A3">
              <w:rPr>
                <w:rFonts w:hAnsi="宋体" w:cs="Times New Roman"/>
              </w:rPr>
              <w:t>“</w:t>
            </w:r>
            <w:r w:rsidRPr="004137A3">
              <w:rPr>
                <w:rFonts w:ascii="Times New Roman" w:hAnsi="Times New Roman" w:cs="Times New Roman"/>
              </w:rPr>
              <w:t>某酸</w:t>
            </w:r>
            <w:r w:rsidRPr="004137A3">
              <w:rPr>
                <w:rFonts w:hAnsi="宋体" w:cs="Times New Roman"/>
              </w:rPr>
              <w:t>”</w:t>
            </w:r>
            <w:r w:rsidRPr="004137A3">
              <w:rPr>
                <w:rFonts w:ascii="Times New Roman" w:hAnsi="Times New Roman" w:cs="Times New Roman"/>
              </w:rPr>
              <w:t>的前面，用阿拉伯数字标明官能团的位置</w:t>
            </w:r>
          </w:p>
        </w:tc>
      </w:tr>
    </w:tbl>
    <w:p w:rsidR="00E4192E" w:rsidRPr="00E4192E" w:rsidP="00E01570" w14:paraId="330FF007" w14:textId="77777777">
      <w:pPr>
        <w:autoSpaceDE w:val="0"/>
        <w:autoSpaceDN w:val="0"/>
        <w:adjustRightInd w:val="0"/>
        <w:snapToGrid w:val="0"/>
        <w:spacing w:line="360" w:lineRule="auto"/>
        <w:ind w:firstLine="210" w:firstLineChars="100"/>
        <w:jc w:val="left"/>
        <w:rPr>
          <w:b/>
          <w:bCs/>
          <w:szCs w:val="21"/>
        </w:rPr>
      </w:pPr>
    </w:p>
    <w:p w:rsidR="00E4192E" w:rsidRPr="00E4192E" w:rsidP="00E4192E" w14:paraId="1AB2ED02" w14:textId="57C86EAA">
      <w:pPr>
        <w:autoSpaceDE w:val="0"/>
        <w:autoSpaceDN w:val="0"/>
        <w:adjustRightInd w:val="0"/>
        <w:snapToGrid w:val="0"/>
        <w:spacing w:line="360" w:lineRule="auto"/>
        <w:ind w:firstLine="211"/>
        <w:jc w:val="left"/>
        <w:rPr>
          <w:szCs w:val="21"/>
        </w:rPr>
      </w:pPr>
      <w:r w:rsidRPr="00E4192E">
        <w:rPr>
          <w:rFonts w:hint="eastAsia"/>
          <w:szCs w:val="21"/>
        </w:rPr>
        <w:t>（</w:t>
      </w:r>
      <w:r w:rsidRPr="00E4192E">
        <w:rPr>
          <w:rFonts w:hint="eastAsia"/>
          <w:szCs w:val="21"/>
        </w:rPr>
        <w:t>2</w:t>
      </w:r>
      <w:r w:rsidRPr="00E4192E">
        <w:rPr>
          <w:rFonts w:hint="eastAsia"/>
          <w:szCs w:val="21"/>
        </w:rPr>
        <w:t>）</w:t>
      </w:r>
      <w:r w:rsidRPr="00E4192E">
        <w:rPr>
          <w:szCs w:val="21"/>
        </w:rPr>
        <w:t>命名</w:t>
      </w:r>
      <w:r w:rsidRPr="00E4192E">
        <w:rPr>
          <w:rFonts w:hint="eastAsia"/>
          <w:szCs w:val="21"/>
        </w:rPr>
        <w:t>举例</w:t>
      </w:r>
    </w:p>
    <w:p w:rsidR="00E01570" w:rsidP="00E01570" w14:paraId="123113BF" w14:textId="1AB7E39C">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bCs/>
          <w:szCs w:val="21"/>
          <w:lang w:val="pt-BR"/>
        </w:rPr>
        <w:t>CH</w:t>
      </w:r>
      <w:r>
        <w:rPr>
          <w:bCs/>
          <w:szCs w:val="21"/>
          <w:vertAlign w:val="subscript"/>
          <w:lang w:val="pt-BR"/>
        </w:rPr>
        <w:t>3</w:t>
      </w:r>
      <w:r>
        <w:rPr>
          <w:rFonts w:hAnsi="宋体"/>
          <w:bCs/>
          <w:szCs w:val="21"/>
          <w:lang w:val="pt-BR"/>
        </w:rPr>
        <w:t>－</w:t>
      </w:r>
      <w:r>
        <w:rPr>
          <w:noProof/>
        </w:rPr>
        <w:drawing>
          <wp:inline distT="0" distB="0" distL="114300" distR="114300">
            <wp:extent cx="257810" cy="276860"/>
            <wp:effectExtent l="0" t="0" r="8890" b="8890"/>
            <wp:docPr id="66" name="图片 160"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0" descr="CHCH3"/>
                    <pic:cNvPicPr>
                      <a:picLocks noChangeAspect="1"/>
                    </pic:cNvPicPr>
                  </pic:nvPicPr>
                  <pic:blipFill>
                    <a:blip xmlns:r="http://schemas.openxmlformats.org/officeDocument/2006/relationships" r:embed="rId41"/>
                    <a:stretch>
                      <a:fillRect/>
                    </a:stretch>
                  </pic:blipFill>
                  <pic:spPr>
                    <a:xfrm>
                      <a:off x="0" y="0"/>
                      <a:ext cx="257810" cy="276860"/>
                    </a:xfrm>
                    <a:prstGeom prst="rect">
                      <a:avLst/>
                    </a:prstGeom>
                    <a:noFill/>
                    <a:ln>
                      <a:noFill/>
                    </a:ln>
                  </pic:spPr>
                </pic:pic>
              </a:graphicData>
            </a:graphic>
          </wp:inline>
        </w:drawing>
      </w:r>
      <w:r>
        <w:rPr>
          <w:bCs/>
          <w:szCs w:val="21"/>
          <w:lang w:val="pt-BR"/>
        </w:rPr>
        <w:t>CH</w:t>
      </w:r>
      <w:r>
        <w:rPr>
          <w:rFonts w:hint="eastAsia"/>
          <w:bCs/>
          <w:szCs w:val="21"/>
          <w:vertAlign w:val="subscript"/>
          <w:lang w:val="pt-BR"/>
        </w:rPr>
        <w:t>2</w:t>
      </w:r>
      <w:r>
        <w:rPr>
          <w:bCs/>
          <w:szCs w:val="21"/>
          <w:lang w:val="pt-BR"/>
        </w:rPr>
        <w:t>CH</w:t>
      </w:r>
      <w:r>
        <w:rPr>
          <w:rFonts w:hint="eastAsia"/>
          <w:bCs/>
          <w:szCs w:val="21"/>
          <w:lang w:val="pt-BR"/>
        </w:rPr>
        <w:t>O</w:t>
      </w:r>
      <w:r>
        <w:rPr>
          <w:szCs w:val="21"/>
        </w:rPr>
        <w:t>，</w:t>
      </w:r>
      <w:r>
        <w:rPr>
          <w:rFonts w:hAnsi="宋体"/>
          <w:szCs w:val="21"/>
        </w:rPr>
        <w:t>命名为</w:t>
      </w:r>
      <w:r w:rsidR="00C175FB">
        <w:rPr>
          <w:rFonts w:hAnsi="宋体" w:hint="eastAsia"/>
          <w:b/>
          <w:color w:val="FF0000"/>
          <w:szCs w:val="21"/>
          <w:u w:val="single"/>
        </w:rPr>
        <w:t xml:space="preserve">               </w:t>
      </w:r>
      <w:r>
        <w:rPr>
          <w:szCs w:val="21"/>
        </w:rPr>
        <w:t>；</w:t>
      </w:r>
    </w:p>
    <w:p w:rsidR="00E01570" w:rsidP="00E01570" w14:paraId="4CD4FE49" w14:textId="77777777">
      <w:pPr>
        <w:autoSpaceDE w:val="0"/>
        <w:autoSpaceDN w:val="0"/>
        <w:adjustRightInd w:val="0"/>
        <w:snapToGrid w:val="0"/>
        <w:spacing w:line="360" w:lineRule="auto"/>
        <w:ind w:firstLine="211"/>
        <w:jc w:val="center"/>
        <w:rPr>
          <w:kern w:val="0"/>
          <w:szCs w:val="21"/>
        </w:rPr>
      </w:pPr>
    </w:p>
    <w:p w:rsidR="00E01570" w:rsidRPr="00E4192E" w:rsidP="00E4192E" w14:paraId="70893539" w14:textId="02044F1F">
      <w:pPr>
        <w:autoSpaceDE w:val="0"/>
        <w:autoSpaceDN w:val="0"/>
        <w:adjustRightInd w:val="0"/>
        <w:snapToGrid w:val="0"/>
        <w:spacing w:line="360" w:lineRule="auto"/>
        <w:ind w:firstLine="210" w:firstLineChars="100"/>
        <w:jc w:val="left"/>
        <w:rPr>
          <w:rFonts w:hAnsi="宋体" w:hint="eastAsia"/>
          <w:kern w:val="0"/>
          <w:szCs w:val="21"/>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int="eastAsia"/>
          <w:bCs/>
          <w:szCs w:val="21"/>
        </w:rPr>
        <w:t>CH</w:t>
      </w:r>
      <w:r>
        <w:rPr>
          <w:rFonts w:hint="eastAsia"/>
          <w:bCs/>
          <w:szCs w:val="21"/>
          <w:vertAlign w:val="subscript"/>
        </w:rPr>
        <w:t>3</w:t>
      </w:r>
      <w:r>
        <w:rPr>
          <w:rFonts w:hint="eastAsia"/>
          <w:noProof/>
          <w:szCs w:val="21"/>
        </w:rPr>
        <w:drawing>
          <wp:inline distT="0" distB="0" distL="114300" distR="114300">
            <wp:extent cx="257175" cy="276225"/>
            <wp:effectExtent l="0" t="0" r="9525" b="9525"/>
            <wp:docPr id="58" name="图片 164"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64"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Pr>
          <w:rFonts w:hint="eastAsia"/>
          <w:noProof/>
          <w:szCs w:val="21"/>
        </w:rPr>
        <w:drawing>
          <wp:inline distT="0" distB="0" distL="114300" distR="114300">
            <wp:extent cx="257175" cy="276225"/>
            <wp:effectExtent l="0" t="0" r="9525" b="9525"/>
            <wp:docPr id="55" name="图片 165"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65"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Pr>
          <w:rFonts w:hint="eastAsia"/>
          <w:bCs/>
          <w:szCs w:val="21"/>
        </w:rPr>
        <w:t>COOH</w:t>
      </w:r>
      <w:r>
        <w:rPr>
          <w:rFonts w:hint="eastAsia"/>
          <w:color w:val="000000"/>
          <w:kern w:val="0"/>
          <w:szCs w:val="21"/>
        </w:rPr>
        <w:t>的名称是</w:t>
      </w:r>
      <w:r w:rsidR="00C175FB">
        <w:rPr>
          <w:rFonts w:hAnsi="宋体" w:hint="eastAsia"/>
          <w:b/>
          <w:color w:val="FF0000"/>
          <w:kern w:val="0"/>
          <w:szCs w:val="21"/>
          <w:u w:val="single" w:color="000000"/>
        </w:rPr>
        <w:t xml:space="preserve">                   </w:t>
      </w:r>
    </w:p>
    <w:p w:rsidR="00E01570" w:rsidRPr="00A94EF0" w:rsidP="00E01570" w14:paraId="5ACBC816" w14:textId="126C2060">
      <w:pPr>
        <w:autoSpaceDE w:val="0"/>
        <w:autoSpaceDN w:val="0"/>
        <w:adjustRightInd w:val="0"/>
        <w:snapToGrid w:val="0"/>
        <w:spacing w:line="360" w:lineRule="auto"/>
        <w:ind w:firstLine="210"/>
        <w:jc w:val="left"/>
        <w:rPr>
          <w:rFonts w:ascii="黑体" w:eastAsia="黑体" w:hAnsi="黑体" w:cs="黑体" w:hint="eastAsia"/>
          <w:b/>
          <w:color w:val="0070C0"/>
          <w:szCs w:val="21"/>
        </w:rPr>
      </w:pPr>
      <w:r>
        <w:rPr>
          <w:rFonts w:ascii="黑体" w:eastAsia="黑体" w:hAnsi="黑体" w:cs="黑体" w:hint="eastAsia"/>
          <w:b/>
          <w:color w:val="0070C0"/>
          <w:szCs w:val="21"/>
        </w:rPr>
        <w:t>六</w:t>
      </w:r>
      <w:r w:rsidRPr="00A94EF0">
        <w:rPr>
          <w:rFonts w:ascii="黑体" w:eastAsia="黑体" w:hAnsi="黑体" w:cs="黑体" w:hint="eastAsia"/>
          <w:b/>
          <w:color w:val="0070C0"/>
          <w:szCs w:val="21"/>
        </w:rPr>
        <w:t>、酯的命名</w:t>
      </w:r>
    </w:p>
    <w:p w:rsidR="00E01570" w:rsidP="00E01570" w14:paraId="56C7E1E9" w14:textId="77777777">
      <w:pPr>
        <w:autoSpaceDE w:val="0"/>
        <w:autoSpaceDN w:val="0"/>
        <w:adjustRightInd w:val="0"/>
        <w:snapToGrid w:val="0"/>
        <w:spacing w:line="360" w:lineRule="auto"/>
        <w:ind w:firstLine="211"/>
        <w:jc w:val="left"/>
        <w:rPr>
          <w:szCs w:val="21"/>
        </w:rPr>
      </w:pPr>
      <w:r>
        <w:rPr>
          <w:rFonts w:hint="eastAsia"/>
          <w:b/>
          <w:bCs/>
          <w:szCs w:val="21"/>
        </w:rPr>
        <w:t>1</w:t>
      </w:r>
      <w:r>
        <w:rPr>
          <w:b/>
          <w:bCs/>
          <w:szCs w:val="21"/>
        </w:rPr>
        <w:t>．命名</w:t>
      </w:r>
      <w:r>
        <w:rPr>
          <w:rFonts w:hint="eastAsia"/>
          <w:b/>
          <w:bCs/>
          <w:szCs w:val="21"/>
        </w:rPr>
        <w:t>规则</w:t>
      </w:r>
      <w:r>
        <w:rPr>
          <w:b/>
          <w:bCs/>
          <w:kern w:val="0"/>
          <w:szCs w:val="21"/>
        </w:rPr>
        <w:t>：</w:t>
      </w:r>
      <w:r>
        <w:rPr>
          <w:rFonts w:hAnsi="宋体"/>
          <w:kern w:val="0"/>
          <w:szCs w:val="21"/>
        </w:rPr>
        <w:t>依据水解生成的酸和醇的名称命名</w:t>
      </w:r>
      <w:r>
        <w:rPr>
          <w:kern w:val="0"/>
          <w:szCs w:val="21"/>
        </w:rPr>
        <w:t>，</w:t>
      </w:r>
      <w:r>
        <w:rPr>
          <w:rFonts w:hAnsi="宋体"/>
          <w:kern w:val="0"/>
          <w:szCs w:val="21"/>
        </w:rPr>
        <w:t>称为</w:t>
      </w:r>
      <w:r>
        <w:rPr>
          <w:rFonts w:ascii="宋体" w:hAnsi="宋体"/>
          <w:kern w:val="0"/>
          <w:szCs w:val="21"/>
        </w:rPr>
        <w:t>“某酸某酯”</w:t>
      </w:r>
      <w:r>
        <w:rPr>
          <w:rFonts w:hAnsi="宋体"/>
          <w:kern w:val="0"/>
          <w:szCs w:val="21"/>
        </w:rPr>
        <w:t>。</w:t>
      </w:r>
    </w:p>
    <w:p w:rsidR="00E01570" w:rsidP="00E01570" w14:paraId="4D329364" w14:textId="77777777">
      <w:pPr>
        <w:autoSpaceDE w:val="0"/>
        <w:autoSpaceDN w:val="0"/>
        <w:adjustRightInd w:val="0"/>
        <w:snapToGrid w:val="0"/>
        <w:spacing w:line="360" w:lineRule="auto"/>
        <w:ind w:firstLine="211"/>
        <w:jc w:val="left"/>
        <w:rPr>
          <w:szCs w:val="21"/>
        </w:rPr>
      </w:pPr>
      <w:r>
        <w:rPr>
          <w:rFonts w:hint="eastAsia"/>
          <w:b/>
          <w:bCs/>
          <w:szCs w:val="21"/>
        </w:rPr>
        <w:t>2</w:t>
      </w:r>
      <w:r>
        <w:rPr>
          <w:b/>
          <w:bCs/>
          <w:szCs w:val="21"/>
        </w:rPr>
        <w:t>．命名</w:t>
      </w:r>
      <w:r>
        <w:rPr>
          <w:rFonts w:hint="eastAsia"/>
          <w:b/>
          <w:bCs/>
          <w:szCs w:val="21"/>
        </w:rPr>
        <w:t>举例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76"/>
        <w:gridCol w:w="1122"/>
        <w:gridCol w:w="1416"/>
        <w:gridCol w:w="1453"/>
        <w:gridCol w:w="1146"/>
        <w:gridCol w:w="2330"/>
      </w:tblGrid>
      <w:tr w14:paraId="3CC79203" w14:textId="59F83DD3" w:rsidTr="00E4192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176" w:type="dxa"/>
            <w:vAlign w:val="center"/>
          </w:tcPr>
          <w:p w:rsidR="00E4192E" w:rsidP="00800F6D" w14:paraId="284D44D0" w14:textId="77777777">
            <w:pPr>
              <w:autoSpaceDE w:val="0"/>
              <w:autoSpaceDN w:val="0"/>
              <w:adjustRightInd w:val="0"/>
              <w:snapToGrid w:val="0"/>
              <w:spacing w:line="360" w:lineRule="auto"/>
              <w:ind w:firstLine="211"/>
              <w:jc w:val="center"/>
              <w:rPr>
                <w:rFonts w:hAnsi="宋体" w:hint="eastAsia"/>
                <w:kern w:val="0"/>
                <w:szCs w:val="21"/>
              </w:rPr>
            </w:pPr>
            <w:r>
              <w:rPr>
                <w:rFonts w:ascii="宋体" w:hAnsi="宋体"/>
                <w:kern w:val="0"/>
                <w:szCs w:val="21"/>
              </w:rPr>
              <w:t>酯</w:t>
            </w:r>
          </w:p>
        </w:tc>
        <w:tc>
          <w:tcPr>
            <w:tcW w:w="1122" w:type="dxa"/>
            <w:vAlign w:val="center"/>
          </w:tcPr>
          <w:p w:rsidR="00E4192E" w:rsidP="00C67023" w14:paraId="37559F1A" w14:textId="77777777">
            <w:pPr>
              <w:autoSpaceDE w:val="0"/>
              <w:autoSpaceDN w:val="0"/>
              <w:adjustRightInd w:val="0"/>
              <w:snapToGrid w:val="0"/>
              <w:spacing w:line="360" w:lineRule="auto"/>
              <w:rPr>
                <w:rFonts w:hAnsi="宋体" w:hint="eastAsia"/>
                <w:kern w:val="0"/>
                <w:szCs w:val="21"/>
              </w:rPr>
            </w:pPr>
            <w:r>
              <w:rPr>
                <w:kern w:val="0"/>
                <w:szCs w:val="21"/>
              </w:rPr>
              <w:t>HCOOC</w:t>
            </w:r>
            <w:r>
              <w:rPr>
                <w:kern w:val="0"/>
                <w:szCs w:val="21"/>
                <w:vertAlign w:val="subscript"/>
              </w:rPr>
              <w:t>2</w:t>
            </w:r>
            <w:r>
              <w:rPr>
                <w:kern w:val="0"/>
                <w:szCs w:val="21"/>
              </w:rPr>
              <w:t>H</w:t>
            </w:r>
            <w:r>
              <w:rPr>
                <w:kern w:val="0"/>
                <w:szCs w:val="21"/>
                <w:vertAlign w:val="subscript"/>
              </w:rPr>
              <w:t>5</w:t>
            </w:r>
          </w:p>
        </w:tc>
        <w:tc>
          <w:tcPr>
            <w:tcW w:w="0" w:type="auto"/>
            <w:vAlign w:val="center"/>
          </w:tcPr>
          <w:p w:rsidR="00E4192E" w:rsidP="00C67023" w14:paraId="6AC5837B" w14:textId="77777777">
            <w:pPr>
              <w:autoSpaceDE w:val="0"/>
              <w:autoSpaceDN w:val="0"/>
              <w:adjustRightInd w:val="0"/>
              <w:snapToGrid w:val="0"/>
              <w:spacing w:line="360" w:lineRule="auto"/>
              <w:rPr>
                <w:rFonts w:hAnsi="宋体" w:hint="eastAsia"/>
                <w:kern w:val="0"/>
                <w:szCs w:val="21"/>
              </w:rPr>
            </w:pPr>
            <w:r>
              <w:rPr>
                <w:szCs w:val="21"/>
              </w:rPr>
              <w:object>
                <v:shape id="_x0000_i1034" type="#_x0000_t75" style="width:60pt;height:28.8pt" o:ole="">
                  <v:imagedata r:id="rId61" o:title=""/>
                </v:shape>
                <o:OLEObject Type="Embed" ProgID="PBrush" ShapeID="_x0000_i1034" DrawAspect="Content" ObjectID="_1784574411" r:id="rId62"/>
              </w:object>
            </w:r>
          </w:p>
        </w:tc>
        <w:tc>
          <w:tcPr>
            <w:tcW w:w="0" w:type="auto"/>
            <w:vAlign w:val="center"/>
          </w:tcPr>
          <w:p w:rsidR="00E4192E" w:rsidP="00C67023" w14:paraId="3651FA20" w14:textId="77777777">
            <w:pPr>
              <w:autoSpaceDE w:val="0"/>
              <w:autoSpaceDN w:val="0"/>
              <w:adjustRightInd w:val="0"/>
              <w:snapToGrid w:val="0"/>
              <w:spacing w:line="360" w:lineRule="auto"/>
              <w:rPr>
                <w:rFonts w:hAnsi="宋体" w:hint="eastAsia"/>
                <w:kern w:val="0"/>
                <w:szCs w:val="21"/>
              </w:rPr>
            </w:pPr>
            <w:r>
              <w:rPr>
                <w:szCs w:val="21"/>
              </w:rPr>
              <w:object>
                <v:shape id="_x0000_i1035" type="#_x0000_t75" style="width:61.8pt;height:30pt" o:ole="">
                  <v:imagedata r:id="rId63" o:title=""/>
                </v:shape>
                <o:OLEObject Type="Embed" ProgID="PBrush" ShapeID="_x0000_i1035" DrawAspect="Content" ObjectID="_1784574412" r:id="rId64"/>
              </w:object>
            </w:r>
          </w:p>
        </w:tc>
        <w:tc>
          <w:tcPr>
            <w:tcW w:w="0" w:type="auto"/>
            <w:vAlign w:val="center"/>
          </w:tcPr>
          <w:p w:rsidR="00E4192E" w:rsidP="00C67023" w14:paraId="01F55B98" w14:textId="66E97576">
            <w:pPr>
              <w:autoSpaceDE w:val="0"/>
              <w:autoSpaceDN w:val="0"/>
              <w:adjustRightInd w:val="0"/>
              <w:snapToGrid w:val="0"/>
              <w:spacing w:line="360" w:lineRule="auto"/>
              <w:rPr>
                <w:rFonts w:hAnsi="宋体" w:hint="eastAsia"/>
                <w:kern w:val="0"/>
                <w:szCs w:val="21"/>
              </w:rPr>
            </w:pPr>
            <w:r>
              <w:rPr>
                <w:rFonts w:eastAsia="黑体" w:hint="eastAsia"/>
                <w:bCs/>
                <w:noProof/>
                <w:szCs w:val="21"/>
              </w:rPr>
              <w:drawing>
                <wp:inline distT="0" distB="0" distL="114300" distR="114300">
                  <wp:extent cx="581025" cy="371475"/>
                  <wp:effectExtent l="0" t="0" r="9525" b="9525"/>
                  <wp:docPr id="5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69"/>
                          <pic:cNvPicPr>
                            <a:picLocks noChangeAspect="1"/>
                          </pic:cNvPicPr>
                        </pic:nvPicPr>
                        <pic:blipFill>
                          <a:blip xmlns:r="http://schemas.openxmlformats.org/officeDocument/2006/relationships" r:embed="rId65"/>
                          <a:stretch>
                            <a:fillRect/>
                          </a:stretch>
                        </pic:blipFill>
                        <pic:spPr>
                          <a:xfrm>
                            <a:off x="0" y="0"/>
                            <a:ext cx="581025" cy="371475"/>
                          </a:xfrm>
                          <a:prstGeom prst="rect">
                            <a:avLst/>
                          </a:prstGeom>
                          <a:noFill/>
                          <a:ln>
                            <a:noFill/>
                          </a:ln>
                        </pic:spPr>
                      </pic:pic>
                    </a:graphicData>
                  </a:graphic>
                </wp:inline>
              </w:drawing>
            </w:r>
          </w:p>
        </w:tc>
        <w:tc>
          <w:tcPr>
            <w:tcW w:w="1221" w:type="dxa"/>
          </w:tcPr>
          <w:p w:rsidR="00E4192E" w:rsidP="00C67023" w14:paraId="2368B02E" w14:textId="1C808D18">
            <w:pPr>
              <w:autoSpaceDE w:val="0"/>
              <w:autoSpaceDN w:val="0"/>
              <w:adjustRightInd w:val="0"/>
              <w:snapToGrid w:val="0"/>
              <w:spacing w:line="360" w:lineRule="auto"/>
              <w:rPr>
                <w:rFonts w:eastAsia="黑体"/>
                <w:bCs/>
                <w:noProof/>
                <w:szCs w:val="21"/>
              </w:rPr>
            </w:pPr>
            <w:r>
              <w:rPr>
                <w:rFonts w:hint="eastAsia"/>
              </w:rPr>
              <w:object>
                <v:shape id="_x0000_i1036" type="#_x0000_t75" style="width:105.7pt;height:50.95pt" o:ole="">
                  <v:imagedata r:id="rId66" o:title=""/>
                </v:shape>
                <o:OLEObject Type="Embed" ProgID="KingDrawXObject" ShapeID="_x0000_i1036" DrawAspect="Content" ObjectID="_1784574413" r:id="rId67"/>
              </w:object>
            </w:r>
          </w:p>
        </w:tc>
      </w:tr>
      <w:tr w14:paraId="6D8BB20D" w14:textId="023B971A" w:rsidTr="00E4192E">
        <w:tblPrEx>
          <w:tblW w:w="0" w:type="auto"/>
          <w:jc w:val="center"/>
          <w:tblLook w:val="04A0"/>
        </w:tblPrEx>
        <w:trPr>
          <w:jc w:val="center"/>
        </w:trPr>
        <w:tc>
          <w:tcPr>
            <w:tcW w:w="1176" w:type="dxa"/>
            <w:vAlign w:val="center"/>
          </w:tcPr>
          <w:p w:rsidR="00E4192E" w:rsidP="00C67023" w14:paraId="4F3954FC" w14:textId="77777777">
            <w:pPr>
              <w:autoSpaceDE w:val="0"/>
              <w:autoSpaceDN w:val="0"/>
              <w:adjustRightInd w:val="0"/>
              <w:snapToGrid w:val="0"/>
              <w:spacing w:line="360" w:lineRule="auto"/>
              <w:ind w:firstLine="211"/>
              <w:rPr>
                <w:rFonts w:hAnsi="宋体" w:hint="eastAsia"/>
                <w:kern w:val="0"/>
                <w:szCs w:val="21"/>
              </w:rPr>
            </w:pPr>
            <w:r>
              <w:rPr>
                <w:rFonts w:hint="eastAsia"/>
                <w:kern w:val="0"/>
                <w:szCs w:val="21"/>
              </w:rPr>
              <w:t>名称</w:t>
            </w:r>
          </w:p>
        </w:tc>
        <w:tc>
          <w:tcPr>
            <w:tcW w:w="1122" w:type="dxa"/>
            <w:vAlign w:val="center"/>
          </w:tcPr>
          <w:p w:rsidR="00E4192E" w:rsidP="00C67023" w14:paraId="657E147F" w14:textId="662ED4B5">
            <w:pPr>
              <w:autoSpaceDE w:val="0"/>
              <w:autoSpaceDN w:val="0"/>
              <w:adjustRightInd w:val="0"/>
              <w:snapToGrid w:val="0"/>
              <w:spacing w:line="360" w:lineRule="auto"/>
              <w:rPr>
                <w:rFonts w:hAnsi="宋体" w:hint="eastAsia"/>
                <w:b/>
                <w:color w:val="FF0000"/>
                <w:kern w:val="0"/>
                <w:szCs w:val="21"/>
                <w:u w:val="single" w:color="000000"/>
              </w:rPr>
            </w:pPr>
            <w:r>
              <w:rPr>
                <w:rFonts w:hAnsi="宋体" w:hint="eastAsia"/>
                <w:b/>
                <w:color w:val="FF0000"/>
                <w:kern w:val="0"/>
                <w:szCs w:val="21"/>
                <w:u w:val="single" w:color="000000"/>
              </w:rPr>
              <w:t xml:space="preserve">      </w:t>
            </w:r>
          </w:p>
        </w:tc>
        <w:tc>
          <w:tcPr>
            <w:tcW w:w="0" w:type="auto"/>
            <w:vAlign w:val="center"/>
          </w:tcPr>
          <w:p w:rsidR="00E4192E" w:rsidP="00C67023" w14:paraId="30E53AE2" w14:textId="6A36A8D6">
            <w:pPr>
              <w:autoSpaceDE w:val="0"/>
              <w:autoSpaceDN w:val="0"/>
              <w:adjustRightInd w:val="0"/>
              <w:snapToGrid w:val="0"/>
              <w:spacing w:line="360" w:lineRule="auto"/>
              <w:rPr>
                <w:rFonts w:hAnsi="宋体" w:hint="eastAsia"/>
                <w:b/>
                <w:color w:val="FF0000"/>
                <w:kern w:val="0"/>
                <w:szCs w:val="21"/>
                <w:u w:val="single" w:color="000000"/>
              </w:rPr>
            </w:pPr>
            <w:r>
              <w:rPr>
                <w:rFonts w:hAnsi="宋体" w:hint="eastAsia"/>
                <w:b/>
                <w:color w:val="FF0000"/>
                <w:kern w:val="0"/>
                <w:szCs w:val="21"/>
                <w:u w:val="single" w:color="000000"/>
              </w:rPr>
              <w:t xml:space="preserve">        </w:t>
            </w:r>
          </w:p>
        </w:tc>
        <w:tc>
          <w:tcPr>
            <w:tcW w:w="0" w:type="auto"/>
            <w:vAlign w:val="center"/>
          </w:tcPr>
          <w:p w:rsidR="00E4192E" w:rsidP="00C67023" w14:paraId="6510B569" w14:textId="32A9BE1A">
            <w:pPr>
              <w:autoSpaceDE w:val="0"/>
              <w:autoSpaceDN w:val="0"/>
              <w:adjustRightInd w:val="0"/>
              <w:snapToGrid w:val="0"/>
              <w:spacing w:line="360" w:lineRule="auto"/>
              <w:rPr>
                <w:rFonts w:hAnsi="宋体" w:hint="eastAsia"/>
                <w:b/>
                <w:color w:val="FF0000"/>
                <w:kern w:val="0"/>
                <w:szCs w:val="21"/>
                <w:u w:val="single" w:color="000000"/>
              </w:rPr>
            </w:pPr>
            <w:r>
              <w:rPr>
                <w:rFonts w:hAnsi="宋体" w:hint="eastAsia"/>
                <w:b/>
                <w:color w:val="FF0000"/>
                <w:kern w:val="0"/>
                <w:szCs w:val="21"/>
                <w:u w:val="single" w:color="000000"/>
              </w:rPr>
              <w:t xml:space="preserve">       </w:t>
            </w:r>
          </w:p>
        </w:tc>
        <w:tc>
          <w:tcPr>
            <w:tcW w:w="0" w:type="auto"/>
            <w:vAlign w:val="center"/>
          </w:tcPr>
          <w:p w:rsidR="00E4192E" w:rsidP="00C175FB" w14:paraId="4D0C57A8" w14:textId="60E57D73">
            <w:pPr>
              <w:autoSpaceDE w:val="0"/>
              <w:autoSpaceDN w:val="0"/>
              <w:adjustRightInd w:val="0"/>
              <w:snapToGrid w:val="0"/>
              <w:spacing w:line="360" w:lineRule="auto"/>
              <w:rPr>
                <w:rFonts w:hAnsi="宋体" w:hint="eastAsia"/>
                <w:b/>
                <w:color w:val="FF0000"/>
                <w:kern w:val="0"/>
                <w:szCs w:val="21"/>
                <w:u w:val="single" w:color="000000"/>
              </w:rPr>
            </w:pPr>
            <w:r>
              <w:rPr>
                <w:rFonts w:hAnsi="宋体" w:hint="eastAsia"/>
                <w:b/>
                <w:color w:val="FF0000"/>
                <w:kern w:val="0"/>
                <w:szCs w:val="21"/>
                <w:u w:val="single" w:color="000000"/>
              </w:rPr>
              <w:t xml:space="preserve">        </w:t>
            </w:r>
          </w:p>
        </w:tc>
        <w:tc>
          <w:tcPr>
            <w:tcW w:w="1221" w:type="dxa"/>
          </w:tcPr>
          <w:p w:rsidR="00E4192E" w:rsidP="00800F6D" w14:paraId="43207160" w14:textId="7BC0A924">
            <w:pPr>
              <w:autoSpaceDE w:val="0"/>
              <w:autoSpaceDN w:val="0"/>
              <w:adjustRightInd w:val="0"/>
              <w:snapToGrid w:val="0"/>
              <w:spacing w:line="360" w:lineRule="auto"/>
              <w:ind w:firstLine="210"/>
              <w:jc w:val="center"/>
              <w:rPr>
                <w:rFonts w:hAnsi="宋体" w:hint="eastAsia"/>
                <w:b/>
                <w:color w:val="FF0000"/>
                <w:kern w:val="0"/>
                <w:szCs w:val="21"/>
                <w:u w:val="single" w:color="000000"/>
              </w:rPr>
            </w:pPr>
            <w:r>
              <w:rPr>
                <w:rFonts w:hAnsi="宋体" w:hint="eastAsia"/>
                <w:b/>
                <w:color w:val="FF0000"/>
                <w:kern w:val="0"/>
                <w:szCs w:val="21"/>
                <w:u w:val="single" w:color="000000"/>
              </w:rPr>
              <w:t xml:space="preserve">       </w:t>
            </w:r>
          </w:p>
        </w:tc>
      </w:tr>
    </w:tbl>
    <w:p w:rsidR="0095302B" w:rsidP="0095302B" w14:paraId="64DE21E8" w14:textId="77777777">
      <w:pPr>
        <w:adjustRightInd w:val="0"/>
        <w:snapToGrid w:val="0"/>
        <w:spacing w:line="360" w:lineRule="auto"/>
        <w:ind w:firstLine="211"/>
        <w:jc w:val="left"/>
        <w:rPr>
          <w:rFonts w:ascii="Times New Roman" w:hAnsi="Times New Roman" w:cs="Times New Roman"/>
          <w:szCs w:val="21"/>
        </w:rPr>
      </w:pPr>
    </w:p>
    <w:p w:rsidR="00897524" w:rsidRPr="00897524" w:rsidP="00897524" w14:paraId="65ADC7BC" w14:textId="22617BE3">
      <w:pPr>
        <w:tabs>
          <w:tab w:val="left" w:pos="4140"/>
        </w:tabs>
        <w:snapToGrid w:val="0"/>
        <w:spacing w:line="360" w:lineRule="auto"/>
        <w:ind w:firstLine="210"/>
        <w:rPr>
          <w:rFonts w:ascii="Times New Roman" w:eastAsia="黑体" w:hAnsi="Times New Roman" w:cs="Times New Roman"/>
          <w:b/>
          <w:bCs/>
          <w:color w:val="0070C0"/>
          <w:szCs w:val="21"/>
        </w:rPr>
      </w:pPr>
      <w:r>
        <w:rPr>
          <w:rFonts w:ascii="黑体" w:eastAsia="黑体" w:hAnsi="黑体" w:cs="黑体" w:hint="eastAsia"/>
          <w:b/>
          <w:color w:val="0070C0"/>
          <w:szCs w:val="21"/>
        </w:rPr>
        <w:t>七</w:t>
      </w:r>
      <w:r w:rsidRPr="00A94EF0">
        <w:rPr>
          <w:rFonts w:ascii="黑体" w:eastAsia="黑体" w:hAnsi="黑体" w:cs="黑体" w:hint="eastAsia"/>
          <w:b/>
          <w:color w:val="0070C0"/>
          <w:szCs w:val="21"/>
        </w:rPr>
        <w:t>、</w:t>
      </w:r>
      <w:r w:rsidRPr="00897524">
        <w:rPr>
          <w:rFonts w:ascii="Times New Roman" w:eastAsia="黑体" w:hAnsi="Times New Roman" w:cs="Times New Roman"/>
          <w:b/>
          <w:bCs/>
          <w:color w:val="0070C0"/>
          <w:szCs w:val="21"/>
        </w:rPr>
        <w:t>突破有机物命名中的常见错误</w:t>
      </w:r>
    </w:p>
    <w:p w:rsidR="00897524" w:rsidRPr="0033424D" w:rsidP="00897524" w14:paraId="56D454F5" w14:textId="77777777">
      <w:pPr>
        <w:tabs>
          <w:tab w:val="left" w:pos="4140"/>
        </w:tabs>
        <w:snapToGrid w:val="0"/>
        <w:spacing w:line="360" w:lineRule="auto"/>
        <w:ind w:firstLine="211"/>
        <w:rPr>
          <w:rFonts w:ascii="Times New Roman" w:eastAsia="宋体" w:hAnsi="Times New Roman" w:cs="Times New Roman"/>
          <w:b/>
          <w:bCs/>
          <w:szCs w:val="21"/>
        </w:rPr>
      </w:pPr>
      <w:r w:rsidRPr="0033424D">
        <w:rPr>
          <w:rFonts w:ascii="Times New Roman" w:eastAsia="宋体" w:hAnsi="Times New Roman" w:cs="Times New Roman"/>
          <w:b/>
          <w:bCs/>
          <w:szCs w:val="21"/>
        </w:rPr>
        <w:t>(1)</w:t>
      </w:r>
      <w:r w:rsidRPr="0033424D">
        <w:rPr>
          <w:rFonts w:ascii="Times New Roman" w:eastAsia="宋体" w:hAnsi="Times New Roman" w:cs="Times New Roman"/>
          <w:b/>
          <w:bCs/>
          <w:szCs w:val="21"/>
        </w:rPr>
        <w:t>有机物系统命名中常见的错误。</w:t>
      </w:r>
    </w:p>
    <w:p w:rsidR="00897524" w:rsidRPr="00897524" w:rsidP="00897524" w14:paraId="2ACC16CB"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①</w:t>
      </w:r>
      <w:r w:rsidRPr="00897524">
        <w:rPr>
          <w:rFonts w:ascii="Times New Roman" w:eastAsia="宋体" w:hAnsi="Times New Roman" w:cs="Times New Roman"/>
          <w:szCs w:val="21"/>
        </w:rPr>
        <w:t>主链选取不当</w:t>
      </w:r>
      <w:r w:rsidRPr="00897524">
        <w:rPr>
          <w:rFonts w:ascii="Times New Roman" w:eastAsia="宋体" w:hAnsi="Times New Roman" w:cs="Times New Roman"/>
          <w:szCs w:val="21"/>
        </w:rPr>
        <w:t>(</w:t>
      </w:r>
      <w:r w:rsidRPr="00897524">
        <w:rPr>
          <w:rFonts w:ascii="Times New Roman" w:eastAsia="宋体" w:hAnsi="Times New Roman" w:cs="Times New Roman"/>
          <w:szCs w:val="21"/>
        </w:rPr>
        <w:t>不包含官能团，不是主链最长、支链最多</w:t>
      </w:r>
      <w:r w:rsidRPr="00897524">
        <w:rPr>
          <w:rFonts w:ascii="Times New Roman" w:eastAsia="宋体" w:hAnsi="Times New Roman" w:cs="Times New Roman"/>
          <w:szCs w:val="21"/>
        </w:rPr>
        <w:t>)</w:t>
      </w:r>
      <w:r w:rsidRPr="00897524">
        <w:rPr>
          <w:rFonts w:ascii="Times New Roman" w:eastAsia="宋体" w:hAnsi="Times New Roman" w:cs="Times New Roman"/>
          <w:szCs w:val="21"/>
        </w:rPr>
        <w:t>；</w:t>
      </w:r>
    </w:p>
    <w:p w:rsidR="00897524" w:rsidRPr="00897524" w:rsidP="00897524" w14:paraId="729330C6"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②</w:t>
      </w:r>
      <w:r w:rsidRPr="00897524">
        <w:rPr>
          <w:rFonts w:ascii="Times New Roman" w:eastAsia="宋体" w:hAnsi="Times New Roman" w:cs="Times New Roman"/>
          <w:szCs w:val="21"/>
        </w:rPr>
        <w:t>编号错</w:t>
      </w:r>
      <w:r w:rsidRPr="00897524">
        <w:rPr>
          <w:rFonts w:ascii="Times New Roman" w:eastAsia="宋体" w:hAnsi="Times New Roman" w:cs="Times New Roman"/>
          <w:szCs w:val="21"/>
        </w:rPr>
        <w:t>(</w:t>
      </w:r>
      <w:r w:rsidRPr="00897524">
        <w:rPr>
          <w:rFonts w:ascii="Times New Roman" w:eastAsia="宋体" w:hAnsi="Times New Roman" w:cs="Times New Roman"/>
          <w:szCs w:val="21"/>
        </w:rPr>
        <w:t>官能团的位次不是最小，取代基位号之和不是最小</w:t>
      </w:r>
      <w:r w:rsidRPr="00897524">
        <w:rPr>
          <w:rFonts w:ascii="Times New Roman" w:eastAsia="宋体" w:hAnsi="Times New Roman" w:cs="Times New Roman"/>
          <w:szCs w:val="21"/>
        </w:rPr>
        <w:t>)</w:t>
      </w:r>
      <w:r w:rsidRPr="00897524">
        <w:rPr>
          <w:rFonts w:ascii="Times New Roman" w:eastAsia="宋体" w:hAnsi="Times New Roman" w:cs="Times New Roman"/>
          <w:szCs w:val="21"/>
        </w:rPr>
        <w:t>；</w:t>
      </w:r>
    </w:p>
    <w:p w:rsidR="00897524" w:rsidRPr="00897524" w:rsidP="00897524" w14:paraId="13C323A1"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③</w:t>
      </w:r>
      <w:r w:rsidRPr="00897524">
        <w:rPr>
          <w:rFonts w:ascii="Times New Roman" w:eastAsia="宋体" w:hAnsi="Times New Roman" w:cs="Times New Roman"/>
          <w:szCs w:val="21"/>
        </w:rPr>
        <w:t>支链主次不分</w:t>
      </w:r>
      <w:r w:rsidRPr="00897524">
        <w:rPr>
          <w:rFonts w:ascii="Times New Roman" w:eastAsia="宋体" w:hAnsi="Times New Roman" w:cs="Times New Roman"/>
          <w:szCs w:val="21"/>
        </w:rPr>
        <w:t>(</w:t>
      </w:r>
      <w:r w:rsidRPr="00897524">
        <w:rPr>
          <w:rFonts w:ascii="Times New Roman" w:eastAsia="宋体" w:hAnsi="Times New Roman" w:cs="Times New Roman"/>
          <w:szCs w:val="21"/>
        </w:rPr>
        <w:t>不是先简后繁</w:t>
      </w:r>
      <w:r w:rsidRPr="00897524">
        <w:rPr>
          <w:rFonts w:ascii="Times New Roman" w:eastAsia="宋体" w:hAnsi="Times New Roman" w:cs="Times New Roman"/>
          <w:szCs w:val="21"/>
        </w:rPr>
        <w:t>)</w:t>
      </w:r>
      <w:r w:rsidRPr="00897524">
        <w:rPr>
          <w:rFonts w:ascii="Times New Roman" w:eastAsia="宋体" w:hAnsi="Times New Roman" w:cs="Times New Roman"/>
          <w:szCs w:val="21"/>
        </w:rPr>
        <w:t>；</w:t>
      </w:r>
    </w:p>
    <w:p w:rsidR="00897524" w:rsidRPr="00897524" w:rsidP="00897524" w14:paraId="403A892B"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④“</w:t>
      </w:r>
      <w:r w:rsidRPr="00897524">
        <w:rPr>
          <w:rFonts w:ascii="Times New Roman" w:eastAsia="宋体" w:hAnsi="Times New Roman" w:cs="Times New Roman"/>
          <w:szCs w:val="21"/>
        </w:rPr>
        <w:t>－</w:t>
      </w:r>
      <w:r w:rsidRPr="00897524">
        <w:rPr>
          <w:rFonts w:ascii="宋体" w:eastAsia="宋体" w:hAnsi="宋体" w:cs="Times New Roman"/>
          <w:szCs w:val="21"/>
        </w:rPr>
        <w:t>”“</w:t>
      </w:r>
      <w:r w:rsidRPr="00897524">
        <w:rPr>
          <w:rFonts w:ascii="Times New Roman" w:eastAsia="宋体" w:hAnsi="Times New Roman" w:cs="Times New Roman"/>
          <w:szCs w:val="21"/>
        </w:rPr>
        <w:t>，</w:t>
      </w:r>
      <w:r w:rsidRPr="00897524">
        <w:rPr>
          <w:rFonts w:ascii="宋体" w:eastAsia="宋体" w:hAnsi="宋体" w:cs="Times New Roman"/>
          <w:szCs w:val="21"/>
        </w:rPr>
        <w:t>”</w:t>
      </w:r>
      <w:r w:rsidRPr="00897524">
        <w:rPr>
          <w:rFonts w:ascii="Times New Roman" w:eastAsia="宋体" w:hAnsi="Times New Roman" w:cs="Times New Roman"/>
          <w:szCs w:val="21"/>
        </w:rPr>
        <w:t>忘记或用错。</w:t>
      </w:r>
    </w:p>
    <w:p w:rsidR="00897524" w:rsidRPr="0033424D" w:rsidP="00897524" w14:paraId="20ACFA82" w14:textId="77777777">
      <w:pPr>
        <w:tabs>
          <w:tab w:val="left" w:pos="4140"/>
        </w:tabs>
        <w:snapToGrid w:val="0"/>
        <w:spacing w:line="360" w:lineRule="auto"/>
        <w:ind w:firstLine="211"/>
        <w:rPr>
          <w:rFonts w:ascii="Times New Roman" w:eastAsia="宋体" w:hAnsi="Times New Roman" w:cs="Times New Roman"/>
          <w:b/>
          <w:bCs/>
          <w:szCs w:val="21"/>
        </w:rPr>
      </w:pPr>
      <w:r w:rsidRPr="0033424D">
        <w:rPr>
          <w:rFonts w:ascii="Times New Roman" w:eastAsia="宋体" w:hAnsi="Times New Roman" w:cs="Times New Roman"/>
          <w:b/>
          <w:bCs/>
          <w:szCs w:val="21"/>
        </w:rPr>
        <w:t>(2)</w:t>
      </w:r>
      <w:r w:rsidRPr="0033424D">
        <w:rPr>
          <w:rFonts w:ascii="Times New Roman" w:eastAsia="宋体" w:hAnsi="Times New Roman" w:cs="Times New Roman"/>
          <w:b/>
          <w:bCs/>
          <w:szCs w:val="21"/>
        </w:rPr>
        <w:t>弄清系统命名法中四种字的含义。</w:t>
      </w:r>
    </w:p>
    <w:p w:rsidR="00897524" w:rsidRPr="00897524" w:rsidP="00897524" w14:paraId="2713166F"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①</w:t>
      </w:r>
      <w:r w:rsidRPr="00897524">
        <w:rPr>
          <w:rFonts w:ascii="Times New Roman" w:eastAsia="宋体" w:hAnsi="Times New Roman" w:cs="Times New Roman"/>
          <w:szCs w:val="21"/>
        </w:rPr>
        <w:t>烯、炔、醛、酮、酸、酯</w:t>
      </w:r>
      <w:r w:rsidRPr="00897524">
        <w:rPr>
          <w:rFonts w:ascii="宋体" w:eastAsia="宋体" w:hAnsi="宋体" w:cs="Times New Roman"/>
          <w:szCs w:val="21"/>
        </w:rPr>
        <w:t>……</w:t>
      </w:r>
      <w:r w:rsidRPr="00897524">
        <w:rPr>
          <w:rFonts w:ascii="Times New Roman" w:eastAsia="宋体" w:hAnsi="Times New Roman" w:cs="Times New Roman"/>
          <w:szCs w:val="21"/>
        </w:rPr>
        <w:t>指官能团；</w:t>
      </w:r>
    </w:p>
    <w:p w:rsidR="00897524" w:rsidRPr="00897524" w:rsidP="00897524" w14:paraId="2250658F"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②</w:t>
      </w:r>
      <w:r w:rsidRPr="00897524">
        <w:rPr>
          <w:rFonts w:ascii="Times New Roman" w:eastAsia="宋体" w:hAnsi="Times New Roman" w:cs="Times New Roman"/>
          <w:szCs w:val="21"/>
        </w:rPr>
        <w:t>二、三、四</w:t>
      </w:r>
      <w:r w:rsidRPr="00897524">
        <w:rPr>
          <w:rFonts w:ascii="宋体" w:eastAsia="宋体" w:hAnsi="宋体" w:cs="Times New Roman"/>
          <w:szCs w:val="21"/>
        </w:rPr>
        <w:t>……</w:t>
      </w:r>
      <w:r w:rsidRPr="00897524">
        <w:rPr>
          <w:rFonts w:ascii="Times New Roman" w:eastAsia="宋体" w:hAnsi="Times New Roman" w:cs="Times New Roman"/>
          <w:szCs w:val="21"/>
        </w:rPr>
        <w:t>指相同取代基或官能团的个数；</w:t>
      </w:r>
    </w:p>
    <w:p w:rsidR="00897524" w:rsidRPr="00897524" w:rsidP="00897524" w14:paraId="0154F280"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③</w:t>
      </w:r>
      <w:r w:rsidRPr="00897524">
        <w:rPr>
          <w:rFonts w:ascii="Times New Roman" w:eastAsia="宋体" w:hAnsi="Times New Roman" w:cs="Times New Roman"/>
          <w:szCs w:val="21"/>
        </w:rPr>
        <w:t>1</w:t>
      </w:r>
      <w:r w:rsidRPr="00897524">
        <w:rPr>
          <w:rFonts w:ascii="Times New Roman" w:eastAsia="宋体" w:hAnsi="Times New Roman" w:cs="Times New Roman"/>
          <w:szCs w:val="21"/>
        </w:rPr>
        <w:t>、</w:t>
      </w:r>
      <w:r w:rsidRPr="00897524">
        <w:rPr>
          <w:rFonts w:ascii="Times New Roman" w:eastAsia="宋体" w:hAnsi="Times New Roman" w:cs="Times New Roman"/>
          <w:szCs w:val="21"/>
        </w:rPr>
        <w:t>2</w:t>
      </w:r>
      <w:r w:rsidRPr="00897524">
        <w:rPr>
          <w:rFonts w:ascii="Times New Roman" w:eastAsia="宋体" w:hAnsi="Times New Roman" w:cs="Times New Roman"/>
          <w:szCs w:val="21"/>
        </w:rPr>
        <w:t>、</w:t>
      </w:r>
      <w:r w:rsidRPr="00897524">
        <w:rPr>
          <w:rFonts w:ascii="Times New Roman" w:eastAsia="宋体" w:hAnsi="Times New Roman" w:cs="Times New Roman"/>
          <w:szCs w:val="21"/>
        </w:rPr>
        <w:t>3</w:t>
      </w:r>
      <w:r w:rsidRPr="00897524">
        <w:rPr>
          <w:rFonts w:ascii="宋体" w:eastAsia="宋体" w:hAnsi="宋体" w:cs="Times New Roman"/>
          <w:szCs w:val="21"/>
        </w:rPr>
        <w:t>……</w:t>
      </w:r>
      <w:r w:rsidRPr="00897524">
        <w:rPr>
          <w:rFonts w:ascii="Times New Roman" w:eastAsia="宋体" w:hAnsi="Times New Roman" w:cs="Times New Roman"/>
          <w:szCs w:val="21"/>
        </w:rPr>
        <w:t>指官能团或取代基的位置；</w:t>
      </w:r>
    </w:p>
    <w:p w:rsidR="00897524" w:rsidRPr="00897524" w:rsidP="00897524" w14:paraId="32E7B9EB"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④</w:t>
      </w:r>
      <w:r w:rsidRPr="00897524">
        <w:rPr>
          <w:rFonts w:ascii="Times New Roman" w:eastAsia="宋体" w:hAnsi="Times New Roman" w:cs="Times New Roman"/>
          <w:szCs w:val="21"/>
        </w:rPr>
        <w:t>甲、乙、丙、丁</w:t>
      </w:r>
      <w:r w:rsidRPr="00897524">
        <w:rPr>
          <w:rFonts w:ascii="宋体" w:eastAsia="宋体" w:hAnsi="宋体" w:cs="Times New Roman"/>
          <w:szCs w:val="21"/>
        </w:rPr>
        <w:t>……</w:t>
      </w:r>
      <w:r w:rsidRPr="00897524">
        <w:rPr>
          <w:rFonts w:ascii="Times New Roman" w:eastAsia="宋体" w:hAnsi="Times New Roman" w:cs="Times New Roman"/>
          <w:szCs w:val="21"/>
        </w:rPr>
        <w:t>指主链碳原子个数分别为</w:t>
      </w:r>
      <w:r w:rsidRPr="00897524">
        <w:rPr>
          <w:rFonts w:ascii="Times New Roman" w:eastAsia="宋体" w:hAnsi="Times New Roman" w:cs="Times New Roman"/>
          <w:szCs w:val="21"/>
        </w:rPr>
        <w:t>1</w:t>
      </w:r>
      <w:r w:rsidRPr="00897524">
        <w:rPr>
          <w:rFonts w:ascii="Times New Roman" w:eastAsia="宋体" w:hAnsi="Times New Roman" w:cs="Times New Roman"/>
          <w:szCs w:val="21"/>
        </w:rPr>
        <w:t>、</w:t>
      </w:r>
      <w:r w:rsidRPr="00897524">
        <w:rPr>
          <w:rFonts w:ascii="Times New Roman" w:eastAsia="宋体" w:hAnsi="Times New Roman" w:cs="Times New Roman"/>
          <w:szCs w:val="21"/>
        </w:rPr>
        <w:t>2</w:t>
      </w:r>
      <w:r w:rsidRPr="00897524">
        <w:rPr>
          <w:rFonts w:ascii="Times New Roman" w:eastAsia="宋体" w:hAnsi="Times New Roman" w:cs="Times New Roman"/>
          <w:szCs w:val="21"/>
        </w:rPr>
        <w:t>、</w:t>
      </w:r>
      <w:r w:rsidRPr="00897524">
        <w:rPr>
          <w:rFonts w:ascii="Times New Roman" w:eastAsia="宋体" w:hAnsi="Times New Roman" w:cs="Times New Roman"/>
          <w:szCs w:val="21"/>
        </w:rPr>
        <w:t>3</w:t>
      </w:r>
      <w:r w:rsidRPr="00897524">
        <w:rPr>
          <w:rFonts w:ascii="Times New Roman" w:eastAsia="宋体" w:hAnsi="Times New Roman" w:cs="Times New Roman"/>
          <w:szCs w:val="21"/>
        </w:rPr>
        <w:t>、</w:t>
      </w:r>
      <w:r w:rsidRPr="00897524">
        <w:rPr>
          <w:rFonts w:ascii="Times New Roman" w:eastAsia="宋体" w:hAnsi="Times New Roman" w:cs="Times New Roman"/>
          <w:szCs w:val="21"/>
        </w:rPr>
        <w:t>4</w:t>
      </w:r>
      <w:r w:rsidRPr="00897524">
        <w:rPr>
          <w:rFonts w:ascii="宋体" w:eastAsia="宋体" w:hAnsi="宋体" w:cs="Times New Roman"/>
          <w:szCs w:val="21"/>
        </w:rPr>
        <w:t>……</w:t>
      </w:r>
    </w:p>
    <w:p w:rsidR="00897524" w:rsidRPr="0033424D" w:rsidP="00897524" w14:paraId="7ED446A8" w14:textId="77777777">
      <w:pPr>
        <w:tabs>
          <w:tab w:val="left" w:pos="4140"/>
        </w:tabs>
        <w:snapToGrid w:val="0"/>
        <w:spacing w:line="360" w:lineRule="auto"/>
        <w:ind w:firstLine="211"/>
        <w:rPr>
          <w:rFonts w:ascii="Times New Roman" w:eastAsia="宋体" w:hAnsi="Times New Roman" w:cs="Times New Roman"/>
          <w:b/>
          <w:bCs/>
          <w:szCs w:val="21"/>
        </w:rPr>
      </w:pPr>
      <w:r w:rsidRPr="0033424D">
        <w:rPr>
          <w:rFonts w:ascii="Times New Roman" w:eastAsia="宋体" w:hAnsi="Times New Roman" w:cs="Times New Roman"/>
          <w:b/>
          <w:bCs/>
          <w:szCs w:val="21"/>
        </w:rPr>
        <w:t>(3)</w:t>
      </w:r>
      <w:r w:rsidRPr="0033424D">
        <w:rPr>
          <w:rFonts w:ascii="Times New Roman" w:eastAsia="宋体" w:hAnsi="Times New Roman" w:cs="Times New Roman"/>
          <w:b/>
          <w:bCs/>
          <w:szCs w:val="21"/>
        </w:rPr>
        <w:t>有机物命名的</w:t>
      </w:r>
      <w:r w:rsidRPr="0033424D">
        <w:rPr>
          <w:rFonts w:ascii="宋体" w:eastAsia="宋体" w:hAnsi="宋体" w:cs="Times New Roman"/>
          <w:b/>
          <w:bCs/>
          <w:szCs w:val="21"/>
        </w:rPr>
        <w:t>“</w:t>
      </w:r>
      <w:r w:rsidRPr="0033424D">
        <w:rPr>
          <w:rFonts w:ascii="Times New Roman" w:eastAsia="宋体" w:hAnsi="Times New Roman" w:cs="Times New Roman"/>
          <w:b/>
          <w:bCs/>
          <w:szCs w:val="21"/>
        </w:rPr>
        <w:t>技巧</w:t>
      </w:r>
      <w:r w:rsidRPr="0033424D">
        <w:rPr>
          <w:rFonts w:ascii="宋体" w:eastAsia="宋体" w:hAnsi="宋体" w:cs="Times New Roman"/>
          <w:b/>
          <w:bCs/>
          <w:szCs w:val="21"/>
        </w:rPr>
        <w:t>”</w:t>
      </w:r>
      <w:r w:rsidRPr="0033424D">
        <w:rPr>
          <w:rFonts w:ascii="Times New Roman" w:eastAsia="宋体" w:hAnsi="Times New Roman" w:cs="Times New Roman"/>
          <w:b/>
          <w:bCs/>
          <w:szCs w:val="21"/>
        </w:rPr>
        <w:t>。</w:t>
      </w:r>
    </w:p>
    <w:p w:rsidR="00897524" w:rsidRPr="00897524" w:rsidP="00897524" w14:paraId="30A7A204"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①</w:t>
      </w:r>
      <w:r w:rsidRPr="00897524">
        <w:rPr>
          <w:rFonts w:ascii="Times New Roman" w:eastAsia="宋体" w:hAnsi="Times New Roman" w:cs="Times New Roman"/>
          <w:szCs w:val="21"/>
        </w:rPr>
        <w:t>烷烃的命名要抓住五个</w:t>
      </w:r>
      <w:r w:rsidRPr="00897524">
        <w:rPr>
          <w:rFonts w:ascii="宋体" w:eastAsia="宋体" w:hAnsi="宋体" w:cs="Times New Roman"/>
          <w:szCs w:val="21"/>
        </w:rPr>
        <w:t>“</w:t>
      </w:r>
      <w:r w:rsidRPr="00897524">
        <w:rPr>
          <w:rFonts w:ascii="Times New Roman" w:eastAsia="宋体" w:hAnsi="Times New Roman" w:cs="Times New Roman"/>
          <w:szCs w:val="21"/>
        </w:rPr>
        <w:t>最</w:t>
      </w:r>
      <w:r w:rsidRPr="00897524">
        <w:rPr>
          <w:rFonts w:ascii="宋体" w:eastAsia="宋体" w:hAnsi="宋体" w:cs="Times New Roman"/>
          <w:szCs w:val="21"/>
        </w:rPr>
        <w:t>”</w:t>
      </w:r>
      <w:r w:rsidRPr="00897524">
        <w:rPr>
          <w:rFonts w:ascii="Times New Roman" w:eastAsia="宋体" w:hAnsi="Times New Roman" w:cs="Times New Roman"/>
          <w:szCs w:val="21"/>
        </w:rPr>
        <w:t>——</w:t>
      </w:r>
      <w:r w:rsidRPr="00897524">
        <w:rPr>
          <w:rFonts w:ascii="宋体" w:eastAsia="宋体" w:hAnsi="宋体" w:cs="Times New Roman"/>
          <w:szCs w:val="21"/>
        </w:rPr>
        <w:t>“</w:t>
      </w:r>
      <w:r w:rsidRPr="00897524">
        <w:rPr>
          <w:rFonts w:ascii="Times New Roman" w:eastAsia="宋体" w:hAnsi="Times New Roman" w:cs="Times New Roman"/>
          <w:szCs w:val="21"/>
        </w:rPr>
        <w:t>最长、最多、最近、最小、最简</w:t>
      </w:r>
      <w:r w:rsidRPr="00897524">
        <w:rPr>
          <w:rFonts w:ascii="宋体" w:eastAsia="宋体" w:hAnsi="宋体" w:cs="Times New Roman"/>
          <w:szCs w:val="21"/>
        </w:rPr>
        <w:t>”</w:t>
      </w:r>
      <w:r w:rsidRPr="00897524">
        <w:rPr>
          <w:rFonts w:ascii="Times New Roman" w:eastAsia="宋体" w:hAnsi="Times New Roman" w:cs="Times New Roman"/>
          <w:szCs w:val="21"/>
        </w:rPr>
        <w:t>。</w:t>
      </w:r>
      <w:r w:rsidRPr="00897524">
        <w:rPr>
          <w:rFonts w:ascii="宋体" w:eastAsia="宋体" w:hAnsi="宋体" w:cs="Times New Roman"/>
          <w:szCs w:val="21"/>
        </w:rPr>
        <w:t>“</w:t>
      </w:r>
      <w:r w:rsidRPr="00897524">
        <w:rPr>
          <w:rFonts w:ascii="Times New Roman" w:eastAsia="宋体" w:hAnsi="Times New Roman" w:cs="Times New Roman"/>
          <w:szCs w:val="21"/>
        </w:rPr>
        <w:t>最长</w:t>
      </w:r>
      <w:r w:rsidRPr="00897524">
        <w:rPr>
          <w:rFonts w:ascii="宋体" w:eastAsia="宋体" w:hAnsi="宋体" w:cs="Times New Roman"/>
          <w:szCs w:val="21"/>
        </w:rPr>
        <w:t>”</w:t>
      </w:r>
      <w:r w:rsidRPr="00897524">
        <w:rPr>
          <w:rFonts w:ascii="Times New Roman" w:eastAsia="宋体" w:hAnsi="Times New Roman" w:cs="Times New Roman"/>
          <w:szCs w:val="21"/>
        </w:rPr>
        <w:t>是主链要最长，</w:t>
      </w:r>
      <w:r w:rsidRPr="00897524">
        <w:rPr>
          <w:rFonts w:ascii="宋体" w:eastAsia="宋体" w:hAnsi="宋体" w:cs="Times New Roman"/>
          <w:szCs w:val="21"/>
        </w:rPr>
        <w:t>“</w:t>
      </w:r>
      <w:r w:rsidRPr="00897524">
        <w:rPr>
          <w:rFonts w:ascii="Times New Roman" w:eastAsia="宋体" w:hAnsi="Times New Roman" w:cs="Times New Roman"/>
          <w:szCs w:val="21"/>
        </w:rPr>
        <w:t>最多</w:t>
      </w:r>
      <w:r w:rsidRPr="00897524">
        <w:rPr>
          <w:rFonts w:ascii="宋体" w:eastAsia="宋体" w:hAnsi="宋体" w:cs="Times New Roman"/>
          <w:szCs w:val="21"/>
        </w:rPr>
        <w:t>”</w:t>
      </w:r>
      <w:r w:rsidRPr="00897524">
        <w:rPr>
          <w:rFonts w:ascii="Times New Roman" w:eastAsia="宋体" w:hAnsi="Times New Roman" w:cs="Times New Roman"/>
          <w:szCs w:val="21"/>
        </w:rPr>
        <w:t>是支链数目要最多，</w:t>
      </w:r>
      <w:r w:rsidRPr="00897524">
        <w:rPr>
          <w:rFonts w:ascii="宋体" w:eastAsia="宋体" w:hAnsi="宋体" w:cs="Times New Roman"/>
          <w:szCs w:val="21"/>
        </w:rPr>
        <w:t>“</w:t>
      </w:r>
      <w:r w:rsidRPr="00897524">
        <w:rPr>
          <w:rFonts w:ascii="Times New Roman" w:eastAsia="宋体" w:hAnsi="Times New Roman" w:cs="Times New Roman"/>
          <w:szCs w:val="21"/>
        </w:rPr>
        <w:t>最近</w:t>
      </w:r>
      <w:r w:rsidRPr="00897524">
        <w:rPr>
          <w:rFonts w:ascii="宋体" w:eastAsia="宋体" w:hAnsi="宋体" w:cs="Times New Roman"/>
          <w:szCs w:val="21"/>
        </w:rPr>
        <w:t>”</w:t>
      </w:r>
      <w:r w:rsidRPr="00897524">
        <w:rPr>
          <w:rFonts w:ascii="Times New Roman" w:eastAsia="宋体" w:hAnsi="Times New Roman" w:cs="Times New Roman"/>
          <w:szCs w:val="21"/>
        </w:rPr>
        <w:t>是编号起点距离碳支链要最近，</w:t>
      </w:r>
      <w:r w:rsidRPr="00897524">
        <w:rPr>
          <w:rFonts w:ascii="Times New Roman" w:eastAsia="宋体" w:hAnsi="Times New Roman" w:cs="Times New Roman"/>
          <w:szCs w:val="21"/>
        </w:rPr>
        <w:t xml:space="preserve"> </w:t>
      </w:r>
      <w:r w:rsidRPr="00897524">
        <w:rPr>
          <w:rFonts w:ascii="宋体" w:eastAsia="宋体" w:hAnsi="宋体" w:cs="Times New Roman"/>
          <w:szCs w:val="21"/>
        </w:rPr>
        <w:t>“</w:t>
      </w:r>
      <w:r w:rsidRPr="00897524">
        <w:rPr>
          <w:rFonts w:ascii="Times New Roman" w:eastAsia="宋体" w:hAnsi="Times New Roman" w:cs="Times New Roman"/>
          <w:szCs w:val="21"/>
        </w:rPr>
        <w:t>最小</w:t>
      </w:r>
      <w:r w:rsidRPr="00897524">
        <w:rPr>
          <w:rFonts w:ascii="宋体" w:eastAsia="宋体" w:hAnsi="宋体" w:cs="Times New Roman"/>
          <w:szCs w:val="21"/>
        </w:rPr>
        <w:t>”</w:t>
      </w:r>
      <w:r w:rsidRPr="00897524">
        <w:rPr>
          <w:rFonts w:ascii="Times New Roman" w:eastAsia="宋体" w:hAnsi="Times New Roman" w:cs="Times New Roman"/>
          <w:szCs w:val="21"/>
        </w:rPr>
        <w:t>是支链位置序号之和要最小，</w:t>
      </w:r>
      <w:r w:rsidRPr="00897524">
        <w:rPr>
          <w:rFonts w:ascii="宋体" w:eastAsia="宋体" w:hAnsi="宋体" w:cs="Times New Roman"/>
          <w:szCs w:val="21"/>
        </w:rPr>
        <w:t>“</w:t>
      </w:r>
      <w:r w:rsidRPr="00897524">
        <w:rPr>
          <w:rFonts w:ascii="Times New Roman" w:eastAsia="宋体" w:hAnsi="Times New Roman" w:cs="Times New Roman"/>
          <w:szCs w:val="21"/>
        </w:rPr>
        <w:t>最简</w:t>
      </w:r>
      <w:r w:rsidRPr="00897524">
        <w:rPr>
          <w:rFonts w:ascii="宋体" w:eastAsia="宋体" w:hAnsi="宋体" w:cs="Times New Roman"/>
          <w:szCs w:val="21"/>
        </w:rPr>
        <w:t>”</w:t>
      </w:r>
      <w:r w:rsidRPr="00897524">
        <w:rPr>
          <w:rFonts w:ascii="Times New Roman" w:eastAsia="宋体" w:hAnsi="Times New Roman" w:cs="Times New Roman"/>
          <w:szCs w:val="21"/>
        </w:rPr>
        <w:t>是跟起点碳靠近的取代基要最简单</w:t>
      </w:r>
      <w:r w:rsidRPr="00897524">
        <w:rPr>
          <w:rFonts w:ascii="Times New Roman" w:eastAsia="宋体" w:hAnsi="Times New Roman" w:cs="Times New Roman"/>
          <w:szCs w:val="21"/>
        </w:rPr>
        <w:t>(</w:t>
      </w:r>
      <w:r w:rsidRPr="00897524">
        <w:rPr>
          <w:rFonts w:ascii="Times New Roman" w:eastAsia="宋体" w:hAnsi="Times New Roman" w:cs="Times New Roman"/>
          <w:szCs w:val="21"/>
        </w:rPr>
        <w:t>即</w:t>
      </w:r>
      <w:r w:rsidRPr="00897524">
        <w:rPr>
          <w:rFonts w:ascii="宋体" w:eastAsia="宋体" w:hAnsi="宋体" w:cs="Times New Roman"/>
          <w:szCs w:val="21"/>
        </w:rPr>
        <w:t>“</w:t>
      </w:r>
      <w:r w:rsidRPr="00897524">
        <w:rPr>
          <w:rFonts w:ascii="Times New Roman" w:eastAsia="宋体" w:hAnsi="Times New Roman" w:cs="Times New Roman"/>
          <w:szCs w:val="21"/>
        </w:rPr>
        <w:t>两端等距离不同基，起点靠近简单基</w:t>
      </w:r>
      <w:r w:rsidRPr="00897524">
        <w:rPr>
          <w:rFonts w:ascii="宋体" w:eastAsia="宋体" w:hAnsi="宋体" w:cs="Times New Roman"/>
          <w:szCs w:val="21"/>
        </w:rPr>
        <w:t>”</w:t>
      </w:r>
      <w:r w:rsidRPr="00897524">
        <w:rPr>
          <w:rFonts w:ascii="Times New Roman" w:eastAsia="宋体" w:hAnsi="Times New Roman" w:cs="Times New Roman"/>
          <w:szCs w:val="21"/>
        </w:rPr>
        <w:t>)</w:t>
      </w:r>
      <w:r w:rsidRPr="00897524">
        <w:rPr>
          <w:rFonts w:ascii="Times New Roman" w:eastAsia="宋体" w:hAnsi="Times New Roman" w:cs="Times New Roman"/>
          <w:szCs w:val="21"/>
        </w:rPr>
        <w:t>。</w:t>
      </w:r>
    </w:p>
    <w:p w:rsidR="00897524" w:rsidRPr="00897524" w:rsidP="00897524" w14:paraId="29FF42CE"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宋体" w:eastAsia="宋体" w:hAnsi="宋体" w:cs="Times New Roman"/>
          <w:szCs w:val="21"/>
        </w:rPr>
        <w:t>②</w:t>
      </w:r>
      <w:r w:rsidRPr="00897524">
        <w:rPr>
          <w:rFonts w:ascii="Times New Roman" w:eastAsia="宋体" w:hAnsi="Times New Roman" w:cs="Times New Roman"/>
          <w:szCs w:val="21"/>
        </w:rPr>
        <w:t>写名称的原则是：先简后繁，相同合并，位号指明。阿拉伯数字之间用</w:t>
      </w:r>
      <w:r w:rsidRPr="00897524">
        <w:rPr>
          <w:rFonts w:ascii="宋体" w:eastAsia="宋体" w:hAnsi="宋体" w:cs="Times New Roman"/>
          <w:szCs w:val="21"/>
        </w:rPr>
        <w:t>“</w:t>
      </w:r>
      <w:r w:rsidRPr="00897524">
        <w:rPr>
          <w:rFonts w:ascii="Times New Roman" w:eastAsia="宋体" w:hAnsi="Times New Roman" w:cs="Times New Roman"/>
          <w:szCs w:val="21"/>
        </w:rPr>
        <w:t>，</w:t>
      </w:r>
      <w:r w:rsidRPr="00897524">
        <w:rPr>
          <w:rFonts w:ascii="宋体" w:eastAsia="宋体" w:hAnsi="宋体" w:cs="Times New Roman"/>
          <w:szCs w:val="21"/>
        </w:rPr>
        <w:t>”</w:t>
      </w:r>
      <w:r w:rsidRPr="00897524">
        <w:rPr>
          <w:rFonts w:ascii="Times New Roman" w:eastAsia="宋体" w:hAnsi="Times New Roman" w:cs="Times New Roman"/>
          <w:szCs w:val="21"/>
        </w:rPr>
        <w:t>相隔，汉字与阿拉伯数字之间用</w:t>
      </w:r>
      <w:r w:rsidRPr="00897524">
        <w:rPr>
          <w:rFonts w:ascii="宋体" w:eastAsia="宋体" w:hAnsi="宋体" w:cs="Times New Roman"/>
          <w:szCs w:val="21"/>
        </w:rPr>
        <w:t>“</w:t>
      </w:r>
      <w:r w:rsidRPr="00897524">
        <w:rPr>
          <w:rFonts w:ascii="Times New Roman" w:eastAsia="宋体" w:hAnsi="Times New Roman" w:cs="Times New Roman"/>
          <w:szCs w:val="21"/>
        </w:rPr>
        <w:t>－</w:t>
      </w:r>
      <w:r w:rsidRPr="00897524">
        <w:rPr>
          <w:rFonts w:ascii="宋体" w:eastAsia="宋体" w:hAnsi="宋体" w:cs="Times New Roman"/>
          <w:szCs w:val="21"/>
        </w:rPr>
        <w:t>”</w:t>
      </w:r>
      <w:r w:rsidRPr="00897524">
        <w:rPr>
          <w:rFonts w:ascii="Times New Roman" w:eastAsia="宋体" w:hAnsi="Times New Roman" w:cs="Times New Roman"/>
          <w:szCs w:val="21"/>
        </w:rPr>
        <w:t>连接。</w:t>
      </w:r>
    </w:p>
    <w:p w:rsidR="00897524" w:rsidRPr="00897524" w:rsidP="00897524" w14:paraId="40B29A06" w14:textId="77777777">
      <w:pPr>
        <w:tabs>
          <w:tab w:val="left" w:pos="4140"/>
        </w:tabs>
        <w:snapToGrid w:val="0"/>
        <w:spacing w:line="360" w:lineRule="auto"/>
        <w:ind w:firstLine="211"/>
        <w:rPr>
          <w:rFonts w:ascii="Times New Roman" w:eastAsia="宋体" w:hAnsi="Times New Roman" w:cs="Times New Roman"/>
          <w:szCs w:val="21"/>
        </w:rPr>
      </w:pPr>
      <w:r w:rsidRPr="00897524">
        <w:rPr>
          <w:rFonts w:ascii="Times New Roman" w:eastAsia="宋体" w:hAnsi="Times New Roman" w:cs="Times New Roman"/>
          <w:szCs w:val="21"/>
        </w:rPr>
        <w:t>当命名烯烃、炔烃和烃的衍生物时，要牢记主链应为含有官能团的最长碳链，编号必须从靠近官能团的链端开始，书写名称时必须在支链名称与主链名称之间标出碳碳双键、碳碳三键</w:t>
      </w:r>
      <w:r w:rsidRPr="00897524">
        <w:rPr>
          <w:rFonts w:ascii="Times New Roman" w:eastAsia="宋体" w:hAnsi="Times New Roman" w:cs="Times New Roman"/>
          <w:szCs w:val="21"/>
        </w:rPr>
        <w:t>(</w:t>
      </w:r>
      <w:r w:rsidRPr="00897524">
        <w:rPr>
          <w:rFonts w:ascii="Times New Roman" w:eastAsia="宋体" w:hAnsi="Times New Roman" w:cs="Times New Roman"/>
          <w:szCs w:val="21"/>
        </w:rPr>
        <w:t>只需标明碳碳双键或碳碳三键碳原子编号较小的数字</w:t>
      </w:r>
      <w:r w:rsidRPr="00897524">
        <w:rPr>
          <w:rFonts w:ascii="Times New Roman" w:eastAsia="宋体" w:hAnsi="Times New Roman" w:cs="Times New Roman"/>
          <w:szCs w:val="21"/>
        </w:rPr>
        <w:t>)</w:t>
      </w:r>
      <w:r w:rsidRPr="00897524">
        <w:rPr>
          <w:rFonts w:ascii="Times New Roman" w:eastAsia="宋体" w:hAnsi="Times New Roman" w:cs="Times New Roman"/>
          <w:szCs w:val="21"/>
        </w:rPr>
        <w:t>或其他官能团的位序数，其他和烷烃的命名规则相似。</w:t>
      </w:r>
    </w:p>
    <w:p w:rsidR="0057046B" w:rsidRPr="0057046B" w:rsidP="0057046B" w14:paraId="7EEA77DD" w14:textId="5E51AA0D">
      <w:pPr>
        <w:tabs>
          <w:tab w:val="left" w:pos="4140"/>
        </w:tabs>
        <w:snapToGrid w:val="0"/>
        <w:spacing w:line="360" w:lineRule="auto"/>
        <w:ind w:firstLine="211"/>
        <w:rPr>
          <w:rFonts w:ascii="Times New Roman" w:hAnsi="Times New Roman" w:cs="Times New Roman"/>
          <w:b/>
          <w:bCs/>
          <w:color w:val="000000" w:themeColor="text1"/>
          <w:szCs w:val="21"/>
        </w:rPr>
      </w:pPr>
      <w:r w:rsidRPr="0057046B">
        <w:rPr>
          <w:rFonts w:ascii="Times New Roman" w:hAnsi="Times New Roman" w:cs="Times New Roman"/>
          <w:b/>
          <w:bCs/>
          <w:color w:val="000000" w:themeColor="text1"/>
          <w:szCs w:val="21"/>
        </w:rPr>
        <w:t>(</w:t>
      </w:r>
      <w:r w:rsidRPr="0033424D">
        <w:rPr>
          <w:rFonts w:ascii="Times New Roman" w:hAnsi="Times New Roman" w:cs="Times New Roman" w:hint="eastAsia"/>
          <w:b/>
          <w:bCs/>
          <w:color w:val="000000" w:themeColor="text1"/>
          <w:szCs w:val="21"/>
        </w:rPr>
        <w:t>4</w:t>
      </w:r>
      <w:r w:rsidRPr="0057046B">
        <w:rPr>
          <w:rFonts w:ascii="Times New Roman" w:hAnsi="Times New Roman" w:cs="Times New Roman"/>
          <w:b/>
          <w:bCs/>
          <w:color w:val="000000" w:themeColor="text1"/>
          <w:szCs w:val="21"/>
        </w:rPr>
        <w:t>)</w:t>
      </w:r>
      <w:r w:rsidRPr="0057046B">
        <w:rPr>
          <w:rFonts w:ascii="Times New Roman" w:hAnsi="Times New Roman" w:cs="Times New Roman"/>
          <w:b/>
          <w:bCs/>
          <w:color w:val="000000" w:themeColor="text1"/>
          <w:szCs w:val="21"/>
        </w:rPr>
        <w:t>有机物系统命名中常见的错误</w:t>
      </w:r>
    </w:p>
    <w:p w:rsidR="0057046B" w:rsidRPr="0057046B" w:rsidP="0057046B" w14:paraId="040551A0" w14:textId="2BFC94D9">
      <w:pPr>
        <w:tabs>
          <w:tab w:val="left" w:pos="4140"/>
        </w:tabs>
        <w:snapToGrid w:val="0"/>
        <w:spacing w:line="360" w:lineRule="auto"/>
        <w:ind w:firstLine="211"/>
        <w:rPr>
          <w:rFonts w:ascii="Times New Roman" w:hAnsi="Times New Roman" w:cs="Times New Roman"/>
          <w:szCs w:val="21"/>
        </w:rPr>
      </w:pPr>
      <w:r>
        <w:rPr>
          <w:rFonts w:ascii="宋体" w:eastAsia="宋体" w:hAnsi="宋体" w:cs="Times New Roman" w:hint="eastAsia"/>
          <w:szCs w:val="21"/>
        </w:rPr>
        <w:t>①</w:t>
      </w:r>
      <w:r w:rsidRPr="0057046B">
        <w:rPr>
          <w:rFonts w:ascii="Times New Roman" w:hAnsi="Times New Roman" w:cs="Times New Roman"/>
          <w:szCs w:val="21"/>
        </w:rPr>
        <w:t>主链选取不当</w:t>
      </w:r>
    </w:p>
    <w:p w:rsidR="0057046B" w:rsidRPr="0057046B" w:rsidP="0057046B" w14:paraId="5B190FCF" w14:textId="77777777">
      <w:pPr>
        <w:tabs>
          <w:tab w:val="left" w:pos="4140"/>
        </w:tabs>
        <w:snapToGrid w:val="0"/>
        <w:spacing w:line="360" w:lineRule="auto"/>
        <w:ind w:firstLine="211"/>
        <w:rPr>
          <w:rFonts w:ascii="Times New Roman" w:hAnsi="Times New Roman" w:cs="Times New Roman"/>
          <w:szCs w:val="21"/>
        </w:rPr>
      </w:pPr>
      <w:r w:rsidRPr="0057046B">
        <w:rPr>
          <w:rFonts w:ascii="Times New Roman" w:hAnsi="Times New Roman" w:cs="Times New Roman"/>
          <w:szCs w:val="21"/>
        </w:rPr>
        <w:t>主链不是最长：</w:t>
      </w:r>
      <w:r>
        <w:rPr>
          <w:rFonts w:ascii="Times New Roman" w:hAnsi="Times New Roman" w:cs="Times New Roman"/>
          <w:szCs w:val="21"/>
        </w:rPr>
        <w:pict>
          <v:shape id="_x0000_i1037" type="#_x0000_t75" alt="河南教考资源信息网（www.henanjk.com），高考备考的理想选择！" style="width:163.85pt;height:54pt">
            <v:imagedata r:id="rId68" r:href="rId69" o:title=""/>
          </v:shape>
        </w:pict>
      </w:r>
    </w:p>
    <w:p w:rsidR="0057046B" w:rsidRPr="0057046B" w:rsidP="0057046B" w14:paraId="6B806A3D" w14:textId="77777777">
      <w:pPr>
        <w:tabs>
          <w:tab w:val="left" w:pos="4140"/>
        </w:tabs>
        <w:snapToGrid w:val="0"/>
        <w:spacing w:line="360" w:lineRule="auto"/>
        <w:ind w:firstLine="211"/>
        <w:rPr>
          <w:rFonts w:ascii="Times New Roman" w:hAnsi="Times New Roman" w:cs="Times New Roman"/>
          <w:szCs w:val="21"/>
        </w:rPr>
      </w:pPr>
      <w:r w:rsidRPr="0057046B">
        <w:rPr>
          <w:rFonts w:ascii="Times New Roman" w:hAnsi="Times New Roman" w:cs="Times New Roman"/>
          <w:szCs w:val="21"/>
        </w:rPr>
        <w:t>主链不含官能团：</w:t>
      </w:r>
    </w:p>
    <w:p w:rsidR="0057046B" w:rsidRPr="0057046B" w:rsidP="0057046B" w14:paraId="38789188" w14:textId="77777777">
      <w:pPr>
        <w:tabs>
          <w:tab w:val="left" w:pos="4140"/>
        </w:tabs>
        <w:snapToGrid w:val="0"/>
        <w:spacing w:line="360" w:lineRule="auto"/>
        <w:ind w:firstLine="211"/>
        <w:jc w:val="center"/>
        <w:rPr>
          <w:rFonts w:ascii="Times New Roman" w:hAnsi="Times New Roman" w:cs="Times New Roman"/>
          <w:szCs w:val="21"/>
        </w:rPr>
      </w:pPr>
      <w:r>
        <w:rPr>
          <w:rFonts w:ascii="Times New Roman" w:hAnsi="Times New Roman" w:cs="Times New Roman"/>
          <w:szCs w:val="21"/>
        </w:rPr>
        <w:pict>
          <v:shape id="_x0000_i1038" type="#_x0000_t75" alt="河南教考资源信息网（www.henanjk.com），高考备考的理想选择！" style="width:163.1pt;height:59.4pt">
            <v:imagedata r:id="rId70" r:href="rId69" o:title=""/>
          </v:shape>
        </w:pict>
      </w:r>
    </w:p>
    <w:p w:rsidR="0057046B" w:rsidRPr="0057046B" w:rsidP="0057046B" w14:paraId="0473F37D" w14:textId="77777777">
      <w:pPr>
        <w:tabs>
          <w:tab w:val="left" w:pos="4140"/>
        </w:tabs>
        <w:snapToGrid w:val="0"/>
        <w:spacing w:line="360" w:lineRule="auto"/>
        <w:ind w:firstLine="211"/>
        <w:rPr>
          <w:rFonts w:ascii="Times New Roman" w:hAnsi="Times New Roman" w:cs="Times New Roman"/>
          <w:szCs w:val="21"/>
        </w:rPr>
      </w:pPr>
      <w:r w:rsidRPr="0057046B">
        <w:rPr>
          <w:rFonts w:ascii="Times New Roman" w:hAnsi="Times New Roman" w:cs="Times New Roman"/>
          <w:szCs w:val="21"/>
        </w:rPr>
        <w:t>支链不是最多：</w:t>
      </w:r>
    </w:p>
    <w:p w:rsidR="0057046B" w:rsidRPr="0057046B" w:rsidP="0057046B" w14:paraId="6F50B728" w14:textId="77777777">
      <w:pPr>
        <w:tabs>
          <w:tab w:val="left" w:pos="4140"/>
        </w:tabs>
        <w:snapToGrid w:val="0"/>
        <w:spacing w:line="360" w:lineRule="auto"/>
        <w:ind w:firstLine="211"/>
        <w:jc w:val="center"/>
        <w:rPr>
          <w:rFonts w:ascii="Times New Roman" w:hAnsi="Times New Roman" w:cs="Times New Roman"/>
          <w:szCs w:val="21"/>
        </w:rPr>
      </w:pPr>
      <w:r>
        <w:rPr>
          <w:rFonts w:ascii="Times New Roman" w:hAnsi="Times New Roman" w:cs="Times New Roman"/>
          <w:szCs w:val="21"/>
        </w:rPr>
        <w:pict>
          <v:shape id="_x0000_i1039" type="#_x0000_t75" alt="河南教考资源信息网（www.henanjk.com），高考备考的理想选择！" style="width:132.55pt;height:124.8pt">
            <v:imagedata r:id="rId71" r:href="rId69" o:title=""/>
          </v:shape>
        </w:pict>
      </w:r>
    </w:p>
    <w:p w:rsidR="0057046B" w:rsidRPr="0057046B" w:rsidP="0057046B" w14:paraId="068F74F1" w14:textId="22D9CCCD">
      <w:pPr>
        <w:tabs>
          <w:tab w:val="left" w:pos="4140"/>
        </w:tabs>
        <w:snapToGrid w:val="0"/>
        <w:spacing w:line="360" w:lineRule="auto"/>
        <w:ind w:firstLine="211"/>
        <w:rPr>
          <w:rFonts w:ascii="Times New Roman" w:hAnsi="Times New Roman" w:cs="Times New Roman"/>
          <w:szCs w:val="21"/>
        </w:rPr>
      </w:pPr>
      <w:r>
        <w:rPr>
          <w:rFonts w:ascii="宋体" w:eastAsia="宋体" w:hAnsi="宋体" w:cs="Times New Roman" w:hint="eastAsia"/>
          <w:szCs w:val="21"/>
        </w:rPr>
        <w:t>②</w:t>
      </w:r>
      <w:r w:rsidRPr="0057046B">
        <w:rPr>
          <w:rFonts w:ascii="Times New Roman" w:hAnsi="Times New Roman" w:cs="Times New Roman"/>
          <w:szCs w:val="21"/>
        </w:rPr>
        <w:t>编号错</w:t>
      </w:r>
    </w:p>
    <w:p w:rsidR="0057046B" w:rsidRPr="0057046B" w:rsidP="0057046B" w14:paraId="4885FB52" w14:textId="77777777">
      <w:pPr>
        <w:tabs>
          <w:tab w:val="left" w:pos="4140"/>
        </w:tabs>
        <w:snapToGrid w:val="0"/>
        <w:spacing w:line="360" w:lineRule="auto"/>
        <w:ind w:firstLine="211"/>
        <w:rPr>
          <w:rFonts w:ascii="Times New Roman" w:hAnsi="Times New Roman" w:cs="Times New Roman"/>
          <w:szCs w:val="21"/>
        </w:rPr>
      </w:pPr>
      <w:r w:rsidRPr="0057046B">
        <w:rPr>
          <w:rFonts w:ascii="Times New Roman" w:hAnsi="Times New Roman" w:cs="Times New Roman"/>
          <w:szCs w:val="21"/>
        </w:rPr>
        <w:t>取代基位号之和不是最小：</w:t>
      </w:r>
    </w:p>
    <w:p w:rsidR="0057046B" w:rsidRPr="0057046B" w:rsidP="0057046B" w14:paraId="5707545A" w14:textId="77777777">
      <w:pPr>
        <w:tabs>
          <w:tab w:val="left" w:pos="4140"/>
        </w:tabs>
        <w:snapToGrid w:val="0"/>
        <w:spacing w:line="360" w:lineRule="auto"/>
        <w:ind w:firstLine="211"/>
        <w:jc w:val="center"/>
        <w:rPr>
          <w:rFonts w:ascii="Times New Roman" w:hAnsi="Times New Roman" w:cs="Times New Roman"/>
          <w:szCs w:val="21"/>
        </w:rPr>
      </w:pPr>
      <w:r w:rsidRPr="0057046B">
        <w:rPr>
          <w:rFonts w:ascii="Times New Roman" w:hAnsi="Times New Roman" w:cs="Times New Roman"/>
          <w:noProof/>
          <w:szCs w:val="21"/>
        </w:rPr>
        <w:drawing>
          <wp:inline distT="0" distB="0" distL="0" distR="0">
            <wp:extent cx="2682240" cy="1295400"/>
            <wp:effectExtent l="0" t="0" r="3810" b="0"/>
            <wp:docPr id="8317" name="图片 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 name="Picture 134"/>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82240" cy="1295400"/>
                    </a:xfrm>
                    <a:prstGeom prst="rect">
                      <a:avLst/>
                    </a:prstGeom>
                    <a:noFill/>
                    <a:ln>
                      <a:noFill/>
                    </a:ln>
                  </pic:spPr>
                </pic:pic>
              </a:graphicData>
            </a:graphic>
          </wp:inline>
        </w:drawing>
      </w:r>
    </w:p>
    <w:p w:rsidR="0057046B" w:rsidRPr="0057046B" w:rsidP="0057046B" w14:paraId="4F3BD92F" w14:textId="4922BF30">
      <w:pPr>
        <w:tabs>
          <w:tab w:val="left" w:pos="4140"/>
        </w:tabs>
        <w:snapToGrid w:val="0"/>
        <w:spacing w:line="360" w:lineRule="auto"/>
        <w:ind w:firstLine="211"/>
        <w:rPr>
          <w:rFonts w:ascii="Times New Roman" w:hAnsi="Times New Roman" w:cs="Times New Roman"/>
          <w:szCs w:val="21"/>
        </w:rPr>
      </w:pPr>
      <w:r>
        <w:rPr>
          <w:rFonts w:ascii="宋体" w:eastAsia="宋体" w:hAnsi="宋体" w:cs="Times New Roman" w:hint="eastAsia"/>
          <w:szCs w:val="21"/>
        </w:rPr>
        <w:t>③</w:t>
      </w:r>
      <w:r w:rsidRPr="0057046B">
        <w:rPr>
          <w:rFonts w:ascii="Times New Roman" w:hAnsi="Times New Roman" w:cs="Times New Roman"/>
          <w:szCs w:val="21"/>
        </w:rPr>
        <w:t>支链主次不分不是先简后繁：</w:t>
      </w:r>
    </w:p>
    <w:p w:rsidR="0057046B" w:rsidRPr="0057046B" w:rsidP="0057046B" w14:paraId="4607CDC5" w14:textId="77777777">
      <w:pPr>
        <w:tabs>
          <w:tab w:val="left" w:pos="4140"/>
        </w:tabs>
        <w:snapToGrid w:val="0"/>
        <w:spacing w:line="360" w:lineRule="auto"/>
        <w:ind w:firstLine="211"/>
        <w:jc w:val="center"/>
        <w:rPr>
          <w:rFonts w:ascii="Times New Roman" w:hAnsi="Times New Roman" w:cs="Times New Roman"/>
          <w:szCs w:val="21"/>
        </w:rPr>
      </w:pPr>
      <w:r w:rsidRPr="0057046B">
        <w:rPr>
          <w:rFonts w:ascii="Times New Roman" w:hAnsi="Times New Roman" w:cs="Times New Roman"/>
          <w:noProof/>
          <w:szCs w:val="21"/>
        </w:rPr>
        <w:drawing>
          <wp:inline distT="0" distB="0" distL="0" distR="0">
            <wp:extent cx="2887980" cy="716280"/>
            <wp:effectExtent l="0" t="0" r="7620" b="7620"/>
            <wp:docPr id="8316" name="图片 8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 name="Picture 135"/>
                    <pic:cNvPicPr>
                      <a:picLocks noChangeAspect="1" noChangeArrowheads="1"/>
                    </pic:cNvPicPr>
                  </pic:nvPicPr>
                  <pic:blipFill>
                    <a:blip xmlns:r="http://schemas.openxmlformats.org/officeDocument/2006/relationships" r:embed="rId7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87980" cy="716280"/>
                    </a:xfrm>
                    <a:prstGeom prst="rect">
                      <a:avLst/>
                    </a:prstGeom>
                    <a:noFill/>
                    <a:ln>
                      <a:noFill/>
                    </a:ln>
                  </pic:spPr>
                </pic:pic>
              </a:graphicData>
            </a:graphic>
          </wp:inline>
        </w:drawing>
      </w:r>
    </w:p>
    <w:p w:rsidR="00897524" w:rsidRPr="00897524" w:rsidP="0095302B" w14:paraId="332CF298" w14:textId="77777777">
      <w:pPr>
        <w:adjustRightInd w:val="0"/>
        <w:snapToGrid w:val="0"/>
        <w:spacing w:line="360" w:lineRule="auto"/>
        <w:ind w:firstLine="211"/>
        <w:jc w:val="left"/>
        <w:rPr>
          <w:rFonts w:ascii="Times New Roman" w:hAnsi="Times New Roman" w:cs="Times New Roman"/>
          <w:szCs w:val="21"/>
        </w:rPr>
      </w:pPr>
    </w:p>
    <w:p w:rsidR="0095302B" w:rsidP="0095302B" w14:paraId="38C79AD2"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7"/>
                    <a:stretch>
                      <a:fillRect/>
                    </a:stretch>
                  </pic:blipFill>
                  <pic:spPr>
                    <a:xfrm>
                      <a:off x="0" y="0"/>
                      <a:ext cx="1224280" cy="371475"/>
                    </a:xfrm>
                    <a:prstGeom prst="rect">
                      <a:avLst/>
                    </a:prstGeom>
                    <a:noFill/>
                    <a:ln>
                      <a:noFill/>
                    </a:ln>
                  </pic:spPr>
                </pic:pic>
              </a:graphicData>
            </a:graphic>
          </wp:inline>
        </w:drawing>
      </w:r>
    </w:p>
    <w:p w:rsidR="00897524" w:rsidP="00897524" w14:paraId="79C80ABD" w14:textId="77777777">
      <w:pPr>
        <w:pStyle w:val="0"/>
        <w:tabs>
          <w:tab w:val="left" w:pos="4140"/>
        </w:tabs>
        <w:snapToGrid w:val="0"/>
        <w:spacing w:line="360" w:lineRule="auto"/>
        <w:rPr>
          <w:rFonts w:ascii="Times New Roman" w:hAnsi="Times New Roman" w:cs="Times New Roman"/>
        </w:rPr>
      </w:pPr>
      <w:bookmarkStart w:id="9" w:name="_Hlk172664419"/>
      <w:r w:rsidRPr="004137A3">
        <w:rPr>
          <w:rFonts w:ascii="Times New Roman" w:hAnsi="Times New Roman" w:cs="Times New Roman"/>
        </w:rPr>
        <w:t>1</w:t>
      </w:r>
      <w:r>
        <w:rPr>
          <w:rFonts w:ascii="Times New Roman" w:hAnsi="Times New Roman" w:cs="Times New Roman"/>
        </w:rPr>
        <w:t>．</w:t>
      </w:r>
      <w:bookmarkEnd w:id="9"/>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897524" w:rsidP="00897524" w14:paraId="0A50E13C" w14:textId="4194886E">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CH—CH</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CH—CH</w:t>
      </w:r>
      <w:r w:rsidRPr="004137A3">
        <w:rPr>
          <w:rFonts w:ascii="Times New Roman" w:hAnsi="Times New Roman" w:cs="Times New Roman"/>
          <w:spacing w:val="-16"/>
        </w:rPr>
        <w:t>==</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命名为</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三己烯</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5BDD75EA" w14:textId="062B5A90">
      <w:pPr>
        <w:pStyle w:val="0"/>
        <w:tabs>
          <w:tab w:val="left" w:pos="4140"/>
        </w:tabs>
        <w:snapToGrid w:val="0"/>
        <w:spacing w:line="360" w:lineRule="auto"/>
        <w:rPr>
          <w:rFonts w:ascii="Times New Roman" w:hAnsi="Times New Roman" w:cs="Times New Roman"/>
        </w:rPr>
      </w:pPr>
      <w:r>
        <w:rPr>
          <w:rFonts w:ascii="Times New Roman" w:eastAsia="黑体" w:hAnsi="Times New Roman" w:cs="Times New Roman" w:hint="eastAsia"/>
        </w:rPr>
        <w:t xml:space="preserve"> </w:t>
      </w:r>
    </w:p>
    <w:p w:rsidR="00897524" w:rsidP="00897524" w14:paraId="5A0177E9" w14:textId="6CB1DC1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753B8D">
        <w:t xml:space="preserve"> </w:t>
      </w:r>
      <w:r w:rsidRPr="004A4527">
        <w:rPr>
          <w:noProof/>
        </w:rPr>
        <w:drawing>
          <wp:inline distT="0" distB="0" distL="0" distR="0">
            <wp:extent cx="1082040" cy="388620"/>
            <wp:effectExtent l="0" t="0" r="3810" b="0"/>
            <wp:docPr id="12826445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4521" name="Picture 1390"/>
                    <pic:cNvPicPr>
                      <a:picLocks noChangeAspect="1" noChangeArrowheads="1"/>
                    </pic:cNvPicPr>
                  </pic:nvPicPr>
                  <pic:blipFill>
                    <a:blip xmlns:r="http://schemas.openxmlformats.org/officeDocument/2006/relationships" r:embed="rId7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2040" cy="388620"/>
                    </a:xfrm>
                    <a:prstGeom prst="rect">
                      <a:avLst/>
                    </a:prstGeom>
                    <a:noFill/>
                    <a:ln>
                      <a:noFill/>
                    </a:ln>
                  </pic:spPr>
                </pic:pic>
              </a:graphicData>
            </a:graphic>
          </wp:inline>
        </w:drawing>
      </w:r>
      <w:r w:rsidRPr="004137A3">
        <w:rPr>
          <w:rFonts w:ascii="Times New Roman" w:hAnsi="Times New Roman" w:cs="Times New Roman"/>
        </w:rPr>
        <w:t>命名为</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甲基</w:t>
      </w: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丁醇</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056200B0" w14:textId="0CE3C937">
      <w:pPr>
        <w:pStyle w:val="0"/>
        <w:tabs>
          <w:tab w:val="left" w:pos="4140"/>
        </w:tabs>
        <w:snapToGrid w:val="0"/>
        <w:spacing w:line="360" w:lineRule="auto"/>
        <w:rPr>
          <w:rFonts w:ascii="Times New Roman" w:hAnsi="Times New Roman" w:cs="Times New Roman"/>
        </w:rPr>
      </w:pPr>
      <w:r>
        <w:rPr>
          <w:rFonts w:ascii="Times New Roman" w:eastAsia="黑体" w:hAnsi="Times New Roman" w:cs="Times New Roman" w:hint="eastAsia"/>
        </w:rPr>
        <w:t xml:space="preserve"> </w:t>
      </w:r>
    </w:p>
    <w:p w:rsidR="00897524" w:rsidP="00897524" w14:paraId="1BC107A7" w14:textId="0C424CF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D2768D">
        <w:t xml:space="preserve"> </w:t>
      </w:r>
      <w:r w:rsidRPr="004A4527">
        <w:rPr>
          <w:noProof/>
        </w:rPr>
        <w:drawing>
          <wp:inline distT="0" distB="0" distL="0" distR="0">
            <wp:extent cx="563880" cy="243840"/>
            <wp:effectExtent l="0" t="0" r="7620" b="3810"/>
            <wp:docPr id="14250410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1038" name="Picture 1391"/>
                    <pic:cNvPicPr>
                      <a:picLocks noChangeAspect="1" noChangeArrowheads="1"/>
                    </pic:cNvPicPr>
                  </pic:nvPicPr>
                  <pic:blipFill>
                    <a:blip xmlns:r="http://schemas.openxmlformats.org/officeDocument/2006/relationships" r:embed="rId7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63880" cy="243840"/>
                    </a:xfrm>
                    <a:prstGeom prst="rect">
                      <a:avLst/>
                    </a:prstGeom>
                    <a:noFill/>
                    <a:ln>
                      <a:noFill/>
                    </a:ln>
                  </pic:spPr>
                </pic:pic>
              </a:graphicData>
            </a:graphic>
          </wp:inline>
        </w:drawing>
      </w:r>
      <w:r w:rsidRPr="004137A3">
        <w:rPr>
          <w:rFonts w:ascii="Times New Roman" w:hAnsi="Times New Roman" w:cs="Times New Roman"/>
        </w:rPr>
        <w:t>命名为</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sidRPr="004137A3">
        <w:rPr>
          <w:rFonts w:ascii="Times New Roman" w:hAnsi="Times New Roman" w:cs="Times New Roman"/>
        </w:rPr>
        <w:t>二溴丙烷</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574F4F7C" w14:textId="1973DD4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D2768D">
        <w:t xml:space="preserve"> </w:t>
      </w:r>
      <w:r w:rsidRPr="004A4527">
        <w:rPr>
          <w:noProof/>
        </w:rPr>
        <w:drawing>
          <wp:inline distT="0" distB="0" distL="0" distR="0">
            <wp:extent cx="815340" cy="365760"/>
            <wp:effectExtent l="0" t="0" r="3810" b="0"/>
            <wp:docPr id="88475165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51654" name="Picture 1392"/>
                    <pic:cNvPicPr>
                      <a:picLocks noChangeAspect="1" noChangeArrowheads="1"/>
                    </pic:cNvPicPr>
                  </pic:nvPicPr>
                  <pic:blipFill>
                    <a:blip xmlns:r="http://schemas.openxmlformats.org/officeDocument/2006/relationships" r:embed="rId7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15340" cy="365760"/>
                    </a:xfrm>
                    <a:prstGeom prst="rect">
                      <a:avLst/>
                    </a:prstGeom>
                    <a:noFill/>
                    <a:ln>
                      <a:noFill/>
                    </a:ln>
                  </pic:spPr>
                </pic:pic>
              </a:graphicData>
            </a:graphic>
          </wp:inline>
        </w:drawing>
      </w:r>
      <w:r w:rsidRPr="004137A3">
        <w:rPr>
          <w:rFonts w:ascii="Times New Roman" w:hAnsi="Times New Roman" w:cs="Times New Roman"/>
        </w:rPr>
        <w:t>命名为</w:t>
      </w:r>
      <w:r w:rsidRPr="004137A3">
        <w:rPr>
          <w:rFonts w:ascii="Times New Roman" w:hAnsi="Times New Roman" w:cs="Times New Roman"/>
        </w:rPr>
        <w:t>2­</w:t>
      </w:r>
      <w:r w:rsidRPr="004137A3">
        <w:rPr>
          <w:rFonts w:ascii="Times New Roman" w:hAnsi="Times New Roman" w:cs="Times New Roman"/>
        </w:rPr>
        <w:t>乙基丙烷</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18A91C45" w14:textId="77777777">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Pr>
          <w:rFonts w:ascii="Times New Roman" w:hAnsi="Times New Roman" w:cs="Times New Roman"/>
        </w:rPr>
        <w:t>)</w:t>
      </w:r>
      <w:r w:rsidRPr="004137A3">
        <w:rPr>
          <w:rFonts w:ascii="Times New Roman" w:hAnsi="Times New Roman" w:cs="Times New Roman"/>
          <w:vertAlign w:val="subscript"/>
        </w:rPr>
        <w:t>2</w:t>
      </w:r>
      <w:r w:rsidRPr="004137A3">
        <w:rPr>
          <w:rFonts w:ascii="Times New Roman" w:hAnsi="Times New Roman" w:cs="Times New Roman"/>
        </w:rPr>
        <w:t>CH</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Pr>
          <w:rFonts w:ascii="Times New Roman" w:hAnsi="Times New Roman" w:cs="Times New Roman"/>
        </w:rPr>
        <w:t>)</w:t>
      </w:r>
      <w:r w:rsidRPr="004137A3">
        <w:rPr>
          <w:rFonts w:ascii="Times New Roman" w:hAnsi="Times New Roman" w:cs="Times New Roman"/>
          <w:vertAlign w:val="subscript"/>
        </w:rPr>
        <w:t>2</w:t>
      </w:r>
      <w:r w:rsidRPr="004137A3">
        <w:rPr>
          <w:rFonts w:ascii="Times New Roman" w:hAnsi="Times New Roman" w:cs="Times New Roman"/>
        </w:rPr>
        <w:t>CHC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5</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2</w:t>
      </w:r>
      <w:r>
        <w:rPr>
          <w:rFonts w:ascii="Times New Roman" w:hAnsi="Times New Roman" w:cs="Times New Roman"/>
        </w:rPr>
        <w:t>)</w:t>
      </w:r>
      <w:r w:rsidRPr="004137A3">
        <w:rPr>
          <w:rFonts w:ascii="Times New Roman" w:hAnsi="Times New Roman" w:cs="Times New Roman"/>
          <w:vertAlign w:val="subscript"/>
        </w:rPr>
        <w:t>2</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的名称是</w:t>
      </w:r>
    </w:p>
    <w:p w:rsidR="00897524" w:rsidP="00897524" w14:paraId="2AAE3CD6" w14:textId="62C2CEC4">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2­</w:t>
      </w:r>
      <w:r w:rsidRPr="004137A3">
        <w:rPr>
          <w:rFonts w:ascii="Times New Roman" w:hAnsi="Times New Roman" w:cs="Times New Roman"/>
        </w:rPr>
        <w:t>甲基</w:t>
      </w:r>
      <w:r w:rsidRPr="004137A3">
        <w:rPr>
          <w:rFonts w:ascii="Times New Roman" w:hAnsi="Times New Roman" w:cs="Times New Roman"/>
        </w:rPr>
        <w:t>­5­</w:t>
      </w:r>
      <w:r w:rsidRPr="004137A3">
        <w:rPr>
          <w:rFonts w:ascii="Times New Roman" w:hAnsi="Times New Roman" w:cs="Times New Roman"/>
        </w:rPr>
        <w:t>乙基辛烷</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7960B94D" w14:textId="4FDBC886">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某烯烃的名称是</w:t>
      </w:r>
      <w:r w:rsidRPr="004137A3">
        <w:rPr>
          <w:rFonts w:ascii="Times New Roman" w:hAnsi="Times New Roman" w:cs="Times New Roman"/>
        </w:rPr>
        <w:t>2­</w:t>
      </w:r>
      <w:r w:rsidRPr="004137A3">
        <w:rPr>
          <w:rFonts w:ascii="Times New Roman" w:hAnsi="Times New Roman" w:cs="Times New Roman"/>
        </w:rPr>
        <w:t>甲基</w:t>
      </w:r>
      <w:r w:rsidRPr="004137A3">
        <w:rPr>
          <w:rFonts w:ascii="Times New Roman" w:hAnsi="Times New Roman" w:cs="Times New Roman"/>
        </w:rPr>
        <w:t>­4­</w:t>
      </w:r>
      <w:r w:rsidRPr="004137A3">
        <w:rPr>
          <w:rFonts w:ascii="Times New Roman" w:hAnsi="Times New Roman" w:cs="Times New Roman"/>
        </w:rPr>
        <w:t>乙基</w:t>
      </w:r>
      <w:r w:rsidRPr="004137A3">
        <w:rPr>
          <w:rFonts w:ascii="Times New Roman" w:hAnsi="Times New Roman" w:cs="Times New Roman"/>
        </w:rPr>
        <w:t>­2­</w:t>
      </w:r>
      <w:r w:rsidRPr="004137A3">
        <w:rPr>
          <w:rFonts w:ascii="Times New Roman" w:hAnsi="Times New Roman" w:cs="Times New Roman"/>
        </w:rPr>
        <w:t>戊烯</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0EB1BDD4" w14:textId="0B40D45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7</w:t>
      </w:r>
      <w:r>
        <w:rPr>
          <w:rFonts w:ascii="Times New Roman" w:hAnsi="Times New Roman" w:cs="Times New Roman"/>
        </w:rPr>
        <w:t>)</w:t>
      </w:r>
      <w:r w:rsidRPr="00D2768D">
        <w:t xml:space="preserve"> </w:t>
      </w:r>
      <w:r w:rsidRPr="004A4527">
        <w:rPr>
          <w:noProof/>
        </w:rPr>
        <w:drawing>
          <wp:inline distT="0" distB="0" distL="0" distR="0">
            <wp:extent cx="960120" cy="411480"/>
            <wp:effectExtent l="0" t="0" r="0" b="7620"/>
            <wp:docPr id="97244765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47654" name="Picture 1393"/>
                    <pic:cNvPicPr>
                      <a:picLocks noChangeAspect="1" noChangeArrowheads="1"/>
                    </pic:cNvPicPr>
                  </pic:nvPicPr>
                  <pic:blipFill>
                    <a:blip xmlns:r="http://schemas.openxmlformats.org/officeDocument/2006/relationships" r:embed="rId7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60120" cy="411480"/>
                    </a:xfrm>
                    <a:prstGeom prst="rect">
                      <a:avLst/>
                    </a:prstGeom>
                    <a:noFill/>
                    <a:ln>
                      <a:noFill/>
                    </a:ln>
                  </pic:spPr>
                </pic:pic>
              </a:graphicData>
            </a:graphic>
          </wp:inline>
        </w:drawing>
      </w:r>
      <w:r w:rsidRPr="004137A3">
        <w:rPr>
          <w:rFonts w:ascii="Times New Roman" w:hAnsi="Times New Roman" w:cs="Times New Roman"/>
        </w:rPr>
        <w:t>的名称为</w:t>
      </w:r>
      <w:r w:rsidRPr="004137A3">
        <w:rPr>
          <w:rFonts w:ascii="Times New Roman" w:hAnsi="Times New Roman" w:cs="Times New Roman"/>
        </w:rPr>
        <w:t>2­</w:t>
      </w:r>
      <w:r w:rsidRPr="004137A3">
        <w:rPr>
          <w:rFonts w:ascii="Times New Roman" w:hAnsi="Times New Roman" w:cs="Times New Roman"/>
        </w:rPr>
        <w:t>甲基</w:t>
      </w:r>
      <w:r w:rsidRPr="004137A3">
        <w:rPr>
          <w:rFonts w:ascii="Times New Roman" w:hAnsi="Times New Roman" w:cs="Times New Roman"/>
        </w:rPr>
        <w:t>­3­</w:t>
      </w:r>
      <w:r w:rsidRPr="004137A3">
        <w:rPr>
          <w:rFonts w:ascii="Times New Roman" w:hAnsi="Times New Roman" w:cs="Times New Roman"/>
        </w:rPr>
        <w:t>丁炔</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53CC356C" w14:textId="31ABF57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8</w:t>
      </w:r>
      <w:r>
        <w:rPr>
          <w:rFonts w:ascii="Times New Roman" w:hAnsi="Times New Roman" w:cs="Times New Roman"/>
        </w:rPr>
        <w:t>)</w:t>
      </w:r>
      <w:r w:rsidRPr="00D2768D">
        <w:t xml:space="preserve"> </w:t>
      </w:r>
      <w:r w:rsidRPr="004A4527">
        <w:rPr>
          <w:noProof/>
        </w:rPr>
        <w:drawing>
          <wp:inline distT="0" distB="0" distL="0" distR="0">
            <wp:extent cx="1181100" cy="396240"/>
            <wp:effectExtent l="0" t="0" r="0" b="3810"/>
            <wp:docPr id="5937297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2979" name="Picture 1394"/>
                    <pic:cNvPicPr>
                      <a:picLocks noChangeAspect="1" noChangeArrowheads="1"/>
                    </pic:cNvPicPr>
                  </pic:nvPicPr>
                  <pic:blipFill>
                    <a:blip xmlns:r="http://schemas.openxmlformats.org/officeDocument/2006/relationships" r:embed="rId7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81100" cy="396240"/>
                    </a:xfrm>
                    <a:prstGeom prst="rect">
                      <a:avLst/>
                    </a:prstGeom>
                    <a:noFill/>
                    <a:ln>
                      <a:noFill/>
                    </a:ln>
                  </pic:spPr>
                </pic:pic>
              </a:graphicData>
            </a:graphic>
          </wp:inline>
        </w:drawing>
      </w:r>
      <w:r w:rsidRPr="004137A3">
        <w:rPr>
          <w:rFonts w:ascii="Times New Roman" w:hAnsi="Times New Roman" w:cs="Times New Roman"/>
        </w:rPr>
        <w:t>命名为</w:t>
      </w:r>
      <w:r w:rsidRPr="004137A3">
        <w:rPr>
          <w:rFonts w:ascii="Times New Roman" w:hAnsi="Times New Roman" w:cs="Times New Roman"/>
        </w:rPr>
        <w:t>2­</w:t>
      </w:r>
      <w:r w:rsidRPr="004137A3">
        <w:rPr>
          <w:rFonts w:ascii="Times New Roman" w:hAnsi="Times New Roman" w:cs="Times New Roman"/>
        </w:rPr>
        <w:t>甲基</w:t>
      </w:r>
      <w:r w:rsidRPr="004137A3">
        <w:rPr>
          <w:rFonts w:ascii="Times New Roman" w:hAnsi="Times New Roman" w:cs="Times New Roman"/>
        </w:rPr>
        <w:t>­3­</w:t>
      </w:r>
      <w:r w:rsidRPr="004137A3">
        <w:rPr>
          <w:rFonts w:ascii="Times New Roman" w:hAnsi="Times New Roman" w:cs="Times New Roman"/>
        </w:rPr>
        <w:t>戊炔</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5C2A4E0B" w14:textId="64FF220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9</w:t>
      </w:r>
      <w:r>
        <w:rPr>
          <w:rFonts w:ascii="Times New Roman" w:hAnsi="Times New Roman" w:cs="Times New Roman"/>
        </w:rPr>
        <w:t>)</w:t>
      </w:r>
      <w:r w:rsidRPr="004137A3">
        <w:rPr>
          <w:rFonts w:ascii="Times New Roman" w:hAnsi="Times New Roman" w:cs="Times New Roman"/>
        </w:rPr>
        <w:t>某有机物的名称为</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3­</w:t>
      </w:r>
      <w:r w:rsidRPr="004137A3">
        <w:rPr>
          <w:rFonts w:ascii="Times New Roman" w:hAnsi="Times New Roman" w:cs="Times New Roman"/>
        </w:rPr>
        <w:t>二甲基丁烷</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5E00E5B8" w14:textId="686F128E">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10</w:t>
      </w:r>
      <w:r>
        <w:rPr>
          <w:rFonts w:ascii="Times New Roman" w:hAnsi="Times New Roman" w:cs="Times New Roman"/>
        </w:rPr>
        <w:t>)</w:t>
      </w:r>
      <w:r w:rsidRPr="004137A3">
        <w:rPr>
          <w:rFonts w:ascii="Times New Roman" w:hAnsi="Times New Roman" w:cs="Times New Roman"/>
        </w:rPr>
        <w:t>某有机物的名称为</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3­</w:t>
      </w:r>
      <w:r w:rsidRPr="004137A3">
        <w:rPr>
          <w:rFonts w:ascii="Times New Roman" w:hAnsi="Times New Roman" w:cs="Times New Roman"/>
        </w:rPr>
        <w:t>二甲基戊烯</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6379A8FF" w14:textId="75BCFCB2">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11</w:t>
      </w:r>
      <w:r>
        <w:rPr>
          <w:rFonts w:ascii="Times New Roman" w:hAnsi="Times New Roman" w:cs="Times New Roman"/>
        </w:rPr>
        <w:t>)</w:t>
      </w:r>
      <w:r w:rsidRPr="006E181A">
        <w:t xml:space="preserve"> </w:t>
      </w:r>
      <w:r w:rsidRPr="004A4527">
        <w:rPr>
          <w:noProof/>
        </w:rPr>
        <w:drawing>
          <wp:inline distT="0" distB="0" distL="0" distR="0">
            <wp:extent cx="548640" cy="365760"/>
            <wp:effectExtent l="0" t="0" r="3810" b="0"/>
            <wp:docPr id="586147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4741" name="Picture 1395"/>
                    <pic:cNvPicPr>
                      <a:picLocks noChangeAspect="1" noChangeArrowheads="1"/>
                    </pic:cNvPicPr>
                  </pic:nvPicPr>
                  <pic:blipFill>
                    <a:blip xmlns:r="http://schemas.openxmlformats.org/officeDocument/2006/relationships" r:embed="rId7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 cy="365760"/>
                    </a:xfrm>
                    <a:prstGeom prst="rect">
                      <a:avLst/>
                    </a:prstGeom>
                    <a:noFill/>
                    <a:ln>
                      <a:noFill/>
                    </a:ln>
                  </pic:spPr>
                </pic:pic>
              </a:graphicData>
            </a:graphic>
          </wp:inline>
        </w:drawing>
      </w:r>
      <w:r w:rsidRPr="004137A3">
        <w:rPr>
          <w:rFonts w:ascii="Times New Roman" w:hAnsi="Times New Roman" w:cs="Times New Roman"/>
        </w:rPr>
        <w:t>命名为二溴乙烷</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4D5520B8" w14:textId="57C6EBC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12</w:t>
      </w:r>
      <w:r>
        <w:rPr>
          <w:rFonts w:ascii="Times New Roman" w:hAnsi="Times New Roman" w:cs="Times New Roman"/>
        </w:rPr>
        <w:t>)</w:t>
      </w:r>
      <w:r w:rsidRPr="00E54EC6">
        <w:t xml:space="preserve"> </w:t>
      </w:r>
      <w:r w:rsidRPr="004A4527">
        <w:rPr>
          <w:noProof/>
        </w:rPr>
        <w:drawing>
          <wp:inline distT="0" distB="0" distL="0" distR="0">
            <wp:extent cx="1524000" cy="388620"/>
            <wp:effectExtent l="0" t="0" r="0" b="0"/>
            <wp:docPr id="13673166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16693" name="Picture 1396"/>
                    <pic:cNvPicPr>
                      <a:picLocks noChangeAspect="1" noChangeArrowheads="1"/>
                    </pic:cNvPicPr>
                  </pic:nvPicPr>
                  <pic:blipFill>
                    <a:blip xmlns:r="http://schemas.openxmlformats.org/officeDocument/2006/relationships" r:embed="rId8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524000" cy="388620"/>
                    </a:xfrm>
                    <a:prstGeom prst="rect">
                      <a:avLst/>
                    </a:prstGeom>
                    <a:noFill/>
                    <a:ln>
                      <a:noFill/>
                    </a:ln>
                  </pic:spPr>
                </pic:pic>
              </a:graphicData>
            </a:graphic>
          </wp:inline>
        </w:drawing>
      </w:r>
      <w:r w:rsidRPr="004137A3">
        <w:rPr>
          <w:rFonts w:ascii="Times New Roman" w:hAnsi="Times New Roman" w:cs="Times New Roman"/>
        </w:rPr>
        <w:t>命名为</w:t>
      </w:r>
      <w:r w:rsidRPr="004137A3">
        <w:rPr>
          <w:rFonts w:ascii="Times New Roman" w:hAnsi="Times New Roman" w:cs="Times New Roman"/>
        </w:rPr>
        <w:t>2­</w:t>
      </w:r>
      <w:r w:rsidRPr="004137A3">
        <w:rPr>
          <w:rFonts w:ascii="Times New Roman" w:hAnsi="Times New Roman" w:cs="Times New Roman"/>
        </w:rPr>
        <w:t>甲基</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4­</w:t>
      </w:r>
      <w:r w:rsidRPr="004137A3">
        <w:rPr>
          <w:rFonts w:ascii="Times New Roman" w:hAnsi="Times New Roman" w:cs="Times New Roman"/>
        </w:rPr>
        <w:t>己二烯</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55D503C4" w14:textId="18E855C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13</w:t>
      </w:r>
      <w:r>
        <w:rPr>
          <w:rFonts w:ascii="Times New Roman" w:hAnsi="Times New Roman" w:cs="Times New Roman"/>
        </w:rPr>
        <w:t>)</w:t>
      </w:r>
      <w:r w:rsidRPr="00E54EC6">
        <w:t xml:space="preserve"> </w:t>
      </w:r>
      <w:r w:rsidRPr="004A4527">
        <w:rPr>
          <w:noProof/>
        </w:rPr>
        <w:drawing>
          <wp:inline distT="0" distB="0" distL="0" distR="0">
            <wp:extent cx="853440" cy="685800"/>
            <wp:effectExtent l="0" t="0" r="3810" b="0"/>
            <wp:docPr id="5380649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4923" name="Picture 1397"/>
                    <pic:cNvPicPr>
                      <a:picLocks noChangeAspect="1" noChangeArrowheads="1"/>
                    </pic:cNvPicPr>
                  </pic:nvPicPr>
                  <pic:blipFill>
                    <a:blip xmlns:r="http://schemas.openxmlformats.org/officeDocument/2006/relationships" r:embed="rId8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53440" cy="685800"/>
                    </a:xfrm>
                    <a:prstGeom prst="rect">
                      <a:avLst/>
                    </a:prstGeom>
                    <a:noFill/>
                    <a:ln>
                      <a:noFill/>
                    </a:ln>
                  </pic:spPr>
                </pic:pic>
              </a:graphicData>
            </a:graphic>
          </wp:inline>
        </w:drawing>
      </w:r>
      <w:r w:rsidRPr="004137A3">
        <w:rPr>
          <w:rFonts w:ascii="Times New Roman" w:hAnsi="Times New Roman" w:cs="Times New Roman"/>
        </w:rPr>
        <w:t>的名称为</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5­</w:t>
      </w:r>
      <w:r w:rsidRPr="004137A3">
        <w:rPr>
          <w:rFonts w:ascii="Times New Roman" w:hAnsi="Times New Roman" w:cs="Times New Roman"/>
        </w:rPr>
        <w:t>四甲苯</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67FE56A2" w14:textId="2B0D043B">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14</w:t>
      </w:r>
      <w:r>
        <w:rPr>
          <w:rFonts w:ascii="Times New Roman" w:hAnsi="Times New Roman" w:cs="Times New Roman"/>
        </w:rPr>
        <w:t>)</w:t>
      </w:r>
      <w:r w:rsidRPr="00E54EC6">
        <w:t xml:space="preserve"> </w:t>
      </w:r>
      <w:r w:rsidRPr="004A4527">
        <w:rPr>
          <w:noProof/>
        </w:rPr>
        <w:drawing>
          <wp:inline distT="0" distB="0" distL="0" distR="0">
            <wp:extent cx="1021080" cy="426720"/>
            <wp:effectExtent l="0" t="0" r="7620" b="0"/>
            <wp:docPr id="1858443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336" name="Picture 1398"/>
                    <pic:cNvPicPr>
                      <a:picLocks noChangeAspect="1" noChangeArrowheads="1"/>
                    </pic:cNvPicPr>
                  </pic:nvPicPr>
                  <pic:blipFill>
                    <a:blip xmlns:r="http://schemas.openxmlformats.org/officeDocument/2006/relationships" r:embed="rId8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21080" cy="426720"/>
                    </a:xfrm>
                    <a:prstGeom prst="rect">
                      <a:avLst/>
                    </a:prstGeom>
                    <a:noFill/>
                    <a:ln>
                      <a:noFill/>
                    </a:ln>
                  </pic:spPr>
                </pic:pic>
              </a:graphicData>
            </a:graphic>
          </wp:inline>
        </w:drawing>
      </w:r>
      <w:r w:rsidRPr="004137A3">
        <w:rPr>
          <w:rFonts w:ascii="Times New Roman" w:hAnsi="Times New Roman" w:cs="Times New Roman"/>
        </w:rPr>
        <w:t>的名称为</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sidRPr="004137A3">
        <w:rPr>
          <w:rFonts w:ascii="Times New Roman" w:hAnsi="Times New Roman" w:cs="Times New Roman"/>
        </w:rPr>
        <w:t>二甲基</w:t>
      </w:r>
      <w:r w:rsidRPr="004137A3">
        <w:rPr>
          <w:rFonts w:ascii="Times New Roman" w:hAnsi="Times New Roman" w:cs="Times New Roman"/>
        </w:rPr>
        <w:t>­2­</w:t>
      </w:r>
      <w:r w:rsidRPr="004137A3">
        <w:rPr>
          <w:rFonts w:ascii="Times New Roman" w:hAnsi="Times New Roman" w:cs="Times New Roman"/>
        </w:rPr>
        <w:t>丁烯</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97524" w:rsidP="00897524" w14:paraId="234E7C4A" w14:textId="0CB8DF2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15</w:t>
      </w:r>
      <w:r>
        <w:rPr>
          <w:rFonts w:ascii="Times New Roman" w:hAnsi="Times New Roman" w:cs="Times New Roman"/>
        </w:rPr>
        <w:t>)</w:t>
      </w:r>
      <w:r w:rsidRPr="00E54EC6">
        <w:t xml:space="preserve"> </w:t>
      </w:r>
      <w:r w:rsidRPr="004A4527">
        <w:rPr>
          <w:noProof/>
        </w:rPr>
        <w:drawing>
          <wp:inline distT="0" distB="0" distL="0" distR="0">
            <wp:extent cx="1333500" cy="640080"/>
            <wp:effectExtent l="0" t="0" r="0" b="7620"/>
            <wp:docPr id="9207493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49318" name="Picture 1399"/>
                    <pic:cNvPicPr>
                      <a:picLocks noChangeAspect="1" noChangeArrowheads="1"/>
                    </pic:cNvPicPr>
                  </pic:nvPicPr>
                  <pic:blipFill>
                    <a:blip xmlns:r="http://schemas.openxmlformats.org/officeDocument/2006/relationships" r:embed="rId8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33500" cy="640080"/>
                    </a:xfrm>
                    <a:prstGeom prst="rect">
                      <a:avLst/>
                    </a:prstGeom>
                    <a:noFill/>
                    <a:ln>
                      <a:noFill/>
                    </a:ln>
                  </pic:spPr>
                </pic:pic>
              </a:graphicData>
            </a:graphic>
          </wp:inline>
        </w:drawing>
      </w:r>
      <w:r w:rsidRPr="004137A3">
        <w:rPr>
          <w:rFonts w:ascii="Times New Roman" w:hAnsi="Times New Roman" w:cs="Times New Roman"/>
        </w:rPr>
        <w:t>的名称为</w:t>
      </w:r>
      <w:r w:rsidRPr="004137A3">
        <w:rPr>
          <w:rFonts w:ascii="Times New Roman" w:hAnsi="Times New Roman" w:cs="Times New Roman"/>
        </w:rPr>
        <w:t>2­</w:t>
      </w:r>
      <w:r w:rsidRPr="004137A3">
        <w:rPr>
          <w:rFonts w:ascii="Times New Roman" w:hAnsi="Times New Roman" w:cs="Times New Roman"/>
        </w:rPr>
        <w:t>甲基</w:t>
      </w:r>
      <w:r w:rsidRPr="004137A3">
        <w:rPr>
          <w:rFonts w:ascii="Times New Roman" w:hAnsi="Times New Roman" w:cs="Times New Roman"/>
        </w:rPr>
        <w:t>­3­</w:t>
      </w:r>
      <w:r w:rsidRPr="004137A3">
        <w:rPr>
          <w:rFonts w:ascii="Times New Roman" w:hAnsi="Times New Roman" w:cs="Times New Roman"/>
        </w:rPr>
        <w:t>异丙基戊烷</w:t>
      </w:r>
      <w:r>
        <w:rPr>
          <w:rFonts w:ascii="Times New Roman" w:hAnsi="Times New Roman" w:cs="Times New Roman"/>
        </w:rPr>
        <w:t>(</w:t>
      </w:r>
      <w:r>
        <w:rPr>
          <w:rFonts w:ascii="Times New Roman" w:hAnsi="Times New Roman" w:cs="Times New Roman"/>
        </w:rPr>
        <w:t>　</w:t>
      </w:r>
      <w:r w:rsidR="00887A32">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501DD1" w:rsidRPr="00897524" w:rsidP="00897524" w14:paraId="0949CDC6" w14:textId="77777777">
      <w:pPr>
        <w:tabs>
          <w:tab w:val="left" w:pos="4320"/>
        </w:tabs>
        <w:snapToGrid w:val="0"/>
        <w:spacing w:line="360" w:lineRule="auto"/>
        <w:ind w:firstLine="211"/>
        <w:contextualSpacing/>
        <w:rPr>
          <w:rFonts w:ascii="Times New Roman" w:eastAsia="楷体_GB2312" w:hAnsi="Times New Roman" w:cs="Times New Roman"/>
          <w:szCs w:val="21"/>
        </w:rPr>
      </w:pPr>
    </w:p>
    <w:p w:rsidR="0095302B" w:rsidP="0095302B" w14:paraId="661A93A6"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32"/>
                    <a:stretch>
                      <a:fillRect/>
                    </a:stretch>
                  </pic:blipFill>
                  <pic:spPr>
                    <a:xfrm>
                      <a:off x="0" y="0"/>
                      <a:ext cx="1223645" cy="366395"/>
                    </a:xfrm>
                    <a:prstGeom prst="rect">
                      <a:avLst/>
                    </a:prstGeom>
                    <a:noFill/>
                    <a:ln>
                      <a:noFill/>
                    </a:ln>
                  </pic:spPr>
                </pic:pic>
              </a:graphicData>
            </a:graphic>
          </wp:inline>
        </w:drawing>
      </w:r>
    </w:p>
    <w:p w:rsidR="00B54C08" w:rsidRPr="00095548" w:rsidP="00095548" w14:paraId="2BD043DC" w14:textId="1FD470E5">
      <w:pPr>
        <w:pStyle w:val="0"/>
        <w:tabs>
          <w:tab w:val="left" w:pos="4140"/>
        </w:tabs>
        <w:snapToGrid w:val="0"/>
        <w:spacing w:line="360" w:lineRule="auto"/>
        <w:rPr>
          <w:rFonts w:ascii="Times New Roman" w:hAnsi="Times New Roman" w:eastAsiaTheme="minorEastAsia" w:cs="Times New Roman"/>
        </w:rPr>
      </w:pPr>
      <w:r w:rsidRPr="004137A3">
        <w:rPr>
          <w:rFonts w:ascii="Times New Roman" w:hAnsi="Times New Roman" w:cs="Times New Roman"/>
        </w:rPr>
        <w:t>1</w:t>
      </w:r>
      <w:r>
        <w:rPr>
          <w:rFonts w:ascii="Times New Roman" w:hAnsi="Times New Roman" w:cs="Times New Roman"/>
        </w:rPr>
        <w:t>．</w:t>
      </w:r>
      <w:r w:rsidRPr="00095548">
        <w:rPr>
          <w:rFonts w:ascii="Times New Roman" w:hAnsi="Times New Roman" w:eastAsiaTheme="minorEastAsia" w:cs="Times New Roman"/>
        </w:rPr>
        <w:t>下列有机化合物的命名，正确的是</w:t>
      </w:r>
      <w:r w:rsidRPr="00095548">
        <w:rPr>
          <w:rFonts w:ascii="Times New Roman" w:hAnsi="Times New Roman" w:eastAsiaTheme="minorEastAsia" w:cs="Times New Roman"/>
        </w:rPr>
        <w:t>(</w:t>
      </w:r>
      <w:r w:rsidRPr="00095548">
        <w:rPr>
          <w:rFonts w:ascii="Times New Roman" w:hAnsi="Times New Roman" w:eastAsiaTheme="minorEastAsia" w:cs="Times New Roman"/>
        </w:rPr>
        <w:t>　　</w:t>
      </w:r>
      <w:r w:rsidRPr="00095548">
        <w:rPr>
          <w:rFonts w:ascii="Times New Roman" w:hAnsi="Times New Roman" w:eastAsiaTheme="minorEastAsia" w:cs="Times New Roman"/>
        </w:rPr>
        <w:t>)</w:t>
      </w:r>
    </w:p>
    <w:p w:rsidR="00B54C08" w:rsidRPr="00095548" w:rsidP="00095548" w14:paraId="6FC82144" w14:textId="383E7B80">
      <w:pPr>
        <w:pStyle w:val="0"/>
        <w:tabs>
          <w:tab w:val="left" w:pos="4140"/>
        </w:tabs>
        <w:snapToGrid w:val="0"/>
        <w:spacing w:line="360" w:lineRule="auto"/>
        <w:rPr>
          <w:rFonts w:ascii="Times New Roman" w:hAnsi="Times New Roman" w:eastAsiaTheme="minorEastAsia" w:cs="Times New Roman"/>
        </w:rPr>
      </w:pPr>
      <w:r w:rsidRPr="00095548">
        <w:rPr>
          <w:rFonts w:eastAsiaTheme="minorEastAsia" w:hint="eastAsia"/>
          <w:noProof/>
        </w:rPr>
        <w:drawing>
          <wp:inline distT="0" distB="0" distL="0" distR="0">
            <wp:extent cx="2446020" cy="1424940"/>
            <wp:effectExtent l="0" t="0" r="0" b="3810"/>
            <wp:docPr id="17593043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4342" name="Picture 1416"/>
                    <pic:cNvPicPr>
                      <a:picLocks noChangeAspect="1" noChangeArrowheads="1"/>
                    </pic:cNvPicPr>
                  </pic:nvPicPr>
                  <pic:blipFill>
                    <a:blip xmlns:r="http://schemas.openxmlformats.org/officeDocument/2006/relationships" r:embed="rId8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446020" cy="1424940"/>
                    </a:xfrm>
                    <a:prstGeom prst="rect">
                      <a:avLst/>
                    </a:prstGeom>
                    <a:noFill/>
                    <a:ln>
                      <a:noFill/>
                    </a:ln>
                  </pic:spPr>
                </pic:pic>
              </a:graphicData>
            </a:graphic>
          </wp:inline>
        </w:drawing>
      </w:r>
    </w:p>
    <w:p w:rsidR="00C175FB" w:rsidP="00095548" w14:paraId="7232319E" w14:textId="77777777">
      <w:pPr>
        <w:pStyle w:val="0"/>
        <w:tabs>
          <w:tab w:val="left" w:pos="4140"/>
        </w:tabs>
        <w:snapToGrid w:val="0"/>
        <w:spacing w:line="360" w:lineRule="auto"/>
        <w:rPr>
          <w:rFonts w:ascii="Times New Roman" w:hAnsi="Times New Roman" w:eastAsiaTheme="minorEastAsia" w:cs="Times New Roman"/>
          <w:color w:val="FF0000"/>
        </w:rPr>
      </w:pPr>
    </w:p>
    <w:p w:rsidR="00B54C08" w:rsidRPr="00095548" w:rsidP="00095548" w14:paraId="6984D6F2" w14:textId="303812B3">
      <w:pPr>
        <w:pStyle w:val="0"/>
        <w:tabs>
          <w:tab w:val="left" w:pos="4140"/>
        </w:tabs>
        <w:snapToGrid w:val="0"/>
        <w:spacing w:line="360" w:lineRule="auto"/>
        <w:rPr>
          <w:rFonts w:ascii="Times New Roman" w:hAnsi="Times New Roman" w:eastAsiaTheme="minorEastAsia" w:cs="Times New Roman"/>
        </w:rPr>
      </w:pPr>
      <w:r>
        <w:rPr>
          <w:rFonts w:ascii="Times New Roman" w:hAnsi="Times New Roman" w:cs="Times New Roman" w:hint="eastAsia"/>
        </w:rPr>
        <w:t>2</w:t>
      </w:r>
      <w:r>
        <w:rPr>
          <w:rFonts w:ascii="Times New Roman" w:hAnsi="Times New Roman" w:cs="Times New Roman"/>
        </w:rPr>
        <w:t>．</w:t>
      </w:r>
      <w:r w:rsidRPr="00095548">
        <w:rPr>
          <w:rFonts w:ascii="Times New Roman" w:hAnsi="Times New Roman" w:eastAsiaTheme="minorEastAsia" w:cs="Times New Roman"/>
        </w:rPr>
        <w:t>用系统命名法给下列有机物命名：</w:t>
      </w:r>
    </w:p>
    <w:p w:rsidR="00B54C08" w:rsidRPr="00095548" w:rsidP="00095548" w14:paraId="2836E01A" w14:textId="0326399E">
      <w:pPr>
        <w:pStyle w:val="0"/>
        <w:tabs>
          <w:tab w:val="left" w:pos="4140"/>
        </w:tabs>
        <w:snapToGrid w:val="0"/>
        <w:spacing w:line="360" w:lineRule="auto"/>
        <w:rPr>
          <w:rFonts w:ascii="Times New Roman" w:hAnsi="Times New Roman" w:eastAsiaTheme="minorEastAsia" w:cs="Times New Roman"/>
        </w:rPr>
      </w:pPr>
      <w:r w:rsidRPr="00095548">
        <w:rPr>
          <w:rFonts w:hAnsi="宋体" w:eastAsiaTheme="minorEastAsia" w:cs="Times New Roman"/>
        </w:rPr>
        <w:t>①</w:t>
      </w:r>
      <w:r w:rsidRPr="00095548">
        <w:rPr>
          <w:rFonts w:ascii="Times New Roman" w:hAnsi="Times New Roman" w:eastAsiaTheme="minorEastAsia" w:cs="Times New Roman"/>
        </w:rPr>
        <w:t>有机化合物</w:t>
      </w:r>
      <w:r w:rsidRPr="00095548">
        <w:rPr>
          <w:rFonts w:eastAsiaTheme="minorEastAsia"/>
          <w:noProof/>
        </w:rPr>
        <w:drawing>
          <wp:inline distT="0" distB="0" distL="0" distR="0">
            <wp:extent cx="1074420" cy="396240"/>
            <wp:effectExtent l="0" t="0" r="0" b="3810"/>
            <wp:docPr id="183193931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39317" name="Picture 1424"/>
                    <pic:cNvPicPr>
                      <a:picLocks noChangeAspect="1" noChangeArrowheads="1"/>
                    </pic:cNvPicPr>
                  </pic:nvPicPr>
                  <pic:blipFill>
                    <a:blip xmlns:r="http://schemas.openxmlformats.org/officeDocument/2006/relationships" r:embed="rId8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74420" cy="396240"/>
                    </a:xfrm>
                    <a:prstGeom prst="rect">
                      <a:avLst/>
                    </a:prstGeom>
                    <a:noFill/>
                    <a:ln>
                      <a:noFill/>
                    </a:ln>
                  </pic:spPr>
                </pic:pic>
              </a:graphicData>
            </a:graphic>
          </wp:inline>
        </w:drawing>
      </w:r>
      <w:r w:rsidRPr="00095548">
        <w:rPr>
          <w:rFonts w:ascii="Times New Roman" w:hAnsi="Times New Roman" w:eastAsiaTheme="minorEastAsia" w:cs="Times New Roman"/>
        </w:rPr>
        <w:t>的名称是</w:t>
      </w:r>
      <w:r w:rsidRPr="00095548">
        <w:rPr>
          <w:rFonts w:ascii="Times New Roman" w:hAnsi="Times New Roman" w:eastAsiaTheme="minorEastAsia" w:cs="Times New Roman"/>
          <w:u w:val="single"/>
        </w:rPr>
        <w:t xml:space="preserve"> </w:t>
      </w:r>
      <w:r w:rsidRPr="00095548">
        <w:rPr>
          <w:rFonts w:ascii="Times New Roman" w:hAnsi="Times New Roman" w:eastAsiaTheme="minorEastAsia" w:cs="Times New Roman"/>
          <w:u w:val="single"/>
        </w:rPr>
        <w:t>　</w:t>
      </w:r>
      <w:r w:rsidRPr="00095548">
        <w:rPr>
          <w:rFonts w:ascii="Times New Roman" w:hAnsi="Times New Roman" w:eastAsiaTheme="minorEastAsia" w:cs="Times New Roman"/>
        </w:rPr>
        <w:t>，将其在催化剂存在下完全氢化，所得烷烃的名称是</w:t>
      </w:r>
      <w:r w:rsidRPr="00095548">
        <w:rPr>
          <w:rFonts w:ascii="Times New Roman" w:hAnsi="Times New Roman" w:eastAsiaTheme="minorEastAsia" w:cs="Times New Roman"/>
          <w:u w:val="single"/>
        </w:rPr>
        <w:t xml:space="preserve"> </w:t>
      </w:r>
      <w:r w:rsidRPr="00095548">
        <w:rPr>
          <w:rFonts w:ascii="Times New Roman" w:hAnsi="Times New Roman" w:eastAsiaTheme="minorEastAsia" w:cs="Times New Roman"/>
          <w:u w:val="single"/>
        </w:rPr>
        <w:t>　</w:t>
      </w:r>
      <w:r w:rsidRPr="00095548">
        <w:rPr>
          <w:rFonts w:ascii="Times New Roman" w:hAnsi="Times New Roman" w:eastAsiaTheme="minorEastAsia" w:cs="Times New Roman"/>
        </w:rPr>
        <w:t>。</w:t>
      </w:r>
    </w:p>
    <w:p w:rsidR="00B54C08" w:rsidRPr="00095548" w:rsidP="00095548" w14:paraId="5C400548" w14:textId="4023046E">
      <w:pPr>
        <w:pStyle w:val="0"/>
        <w:tabs>
          <w:tab w:val="left" w:pos="4140"/>
        </w:tabs>
        <w:snapToGrid w:val="0"/>
        <w:spacing w:line="360" w:lineRule="auto"/>
        <w:rPr>
          <w:rFonts w:ascii="Times New Roman" w:hAnsi="Times New Roman" w:eastAsiaTheme="minorEastAsia" w:cs="Times New Roman"/>
        </w:rPr>
      </w:pPr>
      <w:r w:rsidRPr="00095548">
        <w:rPr>
          <w:rFonts w:hAnsi="宋体" w:eastAsiaTheme="minorEastAsia" w:cs="Times New Roman"/>
        </w:rPr>
        <w:t>②</w:t>
      </w:r>
      <w:r w:rsidRPr="00095548">
        <w:rPr>
          <w:rFonts w:ascii="Times New Roman" w:hAnsi="Times New Roman" w:eastAsiaTheme="minorEastAsia" w:cs="Times New Roman"/>
        </w:rPr>
        <w:t>有机化合物</w:t>
      </w:r>
      <w:r w:rsidRPr="00095548">
        <w:rPr>
          <w:rFonts w:eastAsiaTheme="minorEastAsia"/>
          <w:noProof/>
        </w:rPr>
        <w:drawing>
          <wp:inline distT="0" distB="0" distL="0" distR="0">
            <wp:extent cx="1851660" cy="381000"/>
            <wp:effectExtent l="0" t="0" r="0" b="0"/>
            <wp:docPr id="1960907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0751" name="Picture 1425"/>
                    <pic:cNvPicPr>
                      <a:picLocks noChangeAspect="1" noChangeArrowheads="1"/>
                    </pic:cNvPicPr>
                  </pic:nvPicPr>
                  <pic:blipFill>
                    <a:blip xmlns:r="http://schemas.openxmlformats.org/officeDocument/2006/relationships" r:embed="rId8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51660" cy="381000"/>
                    </a:xfrm>
                    <a:prstGeom prst="rect">
                      <a:avLst/>
                    </a:prstGeom>
                    <a:noFill/>
                    <a:ln>
                      <a:noFill/>
                    </a:ln>
                  </pic:spPr>
                </pic:pic>
              </a:graphicData>
            </a:graphic>
          </wp:inline>
        </w:drawing>
      </w:r>
      <w:r w:rsidRPr="00095548">
        <w:rPr>
          <w:rFonts w:ascii="Times New Roman" w:hAnsi="Times New Roman" w:eastAsiaTheme="minorEastAsia" w:cs="Times New Roman"/>
        </w:rPr>
        <w:t>的名称是</w:t>
      </w:r>
      <w:r w:rsidRPr="00095548">
        <w:rPr>
          <w:rFonts w:ascii="Times New Roman" w:hAnsi="Times New Roman" w:eastAsiaTheme="minorEastAsia" w:cs="Times New Roman"/>
          <w:u w:val="single"/>
        </w:rPr>
        <w:t>　</w:t>
      </w:r>
      <w:r w:rsidRPr="00095548">
        <w:rPr>
          <w:rFonts w:ascii="Times New Roman" w:hAnsi="Times New Roman" w:eastAsiaTheme="minorEastAsia" w:cs="Times New Roman"/>
        </w:rPr>
        <w:t>，将其在催化剂存在下完全氢化，所得烷烃的名称是</w:t>
      </w:r>
      <w:r w:rsidRPr="00095548">
        <w:rPr>
          <w:rFonts w:ascii="Times New Roman" w:hAnsi="Times New Roman" w:eastAsiaTheme="minorEastAsia" w:cs="Times New Roman"/>
          <w:u w:val="single"/>
        </w:rPr>
        <w:t xml:space="preserve"> </w:t>
      </w:r>
      <w:r w:rsidRPr="00095548">
        <w:rPr>
          <w:rFonts w:ascii="Times New Roman" w:hAnsi="Times New Roman" w:eastAsiaTheme="minorEastAsia" w:cs="Times New Roman"/>
          <w:u w:val="single"/>
        </w:rPr>
        <w:t>　</w:t>
      </w:r>
      <w:r w:rsidRPr="00095548">
        <w:rPr>
          <w:rFonts w:ascii="Times New Roman" w:hAnsi="Times New Roman" w:eastAsiaTheme="minorEastAsia" w:cs="Times New Roman"/>
        </w:rPr>
        <w:t>。</w:t>
      </w:r>
    </w:p>
    <w:p w:rsidR="0095302B" w:rsidP="0095302B" w14:paraId="0B900E89" w14:textId="7DD3E015">
      <w:pPr>
        <w:autoSpaceDE w:val="0"/>
        <w:autoSpaceDN w:val="0"/>
        <w:adjustRightInd w:val="0"/>
        <w:snapToGrid w:val="0"/>
        <w:spacing w:before="240" w:line="360" w:lineRule="auto"/>
        <w:ind w:firstLine="321"/>
        <w:jc w:val="center"/>
        <w:rPr>
          <w:rFonts w:ascii="Times New Roman" w:hAnsi="Times New Roman" w:cs="Times New Roman"/>
          <w:b/>
          <w:szCs w:val="21"/>
        </w:rPr>
      </w:pPr>
      <w:bookmarkStart w:id="10" w:name="_Hlk166162508"/>
      <w:bookmarkEnd w:id="7"/>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00E01570">
        <w:rPr>
          <w:rFonts w:cs="宋体" w:hint="eastAsia"/>
          <w:b/>
          <w:sz w:val="32"/>
          <w:szCs w:val="32"/>
          <w:highlight w:val="cyan"/>
          <w:lang w:bidi="ar"/>
        </w:rPr>
        <w:t>有机化合物的结构与性质</w:t>
      </w:r>
    </w:p>
    <w:p w:rsidR="0095302B" w:rsidP="0095302B" w14:paraId="308A4914"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E01570" w:rsidRPr="0006717A" w:rsidP="00E01570" w14:paraId="3BA9BDC1" w14:textId="77777777">
      <w:pPr>
        <w:autoSpaceDE w:val="0"/>
        <w:autoSpaceDN w:val="0"/>
        <w:adjustRightInd w:val="0"/>
        <w:snapToGrid w:val="0"/>
        <w:spacing w:line="360" w:lineRule="auto"/>
        <w:ind w:firstLine="211"/>
        <w:jc w:val="left"/>
        <w:rPr>
          <w:rFonts w:ascii="黑体" w:eastAsia="黑体" w:hAnsi="黑体" w:cs="黑体" w:hint="eastAsia"/>
          <w:b/>
          <w:color w:val="0070C0"/>
          <w:szCs w:val="21"/>
          <w:lang w:val="pt-BR"/>
        </w:rPr>
      </w:pPr>
      <w:r w:rsidRPr="0006717A">
        <w:rPr>
          <w:rFonts w:ascii="黑体" w:eastAsia="黑体" w:hAnsi="黑体" w:cs="黑体" w:hint="eastAsia"/>
          <w:b/>
          <w:color w:val="0070C0"/>
          <w:szCs w:val="21"/>
        </w:rPr>
        <w:t>一、碳原子的成键方式</w:t>
      </w:r>
    </w:p>
    <w:p w:rsidR="00E85198" w:rsidRPr="00E85198" w:rsidP="00E85198" w14:paraId="603F8045" w14:textId="77777777">
      <w:pPr>
        <w:shd w:val="clear" w:color="auto" w:fill="FFFFFF" w:themeFill="background1"/>
        <w:adjustRightInd w:val="0"/>
        <w:snapToGrid w:val="0"/>
        <w:spacing w:line="360" w:lineRule="auto"/>
        <w:ind w:firstLine="210"/>
        <w:jc w:val="left"/>
        <w:rPr>
          <w:rFonts w:eastAsia="宋体" w:hAnsi="宋体" w:hint="eastAsia"/>
          <w:b/>
          <w:bCs/>
          <w:color w:val="000000" w:themeColor="text1"/>
          <w:szCs w:val="21"/>
        </w:rPr>
      </w:pPr>
      <w:r w:rsidRPr="00E85198">
        <w:rPr>
          <w:rFonts w:eastAsia="宋体"/>
          <w:b/>
          <w:bCs/>
          <w:color w:val="000000" w:themeColor="text1"/>
          <w:szCs w:val="21"/>
        </w:rPr>
        <w:t>1</w:t>
      </w:r>
      <w:r w:rsidRPr="00E85198">
        <w:rPr>
          <w:rFonts w:eastAsia="宋体" w:hAnsi="宋体"/>
          <w:b/>
          <w:bCs/>
          <w:color w:val="000000" w:themeColor="text1"/>
          <w:szCs w:val="21"/>
        </w:rPr>
        <w:t>．</w:t>
      </w:r>
      <w:r w:rsidRPr="00E85198">
        <w:rPr>
          <w:rFonts w:eastAsia="宋体" w:hAnsi="宋体" w:hint="eastAsia"/>
          <w:b/>
          <w:bCs/>
          <w:color w:val="000000" w:themeColor="text1"/>
          <w:szCs w:val="21"/>
        </w:rPr>
        <w:t>成键特点</w:t>
      </w:r>
    </w:p>
    <w:p w:rsidR="00E85198" w:rsidP="00E85198" w14:paraId="7F28B2ED" w14:textId="1BE09F98">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w:t>
      </w:r>
      <w:r>
        <w:rPr>
          <w:rFonts w:eastAsia="宋体" w:hAnsi="宋体" w:hint="eastAsia"/>
          <w:color w:val="000000" w:themeColor="text1"/>
          <w:szCs w:val="21"/>
        </w:rPr>
        <w:t>1</w:t>
      </w:r>
      <w:r>
        <w:rPr>
          <w:rFonts w:eastAsia="宋体" w:hAnsi="宋体" w:hint="eastAsia"/>
          <w:color w:val="000000" w:themeColor="text1"/>
          <w:szCs w:val="21"/>
        </w:rPr>
        <w:t>）成键数目：每个</w:t>
      </w:r>
      <w:r>
        <w:rPr>
          <w:rFonts w:eastAsia="宋体" w:hint="eastAsia"/>
          <w:color w:val="000000" w:themeColor="text1"/>
          <w:szCs w:val="21"/>
        </w:rPr>
        <w:t>C</w:t>
      </w:r>
      <w:r>
        <w:rPr>
          <w:rFonts w:eastAsia="宋体"/>
          <w:color w:val="000000" w:themeColor="text1"/>
          <w:szCs w:val="21"/>
        </w:rPr>
        <w:t>原子可以形成</w:t>
      </w:r>
      <w:r w:rsidR="00C175FB">
        <w:rPr>
          <w:rFonts w:eastAsia="宋体" w:hAnsi="宋体" w:hint="eastAsia"/>
          <w:color w:val="FF0000"/>
          <w:szCs w:val="21"/>
          <w:u w:val="single"/>
        </w:rPr>
        <w:t xml:space="preserve">  </w:t>
      </w:r>
      <w:r>
        <w:rPr>
          <w:rFonts w:eastAsia="宋体"/>
          <w:color w:val="000000" w:themeColor="text1"/>
          <w:szCs w:val="21"/>
        </w:rPr>
        <w:t>个共价键</w:t>
      </w:r>
      <w:r>
        <w:rPr>
          <w:rFonts w:eastAsia="宋体" w:hint="eastAsia"/>
          <w:color w:val="000000" w:themeColor="text1"/>
          <w:szCs w:val="21"/>
        </w:rPr>
        <w:t>；</w:t>
      </w:r>
      <w:r>
        <w:rPr>
          <w:rFonts w:eastAsia="宋体"/>
          <w:color w:val="000000" w:themeColor="text1"/>
          <w:szCs w:val="21"/>
        </w:rPr>
        <w:t>O</w:t>
      </w:r>
      <w:r>
        <w:rPr>
          <w:rFonts w:eastAsia="宋体" w:hint="eastAsia"/>
          <w:color w:val="000000" w:themeColor="text1"/>
          <w:szCs w:val="21"/>
        </w:rPr>
        <w:t>原子可形成</w:t>
      </w:r>
      <w:r w:rsidR="00C175FB">
        <w:rPr>
          <w:rFonts w:eastAsia="宋体" w:hint="eastAsia"/>
          <w:color w:val="FF0000"/>
          <w:szCs w:val="21"/>
          <w:u w:val="single"/>
        </w:rPr>
        <w:t xml:space="preserve">  </w:t>
      </w:r>
      <w:r>
        <w:rPr>
          <w:rFonts w:eastAsia="宋体" w:hint="eastAsia"/>
          <w:color w:val="000000" w:themeColor="text1"/>
          <w:szCs w:val="21"/>
        </w:rPr>
        <w:t>个共价键；</w:t>
      </w:r>
      <w:r>
        <w:rPr>
          <w:rFonts w:eastAsia="宋体"/>
          <w:color w:val="000000" w:themeColor="text1"/>
          <w:szCs w:val="21"/>
        </w:rPr>
        <w:t>H</w:t>
      </w:r>
      <w:r>
        <w:rPr>
          <w:rFonts w:eastAsia="宋体" w:hint="eastAsia"/>
          <w:color w:val="000000" w:themeColor="text1"/>
          <w:szCs w:val="21"/>
        </w:rPr>
        <w:t>原子形成</w:t>
      </w:r>
      <w:r w:rsidR="00C175FB">
        <w:rPr>
          <w:rFonts w:eastAsia="宋体" w:hint="eastAsia"/>
          <w:color w:val="FF0000"/>
          <w:szCs w:val="21"/>
          <w:u w:val="single"/>
        </w:rPr>
        <w:t xml:space="preserve">  </w:t>
      </w:r>
      <w:r>
        <w:rPr>
          <w:rFonts w:eastAsia="宋体" w:hint="eastAsia"/>
          <w:color w:val="000000" w:themeColor="text1"/>
          <w:szCs w:val="21"/>
        </w:rPr>
        <w:t>个共价键；</w:t>
      </w:r>
      <w:r>
        <w:rPr>
          <w:rFonts w:eastAsia="宋体"/>
          <w:color w:val="000000" w:themeColor="text1"/>
          <w:szCs w:val="21"/>
        </w:rPr>
        <w:t>N</w:t>
      </w:r>
      <w:r>
        <w:rPr>
          <w:rFonts w:eastAsia="宋体" w:hint="eastAsia"/>
          <w:color w:val="000000" w:themeColor="text1"/>
          <w:szCs w:val="21"/>
        </w:rPr>
        <w:t>原子可形成</w:t>
      </w:r>
      <w:r w:rsidR="00C175FB">
        <w:rPr>
          <w:rFonts w:eastAsia="宋体" w:hint="eastAsia"/>
          <w:color w:val="FF0000"/>
          <w:szCs w:val="21"/>
          <w:u w:val="single"/>
        </w:rPr>
        <w:t xml:space="preserve">   </w:t>
      </w:r>
      <w:r>
        <w:rPr>
          <w:rFonts w:eastAsia="宋体" w:hint="eastAsia"/>
          <w:color w:val="000000" w:themeColor="text1"/>
          <w:szCs w:val="21"/>
        </w:rPr>
        <w:t>个共价键。</w:t>
      </w:r>
    </w:p>
    <w:p w:rsidR="00E85198" w:rsidP="00E85198" w14:paraId="57652276" w14:textId="381B1805">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w:t>
      </w:r>
      <w:r>
        <w:rPr>
          <w:rFonts w:eastAsia="宋体" w:hAnsi="宋体" w:hint="eastAsia"/>
          <w:color w:val="000000" w:themeColor="text1"/>
          <w:szCs w:val="21"/>
        </w:rPr>
        <w:t>2</w:t>
      </w:r>
      <w:r>
        <w:rPr>
          <w:rFonts w:eastAsia="宋体" w:hAnsi="宋体"/>
          <w:color w:val="000000" w:themeColor="text1"/>
          <w:szCs w:val="21"/>
        </w:rPr>
        <w:t>）</w:t>
      </w:r>
      <w:r>
        <w:rPr>
          <w:rFonts w:eastAsia="宋体" w:hAnsi="宋体" w:hint="eastAsia"/>
          <w:color w:val="000000" w:themeColor="text1"/>
          <w:szCs w:val="21"/>
        </w:rPr>
        <w:t>成键</w:t>
      </w:r>
      <w:r>
        <w:rPr>
          <w:rFonts w:eastAsia="宋体" w:hint="eastAsia"/>
          <w:color w:val="000000" w:themeColor="text1"/>
          <w:szCs w:val="21"/>
        </w:rPr>
        <w:t>方</w:t>
      </w:r>
      <w:r>
        <w:rPr>
          <w:rFonts w:eastAsia="宋体" w:hAnsi="宋体" w:hint="eastAsia"/>
          <w:color w:val="000000" w:themeColor="text1"/>
          <w:szCs w:val="21"/>
        </w:rPr>
        <w:t>式：</w:t>
      </w:r>
      <w:r>
        <w:rPr>
          <w:rFonts w:eastAsia="宋体"/>
          <w:color w:val="000000" w:themeColor="text1"/>
          <w:szCs w:val="21"/>
        </w:rPr>
        <w:t>碳原子间可形成</w:t>
      </w:r>
      <w:r w:rsidR="00C175FB">
        <w:rPr>
          <w:rFonts w:eastAsia="宋体" w:hAnsi="宋体" w:hint="eastAsia"/>
          <w:color w:val="FF0000"/>
          <w:szCs w:val="21"/>
          <w:u w:val="single"/>
        </w:rPr>
        <w:t xml:space="preserve">  </w:t>
      </w:r>
      <w:r>
        <w:rPr>
          <w:rFonts w:eastAsia="宋体" w:hAnsi="宋体" w:hint="eastAsia"/>
          <w:color w:val="000000" w:themeColor="text1"/>
          <w:szCs w:val="21"/>
        </w:rPr>
        <w:t>键、</w:t>
      </w:r>
      <w:r w:rsidR="00C175FB">
        <w:rPr>
          <w:rFonts w:eastAsia="宋体" w:hAnsi="宋体" w:hint="eastAsia"/>
          <w:color w:val="FF0000"/>
          <w:szCs w:val="21"/>
          <w:u w:val="single"/>
        </w:rPr>
        <w:t xml:space="preserve">  </w:t>
      </w:r>
      <w:r>
        <w:rPr>
          <w:rFonts w:eastAsia="宋体" w:hAnsi="宋体" w:hint="eastAsia"/>
          <w:color w:val="000000" w:themeColor="text1"/>
          <w:szCs w:val="21"/>
        </w:rPr>
        <w:t>键、</w:t>
      </w:r>
      <w:r w:rsidR="00C175FB">
        <w:rPr>
          <w:rFonts w:eastAsia="宋体" w:hAnsi="宋体" w:hint="eastAsia"/>
          <w:color w:val="FF0000"/>
          <w:szCs w:val="21"/>
          <w:u w:val="single"/>
        </w:rPr>
        <w:t xml:space="preserve">   </w:t>
      </w:r>
      <w:r>
        <w:rPr>
          <w:rFonts w:eastAsia="宋体" w:hAnsi="宋体" w:hint="eastAsia"/>
          <w:color w:val="000000" w:themeColor="text1"/>
          <w:szCs w:val="21"/>
        </w:rPr>
        <w:t>键；</w:t>
      </w:r>
      <w:r w:rsidR="00C175FB">
        <w:rPr>
          <w:rFonts w:eastAsia="宋体" w:hAnsi="宋体" w:hint="eastAsia"/>
          <w:color w:val="FF0000"/>
          <w:szCs w:val="21"/>
          <w:u w:val="single"/>
        </w:rPr>
        <w:t xml:space="preserve">    </w:t>
      </w:r>
      <w:r>
        <w:rPr>
          <w:rFonts w:eastAsia="宋体" w:hAnsi="宋体" w:hint="eastAsia"/>
          <w:color w:val="000000" w:themeColor="text1"/>
          <w:szCs w:val="21"/>
        </w:rPr>
        <w:t>单键，</w:t>
      </w:r>
      <w:r w:rsidR="00C175FB">
        <w:rPr>
          <w:rFonts w:eastAsia="宋体" w:hAnsi="宋体" w:hint="eastAsia"/>
          <w:color w:val="FF0000"/>
          <w:szCs w:val="21"/>
          <w:u w:val="single"/>
        </w:rPr>
        <w:t xml:space="preserve">    </w:t>
      </w:r>
      <w:r>
        <w:rPr>
          <w:rFonts w:eastAsia="宋体" w:hAnsi="宋体" w:hint="eastAsia"/>
          <w:color w:val="000000" w:themeColor="text1"/>
          <w:szCs w:val="21"/>
        </w:rPr>
        <w:t>双键，碳氮单键，</w:t>
      </w:r>
      <w:r w:rsidR="00C175FB">
        <w:rPr>
          <w:rFonts w:eastAsia="宋体" w:hAnsi="宋体" w:hint="eastAsia"/>
          <w:color w:val="FF0000"/>
          <w:szCs w:val="21"/>
          <w:u w:val="single"/>
        </w:rPr>
        <w:t xml:space="preserve">    </w:t>
      </w:r>
      <w:r>
        <w:rPr>
          <w:rFonts w:eastAsia="宋体" w:hAnsi="宋体" w:hint="eastAsia"/>
          <w:color w:val="000000" w:themeColor="text1"/>
          <w:szCs w:val="21"/>
        </w:rPr>
        <w:t>双键，碳氮三键。</w:t>
      </w:r>
    </w:p>
    <w:p w:rsidR="00E85198" w:rsidP="00E85198" w14:paraId="5DE7E627" w14:textId="77777777">
      <w:pPr>
        <w:shd w:val="clear" w:color="auto" w:fill="FFFFFF" w:themeFill="background1"/>
        <w:adjustRightInd w:val="0"/>
        <w:snapToGrid w:val="0"/>
        <w:spacing w:line="360" w:lineRule="auto"/>
        <w:ind w:firstLine="211"/>
        <w:jc w:val="left"/>
        <w:rPr>
          <w:rFonts w:eastAsia="宋体" w:hAnsi="宋体" w:hint="eastAsia"/>
          <w:color w:val="000000" w:themeColor="text1"/>
          <w:szCs w:val="21"/>
        </w:rPr>
      </w:pPr>
      <w:r>
        <w:rPr>
          <w:rFonts w:eastAsia="宋体" w:hint="eastAsia"/>
          <w:color w:val="000000" w:themeColor="text1"/>
          <w:szCs w:val="21"/>
        </w:rPr>
        <w:t>（</w:t>
      </w:r>
      <w:r>
        <w:rPr>
          <w:rFonts w:eastAsia="宋体" w:hint="eastAsia"/>
          <w:color w:val="000000" w:themeColor="text1"/>
          <w:szCs w:val="21"/>
        </w:rPr>
        <w:t>3</w:t>
      </w:r>
      <w:r>
        <w:rPr>
          <w:rFonts w:eastAsia="宋体" w:hint="eastAsia"/>
          <w:color w:val="000000" w:themeColor="text1"/>
          <w:szCs w:val="21"/>
        </w:rPr>
        <w:t>）成键原子：碳原子之间或碳与其他原子之间</w:t>
      </w:r>
    </w:p>
    <w:p w:rsidR="00E85198" w:rsidP="00E85198" w14:paraId="2475457B" w14:textId="77777777">
      <w:pPr>
        <w:shd w:val="clear" w:color="auto" w:fill="FFFFFF" w:themeFill="background1"/>
        <w:adjustRightInd w:val="0"/>
        <w:snapToGrid w:val="0"/>
        <w:spacing w:line="360" w:lineRule="auto"/>
        <w:ind w:firstLine="211"/>
        <w:jc w:val="left"/>
        <w:rPr>
          <w:rFonts w:eastAsia="宋体" w:hAnsi="宋体" w:hint="eastAsia"/>
          <w:color w:val="000000" w:themeColor="text1"/>
          <w:szCs w:val="21"/>
        </w:rPr>
      </w:pPr>
      <w:r>
        <w:rPr>
          <w:rFonts w:eastAsia="宋体" w:hAnsi="宋体" w:hint="eastAsia"/>
          <w:color w:val="000000" w:themeColor="text1"/>
          <w:szCs w:val="21"/>
        </w:rPr>
        <w:t>（</w:t>
      </w:r>
      <w:r>
        <w:rPr>
          <w:rFonts w:eastAsia="宋体" w:hAnsi="宋体" w:hint="eastAsia"/>
          <w:color w:val="000000" w:themeColor="text1"/>
          <w:szCs w:val="21"/>
        </w:rPr>
        <w:t>4</w:t>
      </w:r>
      <w:r>
        <w:rPr>
          <w:rFonts w:eastAsia="宋体" w:hAnsi="宋体" w:hint="eastAsia"/>
          <w:color w:val="000000" w:themeColor="text1"/>
          <w:szCs w:val="21"/>
        </w:rPr>
        <w:t>）</w:t>
      </w:r>
      <w:r>
        <w:rPr>
          <w:rFonts w:eastAsia="宋体" w:hint="eastAsia"/>
          <w:color w:val="000000" w:themeColor="text1"/>
          <w:szCs w:val="21"/>
        </w:rPr>
        <w:t>连接方式</w:t>
      </w:r>
    </w:p>
    <w:p w:rsidR="00E85198" w:rsidP="00E85198" w14:paraId="41F734F5" w14:textId="747E9AFB">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①链</w:t>
      </w:r>
      <w:r>
        <w:rPr>
          <w:rFonts w:eastAsia="宋体"/>
          <w:color w:val="000000" w:themeColor="text1"/>
          <w:szCs w:val="21"/>
        </w:rPr>
        <w:t>状</w:t>
      </w:r>
      <w:r>
        <w:rPr>
          <w:rFonts w:eastAsia="宋体" w:hAnsi="宋体" w:hint="eastAsia"/>
          <w:color w:val="000000" w:themeColor="text1"/>
          <w:szCs w:val="21"/>
        </w:rPr>
        <w:t>：</w:t>
      </w:r>
      <w:r w:rsidR="00C175FB">
        <w:rPr>
          <w:rFonts w:eastAsia="宋体" w:hint="eastAsia"/>
          <w:color w:val="FF0000"/>
          <w:szCs w:val="21"/>
          <w:u w:val="single"/>
        </w:rPr>
        <w:t xml:space="preserve">    </w:t>
      </w:r>
      <w:r>
        <w:rPr>
          <w:rFonts w:eastAsia="宋体" w:hint="eastAsia"/>
          <w:color w:val="000000" w:themeColor="text1"/>
          <w:szCs w:val="21"/>
        </w:rPr>
        <w:t>键数最多</w:t>
      </w:r>
    </w:p>
    <w:p w:rsidR="00E85198" w:rsidP="00E85198" w14:paraId="43B77A76" w14:textId="77777777">
      <w:pPr>
        <w:shd w:val="clear" w:color="auto" w:fill="FFFFFF" w:themeFill="background1"/>
        <w:adjustRightInd w:val="0"/>
        <w:snapToGrid w:val="0"/>
        <w:spacing w:line="360" w:lineRule="auto"/>
        <w:ind w:firstLine="211"/>
        <w:jc w:val="left"/>
        <w:rPr>
          <w:rFonts w:eastAsia="宋体" w:hAnsi="宋体" w:hint="eastAsia"/>
          <w:color w:val="000000" w:themeColor="text1"/>
          <w:szCs w:val="21"/>
        </w:rPr>
      </w:pPr>
      <w:r>
        <w:rPr>
          <w:rFonts w:eastAsia="宋体" w:hAnsi="宋体" w:hint="eastAsia"/>
          <w:color w:val="000000" w:themeColor="text1"/>
          <w:szCs w:val="21"/>
        </w:rPr>
        <w:t>②环</w:t>
      </w:r>
      <w:r>
        <w:rPr>
          <w:rFonts w:eastAsia="宋体"/>
          <w:color w:val="000000" w:themeColor="text1"/>
          <w:szCs w:val="21"/>
        </w:rPr>
        <w:t>状</w:t>
      </w:r>
      <w:r>
        <w:rPr>
          <w:rFonts w:eastAsia="宋体" w:hAnsi="宋体" w:hint="eastAsia"/>
          <w:color w:val="000000" w:themeColor="text1"/>
          <w:szCs w:val="21"/>
        </w:rPr>
        <w:t>：</w:t>
      </w:r>
      <w:r>
        <w:rPr>
          <w:rFonts w:eastAsia="宋体" w:hint="eastAsia"/>
          <w:color w:val="000000" w:themeColor="text1"/>
          <w:szCs w:val="21"/>
        </w:rPr>
        <w:t>碳碳键数最多</w:t>
      </w:r>
    </w:p>
    <w:p w:rsidR="00E85198" w:rsidP="00E85198" w14:paraId="70E1EA70" w14:textId="77777777">
      <w:pPr>
        <w:shd w:val="clear" w:color="auto" w:fill="FFFFFF" w:themeFill="background1"/>
        <w:adjustRightInd w:val="0"/>
        <w:snapToGrid w:val="0"/>
        <w:spacing w:line="360" w:lineRule="auto"/>
        <w:ind w:firstLine="211"/>
        <w:jc w:val="center"/>
        <w:rPr>
          <w:rFonts w:eastAsia="宋体"/>
          <w:color w:val="000000" w:themeColor="text1"/>
          <w:szCs w:val="21"/>
        </w:rPr>
      </w:pPr>
      <w:r>
        <w:rPr>
          <w:rFonts w:eastAsia="宋体"/>
          <w:noProof/>
          <w:color w:val="000000" w:themeColor="text1"/>
          <w:szCs w:val="21"/>
        </w:rPr>
        <w:drawing>
          <wp:inline distT="0" distB="0" distL="0" distR="0">
            <wp:extent cx="2598420" cy="320040"/>
            <wp:effectExtent l="0" t="0" r="0" b="3810"/>
            <wp:docPr id="11517760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76071" name="图片 5"/>
                    <pic:cNvPicPr>
                      <a:picLocks noChangeAspect="1" noChangeArrowheads="1"/>
                    </pic:cNvPicPr>
                  </pic:nvPicPr>
                  <pic:blipFill>
                    <a:blip xmlns:r="http://schemas.openxmlformats.org/officeDocument/2006/relationships" r:embed="rId87">
                      <a:extLst>
                        <a:ext xmlns:a="http://schemas.openxmlformats.org/drawingml/2006/main" uri="{28A0092B-C50C-407E-A947-70E740481C1C}">
                          <a14:useLocalDpi xmlns:a14="http://schemas.microsoft.com/office/drawing/2010/main" val="0"/>
                        </a:ext>
                      </a:extLst>
                    </a:blip>
                    <a:stretch>
                      <a:fillRect/>
                    </a:stretch>
                  </pic:blipFill>
                  <pic:spPr>
                    <a:xfrm>
                      <a:off x="0" y="0"/>
                      <a:ext cx="2598420" cy="320040"/>
                    </a:xfrm>
                    <a:prstGeom prst="rect">
                      <a:avLst/>
                    </a:prstGeom>
                    <a:noFill/>
                    <a:ln>
                      <a:noFill/>
                    </a:ln>
                  </pic:spPr>
                </pic:pic>
              </a:graphicData>
            </a:graphic>
          </wp:inline>
        </w:drawing>
      </w:r>
    </w:p>
    <w:p w:rsidR="00E85198" w:rsidP="00E85198" w14:paraId="25EBC845" w14:textId="41724725">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w:t>
      </w:r>
      <w:r>
        <w:rPr>
          <w:rFonts w:eastAsia="宋体" w:hAnsi="宋体" w:hint="eastAsia"/>
          <w:color w:val="000000" w:themeColor="text1"/>
          <w:szCs w:val="21"/>
        </w:rPr>
        <w:t>5</w:t>
      </w:r>
      <w:r>
        <w:rPr>
          <w:rFonts w:eastAsia="宋体" w:hAnsi="宋体" w:hint="eastAsia"/>
          <w:color w:val="000000" w:themeColor="text1"/>
          <w:szCs w:val="21"/>
        </w:rPr>
        <w:t>）</w:t>
      </w:r>
      <w:r>
        <w:rPr>
          <w:rFonts w:eastAsia="宋体" w:hint="eastAsia"/>
          <w:color w:val="000000" w:themeColor="text1"/>
          <w:szCs w:val="21"/>
        </w:rPr>
        <w:t>在由</w:t>
      </w:r>
      <w:r>
        <w:rPr>
          <w:rFonts w:eastAsia="宋体" w:hint="eastAsia"/>
          <w:i/>
          <w:color w:val="000000" w:themeColor="text1"/>
          <w:szCs w:val="21"/>
        </w:rPr>
        <w:t>n</w:t>
      </w:r>
      <w:r>
        <w:rPr>
          <w:rFonts w:eastAsia="宋体" w:hint="eastAsia"/>
          <w:color w:val="000000" w:themeColor="text1"/>
          <w:szCs w:val="21"/>
        </w:rPr>
        <w:t>个碳原子组成的有机物中最多可以形成</w:t>
      </w:r>
      <w:r w:rsidR="00C175FB">
        <w:rPr>
          <w:rFonts w:eastAsia="宋体" w:hAnsi="宋体" w:hint="eastAsia"/>
          <w:i/>
          <w:color w:val="FF0000"/>
          <w:szCs w:val="21"/>
          <w:u w:val="single"/>
        </w:rPr>
        <w:t xml:space="preserve">   </w:t>
      </w:r>
      <w:r>
        <w:rPr>
          <w:rFonts w:eastAsia="宋体" w:hint="eastAsia"/>
          <w:color w:val="000000" w:themeColor="text1"/>
          <w:szCs w:val="21"/>
        </w:rPr>
        <w:t>个碳碳单键</w:t>
      </w:r>
    </w:p>
    <w:p w:rsidR="00E85198" w:rsidP="00E85198" w14:paraId="616EC306" w14:textId="6C6A4975">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w:t>
      </w:r>
      <w:r>
        <w:rPr>
          <w:rFonts w:eastAsia="宋体" w:hAnsi="宋体" w:hint="eastAsia"/>
          <w:color w:val="000000" w:themeColor="text1"/>
          <w:szCs w:val="21"/>
        </w:rPr>
        <w:t>6</w:t>
      </w:r>
      <w:r>
        <w:rPr>
          <w:rFonts w:eastAsia="宋体" w:hAnsi="宋体" w:hint="eastAsia"/>
          <w:color w:val="000000" w:themeColor="text1"/>
          <w:szCs w:val="21"/>
        </w:rPr>
        <w:t>）</w:t>
      </w:r>
      <w:r>
        <w:rPr>
          <w:rFonts w:eastAsia="宋体" w:hint="eastAsia"/>
          <w:color w:val="000000" w:themeColor="text1"/>
          <w:szCs w:val="21"/>
        </w:rPr>
        <w:t>在烷烃</w:t>
      </w:r>
      <w:r>
        <w:rPr>
          <w:rFonts w:eastAsia="宋体"/>
          <w:color w:val="000000" w:themeColor="text1"/>
          <w:szCs w:val="21"/>
        </w:rPr>
        <w:t>C</w:t>
      </w:r>
      <w:r>
        <w:rPr>
          <w:rFonts w:eastAsia="宋体" w:hint="eastAsia"/>
          <w:i/>
          <w:color w:val="000000" w:themeColor="text1"/>
          <w:szCs w:val="21"/>
          <w:vertAlign w:val="subscript"/>
        </w:rPr>
        <w:t>n</w:t>
      </w:r>
      <w:r>
        <w:rPr>
          <w:rFonts w:eastAsia="宋体"/>
          <w:color w:val="000000" w:themeColor="text1"/>
          <w:szCs w:val="21"/>
        </w:rPr>
        <w:t>H</w:t>
      </w:r>
      <w:r>
        <w:rPr>
          <w:rFonts w:eastAsia="宋体"/>
          <w:color w:val="000000" w:themeColor="text1"/>
          <w:szCs w:val="21"/>
          <w:vertAlign w:val="subscript"/>
        </w:rPr>
        <w:t>2</w:t>
      </w:r>
      <w:r>
        <w:rPr>
          <w:rFonts w:eastAsia="宋体" w:hint="eastAsia"/>
          <w:i/>
          <w:color w:val="000000" w:themeColor="text1"/>
          <w:szCs w:val="21"/>
          <w:vertAlign w:val="subscript"/>
        </w:rPr>
        <w:t>n</w:t>
      </w:r>
      <w:r>
        <w:rPr>
          <w:rFonts w:eastAsia="宋体" w:hint="eastAsia"/>
          <w:color w:val="000000" w:themeColor="text1"/>
          <w:szCs w:val="21"/>
          <w:vertAlign w:val="subscript"/>
        </w:rPr>
        <w:t>+2</w:t>
      </w:r>
      <w:r>
        <w:rPr>
          <w:rFonts w:eastAsia="宋体" w:hint="eastAsia"/>
          <w:color w:val="000000" w:themeColor="text1"/>
          <w:szCs w:val="21"/>
        </w:rPr>
        <w:t>分子中，一共含有</w:t>
      </w:r>
      <w:r w:rsidR="00C175FB">
        <w:rPr>
          <w:rFonts w:eastAsia="宋体" w:hAnsi="宋体" w:hint="eastAsia"/>
          <w:color w:val="FF0000"/>
          <w:szCs w:val="21"/>
          <w:u w:val="single"/>
        </w:rPr>
        <w:t xml:space="preserve">       </w:t>
      </w:r>
      <w:r>
        <w:rPr>
          <w:rFonts w:eastAsia="宋体" w:hint="eastAsia"/>
          <w:color w:val="000000" w:themeColor="text1"/>
          <w:szCs w:val="21"/>
        </w:rPr>
        <w:t>个共价键</w:t>
      </w:r>
    </w:p>
    <w:p w:rsidR="00E85198" w:rsidRPr="00E85198" w:rsidP="00E85198" w14:paraId="713CB3B7" w14:textId="77777777">
      <w:pPr>
        <w:shd w:val="clear" w:color="auto" w:fill="FFFFFF" w:themeFill="background1"/>
        <w:adjustRightInd w:val="0"/>
        <w:snapToGrid w:val="0"/>
        <w:spacing w:line="360" w:lineRule="auto"/>
        <w:jc w:val="left"/>
        <w:rPr>
          <w:rFonts w:eastAsia="宋体"/>
          <w:b/>
          <w:bCs/>
          <w:color w:val="000000" w:themeColor="text1"/>
          <w:szCs w:val="21"/>
        </w:rPr>
      </w:pPr>
      <w:r w:rsidRPr="00E85198">
        <w:rPr>
          <w:rFonts w:eastAsia="宋体" w:hint="eastAsia"/>
          <w:b/>
          <w:bCs/>
          <w:color w:val="000000" w:themeColor="text1"/>
          <w:szCs w:val="21"/>
        </w:rPr>
        <w:t>2</w:t>
      </w:r>
      <w:r w:rsidRPr="00E85198">
        <w:rPr>
          <w:rFonts w:eastAsia="宋体" w:hint="eastAsia"/>
          <w:b/>
          <w:bCs/>
          <w:color w:val="000000" w:themeColor="text1"/>
          <w:szCs w:val="21"/>
        </w:rPr>
        <w:t>．常见元素的成键数目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5"/>
        <w:gridCol w:w="567"/>
        <w:gridCol w:w="651"/>
        <w:gridCol w:w="567"/>
        <w:gridCol w:w="709"/>
        <w:gridCol w:w="908"/>
      </w:tblGrid>
      <w:tr w14:paraId="3ADD1459" w14:textId="77777777" w:rsidTr="00F27BE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855" w:type="dxa"/>
            <w:vAlign w:val="center"/>
          </w:tcPr>
          <w:p w:rsidR="00E85198" w:rsidP="00044931" w14:paraId="40C75AF5" w14:textId="77777777">
            <w:pPr>
              <w:shd w:val="clear" w:color="auto" w:fill="FFFFFF" w:themeFill="background1"/>
              <w:adjustRightInd w:val="0"/>
              <w:snapToGrid w:val="0"/>
              <w:spacing w:line="360" w:lineRule="auto"/>
              <w:rPr>
                <w:rFonts w:eastAsia="宋体"/>
                <w:color w:val="000000" w:themeColor="text1"/>
                <w:szCs w:val="21"/>
              </w:rPr>
            </w:pPr>
            <w:r>
              <w:rPr>
                <w:rFonts w:eastAsia="宋体" w:hint="eastAsia"/>
                <w:color w:val="000000" w:themeColor="text1"/>
                <w:szCs w:val="21"/>
              </w:rPr>
              <w:t>元素</w:t>
            </w:r>
          </w:p>
        </w:tc>
        <w:tc>
          <w:tcPr>
            <w:tcW w:w="567" w:type="dxa"/>
            <w:vAlign w:val="center"/>
          </w:tcPr>
          <w:p w:rsidR="00E85198" w:rsidP="00044931" w14:paraId="3AF93D00" w14:textId="77777777">
            <w:pPr>
              <w:shd w:val="clear" w:color="auto" w:fill="FFFFFF" w:themeFill="background1"/>
              <w:adjustRightInd w:val="0"/>
              <w:snapToGrid w:val="0"/>
              <w:spacing w:line="360" w:lineRule="auto"/>
              <w:rPr>
                <w:rFonts w:eastAsia="宋体"/>
                <w:color w:val="000000" w:themeColor="text1"/>
                <w:szCs w:val="21"/>
              </w:rPr>
            </w:pPr>
            <w:r>
              <w:rPr>
                <w:rFonts w:eastAsia="宋体" w:hint="eastAsia"/>
                <w:color w:val="000000" w:themeColor="text1"/>
                <w:szCs w:val="21"/>
              </w:rPr>
              <w:t>C</w:t>
            </w:r>
          </w:p>
        </w:tc>
        <w:tc>
          <w:tcPr>
            <w:tcW w:w="651" w:type="dxa"/>
            <w:vAlign w:val="center"/>
          </w:tcPr>
          <w:p w:rsidR="00E85198" w:rsidP="00044931" w14:paraId="06A5F43B" w14:textId="77777777">
            <w:pPr>
              <w:shd w:val="clear" w:color="auto" w:fill="FFFFFF" w:themeFill="background1"/>
              <w:adjustRightInd w:val="0"/>
              <w:snapToGrid w:val="0"/>
              <w:spacing w:line="360" w:lineRule="auto"/>
              <w:rPr>
                <w:rFonts w:eastAsia="宋体"/>
                <w:color w:val="000000" w:themeColor="text1"/>
                <w:szCs w:val="21"/>
              </w:rPr>
            </w:pPr>
            <w:r>
              <w:rPr>
                <w:rFonts w:eastAsia="宋体" w:hint="eastAsia"/>
                <w:color w:val="000000" w:themeColor="text1"/>
                <w:szCs w:val="21"/>
              </w:rPr>
              <w:t>N</w:t>
            </w:r>
          </w:p>
        </w:tc>
        <w:tc>
          <w:tcPr>
            <w:tcW w:w="567" w:type="dxa"/>
            <w:vAlign w:val="center"/>
          </w:tcPr>
          <w:p w:rsidR="00E85198" w:rsidP="00F27BE0" w14:paraId="27973CFF" w14:textId="77777777">
            <w:pPr>
              <w:shd w:val="clear" w:color="auto" w:fill="FFFFFF" w:themeFill="background1"/>
              <w:adjustRightInd w:val="0"/>
              <w:snapToGrid w:val="0"/>
              <w:spacing w:line="360" w:lineRule="auto"/>
              <w:rPr>
                <w:rFonts w:eastAsia="宋体"/>
                <w:color w:val="000000" w:themeColor="text1"/>
                <w:szCs w:val="21"/>
              </w:rPr>
            </w:pPr>
            <w:r>
              <w:rPr>
                <w:rFonts w:eastAsia="宋体" w:hint="eastAsia"/>
                <w:color w:val="000000" w:themeColor="text1"/>
                <w:szCs w:val="21"/>
              </w:rPr>
              <w:t>O</w:t>
            </w:r>
          </w:p>
        </w:tc>
        <w:tc>
          <w:tcPr>
            <w:tcW w:w="709" w:type="dxa"/>
            <w:vAlign w:val="center"/>
          </w:tcPr>
          <w:p w:rsidR="00E85198" w:rsidP="00F27BE0" w14:paraId="700BDA00" w14:textId="77777777">
            <w:pPr>
              <w:shd w:val="clear" w:color="auto" w:fill="FFFFFF" w:themeFill="background1"/>
              <w:adjustRightInd w:val="0"/>
              <w:snapToGrid w:val="0"/>
              <w:spacing w:line="360" w:lineRule="auto"/>
              <w:rPr>
                <w:rFonts w:eastAsia="宋体"/>
                <w:color w:val="000000" w:themeColor="text1"/>
                <w:szCs w:val="21"/>
              </w:rPr>
            </w:pPr>
            <w:r>
              <w:rPr>
                <w:rFonts w:eastAsia="宋体" w:hint="eastAsia"/>
                <w:color w:val="000000" w:themeColor="text1"/>
                <w:szCs w:val="21"/>
              </w:rPr>
              <w:t>Cl</w:t>
            </w:r>
          </w:p>
        </w:tc>
        <w:tc>
          <w:tcPr>
            <w:tcW w:w="908" w:type="dxa"/>
            <w:vAlign w:val="center"/>
          </w:tcPr>
          <w:p w:rsidR="00E85198" w:rsidP="00F27BE0" w14:paraId="11B72A43" w14:textId="77777777">
            <w:pPr>
              <w:shd w:val="clear" w:color="auto" w:fill="FFFFFF" w:themeFill="background1"/>
              <w:adjustRightInd w:val="0"/>
              <w:snapToGrid w:val="0"/>
              <w:spacing w:line="360" w:lineRule="auto"/>
              <w:ind w:firstLine="211"/>
              <w:rPr>
                <w:rFonts w:eastAsia="宋体"/>
                <w:color w:val="000000" w:themeColor="text1"/>
                <w:szCs w:val="21"/>
              </w:rPr>
            </w:pPr>
            <w:r>
              <w:rPr>
                <w:rFonts w:eastAsia="宋体" w:hint="eastAsia"/>
                <w:color w:val="000000" w:themeColor="text1"/>
                <w:szCs w:val="21"/>
              </w:rPr>
              <w:t>H</w:t>
            </w:r>
          </w:p>
        </w:tc>
      </w:tr>
      <w:tr w14:paraId="1949BD7C" w14:textId="77777777" w:rsidTr="00F27BE0">
        <w:tblPrEx>
          <w:tblW w:w="0" w:type="auto"/>
          <w:jc w:val="center"/>
          <w:tblLook w:val="04A0"/>
        </w:tblPrEx>
        <w:trPr>
          <w:jc w:val="center"/>
        </w:trPr>
        <w:tc>
          <w:tcPr>
            <w:tcW w:w="855" w:type="dxa"/>
            <w:vAlign w:val="center"/>
          </w:tcPr>
          <w:p w:rsidR="00E85198" w:rsidP="00044931" w14:paraId="4E626329" w14:textId="77777777">
            <w:pPr>
              <w:shd w:val="clear" w:color="auto" w:fill="FFFFFF" w:themeFill="background1"/>
              <w:adjustRightInd w:val="0"/>
              <w:snapToGrid w:val="0"/>
              <w:spacing w:line="360" w:lineRule="auto"/>
              <w:rPr>
                <w:rFonts w:eastAsia="宋体"/>
                <w:color w:val="000000" w:themeColor="text1"/>
                <w:szCs w:val="21"/>
              </w:rPr>
            </w:pPr>
            <w:r>
              <w:rPr>
                <w:rFonts w:eastAsia="宋体" w:hint="eastAsia"/>
                <w:color w:val="000000" w:themeColor="text1"/>
                <w:szCs w:val="21"/>
              </w:rPr>
              <w:t>键数</w:t>
            </w:r>
          </w:p>
        </w:tc>
        <w:tc>
          <w:tcPr>
            <w:tcW w:w="567" w:type="dxa"/>
            <w:vAlign w:val="center"/>
          </w:tcPr>
          <w:p w:rsidR="00E85198" w:rsidRPr="00F27BE0" w:rsidP="00044931" w14:paraId="2F830B04" w14:textId="44CEA609">
            <w:pPr>
              <w:shd w:val="clear" w:color="auto" w:fill="FFFFFF" w:themeFill="background1"/>
              <w:adjustRightInd w:val="0"/>
              <w:snapToGrid w:val="0"/>
              <w:spacing w:line="360" w:lineRule="auto"/>
              <w:rPr>
                <w:rFonts w:eastAsia="宋体" w:hint="eastAsia"/>
                <w:color w:val="FF0000"/>
                <w:szCs w:val="21"/>
                <w:u w:val="single"/>
              </w:rPr>
            </w:pPr>
            <w:r>
              <w:rPr>
                <w:rFonts w:eastAsia="宋体" w:hint="eastAsia"/>
                <w:color w:val="FF0000"/>
                <w:szCs w:val="21"/>
                <w:u w:val="single"/>
              </w:rPr>
              <w:t xml:space="preserve">   </w:t>
            </w:r>
          </w:p>
        </w:tc>
        <w:tc>
          <w:tcPr>
            <w:tcW w:w="651" w:type="dxa"/>
            <w:vAlign w:val="center"/>
          </w:tcPr>
          <w:p w:rsidR="00E85198" w:rsidRPr="00F27BE0" w:rsidP="00044931" w14:paraId="514A5A3D" w14:textId="73612CB4">
            <w:pPr>
              <w:shd w:val="clear" w:color="auto" w:fill="FFFFFF" w:themeFill="background1"/>
              <w:adjustRightInd w:val="0"/>
              <w:snapToGrid w:val="0"/>
              <w:spacing w:line="360" w:lineRule="auto"/>
              <w:rPr>
                <w:rFonts w:eastAsia="宋体" w:hint="eastAsia"/>
                <w:color w:val="FF0000"/>
                <w:szCs w:val="21"/>
                <w:u w:val="single"/>
              </w:rPr>
            </w:pPr>
            <w:r>
              <w:rPr>
                <w:rFonts w:eastAsia="宋体" w:hint="eastAsia"/>
                <w:color w:val="FF0000"/>
                <w:szCs w:val="21"/>
                <w:u w:val="single"/>
              </w:rPr>
              <w:t xml:space="preserve">    </w:t>
            </w:r>
          </w:p>
        </w:tc>
        <w:tc>
          <w:tcPr>
            <w:tcW w:w="567" w:type="dxa"/>
            <w:vAlign w:val="center"/>
          </w:tcPr>
          <w:p w:rsidR="00E85198" w:rsidRPr="00F27BE0" w:rsidP="00F27BE0" w14:paraId="2C74C26F" w14:textId="54CDEC0F">
            <w:pPr>
              <w:shd w:val="clear" w:color="auto" w:fill="FFFFFF" w:themeFill="background1"/>
              <w:adjustRightInd w:val="0"/>
              <w:snapToGrid w:val="0"/>
              <w:spacing w:line="360" w:lineRule="auto"/>
              <w:rPr>
                <w:rFonts w:eastAsia="宋体" w:hint="eastAsia"/>
                <w:color w:val="FF0000"/>
                <w:szCs w:val="21"/>
                <w:u w:val="single"/>
              </w:rPr>
            </w:pPr>
            <w:r>
              <w:rPr>
                <w:rFonts w:eastAsia="宋体" w:hint="eastAsia"/>
                <w:color w:val="FF0000"/>
                <w:szCs w:val="21"/>
                <w:u w:val="single"/>
              </w:rPr>
              <w:t xml:space="preserve">   </w:t>
            </w:r>
          </w:p>
        </w:tc>
        <w:tc>
          <w:tcPr>
            <w:tcW w:w="709" w:type="dxa"/>
            <w:vAlign w:val="center"/>
          </w:tcPr>
          <w:p w:rsidR="00E85198" w:rsidRPr="00F27BE0" w:rsidP="00F27BE0" w14:paraId="1653E1DC" w14:textId="00736323">
            <w:pPr>
              <w:shd w:val="clear" w:color="auto" w:fill="FFFFFF" w:themeFill="background1"/>
              <w:adjustRightInd w:val="0"/>
              <w:snapToGrid w:val="0"/>
              <w:spacing w:line="360" w:lineRule="auto"/>
              <w:rPr>
                <w:rFonts w:eastAsia="宋体" w:hint="eastAsia"/>
                <w:color w:val="FF0000"/>
                <w:szCs w:val="21"/>
                <w:u w:val="single"/>
              </w:rPr>
            </w:pPr>
            <w:r>
              <w:rPr>
                <w:rFonts w:eastAsia="宋体" w:hint="eastAsia"/>
                <w:color w:val="FF0000"/>
                <w:szCs w:val="21"/>
                <w:u w:val="single"/>
              </w:rPr>
              <w:t xml:space="preserve">    </w:t>
            </w:r>
          </w:p>
        </w:tc>
        <w:tc>
          <w:tcPr>
            <w:tcW w:w="908" w:type="dxa"/>
            <w:vAlign w:val="center"/>
          </w:tcPr>
          <w:p w:rsidR="00E85198" w:rsidRPr="00F27BE0" w:rsidP="00F27BE0" w14:paraId="2B0C7DFB" w14:textId="022E8EBF">
            <w:pPr>
              <w:shd w:val="clear" w:color="auto" w:fill="FFFFFF" w:themeFill="background1"/>
              <w:adjustRightInd w:val="0"/>
              <w:snapToGrid w:val="0"/>
              <w:spacing w:line="360" w:lineRule="auto"/>
              <w:ind w:firstLine="211"/>
              <w:rPr>
                <w:rFonts w:eastAsia="宋体" w:hint="eastAsia"/>
                <w:color w:val="FF0000"/>
                <w:szCs w:val="21"/>
                <w:u w:val="single"/>
              </w:rPr>
            </w:pPr>
            <w:r>
              <w:rPr>
                <w:rFonts w:eastAsia="宋体" w:hint="eastAsia"/>
                <w:color w:val="FF0000"/>
                <w:szCs w:val="21"/>
                <w:u w:val="single"/>
              </w:rPr>
              <w:t xml:space="preserve">                         </w:t>
            </w:r>
          </w:p>
        </w:tc>
      </w:tr>
    </w:tbl>
    <w:p w:rsidR="00E85198" w:rsidRPr="00E85198" w:rsidP="00E85198" w14:paraId="3CF6F379" w14:textId="77777777">
      <w:pPr>
        <w:shd w:val="clear" w:color="auto" w:fill="FFFFFF" w:themeFill="background1"/>
        <w:adjustRightInd w:val="0"/>
        <w:snapToGrid w:val="0"/>
        <w:spacing w:line="360" w:lineRule="auto"/>
        <w:jc w:val="left"/>
        <w:rPr>
          <w:rFonts w:eastAsia="宋体"/>
          <w:b/>
          <w:bCs/>
          <w:color w:val="000000" w:themeColor="text1"/>
          <w:szCs w:val="21"/>
        </w:rPr>
      </w:pPr>
      <w:r w:rsidRPr="00E85198">
        <w:rPr>
          <w:rFonts w:eastAsia="宋体" w:hint="eastAsia"/>
          <w:b/>
          <w:bCs/>
          <w:color w:val="000000" w:themeColor="text1"/>
          <w:szCs w:val="21"/>
        </w:rPr>
        <w:t>3</w:t>
      </w:r>
      <w:r w:rsidRPr="00E85198">
        <w:rPr>
          <w:rFonts w:eastAsia="宋体" w:hint="eastAsia"/>
          <w:b/>
          <w:bCs/>
          <w:color w:val="000000" w:themeColor="text1"/>
          <w:szCs w:val="21"/>
        </w:rPr>
        <w:t>．根据键线式写有机物的分子式</w:t>
      </w:r>
    </w:p>
    <w:p w:rsidR="00E85198" w:rsidP="00E85198" w14:paraId="68E72FFD"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int="eastAsia"/>
          <w:color w:val="000000" w:themeColor="text1"/>
          <w:szCs w:val="21"/>
        </w:rPr>
        <w:t>（</w:t>
      </w:r>
      <w:r>
        <w:rPr>
          <w:rFonts w:eastAsia="宋体" w:hint="eastAsia"/>
          <w:color w:val="000000" w:themeColor="text1"/>
          <w:szCs w:val="21"/>
        </w:rPr>
        <w:t>1</w:t>
      </w:r>
      <w:r>
        <w:rPr>
          <w:rFonts w:eastAsia="宋体" w:hint="eastAsia"/>
          <w:color w:val="000000" w:themeColor="text1"/>
          <w:szCs w:val="21"/>
        </w:rPr>
        <w:t>）</w:t>
      </w:r>
      <w:r>
        <w:rPr>
          <w:rFonts w:eastAsia="宋体" w:hAnsi="宋体" w:hint="eastAsia"/>
          <w:color w:val="000000" w:themeColor="text1"/>
          <w:szCs w:val="21"/>
        </w:rPr>
        <w:t>不连其他原子的</w:t>
      </w:r>
      <w:r>
        <w:rPr>
          <w:rFonts w:eastAsia="宋体" w:hint="eastAsia"/>
          <w:color w:val="000000" w:themeColor="text1"/>
          <w:szCs w:val="21"/>
        </w:rPr>
        <w:t>点代表碳原子，线代表共价键。</w:t>
      </w:r>
    </w:p>
    <w:p w:rsidR="00E85198" w:rsidP="00E85198" w14:paraId="0828DE3F"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int="eastAsia"/>
          <w:color w:val="000000" w:themeColor="text1"/>
          <w:szCs w:val="21"/>
        </w:rPr>
        <w:t>（</w:t>
      </w:r>
      <w:r>
        <w:rPr>
          <w:rFonts w:eastAsia="宋体" w:hint="eastAsia"/>
          <w:color w:val="000000" w:themeColor="text1"/>
          <w:szCs w:val="21"/>
        </w:rPr>
        <w:t>2</w:t>
      </w:r>
      <w:r>
        <w:rPr>
          <w:rFonts w:eastAsia="宋体" w:hint="eastAsia"/>
          <w:color w:val="000000" w:themeColor="text1"/>
          <w:szCs w:val="21"/>
        </w:rPr>
        <w:t>）氢原子数据缺键数来计算，缺</w:t>
      </w:r>
      <w:r>
        <w:rPr>
          <w:rFonts w:eastAsia="宋体" w:hint="eastAsia"/>
          <w:i/>
          <w:color w:val="000000" w:themeColor="text1"/>
          <w:szCs w:val="21"/>
        </w:rPr>
        <w:t>n</w:t>
      </w:r>
      <w:r>
        <w:rPr>
          <w:rFonts w:eastAsia="宋体" w:hint="eastAsia"/>
          <w:color w:val="000000" w:themeColor="text1"/>
          <w:szCs w:val="21"/>
        </w:rPr>
        <w:t>个键用</w:t>
      </w:r>
      <w:r>
        <w:rPr>
          <w:rFonts w:eastAsia="宋体" w:hAnsi="宋体" w:hint="eastAsia"/>
          <w:i/>
          <w:color w:val="000000" w:themeColor="text1"/>
          <w:szCs w:val="21"/>
        </w:rPr>
        <w:t>n</w:t>
      </w:r>
      <w:r>
        <w:rPr>
          <w:rFonts w:eastAsia="宋体" w:hint="eastAsia"/>
          <w:color w:val="000000" w:themeColor="text1"/>
          <w:szCs w:val="21"/>
        </w:rPr>
        <w:t>个</w:t>
      </w:r>
      <w:r>
        <w:rPr>
          <w:rFonts w:eastAsia="宋体" w:hint="eastAsia"/>
          <w:color w:val="000000" w:themeColor="text1"/>
          <w:szCs w:val="21"/>
        </w:rPr>
        <w:t>H</w:t>
      </w:r>
      <w:r>
        <w:rPr>
          <w:rFonts w:eastAsia="宋体" w:hint="eastAsia"/>
          <w:color w:val="000000" w:themeColor="text1"/>
          <w:szCs w:val="21"/>
        </w:rPr>
        <w:t>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16"/>
        <w:gridCol w:w="786"/>
        <w:gridCol w:w="1477"/>
        <w:gridCol w:w="1539"/>
      </w:tblGrid>
      <w:tr w14:paraId="6751E766" w14:textId="77777777" w:rsidTr="00F27BE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716" w:type="dxa"/>
            <w:vAlign w:val="center"/>
          </w:tcPr>
          <w:p w:rsidR="00E85198" w:rsidP="002C3140" w14:paraId="22E2C87E" w14:textId="77777777">
            <w:pPr>
              <w:shd w:val="clear" w:color="auto" w:fill="FFFFFF" w:themeFill="background1"/>
              <w:adjustRightInd w:val="0"/>
              <w:snapToGrid w:val="0"/>
              <w:spacing w:line="360" w:lineRule="auto"/>
              <w:ind w:firstLine="211"/>
              <w:jc w:val="center"/>
              <w:rPr>
                <w:rFonts w:eastAsia="宋体"/>
                <w:color w:val="000000" w:themeColor="text1"/>
                <w:szCs w:val="21"/>
              </w:rPr>
            </w:pPr>
            <w:r>
              <w:rPr>
                <w:rFonts w:eastAsia="宋体" w:hint="eastAsia"/>
                <w:color w:val="000000" w:themeColor="text1"/>
                <w:szCs w:val="21"/>
              </w:rPr>
              <w:t>有机物</w:t>
            </w:r>
          </w:p>
        </w:tc>
        <w:tc>
          <w:tcPr>
            <w:tcW w:w="0" w:type="auto"/>
            <w:vAlign w:val="center"/>
          </w:tcPr>
          <w:p w:rsidR="00E85198" w:rsidP="00F27BE0" w14:paraId="713246B0" w14:textId="77777777">
            <w:pPr>
              <w:shd w:val="clear" w:color="auto" w:fill="FFFFFF" w:themeFill="background1"/>
              <w:adjustRightInd w:val="0"/>
              <w:snapToGrid w:val="0"/>
              <w:spacing w:line="360" w:lineRule="auto"/>
              <w:rPr>
                <w:rFonts w:eastAsia="宋体"/>
                <w:color w:val="000000" w:themeColor="text1"/>
                <w:szCs w:val="21"/>
              </w:rPr>
            </w:pPr>
            <w:r>
              <w:rPr>
                <w:rFonts w:eastAsia="宋体"/>
                <w:noProof/>
                <w:color w:val="000000" w:themeColor="text1"/>
                <w:szCs w:val="21"/>
              </w:rPr>
              <w:drawing>
                <wp:inline distT="0" distB="0" distL="0" distR="0">
                  <wp:extent cx="358140" cy="304800"/>
                  <wp:effectExtent l="0" t="0" r="3810" b="0"/>
                  <wp:docPr id="5426229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22996" name="图片 4"/>
                          <pic:cNvPicPr>
                            <a:picLocks noChangeAspect="1" noChangeArrowheads="1"/>
                          </pic:cNvPicPr>
                        </pic:nvPicPr>
                        <pic:blipFill>
                          <a:blip xmlns:r="http://schemas.openxmlformats.org/officeDocument/2006/relationships" r:embed="rId88">
                            <a:extLst>
                              <a:ext xmlns:a="http://schemas.openxmlformats.org/drawingml/2006/main" uri="{28A0092B-C50C-407E-A947-70E740481C1C}">
                                <a14:useLocalDpi xmlns:a14="http://schemas.microsoft.com/office/drawing/2010/main" val="0"/>
                              </a:ext>
                            </a:extLst>
                          </a:blip>
                          <a:stretch>
                            <a:fillRect/>
                          </a:stretch>
                        </pic:blipFill>
                        <pic:spPr>
                          <a:xfrm>
                            <a:off x="0" y="0"/>
                            <a:ext cx="358140" cy="304800"/>
                          </a:xfrm>
                          <a:prstGeom prst="rect">
                            <a:avLst/>
                          </a:prstGeom>
                          <a:noFill/>
                          <a:ln>
                            <a:noFill/>
                          </a:ln>
                        </pic:spPr>
                      </pic:pic>
                    </a:graphicData>
                  </a:graphic>
                </wp:inline>
              </w:drawing>
            </w:r>
          </w:p>
        </w:tc>
        <w:tc>
          <w:tcPr>
            <w:tcW w:w="1477" w:type="dxa"/>
            <w:vAlign w:val="center"/>
          </w:tcPr>
          <w:p w:rsidR="00E85198" w:rsidP="002C3140" w14:paraId="30CEC1A1" w14:textId="77777777">
            <w:pPr>
              <w:shd w:val="clear" w:color="auto" w:fill="FFFFFF" w:themeFill="background1"/>
              <w:adjustRightInd w:val="0"/>
              <w:snapToGrid w:val="0"/>
              <w:spacing w:line="360" w:lineRule="auto"/>
              <w:ind w:firstLine="211"/>
              <w:jc w:val="center"/>
              <w:rPr>
                <w:rFonts w:eastAsia="宋体"/>
                <w:color w:val="000000" w:themeColor="text1"/>
                <w:szCs w:val="21"/>
              </w:rPr>
            </w:pPr>
            <w:r>
              <w:rPr>
                <w:rFonts w:eastAsia="宋体"/>
                <w:color w:val="000000" w:themeColor="text1"/>
                <w:szCs w:val="21"/>
              </w:rPr>
              <w:object>
                <v:shape id="_x0000_i1040" type="#_x0000_t75" style="width:53.4pt;height:24.6pt" o:ole="">
                  <v:imagedata r:id="rId89" o:title=""/>
                </v:shape>
                <o:OLEObject Type="Embed" ProgID="PBrush" ShapeID="_x0000_i1040" DrawAspect="Content" ObjectID="_1784574414" r:id="rId90"/>
              </w:object>
            </w:r>
          </w:p>
        </w:tc>
        <w:tc>
          <w:tcPr>
            <w:tcW w:w="1539" w:type="dxa"/>
            <w:vAlign w:val="center"/>
          </w:tcPr>
          <w:p w:rsidR="00E85198" w:rsidP="002C3140" w14:paraId="06E7025A" w14:textId="77777777">
            <w:pPr>
              <w:shd w:val="clear" w:color="auto" w:fill="FFFFFF" w:themeFill="background1"/>
              <w:adjustRightInd w:val="0"/>
              <w:snapToGrid w:val="0"/>
              <w:spacing w:line="360" w:lineRule="auto"/>
              <w:ind w:firstLine="211"/>
              <w:jc w:val="center"/>
              <w:rPr>
                <w:rFonts w:eastAsia="宋体"/>
                <w:color w:val="000000" w:themeColor="text1"/>
                <w:szCs w:val="21"/>
              </w:rPr>
            </w:pPr>
            <w:r>
              <w:rPr>
                <w:rFonts w:eastAsia="宋体"/>
                <w:noProof/>
                <w:color w:val="000000" w:themeColor="text1"/>
                <w:szCs w:val="21"/>
              </w:rPr>
              <w:drawing>
                <wp:inline distT="0" distB="0" distL="0" distR="0">
                  <wp:extent cx="396240" cy="297180"/>
                  <wp:effectExtent l="0" t="0" r="3810" b="7620"/>
                  <wp:docPr id="10163166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16600" name="图片 3"/>
                          <pic:cNvPicPr>
                            <a:picLocks noChangeAspect="1" noChangeArrowheads="1"/>
                          </pic:cNvPicPr>
                        </pic:nvPicPr>
                        <pic:blipFill>
                          <a:blip xmlns:r="http://schemas.openxmlformats.org/officeDocument/2006/relationships" r:embed="rId91" cstate="print">
                            <a:extLst>
                              <a:ext xmlns:a="http://schemas.openxmlformats.org/drawingml/2006/main" uri="{28A0092B-C50C-407E-A947-70E740481C1C}">
                                <a14:useLocalDpi xmlns:a14="http://schemas.microsoft.com/office/drawing/2010/main" val="0"/>
                              </a:ext>
                            </a:extLst>
                          </a:blip>
                          <a:stretch>
                            <a:fillRect/>
                          </a:stretch>
                        </pic:blipFill>
                        <pic:spPr>
                          <a:xfrm>
                            <a:off x="0" y="0"/>
                            <a:ext cx="396240" cy="297180"/>
                          </a:xfrm>
                          <a:prstGeom prst="rect">
                            <a:avLst/>
                          </a:prstGeom>
                          <a:noFill/>
                          <a:ln>
                            <a:noFill/>
                          </a:ln>
                        </pic:spPr>
                      </pic:pic>
                    </a:graphicData>
                  </a:graphic>
                </wp:inline>
              </w:drawing>
            </w:r>
          </w:p>
        </w:tc>
      </w:tr>
      <w:tr w14:paraId="0B4A645B" w14:textId="77777777" w:rsidTr="00F27BE0">
        <w:tblPrEx>
          <w:tblW w:w="0" w:type="auto"/>
          <w:jc w:val="center"/>
          <w:tblLook w:val="04A0"/>
        </w:tblPrEx>
        <w:trPr>
          <w:jc w:val="center"/>
        </w:trPr>
        <w:tc>
          <w:tcPr>
            <w:tcW w:w="1716" w:type="dxa"/>
            <w:vAlign w:val="center"/>
          </w:tcPr>
          <w:p w:rsidR="00E85198" w:rsidP="002C3140" w14:paraId="4C271071" w14:textId="77777777">
            <w:pPr>
              <w:shd w:val="clear" w:color="auto" w:fill="FFFFFF" w:themeFill="background1"/>
              <w:adjustRightInd w:val="0"/>
              <w:snapToGrid w:val="0"/>
              <w:spacing w:line="360" w:lineRule="auto"/>
              <w:ind w:firstLine="211"/>
              <w:jc w:val="center"/>
              <w:rPr>
                <w:rFonts w:eastAsia="宋体"/>
                <w:color w:val="000000" w:themeColor="text1"/>
                <w:szCs w:val="21"/>
              </w:rPr>
            </w:pPr>
            <w:r>
              <w:rPr>
                <w:rFonts w:eastAsia="宋体" w:hint="eastAsia"/>
                <w:color w:val="000000" w:themeColor="text1"/>
                <w:szCs w:val="21"/>
              </w:rPr>
              <w:t>分子式</w:t>
            </w:r>
          </w:p>
        </w:tc>
        <w:tc>
          <w:tcPr>
            <w:tcW w:w="0" w:type="auto"/>
            <w:vAlign w:val="center"/>
          </w:tcPr>
          <w:p w:rsidR="00E85198" w:rsidRPr="00F27BE0" w:rsidP="00F27BE0" w14:paraId="11AE9778" w14:textId="25E27520">
            <w:pPr>
              <w:shd w:val="clear" w:color="auto" w:fill="FFFFFF" w:themeFill="background1"/>
              <w:adjustRightInd w:val="0"/>
              <w:snapToGrid w:val="0"/>
              <w:spacing w:line="360" w:lineRule="auto"/>
              <w:rPr>
                <w:rFonts w:eastAsia="宋体" w:hint="eastAsia"/>
                <w:color w:val="FF0000"/>
                <w:szCs w:val="21"/>
                <w:u w:val="single"/>
              </w:rPr>
            </w:pPr>
            <w:r>
              <w:rPr>
                <w:rFonts w:eastAsia="宋体" w:hint="eastAsia"/>
                <w:color w:val="FF0000"/>
                <w:szCs w:val="21"/>
                <w:u w:val="single"/>
                <w:lang w:val="pt-BR"/>
              </w:rPr>
              <w:t xml:space="preserve">     </w:t>
            </w:r>
          </w:p>
        </w:tc>
        <w:tc>
          <w:tcPr>
            <w:tcW w:w="1477" w:type="dxa"/>
            <w:vAlign w:val="center"/>
          </w:tcPr>
          <w:p w:rsidR="00E85198" w:rsidRPr="00F27BE0" w:rsidP="002C3140" w14:paraId="71F596F4" w14:textId="78010F42">
            <w:pPr>
              <w:shd w:val="clear" w:color="auto" w:fill="FFFFFF" w:themeFill="background1"/>
              <w:adjustRightInd w:val="0"/>
              <w:snapToGrid w:val="0"/>
              <w:spacing w:line="360" w:lineRule="auto"/>
              <w:ind w:firstLine="211"/>
              <w:jc w:val="center"/>
              <w:rPr>
                <w:rFonts w:eastAsia="宋体" w:hint="eastAsia"/>
                <w:color w:val="FF0000"/>
                <w:szCs w:val="21"/>
                <w:u w:val="single"/>
              </w:rPr>
            </w:pPr>
            <w:r>
              <w:rPr>
                <w:rFonts w:eastAsia="宋体" w:hint="eastAsia"/>
                <w:color w:val="FF0000"/>
                <w:szCs w:val="21"/>
                <w:u w:val="single"/>
                <w:lang w:val="pt-BR"/>
              </w:rPr>
              <w:t xml:space="preserve">     </w:t>
            </w:r>
          </w:p>
        </w:tc>
        <w:tc>
          <w:tcPr>
            <w:tcW w:w="1539" w:type="dxa"/>
            <w:vAlign w:val="center"/>
          </w:tcPr>
          <w:p w:rsidR="00E85198" w:rsidRPr="00F27BE0" w:rsidP="002C3140" w14:paraId="75AD0FF7" w14:textId="085F14FB">
            <w:pPr>
              <w:shd w:val="clear" w:color="auto" w:fill="FFFFFF" w:themeFill="background1"/>
              <w:adjustRightInd w:val="0"/>
              <w:snapToGrid w:val="0"/>
              <w:spacing w:line="360" w:lineRule="auto"/>
              <w:ind w:firstLine="211"/>
              <w:jc w:val="center"/>
              <w:rPr>
                <w:rFonts w:eastAsia="宋体" w:hint="eastAsia"/>
                <w:color w:val="FF0000"/>
                <w:szCs w:val="21"/>
                <w:u w:val="single"/>
              </w:rPr>
            </w:pPr>
            <w:r>
              <w:rPr>
                <w:rFonts w:eastAsia="宋体" w:hint="eastAsia"/>
                <w:color w:val="FF0000"/>
                <w:szCs w:val="21"/>
                <w:u w:val="single"/>
                <w:lang w:val="pt-BR"/>
              </w:rPr>
              <w:t xml:space="preserve">    </w:t>
            </w:r>
          </w:p>
        </w:tc>
      </w:tr>
    </w:tbl>
    <w:p w:rsidR="00E85198" w:rsidRPr="00E85198" w:rsidP="00E85198" w14:paraId="3FF8A0A5" w14:textId="77777777">
      <w:pPr>
        <w:shd w:val="clear" w:color="auto" w:fill="FFFFFF" w:themeFill="background1"/>
        <w:adjustRightInd w:val="0"/>
        <w:snapToGrid w:val="0"/>
        <w:spacing w:line="360" w:lineRule="auto"/>
        <w:jc w:val="left"/>
        <w:rPr>
          <w:rFonts w:eastAsia="宋体"/>
          <w:b/>
          <w:bCs/>
          <w:color w:val="000000" w:themeColor="text1"/>
          <w:szCs w:val="21"/>
        </w:rPr>
      </w:pPr>
      <w:r w:rsidRPr="00E85198">
        <w:rPr>
          <w:rFonts w:eastAsia="宋体" w:hint="eastAsia"/>
          <w:b/>
          <w:bCs/>
          <w:color w:val="000000" w:themeColor="text1"/>
          <w:szCs w:val="21"/>
        </w:rPr>
        <w:t>4</w:t>
      </w:r>
      <w:r w:rsidRPr="00E85198">
        <w:rPr>
          <w:rFonts w:eastAsia="宋体" w:hAnsi="宋体"/>
          <w:b/>
          <w:bCs/>
          <w:color w:val="000000" w:themeColor="text1"/>
          <w:szCs w:val="21"/>
        </w:rPr>
        <w:t>．</w:t>
      </w:r>
      <w:r w:rsidRPr="00E85198">
        <w:rPr>
          <w:rFonts w:eastAsia="宋体" w:hAnsi="宋体" w:hint="eastAsia"/>
          <w:b/>
          <w:bCs/>
          <w:color w:val="000000" w:themeColor="text1"/>
          <w:szCs w:val="21"/>
        </w:rPr>
        <w:t>苯中的化学键</w:t>
      </w:r>
    </w:p>
    <w:p w:rsidR="00E85198" w:rsidP="00E85198" w14:paraId="4037AC83"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int="eastAsia"/>
          <w:color w:val="000000" w:themeColor="text1"/>
          <w:szCs w:val="21"/>
        </w:rPr>
        <w:t>（</w:t>
      </w:r>
      <w:r>
        <w:rPr>
          <w:rFonts w:eastAsia="宋体" w:hint="eastAsia"/>
          <w:color w:val="000000" w:themeColor="text1"/>
          <w:szCs w:val="21"/>
        </w:rPr>
        <w:t>1</w:t>
      </w:r>
      <w:r>
        <w:rPr>
          <w:rFonts w:eastAsia="宋体" w:hint="eastAsia"/>
          <w:color w:val="000000" w:themeColor="text1"/>
          <w:szCs w:val="21"/>
        </w:rPr>
        <w:t>）</w:t>
      </w:r>
      <w:r>
        <w:rPr>
          <w:rFonts w:eastAsia="宋体" w:hint="eastAsia"/>
          <w:color w:val="000000" w:themeColor="text1"/>
          <w:szCs w:val="21"/>
        </w:rPr>
        <w:t>1mol</w:t>
      </w:r>
      <w:r>
        <w:rPr>
          <w:rFonts w:eastAsia="宋体" w:hint="eastAsia"/>
          <w:color w:val="000000" w:themeColor="text1"/>
          <w:szCs w:val="21"/>
        </w:rPr>
        <w:t>苯分子中</w:t>
      </w:r>
    </w:p>
    <w:p w:rsidR="00E85198" w:rsidP="00E85198" w14:paraId="32E1FDE0"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①含碳碳双键数：</w:t>
      </w:r>
      <w:r>
        <w:rPr>
          <w:rFonts w:eastAsia="宋体" w:hAnsi="宋体" w:hint="eastAsia"/>
          <w:color w:val="000000" w:themeColor="text1"/>
          <w:szCs w:val="21"/>
        </w:rPr>
        <w:t>0</w:t>
      </w:r>
      <w:r>
        <w:rPr>
          <w:rFonts w:eastAsia="宋体" w:hint="eastAsia"/>
          <w:color w:val="000000" w:themeColor="text1"/>
          <w:szCs w:val="21"/>
        </w:rPr>
        <w:t>mol</w:t>
      </w:r>
    </w:p>
    <w:p w:rsidR="00E85198" w:rsidP="00E85198" w14:paraId="22D53D83"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②含碳碳单键数：</w:t>
      </w:r>
      <w:r>
        <w:rPr>
          <w:rFonts w:eastAsia="宋体" w:hAnsi="宋体" w:hint="eastAsia"/>
          <w:color w:val="000000" w:themeColor="text1"/>
          <w:szCs w:val="21"/>
        </w:rPr>
        <w:t>0</w:t>
      </w:r>
      <w:r>
        <w:rPr>
          <w:rFonts w:eastAsia="宋体" w:hint="eastAsia"/>
          <w:color w:val="000000" w:themeColor="text1"/>
          <w:szCs w:val="21"/>
        </w:rPr>
        <w:t>mol</w:t>
      </w:r>
    </w:p>
    <w:p w:rsidR="00E85198" w:rsidP="00E85198" w14:paraId="69A59AD6"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③含碳氢单键数：</w:t>
      </w:r>
      <w:r>
        <w:rPr>
          <w:rFonts w:eastAsia="宋体" w:hAnsi="宋体" w:hint="eastAsia"/>
          <w:color w:val="000000" w:themeColor="text1"/>
          <w:szCs w:val="21"/>
        </w:rPr>
        <w:t>6</w:t>
      </w:r>
      <w:r>
        <w:rPr>
          <w:rFonts w:eastAsia="宋体" w:hint="eastAsia"/>
          <w:color w:val="000000" w:themeColor="text1"/>
          <w:szCs w:val="21"/>
        </w:rPr>
        <w:t>mol</w:t>
      </w:r>
    </w:p>
    <w:p w:rsidR="00E85198" w:rsidP="00E85198" w14:paraId="1131F231"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int="eastAsia"/>
          <w:color w:val="000000" w:themeColor="text1"/>
          <w:szCs w:val="21"/>
        </w:rPr>
        <w:t>（</w:t>
      </w:r>
      <w:r>
        <w:rPr>
          <w:rFonts w:eastAsia="宋体" w:hint="eastAsia"/>
          <w:color w:val="000000" w:themeColor="text1"/>
          <w:szCs w:val="21"/>
        </w:rPr>
        <w:t>2</w:t>
      </w:r>
      <w:r>
        <w:rPr>
          <w:rFonts w:eastAsia="宋体" w:hint="eastAsia"/>
          <w:color w:val="000000" w:themeColor="text1"/>
          <w:szCs w:val="21"/>
        </w:rPr>
        <w:t>）证明苯分子中无碳碳双键</w:t>
      </w:r>
    </w:p>
    <w:p w:rsidR="00E85198" w:rsidP="00E85198" w14:paraId="4424EB3C"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①实验判据：</w:t>
      </w:r>
      <w:r>
        <w:rPr>
          <w:rFonts w:eastAsia="宋体" w:hint="eastAsia"/>
          <w:color w:val="000000" w:themeColor="text1"/>
          <w:szCs w:val="21"/>
          <w:lang w:val="pt-BR"/>
        </w:rPr>
        <w:t>溴水</w:t>
      </w:r>
      <w:r>
        <w:rPr>
          <w:rFonts w:eastAsia="宋体" w:hint="eastAsia"/>
          <w:color w:val="000000" w:themeColor="text1"/>
          <w:szCs w:val="21"/>
        </w:rPr>
        <w:t>不褪色</w:t>
      </w:r>
    </w:p>
    <w:p w:rsidR="00E85198" w:rsidP="00E85198" w14:paraId="576147CB"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②实验判据：</w:t>
      </w:r>
      <w:r>
        <w:rPr>
          <w:rFonts w:eastAsia="宋体" w:hint="eastAsia"/>
          <w:color w:val="000000" w:themeColor="text1"/>
          <w:szCs w:val="21"/>
          <w:lang w:val="pt-BR"/>
        </w:rPr>
        <w:t>酸性高锰酸钾溶液</w:t>
      </w:r>
      <w:r>
        <w:rPr>
          <w:rFonts w:eastAsia="宋体" w:hint="eastAsia"/>
          <w:color w:val="000000" w:themeColor="text1"/>
          <w:szCs w:val="21"/>
        </w:rPr>
        <w:t>不褪色</w:t>
      </w:r>
    </w:p>
    <w:p w:rsidR="00E85198" w:rsidP="00E85198" w14:paraId="4A0C1F45" w14:textId="77777777">
      <w:pPr>
        <w:shd w:val="clear" w:color="auto" w:fill="FFFFFF" w:themeFill="background1"/>
        <w:adjustRightInd w:val="0"/>
        <w:snapToGrid w:val="0"/>
        <w:spacing w:line="360" w:lineRule="auto"/>
        <w:ind w:firstLine="211"/>
        <w:jc w:val="left"/>
        <w:rPr>
          <w:rFonts w:eastAsia="宋体"/>
          <w:color w:val="000000" w:themeColor="text1"/>
          <w:szCs w:val="21"/>
        </w:rPr>
      </w:pPr>
      <w:r>
        <w:rPr>
          <w:rFonts w:eastAsia="宋体" w:hAnsi="宋体" w:hint="eastAsia"/>
          <w:color w:val="000000" w:themeColor="text1"/>
          <w:szCs w:val="21"/>
        </w:rPr>
        <w:t>③结构判据：</w:t>
      </w:r>
      <w:r>
        <w:rPr>
          <w:rFonts w:eastAsia="宋体" w:hint="eastAsia"/>
          <w:color w:val="000000" w:themeColor="text1"/>
          <w:szCs w:val="21"/>
          <w:lang w:val="pt-BR"/>
        </w:rPr>
        <w:t>邻二取代苯</w:t>
      </w:r>
      <w:r>
        <w:rPr>
          <w:rFonts w:eastAsia="宋体" w:hint="eastAsia"/>
          <w:color w:val="000000" w:themeColor="text1"/>
          <w:szCs w:val="21"/>
        </w:rPr>
        <w:t>无同分异构体</w:t>
      </w:r>
    </w:p>
    <w:p w:rsidR="00E85198" w:rsidP="00E85198" w14:paraId="4E1882D1" w14:textId="77777777">
      <w:pPr>
        <w:shd w:val="clear" w:color="auto" w:fill="FFFFFF" w:themeFill="background1"/>
        <w:adjustRightInd w:val="0"/>
        <w:snapToGrid w:val="0"/>
        <w:spacing w:line="360" w:lineRule="auto"/>
        <w:ind w:firstLine="211"/>
        <w:jc w:val="center"/>
        <w:rPr>
          <w:rFonts w:eastAsia="宋体"/>
          <w:color w:val="000000" w:themeColor="text1"/>
          <w:szCs w:val="21"/>
        </w:rPr>
      </w:pPr>
      <w:r>
        <w:rPr>
          <w:rFonts w:eastAsia="宋体"/>
          <w:noProof/>
          <w:color w:val="000000" w:themeColor="text1"/>
          <w:position w:val="-24"/>
          <w:szCs w:val="21"/>
        </w:rPr>
        <w:drawing>
          <wp:inline distT="0" distB="0" distL="0" distR="0">
            <wp:extent cx="464820" cy="350520"/>
            <wp:effectExtent l="0" t="0" r="0" b="0"/>
            <wp:docPr id="8405296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29614" name="图片 2"/>
                    <pic:cNvPicPr>
                      <a:picLocks noChangeAspect="1" noChangeArrowheads="1"/>
                    </pic:cNvPicPr>
                  </pic:nvPicPr>
                  <pic:blipFill>
                    <a:blip xmlns:r="http://schemas.openxmlformats.org/officeDocument/2006/relationships" r:embed="rId92">
                      <a:extLst>
                        <a:ext xmlns:a="http://schemas.openxmlformats.org/drawingml/2006/main" uri="{28A0092B-C50C-407E-A947-70E740481C1C}">
                          <a14:useLocalDpi xmlns:a14="http://schemas.microsoft.com/office/drawing/2010/main" val="0"/>
                        </a:ext>
                      </a:extLst>
                    </a:blip>
                    <a:stretch>
                      <a:fillRect/>
                    </a:stretch>
                  </pic:blipFill>
                  <pic:spPr>
                    <a:xfrm>
                      <a:off x="0" y="0"/>
                      <a:ext cx="464820" cy="350520"/>
                    </a:xfrm>
                    <a:prstGeom prst="rect">
                      <a:avLst/>
                    </a:prstGeom>
                    <a:noFill/>
                    <a:ln>
                      <a:noFill/>
                    </a:ln>
                  </pic:spPr>
                </pic:pic>
              </a:graphicData>
            </a:graphic>
          </wp:inline>
        </w:drawing>
      </w:r>
      <w:r>
        <w:rPr>
          <w:rFonts w:eastAsia="宋体" w:hint="eastAsia"/>
          <w:color w:val="000000" w:themeColor="text1"/>
          <w:szCs w:val="21"/>
        </w:rPr>
        <w:t>和</w:t>
      </w:r>
      <w:r>
        <w:rPr>
          <w:rFonts w:eastAsia="宋体"/>
          <w:noProof/>
          <w:color w:val="000000" w:themeColor="text1"/>
          <w:position w:val="-24"/>
          <w:szCs w:val="21"/>
        </w:rPr>
        <w:drawing>
          <wp:inline distT="0" distB="0" distL="0" distR="0">
            <wp:extent cx="411480" cy="312420"/>
            <wp:effectExtent l="0" t="0" r="7620" b="0"/>
            <wp:docPr id="423900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00159" name="图片 1"/>
                    <pic:cNvPicPr>
                      <a:picLocks noChangeAspect="1" noChangeArrowheads="1"/>
                    </pic:cNvPicPr>
                  </pic:nvPicPr>
                  <pic:blipFill>
                    <a:blip xmlns:r="http://schemas.openxmlformats.org/officeDocument/2006/relationships" r:embed="rId93">
                      <a:extLst>
                        <a:ext xmlns:a="http://schemas.openxmlformats.org/drawingml/2006/main" uri="{28A0092B-C50C-407E-A947-70E740481C1C}">
                          <a14:useLocalDpi xmlns:a14="http://schemas.microsoft.com/office/drawing/2010/main" val="0"/>
                        </a:ext>
                      </a:extLst>
                    </a:blip>
                    <a:stretch>
                      <a:fillRect/>
                    </a:stretch>
                  </pic:blipFill>
                  <pic:spPr>
                    <a:xfrm>
                      <a:off x="0" y="0"/>
                      <a:ext cx="411480" cy="312420"/>
                    </a:xfrm>
                    <a:prstGeom prst="rect">
                      <a:avLst/>
                    </a:prstGeom>
                    <a:noFill/>
                    <a:ln>
                      <a:noFill/>
                    </a:ln>
                  </pic:spPr>
                </pic:pic>
              </a:graphicData>
            </a:graphic>
          </wp:inline>
        </w:drawing>
      </w:r>
    </w:p>
    <w:p w:rsidR="00E85198" w:rsidP="00E85198" w14:paraId="1D5F6338" w14:textId="77777777">
      <w:pPr>
        <w:shd w:val="clear" w:color="auto" w:fill="FFFFFF" w:themeFill="background1"/>
        <w:adjustRightInd w:val="0"/>
        <w:snapToGrid w:val="0"/>
        <w:spacing w:line="360" w:lineRule="auto"/>
        <w:ind w:firstLine="211"/>
        <w:jc w:val="left"/>
        <w:rPr>
          <w:rFonts w:eastAsia="宋体" w:hAnsi="宋体" w:hint="eastAsia"/>
          <w:color w:val="000000" w:themeColor="text1"/>
          <w:szCs w:val="21"/>
        </w:rPr>
      </w:pPr>
      <w:r>
        <w:rPr>
          <w:rFonts w:eastAsia="宋体" w:hAnsi="宋体" w:hint="eastAsia"/>
          <w:color w:val="000000" w:themeColor="text1"/>
          <w:szCs w:val="21"/>
        </w:rPr>
        <w:t>④价键判据：六个碳碳键的键长和键能完全相同</w:t>
      </w:r>
    </w:p>
    <w:p w:rsidR="00E01570" w:rsidP="00E85198" w14:paraId="788FC9C3" w14:textId="117BC080">
      <w:pPr>
        <w:autoSpaceDE w:val="0"/>
        <w:autoSpaceDN w:val="0"/>
        <w:adjustRightInd w:val="0"/>
        <w:snapToGrid w:val="0"/>
        <w:spacing w:line="360" w:lineRule="auto"/>
        <w:ind w:firstLine="210"/>
        <w:jc w:val="left"/>
        <w:rPr>
          <w:rFonts w:hAnsi="宋体" w:hint="eastAsia"/>
          <w:b/>
          <w:bCs/>
          <w:szCs w:val="21"/>
        </w:rPr>
      </w:pPr>
      <w:r>
        <w:rPr>
          <w:rFonts w:hint="eastAsia"/>
          <w:b/>
          <w:bCs/>
          <w:szCs w:val="21"/>
        </w:rPr>
        <w:t>5</w:t>
      </w:r>
      <w:r>
        <w:rPr>
          <w:b/>
          <w:bCs/>
          <w:szCs w:val="21"/>
        </w:rPr>
        <w:t>．</w:t>
      </w:r>
      <w:r>
        <w:rPr>
          <w:rFonts w:hAnsi="宋体"/>
          <w:b/>
          <w:bCs/>
          <w:szCs w:val="21"/>
        </w:rPr>
        <w:t>极性键和非极性键</w:t>
      </w:r>
    </w:p>
    <w:p w:rsidR="00E01570" w:rsidP="00E01570" w14:paraId="3F3C3520"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1</w:t>
      </w:r>
      <w:r>
        <w:rPr>
          <w:szCs w:val="21"/>
        </w:rPr>
        <w:t>）</w:t>
      </w:r>
      <w:r>
        <w:rPr>
          <w:rFonts w:hAnsi="宋体"/>
          <w:szCs w:val="21"/>
        </w:rPr>
        <w:t>概念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56"/>
        <w:gridCol w:w="2213"/>
        <w:gridCol w:w="2317"/>
        <w:gridCol w:w="1974"/>
      </w:tblGrid>
      <w:tr w14:paraId="74A25F52" w14:textId="77777777" w:rsidTr="00800F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E01570" w:rsidP="00800F6D" w14:paraId="03CEED10" w14:textId="77777777">
            <w:pPr>
              <w:autoSpaceDE w:val="0"/>
              <w:autoSpaceDN w:val="0"/>
              <w:adjustRightInd w:val="0"/>
              <w:snapToGrid w:val="0"/>
              <w:spacing w:line="360" w:lineRule="auto"/>
              <w:ind w:firstLine="211"/>
              <w:jc w:val="center"/>
              <w:rPr>
                <w:rFonts w:hAnsi="宋体" w:hint="eastAsia"/>
                <w:szCs w:val="21"/>
              </w:rPr>
            </w:pPr>
          </w:p>
        </w:tc>
        <w:tc>
          <w:tcPr>
            <w:tcW w:w="0" w:type="auto"/>
            <w:vAlign w:val="center"/>
          </w:tcPr>
          <w:p w:rsidR="00E01570" w:rsidP="00800F6D" w14:paraId="34692986" w14:textId="77777777">
            <w:pPr>
              <w:autoSpaceDE w:val="0"/>
              <w:autoSpaceDN w:val="0"/>
              <w:adjustRightInd w:val="0"/>
              <w:snapToGrid w:val="0"/>
              <w:spacing w:line="360" w:lineRule="auto"/>
              <w:ind w:firstLine="211"/>
              <w:jc w:val="center"/>
              <w:rPr>
                <w:rFonts w:hAnsi="宋体" w:hint="eastAsia"/>
                <w:szCs w:val="21"/>
              </w:rPr>
            </w:pPr>
            <w:r>
              <w:rPr>
                <w:rFonts w:hAnsi="宋体" w:hint="eastAsia"/>
                <w:szCs w:val="21"/>
              </w:rPr>
              <w:t>成键元素</w:t>
            </w:r>
          </w:p>
        </w:tc>
        <w:tc>
          <w:tcPr>
            <w:tcW w:w="0" w:type="auto"/>
            <w:vAlign w:val="center"/>
          </w:tcPr>
          <w:p w:rsidR="00E01570" w:rsidP="00800F6D" w14:paraId="416AC1B0" w14:textId="77777777">
            <w:pPr>
              <w:autoSpaceDE w:val="0"/>
              <w:autoSpaceDN w:val="0"/>
              <w:adjustRightInd w:val="0"/>
              <w:snapToGrid w:val="0"/>
              <w:spacing w:line="360" w:lineRule="auto"/>
              <w:ind w:firstLine="211"/>
              <w:jc w:val="center"/>
              <w:rPr>
                <w:rFonts w:hAnsi="宋体" w:hint="eastAsia"/>
                <w:szCs w:val="21"/>
              </w:rPr>
            </w:pPr>
            <w:r>
              <w:rPr>
                <w:rFonts w:hAnsi="宋体"/>
                <w:szCs w:val="21"/>
              </w:rPr>
              <w:t>共用电子对</w:t>
            </w:r>
            <w:r>
              <w:rPr>
                <w:rFonts w:hAnsi="宋体" w:hint="eastAsia"/>
                <w:szCs w:val="21"/>
              </w:rPr>
              <w:t>偏向</w:t>
            </w:r>
          </w:p>
        </w:tc>
        <w:tc>
          <w:tcPr>
            <w:tcW w:w="0" w:type="auto"/>
            <w:vAlign w:val="center"/>
          </w:tcPr>
          <w:p w:rsidR="00E01570" w:rsidP="00800F6D" w14:paraId="379545C5" w14:textId="77777777">
            <w:pPr>
              <w:autoSpaceDE w:val="0"/>
              <w:autoSpaceDN w:val="0"/>
              <w:adjustRightInd w:val="0"/>
              <w:snapToGrid w:val="0"/>
              <w:spacing w:line="360" w:lineRule="auto"/>
              <w:ind w:firstLine="211"/>
              <w:jc w:val="center"/>
              <w:rPr>
                <w:rFonts w:hAnsi="宋体" w:hint="eastAsia"/>
                <w:szCs w:val="21"/>
              </w:rPr>
            </w:pPr>
            <w:r>
              <w:rPr>
                <w:rFonts w:hAnsi="宋体" w:hint="eastAsia"/>
                <w:szCs w:val="21"/>
              </w:rPr>
              <w:t>表示形式</w:t>
            </w:r>
          </w:p>
        </w:tc>
      </w:tr>
      <w:tr w14:paraId="7C7F6F05" w14:textId="77777777" w:rsidTr="00800F6D">
        <w:tblPrEx>
          <w:tblW w:w="0" w:type="auto"/>
          <w:jc w:val="center"/>
          <w:tblLook w:val="04A0"/>
        </w:tblPrEx>
        <w:trPr>
          <w:jc w:val="center"/>
        </w:trPr>
        <w:tc>
          <w:tcPr>
            <w:tcW w:w="0" w:type="auto"/>
            <w:vAlign w:val="center"/>
          </w:tcPr>
          <w:p w:rsidR="00E01570" w:rsidP="00C175FB" w14:paraId="142FB4F1" w14:textId="77777777">
            <w:pPr>
              <w:autoSpaceDE w:val="0"/>
              <w:autoSpaceDN w:val="0"/>
              <w:adjustRightInd w:val="0"/>
              <w:snapToGrid w:val="0"/>
              <w:spacing w:line="360" w:lineRule="auto"/>
              <w:rPr>
                <w:rFonts w:hAnsi="宋体" w:hint="eastAsia"/>
                <w:szCs w:val="21"/>
              </w:rPr>
            </w:pPr>
            <w:r>
              <w:rPr>
                <w:rFonts w:hAnsi="宋体"/>
                <w:szCs w:val="21"/>
              </w:rPr>
              <w:t>极性键</w:t>
            </w:r>
          </w:p>
        </w:tc>
        <w:tc>
          <w:tcPr>
            <w:tcW w:w="0" w:type="auto"/>
            <w:vAlign w:val="center"/>
          </w:tcPr>
          <w:p w:rsidR="00E01570" w:rsidP="00C175FB" w14:paraId="053D479D" w14:textId="5743AD5A">
            <w:pPr>
              <w:autoSpaceDE w:val="0"/>
              <w:autoSpaceDN w:val="0"/>
              <w:adjustRightInd w:val="0"/>
              <w:snapToGrid w:val="0"/>
              <w:spacing w:line="360" w:lineRule="auto"/>
              <w:rPr>
                <w:rFonts w:hAnsi="宋体" w:hint="eastAsia"/>
                <w:szCs w:val="21"/>
              </w:rPr>
            </w:pPr>
            <w:r>
              <w:rPr>
                <w:rFonts w:hAnsi="宋体" w:hint="eastAsia"/>
                <w:b/>
                <w:color w:val="FF0000"/>
                <w:szCs w:val="21"/>
                <w:u w:val="single"/>
              </w:rPr>
              <w:t xml:space="preserve">   </w:t>
            </w:r>
            <w:r>
              <w:rPr>
                <w:rFonts w:hAnsi="宋体"/>
                <w:szCs w:val="21"/>
              </w:rPr>
              <w:t>元素的两个原子间</w:t>
            </w:r>
          </w:p>
        </w:tc>
        <w:tc>
          <w:tcPr>
            <w:tcW w:w="0" w:type="auto"/>
            <w:vAlign w:val="center"/>
          </w:tcPr>
          <w:p w:rsidR="00E01570" w:rsidP="00C175FB" w14:paraId="1AF0FF25" w14:textId="6E652833">
            <w:pPr>
              <w:autoSpaceDE w:val="0"/>
              <w:autoSpaceDN w:val="0"/>
              <w:adjustRightInd w:val="0"/>
              <w:snapToGrid w:val="0"/>
              <w:spacing w:line="360" w:lineRule="auto"/>
              <w:rPr>
                <w:rFonts w:hAnsi="宋体" w:hint="eastAsia"/>
                <w:szCs w:val="21"/>
              </w:rPr>
            </w:pPr>
            <w:r>
              <w:rPr>
                <w:rFonts w:hAnsi="宋体"/>
                <w:szCs w:val="21"/>
              </w:rPr>
              <w:t>吸引电子能力</w:t>
            </w:r>
            <w:r w:rsidR="00C175FB">
              <w:rPr>
                <w:rFonts w:hAnsi="宋体" w:hint="eastAsia"/>
                <w:b/>
                <w:color w:val="FF0000"/>
                <w:szCs w:val="21"/>
                <w:u w:val="single"/>
              </w:rPr>
              <w:t xml:space="preserve">  </w:t>
            </w:r>
            <w:r>
              <w:rPr>
                <w:rFonts w:hAnsi="宋体"/>
                <w:szCs w:val="21"/>
              </w:rPr>
              <w:t>的一方</w:t>
            </w:r>
          </w:p>
        </w:tc>
        <w:tc>
          <w:tcPr>
            <w:tcW w:w="0" w:type="auto"/>
            <w:vAlign w:val="center"/>
          </w:tcPr>
          <w:p w:rsidR="00E01570" w:rsidP="00A4526C" w14:paraId="2A78EF42" w14:textId="77777777">
            <w:pPr>
              <w:autoSpaceDE w:val="0"/>
              <w:autoSpaceDN w:val="0"/>
              <w:adjustRightInd w:val="0"/>
              <w:snapToGrid w:val="0"/>
              <w:spacing w:line="360" w:lineRule="auto"/>
              <w:rPr>
                <w:rFonts w:hAnsi="宋体" w:hint="eastAsia"/>
                <w:szCs w:val="21"/>
              </w:rPr>
            </w:pPr>
            <w:r>
              <w:rPr>
                <w:rFonts w:hAnsi="宋体" w:hint="eastAsia"/>
                <w:szCs w:val="21"/>
              </w:rPr>
              <w:t>A</w:t>
            </w:r>
            <w:r>
              <w:rPr>
                <w:rFonts w:hAnsi="宋体" w:hint="eastAsia"/>
                <w:szCs w:val="21"/>
              </w:rPr>
              <w:t>－</w:t>
            </w:r>
            <w:r>
              <w:rPr>
                <w:rFonts w:hAnsi="宋体" w:hint="eastAsia"/>
                <w:szCs w:val="21"/>
              </w:rPr>
              <w:t>B</w:t>
            </w:r>
            <w:r>
              <w:rPr>
                <w:rFonts w:hAnsi="宋体" w:hint="eastAsia"/>
                <w:szCs w:val="21"/>
              </w:rPr>
              <w:t>、</w:t>
            </w:r>
            <w:r>
              <w:rPr>
                <w:rFonts w:hAnsi="宋体" w:hint="eastAsia"/>
                <w:szCs w:val="21"/>
              </w:rPr>
              <w:t>A</w:t>
            </w:r>
            <w:r>
              <w:rPr>
                <w:rFonts w:hAnsi="宋体" w:hint="eastAsia"/>
                <w:szCs w:val="21"/>
              </w:rPr>
              <w:t>＝</w:t>
            </w:r>
            <w:r>
              <w:rPr>
                <w:rFonts w:hAnsi="宋体" w:hint="eastAsia"/>
                <w:szCs w:val="21"/>
              </w:rPr>
              <w:t>B</w:t>
            </w:r>
            <w:r>
              <w:rPr>
                <w:rFonts w:hAnsi="宋体" w:hint="eastAsia"/>
                <w:szCs w:val="21"/>
              </w:rPr>
              <w:t>、</w:t>
            </w:r>
            <w:r>
              <w:rPr>
                <w:rFonts w:hAnsi="宋体" w:hint="eastAsia"/>
                <w:szCs w:val="21"/>
              </w:rPr>
              <w:t>A</w:t>
            </w:r>
            <w:r>
              <w:rPr>
                <w:rFonts w:hAnsi="宋体" w:hint="eastAsia"/>
                <w:szCs w:val="21"/>
              </w:rPr>
              <w:t>≡</w:t>
            </w:r>
            <w:r>
              <w:rPr>
                <w:rFonts w:hAnsi="宋体" w:hint="eastAsia"/>
                <w:szCs w:val="21"/>
              </w:rPr>
              <w:t>B</w:t>
            </w:r>
          </w:p>
        </w:tc>
      </w:tr>
      <w:tr w14:paraId="4400F3E4" w14:textId="77777777" w:rsidTr="00800F6D">
        <w:tblPrEx>
          <w:tblW w:w="0" w:type="auto"/>
          <w:jc w:val="center"/>
          <w:tblLook w:val="04A0"/>
        </w:tblPrEx>
        <w:trPr>
          <w:jc w:val="center"/>
        </w:trPr>
        <w:tc>
          <w:tcPr>
            <w:tcW w:w="0" w:type="auto"/>
            <w:vAlign w:val="center"/>
          </w:tcPr>
          <w:p w:rsidR="00E01570" w:rsidP="00C175FB" w14:paraId="3FD30DED" w14:textId="77777777">
            <w:pPr>
              <w:autoSpaceDE w:val="0"/>
              <w:autoSpaceDN w:val="0"/>
              <w:adjustRightInd w:val="0"/>
              <w:snapToGrid w:val="0"/>
              <w:spacing w:line="360" w:lineRule="auto"/>
              <w:rPr>
                <w:rFonts w:hAnsi="宋体" w:hint="eastAsia"/>
                <w:szCs w:val="21"/>
              </w:rPr>
            </w:pPr>
            <w:r>
              <w:rPr>
                <w:rFonts w:hAnsi="宋体"/>
                <w:szCs w:val="21"/>
              </w:rPr>
              <w:t>非极性键</w:t>
            </w:r>
          </w:p>
        </w:tc>
        <w:tc>
          <w:tcPr>
            <w:tcW w:w="0" w:type="auto"/>
            <w:vAlign w:val="center"/>
          </w:tcPr>
          <w:p w:rsidR="00E01570" w:rsidP="00C175FB" w14:paraId="1ECA015C" w14:textId="6DF787CC">
            <w:pPr>
              <w:autoSpaceDE w:val="0"/>
              <w:autoSpaceDN w:val="0"/>
              <w:adjustRightInd w:val="0"/>
              <w:snapToGrid w:val="0"/>
              <w:spacing w:line="360" w:lineRule="auto"/>
              <w:rPr>
                <w:rFonts w:hAnsi="宋体" w:hint="eastAsia"/>
                <w:szCs w:val="21"/>
              </w:rPr>
            </w:pPr>
            <w:r>
              <w:rPr>
                <w:rFonts w:hAnsi="宋体" w:hint="eastAsia"/>
                <w:b/>
                <w:color w:val="FF0000"/>
                <w:szCs w:val="21"/>
                <w:u w:val="single"/>
              </w:rPr>
              <w:t xml:space="preserve">  </w:t>
            </w:r>
            <w:r>
              <w:rPr>
                <w:rFonts w:hAnsi="宋体"/>
                <w:szCs w:val="21"/>
              </w:rPr>
              <w:t>元素的两个原子间</w:t>
            </w:r>
          </w:p>
        </w:tc>
        <w:tc>
          <w:tcPr>
            <w:tcW w:w="0" w:type="auto"/>
            <w:vAlign w:val="center"/>
          </w:tcPr>
          <w:p w:rsidR="00E01570" w:rsidP="00800F6D" w14:paraId="46A2EC1B" w14:textId="58A8A065">
            <w:pPr>
              <w:autoSpaceDE w:val="0"/>
              <w:autoSpaceDN w:val="0"/>
              <w:adjustRightInd w:val="0"/>
              <w:snapToGrid w:val="0"/>
              <w:spacing w:line="360" w:lineRule="auto"/>
              <w:ind w:firstLine="211"/>
              <w:jc w:val="center"/>
              <w:rPr>
                <w:rFonts w:hAnsi="宋体" w:hint="eastAsia"/>
                <w:szCs w:val="21"/>
              </w:rPr>
            </w:pPr>
            <w:r>
              <w:rPr>
                <w:rFonts w:hAnsi="宋体" w:hint="eastAsia"/>
                <w:b/>
                <w:color w:val="FF0000"/>
                <w:szCs w:val="21"/>
                <w:u w:val="single"/>
              </w:rPr>
              <w:t xml:space="preserve">    </w:t>
            </w:r>
            <w:r>
              <w:rPr>
                <w:rFonts w:hAnsi="宋体"/>
                <w:szCs w:val="21"/>
              </w:rPr>
              <w:t>于任何一方</w:t>
            </w:r>
          </w:p>
        </w:tc>
        <w:tc>
          <w:tcPr>
            <w:tcW w:w="0" w:type="auto"/>
            <w:vAlign w:val="center"/>
          </w:tcPr>
          <w:p w:rsidR="00E01570" w:rsidP="00A4526C" w14:paraId="73489ECC" w14:textId="77777777">
            <w:pPr>
              <w:autoSpaceDE w:val="0"/>
              <w:autoSpaceDN w:val="0"/>
              <w:adjustRightInd w:val="0"/>
              <w:snapToGrid w:val="0"/>
              <w:spacing w:line="360" w:lineRule="auto"/>
              <w:rPr>
                <w:rFonts w:hAnsi="宋体" w:hint="eastAsia"/>
                <w:szCs w:val="21"/>
              </w:rPr>
            </w:pPr>
            <w:r>
              <w:rPr>
                <w:rFonts w:hAnsi="宋体" w:hint="eastAsia"/>
                <w:szCs w:val="21"/>
              </w:rPr>
              <w:t>A</w:t>
            </w:r>
            <w:r>
              <w:rPr>
                <w:rFonts w:hAnsi="宋体" w:hint="eastAsia"/>
                <w:szCs w:val="21"/>
              </w:rPr>
              <w:t>－</w:t>
            </w:r>
            <w:r>
              <w:rPr>
                <w:rFonts w:hAnsi="宋体" w:hint="eastAsia"/>
                <w:szCs w:val="21"/>
              </w:rPr>
              <w:t>A</w:t>
            </w:r>
            <w:r>
              <w:rPr>
                <w:rFonts w:hAnsi="宋体" w:hint="eastAsia"/>
                <w:szCs w:val="21"/>
              </w:rPr>
              <w:t>、</w:t>
            </w:r>
            <w:r>
              <w:rPr>
                <w:rFonts w:hAnsi="宋体" w:hint="eastAsia"/>
                <w:szCs w:val="21"/>
              </w:rPr>
              <w:t>B</w:t>
            </w:r>
            <w:r>
              <w:rPr>
                <w:rFonts w:hAnsi="宋体" w:hint="eastAsia"/>
                <w:szCs w:val="21"/>
              </w:rPr>
              <w:t>＝</w:t>
            </w:r>
            <w:r>
              <w:rPr>
                <w:rFonts w:hAnsi="宋体" w:hint="eastAsia"/>
                <w:szCs w:val="21"/>
              </w:rPr>
              <w:t>B</w:t>
            </w:r>
            <w:r>
              <w:rPr>
                <w:rFonts w:hAnsi="宋体" w:hint="eastAsia"/>
                <w:szCs w:val="21"/>
              </w:rPr>
              <w:t>、</w:t>
            </w:r>
            <w:r>
              <w:rPr>
                <w:rFonts w:hAnsi="宋体" w:hint="eastAsia"/>
                <w:szCs w:val="21"/>
              </w:rPr>
              <w:t>C</w:t>
            </w:r>
            <w:r>
              <w:rPr>
                <w:rFonts w:hAnsi="宋体" w:hint="eastAsia"/>
                <w:szCs w:val="21"/>
              </w:rPr>
              <w:t>≡</w:t>
            </w:r>
            <w:r>
              <w:rPr>
                <w:rFonts w:hAnsi="宋体" w:hint="eastAsia"/>
                <w:szCs w:val="21"/>
              </w:rPr>
              <w:t>C</w:t>
            </w:r>
          </w:p>
        </w:tc>
      </w:tr>
    </w:tbl>
    <w:p w:rsidR="00E01570" w:rsidP="00E01570" w14:paraId="73994E5D"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2</w:t>
      </w:r>
      <w:r>
        <w:rPr>
          <w:szCs w:val="21"/>
        </w:rPr>
        <w:t>）</w:t>
      </w:r>
      <w:r>
        <w:rPr>
          <w:rFonts w:hAnsi="宋体"/>
          <w:szCs w:val="21"/>
        </w:rPr>
        <w:t>共价键极性强弱比较</w:t>
      </w:r>
    </w:p>
    <w:p w:rsidR="00E01570" w:rsidP="00E01570" w14:paraId="5B602C23" w14:textId="77777777">
      <w:pPr>
        <w:autoSpaceDE w:val="0"/>
        <w:autoSpaceDN w:val="0"/>
        <w:adjustRightInd w:val="0"/>
        <w:snapToGrid w:val="0"/>
        <w:spacing w:line="360" w:lineRule="auto"/>
        <w:ind w:firstLine="735" w:firstLineChars="350"/>
        <w:jc w:val="left"/>
        <w:rPr>
          <w:szCs w:val="21"/>
        </w:rPr>
      </w:pPr>
      <w:r>
        <w:rPr>
          <w:rFonts w:ascii="宋体" w:hAnsi="宋体"/>
          <w:szCs w:val="21"/>
        </w:rPr>
        <w:t>①</w:t>
      </w:r>
      <w:r>
        <w:rPr>
          <w:rFonts w:hAnsi="宋体"/>
          <w:szCs w:val="21"/>
        </w:rPr>
        <w:t>可以根据成键元素原子吸引电子能力的差异判断键的极性</w:t>
      </w:r>
      <w:r>
        <w:rPr>
          <w:szCs w:val="21"/>
        </w:rPr>
        <w:t>，</w:t>
      </w:r>
      <w:r>
        <w:rPr>
          <w:rFonts w:hAnsi="宋体"/>
          <w:szCs w:val="21"/>
        </w:rPr>
        <w:t>差异越大</w:t>
      </w:r>
      <w:r>
        <w:rPr>
          <w:szCs w:val="21"/>
        </w:rPr>
        <w:t>，</w:t>
      </w:r>
      <w:r>
        <w:rPr>
          <w:rFonts w:hAnsi="宋体"/>
          <w:szCs w:val="21"/>
        </w:rPr>
        <w:t>键的极性越强</w:t>
      </w:r>
      <w:r>
        <w:rPr>
          <w:szCs w:val="21"/>
        </w:rPr>
        <w:t>；</w:t>
      </w:r>
    </w:p>
    <w:p w:rsidR="00E01570" w:rsidP="00E01570" w14:paraId="138A195A" w14:textId="1CD38D61">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Ansi="宋体"/>
          <w:szCs w:val="21"/>
        </w:rPr>
        <w:t>可以根据成键原子的电负性大小</w:t>
      </w:r>
      <w:r>
        <w:rPr>
          <w:szCs w:val="21"/>
        </w:rPr>
        <w:t>，</w:t>
      </w:r>
      <w:r>
        <w:rPr>
          <w:rFonts w:hAnsi="宋体"/>
          <w:szCs w:val="21"/>
        </w:rPr>
        <w:t>一般成键原子所属元素电负性差值</w:t>
      </w:r>
      <w:r w:rsidR="00A4526C">
        <w:rPr>
          <w:rFonts w:hAnsi="宋体" w:hint="eastAsia"/>
          <w:b/>
          <w:color w:val="FF0000"/>
          <w:szCs w:val="21"/>
          <w:u w:val="single"/>
        </w:rPr>
        <w:t xml:space="preserve">     </w:t>
      </w:r>
      <w:r>
        <w:rPr>
          <w:szCs w:val="21"/>
        </w:rPr>
        <w:t>，</w:t>
      </w:r>
      <w:r>
        <w:rPr>
          <w:rFonts w:hAnsi="宋体"/>
          <w:szCs w:val="21"/>
        </w:rPr>
        <w:t>键的极性</w:t>
      </w:r>
      <w:r w:rsidR="00A4526C">
        <w:rPr>
          <w:rFonts w:hAnsi="宋体" w:hint="eastAsia"/>
          <w:b/>
          <w:color w:val="FF0000"/>
          <w:szCs w:val="21"/>
          <w:u w:val="single"/>
        </w:rPr>
        <w:t xml:space="preserve">    </w:t>
      </w:r>
      <w:r>
        <w:rPr>
          <w:rFonts w:hAnsi="宋体"/>
          <w:szCs w:val="21"/>
        </w:rPr>
        <w:t>。</w:t>
      </w:r>
    </w:p>
    <w:p w:rsidR="00E01570" w:rsidP="00E01570" w14:paraId="33FB54FB" w14:textId="77777777">
      <w:pPr>
        <w:autoSpaceDE w:val="0"/>
        <w:autoSpaceDN w:val="0"/>
        <w:adjustRightInd w:val="0"/>
        <w:snapToGrid w:val="0"/>
        <w:spacing w:line="360" w:lineRule="auto"/>
        <w:ind w:firstLine="210" w:firstLineChars="100"/>
        <w:jc w:val="left"/>
        <w:rPr>
          <w:rFonts w:hAnsi="宋体" w:hint="eastAsia"/>
          <w:szCs w:val="21"/>
        </w:rPr>
      </w:pPr>
      <w:r>
        <w:rPr>
          <w:szCs w:val="21"/>
        </w:rPr>
        <w:t>（</w:t>
      </w:r>
      <w:r>
        <w:rPr>
          <w:szCs w:val="21"/>
        </w:rPr>
        <w:t>3</w:t>
      </w:r>
      <w:r>
        <w:rPr>
          <w:szCs w:val="21"/>
        </w:rPr>
        <w:t>）</w:t>
      </w:r>
      <w:r>
        <w:rPr>
          <w:rFonts w:hAnsi="宋体"/>
          <w:szCs w:val="21"/>
        </w:rPr>
        <w:t>共价键的极性与物质化学性质的关系</w:t>
      </w:r>
    </w:p>
    <w:p w:rsidR="00E01570" w:rsidP="00E01570" w14:paraId="4BF7FF5E" w14:textId="21EB54FD">
      <w:pPr>
        <w:autoSpaceDE w:val="0"/>
        <w:autoSpaceDN w:val="0"/>
        <w:adjustRightInd w:val="0"/>
        <w:snapToGrid w:val="0"/>
        <w:spacing w:line="360" w:lineRule="auto"/>
        <w:ind w:firstLine="211"/>
        <w:jc w:val="left"/>
        <w:rPr>
          <w:szCs w:val="21"/>
        </w:rPr>
      </w:pPr>
      <w:r>
        <w:rPr>
          <w:rFonts w:hint="eastAsia"/>
          <w:szCs w:val="21"/>
        </w:rPr>
        <w:t xml:space="preserve">       </w:t>
      </w:r>
      <w:r>
        <w:rPr>
          <w:rFonts w:hAnsi="宋体"/>
          <w:szCs w:val="21"/>
        </w:rPr>
        <w:t>一般来说</w:t>
      </w:r>
      <w:r>
        <w:rPr>
          <w:szCs w:val="21"/>
        </w:rPr>
        <w:t>，</w:t>
      </w:r>
      <w:r>
        <w:rPr>
          <w:rFonts w:hAnsi="宋体"/>
          <w:szCs w:val="21"/>
        </w:rPr>
        <w:t>共价键的极性</w:t>
      </w:r>
      <w:r w:rsidR="00A4526C">
        <w:rPr>
          <w:rFonts w:hAnsi="宋体" w:hint="eastAsia"/>
          <w:color w:val="FF0000"/>
          <w:szCs w:val="21"/>
          <w:u w:val="single" w:color="000000"/>
        </w:rPr>
        <w:t xml:space="preserve">     </w:t>
      </w:r>
      <w:r>
        <w:rPr>
          <w:szCs w:val="21"/>
        </w:rPr>
        <w:t>，</w:t>
      </w:r>
      <w:r>
        <w:rPr>
          <w:rFonts w:hAnsi="宋体"/>
          <w:szCs w:val="21"/>
        </w:rPr>
        <w:t>反应中共价键越容易发生</w:t>
      </w:r>
      <w:r w:rsidR="00A4526C">
        <w:rPr>
          <w:rFonts w:hAnsi="宋体" w:hint="eastAsia"/>
          <w:b/>
          <w:color w:val="FF0000"/>
          <w:szCs w:val="21"/>
          <w:u w:val="single"/>
        </w:rPr>
        <w:t xml:space="preserve">    </w:t>
      </w:r>
      <w:r>
        <w:rPr>
          <w:szCs w:val="21"/>
        </w:rPr>
        <w:t>，</w:t>
      </w:r>
      <w:r>
        <w:rPr>
          <w:rFonts w:hAnsi="宋体"/>
          <w:szCs w:val="21"/>
        </w:rPr>
        <w:t>即反应活性</w:t>
      </w:r>
      <w:r w:rsidR="00A4526C">
        <w:rPr>
          <w:rFonts w:hAnsi="宋体" w:hint="eastAsia"/>
          <w:b/>
          <w:color w:val="FF0000"/>
          <w:szCs w:val="21"/>
          <w:u w:val="single"/>
        </w:rPr>
        <w:t xml:space="preserve">    </w:t>
      </w:r>
      <w:r>
        <w:rPr>
          <w:rFonts w:hAnsi="宋体"/>
          <w:szCs w:val="21"/>
        </w:rPr>
        <w:t>。</w:t>
      </w:r>
    </w:p>
    <w:p w:rsidR="00E01570" w:rsidP="00E01570" w14:paraId="040C9F5B" w14:textId="076D2D20">
      <w:pPr>
        <w:autoSpaceDE w:val="0"/>
        <w:autoSpaceDN w:val="0"/>
        <w:adjustRightInd w:val="0"/>
        <w:snapToGrid w:val="0"/>
        <w:spacing w:line="360" w:lineRule="auto"/>
        <w:ind w:firstLine="210"/>
        <w:jc w:val="left"/>
        <w:rPr>
          <w:b/>
          <w:bCs/>
          <w:szCs w:val="21"/>
        </w:rPr>
      </w:pPr>
      <w:r>
        <w:rPr>
          <w:rFonts w:hint="eastAsia"/>
          <w:b/>
          <w:bCs/>
          <w:szCs w:val="21"/>
        </w:rPr>
        <w:t>6</w:t>
      </w:r>
      <w:r>
        <w:rPr>
          <w:b/>
          <w:bCs/>
          <w:szCs w:val="21"/>
        </w:rPr>
        <w:t>．</w:t>
      </w:r>
      <w:r>
        <w:rPr>
          <w:rFonts w:hAnsi="宋体"/>
          <w:b/>
          <w:bCs/>
          <w:kern w:val="0"/>
          <w:szCs w:val="21"/>
        </w:rPr>
        <w:t>有机物分子结构的表示方法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6"/>
        <w:gridCol w:w="1926"/>
        <w:gridCol w:w="5865"/>
      </w:tblGrid>
      <w:tr w14:paraId="598CA9F3" w14:textId="77777777" w:rsidTr="00800F6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E01570" w:rsidP="00800F6D" w14:paraId="734A103E" w14:textId="77777777">
            <w:pPr>
              <w:autoSpaceDE w:val="0"/>
              <w:autoSpaceDN w:val="0"/>
              <w:adjustRightInd w:val="0"/>
              <w:snapToGrid w:val="0"/>
              <w:spacing w:line="360" w:lineRule="auto"/>
              <w:ind w:firstLine="211"/>
              <w:jc w:val="center"/>
              <w:rPr>
                <w:kern w:val="0"/>
                <w:szCs w:val="21"/>
              </w:rPr>
            </w:pPr>
            <w:r>
              <w:rPr>
                <w:rFonts w:hAnsi="宋体"/>
                <w:kern w:val="0"/>
                <w:szCs w:val="21"/>
              </w:rPr>
              <w:t>种类</w:t>
            </w:r>
          </w:p>
        </w:tc>
        <w:tc>
          <w:tcPr>
            <w:tcW w:w="0" w:type="auto"/>
            <w:vAlign w:val="center"/>
          </w:tcPr>
          <w:p w:rsidR="00E01570" w:rsidP="00800F6D" w14:paraId="7B5DFE79" w14:textId="77777777">
            <w:pPr>
              <w:autoSpaceDE w:val="0"/>
              <w:autoSpaceDN w:val="0"/>
              <w:adjustRightInd w:val="0"/>
              <w:snapToGrid w:val="0"/>
              <w:spacing w:line="360" w:lineRule="auto"/>
              <w:ind w:firstLine="211"/>
              <w:jc w:val="center"/>
              <w:rPr>
                <w:kern w:val="0"/>
                <w:szCs w:val="21"/>
              </w:rPr>
            </w:pPr>
            <w:r>
              <w:rPr>
                <w:rFonts w:hAnsi="宋体"/>
                <w:kern w:val="0"/>
                <w:szCs w:val="21"/>
              </w:rPr>
              <w:t>实例</w:t>
            </w:r>
          </w:p>
        </w:tc>
        <w:tc>
          <w:tcPr>
            <w:tcW w:w="5865" w:type="dxa"/>
            <w:vAlign w:val="center"/>
          </w:tcPr>
          <w:p w:rsidR="00E01570" w:rsidP="00800F6D" w14:paraId="5FF87425" w14:textId="77777777">
            <w:pPr>
              <w:autoSpaceDE w:val="0"/>
              <w:autoSpaceDN w:val="0"/>
              <w:adjustRightInd w:val="0"/>
              <w:snapToGrid w:val="0"/>
              <w:spacing w:line="360" w:lineRule="auto"/>
              <w:ind w:firstLine="211"/>
              <w:jc w:val="center"/>
              <w:rPr>
                <w:szCs w:val="21"/>
              </w:rPr>
            </w:pPr>
            <w:r>
              <w:rPr>
                <w:rFonts w:hAnsi="宋体"/>
                <w:kern w:val="0"/>
                <w:szCs w:val="21"/>
              </w:rPr>
              <w:t>含义</w:t>
            </w:r>
          </w:p>
        </w:tc>
      </w:tr>
      <w:tr w14:paraId="1E3B275D" w14:textId="77777777" w:rsidTr="00800F6D">
        <w:tblPrEx>
          <w:tblW w:w="0" w:type="auto"/>
          <w:jc w:val="center"/>
          <w:tblLook w:val="04A0"/>
        </w:tblPrEx>
        <w:trPr>
          <w:jc w:val="center"/>
        </w:trPr>
        <w:tc>
          <w:tcPr>
            <w:tcW w:w="0" w:type="auto"/>
            <w:vAlign w:val="center"/>
          </w:tcPr>
          <w:p w:rsidR="00E01570" w:rsidP="00800F6D" w14:paraId="0460A872" w14:textId="77777777">
            <w:pPr>
              <w:autoSpaceDE w:val="0"/>
              <w:autoSpaceDN w:val="0"/>
              <w:adjustRightInd w:val="0"/>
              <w:snapToGrid w:val="0"/>
              <w:spacing w:line="360" w:lineRule="auto"/>
              <w:ind w:firstLine="211"/>
              <w:jc w:val="center"/>
              <w:rPr>
                <w:kern w:val="0"/>
                <w:szCs w:val="21"/>
              </w:rPr>
            </w:pPr>
            <w:r>
              <w:rPr>
                <w:rFonts w:hAnsi="宋体"/>
                <w:kern w:val="0"/>
                <w:szCs w:val="21"/>
              </w:rPr>
              <w:t>分子式</w:t>
            </w:r>
          </w:p>
        </w:tc>
        <w:tc>
          <w:tcPr>
            <w:tcW w:w="0" w:type="auto"/>
            <w:vAlign w:val="center"/>
          </w:tcPr>
          <w:p w:rsidR="00E01570" w:rsidP="00800F6D" w14:paraId="0B2AD6BD" w14:textId="77777777">
            <w:pPr>
              <w:autoSpaceDE w:val="0"/>
              <w:autoSpaceDN w:val="0"/>
              <w:adjustRightInd w:val="0"/>
              <w:snapToGrid w:val="0"/>
              <w:spacing w:line="360" w:lineRule="auto"/>
              <w:ind w:firstLine="211"/>
              <w:jc w:val="center"/>
              <w:rPr>
                <w:kern w:val="0"/>
                <w:szCs w:val="21"/>
              </w:rPr>
            </w:pPr>
            <w:r>
              <w:rPr>
                <w:rFonts w:hint="eastAsia"/>
              </w:rPr>
              <w:t>C</w:t>
            </w:r>
            <w:r>
              <w:rPr>
                <w:rFonts w:hint="eastAsia"/>
                <w:vertAlign w:val="subscript"/>
              </w:rPr>
              <w:t>2</w:t>
            </w:r>
            <w:r>
              <w:t>H</w:t>
            </w:r>
            <w:r>
              <w:rPr>
                <w:rFonts w:hint="eastAsia"/>
                <w:vertAlign w:val="subscript"/>
              </w:rPr>
              <w:t>6</w:t>
            </w:r>
          </w:p>
        </w:tc>
        <w:tc>
          <w:tcPr>
            <w:tcW w:w="5865" w:type="dxa"/>
            <w:vAlign w:val="center"/>
          </w:tcPr>
          <w:p w:rsidR="00E01570" w:rsidP="00F27BE0" w14:paraId="057CC26B" w14:textId="77777777">
            <w:pPr>
              <w:autoSpaceDE w:val="0"/>
              <w:autoSpaceDN w:val="0"/>
              <w:adjustRightInd w:val="0"/>
              <w:snapToGrid w:val="0"/>
              <w:spacing w:line="360" w:lineRule="auto"/>
              <w:rPr>
                <w:szCs w:val="21"/>
              </w:rPr>
            </w:pPr>
            <w:r>
              <w:rPr>
                <w:rFonts w:hAnsi="宋体"/>
                <w:kern w:val="0"/>
                <w:szCs w:val="21"/>
              </w:rPr>
              <w:t>用元素符号表示物质分子组成的式子</w:t>
            </w:r>
            <w:r>
              <w:rPr>
                <w:kern w:val="0"/>
                <w:szCs w:val="21"/>
              </w:rPr>
              <w:t>，</w:t>
            </w:r>
            <w:r>
              <w:rPr>
                <w:rFonts w:hAnsi="宋体"/>
                <w:kern w:val="0"/>
                <w:szCs w:val="21"/>
              </w:rPr>
              <w:t>可反映出一个分子中原子的种类和数目</w:t>
            </w:r>
          </w:p>
        </w:tc>
      </w:tr>
      <w:tr w14:paraId="3BCA880C" w14:textId="77777777" w:rsidTr="00800F6D">
        <w:tblPrEx>
          <w:tblW w:w="0" w:type="auto"/>
          <w:jc w:val="center"/>
          <w:tblLook w:val="04A0"/>
        </w:tblPrEx>
        <w:trPr>
          <w:jc w:val="center"/>
        </w:trPr>
        <w:tc>
          <w:tcPr>
            <w:tcW w:w="0" w:type="auto"/>
            <w:vAlign w:val="center"/>
          </w:tcPr>
          <w:p w:rsidR="00E01570" w:rsidP="00800F6D" w14:paraId="5E61DFDE" w14:textId="77777777">
            <w:pPr>
              <w:autoSpaceDE w:val="0"/>
              <w:autoSpaceDN w:val="0"/>
              <w:adjustRightInd w:val="0"/>
              <w:snapToGrid w:val="0"/>
              <w:spacing w:line="360" w:lineRule="auto"/>
              <w:ind w:firstLine="211"/>
              <w:jc w:val="center"/>
              <w:rPr>
                <w:rFonts w:hAnsi="宋体" w:hint="eastAsia"/>
                <w:kern w:val="0"/>
                <w:szCs w:val="21"/>
              </w:rPr>
            </w:pPr>
            <w:r>
              <w:rPr>
                <w:rFonts w:hAnsi="宋体"/>
                <w:kern w:val="0"/>
                <w:szCs w:val="21"/>
              </w:rPr>
              <w:t>最简式</w:t>
            </w:r>
          </w:p>
          <w:p w:rsidR="00E01570" w:rsidP="00800F6D" w14:paraId="6BD6339E" w14:textId="77777777">
            <w:pPr>
              <w:autoSpaceDE w:val="0"/>
              <w:autoSpaceDN w:val="0"/>
              <w:adjustRightInd w:val="0"/>
              <w:snapToGrid w:val="0"/>
              <w:spacing w:line="360" w:lineRule="auto"/>
              <w:ind w:firstLine="211"/>
              <w:jc w:val="center"/>
              <w:rPr>
                <w:kern w:val="0"/>
                <w:szCs w:val="21"/>
              </w:rPr>
            </w:pPr>
            <w:r>
              <w:rPr>
                <w:kern w:val="0"/>
                <w:szCs w:val="21"/>
              </w:rPr>
              <w:t>（</w:t>
            </w:r>
            <w:r>
              <w:rPr>
                <w:rFonts w:hAnsi="宋体"/>
                <w:kern w:val="0"/>
                <w:szCs w:val="21"/>
              </w:rPr>
              <w:t>实验式</w:t>
            </w:r>
            <w:r>
              <w:rPr>
                <w:kern w:val="0"/>
                <w:szCs w:val="21"/>
              </w:rPr>
              <w:t>）</w:t>
            </w:r>
          </w:p>
        </w:tc>
        <w:tc>
          <w:tcPr>
            <w:tcW w:w="0" w:type="auto"/>
            <w:vAlign w:val="center"/>
          </w:tcPr>
          <w:p w:rsidR="00E01570" w:rsidP="00800F6D" w14:paraId="13872ACA" w14:textId="77777777">
            <w:pPr>
              <w:autoSpaceDE w:val="0"/>
              <w:autoSpaceDN w:val="0"/>
              <w:adjustRightInd w:val="0"/>
              <w:snapToGrid w:val="0"/>
              <w:spacing w:line="360" w:lineRule="auto"/>
              <w:ind w:firstLine="211"/>
              <w:jc w:val="center"/>
              <w:rPr>
                <w:kern w:val="0"/>
                <w:szCs w:val="21"/>
              </w:rPr>
            </w:pPr>
            <w:r>
              <w:rPr>
                <w:kern w:val="0"/>
                <w:szCs w:val="21"/>
              </w:rPr>
              <w:t>CH</w:t>
            </w:r>
            <w:r>
              <w:rPr>
                <w:kern w:val="0"/>
                <w:szCs w:val="21"/>
                <w:vertAlign w:val="subscript"/>
              </w:rPr>
              <w:t>3</w:t>
            </w:r>
          </w:p>
        </w:tc>
        <w:tc>
          <w:tcPr>
            <w:tcW w:w="5865" w:type="dxa"/>
            <w:vAlign w:val="center"/>
          </w:tcPr>
          <w:p w:rsidR="00E01570" w:rsidP="00F27BE0" w14:paraId="43813A8F" w14:textId="77777777">
            <w:pPr>
              <w:autoSpaceDE w:val="0"/>
              <w:autoSpaceDN w:val="0"/>
              <w:adjustRightInd w:val="0"/>
              <w:snapToGrid w:val="0"/>
              <w:spacing w:line="360" w:lineRule="auto"/>
              <w:rPr>
                <w:rFonts w:hAnsi="宋体" w:hint="eastAsia"/>
                <w:kern w:val="0"/>
                <w:szCs w:val="21"/>
              </w:rPr>
            </w:pPr>
            <w:r>
              <w:rPr>
                <w:rFonts w:ascii="宋体" w:hAnsi="宋体"/>
                <w:kern w:val="0"/>
                <w:szCs w:val="21"/>
              </w:rPr>
              <w:t>①</w:t>
            </w:r>
            <w:r>
              <w:rPr>
                <w:rFonts w:hAnsi="宋体"/>
                <w:kern w:val="0"/>
                <w:szCs w:val="21"/>
              </w:rPr>
              <w:t>表示物质组成的各元素原子最简整数比的式子</w:t>
            </w:r>
          </w:p>
          <w:p w:rsidR="00E01570" w:rsidP="00F27BE0" w14:paraId="4FB05C1C" w14:textId="77777777">
            <w:pPr>
              <w:autoSpaceDE w:val="0"/>
              <w:autoSpaceDN w:val="0"/>
              <w:adjustRightInd w:val="0"/>
              <w:snapToGrid w:val="0"/>
              <w:spacing w:line="360" w:lineRule="auto"/>
              <w:rPr>
                <w:szCs w:val="21"/>
              </w:rPr>
            </w:pPr>
            <w:r>
              <w:rPr>
                <w:rFonts w:ascii="宋体" w:hAnsi="宋体"/>
                <w:kern w:val="0"/>
                <w:szCs w:val="21"/>
              </w:rPr>
              <w:t>②</w:t>
            </w:r>
            <w:r>
              <w:rPr>
                <w:rFonts w:hAnsi="宋体"/>
                <w:kern w:val="0"/>
                <w:szCs w:val="21"/>
              </w:rPr>
              <w:t>由最简式可求最简式量</w:t>
            </w:r>
          </w:p>
        </w:tc>
      </w:tr>
      <w:tr w14:paraId="3B3D871D" w14:textId="77777777" w:rsidTr="00800F6D">
        <w:tblPrEx>
          <w:tblW w:w="0" w:type="auto"/>
          <w:jc w:val="center"/>
          <w:tblLook w:val="04A0"/>
        </w:tblPrEx>
        <w:trPr>
          <w:jc w:val="center"/>
        </w:trPr>
        <w:tc>
          <w:tcPr>
            <w:tcW w:w="0" w:type="auto"/>
            <w:vAlign w:val="center"/>
          </w:tcPr>
          <w:p w:rsidR="00E01570" w:rsidP="00800F6D" w14:paraId="63D20116" w14:textId="77777777">
            <w:pPr>
              <w:widowControl/>
              <w:spacing w:line="360" w:lineRule="auto"/>
              <w:ind w:firstLine="211"/>
              <w:jc w:val="center"/>
              <w:rPr>
                <w:kern w:val="0"/>
                <w:szCs w:val="21"/>
              </w:rPr>
            </w:pPr>
            <w:r>
              <w:rPr>
                <w:rFonts w:hAnsi="宋体"/>
                <w:kern w:val="0"/>
                <w:szCs w:val="21"/>
              </w:rPr>
              <w:t>电子式</w:t>
            </w:r>
          </w:p>
        </w:tc>
        <w:tc>
          <w:tcPr>
            <w:tcW w:w="0" w:type="auto"/>
            <w:vAlign w:val="center"/>
          </w:tcPr>
          <w:p w:rsidR="00E01570" w:rsidP="00800F6D" w14:paraId="0A8082D6" w14:textId="77777777">
            <w:pPr>
              <w:widowControl/>
              <w:spacing w:line="360" w:lineRule="auto"/>
              <w:ind w:firstLine="211"/>
              <w:jc w:val="center"/>
              <w:rPr>
                <w:kern w:val="0"/>
                <w:szCs w:val="21"/>
              </w:rPr>
            </w:pPr>
            <w:r>
              <w:object>
                <v:shape id="_x0000_i1041" type="#_x0000_t75" style="width:47.4pt;height:36.6pt" o:ole="">
                  <v:imagedata r:id="rId94" o:title=""/>
                </v:shape>
                <o:OLEObject Type="Embed" ProgID="PBrush" ShapeID="_x0000_i1041" DrawAspect="Content" ObjectID="_1784574415" r:id="rId95"/>
              </w:object>
            </w:r>
          </w:p>
        </w:tc>
        <w:tc>
          <w:tcPr>
            <w:tcW w:w="5865" w:type="dxa"/>
            <w:vAlign w:val="center"/>
          </w:tcPr>
          <w:p w:rsidR="00E01570" w:rsidP="00F27BE0" w14:paraId="7F27F70C" w14:textId="77777777">
            <w:pPr>
              <w:widowControl/>
              <w:spacing w:line="360" w:lineRule="auto"/>
              <w:rPr>
                <w:kern w:val="0"/>
                <w:szCs w:val="21"/>
              </w:rPr>
            </w:pPr>
            <w:r>
              <w:rPr>
                <w:rFonts w:hAnsi="宋体"/>
                <w:kern w:val="0"/>
                <w:szCs w:val="21"/>
              </w:rPr>
              <w:t>用小黑点等记号代替电子</w:t>
            </w:r>
            <w:r>
              <w:rPr>
                <w:kern w:val="0"/>
                <w:szCs w:val="21"/>
              </w:rPr>
              <w:t>，</w:t>
            </w:r>
            <w:r>
              <w:rPr>
                <w:rFonts w:hAnsi="宋体"/>
                <w:kern w:val="0"/>
                <w:szCs w:val="21"/>
              </w:rPr>
              <w:t>表示原子最外层电子成键情况的式子</w:t>
            </w:r>
          </w:p>
        </w:tc>
      </w:tr>
      <w:tr w14:paraId="6CFB7B3F" w14:textId="77777777" w:rsidTr="00800F6D">
        <w:tblPrEx>
          <w:tblW w:w="0" w:type="auto"/>
          <w:jc w:val="center"/>
          <w:tblLook w:val="04A0"/>
        </w:tblPrEx>
        <w:trPr>
          <w:jc w:val="center"/>
        </w:trPr>
        <w:tc>
          <w:tcPr>
            <w:tcW w:w="0" w:type="auto"/>
            <w:vAlign w:val="center"/>
          </w:tcPr>
          <w:p w:rsidR="00E01570" w:rsidP="00800F6D" w14:paraId="427531D6" w14:textId="77777777">
            <w:pPr>
              <w:widowControl/>
              <w:spacing w:line="360" w:lineRule="auto"/>
              <w:ind w:firstLine="211"/>
              <w:jc w:val="center"/>
              <w:rPr>
                <w:kern w:val="0"/>
                <w:szCs w:val="21"/>
              </w:rPr>
            </w:pPr>
            <w:r>
              <w:rPr>
                <w:rFonts w:hAnsi="宋体"/>
                <w:kern w:val="0"/>
                <w:szCs w:val="21"/>
              </w:rPr>
              <w:t>结构式</w:t>
            </w:r>
          </w:p>
        </w:tc>
        <w:tc>
          <w:tcPr>
            <w:tcW w:w="0" w:type="auto"/>
            <w:vAlign w:val="center"/>
          </w:tcPr>
          <w:p w:rsidR="00E01570" w:rsidP="00800F6D" w14:paraId="2505B177" w14:textId="77777777">
            <w:pPr>
              <w:widowControl/>
              <w:spacing w:line="360" w:lineRule="auto"/>
              <w:ind w:firstLine="211"/>
              <w:jc w:val="center"/>
              <w:rPr>
                <w:kern w:val="0"/>
                <w:szCs w:val="21"/>
              </w:rPr>
            </w:pPr>
            <w:r>
              <w:rPr>
                <w:noProof/>
                <w:kern w:val="0"/>
                <w:szCs w:val="21"/>
              </w:rPr>
              <w:drawing>
                <wp:inline distT="0" distB="0" distL="114300" distR="114300">
                  <wp:extent cx="987425" cy="706120"/>
                  <wp:effectExtent l="0" t="0" r="3175" b="17780"/>
                  <wp:docPr id="87"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72"/>
                          <pic:cNvPicPr>
                            <a:picLocks noChangeAspect="1"/>
                          </pic:cNvPicPr>
                        </pic:nvPicPr>
                        <pic:blipFill>
                          <a:blip xmlns:r="http://schemas.openxmlformats.org/officeDocument/2006/relationships" r:embed="rId96"/>
                          <a:stretch>
                            <a:fillRect/>
                          </a:stretch>
                        </pic:blipFill>
                        <pic:spPr>
                          <a:xfrm>
                            <a:off x="0" y="0"/>
                            <a:ext cx="987425" cy="706120"/>
                          </a:xfrm>
                          <a:prstGeom prst="rect">
                            <a:avLst/>
                          </a:prstGeom>
                          <a:noFill/>
                          <a:ln>
                            <a:noFill/>
                          </a:ln>
                        </pic:spPr>
                      </pic:pic>
                    </a:graphicData>
                  </a:graphic>
                </wp:inline>
              </w:drawing>
            </w:r>
          </w:p>
        </w:tc>
        <w:tc>
          <w:tcPr>
            <w:tcW w:w="5865" w:type="dxa"/>
            <w:vAlign w:val="center"/>
          </w:tcPr>
          <w:p w:rsidR="00E01570" w:rsidP="00800F6D" w14:paraId="6675EA16" w14:textId="77777777">
            <w:pPr>
              <w:widowControl/>
              <w:spacing w:line="360" w:lineRule="auto"/>
              <w:ind w:firstLine="211"/>
              <w:rPr>
                <w:rFonts w:hAnsi="宋体" w:hint="eastAsia"/>
                <w:kern w:val="0"/>
                <w:szCs w:val="21"/>
              </w:rPr>
            </w:pPr>
            <w:r>
              <w:rPr>
                <w:rFonts w:ascii="宋体" w:hAnsi="宋体"/>
                <w:kern w:val="0"/>
                <w:szCs w:val="21"/>
              </w:rPr>
              <w:t>①</w:t>
            </w:r>
            <w:r>
              <w:rPr>
                <w:rFonts w:hAnsi="宋体"/>
                <w:kern w:val="0"/>
                <w:szCs w:val="21"/>
              </w:rPr>
              <w:t>具有化学式所能表示的意义</w:t>
            </w:r>
            <w:r>
              <w:rPr>
                <w:kern w:val="0"/>
                <w:szCs w:val="21"/>
              </w:rPr>
              <w:t>，</w:t>
            </w:r>
            <w:r>
              <w:rPr>
                <w:rFonts w:hAnsi="宋体"/>
                <w:kern w:val="0"/>
                <w:szCs w:val="21"/>
              </w:rPr>
              <w:t>能反映物质的结构</w:t>
            </w:r>
          </w:p>
          <w:p w:rsidR="00E01570" w:rsidP="00800F6D" w14:paraId="54A22F40" w14:textId="77777777">
            <w:pPr>
              <w:widowControl/>
              <w:spacing w:line="360" w:lineRule="auto"/>
              <w:ind w:firstLine="211"/>
              <w:rPr>
                <w:kern w:val="0"/>
                <w:szCs w:val="21"/>
              </w:rPr>
            </w:pPr>
            <w:r>
              <w:rPr>
                <w:rFonts w:ascii="宋体" w:hAnsi="宋体"/>
                <w:kern w:val="0"/>
                <w:szCs w:val="21"/>
              </w:rPr>
              <w:t>②</w:t>
            </w:r>
            <w:r>
              <w:rPr>
                <w:rFonts w:hAnsi="宋体"/>
                <w:kern w:val="0"/>
                <w:szCs w:val="21"/>
              </w:rPr>
              <w:t>表示分子中原子的结合或排列顺序的式子</w:t>
            </w:r>
            <w:r>
              <w:rPr>
                <w:kern w:val="0"/>
                <w:szCs w:val="21"/>
              </w:rPr>
              <w:t>，</w:t>
            </w:r>
            <w:r>
              <w:rPr>
                <w:rFonts w:hAnsi="宋体"/>
                <w:kern w:val="0"/>
                <w:szCs w:val="21"/>
              </w:rPr>
              <w:t>但不表示空间构型</w:t>
            </w:r>
          </w:p>
        </w:tc>
      </w:tr>
      <w:tr w14:paraId="36B54B57" w14:textId="77777777" w:rsidTr="00800F6D">
        <w:tblPrEx>
          <w:tblW w:w="0" w:type="auto"/>
          <w:jc w:val="center"/>
          <w:tblLook w:val="04A0"/>
        </w:tblPrEx>
        <w:trPr>
          <w:jc w:val="center"/>
        </w:trPr>
        <w:tc>
          <w:tcPr>
            <w:tcW w:w="0" w:type="auto"/>
            <w:vAlign w:val="center"/>
          </w:tcPr>
          <w:p w:rsidR="00E01570" w:rsidP="00800F6D" w14:paraId="06B4074B" w14:textId="77777777">
            <w:pPr>
              <w:widowControl/>
              <w:spacing w:line="360" w:lineRule="auto"/>
              <w:ind w:firstLine="211"/>
              <w:jc w:val="center"/>
              <w:rPr>
                <w:rFonts w:hAnsi="宋体" w:hint="eastAsia"/>
                <w:kern w:val="0"/>
                <w:szCs w:val="21"/>
              </w:rPr>
            </w:pPr>
            <w:r>
              <w:rPr>
                <w:rFonts w:hAnsi="宋体"/>
                <w:kern w:val="0"/>
                <w:szCs w:val="21"/>
              </w:rPr>
              <w:t>结构简式</w:t>
            </w:r>
          </w:p>
          <w:p w:rsidR="00E01570" w:rsidP="00800F6D" w14:paraId="43886ED6" w14:textId="77777777">
            <w:pPr>
              <w:widowControl/>
              <w:spacing w:line="360" w:lineRule="auto"/>
              <w:ind w:firstLine="211"/>
              <w:jc w:val="center"/>
              <w:rPr>
                <w:kern w:val="0"/>
                <w:szCs w:val="21"/>
              </w:rPr>
            </w:pPr>
            <w:r>
              <w:rPr>
                <w:kern w:val="0"/>
                <w:szCs w:val="21"/>
              </w:rPr>
              <w:t>（</w:t>
            </w:r>
            <w:r>
              <w:rPr>
                <w:rFonts w:hAnsi="宋体"/>
                <w:kern w:val="0"/>
                <w:szCs w:val="21"/>
              </w:rPr>
              <w:t>示性式</w:t>
            </w:r>
            <w:r>
              <w:rPr>
                <w:kern w:val="0"/>
                <w:szCs w:val="21"/>
              </w:rPr>
              <w:t>）</w:t>
            </w:r>
          </w:p>
        </w:tc>
        <w:tc>
          <w:tcPr>
            <w:tcW w:w="0" w:type="auto"/>
            <w:vAlign w:val="center"/>
          </w:tcPr>
          <w:p w:rsidR="00E01570" w:rsidP="00800F6D" w14:paraId="6410D01F" w14:textId="77777777">
            <w:pPr>
              <w:widowControl/>
              <w:spacing w:line="360" w:lineRule="auto"/>
              <w:ind w:firstLine="211"/>
              <w:jc w:val="center"/>
              <w:rPr>
                <w:kern w:val="0"/>
                <w:szCs w:val="21"/>
              </w:rPr>
            </w:pPr>
            <w:r>
              <w:rPr>
                <w:kern w:val="0"/>
                <w:szCs w:val="21"/>
              </w:rPr>
              <w:t>CH</w:t>
            </w:r>
            <w:r>
              <w:rPr>
                <w:kern w:val="0"/>
                <w:szCs w:val="21"/>
                <w:vertAlign w:val="subscript"/>
              </w:rPr>
              <w:t>3</w:t>
            </w:r>
            <w:r>
              <w:rPr>
                <w:kern w:val="0"/>
                <w:szCs w:val="21"/>
              </w:rPr>
              <w:t>－</w:t>
            </w:r>
            <w:r>
              <w:rPr>
                <w:kern w:val="0"/>
                <w:szCs w:val="21"/>
              </w:rPr>
              <w:t>CH</w:t>
            </w:r>
            <w:r>
              <w:rPr>
                <w:kern w:val="0"/>
                <w:szCs w:val="21"/>
                <w:vertAlign w:val="subscript"/>
              </w:rPr>
              <w:t>3</w:t>
            </w:r>
          </w:p>
        </w:tc>
        <w:tc>
          <w:tcPr>
            <w:tcW w:w="5865" w:type="dxa"/>
            <w:vAlign w:val="center"/>
          </w:tcPr>
          <w:p w:rsidR="00E01570" w:rsidP="00800F6D" w14:paraId="740D20EE" w14:textId="77777777">
            <w:pPr>
              <w:widowControl/>
              <w:spacing w:line="360" w:lineRule="auto"/>
              <w:ind w:firstLine="211"/>
              <w:rPr>
                <w:kern w:val="0"/>
                <w:szCs w:val="21"/>
              </w:rPr>
            </w:pPr>
            <w:r>
              <w:rPr>
                <w:rFonts w:hAnsi="宋体"/>
                <w:kern w:val="0"/>
                <w:szCs w:val="21"/>
              </w:rPr>
              <w:t>将结构式中碳碳单键、碳氢键等短线省略后得到的式子即为</w:t>
            </w:r>
            <w:r>
              <w:rPr>
                <w:rFonts w:hAnsi="宋体"/>
                <w:kern w:val="0"/>
                <w:szCs w:val="21"/>
              </w:rPr>
              <w:t>结构简式</w:t>
            </w:r>
            <w:r>
              <w:rPr>
                <w:kern w:val="0"/>
                <w:szCs w:val="21"/>
              </w:rPr>
              <w:t>，</w:t>
            </w:r>
            <w:r>
              <w:rPr>
                <w:rFonts w:hAnsi="宋体"/>
                <w:kern w:val="0"/>
                <w:szCs w:val="21"/>
              </w:rPr>
              <w:t>它比结构式书写简单</w:t>
            </w:r>
            <w:r>
              <w:rPr>
                <w:kern w:val="0"/>
                <w:szCs w:val="21"/>
              </w:rPr>
              <w:t>，</w:t>
            </w:r>
            <w:r>
              <w:rPr>
                <w:rFonts w:hAnsi="宋体"/>
                <w:kern w:val="0"/>
                <w:szCs w:val="21"/>
              </w:rPr>
              <w:t>比较常用。结构式的简便写法</w:t>
            </w:r>
            <w:r>
              <w:rPr>
                <w:kern w:val="0"/>
                <w:szCs w:val="21"/>
              </w:rPr>
              <w:t>，</w:t>
            </w:r>
            <w:r>
              <w:rPr>
                <w:rFonts w:hAnsi="宋体"/>
                <w:kern w:val="0"/>
                <w:szCs w:val="21"/>
              </w:rPr>
              <w:t>着重突出结构特点</w:t>
            </w:r>
            <w:r>
              <w:rPr>
                <w:kern w:val="0"/>
                <w:szCs w:val="21"/>
              </w:rPr>
              <w:t>（</w:t>
            </w:r>
            <w:r>
              <w:rPr>
                <w:rFonts w:hAnsi="宋体"/>
                <w:kern w:val="0"/>
                <w:szCs w:val="21"/>
              </w:rPr>
              <w:t>官能团</w:t>
            </w:r>
            <w:r>
              <w:rPr>
                <w:kern w:val="0"/>
                <w:szCs w:val="21"/>
              </w:rPr>
              <w:t>）</w:t>
            </w:r>
          </w:p>
        </w:tc>
      </w:tr>
      <w:tr w14:paraId="1B2B468C" w14:textId="77777777" w:rsidTr="00800F6D">
        <w:tblPrEx>
          <w:tblW w:w="0" w:type="auto"/>
          <w:jc w:val="center"/>
          <w:tblLook w:val="04A0"/>
        </w:tblPrEx>
        <w:trPr>
          <w:jc w:val="center"/>
        </w:trPr>
        <w:tc>
          <w:tcPr>
            <w:tcW w:w="0" w:type="auto"/>
            <w:vAlign w:val="center"/>
          </w:tcPr>
          <w:p w:rsidR="00E01570" w:rsidP="00800F6D" w14:paraId="64180C44" w14:textId="77777777">
            <w:pPr>
              <w:widowControl/>
              <w:spacing w:line="360" w:lineRule="auto"/>
              <w:ind w:firstLine="211"/>
              <w:jc w:val="center"/>
              <w:rPr>
                <w:kern w:val="0"/>
                <w:szCs w:val="21"/>
              </w:rPr>
            </w:pPr>
            <w:r>
              <w:rPr>
                <w:rFonts w:hAnsi="宋体"/>
                <w:kern w:val="0"/>
                <w:szCs w:val="21"/>
              </w:rPr>
              <w:t>键线式</w:t>
            </w:r>
          </w:p>
        </w:tc>
        <w:tc>
          <w:tcPr>
            <w:tcW w:w="0" w:type="auto"/>
            <w:vAlign w:val="center"/>
          </w:tcPr>
          <w:p w:rsidR="00E01570" w:rsidP="00F27BE0" w14:paraId="099B675F" w14:textId="77777777">
            <w:pPr>
              <w:widowControl/>
              <w:spacing w:line="360" w:lineRule="auto"/>
              <w:rPr>
                <w:kern w:val="0"/>
                <w:szCs w:val="21"/>
              </w:rPr>
            </w:pPr>
            <w:r>
              <w:rPr>
                <w:noProof/>
                <w:kern w:val="0"/>
                <w:szCs w:val="21"/>
              </w:rPr>
              <w:drawing>
                <wp:inline distT="0" distB="0" distL="114300" distR="114300">
                  <wp:extent cx="542290" cy="173990"/>
                  <wp:effectExtent l="0" t="0" r="10160" b="16510"/>
                  <wp:docPr id="92"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73"/>
                          <pic:cNvPicPr>
                            <a:picLocks noChangeAspect="1"/>
                          </pic:cNvPicPr>
                        </pic:nvPicPr>
                        <pic:blipFill>
                          <a:blip xmlns:r="http://schemas.openxmlformats.org/officeDocument/2006/relationships" r:embed="rId97"/>
                          <a:stretch>
                            <a:fillRect/>
                          </a:stretch>
                        </pic:blipFill>
                        <pic:spPr>
                          <a:xfrm>
                            <a:off x="0" y="0"/>
                            <a:ext cx="542290" cy="173990"/>
                          </a:xfrm>
                          <a:prstGeom prst="rect">
                            <a:avLst/>
                          </a:prstGeom>
                          <a:noFill/>
                          <a:ln>
                            <a:noFill/>
                          </a:ln>
                        </pic:spPr>
                      </pic:pic>
                    </a:graphicData>
                  </a:graphic>
                </wp:inline>
              </w:drawing>
            </w:r>
            <w:r>
              <w:rPr>
                <w:kern w:val="0"/>
                <w:szCs w:val="21"/>
              </w:rPr>
              <w:t>（</w:t>
            </w:r>
            <w:r>
              <w:rPr>
                <w:rFonts w:hAnsi="宋体"/>
                <w:kern w:val="0"/>
                <w:szCs w:val="21"/>
              </w:rPr>
              <w:t>戊烷</w:t>
            </w:r>
            <w:r>
              <w:rPr>
                <w:kern w:val="0"/>
                <w:szCs w:val="21"/>
              </w:rPr>
              <w:t>）</w:t>
            </w:r>
          </w:p>
          <w:p w:rsidR="00E01570" w:rsidP="00F27BE0" w14:paraId="29D952BF" w14:textId="77777777">
            <w:pPr>
              <w:widowControl/>
              <w:spacing w:line="360" w:lineRule="auto"/>
              <w:rPr>
                <w:kern w:val="0"/>
                <w:szCs w:val="21"/>
              </w:rPr>
            </w:pPr>
            <w:r>
              <w:rPr>
                <w:noProof/>
                <w:kern w:val="0"/>
                <w:szCs w:val="21"/>
              </w:rPr>
              <w:drawing>
                <wp:inline distT="0" distB="0" distL="114300" distR="114300">
                  <wp:extent cx="347345" cy="173990"/>
                  <wp:effectExtent l="0" t="0" r="14605" b="16510"/>
                  <wp:docPr id="75"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74"/>
                          <pic:cNvPicPr>
                            <a:picLocks noChangeAspect="1"/>
                          </pic:cNvPicPr>
                        </pic:nvPicPr>
                        <pic:blipFill>
                          <a:blip xmlns:r="http://schemas.openxmlformats.org/officeDocument/2006/relationships" r:embed="rId98"/>
                          <a:stretch>
                            <a:fillRect/>
                          </a:stretch>
                        </pic:blipFill>
                        <pic:spPr>
                          <a:xfrm>
                            <a:off x="0" y="0"/>
                            <a:ext cx="347345" cy="173990"/>
                          </a:xfrm>
                          <a:prstGeom prst="rect">
                            <a:avLst/>
                          </a:prstGeom>
                          <a:noFill/>
                          <a:ln>
                            <a:noFill/>
                          </a:ln>
                        </pic:spPr>
                      </pic:pic>
                    </a:graphicData>
                  </a:graphic>
                </wp:inline>
              </w:drawing>
            </w:r>
            <w:r>
              <w:rPr>
                <w:kern w:val="0"/>
                <w:szCs w:val="21"/>
              </w:rPr>
              <w:t>（</w:t>
            </w:r>
            <w:r>
              <w:rPr>
                <w:rFonts w:hAnsi="宋体"/>
                <w:kern w:val="0"/>
                <w:szCs w:val="21"/>
              </w:rPr>
              <w:t>丙烯</w:t>
            </w:r>
            <w:r>
              <w:rPr>
                <w:kern w:val="0"/>
                <w:szCs w:val="21"/>
              </w:rPr>
              <w:t>）</w:t>
            </w:r>
          </w:p>
        </w:tc>
        <w:tc>
          <w:tcPr>
            <w:tcW w:w="5865" w:type="dxa"/>
            <w:vAlign w:val="center"/>
          </w:tcPr>
          <w:p w:rsidR="00E01570" w:rsidP="00800F6D" w14:paraId="11483BD0" w14:textId="77777777">
            <w:pPr>
              <w:widowControl/>
              <w:spacing w:line="360" w:lineRule="auto"/>
              <w:ind w:firstLine="211"/>
              <w:rPr>
                <w:kern w:val="0"/>
                <w:szCs w:val="21"/>
              </w:rPr>
            </w:pPr>
            <w:r>
              <w:rPr>
                <w:rFonts w:hAnsi="宋体"/>
                <w:kern w:val="0"/>
                <w:szCs w:val="21"/>
              </w:rPr>
              <w:t>将结构式中碳、氢元素符号省略</w:t>
            </w:r>
            <w:r>
              <w:rPr>
                <w:kern w:val="0"/>
                <w:szCs w:val="21"/>
              </w:rPr>
              <w:t>，</w:t>
            </w:r>
            <w:r>
              <w:rPr>
                <w:rFonts w:hAnsi="宋体"/>
                <w:kern w:val="0"/>
                <w:szCs w:val="21"/>
              </w:rPr>
              <w:t>只表示分子中键的连接情况</w:t>
            </w:r>
            <w:r>
              <w:rPr>
                <w:kern w:val="0"/>
                <w:szCs w:val="21"/>
              </w:rPr>
              <w:t>，</w:t>
            </w:r>
            <w:r>
              <w:rPr>
                <w:rFonts w:hAnsi="宋体"/>
                <w:kern w:val="0"/>
                <w:szCs w:val="21"/>
              </w:rPr>
              <w:t>每个拐点或终点均表示一个碳原子</w:t>
            </w:r>
            <w:r>
              <w:rPr>
                <w:kern w:val="0"/>
                <w:szCs w:val="21"/>
              </w:rPr>
              <w:t>，</w:t>
            </w:r>
            <w:r>
              <w:rPr>
                <w:rFonts w:hAnsi="宋体"/>
                <w:kern w:val="0"/>
                <w:szCs w:val="21"/>
              </w:rPr>
              <w:t>即为键线式</w:t>
            </w:r>
          </w:p>
        </w:tc>
      </w:tr>
      <w:tr w14:paraId="5A80E9F6" w14:textId="77777777" w:rsidTr="00800F6D">
        <w:tblPrEx>
          <w:tblW w:w="0" w:type="auto"/>
          <w:jc w:val="center"/>
          <w:tblLook w:val="04A0"/>
        </w:tblPrEx>
        <w:trPr>
          <w:jc w:val="center"/>
        </w:trPr>
        <w:tc>
          <w:tcPr>
            <w:tcW w:w="0" w:type="auto"/>
            <w:vAlign w:val="center"/>
          </w:tcPr>
          <w:p w:rsidR="00E01570" w:rsidP="00800F6D" w14:paraId="663E343C" w14:textId="77777777">
            <w:pPr>
              <w:widowControl/>
              <w:spacing w:line="360" w:lineRule="auto"/>
              <w:ind w:firstLine="211"/>
              <w:jc w:val="center"/>
              <w:rPr>
                <w:kern w:val="0"/>
                <w:szCs w:val="21"/>
              </w:rPr>
            </w:pPr>
            <w:r>
              <w:rPr>
                <w:rFonts w:hAnsi="宋体"/>
                <w:kern w:val="0"/>
                <w:szCs w:val="21"/>
              </w:rPr>
              <w:t>球棍模型</w:t>
            </w:r>
          </w:p>
        </w:tc>
        <w:tc>
          <w:tcPr>
            <w:tcW w:w="0" w:type="auto"/>
            <w:vAlign w:val="center"/>
          </w:tcPr>
          <w:p w:rsidR="00E01570" w:rsidP="00800F6D" w14:paraId="7B66D7A8" w14:textId="77777777">
            <w:pPr>
              <w:widowControl/>
              <w:spacing w:line="360" w:lineRule="auto"/>
              <w:ind w:firstLine="211"/>
              <w:jc w:val="center"/>
              <w:rPr>
                <w:kern w:val="0"/>
                <w:szCs w:val="21"/>
              </w:rPr>
            </w:pPr>
            <w:r>
              <w:rPr>
                <w:noProof/>
              </w:rPr>
              <w:drawing>
                <wp:inline distT="0" distB="0" distL="114300" distR="114300">
                  <wp:extent cx="685800" cy="447675"/>
                  <wp:effectExtent l="0" t="0" r="0" b="9525"/>
                  <wp:docPr id="77"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75"/>
                          <pic:cNvPicPr>
                            <a:picLocks noChangeAspect="1"/>
                          </pic:cNvPicPr>
                        </pic:nvPicPr>
                        <pic:blipFill>
                          <a:blip xmlns:r="http://schemas.openxmlformats.org/officeDocument/2006/relationships" r:embed="rId99"/>
                          <a:stretch>
                            <a:fillRect/>
                          </a:stretch>
                        </pic:blipFill>
                        <pic:spPr>
                          <a:xfrm>
                            <a:off x="0" y="0"/>
                            <a:ext cx="685800" cy="447675"/>
                          </a:xfrm>
                          <a:prstGeom prst="rect">
                            <a:avLst/>
                          </a:prstGeom>
                          <a:noFill/>
                          <a:ln>
                            <a:noFill/>
                          </a:ln>
                        </pic:spPr>
                      </pic:pic>
                    </a:graphicData>
                  </a:graphic>
                </wp:inline>
              </w:drawing>
            </w:r>
          </w:p>
        </w:tc>
        <w:tc>
          <w:tcPr>
            <w:tcW w:w="5865" w:type="dxa"/>
            <w:vAlign w:val="center"/>
          </w:tcPr>
          <w:p w:rsidR="00E01570" w:rsidP="009107D5" w14:paraId="336C3D85" w14:textId="77777777">
            <w:pPr>
              <w:widowControl/>
              <w:spacing w:line="360" w:lineRule="auto"/>
              <w:rPr>
                <w:kern w:val="0"/>
                <w:szCs w:val="21"/>
              </w:rPr>
            </w:pPr>
            <w:r>
              <w:rPr>
                <w:rFonts w:hAnsi="宋体"/>
                <w:kern w:val="0"/>
                <w:szCs w:val="21"/>
              </w:rPr>
              <w:t>小球表示原子</w:t>
            </w:r>
            <w:r>
              <w:rPr>
                <w:kern w:val="0"/>
                <w:szCs w:val="21"/>
              </w:rPr>
              <w:t>，</w:t>
            </w:r>
            <w:r>
              <w:rPr>
                <w:rFonts w:hAnsi="宋体"/>
                <w:kern w:val="0"/>
                <w:szCs w:val="21"/>
              </w:rPr>
              <w:t>短棍表示价键</w:t>
            </w:r>
            <w:r>
              <w:rPr>
                <w:kern w:val="0"/>
                <w:szCs w:val="21"/>
              </w:rPr>
              <w:t>，</w:t>
            </w:r>
            <w:r>
              <w:rPr>
                <w:rFonts w:hAnsi="宋体"/>
                <w:kern w:val="0"/>
                <w:szCs w:val="21"/>
              </w:rPr>
              <w:t>用于表示分子的空间结构</w:t>
            </w:r>
            <w:r>
              <w:rPr>
                <w:kern w:val="0"/>
                <w:szCs w:val="21"/>
              </w:rPr>
              <w:t>（</w:t>
            </w:r>
            <w:r>
              <w:rPr>
                <w:rFonts w:hAnsi="宋体"/>
                <w:kern w:val="0"/>
                <w:szCs w:val="21"/>
              </w:rPr>
              <w:t>立体形状</w:t>
            </w:r>
            <w:r>
              <w:rPr>
                <w:kern w:val="0"/>
                <w:szCs w:val="21"/>
              </w:rPr>
              <w:t>）</w:t>
            </w:r>
          </w:p>
        </w:tc>
      </w:tr>
      <w:tr w14:paraId="42AB8005" w14:textId="77777777" w:rsidTr="00800F6D">
        <w:tblPrEx>
          <w:tblW w:w="0" w:type="auto"/>
          <w:jc w:val="center"/>
          <w:tblLook w:val="04A0"/>
        </w:tblPrEx>
        <w:trPr>
          <w:jc w:val="center"/>
        </w:trPr>
        <w:tc>
          <w:tcPr>
            <w:tcW w:w="0" w:type="auto"/>
            <w:vAlign w:val="center"/>
          </w:tcPr>
          <w:p w:rsidR="00E01570" w:rsidP="00800F6D" w14:paraId="1E9C699F" w14:textId="77777777">
            <w:pPr>
              <w:widowControl/>
              <w:spacing w:line="360" w:lineRule="auto"/>
              <w:ind w:firstLine="211"/>
              <w:jc w:val="center"/>
              <w:rPr>
                <w:kern w:val="0"/>
                <w:szCs w:val="21"/>
              </w:rPr>
            </w:pPr>
            <w:r>
              <w:rPr>
                <w:rFonts w:hAnsi="宋体"/>
                <w:kern w:val="0"/>
                <w:szCs w:val="21"/>
              </w:rPr>
              <w:t>空间填充模型</w:t>
            </w:r>
          </w:p>
        </w:tc>
        <w:tc>
          <w:tcPr>
            <w:tcW w:w="0" w:type="auto"/>
            <w:vAlign w:val="center"/>
          </w:tcPr>
          <w:p w:rsidR="00E01570" w:rsidP="00800F6D" w14:paraId="718CB7C6" w14:textId="2D4101A8">
            <w:pPr>
              <w:widowControl/>
              <w:spacing w:line="360" w:lineRule="auto"/>
              <w:ind w:firstLine="211"/>
              <w:jc w:val="center"/>
              <w:rPr>
                <w:kern w:val="0"/>
                <w:szCs w:val="21"/>
              </w:rPr>
            </w:pPr>
            <w:r w:rsidRPr="00CB555D">
              <w:rPr>
                <w:noProof/>
                <w:kern w:val="0"/>
                <w:szCs w:val="21"/>
              </w:rPr>
              <w:drawing>
                <wp:inline distT="0" distB="0" distL="0" distR="0">
                  <wp:extent cx="510905" cy="483114"/>
                  <wp:effectExtent l="0" t="0" r="3810" b="0"/>
                  <wp:docPr id="340414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14779" name=""/>
                          <pic:cNvPicPr/>
                        </pic:nvPicPr>
                        <pic:blipFill>
                          <a:blip xmlns:r="http://schemas.openxmlformats.org/officeDocument/2006/relationships" r:embed="rId100"/>
                          <a:stretch>
                            <a:fillRect/>
                          </a:stretch>
                        </pic:blipFill>
                        <pic:spPr>
                          <a:xfrm flipH="1">
                            <a:off x="0" y="0"/>
                            <a:ext cx="533374" cy="504361"/>
                          </a:xfrm>
                          <a:prstGeom prst="rect">
                            <a:avLst/>
                          </a:prstGeom>
                        </pic:spPr>
                      </pic:pic>
                    </a:graphicData>
                  </a:graphic>
                </wp:inline>
              </w:drawing>
            </w:r>
          </w:p>
        </w:tc>
        <w:tc>
          <w:tcPr>
            <w:tcW w:w="5865" w:type="dxa"/>
            <w:vAlign w:val="center"/>
          </w:tcPr>
          <w:p w:rsidR="00E01570" w:rsidP="009107D5" w14:paraId="3E731DEB" w14:textId="77777777">
            <w:pPr>
              <w:widowControl/>
              <w:spacing w:line="360" w:lineRule="auto"/>
              <w:rPr>
                <w:rFonts w:hAnsi="宋体" w:hint="eastAsia"/>
                <w:kern w:val="0"/>
                <w:szCs w:val="21"/>
              </w:rPr>
            </w:pPr>
            <w:r>
              <w:rPr>
                <w:rFonts w:ascii="宋体" w:hAnsi="宋体"/>
                <w:kern w:val="0"/>
                <w:szCs w:val="21"/>
              </w:rPr>
              <w:t>①</w:t>
            </w:r>
            <w:r>
              <w:rPr>
                <w:rFonts w:hAnsi="宋体"/>
                <w:kern w:val="0"/>
                <w:szCs w:val="21"/>
              </w:rPr>
              <w:t>用不同体积的小球表示不同的原子大小</w:t>
            </w:r>
          </w:p>
          <w:p w:rsidR="00E01570" w:rsidP="009107D5" w14:paraId="614F84EE" w14:textId="77777777">
            <w:pPr>
              <w:widowControl/>
              <w:spacing w:line="360" w:lineRule="auto"/>
              <w:rPr>
                <w:kern w:val="0"/>
                <w:szCs w:val="21"/>
              </w:rPr>
            </w:pPr>
            <w:r>
              <w:rPr>
                <w:rFonts w:ascii="宋体" w:hAnsi="宋体"/>
                <w:kern w:val="0"/>
                <w:szCs w:val="21"/>
              </w:rPr>
              <w:t>②</w:t>
            </w:r>
            <w:r>
              <w:rPr>
                <w:rFonts w:hAnsi="宋体"/>
                <w:kern w:val="0"/>
                <w:szCs w:val="21"/>
              </w:rPr>
              <w:t>用于表示分子中各原子的相对大小和结合顺序</w:t>
            </w:r>
          </w:p>
        </w:tc>
      </w:tr>
    </w:tbl>
    <w:p w:rsidR="00E01570" w:rsidRPr="0006717A" w:rsidP="00E01570" w14:paraId="485B0653" w14:textId="77777777">
      <w:pPr>
        <w:autoSpaceDE w:val="0"/>
        <w:autoSpaceDN w:val="0"/>
        <w:adjustRightInd w:val="0"/>
        <w:snapToGrid w:val="0"/>
        <w:spacing w:line="360" w:lineRule="auto"/>
        <w:ind w:firstLine="211"/>
        <w:jc w:val="left"/>
        <w:rPr>
          <w:rFonts w:ascii="黑体" w:eastAsia="黑体" w:hAnsi="黑体" w:cs="黑体" w:hint="eastAsia"/>
          <w:b/>
          <w:color w:val="0070C0"/>
          <w:szCs w:val="21"/>
          <w:lang w:val="pt-BR"/>
        </w:rPr>
      </w:pPr>
      <w:r w:rsidRPr="0006717A">
        <w:rPr>
          <w:rFonts w:ascii="黑体" w:eastAsia="黑体" w:hAnsi="黑体" w:cs="黑体" w:hint="eastAsia"/>
          <w:b/>
          <w:color w:val="0070C0"/>
          <w:szCs w:val="21"/>
        </w:rPr>
        <w:t>二、有机化合物结构与性质的关系</w:t>
      </w:r>
    </w:p>
    <w:p w:rsidR="00E01570" w:rsidP="00E01570" w14:paraId="670E7511" w14:textId="77777777">
      <w:pPr>
        <w:autoSpaceDE w:val="0"/>
        <w:autoSpaceDN w:val="0"/>
        <w:adjustRightInd w:val="0"/>
        <w:snapToGrid w:val="0"/>
        <w:spacing w:line="360" w:lineRule="auto"/>
        <w:ind w:firstLine="211"/>
        <w:jc w:val="left"/>
        <w:rPr>
          <w:rFonts w:hAnsi="宋体" w:hint="eastAsia"/>
          <w:b/>
          <w:bCs/>
          <w:szCs w:val="21"/>
          <w:lang w:val="pt-BR"/>
        </w:rPr>
      </w:pPr>
      <w:r>
        <w:rPr>
          <w:b/>
          <w:bCs/>
          <w:szCs w:val="21"/>
        </w:rPr>
        <w:t>1</w:t>
      </w:r>
      <w:r>
        <w:rPr>
          <w:b/>
          <w:bCs/>
          <w:szCs w:val="21"/>
        </w:rPr>
        <w:t>．</w:t>
      </w:r>
      <w:r>
        <w:rPr>
          <w:rFonts w:hAnsi="宋体"/>
          <w:b/>
          <w:bCs/>
          <w:szCs w:val="21"/>
        </w:rPr>
        <w:t>官能团与有机化合物性质之间的关系</w:t>
      </w:r>
    </w:p>
    <w:p w:rsidR="00E01570" w:rsidP="00E01570" w14:paraId="30AE01FE" w14:textId="3ED9FB74">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关系</w:t>
      </w:r>
      <w:r>
        <w:rPr>
          <w:rFonts w:hAnsi="宋体" w:hint="eastAsia"/>
          <w:szCs w:val="21"/>
        </w:rPr>
        <w:t>：</w:t>
      </w:r>
      <w:r>
        <w:rPr>
          <w:rFonts w:hAnsi="宋体"/>
          <w:szCs w:val="21"/>
        </w:rPr>
        <w:t>一种官能团决定</w:t>
      </w:r>
      <w:r w:rsidR="00A4526C">
        <w:rPr>
          <w:rFonts w:hAnsi="宋体" w:hint="eastAsia"/>
          <w:b/>
          <w:color w:val="FF0000"/>
          <w:szCs w:val="21"/>
          <w:u w:val="single"/>
        </w:rPr>
        <w:t xml:space="preserve">      </w:t>
      </w:r>
      <w:r>
        <w:rPr>
          <w:rFonts w:hAnsi="宋体"/>
          <w:szCs w:val="21"/>
        </w:rPr>
        <w:t>有机化合物的</w:t>
      </w:r>
      <w:r w:rsidR="00A4526C">
        <w:rPr>
          <w:rFonts w:hAnsi="宋体" w:hint="eastAsia"/>
          <w:b/>
          <w:color w:val="FF0000"/>
          <w:szCs w:val="21"/>
          <w:u w:val="single"/>
        </w:rPr>
        <w:t xml:space="preserve">     </w:t>
      </w:r>
      <w:r>
        <w:rPr>
          <w:rFonts w:hAnsi="宋体"/>
          <w:szCs w:val="21"/>
        </w:rPr>
        <w:t>特性。</w:t>
      </w:r>
    </w:p>
    <w:p w:rsidR="00E01570" w:rsidP="00E01570" w14:paraId="1E8F2792"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原因</w:t>
      </w:r>
    </w:p>
    <w:p w:rsidR="00E01570" w:rsidP="00E01570" w14:paraId="74EDCBA6" w14:textId="2BF20133">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①</w:t>
      </w:r>
      <w:r>
        <w:rPr>
          <w:rFonts w:hAnsi="宋体"/>
          <w:szCs w:val="21"/>
        </w:rPr>
        <w:t>一些官能团含有</w:t>
      </w:r>
      <w:r w:rsidR="00A4526C">
        <w:rPr>
          <w:rFonts w:hAnsi="宋体" w:hint="eastAsia"/>
          <w:b/>
          <w:color w:val="FF0000"/>
          <w:szCs w:val="21"/>
          <w:u w:val="single"/>
        </w:rPr>
        <w:t xml:space="preserve">     </w:t>
      </w:r>
      <w:r>
        <w:rPr>
          <w:rFonts w:hAnsi="宋体"/>
          <w:szCs w:val="21"/>
        </w:rPr>
        <w:t>较强的键</w:t>
      </w:r>
      <w:r>
        <w:rPr>
          <w:szCs w:val="21"/>
        </w:rPr>
        <w:t>，</w:t>
      </w:r>
      <w:r>
        <w:rPr>
          <w:rFonts w:hAnsi="宋体"/>
          <w:szCs w:val="21"/>
        </w:rPr>
        <w:t>容易发生相关的反应。</w:t>
      </w:r>
    </w:p>
    <w:p w:rsidR="00E01570" w:rsidP="00E01570" w14:paraId="61AAA7AC" w14:textId="7D234773">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Ansi="宋体"/>
          <w:szCs w:val="21"/>
        </w:rPr>
        <w:t>一些官能团含有</w:t>
      </w:r>
      <w:r w:rsidR="00A4526C">
        <w:rPr>
          <w:rFonts w:hAnsi="宋体" w:hint="eastAsia"/>
          <w:b/>
          <w:color w:val="FF0000"/>
          <w:szCs w:val="21"/>
          <w:u w:val="single"/>
        </w:rPr>
        <w:t xml:space="preserve">       </w:t>
      </w:r>
      <w:r>
        <w:rPr>
          <w:rFonts w:hAnsi="宋体"/>
          <w:szCs w:val="21"/>
        </w:rPr>
        <w:t>碳原子</w:t>
      </w:r>
      <w:r>
        <w:rPr>
          <w:szCs w:val="21"/>
        </w:rPr>
        <w:t>，</w:t>
      </w:r>
      <w:r>
        <w:rPr>
          <w:rFonts w:hAnsi="宋体"/>
          <w:szCs w:val="21"/>
        </w:rPr>
        <w:t>容易发生相关的反应。</w:t>
      </w:r>
    </w:p>
    <w:p w:rsidR="00E01570" w:rsidP="00E01570" w14:paraId="6AEF61CD" w14:textId="77777777">
      <w:pPr>
        <w:autoSpaceDE w:val="0"/>
        <w:autoSpaceDN w:val="0"/>
        <w:adjustRightInd w:val="0"/>
        <w:snapToGrid w:val="0"/>
        <w:spacing w:line="360" w:lineRule="auto"/>
        <w:ind w:firstLine="211"/>
        <w:jc w:val="left"/>
        <w:rPr>
          <w:szCs w:val="21"/>
        </w:rPr>
      </w:pPr>
      <w:r>
        <w:rPr>
          <w:b/>
          <w:bCs/>
          <w:szCs w:val="21"/>
        </w:rPr>
        <w:t>2</w:t>
      </w:r>
      <w:r>
        <w:rPr>
          <w:b/>
          <w:bCs/>
          <w:szCs w:val="21"/>
        </w:rPr>
        <w:t>．</w:t>
      </w:r>
      <w:r>
        <w:rPr>
          <w:rFonts w:hAnsi="宋体"/>
          <w:b/>
          <w:bCs/>
          <w:szCs w:val="21"/>
        </w:rPr>
        <w:t>不同基团间的相互影响与有机化合物性质的关系</w:t>
      </w:r>
    </w:p>
    <w:p w:rsidR="00E01570" w:rsidP="00E01570" w14:paraId="7C87DA06" w14:textId="311A4159">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官能团与</w:t>
      </w:r>
      <w:r w:rsidR="00A4526C">
        <w:rPr>
          <w:rFonts w:hAnsi="宋体" w:hint="eastAsia"/>
          <w:szCs w:val="21"/>
          <w:u w:val="single" w:color="000000"/>
        </w:rPr>
        <w:t xml:space="preserve">  </w:t>
      </w:r>
      <w:r w:rsidR="00A4526C">
        <w:rPr>
          <w:rFonts w:hAnsi="宋体" w:hint="eastAsia"/>
          <w:b/>
          <w:color w:val="FF0000"/>
          <w:szCs w:val="21"/>
          <w:u w:val="single"/>
        </w:rPr>
        <w:t xml:space="preserve">       </w:t>
      </w:r>
      <w:r>
        <w:rPr>
          <w:rFonts w:hAnsi="宋体"/>
          <w:szCs w:val="21"/>
        </w:rPr>
        <w:t>之间也存在相互影响。</w:t>
      </w:r>
    </w:p>
    <w:p w:rsidR="00E01570" w:rsidP="00E01570" w14:paraId="02C40F65" w14:textId="2358677F">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羧酸和醇、醇和酚之所以化学性质不同</w:t>
      </w:r>
      <w:r>
        <w:rPr>
          <w:szCs w:val="21"/>
        </w:rPr>
        <w:t>，</w:t>
      </w:r>
      <w:r>
        <w:rPr>
          <w:rFonts w:hAnsi="宋体"/>
          <w:szCs w:val="21"/>
        </w:rPr>
        <w:t>主要是因为</w:t>
      </w:r>
      <w:r w:rsidR="00A4526C">
        <w:rPr>
          <w:rFonts w:hAnsi="宋体" w:hint="eastAsia"/>
          <w:b/>
          <w:color w:val="FF0000"/>
          <w:szCs w:val="21"/>
          <w:u w:val="single"/>
        </w:rPr>
        <w:t xml:space="preserve">    </w:t>
      </w:r>
      <w:r>
        <w:rPr>
          <w:rFonts w:hAnsi="宋体"/>
          <w:szCs w:val="21"/>
        </w:rPr>
        <w:t>连接的原子团或基团不同</w:t>
      </w:r>
      <w:r>
        <w:rPr>
          <w:szCs w:val="21"/>
        </w:rPr>
        <w:t>；</w:t>
      </w:r>
      <w:r>
        <w:rPr>
          <w:rFonts w:hAnsi="宋体"/>
          <w:szCs w:val="21"/>
        </w:rPr>
        <w:t>醛和酮化学性质不同</w:t>
      </w:r>
      <w:r>
        <w:rPr>
          <w:szCs w:val="21"/>
        </w:rPr>
        <w:t>，</w:t>
      </w:r>
      <w:r>
        <w:rPr>
          <w:rFonts w:hAnsi="宋体"/>
          <w:szCs w:val="21"/>
        </w:rPr>
        <w:t>主要是因为</w:t>
      </w:r>
      <w:r w:rsidR="00A4526C">
        <w:rPr>
          <w:rFonts w:hAnsi="宋体" w:hint="eastAsia"/>
          <w:b/>
          <w:color w:val="FF0000"/>
          <w:szCs w:val="21"/>
          <w:u w:val="single"/>
        </w:rPr>
        <w:t xml:space="preserve">    </w:t>
      </w:r>
      <w:r>
        <w:rPr>
          <w:rFonts w:hAnsi="宋体"/>
          <w:szCs w:val="21"/>
        </w:rPr>
        <w:t>所连的原子团或基团不同。</w:t>
      </w:r>
    </w:p>
    <w:p w:rsidR="00E01570" w:rsidP="00E01570" w14:paraId="368F48DE" w14:textId="7D12450F">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醛和酮的化学性质不同</w:t>
      </w:r>
      <w:r>
        <w:rPr>
          <w:szCs w:val="21"/>
        </w:rPr>
        <w:t>，</w:t>
      </w:r>
      <w:r>
        <w:rPr>
          <w:rFonts w:hAnsi="宋体"/>
          <w:szCs w:val="21"/>
        </w:rPr>
        <w:t>因为醛羰基上连有</w:t>
      </w:r>
      <w:r w:rsidR="00A4526C">
        <w:rPr>
          <w:rFonts w:hAnsi="宋体" w:hint="eastAsia"/>
          <w:b/>
          <w:color w:val="FF0000"/>
          <w:szCs w:val="21"/>
          <w:u w:val="single"/>
        </w:rPr>
        <w:t xml:space="preserve">      </w:t>
      </w:r>
      <w:r>
        <w:rPr>
          <w:szCs w:val="21"/>
        </w:rPr>
        <w:t>，</w:t>
      </w:r>
      <w:r>
        <w:rPr>
          <w:rFonts w:hAnsi="宋体"/>
          <w:szCs w:val="21"/>
        </w:rPr>
        <w:t>酮羰基上不连</w:t>
      </w:r>
      <w:r w:rsidR="00A4526C">
        <w:rPr>
          <w:rFonts w:hAnsi="宋体" w:hint="eastAsia"/>
          <w:b/>
          <w:color w:val="FF0000"/>
          <w:szCs w:val="21"/>
          <w:u w:val="single"/>
        </w:rPr>
        <w:t xml:space="preserve">     </w:t>
      </w:r>
      <w:r>
        <w:rPr>
          <w:rFonts w:hAnsi="宋体"/>
          <w:szCs w:val="21"/>
        </w:rPr>
        <w:t>。</w:t>
      </w:r>
    </w:p>
    <w:p w:rsidR="00E01570" w:rsidRPr="00897524" w:rsidP="00EB4900" w14:paraId="31EB48D0" w14:textId="77777777">
      <w:pPr>
        <w:autoSpaceDE w:val="0"/>
        <w:autoSpaceDN w:val="0"/>
        <w:adjustRightInd w:val="0"/>
        <w:snapToGrid w:val="0"/>
        <w:spacing w:line="360" w:lineRule="auto"/>
        <w:ind w:firstLine="211"/>
        <w:jc w:val="left"/>
        <w:rPr>
          <w:rFonts w:ascii="黑体" w:eastAsia="黑体" w:hAnsi="黑体" w:cs="黑体" w:hint="eastAsia"/>
          <w:color w:val="0070C0"/>
          <w:szCs w:val="21"/>
        </w:rPr>
      </w:pPr>
      <w:r w:rsidRPr="00897524">
        <w:rPr>
          <w:rFonts w:ascii="黑体" w:eastAsia="黑体" w:hAnsi="黑体" w:cs="黑体" w:hint="eastAsia"/>
          <w:b/>
          <w:color w:val="0070C0"/>
          <w:szCs w:val="21"/>
        </w:rPr>
        <w:t>三、有机物的空间结构及共线、共面的判断</w:t>
      </w:r>
    </w:p>
    <w:p w:rsidR="00D37365" w:rsidP="00D37365" w14:paraId="797044DD" w14:textId="77777777">
      <w:pPr>
        <w:shd w:val="clear" w:color="auto" w:fill="FFFFFF" w:themeFill="background1"/>
        <w:tabs>
          <w:tab w:val="left" w:pos="4253"/>
        </w:tabs>
        <w:snapToGrid w:val="0"/>
        <w:spacing w:line="360" w:lineRule="auto"/>
        <w:rPr>
          <w:rFonts w:ascii="Times New Roman" w:hAnsi="Times New Roman" w:cs="Times New Roman"/>
          <w:b/>
          <w:bCs/>
          <w:color w:val="000000" w:themeColor="text1"/>
          <w:szCs w:val="21"/>
          <w:lang w:val="zh-CN"/>
        </w:rPr>
      </w:pPr>
      <w:bookmarkStart w:id="11" w:name="_Hlk100225484"/>
      <w:r>
        <w:rPr>
          <w:rFonts w:ascii="Times New Roman" w:hAnsi="Times New Roman" w:cs="Times New Roman"/>
          <w:b/>
          <w:bCs/>
          <w:color w:val="000000" w:themeColor="text1"/>
          <w:szCs w:val="21"/>
          <w:lang w:val="zh-CN"/>
        </w:rPr>
        <w:t>1</w:t>
      </w:r>
      <w:r>
        <w:rPr>
          <w:rFonts w:ascii="Times New Roman" w:hAnsi="Times New Roman" w:cs="Times New Roman"/>
          <w:b/>
          <w:bCs/>
          <w:color w:val="000000" w:themeColor="text1"/>
          <w:szCs w:val="21"/>
          <w:lang w:val="zh-CN"/>
        </w:rPr>
        <w:t>．</w:t>
      </w:r>
      <w:bookmarkEnd w:id="11"/>
      <w:r>
        <w:rPr>
          <w:rFonts w:ascii="Times New Roman" w:hAnsi="Times New Roman" w:cs="Times New Roman"/>
          <w:b/>
          <w:bCs/>
          <w:color w:val="000000" w:themeColor="text1"/>
          <w:szCs w:val="21"/>
          <w:lang w:val="zh-CN"/>
        </w:rPr>
        <w:t>有机物分子中原子共线、共面数目的确定</w:t>
      </w:r>
    </w:p>
    <w:p w:rsidR="00D37365" w:rsidP="00D37365" w14:paraId="630EBDF5" w14:textId="77777777">
      <w:pPr>
        <w:shd w:val="clear" w:color="auto" w:fill="FFFFFF" w:themeFill="background1"/>
        <w:tabs>
          <w:tab w:val="left" w:pos="4253"/>
        </w:tabs>
        <w:snapToGrid w:val="0"/>
        <w:spacing w:line="360" w:lineRule="auto"/>
        <w:ind w:firstLine="211"/>
        <w:rPr>
          <w:rFonts w:ascii="Times New Roman" w:hAnsi="Times New Roman" w:cs="Times New Roman"/>
          <w:color w:val="000000" w:themeColor="text1"/>
          <w:szCs w:val="21"/>
          <w:lang w:val="zh-CN"/>
        </w:rPr>
      </w:pPr>
      <w:r>
        <w:rPr>
          <w:rFonts w:ascii="Times New Roman" w:hAnsi="Times New Roman" w:cs="Times New Roman"/>
          <w:color w:val="000000" w:themeColor="text1"/>
          <w:szCs w:val="21"/>
          <w:lang w:val="zh-CN"/>
        </w:rPr>
        <w:t>(1)</w:t>
      </w:r>
      <w:r>
        <w:rPr>
          <w:rFonts w:ascii="Times New Roman" w:hAnsi="Times New Roman" w:cs="Times New Roman"/>
          <w:color w:val="000000" w:themeColor="text1"/>
          <w:szCs w:val="21"/>
          <w:lang w:val="zh-CN"/>
        </w:rPr>
        <w:t>常见有机物的空间结构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1326"/>
        <w:gridCol w:w="1272"/>
        <w:gridCol w:w="1824"/>
        <w:gridCol w:w="1476"/>
        <w:gridCol w:w="1512"/>
      </w:tblGrid>
      <w:tr w14:paraId="335AAC52" w14:textId="77777777" w:rsidTr="002C31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D37365" w:rsidP="002C3140" w14:paraId="479A3A98"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有机物</w:t>
            </w:r>
          </w:p>
        </w:tc>
        <w:tc>
          <w:tcPr>
            <w:tcW w:w="0" w:type="auto"/>
            <w:vAlign w:val="center"/>
          </w:tcPr>
          <w:p w:rsidR="00D37365" w:rsidP="002C3140" w14:paraId="02C6A3DA"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甲烷</w:t>
            </w:r>
          </w:p>
        </w:tc>
        <w:tc>
          <w:tcPr>
            <w:tcW w:w="0" w:type="auto"/>
            <w:vAlign w:val="center"/>
          </w:tcPr>
          <w:p w:rsidR="00D37365" w:rsidP="002C3140" w14:paraId="19889260"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乙烯</w:t>
            </w:r>
          </w:p>
        </w:tc>
        <w:tc>
          <w:tcPr>
            <w:tcW w:w="0" w:type="auto"/>
            <w:vAlign w:val="center"/>
          </w:tcPr>
          <w:p w:rsidR="00D37365" w:rsidP="002C3140" w14:paraId="27643EDA"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乙炔</w:t>
            </w:r>
          </w:p>
        </w:tc>
        <w:tc>
          <w:tcPr>
            <w:tcW w:w="0" w:type="auto"/>
            <w:vAlign w:val="center"/>
          </w:tcPr>
          <w:p w:rsidR="00D37365" w:rsidP="002C3140" w14:paraId="4BCBF0BC"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苯</w:t>
            </w:r>
          </w:p>
        </w:tc>
        <w:tc>
          <w:tcPr>
            <w:tcW w:w="0" w:type="auto"/>
          </w:tcPr>
          <w:p w:rsidR="00D37365" w:rsidP="002C3140" w14:paraId="69DF3755"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甲醛</w:t>
            </w:r>
          </w:p>
        </w:tc>
      </w:tr>
      <w:tr w14:paraId="6E12CC34" w14:textId="77777777" w:rsidTr="002C3140">
        <w:tblPrEx>
          <w:tblW w:w="0" w:type="auto"/>
          <w:jc w:val="center"/>
          <w:tblLook w:val="04A0"/>
        </w:tblPrEx>
        <w:trPr>
          <w:jc w:val="center"/>
        </w:trPr>
        <w:tc>
          <w:tcPr>
            <w:tcW w:w="0" w:type="auto"/>
            <w:vMerge w:val="restart"/>
            <w:vAlign w:val="center"/>
          </w:tcPr>
          <w:p w:rsidR="00D37365" w:rsidP="002C3140" w14:paraId="3891839B"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结构图</w:t>
            </w:r>
          </w:p>
        </w:tc>
        <w:tc>
          <w:tcPr>
            <w:tcW w:w="0" w:type="auto"/>
            <w:vAlign w:val="center"/>
          </w:tcPr>
          <w:p w:rsidR="00D37365" w:rsidP="002C3140" w14:paraId="4172A587"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373380" cy="358140"/>
                  <wp:effectExtent l="0" t="0" r="7620" b="3810"/>
                  <wp:docPr id="6907650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65095" name="图片 17"/>
                          <pic:cNvPicPr>
                            <a:picLocks noChangeAspect="1" noChangeArrowheads="1"/>
                          </pic:cNvPicPr>
                        </pic:nvPicPr>
                        <pic:blipFill>
                          <a:blip xmlns:r="http://schemas.openxmlformats.org/officeDocument/2006/relationships" r:embed="rId101" cstate="print">
                            <a:extLst>
                              <a:ext xmlns:a="http://schemas.openxmlformats.org/drawingml/2006/main" uri="{28A0092B-C50C-407E-A947-70E740481C1C}">
                                <a14:useLocalDpi xmlns:a14="http://schemas.microsoft.com/office/drawing/2010/main" val="0"/>
                              </a:ext>
                            </a:extLst>
                          </a:blip>
                          <a:stretch>
                            <a:fillRect/>
                          </a:stretch>
                        </pic:blipFill>
                        <pic:spPr>
                          <a:xfrm>
                            <a:off x="0" y="0"/>
                            <a:ext cx="373380" cy="358140"/>
                          </a:xfrm>
                          <a:prstGeom prst="rect">
                            <a:avLst/>
                          </a:prstGeom>
                          <a:noFill/>
                          <a:ln>
                            <a:noFill/>
                          </a:ln>
                        </pic:spPr>
                      </pic:pic>
                    </a:graphicData>
                  </a:graphic>
                </wp:inline>
              </w:drawing>
            </w:r>
          </w:p>
        </w:tc>
        <w:tc>
          <w:tcPr>
            <w:tcW w:w="0" w:type="auto"/>
            <w:vAlign w:val="center"/>
          </w:tcPr>
          <w:p w:rsidR="00D37365" w:rsidP="002C3140" w14:paraId="66450C2D"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571500" cy="411480"/>
                  <wp:effectExtent l="0" t="0" r="0" b="7620"/>
                  <wp:docPr id="23046447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64474" name="图片 16"/>
                          <pic:cNvPicPr>
                            <a:picLocks noChangeAspect="1" noChangeArrowheads="1"/>
                          </pic:cNvPicPr>
                        </pic:nvPicPr>
                        <pic:blipFill>
                          <a:blip xmlns:r="http://schemas.openxmlformats.org/officeDocument/2006/relationships" r:embed="rId102" cstate="print">
                            <a:extLst>
                              <a:ext xmlns:a="http://schemas.openxmlformats.org/drawingml/2006/main" uri="{28A0092B-C50C-407E-A947-70E740481C1C}">
                                <a14:useLocalDpi xmlns:a14="http://schemas.microsoft.com/office/drawing/2010/main" val="0"/>
                              </a:ext>
                            </a:extLst>
                          </a:blip>
                          <a:stretch>
                            <a:fillRect/>
                          </a:stretch>
                        </pic:blipFill>
                        <pic:spPr>
                          <a:xfrm>
                            <a:off x="0" y="0"/>
                            <a:ext cx="571500" cy="411480"/>
                          </a:xfrm>
                          <a:prstGeom prst="rect">
                            <a:avLst/>
                          </a:prstGeom>
                          <a:noFill/>
                          <a:ln>
                            <a:noFill/>
                          </a:ln>
                        </pic:spPr>
                      </pic:pic>
                    </a:graphicData>
                  </a:graphic>
                </wp:inline>
              </w:drawing>
            </w:r>
          </w:p>
        </w:tc>
        <w:tc>
          <w:tcPr>
            <w:tcW w:w="0" w:type="auto"/>
            <w:vAlign w:val="center"/>
          </w:tcPr>
          <w:p w:rsidR="00D37365" w:rsidP="002C3140" w14:paraId="01F0F5EA"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609600" cy="167640"/>
                  <wp:effectExtent l="0" t="0" r="0" b="3810"/>
                  <wp:docPr id="148991729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17297" name="图片 15"/>
                          <pic:cNvPicPr>
                            <a:picLocks noChangeAspect="1" noChangeArrowheads="1"/>
                          </pic:cNvPicPr>
                        </pic:nvPicPr>
                        <pic:blipFill>
                          <a:blip xmlns:r="http://schemas.openxmlformats.org/officeDocument/2006/relationships" r:embed="rId103" cstate="print">
                            <a:extLst>
                              <a:ext xmlns:a="http://schemas.openxmlformats.org/drawingml/2006/main" uri="{28A0092B-C50C-407E-A947-70E740481C1C}">
                                <a14:useLocalDpi xmlns:a14="http://schemas.microsoft.com/office/drawing/2010/main" val="0"/>
                              </a:ext>
                            </a:extLst>
                          </a:blip>
                          <a:stretch>
                            <a:fillRect/>
                          </a:stretch>
                        </pic:blipFill>
                        <pic:spPr>
                          <a:xfrm>
                            <a:off x="0" y="0"/>
                            <a:ext cx="609600" cy="167640"/>
                          </a:xfrm>
                          <a:prstGeom prst="rect">
                            <a:avLst/>
                          </a:prstGeom>
                          <a:noFill/>
                          <a:ln>
                            <a:noFill/>
                          </a:ln>
                        </pic:spPr>
                      </pic:pic>
                    </a:graphicData>
                  </a:graphic>
                </wp:inline>
              </w:drawing>
            </w:r>
          </w:p>
        </w:tc>
        <w:tc>
          <w:tcPr>
            <w:tcW w:w="0" w:type="auto"/>
            <w:vAlign w:val="center"/>
          </w:tcPr>
          <w:p w:rsidR="00D37365" w:rsidP="002C3140" w14:paraId="1416C423"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411480" cy="449580"/>
                  <wp:effectExtent l="0" t="0" r="7620" b="7620"/>
                  <wp:docPr id="19653379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37969" name="图片 14"/>
                          <pic:cNvPicPr>
                            <a:picLocks noChangeAspect="1" noChangeArrowheads="1"/>
                          </pic:cNvPicPr>
                        </pic:nvPicPr>
                        <pic:blipFill>
                          <a:blip xmlns:r="http://schemas.openxmlformats.org/officeDocument/2006/relationships" r:embed="rId104" cstate="print">
                            <a:extLst>
                              <a:ext xmlns:a="http://schemas.openxmlformats.org/drawingml/2006/main" uri="{28A0092B-C50C-407E-A947-70E740481C1C}">
                                <a14:useLocalDpi xmlns:a14="http://schemas.microsoft.com/office/drawing/2010/main" val="0"/>
                              </a:ext>
                            </a:extLst>
                          </a:blip>
                          <a:stretch>
                            <a:fillRect/>
                          </a:stretch>
                        </pic:blipFill>
                        <pic:spPr>
                          <a:xfrm>
                            <a:off x="0" y="0"/>
                            <a:ext cx="411480" cy="449580"/>
                          </a:xfrm>
                          <a:prstGeom prst="rect">
                            <a:avLst/>
                          </a:prstGeom>
                          <a:noFill/>
                          <a:ln>
                            <a:noFill/>
                          </a:ln>
                        </pic:spPr>
                      </pic:pic>
                    </a:graphicData>
                  </a:graphic>
                </wp:inline>
              </w:drawing>
            </w:r>
          </w:p>
        </w:tc>
        <w:tc>
          <w:tcPr>
            <w:tcW w:w="0" w:type="auto"/>
          </w:tcPr>
          <w:p w:rsidR="00D37365" w:rsidP="002C3140" w14:paraId="486F3A0C"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478790" cy="485140"/>
                  <wp:effectExtent l="0" t="0" r="0" b="0"/>
                  <wp:docPr id="281113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13785" name="图片 1"/>
                          <pic:cNvPicPr>
                            <a:picLocks noChangeAspect="1"/>
                          </pic:cNvPicPr>
                        </pic:nvPicPr>
                        <pic:blipFill>
                          <a:blip xmlns:r="http://schemas.openxmlformats.org/officeDocument/2006/relationships" r:embed="rId105"/>
                          <a:stretch>
                            <a:fillRect/>
                          </a:stretch>
                        </pic:blipFill>
                        <pic:spPr>
                          <a:xfrm>
                            <a:off x="0" y="0"/>
                            <a:ext cx="496990" cy="502942"/>
                          </a:xfrm>
                          <a:prstGeom prst="rect">
                            <a:avLst/>
                          </a:prstGeom>
                        </pic:spPr>
                      </pic:pic>
                    </a:graphicData>
                  </a:graphic>
                </wp:inline>
              </w:drawing>
            </w:r>
          </w:p>
        </w:tc>
      </w:tr>
      <w:tr w14:paraId="7E90A3F6" w14:textId="77777777" w:rsidTr="002C3140">
        <w:tblPrEx>
          <w:tblW w:w="0" w:type="auto"/>
          <w:jc w:val="center"/>
          <w:tblLook w:val="04A0"/>
        </w:tblPrEx>
        <w:trPr>
          <w:jc w:val="center"/>
        </w:trPr>
        <w:tc>
          <w:tcPr>
            <w:tcW w:w="0" w:type="auto"/>
            <w:vMerge/>
            <w:vAlign w:val="center"/>
          </w:tcPr>
          <w:p w:rsidR="00D37365" w:rsidP="002C3140" w14:paraId="6230CBAB" w14:textId="77777777">
            <w:pPr>
              <w:shd w:val="clear" w:color="auto" w:fill="FFFFFF" w:themeFill="background1"/>
              <w:adjustRightInd w:val="0"/>
              <w:snapToGrid w:val="0"/>
              <w:ind w:firstLine="211"/>
              <w:jc w:val="center"/>
              <w:rPr>
                <w:color w:val="000000" w:themeColor="text1"/>
                <w:szCs w:val="21"/>
              </w:rPr>
            </w:pPr>
          </w:p>
        </w:tc>
        <w:tc>
          <w:tcPr>
            <w:tcW w:w="0" w:type="auto"/>
            <w:vAlign w:val="center"/>
          </w:tcPr>
          <w:p w:rsidR="00D37365" w:rsidP="002C3140" w14:paraId="050244CD"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697865" cy="693420"/>
                  <wp:effectExtent l="0" t="0" r="6985" b="0"/>
                  <wp:docPr id="1244719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19348" name="图片 1"/>
                          <pic:cNvPicPr>
                            <a:picLocks noChangeAspect="1"/>
                          </pic:cNvPicPr>
                        </pic:nvPicPr>
                        <pic:blipFill>
                          <a:blip xmlns:r="http://schemas.openxmlformats.org/officeDocument/2006/relationships" r:embed="rId106"/>
                          <a:stretch>
                            <a:fillRect/>
                          </a:stretch>
                        </pic:blipFill>
                        <pic:spPr>
                          <a:xfrm>
                            <a:off x="0" y="0"/>
                            <a:ext cx="705253" cy="700704"/>
                          </a:xfrm>
                          <a:prstGeom prst="rect">
                            <a:avLst/>
                          </a:prstGeom>
                        </pic:spPr>
                      </pic:pic>
                    </a:graphicData>
                  </a:graphic>
                </wp:inline>
              </w:drawing>
            </w:r>
          </w:p>
        </w:tc>
        <w:tc>
          <w:tcPr>
            <w:tcW w:w="0" w:type="auto"/>
            <w:vAlign w:val="center"/>
          </w:tcPr>
          <w:p w:rsidR="00D37365" w:rsidP="009107D5" w14:paraId="4316329B" w14:textId="77777777">
            <w:pPr>
              <w:shd w:val="clear" w:color="auto" w:fill="FFFFFF" w:themeFill="background1"/>
              <w:adjustRightInd w:val="0"/>
              <w:snapToGrid w:val="0"/>
              <w:rPr>
                <w:color w:val="000000" w:themeColor="text1"/>
                <w:szCs w:val="21"/>
              </w:rPr>
            </w:pPr>
            <w:r>
              <w:rPr>
                <w:noProof/>
                <w:color w:val="000000" w:themeColor="text1"/>
                <w:szCs w:val="21"/>
              </w:rPr>
              <w:drawing>
                <wp:inline distT="0" distB="0" distL="0" distR="0">
                  <wp:extent cx="624840" cy="324485"/>
                  <wp:effectExtent l="0" t="0" r="3810" b="0"/>
                  <wp:docPr id="992546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46097" name="图片 1"/>
                          <pic:cNvPicPr>
                            <a:picLocks noChangeAspect="1"/>
                          </pic:cNvPicPr>
                        </pic:nvPicPr>
                        <pic:blipFill>
                          <a:blip xmlns:r="http://schemas.openxmlformats.org/officeDocument/2006/relationships" r:embed="rId107"/>
                          <a:stretch>
                            <a:fillRect/>
                          </a:stretch>
                        </pic:blipFill>
                        <pic:spPr>
                          <a:xfrm>
                            <a:off x="0" y="0"/>
                            <a:ext cx="629327" cy="327250"/>
                          </a:xfrm>
                          <a:prstGeom prst="rect">
                            <a:avLst/>
                          </a:prstGeom>
                        </pic:spPr>
                      </pic:pic>
                    </a:graphicData>
                  </a:graphic>
                </wp:inline>
              </w:drawing>
            </w:r>
          </w:p>
        </w:tc>
        <w:tc>
          <w:tcPr>
            <w:tcW w:w="0" w:type="auto"/>
            <w:vAlign w:val="center"/>
          </w:tcPr>
          <w:p w:rsidR="00D37365" w:rsidP="002C3140" w14:paraId="45A03EBF"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701040" cy="312420"/>
                  <wp:effectExtent l="0" t="0" r="3810" b="0"/>
                  <wp:docPr id="1946624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24338" name="图片 1"/>
                          <pic:cNvPicPr>
                            <a:picLocks noChangeAspect="1"/>
                          </pic:cNvPicPr>
                        </pic:nvPicPr>
                        <pic:blipFill>
                          <a:blip xmlns:r="http://schemas.openxmlformats.org/officeDocument/2006/relationships" r:embed="rId108"/>
                          <a:stretch>
                            <a:fillRect/>
                          </a:stretch>
                        </pic:blipFill>
                        <pic:spPr>
                          <a:xfrm>
                            <a:off x="0" y="0"/>
                            <a:ext cx="701101" cy="312447"/>
                          </a:xfrm>
                          <a:prstGeom prst="rect">
                            <a:avLst/>
                          </a:prstGeom>
                        </pic:spPr>
                      </pic:pic>
                    </a:graphicData>
                  </a:graphic>
                </wp:inline>
              </w:drawing>
            </w:r>
          </w:p>
        </w:tc>
        <w:tc>
          <w:tcPr>
            <w:tcW w:w="0" w:type="auto"/>
            <w:vAlign w:val="center"/>
          </w:tcPr>
          <w:p w:rsidR="00D37365" w:rsidP="002C3140" w14:paraId="2F940871"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681990" cy="510540"/>
                  <wp:effectExtent l="0" t="0" r="3810" b="3810"/>
                  <wp:docPr id="1292795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5091" name="图片 1"/>
                          <pic:cNvPicPr>
                            <a:picLocks noChangeAspect="1"/>
                          </pic:cNvPicPr>
                        </pic:nvPicPr>
                        <pic:blipFill>
                          <a:blip xmlns:r="http://schemas.openxmlformats.org/officeDocument/2006/relationships" r:embed="rId109"/>
                          <a:stretch>
                            <a:fillRect/>
                          </a:stretch>
                        </pic:blipFill>
                        <pic:spPr>
                          <a:xfrm>
                            <a:off x="0" y="0"/>
                            <a:ext cx="688070" cy="514943"/>
                          </a:xfrm>
                          <a:prstGeom prst="rect">
                            <a:avLst/>
                          </a:prstGeom>
                        </pic:spPr>
                      </pic:pic>
                    </a:graphicData>
                  </a:graphic>
                </wp:inline>
              </w:drawing>
            </w:r>
          </w:p>
        </w:tc>
        <w:tc>
          <w:tcPr>
            <w:tcW w:w="0" w:type="auto"/>
          </w:tcPr>
          <w:p w:rsidR="00D37365" w:rsidP="002C3140" w14:paraId="5D14B5D5"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822960" cy="528955"/>
                  <wp:effectExtent l="0" t="0" r="0" b="4445"/>
                  <wp:docPr id="910605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05773" name="图片 1"/>
                          <pic:cNvPicPr>
                            <a:picLocks noChangeAspect="1"/>
                          </pic:cNvPicPr>
                        </pic:nvPicPr>
                        <pic:blipFill>
                          <a:blip xmlns:r="http://schemas.openxmlformats.org/officeDocument/2006/relationships" r:embed="rId110"/>
                          <a:stretch>
                            <a:fillRect/>
                          </a:stretch>
                        </pic:blipFill>
                        <pic:spPr>
                          <a:xfrm>
                            <a:off x="0" y="0"/>
                            <a:ext cx="830431" cy="533848"/>
                          </a:xfrm>
                          <a:prstGeom prst="rect">
                            <a:avLst/>
                          </a:prstGeom>
                        </pic:spPr>
                      </pic:pic>
                    </a:graphicData>
                  </a:graphic>
                </wp:inline>
              </w:drawing>
            </w:r>
          </w:p>
        </w:tc>
      </w:tr>
      <w:tr w14:paraId="18EBE561" w14:textId="77777777" w:rsidTr="002C3140">
        <w:tblPrEx>
          <w:tblW w:w="0" w:type="auto"/>
          <w:jc w:val="center"/>
          <w:tblLook w:val="04A0"/>
        </w:tblPrEx>
        <w:trPr>
          <w:jc w:val="center"/>
        </w:trPr>
        <w:tc>
          <w:tcPr>
            <w:tcW w:w="0" w:type="auto"/>
            <w:vAlign w:val="center"/>
          </w:tcPr>
          <w:p w:rsidR="00D37365" w:rsidP="002C3140" w14:paraId="0DEF10AD" w14:textId="77777777">
            <w:pPr>
              <w:shd w:val="clear" w:color="auto" w:fill="FFFFFF" w:themeFill="background1"/>
              <w:adjustRightInd w:val="0"/>
              <w:snapToGrid w:val="0"/>
              <w:ind w:firstLine="211"/>
              <w:jc w:val="center"/>
              <w:rPr>
                <w:color w:val="000000" w:themeColor="text1"/>
                <w:szCs w:val="21"/>
              </w:rPr>
            </w:pPr>
          </w:p>
        </w:tc>
        <w:tc>
          <w:tcPr>
            <w:tcW w:w="0" w:type="auto"/>
            <w:vAlign w:val="center"/>
          </w:tcPr>
          <w:p w:rsidR="00D37365" w:rsidP="002C3140" w14:paraId="275F7D83"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563880" cy="472440"/>
                  <wp:effectExtent l="0" t="0" r="0" b="3810"/>
                  <wp:docPr id="1831417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176" name="图片 13"/>
                          <pic:cNvPicPr>
                            <a:picLocks noChangeAspect="1" noChangeArrowheads="1"/>
                          </pic:cNvPicPr>
                        </pic:nvPicPr>
                        <pic:blipFill>
                          <a:blip xmlns:r="http://schemas.openxmlformats.org/officeDocument/2006/relationships" r:embed="rId111" cstate="print">
                            <a:clrChange>
                              <a:clrFrom>
                                <a:srgbClr val="FBFBFB"/>
                              </a:clrFrom>
                              <a:clrTo>
                                <a:srgbClr val="FBFBFB">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563880" cy="472440"/>
                          </a:xfrm>
                          <a:prstGeom prst="rect">
                            <a:avLst/>
                          </a:prstGeom>
                          <a:noFill/>
                          <a:ln>
                            <a:noFill/>
                          </a:ln>
                        </pic:spPr>
                      </pic:pic>
                    </a:graphicData>
                  </a:graphic>
                </wp:inline>
              </w:drawing>
            </w:r>
          </w:p>
        </w:tc>
        <w:tc>
          <w:tcPr>
            <w:tcW w:w="0" w:type="auto"/>
            <w:vAlign w:val="center"/>
          </w:tcPr>
          <w:p w:rsidR="00D37365" w:rsidP="009107D5" w14:paraId="155EDB11" w14:textId="77777777">
            <w:pPr>
              <w:shd w:val="clear" w:color="auto" w:fill="FFFFFF" w:themeFill="background1"/>
              <w:adjustRightInd w:val="0"/>
              <w:snapToGrid w:val="0"/>
              <w:rPr>
                <w:color w:val="000000" w:themeColor="text1"/>
                <w:szCs w:val="21"/>
              </w:rPr>
            </w:pPr>
            <w:r>
              <w:rPr>
                <w:noProof/>
                <w:color w:val="000000" w:themeColor="text1"/>
                <w:szCs w:val="21"/>
              </w:rPr>
              <w:drawing>
                <wp:inline distT="0" distB="0" distL="0" distR="0">
                  <wp:extent cx="670560" cy="495300"/>
                  <wp:effectExtent l="0" t="0" r="0" b="0"/>
                  <wp:docPr id="18727156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15652" name="图片 12"/>
                          <pic:cNvPicPr>
                            <a:picLocks noChangeAspect="1" noChangeArrowheads="1"/>
                          </pic:cNvPicPr>
                        </pic:nvPicPr>
                        <pic:blipFill>
                          <a:blip xmlns:r="http://schemas.openxmlformats.org/officeDocument/2006/relationships" r:embed="rId112" cstate="print">
                            <a:clrChange>
                              <a:clrFrom>
                                <a:srgbClr val="FBFBFB"/>
                              </a:clrFrom>
                              <a:clrTo>
                                <a:srgbClr val="FBFBFB">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670560" cy="495300"/>
                          </a:xfrm>
                          <a:prstGeom prst="rect">
                            <a:avLst/>
                          </a:prstGeom>
                          <a:noFill/>
                          <a:ln>
                            <a:noFill/>
                          </a:ln>
                        </pic:spPr>
                      </pic:pic>
                    </a:graphicData>
                  </a:graphic>
                </wp:inline>
              </w:drawing>
            </w:r>
          </w:p>
        </w:tc>
        <w:tc>
          <w:tcPr>
            <w:tcW w:w="0" w:type="auto"/>
            <w:vAlign w:val="center"/>
          </w:tcPr>
          <w:p w:rsidR="00D37365" w:rsidP="002C3140" w14:paraId="7306D1CC"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1021080" cy="304800"/>
                  <wp:effectExtent l="0" t="0" r="0" b="0"/>
                  <wp:docPr id="14026576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57601" name="图片 11"/>
                          <pic:cNvPicPr>
                            <a:picLocks noChangeAspect="1" noChangeArrowheads="1"/>
                          </pic:cNvPicPr>
                        </pic:nvPicPr>
                        <pic:blipFill>
                          <a:blip xmlns:r="http://schemas.openxmlformats.org/officeDocument/2006/relationships" r:embed="rId113" cstate="print">
                            <a:clrChange>
                              <a:clrFrom>
                                <a:srgbClr val="FBFBFB"/>
                              </a:clrFrom>
                              <a:clrTo>
                                <a:srgbClr val="FBFBFB">
                                  <a:alpha val="0"/>
                                </a:srgbClr>
                              </a:clrTo>
                            </a:clrChange>
                            <a:extLst>
                              <a:ext xmlns:a="http://schemas.openxmlformats.org/drawingml/2006/main" uri="{28A0092B-C50C-407E-A947-70E740481C1C}">
                                <a14:useLocalDpi xmlns:a14="http://schemas.microsoft.com/office/drawing/2010/main" val="0"/>
                              </a:ext>
                            </a:extLst>
                          </a:blip>
                          <a:stretch>
                            <a:fillRect/>
                          </a:stretch>
                        </pic:blipFill>
                        <pic:spPr>
                          <a:xfrm>
                            <a:off x="0" y="0"/>
                            <a:ext cx="1021080" cy="304800"/>
                          </a:xfrm>
                          <a:prstGeom prst="rect">
                            <a:avLst/>
                          </a:prstGeom>
                          <a:noFill/>
                          <a:ln>
                            <a:noFill/>
                          </a:ln>
                        </pic:spPr>
                      </pic:pic>
                    </a:graphicData>
                  </a:graphic>
                </wp:inline>
              </w:drawing>
            </w:r>
          </w:p>
        </w:tc>
        <w:tc>
          <w:tcPr>
            <w:tcW w:w="0" w:type="auto"/>
            <w:vAlign w:val="center"/>
          </w:tcPr>
          <w:p w:rsidR="00D37365" w:rsidP="002C3140" w14:paraId="67AB68E8" w14:textId="77777777">
            <w:pPr>
              <w:shd w:val="clear" w:color="auto" w:fill="FFFFFF" w:themeFill="background1"/>
              <w:adjustRightInd w:val="0"/>
              <w:snapToGrid w:val="0"/>
              <w:ind w:firstLine="211"/>
              <w:jc w:val="center"/>
              <w:rPr>
                <w:color w:val="000000" w:themeColor="text1"/>
                <w:szCs w:val="21"/>
              </w:rPr>
            </w:pPr>
          </w:p>
        </w:tc>
        <w:tc>
          <w:tcPr>
            <w:tcW w:w="0" w:type="auto"/>
          </w:tcPr>
          <w:p w:rsidR="00D37365" w:rsidP="002C3140" w14:paraId="35E47867"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342265" cy="443230"/>
                  <wp:effectExtent l="0" t="0" r="635" b="0"/>
                  <wp:docPr id="1147496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96103" name="图片 1"/>
                          <pic:cNvPicPr>
                            <a:picLocks noChangeAspect="1"/>
                          </pic:cNvPicPr>
                        </pic:nvPicPr>
                        <pic:blipFill>
                          <a:blip xmlns:r="http://schemas.openxmlformats.org/officeDocument/2006/relationships" r:embed="rId114"/>
                          <a:stretch>
                            <a:fillRect/>
                          </a:stretch>
                        </pic:blipFill>
                        <pic:spPr>
                          <a:xfrm>
                            <a:off x="0" y="0"/>
                            <a:ext cx="349724" cy="452169"/>
                          </a:xfrm>
                          <a:prstGeom prst="rect">
                            <a:avLst/>
                          </a:prstGeom>
                        </pic:spPr>
                      </pic:pic>
                    </a:graphicData>
                  </a:graphic>
                </wp:inline>
              </w:drawing>
            </w:r>
          </w:p>
        </w:tc>
      </w:tr>
      <w:tr w14:paraId="032B2C98" w14:textId="77777777" w:rsidTr="002C3140">
        <w:tblPrEx>
          <w:tblW w:w="0" w:type="auto"/>
          <w:jc w:val="center"/>
          <w:tblLook w:val="04A0"/>
        </w:tblPrEx>
        <w:trPr>
          <w:jc w:val="center"/>
        </w:trPr>
        <w:tc>
          <w:tcPr>
            <w:tcW w:w="0" w:type="auto"/>
            <w:vAlign w:val="center"/>
          </w:tcPr>
          <w:p w:rsidR="00D37365" w:rsidP="009107D5" w14:paraId="2CCB8B89" w14:textId="77777777">
            <w:pPr>
              <w:shd w:val="clear" w:color="auto" w:fill="FFFFFF" w:themeFill="background1"/>
              <w:adjustRightInd w:val="0"/>
              <w:snapToGrid w:val="0"/>
              <w:rPr>
                <w:color w:val="000000" w:themeColor="text1"/>
                <w:szCs w:val="21"/>
              </w:rPr>
            </w:pPr>
            <w:r>
              <w:rPr>
                <w:rFonts w:hint="eastAsia"/>
                <w:color w:val="000000" w:themeColor="text1"/>
                <w:szCs w:val="21"/>
              </w:rPr>
              <w:t>空间构型</w:t>
            </w:r>
          </w:p>
        </w:tc>
        <w:tc>
          <w:tcPr>
            <w:tcW w:w="0" w:type="auto"/>
            <w:vAlign w:val="center"/>
          </w:tcPr>
          <w:p w:rsidR="00D37365" w:rsidP="009107D5" w14:paraId="17B4E3AF" w14:textId="77777777">
            <w:pPr>
              <w:shd w:val="clear" w:color="auto" w:fill="FFFFFF" w:themeFill="background1"/>
              <w:adjustRightInd w:val="0"/>
              <w:snapToGrid w:val="0"/>
              <w:rPr>
                <w:color w:val="000000" w:themeColor="text1"/>
                <w:szCs w:val="21"/>
              </w:rPr>
            </w:pPr>
            <w:r>
              <w:rPr>
                <w:rFonts w:hint="eastAsia"/>
                <w:color w:val="000000" w:themeColor="text1"/>
                <w:szCs w:val="21"/>
              </w:rPr>
              <w:t>正四面体形</w:t>
            </w:r>
          </w:p>
        </w:tc>
        <w:tc>
          <w:tcPr>
            <w:tcW w:w="0" w:type="auto"/>
            <w:vAlign w:val="center"/>
          </w:tcPr>
          <w:p w:rsidR="00D37365" w:rsidP="002C3140" w14:paraId="118F6D0B"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平面形</w:t>
            </w:r>
          </w:p>
        </w:tc>
        <w:tc>
          <w:tcPr>
            <w:tcW w:w="0" w:type="auto"/>
            <w:vAlign w:val="center"/>
          </w:tcPr>
          <w:p w:rsidR="00D37365" w:rsidP="002C3140" w14:paraId="465708E0"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直线形</w:t>
            </w:r>
          </w:p>
        </w:tc>
        <w:tc>
          <w:tcPr>
            <w:tcW w:w="0" w:type="auto"/>
            <w:vAlign w:val="center"/>
          </w:tcPr>
          <w:p w:rsidR="00D37365" w:rsidP="009107D5" w14:paraId="13FC56F7" w14:textId="77777777">
            <w:pPr>
              <w:shd w:val="clear" w:color="auto" w:fill="FFFFFF" w:themeFill="background1"/>
              <w:adjustRightInd w:val="0"/>
              <w:snapToGrid w:val="0"/>
              <w:rPr>
                <w:color w:val="000000" w:themeColor="text1"/>
                <w:szCs w:val="21"/>
              </w:rPr>
            </w:pPr>
            <w:r>
              <w:rPr>
                <w:rFonts w:hint="eastAsia"/>
                <w:color w:val="000000" w:themeColor="text1"/>
                <w:szCs w:val="21"/>
              </w:rPr>
              <w:t>平面正六边形</w:t>
            </w:r>
          </w:p>
        </w:tc>
        <w:tc>
          <w:tcPr>
            <w:tcW w:w="0" w:type="auto"/>
          </w:tcPr>
          <w:p w:rsidR="00D37365" w:rsidP="002C3140" w14:paraId="52A0F02F" w14:textId="77777777">
            <w:pPr>
              <w:shd w:val="clear" w:color="auto" w:fill="FFFFFF" w:themeFill="background1"/>
              <w:adjustRightInd w:val="0"/>
              <w:snapToGrid w:val="0"/>
              <w:ind w:firstLine="211"/>
              <w:jc w:val="center"/>
              <w:rPr>
                <w:color w:val="000000" w:themeColor="text1"/>
                <w:szCs w:val="21"/>
              </w:rPr>
            </w:pPr>
            <w:r>
              <w:rPr>
                <w:rFonts w:hint="eastAsia"/>
                <w:color w:val="000000" w:themeColor="text1"/>
                <w:szCs w:val="21"/>
              </w:rPr>
              <w:t>平面形</w:t>
            </w:r>
          </w:p>
        </w:tc>
      </w:tr>
      <w:tr w14:paraId="747524C9" w14:textId="77777777" w:rsidTr="002C3140">
        <w:tblPrEx>
          <w:tblW w:w="0" w:type="auto"/>
          <w:jc w:val="center"/>
          <w:tblLook w:val="04A0"/>
        </w:tblPrEx>
        <w:trPr>
          <w:jc w:val="center"/>
        </w:trPr>
        <w:tc>
          <w:tcPr>
            <w:tcW w:w="0" w:type="auto"/>
            <w:vAlign w:val="center"/>
          </w:tcPr>
          <w:p w:rsidR="00D37365" w:rsidP="009107D5" w14:paraId="2A5A7DD0" w14:textId="77777777">
            <w:pPr>
              <w:shd w:val="clear" w:color="auto" w:fill="FFFFFF" w:themeFill="background1"/>
              <w:adjustRightInd w:val="0"/>
              <w:snapToGrid w:val="0"/>
              <w:rPr>
                <w:color w:val="000000" w:themeColor="text1"/>
                <w:szCs w:val="21"/>
              </w:rPr>
            </w:pPr>
            <w:r>
              <w:rPr>
                <w:rFonts w:hint="eastAsia"/>
                <w:color w:val="000000" w:themeColor="text1"/>
                <w:szCs w:val="21"/>
              </w:rPr>
              <w:t>碳原子杂化</w:t>
            </w:r>
          </w:p>
        </w:tc>
        <w:tc>
          <w:tcPr>
            <w:tcW w:w="0" w:type="auto"/>
            <w:vAlign w:val="center"/>
          </w:tcPr>
          <w:p w:rsidR="00D37365" w:rsidP="002C3140" w14:paraId="6C99700D" w14:textId="77777777">
            <w:pPr>
              <w:shd w:val="clear" w:color="auto" w:fill="FFFFFF" w:themeFill="background1"/>
              <w:adjustRightInd w:val="0"/>
              <w:snapToGrid w:val="0"/>
              <w:ind w:firstLine="211"/>
              <w:jc w:val="center"/>
              <w:rPr>
                <w:color w:val="000000" w:themeColor="text1"/>
                <w:szCs w:val="21"/>
              </w:rPr>
            </w:pPr>
            <w:r>
              <w:rPr>
                <w:color w:val="000000" w:themeColor="text1"/>
                <w:szCs w:val="21"/>
              </w:rPr>
              <w:t>sp</w:t>
            </w:r>
            <w:r>
              <w:rPr>
                <w:color w:val="000000" w:themeColor="text1"/>
                <w:szCs w:val="21"/>
                <w:vertAlign w:val="superscript"/>
              </w:rPr>
              <w:t>3</w:t>
            </w:r>
          </w:p>
        </w:tc>
        <w:tc>
          <w:tcPr>
            <w:tcW w:w="0" w:type="auto"/>
            <w:vAlign w:val="center"/>
          </w:tcPr>
          <w:p w:rsidR="00D37365" w:rsidP="002C3140" w14:paraId="556C8B3F" w14:textId="77777777">
            <w:pPr>
              <w:shd w:val="clear" w:color="auto" w:fill="FFFFFF" w:themeFill="background1"/>
              <w:adjustRightInd w:val="0"/>
              <w:snapToGrid w:val="0"/>
              <w:ind w:firstLine="211"/>
              <w:jc w:val="center"/>
              <w:rPr>
                <w:color w:val="000000" w:themeColor="text1"/>
                <w:szCs w:val="21"/>
              </w:rPr>
            </w:pPr>
            <w:r>
              <w:rPr>
                <w:color w:val="000000" w:themeColor="text1"/>
                <w:szCs w:val="21"/>
              </w:rPr>
              <w:t>sp</w:t>
            </w:r>
            <w:r>
              <w:rPr>
                <w:rFonts w:hint="eastAsia"/>
                <w:color w:val="000000" w:themeColor="text1"/>
                <w:szCs w:val="21"/>
                <w:vertAlign w:val="superscript"/>
              </w:rPr>
              <w:t>2</w:t>
            </w:r>
          </w:p>
        </w:tc>
        <w:tc>
          <w:tcPr>
            <w:tcW w:w="0" w:type="auto"/>
            <w:vAlign w:val="center"/>
          </w:tcPr>
          <w:p w:rsidR="00D37365" w:rsidP="002C3140" w14:paraId="4026D8B6" w14:textId="77777777">
            <w:pPr>
              <w:shd w:val="clear" w:color="auto" w:fill="FFFFFF" w:themeFill="background1"/>
              <w:adjustRightInd w:val="0"/>
              <w:snapToGrid w:val="0"/>
              <w:ind w:firstLine="211"/>
              <w:jc w:val="center"/>
              <w:rPr>
                <w:color w:val="000000" w:themeColor="text1"/>
                <w:szCs w:val="21"/>
              </w:rPr>
            </w:pPr>
            <w:r>
              <w:rPr>
                <w:color w:val="000000" w:themeColor="text1"/>
                <w:szCs w:val="21"/>
              </w:rPr>
              <w:t>sp</w:t>
            </w:r>
          </w:p>
        </w:tc>
        <w:tc>
          <w:tcPr>
            <w:tcW w:w="0" w:type="auto"/>
            <w:vAlign w:val="center"/>
          </w:tcPr>
          <w:p w:rsidR="00D37365" w:rsidP="002C3140" w14:paraId="2D549C61" w14:textId="77777777">
            <w:pPr>
              <w:shd w:val="clear" w:color="auto" w:fill="FFFFFF" w:themeFill="background1"/>
              <w:adjustRightInd w:val="0"/>
              <w:snapToGrid w:val="0"/>
              <w:ind w:firstLine="211"/>
              <w:jc w:val="center"/>
              <w:rPr>
                <w:color w:val="000000" w:themeColor="text1"/>
                <w:szCs w:val="21"/>
              </w:rPr>
            </w:pPr>
            <w:r>
              <w:rPr>
                <w:color w:val="000000" w:themeColor="text1"/>
                <w:szCs w:val="21"/>
              </w:rPr>
              <w:t>sp</w:t>
            </w:r>
            <w:r>
              <w:rPr>
                <w:rFonts w:hint="eastAsia"/>
                <w:color w:val="000000" w:themeColor="text1"/>
                <w:szCs w:val="21"/>
                <w:vertAlign w:val="superscript"/>
              </w:rPr>
              <w:t>2</w:t>
            </w:r>
          </w:p>
        </w:tc>
        <w:tc>
          <w:tcPr>
            <w:tcW w:w="0" w:type="auto"/>
          </w:tcPr>
          <w:p w:rsidR="00D37365" w:rsidP="002C3140" w14:paraId="21FFFC0C" w14:textId="77777777">
            <w:pPr>
              <w:shd w:val="clear" w:color="auto" w:fill="FFFFFF" w:themeFill="background1"/>
              <w:adjustRightInd w:val="0"/>
              <w:snapToGrid w:val="0"/>
              <w:ind w:firstLine="211"/>
              <w:jc w:val="center"/>
              <w:rPr>
                <w:color w:val="000000" w:themeColor="text1"/>
                <w:szCs w:val="21"/>
              </w:rPr>
            </w:pPr>
            <w:r>
              <w:rPr>
                <w:color w:val="000000" w:themeColor="text1"/>
                <w:szCs w:val="21"/>
              </w:rPr>
              <w:t>sp</w:t>
            </w:r>
            <w:r>
              <w:rPr>
                <w:rFonts w:hint="eastAsia"/>
                <w:color w:val="000000" w:themeColor="text1"/>
                <w:szCs w:val="21"/>
                <w:vertAlign w:val="superscript"/>
              </w:rPr>
              <w:t>2</w:t>
            </w:r>
          </w:p>
        </w:tc>
      </w:tr>
    </w:tbl>
    <w:p w:rsidR="00D37365" w:rsidP="00D37365" w14:paraId="4D111759" w14:textId="7F23AE18">
      <w:pPr>
        <w:shd w:val="clear" w:color="auto" w:fill="FFFFFF" w:themeFill="background1"/>
        <w:adjustRightInd w:val="0"/>
        <w:snapToGrid w:val="0"/>
        <w:ind w:firstLine="211"/>
        <w:jc w:val="left"/>
        <w:rPr>
          <w:color w:val="000000" w:themeColor="text1"/>
          <w:szCs w:val="21"/>
        </w:rPr>
      </w:pPr>
      <w:r>
        <w:rPr>
          <w:rFonts w:hint="eastAsia"/>
          <w:color w:val="000000" w:themeColor="text1"/>
          <w:szCs w:val="21"/>
        </w:rPr>
        <w:t>（</w:t>
      </w:r>
      <w:r>
        <w:rPr>
          <w:rFonts w:hint="eastAsia"/>
          <w:color w:val="000000" w:themeColor="text1"/>
          <w:szCs w:val="21"/>
        </w:rPr>
        <w:t>2</w:t>
      </w:r>
      <w:r>
        <w:rPr>
          <w:rFonts w:hint="eastAsia"/>
          <w:color w:val="000000" w:themeColor="text1"/>
          <w:szCs w:val="21"/>
        </w:rPr>
        <w:t>）</w:t>
      </w:r>
      <w:r>
        <w:rPr>
          <w:rFonts w:hAnsi="新宋体" w:hint="eastAsia"/>
          <w:color w:val="000000" w:themeColor="text1"/>
          <w:szCs w:val="21"/>
        </w:rPr>
        <w:t>含</w:t>
      </w:r>
      <w:r w:rsidR="00A4526C">
        <w:rPr>
          <w:rFonts w:hint="eastAsia"/>
          <w:color w:val="FF0000"/>
          <w:szCs w:val="21"/>
          <w:u w:val="single"/>
        </w:rPr>
        <w:t xml:space="preserve">       </w:t>
      </w:r>
      <w:r>
        <w:rPr>
          <w:rFonts w:hAnsi="宋体" w:hint="eastAsia"/>
          <w:color w:val="000000" w:themeColor="text1"/>
          <w:szCs w:val="21"/>
        </w:rPr>
        <w:t>（</w:t>
      </w:r>
      <w:r>
        <w:rPr>
          <w:noProof/>
          <w:color w:val="000000" w:themeColor="text1"/>
          <w:szCs w:val="21"/>
        </w:rPr>
        <w:drawing>
          <wp:inline distT="0" distB="0" distL="0" distR="0">
            <wp:extent cx="205740" cy="167640"/>
            <wp:effectExtent l="0" t="0" r="3810" b="3810"/>
            <wp:docPr id="12612012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01272" name="图片 10"/>
                    <pic:cNvPicPr>
                      <a:picLocks noChangeAspect="1" noChangeArrowheads="1"/>
                    </pic:cNvPicPr>
                  </pic:nvPicPr>
                  <pic:blipFill>
                    <a:blip xmlns:r="http://schemas.openxmlformats.org/officeDocument/2006/relationships" r:embed="rId115">
                      <a:extLst>
                        <a:ext xmlns:a="http://schemas.openxmlformats.org/drawingml/2006/main" uri="{28A0092B-C50C-407E-A947-70E740481C1C}">
                          <a14:useLocalDpi xmlns:a14="http://schemas.microsoft.com/office/drawing/2010/main" val="0"/>
                        </a:ext>
                      </a:extLst>
                    </a:blip>
                    <a:stretch>
                      <a:fillRect/>
                    </a:stretch>
                  </pic:blipFill>
                  <pic:spPr>
                    <a:xfrm>
                      <a:off x="0" y="0"/>
                      <a:ext cx="205740" cy="167640"/>
                    </a:xfrm>
                    <a:prstGeom prst="rect">
                      <a:avLst/>
                    </a:prstGeom>
                    <a:noFill/>
                    <a:ln>
                      <a:noFill/>
                    </a:ln>
                  </pic:spPr>
                </pic:pic>
              </a:graphicData>
            </a:graphic>
          </wp:inline>
        </w:drawing>
      </w:r>
      <w:r>
        <w:rPr>
          <w:rFonts w:hAnsi="新宋体" w:hint="eastAsia"/>
          <w:color w:val="000000" w:themeColor="text1"/>
          <w:szCs w:val="21"/>
        </w:rPr>
        <w:t>）的有机物，所有原子不可能都共面</w:t>
      </w:r>
    </w:p>
    <w:p w:rsidR="00D37365" w:rsidP="00D37365" w14:paraId="23B99391" w14:textId="77777777">
      <w:pPr>
        <w:shd w:val="clear" w:color="auto" w:fill="FFFFFF" w:themeFill="background1"/>
        <w:adjustRightInd w:val="0"/>
        <w:snapToGrid w:val="0"/>
        <w:ind w:firstLine="211"/>
        <w:jc w:val="left"/>
        <w:rPr>
          <w:rFonts w:hAnsi="宋体" w:hint="eastAsia"/>
          <w:color w:val="000000" w:themeColor="text1"/>
          <w:szCs w:val="21"/>
        </w:rPr>
      </w:pPr>
      <w:r>
        <w:rPr>
          <w:rFonts w:hAnsi="新宋体" w:hint="eastAsia"/>
          <w:color w:val="000000" w:themeColor="text1"/>
          <w:szCs w:val="21"/>
        </w:rPr>
        <w:t>（</w:t>
      </w:r>
      <w:r>
        <w:rPr>
          <w:rFonts w:hAnsi="新宋体" w:hint="eastAsia"/>
          <w:color w:val="000000" w:themeColor="text1"/>
          <w:szCs w:val="21"/>
        </w:rPr>
        <w:t>3</w:t>
      </w:r>
      <w:r>
        <w:rPr>
          <w:rFonts w:hAnsi="新宋体" w:hint="eastAsia"/>
          <w:color w:val="000000" w:themeColor="text1"/>
          <w:szCs w:val="21"/>
        </w:rPr>
        <w:t>）</w:t>
      </w:r>
      <w:r>
        <w:rPr>
          <w:rFonts w:hAnsi="宋体"/>
          <w:color w:val="000000" w:themeColor="text1"/>
          <w:szCs w:val="21"/>
        </w:rPr>
        <w:t>共面</w:t>
      </w:r>
      <w:r>
        <w:rPr>
          <w:rFonts w:hAnsi="新宋体" w:hint="eastAsia"/>
          <w:color w:val="000000" w:themeColor="text1"/>
          <w:szCs w:val="21"/>
        </w:rPr>
        <w:t>情况</w:t>
      </w:r>
    </w:p>
    <w:p w:rsidR="00D37365" w:rsidP="00D37365" w14:paraId="215EDA2D" w14:textId="6CAA8640">
      <w:pPr>
        <w:shd w:val="clear" w:color="auto" w:fill="FFFFFF" w:themeFill="background1"/>
        <w:adjustRightInd w:val="0"/>
        <w:snapToGrid w:val="0"/>
        <w:ind w:firstLine="211"/>
        <w:jc w:val="left"/>
        <w:rPr>
          <w:rFonts w:hAnsi="宋体" w:hint="eastAsia"/>
          <w:color w:val="000000" w:themeColor="text1"/>
          <w:szCs w:val="21"/>
        </w:rPr>
      </w:pPr>
      <w:r>
        <w:rPr>
          <w:rFonts w:hAnsi="宋体" w:hint="eastAsia"/>
          <w:color w:val="000000" w:themeColor="text1"/>
          <w:szCs w:val="21"/>
        </w:rPr>
        <w:t>①</w:t>
      </w:r>
      <w:r>
        <w:rPr>
          <w:rFonts w:hAnsi="宋体"/>
          <w:color w:val="000000" w:themeColor="text1"/>
          <w:szCs w:val="21"/>
        </w:rPr>
        <w:t>双键</w:t>
      </w:r>
      <w:r>
        <w:rPr>
          <w:rFonts w:hAnsi="宋体" w:hint="eastAsia"/>
          <w:color w:val="000000" w:themeColor="text1"/>
          <w:szCs w:val="21"/>
        </w:rPr>
        <w:t>上的</w:t>
      </w:r>
      <w:r>
        <w:rPr>
          <w:rFonts w:hAnsi="宋体" w:hint="eastAsia"/>
          <w:color w:val="000000" w:themeColor="text1"/>
          <w:szCs w:val="21"/>
        </w:rPr>
        <w:t>6</w:t>
      </w:r>
      <w:r>
        <w:rPr>
          <w:rFonts w:hAnsi="宋体"/>
          <w:color w:val="000000" w:themeColor="text1"/>
          <w:szCs w:val="21"/>
        </w:rPr>
        <w:t>个原子</w:t>
      </w:r>
      <w:r>
        <w:rPr>
          <w:rFonts w:hAnsi="宋体" w:hint="eastAsia"/>
          <w:color w:val="000000" w:themeColor="text1"/>
          <w:szCs w:val="21"/>
        </w:rPr>
        <w:t>一定</w:t>
      </w:r>
      <w:r w:rsidR="00A4526C">
        <w:rPr>
          <w:rFonts w:hAnsi="宋体" w:hint="eastAsia"/>
          <w:color w:val="FF0000"/>
          <w:szCs w:val="21"/>
          <w:u w:val="single"/>
        </w:rPr>
        <w:t xml:space="preserve">      </w:t>
      </w:r>
    </w:p>
    <w:p w:rsidR="00D37365" w:rsidP="00D37365" w14:paraId="4EE4A22D" w14:textId="77777777">
      <w:pPr>
        <w:shd w:val="clear" w:color="auto" w:fill="FFFFFF" w:themeFill="background1"/>
        <w:adjustRightInd w:val="0"/>
        <w:snapToGrid w:val="0"/>
        <w:ind w:firstLine="211"/>
        <w:jc w:val="left"/>
        <w:rPr>
          <w:rFonts w:hAnsi="宋体" w:hint="eastAsia"/>
          <w:color w:val="000000" w:themeColor="text1"/>
          <w:szCs w:val="21"/>
        </w:rPr>
      </w:pPr>
      <w:r>
        <w:rPr>
          <w:rFonts w:hAnsi="宋体" w:hint="eastAsia"/>
          <w:color w:val="000000" w:themeColor="text1"/>
          <w:szCs w:val="21"/>
        </w:rPr>
        <w:t>②</w:t>
      </w:r>
      <w:r>
        <w:rPr>
          <w:rFonts w:hAnsi="宋体"/>
          <w:color w:val="000000" w:themeColor="text1"/>
          <w:szCs w:val="21"/>
        </w:rPr>
        <w:t>苯环</w:t>
      </w:r>
      <w:r>
        <w:rPr>
          <w:rFonts w:hAnsi="宋体" w:hint="eastAsia"/>
          <w:color w:val="000000" w:themeColor="text1"/>
          <w:szCs w:val="21"/>
        </w:rPr>
        <w:t>上的</w:t>
      </w:r>
      <w:r w:rsidRPr="000A6BEF">
        <w:rPr>
          <w:rFonts w:hAnsi="宋体" w:hint="eastAsia"/>
          <w:color w:val="000000" w:themeColor="text1"/>
          <w:szCs w:val="21"/>
          <w:u w:val="single"/>
        </w:rPr>
        <w:t>12</w:t>
      </w:r>
      <w:r>
        <w:rPr>
          <w:rFonts w:hAnsi="宋体"/>
          <w:color w:val="000000" w:themeColor="text1"/>
          <w:szCs w:val="21"/>
        </w:rPr>
        <w:t>个原子</w:t>
      </w:r>
      <w:r>
        <w:rPr>
          <w:rFonts w:hAnsi="宋体" w:hint="eastAsia"/>
          <w:color w:val="000000" w:themeColor="text1"/>
          <w:szCs w:val="21"/>
        </w:rPr>
        <w:t>一定</w:t>
      </w:r>
      <w:r>
        <w:rPr>
          <w:rFonts w:hAnsi="宋体"/>
          <w:color w:val="000000" w:themeColor="text1"/>
          <w:szCs w:val="21"/>
        </w:rPr>
        <w:t>共面</w:t>
      </w:r>
    </w:p>
    <w:p w:rsidR="00D37365" w:rsidP="00D37365" w14:paraId="342E6A2C" w14:textId="0183B5F4">
      <w:pPr>
        <w:shd w:val="clear" w:color="auto" w:fill="FFFFFF" w:themeFill="background1"/>
        <w:adjustRightInd w:val="0"/>
        <w:snapToGrid w:val="0"/>
        <w:ind w:firstLine="211"/>
        <w:jc w:val="left"/>
        <w:rPr>
          <w:color w:val="000000" w:themeColor="text1"/>
          <w:szCs w:val="21"/>
          <w:vertAlign w:val="subscript"/>
        </w:rPr>
      </w:pPr>
      <w:r>
        <w:rPr>
          <w:rFonts w:hAnsi="宋体" w:hint="eastAsia"/>
          <w:color w:val="000000" w:themeColor="text1"/>
          <w:szCs w:val="21"/>
        </w:rPr>
        <w:t>③通过单键连接的两个平面，可能</w:t>
      </w:r>
      <w:r w:rsidR="00A4526C">
        <w:rPr>
          <w:rFonts w:hAnsi="宋体" w:hint="eastAsia"/>
          <w:color w:val="FF0000"/>
          <w:szCs w:val="21"/>
          <w:u w:val="single"/>
        </w:rPr>
        <w:t xml:space="preserve">    </w:t>
      </w:r>
      <w:r>
        <w:rPr>
          <w:rFonts w:hAnsi="宋体"/>
          <w:color w:val="000000" w:themeColor="text1"/>
          <w:szCs w:val="21"/>
        </w:rPr>
        <w:t>面</w:t>
      </w:r>
      <w:r>
        <w:rPr>
          <w:rFonts w:hAnsi="宋体" w:hint="eastAsia"/>
          <w:color w:val="000000" w:themeColor="text1"/>
          <w:szCs w:val="21"/>
        </w:rPr>
        <w:t>，可能不共面。如：</w:t>
      </w:r>
      <w:r>
        <w:rPr>
          <w:noProof/>
          <w:color w:val="000000" w:themeColor="text1"/>
          <w:position w:val="-12"/>
          <w:szCs w:val="21"/>
        </w:rPr>
        <w:drawing>
          <wp:inline distT="0" distB="0" distL="0" distR="0">
            <wp:extent cx="533400" cy="243840"/>
            <wp:effectExtent l="0" t="0" r="0" b="3810"/>
            <wp:docPr id="11594809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80978" name="图片 9"/>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a:xfrm>
                      <a:off x="0" y="0"/>
                      <a:ext cx="533400" cy="243840"/>
                    </a:xfrm>
                    <a:prstGeom prst="rect">
                      <a:avLst/>
                    </a:prstGeom>
                    <a:noFill/>
                    <a:ln>
                      <a:noFill/>
                    </a:ln>
                  </pic:spPr>
                </pic:pic>
              </a:graphicData>
            </a:graphic>
          </wp:inline>
        </w:drawing>
      </w:r>
      <w:r>
        <w:rPr>
          <w:color w:val="000000" w:themeColor="text1"/>
          <w:szCs w:val="21"/>
        </w:rPr>
        <w:t>CH</w:t>
      </w:r>
      <w:r>
        <w:rPr>
          <w:color w:val="000000" w:themeColor="text1"/>
          <w:szCs w:val="21"/>
        </w:rPr>
        <w:t>＝</w:t>
      </w:r>
      <w:r>
        <w:rPr>
          <w:color w:val="000000" w:themeColor="text1"/>
          <w:szCs w:val="21"/>
        </w:rPr>
        <w:t>CH</w:t>
      </w:r>
      <w:r>
        <w:rPr>
          <w:color w:val="000000" w:themeColor="text1"/>
          <w:szCs w:val="21"/>
          <w:vertAlign w:val="subscript"/>
        </w:rPr>
        <w:t>2</w:t>
      </w:r>
    </w:p>
    <w:p w:rsidR="00D37365" w:rsidP="00D37365" w14:paraId="73ABDAF2" w14:textId="77777777">
      <w:pPr>
        <w:shd w:val="clear" w:color="auto" w:fill="FFFFFF" w:themeFill="background1"/>
        <w:tabs>
          <w:tab w:val="left" w:pos="4620"/>
        </w:tabs>
        <w:snapToGrid w:val="0"/>
        <w:spacing w:line="360" w:lineRule="auto"/>
        <w:ind w:firstLine="211"/>
        <w:jc w:val="left"/>
        <w:rPr>
          <w:rFonts w:ascii="Times New Roman" w:hAnsi="Times New Roman" w:cs="Times New Roman"/>
          <w:color w:val="000000" w:themeColor="text1"/>
          <w:szCs w:val="21"/>
        </w:rPr>
      </w:pPr>
      <w:r>
        <w:rPr>
          <w:rFonts w:asciiTheme="minorEastAsia" w:hAnsiTheme="minorEastAsia" w:cs="宋体" w:hint="eastAsia"/>
          <w:color w:val="000000" w:themeColor="text1"/>
          <w:szCs w:val="21"/>
          <w:lang w:val="zh-CN"/>
        </w:rPr>
        <w:t>④</w:t>
      </w:r>
      <w:r>
        <w:rPr>
          <w:rFonts w:ascii="Times New Roman" w:hAnsi="Times New Roman" w:cs="Times New Roman"/>
          <w:color w:val="000000" w:themeColor="text1"/>
          <w:szCs w:val="21"/>
        </w:rPr>
        <w:t>含有</w:t>
      </w:r>
      <w:r>
        <w:rPr>
          <w:rFonts w:ascii="Times New Roman" w:hAnsi="Times New Roman" w:cs="Times New Roman"/>
          <w:noProof/>
          <w:color w:val="000000" w:themeColor="text1"/>
          <w:szCs w:val="21"/>
        </w:rPr>
        <w:drawing>
          <wp:inline distT="0" distB="0" distL="114300" distR="114300">
            <wp:extent cx="361950" cy="298450"/>
            <wp:effectExtent l="0" t="0" r="0" b="6350"/>
            <wp:docPr id="1130434477" name="图片 113043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34477" name="图片 1130434477"/>
                    <pic:cNvPicPr>
                      <a:picLocks noChangeAspect="1"/>
                    </pic:cNvPicPr>
                  </pic:nvPicPr>
                  <pic:blipFill>
                    <a:blip xmlns:r="http://schemas.openxmlformats.org/officeDocument/2006/relationships" r:embed="rId116"/>
                    <a:stretch>
                      <a:fillRect/>
                    </a:stretch>
                  </pic:blipFill>
                  <pic:spPr>
                    <a:xfrm>
                      <a:off x="0" y="0"/>
                      <a:ext cx="361950" cy="298450"/>
                    </a:xfrm>
                    <a:prstGeom prst="rect">
                      <a:avLst/>
                    </a:prstGeom>
                    <a:noFill/>
                    <a:ln>
                      <a:noFill/>
                    </a:ln>
                  </pic:spPr>
                </pic:pic>
              </a:graphicData>
            </a:graphic>
          </wp:inline>
        </w:drawing>
      </w:r>
      <w:r>
        <w:rPr>
          <w:rFonts w:ascii="Times New Roman" w:hAnsi="Times New Roman" w:cs="Times New Roman"/>
          <w:color w:val="000000" w:themeColor="text1"/>
          <w:szCs w:val="21"/>
          <w:lang w:val="zh-CN"/>
        </w:rPr>
        <w:t>结构，至少</w:t>
      </w:r>
      <w:r>
        <w:rPr>
          <w:rFonts w:ascii="Times New Roman" w:hAnsi="Times New Roman" w:cs="Times New Roman"/>
          <w:color w:val="000000" w:themeColor="text1"/>
          <w:szCs w:val="21"/>
        </w:rPr>
        <w:t>4</w:t>
      </w:r>
      <w:r>
        <w:rPr>
          <w:rFonts w:ascii="Times New Roman" w:hAnsi="Times New Roman" w:cs="Times New Roman"/>
          <w:color w:val="000000" w:themeColor="text1"/>
          <w:szCs w:val="21"/>
          <w:lang w:val="zh-CN"/>
        </w:rPr>
        <w:t>个原子一定共平面，</w:t>
      </w:r>
      <w:r>
        <w:rPr>
          <w:rFonts w:ascii="Times New Roman" w:hAnsi="Times New Roman" w:cs="Times New Roman"/>
          <w:color w:val="000000" w:themeColor="text1"/>
          <w:szCs w:val="21"/>
        </w:rPr>
        <w:t>甲醛</w:t>
      </w:r>
      <w:r>
        <w:rPr>
          <w:rFonts w:ascii="Times New Roman" w:hAnsi="Times New Roman" w:cs="Times New Roman"/>
          <w:color w:val="000000" w:themeColor="text1"/>
          <w:szCs w:val="21"/>
          <w:lang w:val="zh-CN"/>
        </w:rPr>
        <w:t>分子中所有原子一定共平面，若用其他原子代替其中的任何氢原子，如</w:t>
      </w:r>
      <w:r>
        <w:rPr>
          <w:rFonts w:ascii="Times New Roman" w:hAnsi="Times New Roman" w:cs="Times New Roman"/>
          <w:color w:val="000000" w:themeColor="text1"/>
          <w:szCs w:val="21"/>
        </w:rPr>
        <w:t>CO</w:t>
      </w:r>
      <w:r>
        <w:rPr>
          <w:rFonts w:ascii="Times New Roman" w:hAnsi="Times New Roman" w:cs="Times New Roman"/>
          <w:color w:val="000000" w:themeColor="text1"/>
          <w:szCs w:val="21"/>
          <w:lang w:val="zh-CN"/>
        </w:rPr>
        <w:t>Cl</w:t>
      </w:r>
      <w:r>
        <w:rPr>
          <w:rFonts w:ascii="Times New Roman" w:hAnsi="Times New Roman" w:cs="Times New Roman"/>
          <w:color w:val="000000" w:themeColor="text1"/>
          <w:szCs w:val="21"/>
          <w:vertAlign w:val="subscript"/>
        </w:rPr>
        <w:t>2</w:t>
      </w:r>
      <w:r>
        <w:rPr>
          <w:rFonts w:ascii="Times New Roman" w:hAnsi="Times New Roman" w:cs="Times New Roman"/>
          <w:color w:val="000000" w:themeColor="text1"/>
          <w:szCs w:val="21"/>
          <w:lang w:val="zh-CN"/>
        </w:rPr>
        <w:t>所得有机物中所有原子仍然共平面。</w:t>
      </w:r>
    </w:p>
    <w:p w:rsidR="00D37365" w:rsidP="00D37365" w14:paraId="22FB6243" w14:textId="77777777">
      <w:pPr>
        <w:shd w:val="clear" w:color="auto" w:fill="FFFFFF" w:themeFill="background1"/>
        <w:adjustRightInd w:val="0"/>
        <w:snapToGrid w:val="0"/>
        <w:ind w:firstLine="211"/>
        <w:jc w:val="left"/>
        <w:rPr>
          <w:rFonts w:hAnsi="新宋体" w:hint="eastAsia"/>
          <w:color w:val="000000" w:themeColor="text1"/>
          <w:szCs w:val="21"/>
        </w:rPr>
      </w:pPr>
      <w:r>
        <w:rPr>
          <w:rFonts w:hint="eastAsia"/>
          <w:color w:val="000000" w:themeColor="text1"/>
          <w:szCs w:val="21"/>
        </w:rPr>
        <w:t>（</w:t>
      </w:r>
      <w:r>
        <w:rPr>
          <w:rFonts w:hint="eastAsia"/>
          <w:color w:val="000000" w:themeColor="text1"/>
          <w:szCs w:val="21"/>
        </w:rPr>
        <w:t>4</w:t>
      </w:r>
      <w:r>
        <w:rPr>
          <w:rFonts w:hint="eastAsia"/>
          <w:color w:val="000000" w:themeColor="text1"/>
          <w:szCs w:val="21"/>
        </w:rPr>
        <w:t>）</w:t>
      </w:r>
      <w:r>
        <w:rPr>
          <w:rFonts w:hAnsi="新宋体" w:hint="eastAsia"/>
          <w:color w:val="000000" w:themeColor="text1"/>
          <w:szCs w:val="21"/>
        </w:rPr>
        <w:t>共线情况</w:t>
      </w:r>
    </w:p>
    <w:p w:rsidR="00D37365" w:rsidP="00D37365" w14:paraId="20F570FE" w14:textId="77777777">
      <w:pPr>
        <w:shd w:val="clear" w:color="auto" w:fill="FFFFFF" w:themeFill="background1"/>
        <w:adjustRightInd w:val="0"/>
        <w:snapToGrid w:val="0"/>
        <w:ind w:firstLine="211"/>
        <w:jc w:val="left"/>
        <w:rPr>
          <w:rFonts w:hAnsi="宋体" w:hint="eastAsia"/>
          <w:color w:val="000000" w:themeColor="text1"/>
          <w:szCs w:val="21"/>
        </w:rPr>
      </w:pPr>
      <w:r>
        <w:rPr>
          <w:rFonts w:hAnsi="宋体" w:hint="eastAsia"/>
          <w:color w:val="000000" w:themeColor="text1"/>
          <w:szCs w:val="21"/>
        </w:rPr>
        <w:t>①叁</w:t>
      </w:r>
      <w:r>
        <w:rPr>
          <w:rFonts w:hAnsi="宋体"/>
          <w:color w:val="000000" w:themeColor="text1"/>
          <w:szCs w:val="21"/>
        </w:rPr>
        <w:t>键</w:t>
      </w:r>
      <w:r>
        <w:rPr>
          <w:rFonts w:hAnsi="宋体" w:hint="eastAsia"/>
          <w:color w:val="000000" w:themeColor="text1"/>
          <w:szCs w:val="21"/>
        </w:rPr>
        <w:t>上的</w:t>
      </w:r>
      <w:r>
        <w:rPr>
          <w:rFonts w:hAnsi="宋体" w:hint="eastAsia"/>
          <w:color w:val="000000" w:themeColor="text1"/>
          <w:szCs w:val="21"/>
        </w:rPr>
        <w:t>4</w:t>
      </w:r>
      <w:r>
        <w:rPr>
          <w:rFonts w:hAnsi="宋体"/>
          <w:color w:val="000000" w:themeColor="text1"/>
          <w:szCs w:val="21"/>
        </w:rPr>
        <w:t>个原子</w:t>
      </w:r>
      <w:r>
        <w:rPr>
          <w:rFonts w:hAnsi="宋体" w:hint="eastAsia"/>
          <w:color w:val="000000" w:themeColor="text1"/>
          <w:szCs w:val="21"/>
        </w:rPr>
        <w:t>一定</w:t>
      </w:r>
      <w:r>
        <w:rPr>
          <w:rFonts w:hAnsi="宋体"/>
          <w:color w:val="000000" w:themeColor="text1"/>
          <w:szCs w:val="21"/>
        </w:rPr>
        <w:t>共</w:t>
      </w:r>
      <w:r>
        <w:rPr>
          <w:rFonts w:hAnsi="新宋体" w:hint="eastAsia"/>
          <w:color w:val="000000" w:themeColor="text1"/>
          <w:szCs w:val="21"/>
        </w:rPr>
        <w:t>线</w:t>
      </w:r>
    </w:p>
    <w:p w:rsidR="00D37365" w:rsidP="00D37365" w14:paraId="02FC9326" w14:textId="77777777">
      <w:pPr>
        <w:shd w:val="clear" w:color="auto" w:fill="FFFFFF" w:themeFill="background1"/>
        <w:adjustRightInd w:val="0"/>
        <w:snapToGrid w:val="0"/>
        <w:ind w:firstLine="211"/>
        <w:jc w:val="left"/>
        <w:rPr>
          <w:rFonts w:hAnsi="宋体" w:hint="eastAsia"/>
          <w:color w:val="000000" w:themeColor="text1"/>
          <w:szCs w:val="21"/>
        </w:rPr>
      </w:pPr>
      <w:r>
        <w:rPr>
          <w:rFonts w:hAnsi="宋体" w:hint="eastAsia"/>
          <w:color w:val="000000" w:themeColor="text1"/>
          <w:szCs w:val="21"/>
        </w:rPr>
        <w:t>②</w:t>
      </w:r>
      <w:r>
        <w:rPr>
          <w:rFonts w:hint="eastAsia"/>
          <w:color w:val="000000" w:themeColor="text1"/>
          <w:szCs w:val="21"/>
        </w:rPr>
        <w:t>苯环对位上的</w:t>
      </w:r>
      <w:r>
        <w:rPr>
          <w:rFonts w:hint="eastAsia"/>
          <w:color w:val="000000" w:themeColor="text1"/>
          <w:szCs w:val="21"/>
        </w:rPr>
        <w:t>4</w:t>
      </w:r>
      <w:r>
        <w:rPr>
          <w:rFonts w:hint="eastAsia"/>
          <w:color w:val="000000" w:themeColor="text1"/>
          <w:szCs w:val="21"/>
        </w:rPr>
        <w:t>个原子一定共线</w:t>
      </w:r>
    </w:p>
    <w:p w:rsidR="00D37365" w:rsidP="00D37365" w14:paraId="2EA5C83C" w14:textId="77777777">
      <w:pPr>
        <w:shd w:val="clear" w:color="auto" w:fill="FFFFFF" w:themeFill="background1"/>
        <w:adjustRightInd w:val="0"/>
        <w:snapToGrid w:val="0"/>
        <w:ind w:firstLine="211"/>
        <w:jc w:val="left"/>
        <w:rPr>
          <w:color w:val="000000" w:themeColor="text1"/>
          <w:szCs w:val="21"/>
        </w:rPr>
      </w:pPr>
      <w:bookmarkStart w:id="12" w:name="_Hlk155162311"/>
      <w:r>
        <w:rPr>
          <w:rFonts w:hAnsi="宋体" w:hint="eastAsia"/>
          <w:color w:val="000000" w:themeColor="text1"/>
          <w:szCs w:val="21"/>
        </w:rPr>
        <w:t>（</w:t>
      </w:r>
      <w:r>
        <w:rPr>
          <w:rFonts w:hAnsi="宋体" w:hint="eastAsia"/>
          <w:color w:val="000000" w:themeColor="text1"/>
          <w:szCs w:val="21"/>
        </w:rPr>
        <w:t>5</w:t>
      </w:r>
      <w:r>
        <w:rPr>
          <w:rFonts w:hAnsi="宋体" w:hint="eastAsia"/>
          <w:color w:val="000000" w:themeColor="text1"/>
          <w:szCs w:val="21"/>
        </w:rPr>
        <w:t>）</w:t>
      </w:r>
      <w:bookmarkEnd w:id="12"/>
      <w:r>
        <w:rPr>
          <w:rFonts w:hint="eastAsia"/>
          <w:color w:val="000000" w:themeColor="text1"/>
          <w:szCs w:val="21"/>
        </w:rPr>
        <w:t>AB</w:t>
      </w:r>
      <w:r>
        <w:rPr>
          <w:color w:val="000000" w:themeColor="text1"/>
          <w:szCs w:val="21"/>
          <w:vertAlign w:val="subscript"/>
        </w:rPr>
        <w:t>2</w:t>
      </w:r>
      <w:r>
        <w:rPr>
          <w:color w:val="000000" w:themeColor="text1"/>
          <w:szCs w:val="21"/>
        </w:rPr>
        <w:t>C</w:t>
      </w:r>
      <w:r>
        <w:rPr>
          <w:color w:val="000000" w:themeColor="text1"/>
          <w:szCs w:val="21"/>
          <w:vertAlign w:val="subscript"/>
        </w:rPr>
        <w:t>2</w:t>
      </w:r>
      <w:r>
        <w:rPr>
          <w:rFonts w:hAnsi="宋体" w:hint="eastAsia"/>
          <w:color w:val="000000" w:themeColor="text1"/>
          <w:szCs w:val="21"/>
        </w:rPr>
        <w:t>的空间构型</w:t>
      </w:r>
    </w:p>
    <w:p w:rsidR="00D37365" w:rsidP="00D37365" w14:paraId="28FF7ED1" w14:textId="77777777">
      <w:pPr>
        <w:shd w:val="clear" w:color="auto" w:fill="FFFFFF" w:themeFill="background1"/>
        <w:adjustRightInd w:val="0"/>
        <w:snapToGrid w:val="0"/>
        <w:ind w:firstLine="211"/>
        <w:jc w:val="left"/>
        <w:rPr>
          <w:color w:val="000000" w:themeColor="text1"/>
          <w:szCs w:val="21"/>
        </w:rPr>
      </w:pPr>
      <w:r>
        <w:rPr>
          <w:rFonts w:hAnsi="宋体" w:hint="eastAsia"/>
          <w:color w:val="000000" w:themeColor="text1"/>
          <w:szCs w:val="21"/>
        </w:rPr>
        <w:t>①</w:t>
      </w:r>
      <w:r>
        <w:rPr>
          <w:rFonts w:hint="eastAsia"/>
          <w:color w:val="000000" w:themeColor="text1"/>
          <w:szCs w:val="21"/>
        </w:rPr>
        <w:t>四面体</w:t>
      </w:r>
      <w:r>
        <w:rPr>
          <w:rFonts w:hAnsi="宋体" w:hint="eastAsia"/>
          <w:color w:val="000000" w:themeColor="text1"/>
          <w:szCs w:val="21"/>
        </w:rPr>
        <w:t>结构：</w:t>
      </w:r>
      <w:r>
        <w:rPr>
          <w:rFonts w:hint="eastAsia"/>
          <w:color w:val="000000" w:themeColor="text1"/>
          <w:szCs w:val="21"/>
        </w:rPr>
        <w:t>没有同分异构体</w:t>
      </w:r>
    </w:p>
    <w:p w:rsidR="00D37365" w:rsidP="00D37365" w14:paraId="6CB0DA4F" w14:textId="77777777">
      <w:pPr>
        <w:shd w:val="clear" w:color="auto" w:fill="FFFFFF" w:themeFill="background1"/>
        <w:adjustRightInd w:val="0"/>
        <w:snapToGrid w:val="0"/>
        <w:ind w:firstLine="211"/>
        <w:jc w:val="center"/>
        <w:rPr>
          <w:color w:val="000000" w:themeColor="text1"/>
          <w:szCs w:val="21"/>
        </w:rPr>
      </w:pPr>
      <w:r>
        <w:rPr>
          <w:noProof/>
          <w:color w:val="000000" w:themeColor="text1"/>
          <w:szCs w:val="21"/>
        </w:rPr>
        <w:drawing>
          <wp:inline distT="0" distB="0" distL="0" distR="0">
            <wp:extent cx="693420" cy="708660"/>
            <wp:effectExtent l="0" t="0" r="0" b="0"/>
            <wp:docPr id="7372416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41642" name="图片 8"/>
                    <pic:cNvPicPr>
                      <a:picLocks noChangeAspect="1" noChangeArrowheads="1"/>
                    </pic:cNvPicPr>
                  </pic:nvPicPr>
                  <pic:blipFill>
                    <a:blip xmlns:r="http://schemas.openxmlformats.org/officeDocument/2006/relationships" r:embed="rId1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693420" cy="708660"/>
                    </a:xfrm>
                    <a:prstGeom prst="rect">
                      <a:avLst/>
                    </a:prstGeom>
                    <a:noFill/>
                    <a:ln>
                      <a:noFill/>
                    </a:ln>
                  </pic:spPr>
                </pic:pic>
              </a:graphicData>
            </a:graphic>
          </wp:inline>
        </w:drawing>
      </w:r>
      <w:r>
        <w:rPr>
          <w:rFonts w:hint="eastAsia"/>
          <w:color w:val="000000" w:themeColor="text1"/>
          <w:szCs w:val="21"/>
        </w:rPr>
        <w:t xml:space="preserve">  </w:t>
      </w:r>
      <w:r>
        <w:rPr>
          <w:noProof/>
          <w:color w:val="000000" w:themeColor="text1"/>
          <w:szCs w:val="21"/>
        </w:rPr>
        <w:drawing>
          <wp:inline distT="0" distB="0" distL="0" distR="0">
            <wp:extent cx="1478280" cy="708660"/>
            <wp:effectExtent l="0" t="0" r="7620" b="0"/>
            <wp:docPr id="7538990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99057" name="图片 7"/>
                    <pic:cNvPicPr>
                      <a:picLocks noChangeAspect="1" noChangeArrowheads="1"/>
                    </pic:cNvPicPr>
                  </pic:nvPicPr>
                  <pic:blipFill>
                    <a:blip xmlns:r="http://schemas.openxmlformats.org/officeDocument/2006/relationships" r:embed="rId11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78280" cy="708660"/>
                    </a:xfrm>
                    <a:prstGeom prst="rect">
                      <a:avLst/>
                    </a:prstGeom>
                    <a:noFill/>
                    <a:ln>
                      <a:noFill/>
                    </a:ln>
                  </pic:spPr>
                </pic:pic>
              </a:graphicData>
            </a:graphic>
          </wp:inline>
        </w:drawing>
      </w:r>
    </w:p>
    <w:p w:rsidR="00D37365" w:rsidP="00D37365" w14:paraId="57B4065A" w14:textId="77777777">
      <w:pPr>
        <w:shd w:val="clear" w:color="auto" w:fill="FFFFFF" w:themeFill="background1"/>
        <w:adjustRightInd w:val="0"/>
        <w:snapToGrid w:val="0"/>
        <w:ind w:firstLine="211"/>
        <w:jc w:val="left"/>
        <w:rPr>
          <w:color w:val="000000" w:themeColor="text1"/>
          <w:szCs w:val="21"/>
        </w:rPr>
      </w:pPr>
      <w:r>
        <w:rPr>
          <w:rFonts w:hAnsi="宋体" w:hint="eastAsia"/>
          <w:color w:val="000000" w:themeColor="text1"/>
          <w:szCs w:val="21"/>
        </w:rPr>
        <w:t>②</w:t>
      </w:r>
      <w:r>
        <w:rPr>
          <w:rFonts w:hint="eastAsia"/>
          <w:color w:val="000000" w:themeColor="text1"/>
          <w:szCs w:val="21"/>
        </w:rPr>
        <w:t>正方形</w:t>
      </w:r>
      <w:r>
        <w:rPr>
          <w:rFonts w:hAnsi="宋体" w:hint="eastAsia"/>
          <w:color w:val="000000" w:themeColor="text1"/>
          <w:szCs w:val="21"/>
        </w:rPr>
        <w:t>结构：</w:t>
      </w:r>
      <w:r>
        <w:rPr>
          <w:rFonts w:hint="eastAsia"/>
          <w:color w:val="000000" w:themeColor="text1"/>
          <w:szCs w:val="21"/>
        </w:rPr>
        <w:t>有两种同分异构体</w:t>
      </w:r>
    </w:p>
    <w:p w:rsidR="00D37365" w:rsidP="00D37365" w14:paraId="30649C10" w14:textId="77777777">
      <w:pPr>
        <w:shd w:val="clear" w:color="auto" w:fill="FFFFFF" w:themeFill="background1"/>
        <w:adjustRightInd w:val="0"/>
        <w:snapToGrid w:val="0"/>
        <w:ind w:firstLine="210" w:firstLineChars="100"/>
        <w:jc w:val="center"/>
        <w:rPr>
          <w:color w:val="000000" w:themeColor="text1"/>
          <w:szCs w:val="21"/>
        </w:rPr>
      </w:pPr>
      <w:r>
        <w:rPr>
          <w:noProof/>
          <w:color w:val="000000" w:themeColor="text1"/>
          <w:szCs w:val="21"/>
        </w:rPr>
        <w:drawing>
          <wp:inline distT="0" distB="0" distL="0" distR="0">
            <wp:extent cx="2156460" cy="640080"/>
            <wp:effectExtent l="0" t="0" r="0" b="7620"/>
            <wp:docPr id="21007115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11514" name="图片 6"/>
                    <pic:cNvPicPr>
                      <a:picLocks noChangeAspect="1" noChangeArrowheads="1"/>
                    </pic:cNvPicPr>
                  </pic:nvPicPr>
                  <pic:blipFill>
                    <a:blip xmlns:r="http://schemas.openxmlformats.org/officeDocument/2006/relationships" r:embed="rId119">
                      <a:extLst>
                        <a:ext xmlns:a="http://schemas.openxmlformats.org/drawingml/2006/main" uri="{28A0092B-C50C-407E-A947-70E740481C1C}">
                          <a14:useLocalDpi xmlns:a14="http://schemas.microsoft.com/office/drawing/2010/main" val="0"/>
                        </a:ext>
                      </a:extLst>
                    </a:blip>
                    <a:stretch>
                      <a:fillRect/>
                    </a:stretch>
                  </pic:blipFill>
                  <pic:spPr>
                    <a:xfrm>
                      <a:off x="0" y="0"/>
                      <a:ext cx="2156460" cy="640080"/>
                    </a:xfrm>
                    <a:prstGeom prst="rect">
                      <a:avLst/>
                    </a:prstGeom>
                    <a:noFill/>
                    <a:ln>
                      <a:noFill/>
                    </a:ln>
                  </pic:spPr>
                </pic:pic>
              </a:graphicData>
            </a:graphic>
          </wp:inline>
        </w:drawing>
      </w:r>
    </w:p>
    <w:p w:rsidR="00D37365" w:rsidRPr="00EB4900" w:rsidP="00D37365" w14:paraId="1EC3E4D6" w14:textId="77777777">
      <w:pPr>
        <w:shd w:val="clear" w:color="auto" w:fill="FFFFFF" w:themeFill="background1"/>
        <w:tabs>
          <w:tab w:val="left" w:pos="4253"/>
        </w:tabs>
        <w:snapToGrid w:val="0"/>
        <w:spacing w:line="360" w:lineRule="auto"/>
        <w:ind w:firstLine="241"/>
        <w:rPr>
          <w:rFonts w:ascii="Times New Roman" w:hAnsi="Times New Roman" w:cs="Times New Roman"/>
          <w:b/>
          <w:bCs/>
          <w:color w:val="000000" w:themeColor="text1"/>
          <w:sz w:val="24"/>
          <w:szCs w:val="24"/>
          <w:lang w:val="zh-CN"/>
        </w:rPr>
      </w:pPr>
      <w:r w:rsidRPr="00EB4900">
        <w:rPr>
          <w:rFonts w:ascii="Times New Roman" w:hAnsi="Times New Roman" w:cs="Times New Roman"/>
          <w:b/>
          <w:bCs/>
          <w:color w:val="000000" w:themeColor="text1"/>
          <w:sz w:val="24"/>
          <w:szCs w:val="24"/>
          <w:lang w:val="zh-CN"/>
        </w:rPr>
        <w:t>2</w:t>
      </w:r>
      <w:r w:rsidRPr="00EB4900">
        <w:rPr>
          <w:rFonts w:ascii="Times New Roman" w:hAnsi="Times New Roman" w:cs="Times New Roman"/>
          <w:b/>
          <w:bCs/>
          <w:color w:val="000000" w:themeColor="text1"/>
          <w:sz w:val="24"/>
          <w:szCs w:val="24"/>
          <w:lang w:val="zh-CN"/>
        </w:rPr>
        <w:t>．注意键的旋转</w:t>
      </w:r>
    </w:p>
    <w:p w:rsidR="00D37365" w:rsidP="00D37365" w14:paraId="5C2EA31B" w14:textId="77777777">
      <w:pPr>
        <w:shd w:val="clear" w:color="auto" w:fill="FFFFFF" w:themeFill="background1"/>
        <w:tabs>
          <w:tab w:val="left" w:pos="4253"/>
        </w:tabs>
        <w:snapToGrid w:val="0"/>
        <w:spacing w:line="360" w:lineRule="auto"/>
        <w:ind w:firstLine="211"/>
        <w:rPr>
          <w:rFonts w:ascii="Times New Roman" w:hAnsi="Times New Roman" w:cs="Times New Roman"/>
          <w:color w:val="000000" w:themeColor="text1"/>
          <w:szCs w:val="21"/>
          <w:lang w:val="zh-CN"/>
        </w:rPr>
      </w:pPr>
      <w:r>
        <w:rPr>
          <w:rFonts w:ascii="宋体" w:hAnsi="宋体" w:cs="宋体" w:hint="eastAsia"/>
          <w:color w:val="000000" w:themeColor="text1"/>
          <w:szCs w:val="21"/>
          <w:lang w:val="zh-CN"/>
        </w:rPr>
        <w:t>①</w:t>
      </w:r>
      <w:r>
        <w:rPr>
          <w:rFonts w:ascii="Times New Roman" w:hAnsi="Times New Roman" w:cs="Times New Roman"/>
          <w:color w:val="000000" w:themeColor="text1"/>
          <w:szCs w:val="21"/>
          <w:lang w:val="zh-CN"/>
        </w:rPr>
        <w:t>在分子中，形成单键的原子可以绕键轴旋转，而形成双键、三键等其他键的原子不能绕键轴旋转。</w:t>
      </w:r>
    </w:p>
    <w:p w:rsidR="00D37365" w:rsidP="00D37365" w14:paraId="043439F3" w14:textId="77777777">
      <w:pPr>
        <w:shd w:val="clear" w:color="auto" w:fill="FFFFFF" w:themeFill="background1"/>
        <w:tabs>
          <w:tab w:val="left" w:pos="4253"/>
        </w:tabs>
        <w:snapToGrid w:val="0"/>
        <w:spacing w:line="360" w:lineRule="auto"/>
        <w:ind w:firstLine="211"/>
        <w:rPr>
          <w:rFonts w:ascii="Times New Roman" w:hAnsi="Times New Roman" w:cs="Times New Roman"/>
          <w:color w:val="000000" w:themeColor="text1"/>
          <w:szCs w:val="21"/>
          <w:lang w:val="zh-CN"/>
        </w:rPr>
      </w:pPr>
      <w:r>
        <w:rPr>
          <w:rFonts w:ascii="宋体" w:hAnsi="宋体" w:cs="宋体" w:hint="eastAsia"/>
          <w:color w:val="000000" w:themeColor="text1"/>
          <w:szCs w:val="21"/>
          <w:lang w:val="zh-CN"/>
        </w:rPr>
        <w:t>②</w:t>
      </w:r>
      <w:r>
        <w:rPr>
          <w:rFonts w:ascii="Times New Roman" w:hAnsi="Times New Roman" w:cs="Times New Roman"/>
          <w:color w:val="000000" w:themeColor="text1"/>
          <w:szCs w:val="21"/>
          <w:lang w:val="zh-CN"/>
        </w:rPr>
        <w:t>若平面间靠单键相连，所连平面可以绕键轴旋转，可能旋转到同一平面上，也可能旋转后不在同一平面上。</w:t>
      </w:r>
    </w:p>
    <w:p w:rsidR="00D37365" w:rsidP="00D37365" w14:paraId="629FCB69" w14:textId="77777777">
      <w:pPr>
        <w:shd w:val="clear" w:color="auto" w:fill="FFFFFF" w:themeFill="background1"/>
        <w:tabs>
          <w:tab w:val="left" w:pos="4253"/>
        </w:tabs>
        <w:snapToGrid w:val="0"/>
        <w:spacing w:line="360" w:lineRule="auto"/>
        <w:ind w:firstLine="211"/>
        <w:textAlignment w:val="center"/>
        <w:rPr>
          <w:rFonts w:ascii="Times New Roman" w:hAnsi="Times New Roman" w:cs="Times New Roman"/>
          <w:color w:val="000000" w:themeColor="text1"/>
          <w:szCs w:val="21"/>
          <w:lang w:val="zh-CN"/>
        </w:rPr>
      </w:pPr>
      <w:r>
        <w:rPr>
          <w:rFonts w:ascii="宋体" w:hAnsi="宋体" w:cs="宋体" w:hint="eastAsia"/>
          <w:color w:val="000000" w:themeColor="text1"/>
          <w:szCs w:val="21"/>
          <w:lang w:val="zh-CN"/>
        </w:rPr>
        <w:t>③</w:t>
      </w:r>
      <w:r>
        <w:rPr>
          <w:rFonts w:ascii="Times New Roman" w:hAnsi="Times New Roman" w:cs="Times New Roman"/>
          <w:color w:val="000000" w:themeColor="text1"/>
          <w:szCs w:val="21"/>
          <w:lang w:val="zh-CN"/>
        </w:rPr>
        <w:t>若平面间被多个点固定，则不能旋转，一定共平面。如</w:t>
      </w:r>
      <w:r>
        <w:rPr>
          <w:rFonts w:ascii="Times New Roman" w:hAnsi="Times New Roman" w:cs="Times New Roman"/>
          <w:noProof/>
          <w:color w:val="000000" w:themeColor="text1"/>
          <w:szCs w:val="21"/>
        </w:rPr>
        <w:drawing>
          <wp:inline distT="0" distB="0" distL="0" distR="0">
            <wp:extent cx="762000" cy="381000"/>
            <wp:effectExtent l="0" t="0" r="0" b="0"/>
            <wp:docPr id="1532919820" name="图片 1532919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19820" name="图片 1532919820"/>
                    <pic:cNvPicPr>
                      <a:picLocks noChangeAspect="1" noChangeArrowheads="1"/>
                    </pic:cNvPicPr>
                  </pic:nvPicPr>
                  <pic:blipFill>
                    <a:blip xmlns:r="http://schemas.openxmlformats.org/officeDocument/2006/relationships" r:embed="rId1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00" cy="381000"/>
                    </a:xfrm>
                    <a:prstGeom prst="rect">
                      <a:avLst/>
                    </a:prstGeom>
                    <a:noFill/>
                    <a:ln>
                      <a:noFill/>
                    </a:ln>
                  </pic:spPr>
                </pic:pic>
              </a:graphicData>
            </a:graphic>
          </wp:inline>
        </w:drawing>
      </w:r>
      <w:r>
        <w:rPr>
          <w:rFonts w:ascii="Times New Roman" w:hAnsi="Times New Roman" w:cs="Times New Roman"/>
          <w:color w:val="000000" w:themeColor="text1"/>
          <w:szCs w:val="21"/>
          <w:lang w:val="zh-CN"/>
        </w:rPr>
        <w:t>分子中所有原子一定共面。</w:t>
      </w:r>
    </w:p>
    <w:p w:rsidR="00D37365" w:rsidRPr="00EB4900" w:rsidP="00D37365" w14:paraId="274B5476" w14:textId="77777777">
      <w:pPr>
        <w:shd w:val="clear" w:color="auto" w:fill="FFFFFF" w:themeFill="background1"/>
        <w:tabs>
          <w:tab w:val="left" w:pos="4253"/>
        </w:tabs>
        <w:snapToGrid w:val="0"/>
        <w:spacing w:line="360" w:lineRule="auto"/>
        <w:rPr>
          <w:rFonts w:ascii="Times New Roman" w:hAnsi="Times New Roman" w:cs="Times New Roman"/>
          <w:b/>
          <w:bCs/>
          <w:color w:val="000000" w:themeColor="text1"/>
          <w:szCs w:val="21"/>
          <w:lang w:val="zh-CN"/>
        </w:rPr>
      </w:pPr>
      <w:r w:rsidRPr="00EB4900">
        <w:rPr>
          <w:rFonts w:ascii="Times New Roman" w:hAnsi="Times New Roman" w:cs="Times New Roman"/>
          <w:b/>
          <w:bCs/>
          <w:color w:val="000000" w:themeColor="text1"/>
          <w:szCs w:val="21"/>
          <w:lang w:val="zh-CN"/>
        </w:rPr>
        <w:t>3</w:t>
      </w:r>
      <w:r w:rsidRPr="00EB4900">
        <w:rPr>
          <w:rFonts w:ascii="Times New Roman" w:hAnsi="Times New Roman" w:cs="Times New Roman"/>
          <w:b/>
          <w:bCs/>
          <w:color w:val="000000" w:themeColor="text1"/>
          <w:szCs w:val="21"/>
          <w:lang w:val="zh-CN"/>
        </w:rPr>
        <w:t>．恰当地拆分复杂分子</w:t>
      </w:r>
    </w:p>
    <w:p w:rsidR="00D37365" w:rsidP="00D37365" w14:paraId="0FF3FA21" w14:textId="77777777">
      <w:pPr>
        <w:shd w:val="clear" w:color="auto" w:fill="FFFFFF" w:themeFill="background1"/>
        <w:tabs>
          <w:tab w:val="left" w:pos="4253"/>
        </w:tabs>
        <w:snapToGrid w:val="0"/>
        <w:spacing w:line="360" w:lineRule="auto"/>
        <w:ind w:firstLine="211"/>
        <w:rPr>
          <w:rFonts w:ascii="Times New Roman" w:hAnsi="Times New Roman" w:cs="Times New Roman"/>
          <w:color w:val="000000" w:themeColor="text1"/>
          <w:szCs w:val="21"/>
          <w:lang w:val="zh-CN"/>
        </w:rPr>
      </w:pPr>
      <w:r>
        <w:rPr>
          <w:rFonts w:ascii="Times New Roman" w:hAnsi="Times New Roman" w:cs="Times New Roman"/>
          <w:color w:val="000000" w:themeColor="text1"/>
          <w:szCs w:val="21"/>
          <w:lang w:val="zh-CN"/>
        </w:rPr>
        <w:t>观察复杂分子的结构，先找出类似于甲烷、乙烯、乙炔和苯分子的结构，再将对应的空间结构及键的旋转等知识进行迁移即可解决有关原子共面、共线的问题。</w:t>
      </w:r>
    </w:p>
    <w:p w:rsidR="00D37365" w:rsidP="00D37365" w14:paraId="1DCF6D80" w14:textId="77777777">
      <w:pPr>
        <w:shd w:val="clear" w:color="auto" w:fill="FFFFFF" w:themeFill="background1"/>
        <w:tabs>
          <w:tab w:val="left" w:pos="4253"/>
        </w:tabs>
        <w:snapToGrid w:val="0"/>
        <w:spacing w:line="360" w:lineRule="auto"/>
        <w:ind w:firstLine="211"/>
        <w:rPr>
          <w:rFonts w:ascii="Times New Roman" w:hAnsi="Times New Roman" w:cs="Times New Roman"/>
          <w:color w:val="000000" w:themeColor="text1"/>
          <w:szCs w:val="21"/>
          <w:lang w:val="zh-CN"/>
        </w:rPr>
      </w:pPr>
      <w:r>
        <w:rPr>
          <w:rFonts w:ascii="Times New Roman" w:hAnsi="Times New Roman" w:cs="Times New Roman"/>
          <w:color w:val="000000" w:themeColor="text1"/>
          <w:szCs w:val="21"/>
          <w:lang w:val="zh-CN"/>
        </w:rPr>
        <w:t>特别要注意的是，苯分子中处于对位的两个碳原子以及它们所连的两个氢原子在一条直线上。</w:t>
      </w:r>
    </w:p>
    <w:p w:rsidR="00D37365" w:rsidRPr="00EB4900" w:rsidP="00D37365" w14:paraId="39A8931A" w14:textId="77777777">
      <w:pPr>
        <w:shd w:val="clear" w:color="auto" w:fill="FFFFFF" w:themeFill="background1"/>
        <w:tabs>
          <w:tab w:val="left" w:pos="4253"/>
        </w:tabs>
        <w:snapToGrid w:val="0"/>
        <w:spacing w:line="360" w:lineRule="auto"/>
        <w:rPr>
          <w:rFonts w:ascii="Times New Roman" w:hAnsi="Times New Roman" w:cs="Times New Roman"/>
          <w:b/>
          <w:bCs/>
          <w:color w:val="000000" w:themeColor="text1"/>
          <w:szCs w:val="21"/>
          <w:lang w:val="zh-CN"/>
        </w:rPr>
      </w:pPr>
      <w:r w:rsidRPr="00EB4900">
        <w:rPr>
          <w:rFonts w:ascii="Times New Roman" w:hAnsi="Times New Roman" w:cs="Times New Roman"/>
          <w:b/>
          <w:bCs/>
          <w:color w:val="000000" w:themeColor="text1"/>
          <w:szCs w:val="21"/>
          <w:lang w:val="zh-CN"/>
        </w:rPr>
        <w:t>4</w:t>
      </w:r>
      <w:r w:rsidRPr="00EB4900">
        <w:rPr>
          <w:rFonts w:ascii="Times New Roman" w:hAnsi="Times New Roman" w:cs="Times New Roman"/>
          <w:b/>
          <w:bCs/>
          <w:color w:val="000000" w:themeColor="text1"/>
          <w:szCs w:val="21"/>
          <w:lang w:val="zh-CN"/>
        </w:rPr>
        <w:t>．对照模板确定原子共线、共面问题</w:t>
      </w:r>
    </w:p>
    <w:p w:rsidR="00D37365" w:rsidP="00D37365" w14:paraId="132030DA" w14:textId="77777777">
      <w:pPr>
        <w:shd w:val="clear" w:color="auto" w:fill="FFFFFF" w:themeFill="background1"/>
        <w:tabs>
          <w:tab w:val="left" w:pos="4253"/>
        </w:tabs>
        <w:snapToGrid w:val="0"/>
        <w:spacing w:line="360" w:lineRule="auto"/>
        <w:ind w:firstLine="211"/>
        <w:rPr>
          <w:rFonts w:ascii="Times New Roman" w:hAnsi="Times New Roman" w:cs="Times New Roman"/>
          <w:color w:val="000000" w:themeColor="text1"/>
          <w:szCs w:val="21"/>
          <w:lang w:val="zh-CN"/>
        </w:rPr>
      </w:pPr>
      <w:r>
        <w:rPr>
          <w:rFonts w:ascii="Times New Roman" w:hAnsi="Times New Roman" w:cs="Times New Roman"/>
          <w:color w:val="000000" w:themeColor="text1"/>
          <w:szCs w:val="21"/>
          <w:lang w:val="zh-CN"/>
        </w:rPr>
        <w:t>需要结合相关的几何知识进行分析，如不共线的任意三点可确定一个平面；若一条直线与某平面有两个交点时，则这条直线上的所有点都在该平面内；同时要注意问题中的限定性词语，如</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可能</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一定</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最多</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最少</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共面</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共线</w:t>
      </w:r>
      <w:r>
        <w:rPr>
          <w:rFonts w:ascii="Times New Roman" w:hAnsi="Times New Roman" w:cs="Times New Roman"/>
          <w:color w:val="000000" w:themeColor="text1"/>
          <w:szCs w:val="21"/>
          <w:lang w:val="zh-CN"/>
        </w:rPr>
        <w:t>”</w:t>
      </w:r>
      <w:r>
        <w:rPr>
          <w:rFonts w:ascii="Times New Roman" w:hAnsi="Times New Roman" w:cs="Times New Roman"/>
          <w:color w:val="000000" w:themeColor="text1"/>
          <w:szCs w:val="21"/>
          <w:lang w:val="zh-CN"/>
        </w:rPr>
        <w:t>等，以免出错。</w:t>
      </w:r>
      <w:r>
        <w:rPr>
          <w:rFonts w:ascii="Times New Roman" w:hAnsi="Times New Roman" w:cs="Times New Roman"/>
          <w:color w:val="000000" w:themeColor="text1"/>
          <w:szCs w:val="21"/>
          <w:lang w:val="zh-CN"/>
        </w:rPr>
        <w:t xml:space="preserve"> </w:t>
      </w:r>
    </w:p>
    <w:p w:rsidR="00E01570" w:rsidP="000A6BEF" w14:paraId="6DEADA6C" w14:textId="6010AA62">
      <w:pPr>
        <w:autoSpaceDE w:val="0"/>
        <w:autoSpaceDN w:val="0"/>
        <w:adjustRightInd w:val="0"/>
        <w:snapToGrid w:val="0"/>
        <w:spacing w:line="360" w:lineRule="auto"/>
        <w:jc w:val="left"/>
        <w:rPr>
          <w:rFonts w:hAnsi="宋体" w:hint="eastAsia"/>
          <w:szCs w:val="21"/>
          <w:lang w:val="pt-BR"/>
        </w:rPr>
      </w:pPr>
      <w:r>
        <w:rPr>
          <w:rFonts w:hint="eastAsia"/>
          <w:b/>
          <w:bCs/>
          <w:szCs w:val="21"/>
        </w:rPr>
        <w:t>5</w:t>
      </w:r>
      <w:r>
        <w:rPr>
          <w:b/>
          <w:bCs/>
          <w:szCs w:val="21"/>
        </w:rPr>
        <w:t>．</w:t>
      </w:r>
      <w:r>
        <w:rPr>
          <w:rFonts w:hAnsi="宋体"/>
          <w:b/>
          <w:bCs/>
          <w:szCs w:val="21"/>
        </w:rPr>
        <w:t>组合结构</w:t>
      </w:r>
    </w:p>
    <w:p w:rsidR="00E01570" w:rsidP="00E01570" w14:paraId="65CA5D8A" w14:textId="77777777">
      <w:pPr>
        <w:autoSpaceDE w:val="0"/>
        <w:autoSpaceDN w:val="0"/>
        <w:adjustRightInd w:val="0"/>
        <w:snapToGrid w:val="0"/>
        <w:spacing w:line="360" w:lineRule="auto"/>
        <w:ind w:firstLine="315" w:firstLineChars="150"/>
        <w:jc w:val="left"/>
        <w:rPr>
          <w:rFonts w:hAnsi="宋体" w:hint="eastAsia"/>
          <w:szCs w:val="21"/>
        </w:rPr>
      </w:pPr>
      <w:r>
        <w:rPr>
          <w:rFonts w:hAnsi="宋体"/>
          <w:szCs w:val="21"/>
        </w:rPr>
        <w:t>就是将前面的四种类型的基团按一定方式连接成某种有机物。组合结构分子中原子的位置关系。如</w:t>
      </w:r>
      <w:r>
        <w:rPr>
          <w:rFonts w:hAnsi="宋体" w:hint="eastAsia"/>
          <w:szCs w:val="21"/>
        </w:rPr>
        <w:t>：</w:t>
      </w:r>
    </w:p>
    <w:p w:rsidR="00E01570" w:rsidP="00E01570" w14:paraId="1F735E29" w14:textId="77777777">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rPr>
        <w:t>（</w:t>
      </w:r>
      <w:r>
        <w:rPr>
          <w:rFonts w:hAnsi="宋体" w:hint="eastAsia"/>
          <w:szCs w:val="21"/>
        </w:rPr>
        <w:t>1</w:t>
      </w:r>
      <w:r>
        <w:rPr>
          <w:rFonts w:hAnsi="宋体" w:hint="eastAsia"/>
          <w:szCs w:val="21"/>
        </w:rPr>
        <w:t>）有机物：</w:t>
      </w:r>
      <w:r>
        <w:rPr>
          <w:rFonts w:hint="eastAsia"/>
          <w:bCs/>
          <w:szCs w:val="21"/>
          <w:lang w:val="pt-BR"/>
        </w:rPr>
        <w:t>CHF</w:t>
      </w:r>
      <w:r>
        <w:rPr>
          <w:rFonts w:hint="eastAsia"/>
          <w:bCs/>
          <w:szCs w:val="21"/>
          <w:vertAlign w:val="subscript"/>
          <w:lang w:val="pt-BR"/>
        </w:rPr>
        <w:t>2</w:t>
      </w:r>
      <w:r>
        <w:rPr>
          <w:rFonts w:hint="eastAsia"/>
          <w:bCs/>
          <w:szCs w:val="21"/>
          <w:lang w:val="pt-BR"/>
        </w:rPr>
        <w:t>－</w:t>
      </w:r>
      <w:r>
        <w:rPr>
          <w:rFonts w:hint="eastAsia"/>
          <w:bCs/>
          <w:szCs w:val="21"/>
          <w:lang w:val="pt-BR"/>
        </w:rPr>
        <w:t>CH</w:t>
      </w:r>
      <w:r>
        <w:rPr>
          <w:rFonts w:hint="eastAsia"/>
          <w:bCs/>
          <w:szCs w:val="21"/>
          <w:lang w:val="pt-BR"/>
        </w:rPr>
        <w:t>＝</w:t>
      </w:r>
      <w:r>
        <w:rPr>
          <w:rFonts w:hint="eastAsia"/>
          <w:bCs/>
          <w:szCs w:val="21"/>
          <w:lang w:val="pt-BR"/>
        </w:rPr>
        <w:t>CH</w:t>
      </w:r>
      <w:r>
        <w:rPr>
          <w:rFonts w:hint="eastAsia"/>
          <w:bCs/>
          <w:szCs w:val="21"/>
          <w:lang w:val="pt-BR"/>
        </w:rPr>
        <w:t>－</w:t>
      </w:r>
      <w:r>
        <w:rPr>
          <w:noProof/>
          <w:position w:val="-12"/>
        </w:rPr>
        <w:drawing>
          <wp:inline distT="0" distB="0" distL="114300" distR="114300">
            <wp:extent cx="532130" cy="246380"/>
            <wp:effectExtent l="0" t="0" r="1270" b="1270"/>
            <wp:docPr id="89"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82"/>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w:t>
      </w:r>
      <w:r>
        <w:rPr>
          <w:rFonts w:hint="eastAsia"/>
          <w:bCs/>
          <w:szCs w:val="21"/>
          <w:lang w:val="pt-BR"/>
        </w:rPr>
        <w:t>≡</w:t>
      </w:r>
      <w:r>
        <w:rPr>
          <w:rFonts w:hint="eastAsia"/>
          <w:bCs/>
          <w:szCs w:val="21"/>
          <w:lang w:val="pt-BR"/>
        </w:rPr>
        <w:t>C</w:t>
      </w:r>
      <w:r>
        <w:rPr>
          <w:rFonts w:hint="eastAsia"/>
          <w:szCs w:val="18"/>
          <w:lang w:val="pt-BR"/>
        </w:rPr>
        <w:t>－</w:t>
      </w:r>
      <w:r>
        <w:rPr>
          <w:rFonts w:hint="eastAsia"/>
          <w:bCs/>
          <w:szCs w:val="21"/>
          <w:lang w:val="pt-BR"/>
        </w:rPr>
        <w:t>CH</w:t>
      </w:r>
      <w:r>
        <w:rPr>
          <w:rFonts w:hint="eastAsia"/>
          <w:bCs/>
          <w:szCs w:val="21"/>
          <w:vertAlign w:val="subscript"/>
          <w:lang w:val="pt-BR"/>
        </w:rPr>
        <w:t>3</w:t>
      </w:r>
    </w:p>
    <w:p w:rsidR="00E01570" w:rsidP="00E01570" w14:paraId="27F01B5F" w14:textId="77777777">
      <w:pPr>
        <w:autoSpaceDE w:val="0"/>
        <w:autoSpaceDN w:val="0"/>
        <w:adjustRightInd w:val="0"/>
        <w:snapToGrid w:val="0"/>
        <w:spacing w:line="360" w:lineRule="auto"/>
        <w:ind w:firstLine="211"/>
        <w:jc w:val="left"/>
        <w:rPr>
          <w:szCs w:val="21"/>
        </w:rPr>
      </w:pPr>
      <w:r>
        <w:rPr>
          <w:rFonts w:hAnsi="宋体"/>
          <w:szCs w:val="21"/>
        </w:rPr>
        <w:t>作如下分析</w:t>
      </w:r>
      <w:r>
        <w:rPr>
          <w:szCs w:val="21"/>
        </w:rPr>
        <w:t>（</w:t>
      </w:r>
      <w:r>
        <w:rPr>
          <w:rFonts w:hAnsi="宋体"/>
          <w:szCs w:val="21"/>
        </w:rPr>
        <w:t>图示</w:t>
      </w:r>
      <w:r>
        <w:rPr>
          <w:szCs w:val="21"/>
        </w:rPr>
        <w:t>）</w:t>
      </w:r>
      <w:r>
        <w:rPr>
          <w:rFonts w:hint="eastAsia"/>
          <w:szCs w:val="21"/>
        </w:rPr>
        <w:t>：</w:t>
      </w:r>
    </w:p>
    <w:p w:rsidR="00E01570" w:rsidP="00E01570" w14:paraId="4156C222" w14:textId="77777777">
      <w:pPr>
        <w:autoSpaceDE w:val="0"/>
        <w:autoSpaceDN w:val="0"/>
        <w:adjustRightInd w:val="0"/>
        <w:snapToGrid w:val="0"/>
        <w:spacing w:line="360" w:lineRule="auto"/>
        <w:ind w:firstLine="211"/>
        <w:jc w:val="center"/>
        <w:rPr>
          <w:szCs w:val="21"/>
        </w:rPr>
      </w:pPr>
      <w:r>
        <w:rPr>
          <w:noProof/>
          <w:szCs w:val="21"/>
        </w:rPr>
        <w:drawing>
          <wp:inline distT="0" distB="0" distL="114300" distR="114300">
            <wp:extent cx="2346960" cy="1066800"/>
            <wp:effectExtent l="0" t="0" r="15240" b="0"/>
            <wp:docPr id="79" name="图片 183" descr="说明: id:21475015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83" descr="说明: id:2147501503;FounderCES"/>
                    <pic:cNvPicPr>
                      <a:picLocks noChangeAspect="1"/>
                    </pic:cNvPicPr>
                  </pic:nvPicPr>
                  <pic:blipFill>
                    <a:blip xmlns:r="http://schemas.openxmlformats.org/officeDocument/2006/relationships" r:embed="rId121"/>
                    <a:stretch>
                      <a:fillRect/>
                    </a:stretch>
                  </pic:blipFill>
                  <pic:spPr>
                    <a:xfrm>
                      <a:off x="0" y="0"/>
                      <a:ext cx="2346960" cy="1066800"/>
                    </a:xfrm>
                    <a:prstGeom prst="rect">
                      <a:avLst/>
                    </a:prstGeom>
                    <a:noFill/>
                    <a:ln>
                      <a:noFill/>
                    </a:ln>
                  </pic:spPr>
                </pic:pic>
              </a:graphicData>
            </a:graphic>
          </wp:inline>
        </w:drawing>
      </w:r>
    </w:p>
    <w:p w:rsidR="00E01570" w:rsidP="00E01570" w14:paraId="38627C27" w14:textId="77777777">
      <w:pPr>
        <w:autoSpaceDE w:val="0"/>
        <w:autoSpaceDN w:val="0"/>
        <w:adjustRightInd w:val="0"/>
        <w:snapToGrid w:val="0"/>
        <w:spacing w:line="360" w:lineRule="auto"/>
        <w:ind w:firstLine="211"/>
        <w:jc w:val="left"/>
        <w:rPr>
          <w:szCs w:val="21"/>
        </w:rPr>
      </w:pPr>
      <w:r>
        <w:rPr>
          <w:rFonts w:hAnsi="宋体"/>
          <w:szCs w:val="21"/>
        </w:rPr>
        <w:t>其中可能共平面的原子最多有</w:t>
      </w:r>
      <w:r>
        <w:rPr>
          <w:szCs w:val="21"/>
        </w:rPr>
        <w:t>20</w:t>
      </w:r>
      <w:r>
        <w:rPr>
          <w:rFonts w:hAnsi="宋体"/>
          <w:szCs w:val="21"/>
        </w:rPr>
        <w:t>个</w:t>
      </w:r>
      <w:r>
        <w:rPr>
          <w:szCs w:val="21"/>
        </w:rPr>
        <w:t>（</w:t>
      </w:r>
      <w:r>
        <w:rPr>
          <w:szCs w:val="21"/>
        </w:rPr>
        <w:t>M+N</w:t>
      </w:r>
      <w:r>
        <w:rPr>
          <w:szCs w:val="21"/>
        </w:rPr>
        <w:t>），</w:t>
      </w:r>
      <w:r>
        <w:rPr>
          <w:rFonts w:hAnsi="宋体"/>
          <w:szCs w:val="21"/>
        </w:rPr>
        <w:t>最少有</w:t>
      </w:r>
      <w:r>
        <w:rPr>
          <w:szCs w:val="21"/>
        </w:rPr>
        <w:t>14</w:t>
      </w:r>
      <w:r>
        <w:rPr>
          <w:rFonts w:hAnsi="宋体"/>
          <w:szCs w:val="21"/>
        </w:rPr>
        <w:t>个</w:t>
      </w:r>
      <w:r>
        <w:rPr>
          <w:szCs w:val="21"/>
        </w:rPr>
        <w:t>（</w:t>
      </w:r>
      <w:r>
        <w:rPr>
          <w:szCs w:val="21"/>
        </w:rPr>
        <w:t>N</w:t>
      </w:r>
      <w:r>
        <w:rPr>
          <w:szCs w:val="21"/>
        </w:rPr>
        <w:t>），</w:t>
      </w:r>
      <w:r>
        <w:rPr>
          <w:rFonts w:hAnsi="宋体"/>
          <w:szCs w:val="21"/>
        </w:rPr>
        <w:t>肯定共直线的原子最多有</w:t>
      </w:r>
      <w:r>
        <w:rPr>
          <w:szCs w:val="21"/>
        </w:rPr>
        <w:t>6</w:t>
      </w:r>
      <w:r>
        <w:rPr>
          <w:rFonts w:hAnsi="宋体"/>
          <w:szCs w:val="21"/>
        </w:rPr>
        <w:t>个</w:t>
      </w:r>
      <w:r>
        <w:rPr>
          <w:szCs w:val="21"/>
        </w:rPr>
        <w:t>（</w:t>
      </w:r>
      <w:r>
        <w:rPr>
          <w:szCs w:val="21"/>
        </w:rPr>
        <w:t>L</w:t>
      </w:r>
      <w:r>
        <w:rPr>
          <w:szCs w:val="21"/>
        </w:rPr>
        <w:t>）</w:t>
      </w:r>
      <w:r>
        <w:rPr>
          <w:rFonts w:hAnsi="宋体"/>
          <w:szCs w:val="21"/>
        </w:rPr>
        <w:t>。</w:t>
      </w:r>
    </w:p>
    <w:p w:rsidR="00E01570" w:rsidP="00E01570" w14:paraId="3541A9ED"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int="eastAsia"/>
          <w:bCs/>
          <w:szCs w:val="21"/>
          <w:lang w:val="pt-BR"/>
        </w:rPr>
        <w:t>H</w:t>
      </w:r>
      <w:r>
        <w:rPr>
          <w:rFonts w:hint="eastAsia"/>
          <w:bCs/>
          <w:szCs w:val="21"/>
          <w:vertAlign w:val="subscript"/>
          <w:lang w:val="pt-BR"/>
        </w:rPr>
        <w:t>3</w:t>
      </w:r>
      <w:r>
        <w:rPr>
          <w:rFonts w:hint="eastAsia"/>
          <w:bCs/>
          <w:szCs w:val="21"/>
          <w:lang w:val="pt-BR"/>
        </w:rPr>
        <w:t>C</w:t>
      </w:r>
      <w:r>
        <w:rPr>
          <w:rFonts w:hint="eastAsia"/>
          <w:bCs/>
          <w:szCs w:val="21"/>
          <w:lang w:val="pt-BR"/>
        </w:rPr>
        <w:t>－</w:t>
      </w:r>
      <w:r>
        <w:rPr>
          <w:noProof/>
          <w:position w:val="-12"/>
        </w:rPr>
        <w:drawing>
          <wp:inline distT="0" distB="0" distL="114300" distR="114300">
            <wp:extent cx="532130" cy="246380"/>
            <wp:effectExtent l="0" t="0" r="1270" b="1270"/>
            <wp:docPr id="93"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84"/>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noProof/>
          <w:position w:val="-12"/>
        </w:rPr>
        <w:drawing>
          <wp:inline distT="0" distB="0" distL="114300" distR="114300">
            <wp:extent cx="532130" cy="246380"/>
            <wp:effectExtent l="0" t="0" r="1270" b="1270"/>
            <wp:docPr id="8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85"/>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CH</w:t>
      </w:r>
      <w:r>
        <w:rPr>
          <w:rFonts w:hint="eastAsia"/>
          <w:bCs/>
          <w:szCs w:val="21"/>
          <w:lang w:val="pt-BR"/>
        </w:rPr>
        <w:t>＝</w:t>
      </w:r>
      <w:r>
        <w:rPr>
          <w:rFonts w:hint="eastAsia"/>
          <w:bCs/>
          <w:szCs w:val="21"/>
          <w:lang w:val="pt-BR"/>
        </w:rPr>
        <w:t>CH</w:t>
      </w:r>
      <w:r>
        <w:rPr>
          <w:rFonts w:hint="eastAsia"/>
          <w:szCs w:val="18"/>
          <w:lang w:val="pt-BR"/>
        </w:rPr>
        <w:t>－</w:t>
      </w:r>
      <w:r>
        <w:rPr>
          <w:rFonts w:hint="eastAsia"/>
          <w:bCs/>
          <w:szCs w:val="21"/>
          <w:lang w:val="pt-BR"/>
        </w:rPr>
        <w:t>CH</w:t>
      </w:r>
      <w:r>
        <w:rPr>
          <w:rFonts w:hint="eastAsia"/>
          <w:bCs/>
          <w:szCs w:val="21"/>
          <w:vertAlign w:val="subscript"/>
          <w:lang w:val="pt-BR"/>
        </w:rPr>
        <w:t>3</w:t>
      </w:r>
    </w:p>
    <w:p w:rsidR="00E01570" w:rsidP="00E01570" w14:paraId="3320C70F"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①</w:t>
      </w:r>
      <w:r>
        <w:rPr>
          <w:rFonts w:hAnsi="宋体"/>
          <w:szCs w:val="21"/>
        </w:rPr>
        <w:t>如图所示</w:t>
      </w:r>
      <w:r>
        <w:rPr>
          <w:szCs w:val="21"/>
        </w:rPr>
        <w:t>，</w:t>
      </w:r>
      <w:r>
        <w:rPr>
          <w:rFonts w:hAnsi="宋体"/>
          <w:szCs w:val="21"/>
        </w:rPr>
        <w:t>虚线框内的原子处于同一平面上</w:t>
      </w:r>
      <w:r>
        <w:rPr>
          <w:rFonts w:hAnsi="宋体" w:hint="eastAsia"/>
          <w:szCs w:val="21"/>
        </w:rPr>
        <w:t>，</w:t>
      </w:r>
      <w:r>
        <w:rPr>
          <w:rFonts w:hAnsi="宋体"/>
          <w:szCs w:val="21"/>
        </w:rPr>
        <w:t>至少</w:t>
      </w:r>
      <w:r>
        <w:rPr>
          <w:szCs w:val="21"/>
        </w:rPr>
        <w:t>14</w:t>
      </w:r>
      <w:r>
        <w:rPr>
          <w:rFonts w:hAnsi="宋体"/>
          <w:szCs w:val="21"/>
        </w:rPr>
        <w:t>个原子共平面。</w:t>
      </w:r>
    </w:p>
    <w:p w:rsidR="00E01570" w:rsidP="00E01570" w14:paraId="0B815BC0" w14:textId="77777777">
      <w:pPr>
        <w:autoSpaceDE w:val="0"/>
        <w:autoSpaceDN w:val="0"/>
        <w:adjustRightInd w:val="0"/>
        <w:snapToGrid w:val="0"/>
        <w:spacing w:line="360" w:lineRule="auto"/>
        <w:ind w:firstLine="735" w:firstLineChars="350"/>
        <w:jc w:val="center"/>
        <w:rPr>
          <w:rFonts w:ascii="宋体" w:hAnsi="宋体" w:hint="eastAsia"/>
          <w:szCs w:val="21"/>
        </w:rPr>
      </w:pPr>
      <w:r>
        <w:rPr>
          <w:noProof/>
          <w:szCs w:val="21"/>
        </w:rPr>
        <w:drawing>
          <wp:inline distT="0" distB="0" distL="114300" distR="114300">
            <wp:extent cx="1831975" cy="716280"/>
            <wp:effectExtent l="0" t="0" r="15875" b="7620"/>
            <wp:docPr id="82" name="图片 186" descr="说明: id:21475015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6" descr="说明: id:2147501517;FounderCES"/>
                    <pic:cNvPicPr>
                      <a:picLocks noChangeAspect="1"/>
                    </pic:cNvPicPr>
                  </pic:nvPicPr>
                  <pic:blipFill>
                    <a:blip xmlns:r="http://schemas.openxmlformats.org/officeDocument/2006/relationships" r:embed="rId122"/>
                    <a:stretch>
                      <a:fillRect/>
                    </a:stretch>
                  </pic:blipFill>
                  <pic:spPr>
                    <a:xfrm>
                      <a:off x="0" y="0"/>
                      <a:ext cx="1831975" cy="716280"/>
                    </a:xfrm>
                    <a:prstGeom prst="rect">
                      <a:avLst/>
                    </a:prstGeom>
                    <a:noFill/>
                    <a:ln>
                      <a:noFill/>
                    </a:ln>
                  </pic:spPr>
                </pic:pic>
              </a:graphicData>
            </a:graphic>
          </wp:inline>
        </w:drawing>
      </w:r>
    </w:p>
    <w:p w:rsidR="00E01570" w:rsidP="00E01570" w14:paraId="7CA98B4B"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Ansi="宋体"/>
          <w:szCs w:val="21"/>
        </w:rPr>
        <w:t>如图所示</w:t>
      </w:r>
      <w:r>
        <w:rPr>
          <w:szCs w:val="21"/>
        </w:rPr>
        <w:t>，</w:t>
      </w:r>
      <w:r>
        <w:rPr>
          <w:rFonts w:hAnsi="宋体"/>
          <w:szCs w:val="21"/>
        </w:rPr>
        <w:t>虚线框内的原子处于同一条直线上</w:t>
      </w:r>
      <w:r>
        <w:rPr>
          <w:rFonts w:hAnsi="宋体" w:hint="eastAsia"/>
          <w:szCs w:val="21"/>
        </w:rPr>
        <w:t>，</w:t>
      </w:r>
      <w:r>
        <w:rPr>
          <w:rFonts w:hAnsi="宋体"/>
          <w:szCs w:val="21"/>
        </w:rPr>
        <w:t>有</w:t>
      </w:r>
      <w:r>
        <w:rPr>
          <w:szCs w:val="21"/>
        </w:rPr>
        <w:t>6</w:t>
      </w:r>
      <w:r>
        <w:rPr>
          <w:rFonts w:hAnsi="宋体"/>
          <w:szCs w:val="21"/>
        </w:rPr>
        <w:t>个原子共线。</w:t>
      </w:r>
    </w:p>
    <w:p w:rsidR="0095302B" w:rsidRPr="00E01570" w:rsidP="00E01570" w14:paraId="756FC441" w14:textId="08761D4F">
      <w:pPr>
        <w:autoSpaceDE w:val="0"/>
        <w:autoSpaceDN w:val="0"/>
        <w:adjustRightInd w:val="0"/>
        <w:snapToGrid w:val="0"/>
        <w:spacing w:line="360" w:lineRule="auto"/>
        <w:ind w:firstLine="210" w:firstLineChars="100"/>
        <w:jc w:val="center"/>
        <w:rPr>
          <w:szCs w:val="21"/>
        </w:rPr>
      </w:pPr>
      <w:r>
        <w:rPr>
          <w:noProof/>
          <w:szCs w:val="21"/>
        </w:rPr>
        <w:drawing>
          <wp:inline distT="0" distB="0" distL="114300" distR="114300">
            <wp:extent cx="1938655" cy="783590"/>
            <wp:effectExtent l="0" t="0" r="4445" b="16510"/>
            <wp:docPr id="91" name="图片 187" descr="说明: id:21475015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87" descr="说明: id:2147501524;FounderCES"/>
                    <pic:cNvPicPr>
                      <a:picLocks noChangeAspect="1"/>
                    </pic:cNvPicPr>
                  </pic:nvPicPr>
                  <pic:blipFill>
                    <a:blip xmlns:r="http://schemas.openxmlformats.org/officeDocument/2006/relationships" r:embed="rId123"/>
                    <a:stretch>
                      <a:fillRect/>
                    </a:stretch>
                  </pic:blipFill>
                  <pic:spPr>
                    <a:xfrm>
                      <a:off x="0" y="0"/>
                      <a:ext cx="1938655" cy="783590"/>
                    </a:xfrm>
                    <a:prstGeom prst="rect">
                      <a:avLst/>
                    </a:prstGeom>
                    <a:noFill/>
                    <a:ln>
                      <a:noFill/>
                    </a:ln>
                  </pic:spPr>
                </pic:pic>
              </a:graphicData>
            </a:graphic>
          </wp:inline>
        </w:drawing>
      </w:r>
    </w:p>
    <w:p w:rsidR="0095302B" w:rsidP="0095302B" w14:paraId="5BC8E3BA"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27"/>
                    <a:stretch>
                      <a:fillRect/>
                    </a:stretch>
                  </pic:blipFill>
                  <pic:spPr>
                    <a:xfrm>
                      <a:off x="0" y="0"/>
                      <a:ext cx="1224280" cy="371475"/>
                    </a:xfrm>
                    <a:prstGeom prst="rect">
                      <a:avLst/>
                    </a:prstGeom>
                    <a:noFill/>
                    <a:ln>
                      <a:noFill/>
                    </a:ln>
                  </pic:spPr>
                </pic:pic>
              </a:graphicData>
            </a:graphic>
          </wp:inline>
        </w:drawing>
      </w:r>
    </w:p>
    <w:p w:rsidR="00795055" w:rsidP="000C2895" w14:paraId="47FFD7D7" w14:textId="77777777">
      <w:pPr>
        <w:pStyle w:val="0"/>
        <w:tabs>
          <w:tab w:val="left" w:pos="4320"/>
        </w:tabs>
        <w:snapToGrid w:val="0"/>
        <w:spacing w:line="360" w:lineRule="auto"/>
        <w:rPr>
          <w:rFonts w:ascii="Times New Roman" w:hAnsi="Times New Roman" w:cs="Times New Roman"/>
        </w:rPr>
      </w:pPr>
      <w:r w:rsidRPr="00B3417B">
        <w:rPr>
          <w:rFonts w:ascii="Times New Roman" w:hAnsi="Times New Roman" w:cs="Times New Roman"/>
        </w:rPr>
        <w:t>1</w:t>
      </w:r>
      <w:r>
        <w:rPr>
          <w:rFonts w:ascii="Times New Roman" w:hAnsi="Times New Roman" w:cs="Times New Roman"/>
        </w:rPr>
        <w:t>．</w:t>
      </w:r>
      <w:r w:rsidRPr="00B3417B">
        <w:rPr>
          <w:rFonts w:ascii="Times New Roman" w:hAnsi="Times New Roman" w:cs="Times New Roman"/>
        </w:rPr>
        <w:t>判断正误</w:t>
      </w:r>
      <w:r>
        <w:rPr>
          <w:rFonts w:ascii="Times New Roman" w:hAnsi="Times New Roman" w:cs="Times New Roman"/>
        </w:rPr>
        <w:t>，</w:t>
      </w:r>
      <w:r w:rsidRPr="00B3417B">
        <w:rPr>
          <w:rFonts w:ascii="Times New Roman" w:hAnsi="Times New Roman" w:cs="Times New Roman"/>
        </w:rPr>
        <w:t>正确的打</w:t>
      </w:r>
      <w:r w:rsidRPr="006A3930">
        <w:rPr>
          <w:rFonts w:hAnsi="宋体" w:cs="Times New Roman"/>
        </w:rPr>
        <w:t>“</w:t>
      </w:r>
      <w:r w:rsidRPr="00B3417B">
        <w:rPr>
          <w:rFonts w:hAnsi="宋体" w:cs="Times New Roman"/>
        </w:rPr>
        <w:t>√</w:t>
      </w:r>
      <w:r w:rsidRPr="006A3930">
        <w:rPr>
          <w:rFonts w:hAnsi="宋体" w:cs="Times New Roman"/>
        </w:rPr>
        <w:t>”</w:t>
      </w:r>
      <w:r>
        <w:rPr>
          <w:rFonts w:ascii="Times New Roman" w:hAnsi="Times New Roman" w:cs="Times New Roman"/>
        </w:rPr>
        <w:t>，</w:t>
      </w:r>
      <w:r w:rsidRPr="00B3417B">
        <w:rPr>
          <w:rFonts w:ascii="Times New Roman" w:hAnsi="Times New Roman" w:cs="Times New Roman"/>
        </w:rPr>
        <w:t>错误的打</w:t>
      </w:r>
      <w:r w:rsidRPr="006A3930">
        <w:rPr>
          <w:rFonts w:hAnsi="宋体" w:cs="Times New Roman"/>
        </w:rPr>
        <w:t>“</w:t>
      </w:r>
      <w:r w:rsidRPr="00B3417B">
        <w:rPr>
          <w:rFonts w:hAnsi="宋体" w:cs="Times New Roman"/>
        </w:rPr>
        <w:t>×</w:t>
      </w:r>
      <w:r w:rsidRPr="006A3930">
        <w:rPr>
          <w:rFonts w:hAnsi="宋体" w:cs="Times New Roman"/>
        </w:rPr>
        <w:t>”</w:t>
      </w:r>
      <w:r>
        <w:rPr>
          <w:rFonts w:ascii="Times New Roman" w:hAnsi="Times New Roman" w:cs="Times New Roman"/>
        </w:rPr>
        <w:t>。</w:t>
      </w:r>
    </w:p>
    <w:p w:rsidR="00795055" w:rsidP="000C2895" w14:paraId="390D5F48" w14:textId="54183E08">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1</w:t>
      </w:r>
      <w:r>
        <w:rPr>
          <w:rFonts w:ascii="Times New Roman" w:hAnsi="Times New Roman" w:cs="Times New Roman"/>
        </w:rPr>
        <w:t>)</w:t>
      </w:r>
      <w:r w:rsidRPr="00B3417B">
        <w:rPr>
          <w:rFonts w:ascii="Times New Roman" w:hAnsi="Times New Roman" w:cs="Times New Roman"/>
        </w:rPr>
        <w:t>苯不能使酸性</w:t>
      </w:r>
      <w:r w:rsidRPr="00B3417B">
        <w:rPr>
          <w:rFonts w:ascii="Times New Roman" w:hAnsi="Times New Roman" w:cs="Times New Roman"/>
        </w:rPr>
        <w:t>KMnO</w:t>
      </w:r>
      <w:r w:rsidRPr="00B3417B">
        <w:rPr>
          <w:rFonts w:ascii="Times New Roman" w:hAnsi="Times New Roman" w:cs="Times New Roman"/>
          <w:vertAlign w:val="subscript"/>
        </w:rPr>
        <w:t>4</w:t>
      </w:r>
      <w:r w:rsidRPr="00B3417B">
        <w:rPr>
          <w:rFonts w:ascii="Times New Roman" w:hAnsi="Times New Roman" w:cs="Times New Roman"/>
        </w:rPr>
        <w:t>溶液褪色</w:t>
      </w:r>
      <w:r>
        <w:rPr>
          <w:rFonts w:ascii="Times New Roman" w:hAnsi="Times New Roman" w:cs="Times New Roman"/>
        </w:rPr>
        <w:t>，</w:t>
      </w:r>
      <w:r w:rsidRPr="00B3417B">
        <w:rPr>
          <w:rFonts w:ascii="Times New Roman" w:hAnsi="Times New Roman" w:cs="Times New Roman"/>
        </w:rPr>
        <w:t>说明苯不能发生氧化反应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510D2845" w14:textId="353EEB0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2</w:t>
      </w:r>
      <w:r>
        <w:rPr>
          <w:rFonts w:ascii="Times New Roman" w:hAnsi="Times New Roman" w:cs="Times New Roman"/>
        </w:rPr>
        <w:t>)</w:t>
      </w:r>
      <w:r w:rsidRPr="008B7941">
        <w:rPr>
          <w:noProof/>
        </w:rPr>
        <w:drawing>
          <wp:inline distT="0" distB="0" distL="0" distR="0">
            <wp:extent cx="228600" cy="251460"/>
            <wp:effectExtent l="0" t="0" r="0" b="0"/>
            <wp:docPr id="98277380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73802" name="Picture 1431"/>
                    <pic:cNvPicPr>
                      <a:picLocks noChangeAspect="1" noChangeArrowheads="1"/>
                    </pic:cNvPicPr>
                  </pic:nvPicPr>
                  <pic:blipFill>
                    <a:blip xmlns:r="http://schemas.openxmlformats.org/officeDocument/2006/relationships" r:embed="rId12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8600" cy="251460"/>
                    </a:xfrm>
                    <a:prstGeom prst="rect">
                      <a:avLst/>
                    </a:prstGeom>
                    <a:noFill/>
                    <a:ln>
                      <a:noFill/>
                    </a:ln>
                  </pic:spPr>
                </pic:pic>
              </a:graphicData>
            </a:graphic>
          </wp:inline>
        </w:drawing>
      </w:r>
      <w:r w:rsidRPr="00B3417B">
        <w:rPr>
          <w:rFonts w:ascii="Times New Roman" w:hAnsi="Times New Roman" w:cs="Times New Roman"/>
        </w:rPr>
        <w:t>表示苯的分子结构</w:t>
      </w:r>
      <w:r>
        <w:rPr>
          <w:rFonts w:ascii="Times New Roman" w:hAnsi="Times New Roman" w:cs="Times New Roman"/>
        </w:rPr>
        <w:t>，</w:t>
      </w:r>
      <w:r w:rsidRPr="00B3417B">
        <w:rPr>
          <w:rFonts w:ascii="Times New Roman" w:hAnsi="Times New Roman" w:cs="Times New Roman"/>
        </w:rPr>
        <w:t>其中含碳碳双键</w:t>
      </w:r>
      <w:r>
        <w:rPr>
          <w:rFonts w:ascii="Times New Roman" w:hAnsi="Times New Roman" w:cs="Times New Roman"/>
        </w:rPr>
        <w:t>，</w:t>
      </w:r>
      <w:r w:rsidRPr="00B3417B">
        <w:rPr>
          <w:rFonts w:ascii="Times New Roman" w:hAnsi="Times New Roman" w:cs="Times New Roman"/>
        </w:rPr>
        <w:t>因此苯的性质跟乙烯相似</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14E0763C" w14:textId="0E892A7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3</w:t>
      </w:r>
      <w:r>
        <w:rPr>
          <w:rFonts w:ascii="Times New Roman" w:hAnsi="Times New Roman" w:cs="Times New Roman"/>
        </w:rPr>
        <w:t>)</w:t>
      </w:r>
      <w:r w:rsidRPr="00B3417B">
        <w:rPr>
          <w:rFonts w:ascii="Times New Roman" w:hAnsi="Times New Roman" w:cs="Times New Roman"/>
        </w:rPr>
        <w:t>丙烷分子中三个碳原子在同一条直线上</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02248A08" w14:textId="13D27C3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4</w:t>
      </w:r>
      <w:r>
        <w:rPr>
          <w:rFonts w:ascii="Times New Roman" w:hAnsi="Times New Roman" w:cs="Times New Roman"/>
        </w:rPr>
        <w:t>)</w:t>
      </w:r>
      <w:r w:rsidRPr="00B3417B">
        <w:rPr>
          <w:rFonts w:ascii="Times New Roman" w:hAnsi="Times New Roman" w:cs="Times New Roman"/>
        </w:rPr>
        <w:t>苯能使溴水褪色</w:t>
      </w:r>
      <w:r>
        <w:rPr>
          <w:rFonts w:ascii="Times New Roman" w:hAnsi="Times New Roman" w:cs="Times New Roman"/>
        </w:rPr>
        <w:t>，</w:t>
      </w:r>
      <w:r w:rsidRPr="00B3417B">
        <w:rPr>
          <w:rFonts w:ascii="Times New Roman" w:hAnsi="Times New Roman" w:cs="Times New Roman"/>
        </w:rPr>
        <w:t>因为苯分子中都含有碳碳双键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4ED016A8" w14:textId="1FACEA8A">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5</w:t>
      </w:r>
      <w:r>
        <w:rPr>
          <w:rFonts w:ascii="Times New Roman" w:hAnsi="Times New Roman" w:cs="Times New Roman"/>
        </w:rPr>
        <w:t>)</w:t>
      </w:r>
      <w:r w:rsidRPr="00B3417B">
        <w:rPr>
          <w:rFonts w:ascii="Times New Roman" w:hAnsi="Times New Roman" w:cs="Times New Roman"/>
        </w:rPr>
        <w:t>乙烯能使溴的四氯化碳溶液和酸性高锰酸钾溶液褪色</w:t>
      </w:r>
      <w:r>
        <w:rPr>
          <w:rFonts w:ascii="Times New Roman" w:hAnsi="Times New Roman" w:cs="Times New Roman"/>
        </w:rPr>
        <w:t>，</w:t>
      </w:r>
      <w:r w:rsidRPr="00B3417B">
        <w:rPr>
          <w:rFonts w:ascii="Times New Roman" w:hAnsi="Times New Roman" w:cs="Times New Roman"/>
        </w:rPr>
        <w:t>两者褪色的原理相同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200200A4" w14:textId="0D436EE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6</w:t>
      </w:r>
      <w:r>
        <w:rPr>
          <w:rFonts w:ascii="Times New Roman" w:hAnsi="Times New Roman" w:cs="Times New Roman"/>
        </w:rPr>
        <w:t>)</w:t>
      </w:r>
      <w:r w:rsidRPr="00B3417B">
        <w:rPr>
          <w:rFonts w:ascii="Times New Roman" w:hAnsi="Times New Roman" w:cs="Times New Roman"/>
        </w:rPr>
        <w:t>包装用材料聚氯乙烯分子中含有碳碳双键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41AE7F8E" w14:textId="36B8A94C">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7</w:t>
      </w:r>
      <w:r>
        <w:rPr>
          <w:rFonts w:ascii="Times New Roman" w:hAnsi="Times New Roman" w:cs="Times New Roman"/>
        </w:rPr>
        <w:t>)</w:t>
      </w:r>
      <w:r w:rsidRPr="00B3417B">
        <w:rPr>
          <w:rFonts w:ascii="Times New Roman" w:hAnsi="Times New Roman" w:cs="Times New Roman"/>
        </w:rPr>
        <w:t>氯乙烯</w:t>
      </w:r>
      <w:r>
        <w:rPr>
          <w:rFonts w:ascii="Times New Roman" w:hAnsi="Times New Roman" w:cs="Times New Roman"/>
        </w:rPr>
        <w:t>、</w:t>
      </w:r>
      <w:r w:rsidRPr="00B3417B">
        <w:rPr>
          <w:rFonts w:ascii="Times New Roman" w:hAnsi="Times New Roman" w:cs="Times New Roman"/>
        </w:rPr>
        <w:t>聚乙烯都是不饱和烃</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5E6051D6" w14:textId="6F8ADE2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8</w:t>
      </w:r>
      <w:r>
        <w:rPr>
          <w:rFonts w:ascii="Times New Roman" w:hAnsi="Times New Roman" w:cs="Times New Roman"/>
        </w:rPr>
        <w:t>)</w:t>
      </w:r>
      <w:r w:rsidRPr="00B3417B">
        <w:rPr>
          <w:rFonts w:ascii="Times New Roman" w:hAnsi="Times New Roman" w:cs="Times New Roman"/>
        </w:rPr>
        <w:t>甲烷和乙烯可用溴的四氯化碳溶液鉴别</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795055" w:rsidP="000C2895" w14:paraId="3030641F" w14:textId="5DA8CE8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5420A3">
        <w:rPr>
          <w:rFonts w:ascii="Times New Roman" w:hAnsi="Times New Roman" w:cs="Times New Roman" w:hint="eastAsia"/>
        </w:rPr>
        <w:t>9</w:t>
      </w:r>
      <w:r>
        <w:rPr>
          <w:rFonts w:ascii="Times New Roman" w:hAnsi="Times New Roman" w:cs="Times New Roman"/>
        </w:rPr>
        <w:t>)</w:t>
      </w:r>
      <w:r w:rsidRPr="00B3417B">
        <w:rPr>
          <w:rFonts w:ascii="Times New Roman" w:hAnsi="Times New Roman" w:cs="Times New Roman"/>
        </w:rPr>
        <w:t>正丁烷的四个碳原子在同一条直线上</w:t>
      </w:r>
      <w:r>
        <w:rPr>
          <w:rFonts w:ascii="Times New Roman" w:hAnsi="Times New Roman" w:cs="Times New Roman"/>
        </w:rPr>
        <w:t>，</w:t>
      </w:r>
      <w:r w:rsidRPr="00B3417B">
        <w:rPr>
          <w:rFonts w:ascii="Times New Roman" w:hAnsi="Times New Roman" w:cs="Times New Roman"/>
        </w:rPr>
        <w:t>丙烯的所有原子在同一平面内</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Pr="00B3417B">
        <w:rPr>
          <w:rFonts w:hAnsi="宋体" w:cs="Times New Roman"/>
        </w:rPr>
        <w:t>×</w:t>
      </w:r>
      <w:r>
        <w:rPr>
          <w:rFonts w:ascii="Times New Roman" w:hAnsi="Times New Roman" w:cs="Times New Roman"/>
        </w:rPr>
        <w:t>　</w:t>
      </w:r>
      <w:r>
        <w:rPr>
          <w:rFonts w:ascii="Times New Roman" w:hAnsi="Times New Roman" w:cs="Times New Roman"/>
        </w:rPr>
        <w:t>)</w:t>
      </w:r>
    </w:p>
    <w:p w:rsidR="000C2895" w:rsidRPr="000C2895" w:rsidP="000C2895" w14:paraId="13A512AF" w14:textId="42D4502F">
      <w:pPr>
        <w:pStyle w:val="0"/>
        <w:tabs>
          <w:tab w:val="left" w:pos="4320"/>
        </w:tabs>
        <w:snapToGrid w:val="0"/>
        <w:spacing w:line="360" w:lineRule="auto"/>
        <w:rPr>
          <w:rFonts w:ascii="Times New Roman" w:hAnsi="Times New Roman" w:cs="Times New Roman"/>
          <w:color w:val="FF0000"/>
        </w:rPr>
      </w:pPr>
      <w:r>
        <w:rPr>
          <w:rFonts w:ascii="Times New Roman" w:eastAsia="黑体" w:hAnsi="Times New Roman" w:cs="Times New Roman" w:hint="eastAsia"/>
          <w:color w:val="FF0000"/>
        </w:rPr>
        <w:t xml:space="preserve"> </w:t>
      </w:r>
    </w:p>
    <w:p w:rsidR="005420A3" w:rsidRPr="006D275C" w:rsidP="000C2895" w14:paraId="17D6BB21" w14:textId="7BB62B35">
      <w:pPr>
        <w:tabs>
          <w:tab w:val="left" w:pos="3402"/>
        </w:tabs>
        <w:snapToGrid w:val="0"/>
        <w:spacing w:line="360" w:lineRule="auto"/>
        <w:ind w:firstLine="211"/>
        <w:rPr>
          <w:rFonts w:ascii="Times New Roman" w:hAnsi="Times New Roman" w:cs="Times New Roman"/>
          <w:b/>
          <w:bCs/>
          <w:color w:val="0070C0"/>
          <w:szCs w:val="21"/>
        </w:rPr>
      </w:pPr>
      <w:r w:rsidRPr="006D275C">
        <w:rPr>
          <w:rFonts w:ascii="Times New Roman" w:hAnsi="Times New Roman" w:cs="Times New Roman" w:hint="eastAsia"/>
          <w:b/>
          <w:bCs/>
          <w:color w:val="0070C0"/>
        </w:rPr>
        <w:t>2</w:t>
      </w:r>
      <w:r w:rsidRPr="006D275C">
        <w:rPr>
          <w:rFonts w:ascii="Times New Roman" w:hAnsi="Times New Roman" w:cs="Times New Roman"/>
          <w:b/>
          <w:bCs/>
          <w:color w:val="0070C0"/>
        </w:rPr>
        <w:t>．</w:t>
      </w:r>
      <w:r w:rsidRPr="006D275C">
        <w:rPr>
          <w:rFonts w:ascii="Times New Roman" w:hAnsi="Times New Roman" w:cs="Times New Roman"/>
          <w:b/>
          <w:bCs/>
          <w:color w:val="0070C0"/>
          <w:szCs w:val="21"/>
        </w:rPr>
        <w:t>判断分子中共线、共面原子数的技巧</w:t>
      </w:r>
    </w:p>
    <w:p w:rsidR="005420A3" w:rsidRPr="005420A3" w:rsidP="000C2895" w14:paraId="23D5A6AC" w14:textId="77777777">
      <w:pPr>
        <w:tabs>
          <w:tab w:val="left" w:pos="3402"/>
        </w:tabs>
        <w:snapToGrid w:val="0"/>
        <w:spacing w:line="360" w:lineRule="auto"/>
        <w:ind w:firstLine="211"/>
        <w:rPr>
          <w:rFonts w:ascii="Times New Roman" w:hAnsi="Times New Roman" w:cs="Times New Roman"/>
          <w:szCs w:val="21"/>
        </w:rPr>
      </w:pPr>
      <w:r w:rsidRPr="005420A3">
        <w:rPr>
          <w:rFonts w:ascii="Times New Roman" w:hAnsi="Times New Roman" w:cs="Times New Roman"/>
          <w:szCs w:val="21"/>
        </w:rPr>
        <w:t>(1)</w:t>
      </w:r>
      <w:r w:rsidRPr="005420A3">
        <w:rPr>
          <w:rFonts w:ascii="Times New Roman" w:hAnsi="Times New Roman" w:cs="Times New Roman"/>
          <w:szCs w:val="21"/>
        </w:rPr>
        <w:t>审清题干要求</w:t>
      </w:r>
    </w:p>
    <w:p w:rsidR="005420A3" w:rsidRPr="005420A3" w:rsidP="000C2895" w14:paraId="5667EB7A" w14:textId="77777777">
      <w:pPr>
        <w:tabs>
          <w:tab w:val="left" w:pos="3402"/>
        </w:tabs>
        <w:snapToGrid w:val="0"/>
        <w:spacing w:line="360" w:lineRule="auto"/>
        <w:ind w:firstLine="211"/>
        <w:rPr>
          <w:rFonts w:ascii="Times New Roman" w:hAnsi="Times New Roman" w:cs="Times New Roman"/>
          <w:szCs w:val="21"/>
        </w:rPr>
      </w:pPr>
      <w:r w:rsidRPr="005420A3">
        <w:rPr>
          <w:rFonts w:ascii="Times New Roman" w:hAnsi="Times New Roman" w:cs="Times New Roman"/>
          <w:szCs w:val="21"/>
        </w:rPr>
        <w:t>审题时要注意</w:t>
      </w:r>
      <w:r w:rsidRPr="005420A3">
        <w:rPr>
          <w:rFonts w:ascii="宋体" w:hAnsi="宋体" w:cs="Times New Roman"/>
          <w:szCs w:val="21"/>
        </w:rPr>
        <w:t>“</w:t>
      </w:r>
      <w:r w:rsidRPr="005420A3">
        <w:rPr>
          <w:rFonts w:ascii="Times New Roman" w:hAnsi="Times New Roman" w:cs="Times New Roman"/>
          <w:szCs w:val="21"/>
        </w:rPr>
        <w:t>可能</w:t>
      </w:r>
      <w:r w:rsidRPr="005420A3">
        <w:rPr>
          <w:rFonts w:ascii="宋体" w:hAnsi="宋体" w:cs="Times New Roman"/>
          <w:szCs w:val="21"/>
        </w:rPr>
        <w:t>”</w:t>
      </w:r>
      <w:r w:rsidRPr="005420A3">
        <w:rPr>
          <w:rFonts w:ascii="Times New Roman" w:hAnsi="Times New Roman" w:cs="Times New Roman"/>
          <w:szCs w:val="21"/>
        </w:rPr>
        <w:t>、</w:t>
      </w:r>
      <w:r w:rsidRPr="005420A3">
        <w:rPr>
          <w:rFonts w:ascii="宋体" w:hAnsi="宋体" w:cs="Times New Roman"/>
          <w:szCs w:val="21"/>
        </w:rPr>
        <w:t>“</w:t>
      </w:r>
      <w:r w:rsidRPr="005420A3">
        <w:rPr>
          <w:rFonts w:ascii="Times New Roman" w:hAnsi="Times New Roman" w:cs="Times New Roman"/>
          <w:szCs w:val="21"/>
        </w:rPr>
        <w:t>一定</w:t>
      </w:r>
      <w:r w:rsidRPr="005420A3">
        <w:rPr>
          <w:rFonts w:ascii="宋体" w:hAnsi="宋体" w:cs="Times New Roman"/>
          <w:szCs w:val="21"/>
        </w:rPr>
        <w:t>”</w:t>
      </w:r>
      <w:r w:rsidRPr="005420A3">
        <w:rPr>
          <w:rFonts w:ascii="Times New Roman" w:hAnsi="Times New Roman" w:cs="Times New Roman"/>
          <w:szCs w:val="21"/>
        </w:rPr>
        <w:t>、</w:t>
      </w:r>
      <w:r w:rsidRPr="005420A3">
        <w:rPr>
          <w:rFonts w:ascii="宋体" w:hAnsi="宋体" w:cs="Times New Roman"/>
          <w:szCs w:val="21"/>
        </w:rPr>
        <w:t>“</w:t>
      </w:r>
      <w:r w:rsidRPr="005420A3">
        <w:rPr>
          <w:rFonts w:ascii="Times New Roman" w:hAnsi="Times New Roman" w:cs="Times New Roman"/>
          <w:szCs w:val="21"/>
        </w:rPr>
        <w:t>最多</w:t>
      </w:r>
      <w:r w:rsidRPr="005420A3">
        <w:rPr>
          <w:rFonts w:ascii="宋体" w:hAnsi="宋体" w:cs="Times New Roman"/>
          <w:szCs w:val="21"/>
        </w:rPr>
        <w:t>”</w:t>
      </w:r>
      <w:r w:rsidRPr="005420A3">
        <w:rPr>
          <w:rFonts w:ascii="Times New Roman" w:hAnsi="Times New Roman" w:cs="Times New Roman"/>
          <w:szCs w:val="21"/>
        </w:rPr>
        <w:t>、</w:t>
      </w:r>
      <w:r w:rsidRPr="005420A3">
        <w:rPr>
          <w:rFonts w:ascii="宋体" w:hAnsi="宋体" w:cs="Times New Roman"/>
          <w:szCs w:val="21"/>
        </w:rPr>
        <w:t>“</w:t>
      </w:r>
      <w:r w:rsidRPr="005420A3">
        <w:rPr>
          <w:rFonts w:ascii="Times New Roman" w:hAnsi="Times New Roman" w:cs="Times New Roman"/>
          <w:szCs w:val="21"/>
        </w:rPr>
        <w:t>最少</w:t>
      </w:r>
      <w:r w:rsidRPr="005420A3">
        <w:rPr>
          <w:rFonts w:ascii="宋体" w:hAnsi="宋体" w:cs="Times New Roman"/>
          <w:szCs w:val="21"/>
        </w:rPr>
        <w:t>”</w:t>
      </w:r>
      <w:r w:rsidRPr="005420A3">
        <w:rPr>
          <w:rFonts w:ascii="Times New Roman" w:hAnsi="Times New Roman" w:cs="Times New Roman"/>
          <w:szCs w:val="21"/>
        </w:rPr>
        <w:t>、</w:t>
      </w:r>
      <w:r w:rsidRPr="005420A3">
        <w:rPr>
          <w:rFonts w:ascii="宋体" w:hAnsi="宋体" w:cs="Times New Roman"/>
          <w:szCs w:val="21"/>
        </w:rPr>
        <w:t>“</w:t>
      </w:r>
      <w:r w:rsidRPr="005420A3">
        <w:rPr>
          <w:rFonts w:ascii="Times New Roman" w:hAnsi="Times New Roman" w:cs="Times New Roman"/>
          <w:szCs w:val="21"/>
        </w:rPr>
        <w:t>所有原子</w:t>
      </w:r>
      <w:r w:rsidRPr="005420A3">
        <w:rPr>
          <w:rFonts w:ascii="宋体" w:hAnsi="宋体" w:cs="Times New Roman"/>
          <w:szCs w:val="21"/>
        </w:rPr>
        <w:t>”</w:t>
      </w:r>
      <w:r w:rsidRPr="005420A3">
        <w:rPr>
          <w:rFonts w:ascii="Times New Roman" w:hAnsi="Times New Roman" w:cs="Times New Roman"/>
          <w:szCs w:val="21"/>
        </w:rPr>
        <w:t>、</w:t>
      </w:r>
      <w:r w:rsidRPr="005420A3">
        <w:rPr>
          <w:rFonts w:ascii="宋体" w:hAnsi="宋体" w:cs="Times New Roman"/>
          <w:szCs w:val="21"/>
        </w:rPr>
        <w:t>“</w:t>
      </w:r>
      <w:r w:rsidRPr="005420A3">
        <w:rPr>
          <w:rFonts w:ascii="Times New Roman" w:hAnsi="Times New Roman" w:cs="Times New Roman"/>
          <w:szCs w:val="21"/>
        </w:rPr>
        <w:t>碳原子</w:t>
      </w:r>
      <w:r w:rsidRPr="005420A3">
        <w:rPr>
          <w:rFonts w:ascii="宋体" w:hAnsi="宋体" w:cs="Times New Roman"/>
          <w:szCs w:val="21"/>
        </w:rPr>
        <w:t>”</w:t>
      </w:r>
      <w:r w:rsidRPr="005420A3">
        <w:rPr>
          <w:rFonts w:ascii="Times New Roman" w:hAnsi="Times New Roman" w:cs="Times New Roman"/>
          <w:szCs w:val="21"/>
        </w:rPr>
        <w:t>等关键词和限制条件。</w:t>
      </w:r>
    </w:p>
    <w:p w:rsidR="005420A3" w:rsidRPr="005420A3" w:rsidP="000C2895" w14:paraId="6BC17CBC" w14:textId="77777777">
      <w:pPr>
        <w:tabs>
          <w:tab w:val="left" w:pos="3402"/>
        </w:tabs>
        <w:snapToGrid w:val="0"/>
        <w:spacing w:line="360" w:lineRule="auto"/>
        <w:ind w:firstLine="211"/>
        <w:rPr>
          <w:rFonts w:ascii="Times New Roman" w:hAnsi="Times New Roman" w:cs="Times New Roman"/>
          <w:szCs w:val="21"/>
        </w:rPr>
      </w:pPr>
      <w:r w:rsidRPr="005420A3">
        <w:rPr>
          <w:rFonts w:ascii="Times New Roman" w:hAnsi="Times New Roman" w:cs="Times New Roman"/>
          <w:szCs w:val="21"/>
        </w:rPr>
        <w:t>(2)</w:t>
      </w:r>
      <w:r w:rsidRPr="005420A3">
        <w:rPr>
          <w:rFonts w:ascii="Times New Roman" w:hAnsi="Times New Roman" w:cs="Times New Roman"/>
          <w:szCs w:val="21"/>
        </w:rPr>
        <w:t>熟记常见共线、共面的官能团</w:t>
      </w:r>
    </w:p>
    <w:p w:rsidR="005420A3" w:rsidRPr="005420A3" w:rsidP="000C2895" w14:paraId="78DB3B32" w14:textId="2B9933CD">
      <w:pPr>
        <w:tabs>
          <w:tab w:val="left" w:pos="3402"/>
        </w:tabs>
        <w:snapToGrid w:val="0"/>
        <w:spacing w:line="360" w:lineRule="auto"/>
        <w:ind w:firstLine="211"/>
        <w:rPr>
          <w:rFonts w:ascii="Times New Roman" w:hAnsi="Times New Roman" w:cs="Times New Roman"/>
          <w:szCs w:val="21"/>
        </w:rPr>
      </w:pPr>
      <w:r w:rsidRPr="005420A3">
        <w:rPr>
          <w:rFonts w:ascii="宋体" w:hAnsi="宋体" w:cs="Times New Roman"/>
          <w:szCs w:val="21"/>
        </w:rPr>
        <w:t>①</w:t>
      </w:r>
      <w:r w:rsidRPr="005420A3">
        <w:rPr>
          <w:rFonts w:ascii="Times New Roman" w:hAnsi="Times New Roman" w:cs="Times New Roman"/>
          <w:szCs w:val="21"/>
        </w:rPr>
        <w:t>与三键直接相连的原子共直线，如</w:t>
      </w:r>
      <w:r w:rsidRPr="00AD35AB">
        <w:rPr>
          <w:rFonts w:ascii="宋体" w:hAnsi="Courier New" w:cs="Courier New"/>
          <w:noProof/>
          <w:szCs w:val="21"/>
        </w:rPr>
        <w:drawing>
          <wp:inline distT="0" distB="0" distL="0" distR="0">
            <wp:extent cx="822960" cy="266700"/>
            <wp:effectExtent l="0" t="0" r="0" b="0"/>
            <wp:docPr id="108135816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58161" name="Picture 1433"/>
                    <pic:cNvPicPr>
                      <a:picLocks noChangeAspect="1" noChangeArrowheads="1"/>
                    </pic:cNvPicPr>
                  </pic:nvPicPr>
                  <pic:blipFill>
                    <a:blip xmlns:r="http://schemas.openxmlformats.org/officeDocument/2006/relationships" r:embed="rId12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266700"/>
                    </a:xfrm>
                    <a:prstGeom prst="rect">
                      <a:avLst/>
                    </a:prstGeom>
                    <a:noFill/>
                    <a:ln>
                      <a:noFill/>
                    </a:ln>
                  </pic:spPr>
                </pic:pic>
              </a:graphicData>
            </a:graphic>
          </wp:inline>
        </w:drawing>
      </w:r>
      <w:r w:rsidRPr="005420A3">
        <w:rPr>
          <w:rFonts w:ascii="Times New Roman" w:hAnsi="Times New Roman" w:cs="Times New Roman"/>
          <w:szCs w:val="21"/>
        </w:rPr>
        <w:t>、</w:t>
      </w:r>
      <w:r w:rsidRPr="00AD35AB">
        <w:rPr>
          <w:rFonts w:ascii="宋体" w:hAnsi="Courier New" w:cs="Courier New"/>
          <w:noProof/>
          <w:szCs w:val="21"/>
        </w:rPr>
        <w:drawing>
          <wp:inline distT="0" distB="0" distL="0" distR="0">
            <wp:extent cx="601980" cy="274320"/>
            <wp:effectExtent l="0" t="0" r="7620" b="0"/>
            <wp:docPr id="127870673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06738" name="Picture 1434"/>
                    <pic:cNvPicPr>
                      <a:picLocks noChangeAspect="1" noChangeArrowheads="1"/>
                    </pic:cNvPicPr>
                  </pic:nvPicPr>
                  <pic:blipFill>
                    <a:blip xmlns:r="http://schemas.openxmlformats.org/officeDocument/2006/relationships" r:embed="rId12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1980" cy="274320"/>
                    </a:xfrm>
                    <a:prstGeom prst="rect">
                      <a:avLst/>
                    </a:prstGeom>
                    <a:noFill/>
                    <a:ln>
                      <a:noFill/>
                    </a:ln>
                  </pic:spPr>
                </pic:pic>
              </a:graphicData>
            </a:graphic>
          </wp:inline>
        </w:drawing>
      </w:r>
      <w:r w:rsidRPr="005420A3">
        <w:rPr>
          <w:rFonts w:ascii="Times New Roman" w:hAnsi="Times New Roman" w:cs="Times New Roman"/>
          <w:szCs w:val="21"/>
        </w:rPr>
        <w:t>；</w:t>
      </w:r>
    </w:p>
    <w:p w:rsidR="005420A3" w:rsidRPr="005420A3" w:rsidP="000C2895" w14:paraId="0D7AD398" w14:textId="1F32C253">
      <w:pPr>
        <w:tabs>
          <w:tab w:val="left" w:pos="3402"/>
        </w:tabs>
        <w:snapToGrid w:val="0"/>
        <w:spacing w:line="360" w:lineRule="auto"/>
        <w:ind w:firstLine="211"/>
        <w:rPr>
          <w:rFonts w:ascii="Times New Roman" w:hAnsi="Times New Roman" w:cs="Times New Roman"/>
          <w:szCs w:val="21"/>
        </w:rPr>
      </w:pPr>
      <w:r w:rsidRPr="005420A3">
        <w:rPr>
          <w:rFonts w:ascii="宋体" w:hAnsi="宋体" w:cs="Times New Roman"/>
          <w:szCs w:val="21"/>
        </w:rPr>
        <w:t>②</w:t>
      </w:r>
      <w:r w:rsidRPr="005420A3">
        <w:rPr>
          <w:rFonts w:ascii="Times New Roman" w:hAnsi="Times New Roman" w:cs="Times New Roman"/>
          <w:szCs w:val="21"/>
        </w:rPr>
        <w:t>与双键和苯环直接相连的原子共平面，如</w:t>
      </w:r>
      <w:r w:rsidRPr="00AD35AB">
        <w:rPr>
          <w:rFonts w:ascii="宋体" w:hAnsi="Courier New" w:cs="Courier New"/>
          <w:noProof/>
          <w:szCs w:val="21"/>
        </w:rPr>
        <w:drawing>
          <wp:inline distT="0" distB="0" distL="0" distR="0">
            <wp:extent cx="495300" cy="586740"/>
            <wp:effectExtent l="0" t="0" r="0" b="3810"/>
            <wp:docPr id="115772438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4383" name="Picture 1435"/>
                    <pic:cNvPicPr>
                      <a:picLocks noChangeAspect="1" noChangeArrowheads="1"/>
                    </pic:cNvPicPr>
                  </pic:nvPicPr>
                  <pic:blipFill>
                    <a:blip xmlns:r="http://schemas.openxmlformats.org/officeDocument/2006/relationships" r:embed="rId12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95300" cy="586740"/>
                    </a:xfrm>
                    <a:prstGeom prst="rect">
                      <a:avLst/>
                    </a:prstGeom>
                    <a:noFill/>
                    <a:ln>
                      <a:noFill/>
                    </a:ln>
                  </pic:spPr>
                </pic:pic>
              </a:graphicData>
            </a:graphic>
          </wp:inline>
        </w:drawing>
      </w:r>
      <w:r w:rsidRPr="005420A3">
        <w:rPr>
          <w:rFonts w:ascii="Times New Roman" w:hAnsi="Times New Roman" w:cs="Times New Roman"/>
          <w:szCs w:val="21"/>
        </w:rPr>
        <w:t>、</w:t>
      </w:r>
      <w:r w:rsidRPr="00AD35AB">
        <w:rPr>
          <w:rFonts w:ascii="宋体" w:hAnsi="Courier New" w:cs="Courier New"/>
          <w:noProof/>
          <w:szCs w:val="21"/>
        </w:rPr>
        <w:drawing>
          <wp:inline distT="0" distB="0" distL="0" distR="0">
            <wp:extent cx="762000" cy="502920"/>
            <wp:effectExtent l="0" t="0" r="0" b="0"/>
            <wp:docPr id="25667645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76451" name="Picture 1436"/>
                    <pic:cNvPicPr>
                      <a:picLocks noChangeAspect="1" noChangeArrowheads="1"/>
                    </pic:cNvPicPr>
                  </pic:nvPicPr>
                  <pic:blipFill>
                    <a:blip xmlns:r="http://schemas.openxmlformats.org/officeDocument/2006/relationships" r:embed="rId1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62000" cy="502920"/>
                    </a:xfrm>
                    <a:prstGeom prst="rect">
                      <a:avLst/>
                    </a:prstGeom>
                    <a:noFill/>
                    <a:ln>
                      <a:noFill/>
                    </a:ln>
                  </pic:spPr>
                </pic:pic>
              </a:graphicData>
            </a:graphic>
          </wp:inline>
        </w:drawing>
      </w:r>
      <w:r w:rsidRPr="005420A3">
        <w:rPr>
          <w:rFonts w:ascii="Times New Roman" w:hAnsi="Times New Roman" w:cs="Times New Roman"/>
          <w:szCs w:val="21"/>
        </w:rPr>
        <w:t>、</w:t>
      </w:r>
      <w:r w:rsidRPr="00AD35AB">
        <w:rPr>
          <w:rFonts w:ascii="宋体" w:hAnsi="Courier New" w:cs="Courier New"/>
          <w:noProof/>
          <w:szCs w:val="21"/>
        </w:rPr>
        <w:drawing>
          <wp:inline distT="0" distB="0" distL="0" distR="0">
            <wp:extent cx="861060" cy="548640"/>
            <wp:effectExtent l="0" t="0" r="0" b="3810"/>
            <wp:docPr id="14193318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31800" name="Picture 1437"/>
                    <pic:cNvPicPr>
                      <a:picLocks noChangeAspect="1" noChangeArrowheads="1"/>
                    </pic:cNvPicPr>
                  </pic:nvPicPr>
                  <pic:blipFill>
                    <a:blip xmlns:r="http://schemas.openxmlformats.org/officeDocument/2006/relationships" r:embed="rId1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61060" cy="548640"/>
                    </a:xfrm>
                    <a:prstGeom prst="rect">
                      <a:avLst/>
                    </a:prstGeom>
                    <a:noFill/>
                    <a:ln>
                      <a:noFill/>
                    </a:ln>
                  </pic:spPr>
                </pic:pic>
              </a:graphicData>
            </a:graphic>
          </wp:inline>
        </w:drawing>
      </w:r>
      <w:r w:rsidRPr="005420A3">
        <w:rPr>
          <w:rFonts w:ascii="Times New Roman" w:hAnsi="Times New Roman" w:cs="Times New Roman"/>
          <w:szCs w:val="21"/>
        </w:rPr>
        <w:t>。</w:t>
      </w:r>
    </w:p>
    <w:p w:rsidR="005420A3" w:rsidRPr="005420A3" w:rsidP="000C2895" w14:paraId="3C142D62" w14:textId="77777777">
      <w:pPr>
        <w:tabs>
          <w:tab w:val="left" w:pos="3402"/>
        </w:tabs>
        <w:snapToGrid w:val="0"/>
        <w:spacing w:line="360" w:lineRule="auto"/>
        <w:ind w:firstLine="211"/>
        <w:rPr>
          <w:rFonts w:ascii="Times New Roman" w:hAnsi="Times New Roman" w:cs="Times New Roman"/>
          <w:szCs w:val="21"/>
        </w:rPr>
      </w:pPr>
      <w:r w:rsidRPr="005420A3">
        <w:rPr>
          <w:rFonts w:ascii="Times New Roman" w:hAnsi="Times New Roman" w:cs="Times New Roman"/>
          <w:szCs w:val="21"/>
        </w:rPr>
        <w:t>(3)</w:t>
      </w:r>
      <w:r w:rsidRPr="005420A3">
        <w:rPr>
          <w:rFonts w:ascii="Times New Roman" w:hAnsi="Times New Roman" w:cs="Times New Roman"/>
          <w:szCs w:val="21"/>
        </w:rPr>
        <w:t>单键的旋转思想</w:t>
      </w:r>
    </w:p>
    <w:p w:rsidR="005420A3" w:rsidRPr="005420A3" w:rsidP="000C2895" w14:paraId="6D1DE729" w14:textId="77777777">
      <w:pPr>
        <w:tabs>
          <w:tab w:val="left" w:pos="3402"/>
        </w:tabs>
        <w:snapToGrid w:val="0"/>
        <w:spacing w:line="360" w:lineRule="auto"/>
        <w:ind w:firstLine="211"/>
        <w:rPr>
          <w:rFonts w:ascii="Times New Roman" w:hAnsi="Times New Roman" w:cs="Times New Roman"/>
          <w:szCs w:val="21"/>
        </w:rPr>
      </w:pPr>
      <w:r w:rsidRPr="005420A3">
        <w:rPr>
          <w:rFonts w:ascii="Times New Roman" w:hAnsi="Times New Roman" w:cs="Times New Roman"/>
          <w:szCs w:val="21"/>
        </w:rPr>
        <w:t>有机物分子中的单键，包括碳碳单键、碳氢单键、碳氧单键，均可绕键轴自由旋转。</w:t>
      </w:r>
    </w:p>
    <w:p w:rsidR="0095302B" w:rsidP="0095302B" w14:paraId="455DD366"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32"/>
                    <a:stretch>
                      <a:fillRect/>
                    </a:stretch>
                  </pic:blipFill>
                  <pic:spPr>
                    <a:xfrm>
                      <a:off x="0" y="0"/>
                      <a:ext cx="1223645" cy="366395"/>
                    </a:xfrm>
                    <a:prstGeom prst="rect">
                      <a:avLst/>
                    </a:prstGeom>
                    <a:noFill/>
                    <a:ln>
                      <a:noFill/>
                    </a:ln>
                  </pic:spPr>
                </pic:pic>
              </a:graphicData>
            </a:graphic>
          </wp:inline>
        </w:drawing>
      </w:r>
    </w:p>
    <w:p w:rsidR="008B38B0" w:rsidRPr="008B38B0" w:rsidP="008B38B0" w14:paraId="63A1E61D" w14:textId="77777777">
      <w:pPr>
        <w:tabs>
          <w:tab w:val="left" w:pos="3402"/>
        </w:tabs>
        <w:snapToGrid w:val="0"/>
        <w:spacing w:line="360" w:lineRule="auto"/>
        <w:ind w:firstLine="211"/>
        <w:rPr>
          <w:rFonts w:ascii="Times New Roman" w:hAnsi="Times New Roman" w:cs="Times New Roman"/>
          <w:szCs w:val="21"/>
        </w:rPr>
      </w:pPr>
      <w:r w:rsidRPr="008B38B0">
        <w:rPr>
          <w:rFonts w:ascii="Times New Roman" w:hAnsi="Times New Roman" w:cs="Times New Roman"/>
          <w:szCs w:val="21"/>
        </w:rPr>
        <w:t>1</w:t>
      </w:r>
      <w:r w:rsidRPr="008B38B0">
        <w:rPr>
          <w:rFonts w:ascii="Times New Roman" w:hAnsi="Times New Roman" w:cs="Times New Roman"/>
          <w:szCs w:val="21"/>
        </w:rPr>
        <w:t>．下列化合物的分子中，所有原子都处于同一平面的有</w:t>
      </w:r>
      <w:r w:rsidRPr="008B38B0">
        <w:rPr>
          <w:rFonts w:ascii="Times New Roman" w:hAnsi="Times New Roman" w:cs="Times New Roman"/>
          <w:szCs w:val="21"/>
        </w:rPr>
        <w:t xml:space="preserve"> (</w:t>
      </w:r>
      <w:r w:rsidRPr="008B38B0">
        <w:rPr>
          <w:rFonts w:ascii="Times New Roman" w:hAnsi="Times New Roman" w:cs="Times New Roman"/>
          <w:szCs w:val="21"/>
        </w:rPr>
        <w:t>　　</w:t>
      </w:r>
      <w:r w:rsidRPr="008B38B0">
        <w:rPr>
          <w:rFonts w:ascii="Times New Roman" w:hAnsi="Times New Roman" w:cs="Times New Roman"/>
          <w:szCs w:val="21"/>
        </w:rPr>
        <w:t>)</w:t>
      </w:r>
    </w:p>
    <w:p w:rsidR="008B38B0" w:rsidRPr="008B38B0" w:rsidP="008B38B0" w14:paraId="5505E2C4" w14:textId="77777777">
      <w:pPr>
        <w:tabs>
          <w:tab w:val="left" w:pos="3402"/>
        </w:tabs>
        <w:snapToGrid w:val="0"/>
        <w:spacing w:line="360" w:lineRule="auto"/>
        <w:ind w:firstLine="211"/>
        <w:rPr>
          <w:rFonts w:ascii="Times New Roman" w:hAnsi="Times New Roman" w:cs="Times New Roman"/>
          <w:szCs w:val="21"/>
        </w:rPr>
      </w:pPr>
      <w:r w:rsidRPr="008B38B0">
        <w:rPr>
          <w:rFonts w:ascii="Times New Roman" w:hAnsi="Times New Roman" w:cs="Times New Roman"/>
          <w:szCs w:val="21"/>
        </w:rPr>
        <w:t>A</w:t>
      </w:r>
      <w:r w:rsidRPr="008B38B0">
        <w:rPr>
          <w:rFonts w:ascii="Times New Roman" w:hAnsi="Times New Roman" w:cs="Times New Roman"/>
          <w:szCs w:val="21"/>
        </w:rPr>
        <w:t>．乙烷</w:t>
      </w:r>
      <w:r w:rsidRPr="008B38B0">
        <w:rPr>
          <w:rFonts w:ascii="Times New Roman" w:hAnsi="Times New Roman" w:cs="Times New Roman"/>
          <w:szCs w:val="21"/>
        </w:rPr>
        <w:t xml:space="preserve">  B</w:t>
      </w:r>
      <w:r w:rsidRPr="008B38B0">
        <w:rPr>
          <w:rFonts w:ascii="Times New Roman" w:hAnsi="Times New Roman" w:cs="Times New Roman"/>
          <w:szCs w:val="21"/>
        </w:rPr>
        <w:t>．甲苯</w:t>
      </w:r>
      <w:r w:rsidRPr="008B38B0">
        <w:rPr>
          <w:rFonts w:ascii="Times New Roman" w:hAnsi="Times New Roman" w:cs="Times New Roman"/>
          <w:szCs w:val="21"/>
        </w:rPr>
        <w:t xml:space="preserve">  C</w:t>
      </w:r>
      <w:r w:rsidRPr="008B38B0">
        <w:rPr>
          <w:rFonts w:ascii="Times New Roman" w:hAnsi="Times New Roman" w:cs="Times New Roman"/>
          <w:szCs w:val="21"/>
        </w:rPr>
        <w:t>．氟苯</w:t>
      </w:r>
      <w:r w:rsidRPr="008B38B0">
        <w:rPr>
          <w:rFonts w:ascii="Times New Roman" w:hAnsi="Times New Roman" w:cs="Times New Roman"/>
          <w:szCs w:val="21"/>
        </w:rPr>
        <w:t xml:space="preserve">  D</w:t>
      </w:r>
      <w:r w:rsidRPr="008B38B0">
        <w:rPr>
          <w:rFonts w:ascii="Times New Roman" w:hAnsi="Times New Roman" w:cs="Times New Roman"/>
          <w:szCs w:val="21"/>
        </w:rPr>
        <w:t>．丙烯</w:t>
      </w:r>
    </w:p>
    <w:p w:rsidR="008B38B0" w:rsidRPr="008B38B0" w:rsidP="008B38B0" w14:paraId="763F540F" w14:textId="4F789A62">
      <w:pPr>
        <w:tabs>
          <w:tab w:val="left" w:pos="3402"/>
        </w:tabs>
        <w:snapToGrid w:val="0"/>
        <w:spacing w:line="360" w:lineRule="auto"/>
        <w:ind w:firstLine="211"/>
        <w:rPr>
          <w:rFonts w:ascii="Times New Roman" w:hAnsi="Times New Roman" w:cs="Times New Roman"/>
          <w:color w:val="FF0000"/>
          <w:szCs w:val="21"/>
        </w:rPr>
      </w:pPr>
      <w:r>
        <w:rPr>
          <w:rFonts w:ascii="Times New Roman" w:hAnsi="Times New Roman" w:cs="Times New Roman" w:hint="eastAsia"/>
          <w:color w:val="FF0000"/>
          <w:szCs w:val="21"/>
        </w:rPr>
        <w:t xml:space="preserve"> </w:t>
      </w:r>
    </w:p>
    <w:p w:rsidR="008B38B0" w:rsidRPr="008B38B0" w:rsidP="008B38B0" w14:paraId="7688CA8B" w14:textId="1FB8A742">
      <w:pPr>
        <w:tabs>
          <w:tab w:val="left" w:pos="3402"/>
        </w:tabs>
        <w:snapToGrid w:val="0"/>
        <w:spacing w:line="360" w:lineRule="auto"/>
        <w:ind w:firstLine="211"/>
        <w:rPr>
          <w:rFonts w:ascii="Times New Roman" w:hAnsi="Times New Roman" w:cs="Times New Roman"/>
          <w:szCs w:val="21"/>
        </w:rPr>
      </w:pPr>
      <w:r w:rsidRPr="008B38B0">
        <w:rPr>
          <w:rFonts w:ascii="Times New Roman" w:hAnsi="Times New Roman" w:cs="Times New Roman"/>
          <w:szCs w:val="21"/>
        </w:rPr>
        <w:t>2</w:t>
      </w:r>
      <w:r w:rsidRPr="008B38B0">
        <w:rPr>
          <w:rFonts w:ascii="Times New Roman" w:hAnsi="Times New Roman" w:cs="Times New Roman"/>
          <w:szCs w:val="21"/>
        </w:rPr>
        <w:t>．已知</w:t>
      </w:r>
      <w:r w:rsidRPr="008B38B0">
        <w:rPr>
          <w:rFonts w:ascii="宋体" w:hAnsi="Courier New" w:cs="Courier New"/>
          <w:noProof/>
          <w:szCs w:val="21"/>
        </w:rPr>
        <w:drawing>
          <wp:inline distT="0" distB="0" distL="0" distR="0">
            <wp:extent cx="411480" cy="457200"/>
            <wp:effectExtent l="0" t="0" r="7620" b="0"/>
            <wp:docPr id="90001481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811" name="Picture 1556"/>
                    <pic:cNvPicPr>
                      <a:picLocks noChangeAspect="1" noChangeArrowheads="1"/>
                    </pic:cNvPicPr>
                  </pic:nvPicPr>
                  <pic:blipFill>
                    <a:blip xmlns:r="http://schemas.openxmlformats.org/officeDocument/2006/relationships" r:embed="rId1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457200"/>
                    </a:xfrm>
                    <a:prstGeom prst="rect">
                      <a:avLst/>
                    </a:prstGeom>
                    <a:noFill/>
                    <a:ln>
                      <a:noFill/>
                    </a:ln>
                  </pic:spPr>
                </pic:pic>
              </a:graphicData>
            </a:graphic>
          </wp:inline>
        </w:drawing>
      </w:r>
      <w:r w:rsidRPr="008B38B0">
        <w:rPr>
          <w:rFonts w:ascii="Times New Roman" w:hAnsi="Times New Roman" w:cs="Times New Roman"/>
          <w:szCs w:val="21"/>
        </w:rPr>
        <w:t>为平面结构，则</w:t>
      </w:r>
      <w:r w:rsidRPr="008B38B0">
        <w:rPr>
          <w:rFonts w:ascii="Times New Roman" w:hAnsi="Times New Roman" w:cs="Times New Roman"/>
          <w:szCs w:val="21"/>
        </w:rPr>
        <w:t>W(HOOC——CH</w:t>
      </w:r>
      <w:r w:rsidRPr="008B38B0">
        <w:rPr>
          <w:rFonts w:ascii="Times New Roman" w:hAnsi="Times New Roman" w:cs="Times New Roman"/>
          <w:spacing w:val="-16"/>
          <w:szCs w:val="21"/>
        </w:rPr>
        <w:t>==</w:t>
      </w:r>
      <w:r w:rsidRPr="008B38B0">
        <w:rPr>
          <w:rFonts w:ascii="Times New Roman" w:hAnsi="Times New Roman" w:cs="Times New Roman"/>
          <w:szCs w:val="21"/>
        </w:rPr>
        <w:t>=CH——CH</w:t>
      </w:r>
      <w:r w:rsidRPr="008B38B0">
        <w:rPr>
          <w:rFonts w:ascii="Times New Roman" w:hAnsi="Times New Roman" w:cs="Times New Roman"/>
          <w:spacing w:val="-16"/>
          <w:szCs w:val="21"/>
        </w:rPr>
        <w:t>==</w:t>
      </w:r>
      <w:r w:rsidRPr="008B38B0">
        <w:rPr>
          <w:rFonts w:ascii="Times New Roman" w:hAnsi="Times New Roman" w:cs="Times New Roman"/>
          <w:szCs w:val="21"/>
        </w:rPr>
        <w:t>=CH——COOH)</w:t>
      </w:r>
      <w:r w:rsidRPr="008B38B0">
        <w:rPr>
          <w:rFonts w:ascii="Times New Roman" w:hAnsi="Times New Roman" w:cs="Times New Roman"/>
          <w:szCs w:val="21"/>
        </w:rPr>
        <w:t>分子中最多有</w:t>
      </w:r>
      <w:r w:rsidRPr="008B38B0">
        <w:rPr>
          <w:rFonts w:ascii="Times New Roman" w:hAnsi="Times New Roman" w:cs="Times New Roman"/>
          <w:szCs w:val="21"/>
        </w:rPr>
        <w:t>________</w:t>
      </w:r>
      <w:r w:rsidRPr="008B38B0">
        <w:rPr>
          <w:rFonts w:ascii="Times New Roman" w:hAnsi="Times New Roman" w:cs="Times New Roman"/>
          <w:szCs w:val="21"/>
        </w:rPr>
        <w:t>个原子在同一平面内。</w:t>
      </w:r>
    </w:p>
    <w:p w:rsidR="0095302B" w:rsidRPr="00A4526C" w:rsidP="00A4526C" w14:paraId="3B83C074" w14:textId="4EDC11C3">
      <w:pPr>
        <w:tabs>
          <w:tab w:val="left" w:pos="3402"/>
        </w:tabs>
        <w:snapToGrid w:val="0"/>
        <w:spacing w:line="360" w:lineRule="auto"/>
        <w:ind w:firstLine="211"/>
        <w:rPr>
          <w:rFonts w:ascii="Times New Roman" w:hAnsi="Times New Roman" w:cs="Times New Roman" w:hint="eastAsia"/>
          <w:color w:val="FF0000"/>
          <w:szCs w:val="21"/>
        </w:rPr>
      </w:pPr>
      <w:r>
        <w:rPr>
          <w:rFonts w:ascii="Times New Roman" w:hAnsi="Times New Roman" w:cs="Times New Roman" w:hint="eastAsia"/>
          <w:color w:val="FF0000"/>
          <w:szCs w:val="21"/>
        </w:rPr>
        <w:t xml:space="preserve"> </w:t>
      </w:r>
    </w:p>
    <w:bookmarkEnd w:id="10"/>
    <w:p w:rsidR="0095302B" w:rsidP="0095302B" w14:paraId="0D986301" w14:textId="18DB9BD8">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sidR="00DC523E">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00E01570">
        <w:rPr>
          <w:rFonts w:cs="宋体" w:hint="eastAsia"/>
          <w:b/>
          <w:sz w:val="32"/>
          <w:szCs w:val="32"/>
          <w:highlight w:val="cyan"/>
          <w:lang w:bidi="ar"/>
        </w:rPr>
        <w:t>同分异构体的书写及数目判断</w:t>
      </w:r>
    </w:p>
    <w:p w:rsidR="0095302B" w:rsidP="0095302B" w14:paraId="2A1AC5C0" w14:textId="77777777">
      <w:pPr>
        <w:ind w:firstLine="211"/>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E01570" w:rsidRPr="006D275C" w:rsidP="00E01570" w14:paraId="06D88683" w14:textId="77777777">
      <w:pPr>
        <w:autoSpaceDE w:val="0"/>
        <w:autoSpaceDN w:val="0"/>
        <w:adjustRightInd w:val="0"/>
        <w:snapToGrid w:val="0"/>
        <w:spacing w:line="360" w:lineRule="auto"/>
        <w:ind w:firstLine="211"/>
        <w:jc w:val="left"/>
        <w:rPr>
          <w:rFonts w:ascii="黑体" w:eastAsia="黑体" w:hAnsi="黑体" w:cs="黑体" w:hint="eastAsia"/>
          <w:color w:val="0070C0"/>
          <w:szCs w:val="21"/>
        </w:rPr>
      </w:pPr>
      <w:r w:rsidRPr="006D275C">
        <w:rPr>
          <w:rFonts w:ascii="黑体" w:eastAsia="黑体" w:hAnsi="黑体" w:cs="黑体" w:hint="eastAsia"/>
          <w:b/>
          <w:color w:val="0070C0"/>
          <w:szCs w:val="21"/>
        </w:rPr>
        <w:t>一、有机化合物的同分异构现象</w:t>
      </w:r>
    </w:p>
    <w:p w:rsidR="005F5634" w:rsidP="00A4526C" w14:paraId="201F8E68" w14:textId="0F2B6459">
      <w:pPr>
        <w:pStyle w:val="PlainText"/>
      </w:pPr>
      <w:r>
        <w:rPr>
          <w:rFonts w:hint="eastAsia"/>
          <w:b/>
          <w:bCs/>
        </w:rPr>
        <w:t>1</w:t>
      </w:r>
      <w:r>
        <w:rPr>
          <w:b/>
          <w:bCs/>
        </w:rPr>
        <w:t>．</w:t>
      </w:r>
      <w:r w:rsidRPr="000D1E02">
        <w:t>概念</w:t>
      </w:r>
    </w:p>
    <w:p w:rsidR="005F5634" w:rsidP="00A4526C" w14:paraId="75A6DC1B" w14:textId="5F25FC89">
      <w:pPr>
        <w:pStyle w:val="PlainText"/>
      </w:pPr>
      <w:r w:rsidRPr="000D1E02">
        <w:t>化合物分子式相同而结构不同的现象称为</w:t>
      </w:r>
      <w:r w:rsidR="00A4526C">
        <w:rPr>
          <w:rFonts w:hint="eastAsia"/>
          <w:color w:val="FF0000"/>
        </w:rPr>
        <w:t xml:space="preserve">      </w:t>
      </w:r>
      <w:r w:rsidRPr="000D1E02">
        <w:t>现象</w:t>
      </w:r>
      <w:r>
        <w:t>。</w:t>
      </w:r>
      <w:r w:rsidRPr="000D1E02">
        <w:t>分子式相同而</w:t>
      </w:r>
      <w:r w:rsidR="00A4526C">
        <w:rPr>
          <w:rFonts w:hint="eastAsia"/>
          <w:color w:val="FF0000"/>
        </w:rPr>
        <w:t xml:space="preserve">       </w:t>
      </w:r>
      <w:r w:rsidRPr="000D1E02">
        <w:t>的化合物互为同分异构体</w:t>
      </w:r>
      <w:r>
        <w:t>。</w:t>
      </w:r>
    </w:p>
    <w:p w:rsidR="005F5634" w:rsidP="00A4526C" w14:paraId="1D56FE15" w14:textId="3DF79859">
      <w:pPr>
        <w:pStyle w:val="PlainText"/>
      </w:pPr>
      <w:r>
        <w:rPr>
          <w:rFonts w:hint="eastAsia"/>
          <w:b/>
          <w:bCs/>
        </w:rPr>
        <w:t>2</w:t>
      </w:r>
      <w:r>
        <w:rPr>
          <w:b/>
          <w:bCs/>
        </w:rPr>
        <w:t>．</w:t>
      </w:r>
      <w:r w:rsidRPr="000D1E02">
        <w:t>类型</w:t>
      </w:r>
    </w:p>
    <w:p w:rsidR="005F5634" w:rsidP="00A4526C" w14:paraId="2D5E324A" w14:textId="77777777">
      <w:pPr>
        <w:pStyle w:val="PlainText"/>
      </w:pPr>
      <w:r>
        <w:pict>
          <v:shape id="_x0000_i1042" type="#_x0000_t75" style="width:224.5pt;height:76.15pt">
            <v:imagedata r:id="rId131" o:title=""/>
          </v:shape>
        </w:pict>
      </w:r>
    </w:p>
    <w:p w:rsidR="005F5634" w:rsidRPr="000D1E02" w:rsidP="00A4526C" w14:paraId="11BBFF60" w14:textId="1098F5B7">
      <w:pPr>
        <w:pStyle w:val="PlainText"/>
      </w:pPr>
      <w:r>
        <w:rPr>
          <w:rFonts w:hint="eastAsia"/>
          <w:b/>
          <w:bCs/>
        </w:rPr>
        <w:t>3</w:t>
      </w:r>
      <w:r>
        <w:rPr>
          <w:b/>
          <w:bCs/>
        </w:rPr>
        <w:t>．</w:t>
      </w:r>
      <w:r w:rsidRPr="000D1E02">
        <w:t>常考官能团异构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88"/>
        <w:gridCol w:w="1866"/>
        <w:gridCol w:w="3126"/>
      </w:tblGrid>
      <w:tr w14:paraId="61F37D1F" w14:textId="77777777" w:rsidTr="002C314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88" w:type="dxa"/>
            <w:shd w:val="clear" w:color="auto" w:fill="auto"/>
            <w:vAlign w:val="center"/>
          </w:tcPr>
          <w:p w:rsidR="005F5634" w:rsidRPr="000D1E02" w:rsidP="00A4526C" w14:paraId="7440CC14" w14:textId="77777777">
            <w:pPr>
              <w:pStyle w:val="PlainText"/>
            </w:pPr>
            <w:r w:rsidRPr="000D1E02">
              <w:t>组成通式</w:t>
            </w:r>
          </w:p>
        </w:tc>
        <w:tc>
          <w:tcPr>
            <w:tcW w:w="1866" w:type="dxa"/>
            <w:shd w:val="clear" w:color="auto" w:fill="auto"/>
            <w:vAlign w:val="center"/>
          </w:tcPr>
          <w:p w:rsidR="005F5634" w:rsidRPr="000D1E02" w:rsidP="00A4526C" w14:paraId="74E22308" w14:textId="77777777">
            <w:pPr>
              <w:pStyle w:val="PlainText"/>
            </w:pPr>
            <w:r w:rsidRPr="000D1E02">
              <w:t>不饱和度</w:t>
            </w:r>
            <w:r>
              <w:t>(</w:t>
            </w:r>
            <w:r w:rsidRPr="000D1E02">
              <w:rPr>
                <w:i/>
              </w:rPr>
              <w:t>Ω</w:t>
            </w:r>
            <w:r>
              <w:t>)</w:t>
            </w:r>
          </w:p>
        </w:tc>
        <w:tc>
          <w:tcPr>
            <w:tcW w:w="3126" w:type="dxa"/>
            <w:shd w:val="clear" w:color="auto" w:fill="auto"/>
            <w:vAlign w:val="center"/>
          </w:tcPr>
          <w:p w:rsidR="005F5634" w:rsidRPr="000D1E02" w:rsidP="00A4526C" w14:paraId="2266EF35" w14:textId="77777777">
            <w:pPr>
              <w:pStyle w:val="PlainText"/>
            </w:pPr>
            <w:r w:rsidRPr="000D1E02">
              <w:t>可能的类别异构</w:t>
            </w:r>
          </w:p>
        </w:tc>
      </w:tr>
      <w:tr w14:paraId="4761DDEF" w14:textId="77777777" w:rsidTr="002C3140">
        <w:tblPrEx>
          <w:tblW w:w="0" w:type="auto"/>
          <w:jc w:val="center"/>
          <w:tblLayout w:type="fixed"/>
          <w:tblLook w:val="0000"/>
        </w:tblPrEx>
        <w:trPr>
          <w:jc w:val="center"/>
        </w:trPr>
        <w:tc>
          <w:tcPr>
            <w:tcW w:w="1388" w:type="dxa"/>
            <w:shd w:val="clear" w:color="auto" w:fill="auto"/>
            <w:vAlign w:val="center"/>
          </w:tcPr>
          <w:p w:rsidR="005F5634" w:rsidRPr="000D1E02" w:rsidP="00A4526C" w14:paraId="5514094B" w14:textId="77777777">
            <w:pPr>
              <w:pStyle w:val="PlainText"/>
            </w:pPr>
            <w:r w:rsidRPr="000D1E02">
              <w:t>C</w:t>
            </w:r>
            <w:r w:rsidRPr="000D1E02">
              <w:rPr>
                <w:i/>
                <w:vertAlign w:val="subscript"/>
              </w:rPr>
              <w:t>n</w:t>
            </w:r>
            <w:r w:rsidRPr="000D1E02">
              <w:t>H</w:t>
            </w:r>
            <w:r w:rsidRPr="000D1E02">
              <w:rPr>
                <w:vertAlign w:val="subscript"/>
              </w:rPr>
              <w:t>2</w:t>
            </w:r>
            <w:r w:rsidRPr="000D1E02">
              <w:rPr>
                <w:i/>
                <w:vertAlign w:val="subscript"/>
              </w:rPr>
              <w:t>n</w:t>
            </w:r>
          </w:p>
        </w:tc>
        <w:tc>
          <w:tcPr>
            <w:tcW w:w="1866" w:type="dxa"/>
            <w:shd w:val="clear" w:color="auto" w:fill="auto"/>
            <w:vAlign w:val="center"/>
          </w:tcPr>
          <w:p w:rsidR="005F5634" w:rsidRPr="00A4526C" w:rsidP="00A4526C" w14:paraId="7CB565D3" w14:textId="1989F694">
            <w:pPr>
              <w:pStyle w:val="PlainText"/>
              <w:rPr>
                <w:rFonts w:hint="eastAsia"/>
              </w:rPr>
            </w:pPr>
            <w:r>
              <w:rPr>
                <w:rFonts w:hint="eastAsia"/>
              </w:rPr>
              <w:t xml:space="preserve">          </w:t>
            </w:r>
          </w:p>
        </w:tc>
        <w:tc>
          <w:tcPr>
            <w:tcW w:w="3126" w:type="dxa"/>
            <w:shd w:val="clear" w:color="auto" w:fill="auto"/>
            <w:vAlign w:val="center"/>
          </w:tcPr>
          <w:p w:rsidR="005F5634" w:rsidRPr="000D1E02" w:rsidP="00A4526C" w14:paraId="561038DA" w14:textId="5ED82A66">
            <w:pPr>
              <w:pStyle w:val="PlainText"/>
              <w:rPr>
                <w:rFonts w:hint="eastAsia"/>
              </w:rPr>
            </w:pPr>
            <w:r>
              <w:rPr>
                <w:rFonts w:hint="eastAsia"/>
              </w:rPr>
              <w:t xml:space="preserve">        </w:t>
            </w:r>
          </w:p>
        </w:tc>
      </w:tr>
      <w:tr w14:paraId="14527A7A" w14:textId="77777777" w:rsidTr="002C3140">
        <w:tblPrEx>
          <w:tblW w:w="0" w:type="auto"/>
          <w:jc w:val="center"/>
          <w:tblLayout w:type="fixed"/>
          <w:tblLook w:val="0000"/>
        </w:tblPrEx>
        <w:trPr>
          <w:jc w:val="center"/>
        </w:trPr>
        <w:tc>
          <w:tcPr>
            <w:tcW w:w="1388" w:type="dxa"/>
            <w:shd w:val="clear" w:color="auto" w:fill="auto"/>
            <w:vAlign w:val="center"/>
          </w:tcPr>
          <w:p w:rsidR="005F5634" w:rsidRPr="000D1E02" w:rsidP="00A4526C" w14:paraId="108BF265" w14:textId="77777777">
            <w:pPr>
              <w:pStyle w:val="PlainText"/>
            </w:pPr>
            <w:r w:rsidRPr="000D1E02">
              <w:t>C</w:t>
            </w:r>
            <w:r w:rsidRPr="000D1E02">
              <w:rPr>
                <w:i/>
                <w:vertAlign w:val="subscript"/>
              </w:rPr>
              <w:t>n</w:t>
            </w:r>
            <w:r w:rsidRPr="000D1E02">
              <w:t>H</w:t>
            </w:r>
            <w:r w:rsidRPr="000D1E02">
              <w:rPr>
                <w:vertAlign w:val="subscript"/>
              </w:rPr>
              <w:t>2</w:t>
            </w:r>
            <w:r w:rsidRPr="000D1E02">
              <w:rPr>
                <w:i/>
                <w:vertAlign w:val="subscript"/>
              </w:rPr>
              <w:t>n</w:t>
            </w:r>
            <w:r w:rsidRPr="000D1E02">
              <w:rPr>
                <w:vertAlign w:val="subscript"/>
              </w:rPr>
              <w:t>－</w:t>
            </w:r>
            <w:r w:rsidRPr="000D1E02">
              <w:rPr>
                <w:vertAlign w:val="subscript"/>
              </w:rPr>
              <w:t>2</w:t>
            </w:r>
          </w:p>
        </w:tc>
        <w:tc>
          <w:tcPr>
            <w:tcW w:w="1866" w:type="dxa"/>
            <w:shd w:val="clear" w:color="auto" w:fill="auto"/>
            <w:vAlign w:val="center"/>
          </w:tcPr>
          <w:p w:rsidR="005F5634" w:rsidRPr="00A4526C" w:rsidP="00A4526C" w14:paraId="63DEB4A0" w14:textId="077A45D5">
            <w:pPr>
              <w:pStyle w:val="PlainText"/>
              <w:rPr>
                <w:rFonts w:hint="eastAsia"/>
              </w:rPr>
            </w:pPr>
            <w:r>
              <w:rPr>
                <w:rFonts w:hint="eastAsia"/>
              </w:rPr>
              <w:t xml:space="preserve">    </w:t>
            </w:r>
          </w:p>
        </w:tc>
        <w:tc>
          <w:tcPr>
            <w:tcW w:w="3126" w:type="dxa"/>
            <w:shd w:val="clear" w:color="auto" w:fill="auto"/>
            <w:vAlign w:val="center"/>
          </w:tcPr>
          <w:p w:rsidR="005F5634" w:rsidRPr="000D1E02" w:rsidP="00A4526C" w14:paraId="71C45735" w14:textId="596FF1DA">
            <w:pPr>
              <w:pStyle w:val="PlainText"/>
              <w:rPr>
                <w:rFonts w:hint="eastAsia"/>
              </w:rPr>
            </w:pPr>
            <w:r>
              <w:rPr>
                <w:rFonts w:hint="eastAsia"/>
              </w:rPr>
              <w:t xml:space="preserve">        </w:t>
            </w:r>
          </w:p>
        </w:tc>
      </w:tr>
      <w:tr w14:paraId="7BDE74EF" w14:textId="77777777" w:rsidTr="002C3140">
        <w:tblPrEx>
          <w:tblW w:w="0" w:type="auto"/>
          <w:jc w:val="center"/>
          <w:tblLayout w:type="fixed"/>
          <w:tblLook w:val="0000"/>
        </w:tblPrEx>
        <w:trPr>
          <w:jc w:val="center"/>
        </w:trPr>
        <w:tc>
          <w:tcPr>
            <w:tcW w:w="1388" w:type="dxa"/>
            <w:shd w:val="clear" w:color="auto" w:fill="auto"/>
            <w:vAlign w:val="center"/>
          </w:tcPr>
          <w:p w:rsidR="005F5634" w:rsidRPr="000D1E02" w:rsidP="00A4526C" w14:paraId="3B31554A" w14:textId="77777777">
            <w:pPr>
              <w:pStyle w:val="PlainText"/>
            </w:pPr>
            <w:r w:rsidRPr="000D1E02">
              <w:t>C</w:t>
            </w:r>
            <w:r w:rsidRPr="000D1E02">
              <w:rPr>
                <w:i/>
                <w:vertAlign w:val="subscript"/>
              </w:rPr>
              <w:t>n</w:t>
            </w:r>
            <w:r w:rsidRPr="000D1E02">
              <w:t>H</w:t>
            </w:r>
            <w:r w:rsidRPr="000D1E02">
              <w:rPr>
                <w:vertAlign w:val="subscript"/>
              </w:rPr>
              <w:t>2</w:t>
            </w:r>
            <w:r w:rsidRPr="000D1E02">
              <w:rPr>
                <w:i/>
                <w:vertAlign w:val="subscript"/>
              </w:rPr>
              <w:t>n</w:t>
            </w:r>
            <w:r w:rsidRPr="000D1E02">
              <w:rPr>
                <w:vertAlign w:val="subscript"/>
              </w:rPr>
              <w:t>＋</w:t>
            </w:r>
            <w:r w:rsidRPr="000D1E02">
              <w:rPr>
                <w:vertAlign w:val="subscript"/>
              </w:rPr>
              <w:t>2</w:t>
            </w:r>
            <w:r w:rsidRPr="000D1E02">
              <w:t>O</w:t>
            </w:r>
          </w:p>
        </w:tc>
        <w:tc>
          <w:tcPr>
            <w:tcW w:w="1866" w:type="dxa"/>
            <w:shd w:val="clear" w:color="auto" w:fill="auto"/>
            <w:vAlign w:val="center"/>
          </w:tcPr>
          <w:p w:rsidR="005F5634" w:rsidRPr="00286434" w:rsidP="00A4526C" w14:paraId="6EA1CFD9" w14:textId="45B0D336">
            <w:pPr>
              <w:pStyle w:val="PlainText"/>
              <w:rPr>
                <w:rFonts w:hint="eastAsia"/>
              </w:rPr>
            </w:pPr>
            <w:r>
              <w:rPr>
                <w:rFonts w:hint="eastAsia"/>
              </w:rPr>
              <w:t xml:space="preserve">     </w:t>
            </w:r>
          </w:p>
        </w:tc>
        <w:tc>
          <w:tcPr>
            <w:tcW w:w="3126" w:type="dxa"/>
            <w:shd w:val="clear" w:color="auto" w:fill="auto"/>
            <w:vAlign w:val="center"/>
          </w:tcPr>
          <w:p w:rsidR="005F5634" w:rsidRPr="000D1E02" w:rsidP="00A4526C" w14:paraId="50AF9B1D" w14:textId="11A19CAB">
            <w:pPr>
              <w:pStyle w:val="PlainText"/>
              <w:rPr>
                <w:rFonts w:hint="eastAsia"/>
              </w:rPr>
            </w:pPr>
            <w:r>
              <w:rPr>
                <w:rFonts w:hint="eastAsia"/>
              </w:rPr>
              <w:t xml:space="preserve">        </w:t>
            </w:r>
          </w:p>
        </w:tc>
      </w:tr>
      <w:tr w14:paraId="56BDE6D2" w14:textId="77777777" w:rsidTr="002C3140">
        <w:tblPrEx>
          <w:tblW w:w="0" w:type="auto"/>
          <w:jc w:val="center"/>
          <w:tblLayout w:type="fixed"/>
          <w:tblLook w:val="0000"/>
        </w:tblPrEx>
        <w:trPr>
          <w:jc w:val="center"/>
        </w:trPr>
        <w:tc>
          <w:tcPr>
            <w:tcW w:w="1388" w:type="dxa"/>
            <w:shd w:val="clear" w:color="auto" w:fill="auto"/>
            <w:vAlign w:val="center"/>
          </w:tcPr>
          <w:p w:rsidR="005F5634" w:rsidRPr="000D1E02" w:rsidP="00A4526C" w14:paraId="2038E704" w14:textId="77777777">
            <w:pPr>
              <w:pStyle w:val="PlainText"/>
            </w:pPr>
            <w:r w:rsidRPr="000D1E02">
              <w:t>C</w:t>
            </w:r>
            <w:r w:rsidRPr="000D1E02">
              <w:rPr>
                <w:i/>
                <w:vertAlign w:val="subscript"/>
              </w:rPr>
              <w:t>n</w:t>
            </w:r>
            <w:r w:rsidRPr="000D1E02">
              <w:t>H</w:t>
            </w:r>
            <w:r w:rsidRPr="000D1E02">
              <w:rPr>
                <w:vertAlign w:val="subscript"/>
              </w:rPr>
              <w:t>2</w:t>
            </w:r>
            <w:r w:rsidRPr="000D1E02">
              <w:rPr>
                <w:i/>
                <w:vertAlign w:val="subscript"/>
              </w:rPr>
              <w:t>n</w:t>
            </w:r>
            <w:r w:rsidRPr="000D1E02">
              <w:t>O</w:t>
            </w:r>
          </w:p>
        </w:tc>
        <w:tc>
          <w:tcPr>
            <w:tcW w:w="1866" w:type="dxa"/>
            <w:shd w:val="clear" w:color="auto" w:fill="auto"/>
            <w:vAlign w:val="center"/>
          </w:tcPr>
          <w:p w:rsidR="005F5634" w:rsidRPr="00286434" w:rsidP="00A4526C" w14:paraId="42035766" w14:textId="78CD6270">
            <w:pPr>
              <w:pStyle w:val="PlainText"/>
              <w:rPr>
                <w:rFonts w:hint="eastAsia"/>
              </w:rPr>
            </w:pPr>
            <w:r>
              <w:rPr>
                <w:rFonts w:hint="eastAsia"/>
              </w:rPr>
              <w:t xml:space="preserve">      </w:t>
            </w:r>
          </w:p>
        </w:tc>
        <w:tc>
          <w:tcPr>
            <w:tcW w:w="3126" w:type="dxa"/>
            <w:shd w:val="clear" w:color="auto" w:fill="auto"/>
            <w:vAlign w:val="center"/>
          </w:tcPr>
          <w:p w:rsidR="005F5634" w:rsidRPr="000D1E02" w:rsidP="00A4526C" w14:paraId="153CC0D2" w14:textId="2508AE1F">
            <w:pPr>
              <w:pStyle w:val="PlainText"/>
              <w:rPr>
                <w:rFonts w:hint="eastAsia"/>
              </w:rPr>
            </w:pPr>
            <w:r>
              <w:rPr>
                <w:rFonts w:hint="eastAsia"/>
              </w:rPr>
              <w:t xml:space="preserve">            </w:t>
            </w:r>
          </w:p>
        </w:tc>
      </w:tr>
      <w:tr w14:paraId="60461F82" w14:textId="77777777" w:rsidTr="002C3140">
        <w:tblPrEx>
          <w:tblW w:w="0" w:type="auto"/>
          <w:jc w:val="center"/>
          <w:tblLayout w:type="fixed"/>
          <w:tblLook w:val="0000"/>
        </w:tblPrEx>
        <w:trPr>
          <w:jc w:val="center"/>
        </w:trPr>
        <w:tc>
          <w:tcPr>
            <w:tcW w:w="1388" w:type="dxa"/>
            <w:shd w:val="clear" w:color="auto" w:fill="auto"/>
            <w:vAlign w:val="center"/>
          </w:tcPr>
          <w:p w:rsidR="005F5634" w:rsidRPr="000D1E02" w:rsidP="00A4526C" w14:paraId="4E4CD869" w14:textId="77777777">
            <w:pPr>
              <w:pStyle w:val="PlainText"/>
            </w:pPr>
            <w:r w:rsidRPr="000D1E02">
              <w:t>C</w:t>
            </w:r>
            <w:r w:rsidRPr="000D1E02">
              <w:rPr>
                <w:i/>
                <w:vertAlign w:val="subscript"/>
              </w:rPr>
              <w:t>n</w:t>
            </w:r>
            <w:r w:rsidRPr="000D1E02">
              <w:t>H</w:t>
            </w:r>
            <w:r w:rsidRPr="000D1E02">
              <w:rPr>
                <w:vertAlign w:val="subscript"/>
              </w:rPr>
              <w:t>2</w:t>
            </w:r>
            <w:r w:rsidRPr="000D1E02">
              <w:rPr>
                <w:i/>
                <w:vertAlign w:val="subscript"/>
              </w:rPr>
              <w:t>n</w:t>
            </w:r>
            <w:r w:rsidRPr="000D1E02">
              <w:t>O</w:t>
            </w:r>
            <w:r w:rsidRPr="000D1E02">
              <w:rPr>
                <w:vertAlign w:val="subscript"/>
              </w:rPr>
              <w:t>2</w:t>
            </w:r>
          </w:p>
        </w:tc>
        <w:tc>
          <w:tcPr>
            <w:tcW w:w="1866" w:type="dxa"/>
            <w:shd w:val="clear" w:color="auto" w:fill="auto"/>
            <w:vAlign w:val="center"/>
          </w:tcPr>
          <w:p w:rsidR="005F5634" w:rsidRPr="00286434" w:rsidP="00A4526C" w14:paraId="751710FA" w14:textId="1ABB7478">
            <w:pPr>
              <w:pStyle w:val="PlainText"/>
              <w:rPr>
                <w:rFonts w:hint="eastAsia"/>
              </w:rPr>
            </w:pPr>
            <w:r>
              <w:rPr>
                <w:rFonts w:hint="eastAsia"/>
              </w:rPr>
              <w:t xml:space="preserve">    </w:t>
            </w:r>
          </w:p>
        </w:tc>
        <w:tc>
          <w:tcPr>
            <w:tcW w:w="3126" w:type="dxa"/>
            <w:shd w:val="clear" w:color="auto" w:fill="auto"/>
            <w:vAlign w:val="center"/>
          </w:tcPr>
          <w:p w:rsidR="005F5634" w:rsidP="00A4526C" w14:paraId="10F3490D" w14:textId="3DC9AFB7">
            <w:pPr>
              <w:pStyle w:val="PlainText"/>
              <w:rPr>
                <w:rFonts w:hint="eastAsia"/>
              </w:rPr>
            </w:pPr>
            <w:r>
              <w:rPr>
                <w:rFonts w:hint="eastAsia"/>
              </w:rPr>
              <w:t xml:space="preserve">            </w:t>
            </w:r>
          </w:p>
        </w:tc>
      </w:tr>
    </w:tbl>
    <w:p w:rsidR="00E01570" w:rsidP="00E01570" w14:paraId="087683ED" w14:textId="4E90E616">
      <w:pPr>
        <w:autoSpaceDE w:val="0"/>
        <w:autoSpaceDN w:val="0"/>
        <w:adjustRightInd w:val="0"/>
        <w:snapToGrid w:val="0"/>
        <w:spacing w:line="360" w:lineRule="auto"/>
        <w:ind w:firstLine="210" w:firstLineChars="100"/>
        <w:jc w:val="left"/>
        <w:rPr>
          <w:rFonts w:hAnsi="宋体" w:hint="eastAsia"/>
        </w:rPr>
      </w:pPr>
      <w:r>
        <w:rPr>
          <w:rFonts w:hint="eastAsia"/>
          <w:b/>
          <w:bCs/>
          <w:szCs w:val="21"/>
        </w:rPr>
        <w:t>4</w:t>
      </w:r>
      <w:r>
        <w:rPr>
          <w:b/>
          <w:bCs/>
          <w:szCs w:val="21"/>
        </w:rPr>
        <w:t>．</w:t>
      </w:r>
      <w:r>
        <w:rPr>
          <w:rFonts w:hAnsi="宋体"/>
        </w:rPr>
        <w:t>立体异构</w:t>
      </w:r>
      <w:r>
        <w:rPr>
          <w:rFonts w:hAnsi="宋体" w:hint="eastAsia"/>
        </w:rPr>
        <w:t>：</w:t>
      </w:r>
      <w:r>
        <w:rPr>
          <w:rFonts w:hAnsi="宋体"/>
        </w:rPr>
        <w:t>顺反异构</w:t>
      </w:r>
    </w:p>
    <w:p w:rsidR="00E01570" w:rsidP="005F5634" w14:paraId="45AFC163" w14:textId="2EA5BEEB">
      <w:pPr>
        <w:autoSpaceDE w:val="0"/>
        <w:autoSpaceDN w:val="0"/>
        <w:adjustRightInd w:val="0"/>
        <w:snapToGrid w:val="0"/>
        <w:spacing w:line="360" w:lineRule="auto"/>
        <w:ind w:firstLine="141" w:firstLineChars="67"/>
        <w:jc w:val="left"/>
        <w:rPr>
          <w:rFonts w:hAnsi="宋体" w:hint="eastAsia"/>
          <w:szCs w:val="21"/>
        </w:rPr>
      </w:pPr>
      <w:r>
        <w:rPr>
          <w:rFonts w:ascii="宋体" w:hAnsi="宋体" w:hint="eastAsia"/>
          <w:szCs w:val="21"/>
        </w:rPr>
        <w:t>（1）</w:t>
      </w:r>
      <w:r>
        <w:rPr>
          <w:rFonts w:hAnsi="宋体"/>
        </w:rPr>
        <w:t>顺</w:t>
      </w:r>
      <w:r>
        <w:rPr>
          <w:rFonts w:hAnsi="宋体" w:hint="eastAsia"/>
        </w:rPr>
        <w:t>式异构：相同的原子或原子团在碳碳双键的</w:t>
      </w:r>
      <w:r w:rsidR="0081655F">
        <w:rPr>
          <w:rFonts w:hAnsi="宋体" w:hint="eastAsia"/>
          <w:b/>
          <w:color w:val="FF0000"/>
          <w:szCs w:val="21"/>
          <w:u w:val="single"/>
        </w:rPr>
        <w:t xml:space="preserve">      </w:t>
      </w:r>
    </w:p>
    <w:p w:rsidR="00E01570" w:rsidP="005F5634" w14:paraId="029AC5D7" w14:textId="4430AA87">
      <w:pPr>
        <w:autoSpaceDE w:val="0"/>
        <w:autoSpaceDN w:val="0"/>
        <w:adjustRightInd w:val="0"/>
        <w:snapToGrid w:val="0"/>
        <w:spacing w:line="360" w:lineRule="auto"/>
        <w:ind w:firstLine="141" w:firstLineChars="67"/>
        <w:jc w:val="left"/>
        <w:rPr>
          <w:rFonts w:hAnsi="宋体" w:hint="eastAsia"/>
          <w:szCs w:val="21"/>
        </w:rPr>
      </w:pPr>
      <w:r>
        <w:rPr>
          <w:rFonts w:ascii="宋体" w:hAnsi="宋体" w:hint="eastAsia"/>
          <w:szCs w:val="21"/>
        </w:rPr>
        <w:t>（2）</w:t>
      </w:r>
      <w:r>
        <w:rPr>
          <w:rFonts w:hAnsi="宋体"/>
        </w:rPr>
        <w:t>反</w:t>
      </w:r>
      <w:r>
        <w:rPr>
          <w:rFonts w:hAnsi="宋体" w:hint="eastAsia"/>
        </w:rPr>
        <w:t>式异构：相同的原子或原子团在碳碳双键的</w:t>
      </w:r>
      <w:r w:rsidR="0081655F">
        <w:rPr>
          <w:rFonts w:hAnsi="宋体" w:hint="eastAsia"/>
          <w:b/>
          <w:color w:val="FF0000"/>
          <w:szCs w:val="21"/>
          <w:u w:val="single"/>
        </w:rPr>
        <w:t xml:space="preserve">       </w:t>
      </w:r>
    </w:p>
    <w:p w:rsidR="00E01570" w:rsidP="00E01570" w14:paraId="06A4788A" w14:textId="77777777">
      <w:pPr>
        <w:autoSpaceDE w:val="0"/>
        <w:autoSpaceDN w:val="0"/>
        <w:adjustRightInd w:val="0"/>
        <w:snapToGrid w:val="0"/>
        <w:spacing w:line="360" w:lineRule="auto"/>
        <w:ind w:firstLine="210" w:firstLineChars="100"/>
        <w:jc w:val="center"/>
        <w:rPr>
          <w:rFonts w:hAnsi="宋体" w:hint="eastAsia"/>
          <w:szCs w:val="21"/>
          <w:lang w:val="pt-BR"/>
        </w:rPr>
      </w:pPr>
      <w:r>
        <w:rPr>
          <w:rFonts w:hAnsi="宋体" w:hint="eastAsia"/>
          <w:noProof/>
          <w:szCs w:val="21"/>
          <w:lang w:val="pt-BR"/>
        </w:rPr>
        <w:drawing>
          <wp:inline distT="0" distB="0" distL="114300" distR="114300">
            <wp:extent cx="1671320" cy="556895"/>
            <wp:effectExtent l="0" t="0" r="5080" b="14605"/>
            <wp:docPr id="154"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247"/>
                    <pic:cNvPicPr>
                      <a:picLocks noChangeAspect="1"/>
                    </pic:cNvPicPr>
                  </pic:nvPicPr>
                  <pic:blipFill>
                    <a:blip xmlns:r="http://schemas.openxmlformats.org/officeDocument/2006/relationships" r:embed="rId132"/>
                    <a:stretch>
                      <a:fillRect/>
                    </a:stretch>
                  </pic:blipFill>
                  <pic:spPr>
                    <a:xfrm>
                      <a:off x="0" y="0"/>
                      <a:ext cx="1671320" cy="556895"/>
                    </a:xfrm>
                    <a:prstGeom prst="rect">
                      <a:avLst/>
                    </a:prstGeom>
                    <a:noFill/>
                    <a:ln>
                      <a:noFill/>
                    </a:ln>
                  </pic:spPr>
                </pic:pic>
              </a:graphicData>
            </a:graphic>
          </wp:inline>
        </w:drawing>
      </w:r>
    </w:p>
    <w:p w:rsidR="00E01570" w:rsidP="00E01570" w14:paraId="6EB0F8C9" w14:textId="58D53FB4">
      <w:pPr>
        <w:autoSpaceDE w:val="0"/>
        <w:autoSpaceDN w:val="0"/>
        <w:adjustRightInd w:val="0"/>
        <w:snapToGrid w:val="0"/>
        <w:spacing w:line="360" w:lineRule="auto"/>
        <w:ind w:firstLine="210"/>
        <w:jc w:val="left"/>
        <w:rPr>
          <w:rFonts w:hAnsi="宋体" w:hint="eastAsia"/>
        </w:rPr>
      </w:pPr>
      <w:r>
        <w:rPr>
          <w:rFonts w:hint="eastAsia"/>
          <w:b/>
          <w:bCs/>
          <w:szCs w:val="21"/>
        </w:rPr>
        <w:t>（</w:t>
      </w:r>
      <w:r>
        <w:rPr>
          <w:rFonts w:hint="eastAsia"/>
          <w:b/>
          <w:bCs/>
          <w:szCs w:val="21"/>
        </w:rPr>
        <w:t>3</w:t>
      </w:r>
      <w:r>
        <w:rPr>
          <w:rFonts w:hint="eastAsia"/>
          <w:b/>
          <w:bCs/>
          <w:szCs w:val="21"/>
        </w:rPr>
        <w:t>）</w:t>
      </w:r>
      <w:r>
        <w:rPr>
          <w:rFonts w:hAnsi="宋体" w:hint="eastAsia"/>
          <w:b/>
          <w:bCs/>
        </w:rPr>
        <w:t>对映</w:t>
      </w:r>
      <w:r>
        <w:rPr>
          <w:rFonts w:hAnsi="宋体"/>
          <w:b/>
          <w:bCs/>
        </w:rPr>
        <w:t>异构</w:t>
      </w:r>
      <w:r>
        <w:rPr>
          <w:rFonts w:hAnsi="宋体" w:hint="eastAsia"/>
          <w:b/>
          <w:bCs/>
        </w:rPr>
        <w:t>：</w:t>
      </w:r>
      <w:r>
        <w:rPr>
          <w:rFonts w:hAnsi="宋体" w:hint="eastAsia"/>
        </w:rPr>
        <w:t>单键碳原子上连</w:t>
      </w:r>
      <w:r>
        <w:rPr>
          <w:rFonts w:hAnsi="宋体" w:hint="eastAsia"/>
        </w:rPr>
        <w:t>4</w:t>
      </w:r>
      <w:r>
        <w:rPr>
          <w:rFonts w:hAnsi="宋体" w:hint="eastAsia"/>
        </w:rPr>
        <w:t>个不同的原子或原子团</w:t>
      </w:r>
    </w:p>
    <w:p w:rsidR="00E01570" w:rsidP="00E01570" w14:paraId="16451FC3" w14:textId="77777777">
      <w:pPr>
        <w:autoSpaceDE w:val="0"/>
        <w:autoSpaceDN w:val="0"/>
        <w:adjustRightInd w:val="0"/>
        <w:snapToGrid w:val="0"/>
        <w:spacing w:line="360" w:lineRule="auto"/>
        <w:ind w:firstLine="211"/>
        <w:jc w:val="center"/>
        <w:rPr>
          <w:szCs w:val="21"/>
        </w:rPr>
      </w:pPr>
      <w:r>
        <w:rPr>
          <w:rFonts w:hint="eastAsia"/>
          <w:noProof/>
          <w:szCs w:val="21"/>
        </w:rPr>
        <w:drawing>
          <wp:inline distT="0" distB="0" distL="114300" distR="114300">
            <wp:extent cx="3190875" cy="1485900"/>
            <wp:effectExtent l="0" t="0" r="9525" b="0"/>
            <wp:docPr id="161"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248"/>
                    <pic:cNvPicPr>
                      <a:picLocks noChangeAspect="1"/>
                    </pic:cNvPicPr>
                  </pic:nvPicPr>
                  <pic:blipFill>
                    <a:blip xmlns:r="http://schemas.openxmlformats.org/officeDocument/2006/relationships" r:embed="rId133"/>
                    <a:stretch>
                      <a:fillRect/>
                    </a:stretch>
                  </pic:blipFill>
                  <pic:spPr>
                    <a:xfrm>
                      <a:off x="0" y="0"/>
                      <a:ext cx="3190875" cy="1485900"/>
                    </a:xfrm>
                    <a:prstGeom prst="rect">
                      <a:avLst/>
                    </a:prstGeom>
                    <a:noFill/>
                    <a:ln>
                      <a:noFill/>
                    </a:ln>
                  </pic:spPr>
                </pic:pic>
              </a:graphicData>
            </a:graphic>
          </wp:inline>
        </w:drawing>
      </w:r>
    </w:p>
    <w:p w:rsidR="00A16AF0" w:rsidRPr="00A16AF0" w:rsidP="00A16AF0" w14:paraId="0DFFCF90" w14:textId="5EC545E6">
      <w:pPr>
        <w:pStyle w:val="0"/>
        <w:tabs>
          <w:tab w:val="left" w:pos="4140"/>
        </w:tabs>
        <w:snapToGrid w:val="0"/>
        <w:spacing w:line="360" w:lineRule="auto"/>
        <w:ind w:firstLine="210"/>
        <w:rPr>
          <w:rFonts w:ascii="Times New Roman" w:eastAsia="黑体" w:hAnsi="Times New Roman" w:cs="Times New Roman"/>
          <w:b/>
          <w:bCs/>
        </w:rPr>
      </w:pPr>
      <w:r w:rsidRPr="00A16AF0">
        <w:rPr>
          <w:rFonts w:ascii="Times New Roman" w:eastAsia="黑体" w:hAnsi="Times New Roman" w:cs="Times New Roman" w:hint="eastAsia"/>
          <w:b/>
          <w:bCs/>
          <w:color w:val="0070C0"/>
        </w:rPr>
        <w:t>二、</w:t>
      </w:r>
      <w:r w:rsidRPr="00A16AF0">
        <w:rPr>
          <w:rFonts w:ascii="Times New Roman" w:eastAsia="黑体" w:hAnsi="Times New Roman" w:cs="Times New Roman"/>
          <w:b/>
          <w:bCs/>
          <w:color w:val="0070C0"/>
        </w:rPr>
        <w:t>同分异构体的书写规律</w:t>
      </w:r>
    </w:p>
    <w:p w:rsidR="00A16AF0" w:rsidRPr="00A16AF0" w:rsidP="00A16AF0" w14:paraId="29CA75FF"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w:instrText>
      </w:r>
      <w:r w:rsidRPr="00A16AF0">
        <w:rPr>
          <w:rFonts w:ascii="Times New Roman" w:hAnsi="Times New Roman" w:eastAsiaTheme="minorEastAsia" w:cs="Times New Roman"/>
        </w:rPr>
        <w:instrText>x(</w:instrText>
      </w:r>
      <w:r w:rsidRPr="00A16AF0">
        <w:rPr>
          <w:rFonts w:ascii="Times New Roman" w:hAnsi="Times New Roman" w:eastAsiaTheme="minorEastAsia" w:cs="Times New Roman"/>
        </w:rPr>
        <w:instrText>判类别</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r w:rsidRPr="00A16AF0">
        <w:rPr>
          <w:rFonts w:ascii="Times New Roman" w:hAnsi="Times New Roman" w:eastAsiaTheme="minorEastAsia" w:cs="Times New Roman"/>
        </w:rPr>
        <w:t>—</w:t>
      </w:r>
      <w:r w:rsidRPr="00A16AF0">
        <w:rPr>
          <w:rFonts w:ascii="Times New Roman" w:hAnsi="Times New Roman" w:eastAsiaTheme="minorEastAsia" w:cs="Times New Roman"/>
        </w:rPr>
        <w:t>根据有机物分子式判断其可能的类别异构。</w:t>
      </w:r>
    </w:p>
    <w:p w:rsidR="00A16AF0" w:rsidRPr="00A16AF0" w:rsidP="00A16AF0" w14:paraId="571D7155"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Times New Roman" w:hAnsi="Times New Roman" w:eastAsiaTheme="minorEastAsia" w:cs="Times New Roman"/>
        </w:rPr>
        <w:t>　</w:t>
      </w:r>
      <w:r w:rsidRPr="00A16AF0">
        <w:rPr>
          <w:rFonts w:hAnsi="宋体" w:eastAsiaTheme="minorEastAsia" w:cs="Times New Roman"/>
        </w:rPr>
        <w:t>↓</w:t>
      </w:r>
    </w:p>
    <w:p w:rsidR="00A16AF0" w:rsidRPr="00A16AF0" w:rsidP="00A16AF0" w14:paraId="1F919E7A"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w:instrText>
      </w:r>
      <w:r w:rsidRPr="00A16AF0">
        <w:rPr>
          <w:rFonts w:ascii="Times New Roman" w:hAnsi="Times New Roman" w:eastAsiaTheme="minorEastAsia" w:cs="Times New Roman"/>
        </w:rPr>
        <w:instrText>x(</w:instrText>
      </w:r>
      <w:r w:rsidRPr="00A16AF0">
        <w:rPr>
          <w:rFonts w:ascii="Times New Roman" w:hAnsi="Times New Roman" w:eastAsiaTheme="minorEastAsia" w:cs="Times New Roman"/>
        </w:rPr>
        <w:instrText>定碳链</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r w:rsidRPr="00A16AF0">
        <w:rPr>
          <w:rFonts w:ascii="Times New Roman" w:hAnsi="Times New Roman" w:eastAsiaTheme="minorEastAsia" w:cs="Times New Roman"/>
        </w:rPr>
        <w:t>—</w:t>
      </w:r>
      <w:r w:rsidRPr="00A16AF0">
        <w:rPr>
          <w:rFonts w:ascii="Times New Roman" w:hAnsi="Times New Roman" w:eastAsiaTheme="minorEastAsia" w:cs="Times New Roman"/>
        </w:rPr>
        <w:t>确定各类别异构中可能的碳链异构。</w:t>
      </w:r>
    </w:p>
    <w:p w:rsidR="00A16AF0" w:rsidRPr="00A16AF0" w:rsidP="00A16AF0" w14:paraId="30796492"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Times New Roman" w:hAnsi="Times New Roman" w:eastAsiaTheme="minorEastAsia" w:cs="Times New Roman"/>
        </w:rPr>
        <w:t>　</w:t>
      </w:r>
      <w:r w:rsidRPr="00A16AF0">
        <w:rPr>
          <w:rFonts w:hAnsi="宋体" w:eastAsiaTheme="minorEastAsia" w:cs="Times New Roman"/>
        </w:rPr>
        <w:t>↓</w:t>
      </w:r>
    </w:p>
    <w:p w:rsidR="00A16AF0" w:rsidRPr="00A16AF0" w:rsidP="00A16AF0" w14:paraId="3C13FBFF"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w:instrText>
      </w:r>
      <w:r w:rsidRPr="00A16AF0">
        <w:rPr>
          <w:rFonts w:ascii="Times New Roman" w:hAnsi="Times New Roman" w:eastAsiaTheme="minorEastAsia" w:cs="Times New Roman"/>
        </w:rPr>
        <w:instrText>x(</w:instrText>
      </w:r>
      <w:r w:rsidRPr="00A16AF0">
        <w:rPr>
          <w:rFonts w:ascii="Times New Roman" w:hAnsi="Times New Roman" w:eastAsiaTheme="minorEastAsia" w:cs="Times New Roman"/>
        </w:rPr>
        <w:instrText>移官位</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r w:rsidRPr="00A16AF0">
        <w:rPr>
          <w:rFonts w:ascii="Times New Roman" w:hAnsi="Times New Roman" w:eastAsiaTheme="minorEastAsia" w:cs="Times New Roman"/>
        </w:rPr>
        <w:t>—</w:t>
      </w:r>
      <w:r w:rsidRPr="00A16AF0">
        <w:rPr>
          <w:rFonts w:ascii="Times New Roman" w:hAnsi="Times New Roman" w:eastAsiaTheme="minorEastAsia" w:cs="Times New Roman"/>
        </w:rPr>
        <w:t>在各异构碳链上移动官能团，得到不同异构体。</w:t>
      </w:r>
    </w:p>
    <w:p w:rsidR="00A16AF0" w:rsidRPr="00A16AF0" w:rsidP="00A16AF0" w14:paraId="65B74000"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Times New Roman" w:hAnsi="Times New Roman" w:eastAsiaTheme="minorEastAsia" w:cs="Times New Roman"/>
        </w:rPr>
        <w:t>　</w:t>
      </w:r>
      <w:r w:rsidRPr="00A16AF0">
        <w:rPr>
          <w:rFonts w:hAnsi="宋体" w:eastAsiaTheme="minorEastAsia" w:cs="Times New Roman"/>
        </w:rPr>
        <w:t>↓</w:t>
      </w:r>
    </w:p>
    <w:p w:rsidR="00A16AF0" w:rsidRPr="00A16AF0" w:rsidP="00A16AF0" w14:paraId="421F1C16"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w:instrText>
      </w:r>
      <w:r w:rsidRPr="00A16AF0">
        <w:rPr>
          <w:rFonts w:ascii="Times New Roman" w:hAnsi="Times New Roman" w:eastAsiaTheme="minorEastAsia" w:cs="Times New Roman"/>
        </w:rPr>
        <w:instrText>x(</w:instrText>
      </w:r>
      <w:r w:rsidRPr="00A16AF0">
        <w:rPr>
          <w:rFonts w:ascii="Times New Roman" w:hAnsi="Times New Roman" w:eastAsiaTheme="minorEastAsia" w:cs="Times New Roman"/>
        </w:rPr>
        <w:instrText>氢饱和</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r w:rsidRPr="00A16AF0">
        <w:rPr>
          <w:rFonts w:ascii="Times New Roman" w:hAnsi="Times New Roman" w:eastAsiaTheme="minorEastAsia" w:cs="Times New Roman"/>
        </w:rPr>
        <w:t>—</w:t>
      </w: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\a\vs4\</w:instrText>
      </w:r>
      <w:r w:rsidRPr="00A16AF0">
        <w:rPr>
          <w:rFonts w:ascii="Times New Roman" w:hAnsi="Times New Roman" w:eastAsiaTheme="minorEastAsia" w:cs="Times New Roman"/>
        </w:rPr>
        <w:instrText>al(</w:instrText>
      </w:r>
      <w:r w:rsidRPr="00A16AF0">
        <w:rPr>
          <w:rFonts w:ascii="Times New Roman" w:hAnsi="Times New Roman" w:eastAsiaTheme="minorEastAsia" w:cs="Times New Roman"/>
        </w:rPr>
        <w:instrText>碳原子剩余的价键用氢原子去饱和，即得到所</w:instrText>
      </w:r>
      <w:r w:rsidRPr="00A16AF0">
        <w:rPr>
          <w:rFonts w:ascii="Times New Roman" w:hAnsi="Times New Roman" w:eastAsiaTheme="minorEastAsia" w:cs="Times New Roman"/>
        </w:rPr>
        <w:instrText>,</w:instrText>
      </w:r>
      <w:r w:rsidRPr="00A16AF0">
        <w:rPr>
          <w:rFonts w:ascii="Times New Roman" w:hAnsi="Times New Roman" w:eastAsiaTheme="minorEastAsia" w:cs="Times New Roman"/>
        </w:rPr>
        <w:instrText>有同分异构体的结构简式。</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p>
    <w:p w:rsidR="00A16AF0" w:rsidRPr="00A16AF0" w:rsidP="00A16AF0" w14:paraId="3E855AE6" w14:textId="532E5166">
      <w:pPr>
        <w:pStyle w:val="0"/>
        <w:tabs>
          <w:tab w:val="left" w:pos="4140"/>
        </w:tabs>
        <w:snapToGrid w:val="0"/>
        <w:spacing w:line="360" w:lineRule="auto"/>
        <w:ind w:firstLine="210"/>
        <w:rPr>
          <w:rFonts w:ascii="Times New Roman" w:eastAsia="黑体" w:hAnsi="Times New Roman" w:cs="Times New Roman"/>
          <w:b/>
          <w:bCs/>
          <w:color w:val="0070C0"/>
        </w:rPr>
      </w:pPr>
      <w:r w:rsidRPr="00A16AF0">
        <w:rPr>
          <w:rFonts w:ascii="Times New Roman" w:eastAsia="黑体" w:hAnsi="Times New Roman" w:cs="Times New Roman" w:hint="eastAsia"/>
          <w:b/>
          <w:bCs/>
          <w:color w:val="0070C0"/>
        </w:rPr>
        <w:t>三、</w:t>
      </w:r>
      <w:r w:rsidRPr="00A16AF0">
        <w:rPr>
          <w:rFonts w:ascii="Times New Roman" w:eastAsia="黑体" w:hAnsi="Times New Roman" w:cs="Times New Roman"/>
          <w:b/>
          <w:bCs/>
          <w:color w:val="0070C0"/>
        </w:rPr>
        <w:t>同分异构体的书写步骤</w:t>
      </w:r>
    </w:p>
    <w:p w:rsidR="00A16AF0" w:rsidRPr="00A16AF0" w:rsidP="00A16AF0" w14:paraId="1CFCFA68"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hAnsi="宋体" w:eastAsiaTheme="minorEastAsia" w:cs="Times New Roman"/>
        </w:rPr>
        <w:t>①</w:t>
      </w:r>
      <w:r w:rsidRPr="00A16AF0">
        <w:rPr>
          <w:rFonts w:ascii="Times New Roman" w:hAnsi="Times New Roman" w:eastAsiaTheme="minorEastAsia" w:cs="Times New Roman"/>
        </w:rPr>
        <w:t>书写同分异构体时，首先判断该有机物是否有类别异构。</w:t>
      </w:r>
    </w:p>
    <w:p w:rsidR="00A16AF0" w:rsidRPr="00A16AF0" w:rsidP="00A16AF0" w14:paraId="301F1AE2"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hAnsi="宋体" w:eastAsiaTheme="minorEastAsia" w:cs="Times New Roman"/>
        </w:rPr>
        <w:t>②</w:t>
      </w:r>
      <w:r w:rsidRPr="00A16AF0">
        <w:rPr>
          <w:rFonts w:ascii="Times New Roman" w:hAnsi="Times New Roman" w:eastAsiaTheme="minorEastAsia" w:cs="Times New Roman"/>
        </w:rPr>
        <w:t>对每一类物质，先写出碳链异构体，再写出官能团的位置异构体。</w:t>
      </w:r>
    </w:p>
    <w:p w:rsidR="00A16AF0" w:rsidRPr="00A16AF0" w:rsidP="00A16AF0" w14:paraId="3457254C"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hAnsi="宋体" w:eastAsiaTheme="minorEastAsia" w:cs="Times New Roman"/>
        </w:rPr>
        <w:t>③</w:t>
      </w:r>
      <w:r w:rsidRPr="00A16AF0">
        <w:rPr>
          <w:rFonts w:ascii="Times New Roman" w:hAnsi="Times New Roman" w:eastAsiaTheme="minorEastAsia" w:cs="Times New Roman"/>
        </w:rPr>
        <w:t>碳链异构体按</w:t>
      </w:r>
      <w:r w:rsidRPr="00A16AF0">
        <w:rPr>
          <w:rFonts w:hAnsi="宋体" w:eastAsiaTheme="minorEastAsia" w:cs="Times New Roman"/>
        </w:rPr>
        <w:t>“</w:t>
      </w:r>
      <w:r w:rsidRPr="00A16AF0">
        <w:rPr>
          <w:rFonts w:ascii="Times New Roman" w:hAnsi="Times New Roman" w:eastAsiaTheme="minorEastAsia" w:cs="Times New Roman"/>
        </w:rPr>
        <w:t>主链由长到短，支链由整到散，位置由心到边，排布由邻到间</w:t>
      </w:r>
      <w:r w:rsidRPr="00A16AF0">
        <w:rPr>
          <w:rFonts w:hAnsi="宋体" w:eastAsiaTheme="minorEastAsia" w:cs="Times New Roman"/>
        </w:rPr>
        <w:t>”</w:t>
      </w:r>
      <w:r w:rsidRPr="00A16AF0">
        <w:rPr>
          <w:rFonts w:ascii="Times New Roman" w:hAnsi="Times New Roman" w:eastAsiaTheme="minorEastAsia" w:cs="Times New Roman"/>
        </w:rPr>
        <w:t>的规律书写。</w:t>
      </w:r>
    </w:p>
    <w:p w:rsidR="00A16AF0" w:rsidRPr="00A16AF0" w:rsidP="00A16AF0" w14:paraId="0E3E9C3F"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hAnsi="宋体" w:eastAsiaTheme="minorEastAsia" w:cs="Times New Roman"/>
        </w:rPr>
        <w:t>④</w:t>
      </w:r>
      <w:r w:rsidRPr="00A16AF0">
        <w:rPr>
          <w:rFonts w:ascii="Times New Roman" w:hAnsi="Times New Roman" w:eastAsiaTheme="minorEastAsia" w:cs="Times New Roman"/>
        </w:rPr>
        <w:t>检查是否有书写重复或书写遗漏，根据</w:t>
      </w:r>
      <w:r w:rsidRPr="00A16AF0">
        <w:rPr>
          <w:rFonts w:hAnsi="宋体" w:eastAsiaTheme="minorEastAsia" w:cs="Times New Roman"/>
        </w:rPr>
        <w:t>“</w:t>
      </w:r>
      <w:r w:rsidRPr="00A16AF0">
        <w:rPr>
          <w:rFonts w:ascii="Times New Roman" w:hAnsi="Times New Roman" w:eastAsiaTheme="minorEastAsia" w:cs="Times New Roman"/>
        </w:rPr>
        <w:t>碳四价</w:t>
      </w:r>
      <w:r w:rsidRPr="00A16AF0">
        <w:rPr>
          <w:rFonts w:hAnsi="宋体" w:eastAsiaTheme="minorEastAsia" w:cs="Times New Roman"/>
        </w:rPr>
        <w:t>”</w:t>
      </w:r>
      <w:r w:rsidRPr="00A16AF0">
        <w:rPr>
          <w:rFonts w:ascii="Times New Roman" w:hAnsi="Times New Roman" w:eastAsiaTheme="minorEastAsia" w:cs="Times New Roman"/>
        </w:rPr>
        <w:t>原则检查是否有书写错误。</w:t>
      </w:r>
    </w:p>
    <w:p w:rsidR="00A16AF0" w:rsidRPr="00A16AF0" w:rsidP="00A16AF0" w14:paraId="12FCC2E1"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Times New Roman" w:hAnsi="Times New Roman" w:eastAsiaTheme="minorEastAsia" w:cs="Times New Roman"/>
        </w:rPr>
        <w:t>例如：寻找符合分子式</w:t>
      </w:r>
      <w:r w:rsidRPr="00A16AF0">
        <w:rPr>
          <w:rFonts w:ascii="Times New Roman" w:hAnsi="Times New Roman" w:eastAsiaTheme="minorEastAsia" w:cs="Times New Roman"/>
        </w:rPr>
        <w:t>C</w:t>
      </w:r>
      <w:r w:rsidRPr="00A16AF0">
        <w:rPr>
          <w:rFonts w:ascii="Times New Roman" w:hAnsi="Times New Roman" w:eastAsiaTheme="minorEastAsia" w:cs="Times New Roman"/>
          <w:vertAlign w:val="subscript"/>
        </w:rPr>
        <w:t>4</w:t>
      </w:r>
      <w:r w:rsidRPr="00A16AF0">
        <w:rPr>
          <w:rFonts w:ascii="Times New Roman" w:hAnsi="Times New Roman" w:eastAsiaTheme="minorEastAsia" w:cs="Times New Roman"/>
        </w:rPr>
        <w:t>H</w:t>
      </w:r>
      <w:r w:rsidRPr="00A16AF0">
        <w:rPr>
          <w:rFonts w:ascii="Times New Roman" w:hAnsi="Times New Roman" w:eastAsiaTheme="minorEastAsia" w:cs="Times New Roman"/>
          <w:vertAlign w:val="subscript"/>
        </w:rPr>
        <w:t>10</w:t>
      </w:r>
      <w:r w:rsidRPr="00A16AF0">
        <w:rPr>
          <w:rFonts w:ascii="Times New Roman" w:hAnsi="Times New Roman" w:eastAsiaTheme="minorEastAsia" w:cs="Times New Roman"/>
        </w:rPr>
        <w:t>O</w:t>
      </w:r>
      <w:r w:rsidRPr="00A16AF0">
        <w:rPr>
          <w:rFonts w:ascii="Times New Roman" w:hAnsi="Times New Roman" w:eastAsiaTheme="minorEastAsia" w:cs="Times New Roman"/>
        </w:rPr>
        <w:t>的同分异构体有多少种。</w:t>
      </w:r>
    </w:p>
    <w:p w:rsidR="00A16AF0" w:rsidRPr="00A16AF0" w:rsidP="00A16AF0" w14:paraId="05CCE8BD" w14:textId="77777777">
      <w:pPr>
        <w:pStyle w:val="0"/>
        <w:tabs>
          <w:tab w:val="left" w:pos="4140"/>
        </w:tabs>
        <w:snapToGrid w:val="0"/>
        <w:spacing w:line="360" w:lineRule="auto"/>
        <w:ind w:firstLine="211"/>
        <w:rPr>
          <w:rFonts w:ascii="Times New Roman" w:hAnsi="Times New Roman" w:eastAsiaTheme="minorEastAsia" w:cs="Times New Roman"/>
        </w:rPr>
      </w:pPr>
      <w:r w:rsidRPr="00A16AF0">
        <w:rPr>
          <w:rFonts w:ascii="Times New Roman" w:hAnsi="Times New Roman" w:eastAsiaTheme="minorEastAsia" w:cs="Times New Roman"/>
        </w:rPr>
        <w:t>C</w:t>
      </w:r>
      <w:r w:rsidRPr="00A16AF0">
        <w:rPr>
          <w:rFonts w:ascii="Times New Roman" w:hAnsi="Times New Roman" w:eastAsiaTheme="minorEastAsia" w:cs="Times New Roman"/>
          <w:vertAlign w:val="subscript"/>
        </w:rPr>
        <w:t>4</w:t>
      </w:r>
      <w:r w:rsidRPr="00A16AF0">
        <w:rPr>
          <w:rFonts w:ascii="Times New Roman" w:hAnsi="Times New Roman" w:eastAsiaTheme="minorEastAsia" w:cs="Times New Roman"/>
        </w:rPr>
        <w:t>H</w:t>
      </w:r>
      <w:r w:rsidRPr="00A16AF0">
        <w:rPr>
          <w:rFonts w:ascii="Times New Roman" w:hAnsi="Times New Roman" w:eastAsiaTheme="minorEastAsia" w:cs="Times New Roman"/>
          <w:vertAlign w:val="subscript"/>
        </w:rPr>
        <w:t>10</w:t>
      </w:r>
      <w:r w:rsidRPr="00A16AF0">
        <w:rPr>
          <w:rFonts w:ascii="Times New Roman" w:hAnsi="Times New Roman" w:eastAsiaTheme="minorEastAsia" w:cs="Times New Roman"/>
        </w:rPr>
        <w:t>O</w:t>
      </w: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w:instrText>
      </w:r>
      <w:r w:rsidRPr="00A16AF0">
        <w:rPr>
          <w:rFonts w:ascii="Times New Roman" w:hAnsi="Times New Roman" w:eastAsiaTheme="minorEastAsia" w:cs="Times New Roman"/>
        </w:rPr>
        <w:instrText>o(</w:instrText>
      </w:r>
      <w:r w:rsidRPr="00A16AF0">
        <w:rPr>
          <w:rFonts w:hAnsi="宋体" w:eastAsiaTheme="minorEastAsia" w:cs="Times New Roman"/>
          <w:spacing w:val="-27"/>
        </w:rPr>
        <w:instrText>――</w:instrText>
      </w:r>
      <w:r w:rsidRPr="00A16AF0">
        <w:rPr>
          <w:rFonts w:hAnsi="宋体" w:eastAsiaTheme="minorEastAsia" w:cs="Times New Roman"/>
        </w:rPr>
        <w:instrText>→</w:instrText>
      </w:r>
      <w:r w:rsidRPr="00A16AF0">
        <w:rPr>
          <w:rFonts w:ascii="Times New Roman" w:hAnsi="Times New Roman" w:eastAsiaTheme="minorEastAsia" w:cs="Times New Roman"/>
        </w:rPr>
        <w:instrText>,\s\up7(</w:instrText>
      </w:r>
      <w:r w:rsidRPr="00A16AF0">
        <w:rPr>
          <w:rFonts w:ascii="Times New Roman" w:hAnsi="Times New Roman" w:eastAsiaTheme="minorEastAsia" w:cs="Times New Roman"/>
          <w:sz w:val="15"/>
        </w:rPr>
        <w:instrText>官能团异构</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r w:rsidRPr="00A16AF0">
        <w:rPr>
          <w:rFonts w:ascii="宋体-方正超大字符集" w:hAnsi="宋体-方正超大字符集" w:eastAsiaTheme="minorEastAsia" w:cs="宋体-方正超大字符集"/>
        </w:rPr>
        <w:fldChar w:fldCharType="begin"/>
      </w:r>
      <w:r w:rsidRPr="00A16AF0">
        <w:rPr>
          <w:rFonts w:ascii="宋体-方正超大字符集" w:hAnsi="宋体-方正超大字符集" w:eastAsiaTheme="minorEastAsia" w:cs="宋体-方正超大字符集" w:hint="eastAsia"/>
        </w:rPr>
        <w:instrText>eq \</w:instrText>
      </w:r>
      <w:r w:rsidRPr="00A16AF0">
        <w:rPr>
          <w:rFonts w:ascii="Times New Roman" w:hAnsi="Times New Roman" w:eastAsiaTheme="minorEastAsia" w:cs="Times New Roman"/>
        </w:rPr>
        <w:instrText>b\lc\{\rc\ (\a\vs4\al\co1(</w:instrText>
      </w:r>
      <w:r w:rsidRPr="00A16AF0">
        <w:rPr>
          <w:rFonts w:ascii="Times New Roman" w:hAnsi="Times New Roman" w:eastAsiaTheme="minorEastAsia" w:cs="Times New Roman"/>
        </w:rPr>
        <w:instrText>醇</w:instrText>
      </w:r>
      <w:r w:rsidRPr="00A16AF0">
        <w:rPr>
          <w:rFonts w:ascii="Times New Roman" w:hAnsi="Times New Roman" w:eastAsiaTheme="minorEastAsia" w:cs="Times New Roman"/>
        </w:rPr>
        <w:instrText>\b\lc\{\rc\ (\a\vs4\al\co1(</w:instrText>
      </w:r>
      <w:r w:rsidRPr="00A16AF0">
        <w:rPr>
          <w:rFonts w:ascii="Times New Roman" w:hAnsi="Times New Roman" w:eastAsiaTheme="minorEastAsia" w:cs="Times New Roman"/>
        </w:rPr>
        <w:instrText>碳链异构</w:instrText>
      </w:r>
      <w:r w:rsidRPr="00A16AF0">
        <w:rPr>
          <w:rFonts w:ascii="Times New Roman" w:hAnsi="Times New Roman" w:eastAsiaTheme="minorEastAsia" w:cs="Times New Roman"/>
        </w:rPr>
        <w:instrText>,</w:instrText>
      </w:r>
      <w:r w:rsidRPr="00A16AF0">
        <w:rPr>
          <w:rFonts w:ascii="Times New Roman" w:hAnsi="Times New Roman" w:eastAsiaTheme="minorEastAsia" w:cs="Times New Roman"/>
        </w:rPr>
        <w:instrText>位置异构</w:instrText>
      </w:r>
      <w:r w:rsidRPr="00A16AF0">
        <w:rPr>
          <w:rFonts w:ascii="Times New Roman" w:hAnsi="Times New Roman" w:eastAsiaTheme="minorEastAsia" w:cs="Times New Roman"/>
        </w:rPr>
        <w:instrText>)),</w:instrText>
      </w:r>
      <w:r w:rsidRPr="00A16AF0">
        <w:rPr>
          <w:rFonts w:ascii="Times New Roman" w:hAnsi="Times New Roman" w:eastAsiaTheme="minorEastAsia" w:cs="Times New Roman"/>
        </w:rPr>
        <w:instrText>醚</w:instrText>
      </w:r>
      <w:r w:rsidRPr="00A16AF0">
        <w:rPr>
          <w:rFonts w:ascii="Times New Roman" w:hAnsi="Times New Roman" w:eastAsiaTheme="minorEastAsia" w:cs="Times New Roman"/>
        </w:rPr>
        <w:instrText>\b\lc\{\rc\ (\a\vs4\al\co1(</w:instrText>
      </w:r>
      <w:r w:rsidRPr="00A16AF0">
        <w:rPr>
          <w:rFonts w:ascii="Times New Roman" w:hAnsi="Times New Roman" w:eastAsiaTheme="minorEastAsia" w:cs="Times New Roman"/>
        </w:rPr>
        <w:instrText>碳链异构</w:instrText>
      </w:r>
      <w:r w:rsidRPr="00A16AF0">
        <w:rPr>
          <w:rFonts w:ascii="Times New Roman" w:hAnsi="Times New Roman" w:eastAsiaTheme="minorEastAsia" w:cs="Times New Roman"/>
        </w:rPr>
        <w:instrText>,</w:instrText>
      </w:r>
      <w:r w:rsidRPr="00A16AF0">
        <w:rPr>
          <w:rFonts w:ascii="Times New Roman" w:hAnsi="Times New Roman" w:eastAsiaTheme="minorEastAsia" w:cs="Times New Roman"/>
        </w:rPr>
        <w:instrText>位置异构</w:instrText>
      </w:r>
      <w:r w:rsidRPr="00A16AF0">
        <w:rPr>
          <w:rFonts w:ascii="Times New Roman" w:hAnsi="Times New Roman" w:eastAsiaTheme="minorEastAsia" w:cs="Times New Roman"/>
        </w:rPr>
        <w:instrText>))))</w:instrText>
      </w:r>
      <w:r>
        <w:rPr>
          <w:rFonts w:ascii="宋体-方正超大字符集" w:hAnsi="宋体-方正超大字符集" w:eastAsiaTheme="minorEastAsia" w:cs="宋体-方正超大字符集" w:hint="eastAsia"/>
        </w:rPr>
        <w:fldChar w:fldCharType="separate"/>
      </w:r>
      <w:r w:rsidRPr="00A16AF0">
        <w:rPr>
          <w:rFonts w:ascii="宋体-方正超大字符集" w:hAnsi="宋体-方正超大字符集" w:eastAsiaTheme="minorEastAsia" w:cs="宋体-方正超大字符集"/>
        </w:rPr>
        <w:fldChar w:fldCharType="end"/>
      </w:r>
    </w:p>
    <w:p w:rsidR="00A16AF0" w:rsidRPr="00A16AF0" w:rsidP="00A16AF0" w14:paraId="21095A94" w14:textId="020694AB">
      <w:pPr>
        <w:pStyle w:val="0"/>
        <w:tabs>
          <w:tab w:val="left" w:pos="4140"/>
        </w:tabs>
        <w:snapToGrid w:val="0"/>
        <w:spacing w:line="360" w:lineRule="auto"/>
        <w:ind w:firstLine="211"/>
        <w:rPr>
          <w:rFonts w:ascii="Times New Roman" w:hAnsi="Times New Roman" w:eastAsiaTheme="minorEastAsia" w:cs="Times New Roman"/>
        </w:rPr>
      </w:pPr>
      <w:r w:rsidRPr="00A16AF0">
        <w:rPr>
          <w:rFonts w:ascii="Times New Roman" w:hAnsi="Times New Roman" w:eastAsiaTheme="minorEastAsia" w:cs="Times New Roman"/>
        </w:rPr>
        <w:t>C</w:t>
      </w:r>
      <w:r w:rsidRPr="00A16AF0">
        <w:rPr>
          <w:rFonts w:ascii="Times New Roman" w:hAnsi="Times New Roman" w:eastAsiaTheme="minorEastAsia" w:cs="Times New Roman"/>
          <w:vertAlign w:val="subscript"/>
        </w:rPr>
        <w:t>4</w:t>
      </w:r>
      <w:r w:rsidRPr="00A16AF0">
        <w:rPr>
          <w:rFonts w:ascii="Times New Roman" w:hAnsi="Times New Roman" w:eastAsiaTheme="minorEastAsia" w:cs="Times New Roman"/>
        </w:rPr>
        <w:t>共有两条碳骨架，分别为</w:t>
      </w:r>
      <w:r w:rsidRPr="00A16AF0">
        <w:rPr>
          <w:rFonts w:ascii="Times New Roman" w:hAnsi="Times New Roman" w:eastAsiaTheme="minorEastAsia" w:cs="Times New Roman"/>
        </w:rPr>
        <w:t>C—C—C—C</w:t>
      </w:r>
      <w:r w:rsidRPr="00A16AF0">
        <w:rPr>
          <w:rFonts w:ascii="Times New Roman" w:hAnsi="Times New Roman" w:eastAsiaTheme="minorEastAsia" w:cs="Times New Roman"/>
        </w:rPr>
        <w:t>和</w:t>
      </w:r>
      <w:r w:rsidRPr="00A16AF0">
        <w:rPr>
          <w:rFonts w:eastAsiaTheme="minorEastAsia"/>
          <w:noProof/>
        </w:rPr>
        <w:drawing>
          <wp:inline distT="0" distB="0" distL="0" distR="0">
            <wp:extent cx="464820" cy="342900"/>
            <wp:effectExtent l="0" t="0" r="0" b="0"/>
            <wp:docPr id="11027720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2060" name="Picture 8840"/>
                    <pic:cNvPicPr>
                      <a:picLocks noChangeAspect="1" noChangeArrowheads="1"/>
                    </pic:cNvPicPr>
                  </pic:nvPicPr>
                  <pic:blipFill>
                    <a:blip xmlns:r="http://schemas.openxmlformats.org/officeDocument/2006/relationships" r:embed="rId13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342900"/>
                    </a:xfrm>
                    <a:prstGeom prst="rect">
                      <a:avLst/>
                    </a:prstGeom>
                    <a:noFill/>
                    <a:ln>
                      <a:noFill/>
                    </a:ln>
                  </pic:spPr>
                </pic:pic>
              </a:graphicData>
            </a:graphic>
          </wp:inline>
        </w:drawing>
      </w:r>
      <w:r w:rsidRPr="00A16AF0">
        <w:rPr>
          <w:rFonts w:ascii="Times New Roman" w:hAnsi="Times New Roman" w:eastAsiaTheme="minorEastAsia" w:cs="Times New Roman"/>
        </w:rPr>
        <w:t>，若为醇，羟基连在碳原子上，位置有</w:t>
      </w:r>
      <w:r w:rsidRPr="00A16AF0">
        <w:rPr>
          <w:rFonts w:eastAsiaTheme="minorEastAsia"/>
          <w:noProof/>
        </w:rPr>
        <w:drawing>
          <wp:inline distT="0" distB="0" distL="0" distR="0">
            <wp:extent cx="1402080" cy="502920"/>
            <wp:effectExtent l="0" t="0" r="7620" b="0"/>
            <wp:docPr id="202487585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75858" name="Picture 8841"/>
                    <pic:cNvPicPr>
                      <a:picLocks noChangeAspect="1" noChangeArrowheads="1"/>
                    </pic:cNvPicPr>
                  </pic:nvPicPr>
                  <pic:blipFill>
                    <a:blip xmlns:r="http://schemas.openxmlformats.org/officeDocument/2006/relationships" r:embed="rId13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02080" cy="502920"/>
                    </a:xfrm>
                    <a:prstGeom prst="rect">
                      <a:avLst/>
                    </a:prstGeom>
                    <a:noFill/>
                    <a:ln>
                      <a:noFill/>
                    </a:ln>
                  </pic:spPr>
                </pic:pic>
              </a:graphicData>
            </a:graphic>
          </wp:inline>
        </w:drawing>
      </w:r>
      <w:r w:rsidRPr="00A16AF0">
        <w:rPr>
          <w:rFonts w:ascii="Times New Roman" w:hAnsi="Times New Roman" w:eastAsiaTheme="minorEastAsia" w:cs="Times New Roman"/>
        </w:rPr>
        <w:t>共</w:t>
      </w:r>
      <w:r w:rsidRPr="00A16AF0">
        <w:rPr>
          <w:rFonts w:ascii="Times New Roman" w:hAnsi="Times New Roman" w:eastAsiaTheme="minorEastAsia" w:cs="Times New Roman"/>
        </w:rPr>
        <w:t>4</w:t>
      </w:r>
      <w:r w:rsidRPr="00A16AF0">
        <w:rPr>
          <w:rFonts w:ascii="Times New Roman" w:hAnsi="Times New Roman" w:eastAsiaTheme="minorEastAsia" w:cs="Times New Roman"/>
        </w:rPr>
        <w:t>种；若为醚，醚键可用插入法放于两个碳原子之间，位置有</w:t>
      </w:r>
      <w:r w:rsidRPr="00A16AF0">
        <w:rPr>
          <w:rFonts w:eastAsiaTheme="minorEastAsia"/>
          <w:noProof/>
        </w:rPr>
        <w:drawing>
          <wp:inline distT="0" distB="0" distL="0" distR="0">
            <wp:extent cx="1386840" cy="441960"/>
            <wp:effectExtent l="0" t="0" r="3810" b="0"/>
            <wp:docPr id="13377333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33312" name="Picture 8842"/>
                    <pic:cNvPicPr>
                      <a:picLocks noChangeAspect="1" noChangeArrowheads="1"/>
                    </pic:cNvPicPr>
                  </pic:nvPicPr>
                  <pic:blipFill>
                    <a:blip xmlns:r="http://schemas.openxmlformats.org/officeDocument/2006/relationships" r:embed="rId13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86840" cy="441960"/>
                    </a:xfrm>
                    <a:prstGeom prst="rect">
                      <a:avLst/>
                    </a:prstGeom>
                    <a:noFill/>
                    <a:ln>
                      <a:noFill/>
                    </a:ln>
                  </pic:spPr>
                </pic:pic>
              </a:graphicData>
            </a:graphic>
          </wp:inline>
        </w:drawing>
      </w:r>
      <w:r w:rsidRPr="00A16AF0">
        <w:rPr>
          <w:rFonts w:ascii="Times New Roman" w:hAnsi="Times New Roman" w:eastAsiaTheme="minorEastAsia" w:cs="Times New Roman"/>
        </w:rPr>
        <w:t>共</w:t>
      </w:r>
      <w:r w:rsidRPr="00A16AF0">
        <w:rPr>
          <w:rFonts w:ascii="Times New Roman" w:hAnsi="Times New Roman" w:eastAsiaTheme="minorEastAsia" w:cs="Times New Roman"/>
        </w:rPr>
        <w:t>3</w:t>
      </w:r>
      <w:r w:rsidRPr="00A16AF0">
        <w:rPr>
          <w:rFonts w:ascii="Times New Roman" w:hAnsi="Times New Roman" w:eastAsiaTheme="minorEastAsia" w:cs="Times New Roman"/>
        </w:rPr>
        <w:t>种。因此符合</w:t>
      </w:r>
      <w:r w:rsidRPr="00A16AF0">
        <w:rPr>
          <w:rFonts w:ascii="Times New Roman" w:hAnsi="Times New Roman" w:eastAsiaTheme="minorEastAsia" w:cs="Times New Roman"/>
        </w:rPr>
        <w:t>C</w:t>
      </w:r>
      <w:r w:rsidRPr="00A16AF0">
        <w:rPr>
          <w:rFonts w:ascii="Times New Roman" w:hAnsi="Times New Roman" w:eastAsiaTheme="minorEastAsia" w:cs="Times New Roman"/>
          <w:vertAlign w:val="subscript"/>
        </w:rPr>
        <w:t>4</w:t>
      </w:r>
      <w:r w:rsidRPr="00A16AF0">
        <w:rPr>
          <w:rFonts w:ascii="Times New Roman" w:hAnsi="Times New Roman" w:eastAsiaTheme="minorEastAsia" w:cs="Times New Roman"/>
        </w:rPr>
        <w:t>H</w:t>
      </w:r>
      <w:r w:rsidRPr="00A16AF0">
        <w:rPr>
          <w:rFonts w:ascii="Times New Roman" w:hAnsi="Times New Roman" w:eastAsiaTheme="minorEastAsia" w:cs="Times New Roman"/>
          <w:vertAlign w:val="subscript"/>
        </w:rPr>
        <w:t>10</w:t>
      </w:r>
      <w:r w:rsidRPr="00A16AF0">
        <w:rPr>
          <w:rFonts w:ascii="Times New Roman" w:hAnsi="Times New Roman" w:eastAsiaTheme="minorEastAsia" w:cs="Times New Roman"/>
        </w:rPr>
        <w:t>O</w:t>
      </w:r>
      <w:r w:rsidRPr="00A16AF0">
        <w:rPr>
          <w:rFonts w:ascii="Times New Roman" w:hAnsi="Times New Roman" w:eastAsiaTheme="minorEastAsia" w:cs="Times New Roman"/>
        </w:rPr>
        <w:t>分子式的共有</w:t>
      </w:r>
      <w:r w:rsidRPr="00A16AF0">
        <w:rPr>
          <w:rFonts w:ascii="Times New Roman" w:hAnsi="Times New Roman" w:eastAsiaTheme="minorEastAsia" w:cs="Times New Roman"/>
        </w:rPr>
        <w:t>7</w:t>
      </w:r>
      <w:r w:rsidRPr="00A16AF0">
        <w:rPr>
          <w:rFonts w:ascii="Times New Roman" w:hAnsi="Times New Roman" w:eastAsiaTheme="minorEastAsia" w:cs="Times New Roman"/>
        </w:rPr>
        <w:t>种同分异构体。</w:t>
      </w:r>
    </w:p>
    <w:p w:rsidR="00631075" w:rsidP="00A16AF0" w14:paraId="0082A138" w14:textId="0E7F05F1">
      <w:pPr>
        <w:autoSpaceDE w:val="0"/>
        <w:autoSpaceDN w:val="0"/>
        <w:adjustRightInd w:val="0"/>
        <w:snapToGrid w:val="0"/>
        <w:spacing w:line="360" w:lineRule="auto"/>
        <w:ind w:firstLine="210"/>
        <w:jc w:val="left"/>
        <w:rPr>
          <w:rFonts w:ascii="黑体" w:eastAsia="黑体" w:hAnsi="黑体" w:cs="黑体" w:hint="eastAsia"/>
          <w:b/>
          <w:color w:val="0070C0"/>
          <w:szCs w:val="21"/>
        </w:rPr>
      </w:pPr>
      <w:bookmarkStart w:id="13" w:name="_Hlk173949370"/>
      <w:r>
        <w:rPr>
          <w:rFonts w:ascii="黑体" w:eastAsia="黑体" w:hAnsi="黑体" w:cs="黑体" w:hint="eastAsia"/>
          <w:b/>
          <w:color w:val="0070C0"/>
          <w:szCs w:val="21"/>
        </w:rPr>
        <w:t>四</w:t>
      </w:r>
      <w:r w:rsidRPr="006D275C" w:rsidR="00E01570">
        <w:rPr>
          <w:rFonts w:ascii="黑体" w:eastAsia="黑体" w:hAnsi="黑体" w:cs="黑体" w:hint="eastAsia"/>
          <w:b/>
          <w:color w:val="0070C0"/>
          <w:szCs w:val="21"/>
        </w:rPr>
        <w:t>、</w:t>
      </w:r>
      <w:bookmarkEnd w:id="13"/>
      <w:r>
        <w:rPr>
          <w:rFonts w:ascii="黑体" w:eastAsia="黑体" w:hAnsi="黑体" w:cs="黑体" w:hint="eastAsia"/>
          <w:b/>
          <w:color w:val="0070C0"/>
          <w:szCs w:val="21"/>
        </w:rPr>
        <w:t>卤代烃的同分异构体的</w:t>
      </w:r>
      <w:r w:rsidR="00BC41A1">
        <w:rPr>
          <w:rFonts w:ascii="黑体" w:eastAsia="黑体" w:hAnsi="黑体" w:cs="黑体" w:hint="eastAsia"/>
          <w:b/>
          <w:color w:val="0070C0"/>
          <w:szCs w:val="21"/>
        </w:rPr>
        <w:t>书写判断</w:t>
      </w:r>
    </w:p>
    <w:p w:rsidR="00E01570" w:rsidRPr="00BC41A1" w:rsidP="00BC41A1" w14:paraId="74E043FE" w14:textId="31A7101C">
      <w:pPr>
        <w:autoSpaceDE w:val="0"/>
        <w:autoSpaceDN w:val="0"/>
        <w:adjustRightInd w:val="0"/>
        <w:snapToGrid w:val="0"/>
        <w:spacing w:line="360" w:lineRule="auto"/>
        <w:ind w:firstLine="210" w:firstLineChars="100"/>
        <w:jc w:val="left"/>
        <w:rPr>
          <w:rFonts w:ascii="黑体" w:hAnsi="黑体" w:cs="黑体" w:hint="eastAsia"/>
          <w:color w:val="000000" w:themeColor="text1"/>
          <w:szCs w:val="21"/>
        </w:rPr>
      </w:pPr>
      <w:bookmarkStart w:id="14" w:name="_Hlk173949829"/>
      <w:r w:rsidRPr="00BC41A1">
        <w:rPr>
          <w:rFonts w:hint="eastAsia"/>
          <w:b/>
          <w:bCs/>
          <w:color w:val="000000" w:themeColor="text1"/>
          <w:szCs w:val="21"/>
        </w:rPr>
        <w:t>1</w:t>
      </w:r>
      <w:r w:rsidRPr="00BC41A1">
        <w:rPr>
          <w:b/>
          <w:bCs/>
          <w:color w:val="000000" w:themeColor="text1"/>
          <w:szCs w:val="21"/>
        </w:rPr>
        <w:t>．</w:t>
      </w:r>
      <w:bookmarkEnd w:id="14"/>
      <w:r w:rsidRPr="00BC41A1">
        <w:rPr>
          <w:rFonts w:ascii="黑体" w:hAnsi="黑体" w:cs="黑体" w:hint="eastAsia"/>
          <w:b/>
          <w:color w:val="000000" w:themeColor="text1"/>
          <w:szCs w:val="21"/>
        </w:rPr>
        <w:t>等效氢法判断一元取代物的种类</w:t>
      </w:r>
    </w:p>
    <w:p w:rsidR="00E01570" w:rsidP="00BC41A1" w14:paraId="5A9D6467" w14:textId="2942D2FA">
      <w:pPr>
        <w:autoSpaceDE w:val="0"/>
        <w:autoSpaceDN w:val="0"/>
        <w:adjustRightInd w:val="0"/>
        <w:snapToGrid w:val="0"/>
        <w:spacing w:line="360" w:lineRule="auto"/>
        <w:ind w:firstLine="210"/>
        <w:jc w:val="left"/>
        <w:rPr>
          <w:szCs w:val="21"/>
        </w:rPr>
      </w:pPr>
      <w:r>
        <w:rPr>
          <w:rFonts w:hint="eastAsia"/>
          <w:b/>
          <w:bCs/>
          <w:szCs w:val="21"/>
        </w:rPr>
        <w:t>（</w:t>
      </w:r>
      <w:r>
        <w:rPr>
          <w:rFonts w:hint="eastAsia"/>
          <w:b/>
          <w:bCs/>
          <w:szCs w:val="21"/>
        </w:rPr>
        <w:t>1</w:t>
      </w:r>
      <w:r>
        <w:rPr>
          <w:rFonts w:hint="eastAsia"/>
          <w:b/>
          <w:bCs/>
          <w:szCs w:val="21"/>
        </w:rPr>
        <w:t>）</w:t>
      </w:r>
      <w:r>
        <w:rPr>
          <w:rFonts w:hint="eastAsia"/>
          <w:b/>
          <w:bCs/>
          <w:szCs w:val="21"/>
        </w:rPr>
        <w:t>规则：</w:t>
      </w:r>
      <w:r>
        <w:rPr>
          <w:rFonts w:hAnsi="宋体"/>
          <w:szCs w:val="21"/>
        </w:rPr>
        <w:t>等效氢原子的种类数等于一元取代物的种类数。</w:t>
      </w:r>
    </w:p>
    <w:p w:rsidR="00E01570" w:rsidP="00BC41A1" w14:paraId="6321AA71" w14:textId="6BB1B863">
      <w:pPr>
        <w:autoSpaceDE w:val="0"/>
        <w:autoSpaceDN w:val="0"/>
        <w:adjustRightInd w:val="0"/>
        <w:snapToGrid w:val="0"/>
        <w:spacing w:line="360" w:lineRule="auto"/>
        <w:ind w:firstLine="210"/>
        <w:jc w:val="left"/>
        <w:rPr>
          <w:b/>
          <w:bCs/>
          <w:szCs w:val="21"/>
        </w:rPr>
      </w:pPr>
      <w:r>
        <w:rPr>
          <w:rFonts w:hint="eastAsia"/>
          <w:b/>
          <w:bCs/>
          <w:szCs w:val="21"/>
        </w:rPr>
        <w:t>（</w:t>
      </w:r>
      <w:r>
        <w:rPr>
          <w:rFonts w:hint="eastAsia"/>
          <w:b/>
          <w:bCs/>
          <w:szCs w:val="21"/>
        </w:rPr>
        <w:t>2</w:t>
      </w:r>
      <w:r>
        <w:rPr>
          <w:rFonts w:hint="eastAsia"/>
          <w:b/>
          <w:bCs/>
          <w:szCs w:val="21"/>
        </w:rPr>
        <w:t>）</w:t>
      </w:r>
      <w:r>
        <w:rPr>
          <w:rFonts w:hAnsi="宋体"/>
          <w:b/>
          <w:bCs/>
          <w:szCs w:val="21"/>
        </w:rPr>
        <w:t>等效氢原子的种类</w:t>
      </w:r>
      <w:r>
        <w:rPr>
          <w:rFonts w:hAnsi="宋体" w:hint="eastAsia"/>
          <w:b/>
          <w:bCs/>
          <w:szCs w:val="21"/>
        </w:rPr>
        <w:t>的判断</w:t>
      </w:r>
    </w:p>
    <w:p w:rsidR="00E01570" w:rsidP="00E01570" w14:paraId="1D94A7E4" w14:textId="61ED7CAD">
      <w:pPr>
        <w:autoSpaceDE w:val="0"/>
        <w:autoSpaceDN w:val="0"/>
        <w:adjustRightInd w:val="0"/>
        <w:snapToGrid w:val="0"/>
        <w:spacing w:line="360" w:lineRule="auto"/>
        <w:ind w:firstLine="210" w:firstLineChars="100"/>
        <w:jc w:val="left"/>
        <w:rPr>
          <w:rFonts w:hAnsi="宋体" w:hint="eastAsia"/>
          <w:szCs w:val="21"/>
          <w:lang w:val="pt-BR"/>
        </w:rPr>
      </w:pPr>
      <w:r>
        <w:rPr>
          <w:rFonts w:ascii="宋体" w:eastAsia="宋体" w:hAnsi="宋体" w:hint="eastAsia"/>
          <w:szCs w:val="21"/>
          <w:lang w:val="pt-BR"/>
        </w:rPr>
        <w:t>Ⅰ</w:t>
      </w:r>
      <w:r>
        <w:rPr>
          <w:rFonts w:hAnsi="宋体" w:hint="eastAsia"/>
          <w:szCs w:val="21"/>
          <w:lang w:val="pt-BR"/>
        </w:rPr>
        <w:t>.</w:t>
      </w:r>
      <w:r>
        <w:rPr>
          <w:rFonts w:hAnsi="宋体"/>
          <w:szCs w:val="21"/>
        </w:rPr>
        <w:t>分子中同一个碳原子上的氢原子等效</w:t>
      </w:r>
      <w:r>
        <w:rPr>
          <w:rFonts w:hAnsi="宋体" w:hint="eastAsia"/>
          <w:szCs w:val="21"/>
        </w:rPr>
        <w:t>。</w:t>
      </w:r>
    </w:p>
    <w:p w:rsidR="00E01570" w:rsidP="00E01570" w14:paraId="6AF98C73" w14:textId="77777777">
      <w:pPr>
        <w:autoSpaceDE w:val="0"/>
        <w:autoSpaceDN w:val="0"/>
        <w:adjustRightInd w:val="0"/>
        <w:snapToGrid w:val="0"/>
        <w:spacing w:line="360" w:lineRule="auto"/>
        <w:ind w:firstLine="735" w:firstLineChars="350"/>
        <w:jc w:val="left"/>
        <w:rPr>
          <w:szCs w:val="21"/>
        </w:rPr>
      </w:pPr>
      <w:r>
        <w:rPr>
          <w:rFonts w:ascii="宋体" w:hAnsi="宋体"/>
          <w:szCs w:val="21"/>
        </w:rPr>
        <w:t>①</w:t>
      </w:r>
      <w:r>
        <w:rPr>
          <w:rFonts w:hint="eastAsia"/>
          <w:bCs/>
          <w:szCs w:val="21"/>
          <w:lang w:val="pt-BR"/>
        </w:rPr>
        <w:t>CH</w:t>
      </w:r>
      <w:r>
        <w:rPr>
          <w:rFonts w:hint="eastAsia"/>
          <w:bCs/>
          <w:szCs w:val="21"/>
          <w:vertAlign w:val="subscript"/>
          <w:lang w:val="pt-BR"/>
        </w:rPr>
        <w:t>4</w:t>
      </w:r>
      <w:r>
        <w:rPr>
          <w:rFonts w:ascii="宋体" w:hAnsi="宋体" w:hint="eastAsia"/>
          <w:szCs w:val="21"/>
        </w:rPr>
        <w:t>分子</w:t>
      </w:r>
      <w:r>
        <w:rPr>
          <w:rFonts w:hAnsi="宋体"/>
          <w:szCs w:val="21"/>
        </w:rPr>
        <w:t>中的</w:t>
      </w:r>
      <w:r>
        <w:rPr>
          <w:szCs w:val="21"/>
        </w:rPr>
        <w:t>4</w:t>
      </w:r>
      <w:r>
        <w:rPr>
          <w:rFonts w:hAnsi="宋体"/>
          <w:szCs w:val="21"/>
        </w:rPr>
        <w:t>个氢原子等效</w:t>
      </w:r>
    </w:p>
    <w:p w:rsidR="00E01570" w:rsidP="00E01570" w14:paraId="028E0195"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int="eastAsia"/>
          <w:bCs/>
          <w:szCs w:val="21"/>
          <w:lang w:val="pt-BR"/>
        </w:rPr>
        <w:t>CH</w:t>
      </w:r>
      <w:r>
        <w:rPr>
          <w:rFonts w:hint="eastAsia"/>
          <w:bCs/>
          <w:szCs w:val="21"/>
          <w:vertAlign w:val="subscript"/>
          <w:lang w:val="pt-BR"/>
        </w:rPr>
        <w:t>3</w:t>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r>
        <w:rPr>
          <w:rFonts w:ascii="宋体" w:hAnsi="宋体" w:hint="eastAsia"/>
          <w:szCs w:val="21"/>
        </w:rPr>
        <w:t>分子</w:t>
      </w:r>
      <w:r>
        <w:rPr>
          <w:rFonts w:hAnsi="宋体"/>
          <w:szCs w:val="21"/>
        </w:rPr>
        <w:t>中</w:t>
      </w:r>
      <w:r>
        <w:rPr>
          <w:rFonts w:hAnsi="宋体" w:hint="eastAsia"/>
          <w:szCs w:val="21"/>
        </w:rPr>
        <w:t>“</w:t>
      </w:r>
      <w:r>
        <w:rPr>
          <w:rFonts w:hint="eastAsia"/>
          <w:szCs w:val="18"/>
          <w:lang w:val="pt-BR"/>
        </w:rPr>
        <w:t>－</w:t>
      </w:r>
      <w:r>
        <w:rPr>
          <w:rFonts w:hint="eastAsia"/>
          <w:bCs/>
          <w:szCs w:val="21"/>
          <w:lang w:val="pt-BR"/>
        </w:rPr>
        <w:t>CH</w:t>
      </w:r>
      <w:r>
        <w:rPr>
          <w:rFonts w:hint="eastAsia"/>
          <w:bCs/>
          <w:szCs w:val="21"/>
          <w:vertAlign w:val="subscript"/>
          <w:lang w:val="pt-BR"/>
        </w:rPr>
        <w:t>2</w:t>
      </w:r>
      <w:r>
        <w:rPr>
          <w:rFonts w:hint="eastAsia"/>
          <w:szCs w:val="18"/>
          <w:lang w:val="pt-BR"/>
        </w:rPr>
        <w:t>－</w:t>
      </w:r>
      <w:r>
        <w:rPr>
          <w:rFonts w:hAnsi="宋体" w:hint="eastAsia"/>
          <w:szCs w:val="21"/>
        </w:rPr>
        <w:t>”上的</w:t>
      </w:r>
      <w:r>
        <w:rPr>
          <w:rFonts w:hAnsi="宋体"/>
          <w:szCs w:val="21"/>
        </w:rPr>
        <w:t>的</w:t>
      </w:r>
      <w:r>
        <w:rPr>
          <w:rFonts w:hint="eastAsia"/>
          <w:szCs w:val="21"/>
        </w:rPr>
        <w:t>2</w:t>
      </w:r>
      <w:r>
        <w:rPr>
          <w:rFonts w:hAnsi="宋体"/>
          <w:szCs w:val="21"/>
        </w:rPr>
        <w:t>个氢原子等效</w:t>
      </w:r>
    </w:p>
    <w:p w:rsidR="00E01570" w:rsidP="00E01570" w14:paraId="1CDF5087" w14:textId="40E5BF48">
      <w:pPr>
        <w:autoSpaceDE w:val="0"/>
        <w:autoSpaceDN w:val="0"/>
        <w:adjustRightInd w:val="0"/>
        <w:snapToGrid w:val="0"/>
        <w:spacing w:line="360" w:lineRule="auto"/>
        <w:ind w:firstLine="210" w:firstLineChars="100"/>
        <w:jc w:val="left"/>
        <w:rPr>
          <w:rFonts w:hAnsi="宋体" w:hint="eastAsia"/>
          <w:szCs w:val="21"/>
          <w:lang w:val="pt-BR"/>
        </w:rPr>
      </w:pPr>
      <w:r>
        <w:rPr>
          <w:rFonts w:ascii="Times New Roman" w:hAnsi="Times New Roman" w:cs="Times New Roman"/>
          <w:szCs w:val="21"/>
          <w:lang w:val="pt-BR"/>
        </w:rPr>
        <w:t>Ⅱ</w:t>
      </w:r>
      <w:r>
        <w:rPr>
          <w:rFonts w:hAnsi="宋体" w:hint="eastAsia"/>
          <w:szCs w:val="21"/>
          <w:lang w:val="pt-BR"/>
        </w:rPr>
        <w:t>.</w:t>
      </w:r>
      <w:r>
        <w:rPr>
          <w:rFonts w:hAnsi="宋体"/>
          <w:szCs w:val="21"/>
        </w:rPr>
        <w:t>与同一个碳原子相连的甲基上的氢原子等效。</w:t>
      </w:r>
    </w:p>
    <w:p w:rsidR="00E01570" w:rsidP="00E01570" w14:paraId="3E2102A4"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①</w:t>
      </w:r>
      <w:r>
        <w:rPr>
          <w:rFonts w:hAnsi="宋体"/>
          <w:szCs w:val="21"/>
        </w:rPr>
        <w:t>新戊烷</w:t>
      </w:r>
      <w:r>
        <w:rPr>
          <w:szCs w:val="21"/>
        </w:rPr>
        <w:t>（</w:t>
      </w:r>
      <w:r>
        <w:rPr>
          <w:noProof/>
          <w:szCs w:val="21"/>
        </w:rPr>
        <w:drawing>
          <wp:inline distT="0" distB="0" distL="114300" distR="114300">
            <wp:extent cx="1048385" cy="713105"/>
            <wp:effectExtent l="0" t="0" r="18415" b="10795"/>
            <wp:docPr id="170"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49"/>
                    <pic:cNvPicPr>
                      <a:picLocks noChangeAspect="1"/>
                    </pic:cNvPicPr>
                  </pic:nvPicPr>
                  <pic:blipFill>
                    <a:blip xmlns:r="http://schemas.openxmlformats.org/officeDocument/2006/relationships" r:embed="rId137"/>
                    <a:stretch>
                      <a:fillRect/>
                    </a:stretch>
                  </pic:blipFill>
                  <pic:spPr>
                    <a:xfrm>
                      <a:off x="0" y="0"/>
                      <a:ext cx="1048385" cy="713105"/>
                    </a:xfrm>
                    <a:prstGeom prst="rect">
                      <a:avLst/>
                    </a:prstGeom>
                    <a:noFill/>
                    <a:ln>
                      <a:noFill/>
                    </a:ln>
                  </pic:spPr>
                </pic:pic>
              </a:graphicData>
            </a:graphic>
          </wp:inline>
        </w:drawing>
      </w:r>
      <w:r>
        <w:rPr>
          <w:szCs w:val="21"/>
        </w:rPr>
        <w:t>）</w:t>
      </w:r>
      <w:r>
        <w:rPr>
          <w:rFonts w:hAnsi="宋体"/>
          <w:szCs w:val="21"/>
        </w:rPr>
        <w:t>分子中的</w:t>
      </w:r>
      <w:r>
        <w:rPr>
          <w:szCs w:val="21"/>
        </w:rPr>
        <w:t>12</w:t>
      </w:r>
      <w:r>
        <w:rPr>
          <w:rFonts w:hAnsi="宋体"/>
          <w:szCs w:val="21"/>
        </w:rPr>
        <w:t>个氢原子等效</w:t>
      </w:r>
      <w:r>
        <w:rPr>
          <w:rFonts w:hAnsi="宋体" w:hint="eastAsia"/>
          <w:szCs w:val="21"/>
        </w:rPr>
        <w:t>。</w:t>
      </w:r>
    </w:p>
    <w:p w:rsidR="00E01570" w:rsidP="00E01570" w14:paraId="136F35E2"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int="eastAsia"/>
          <w:bCs/>
          <w:szCs w:val="21"/>
          <w:lang w:val="pt-BR"/>
        </w:rPr>
        <w:t>CH</w:t>
      </w:r>
      <w:r>
        <w:rPr>
          <w:rFonts w:hint="eastAsia"/>
          <w:bCs/>
          <w:szCs w:val="21"/>
          <w:vertAlign w:val="subscript"/>
          <w:lang w:val="pt-BR"/>
        </w:rPr>
        <w:t>3</w:t>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r>
        <w:rPr>
          <w:rFonts w:ascii="宋体" w:hAnsi="宋体" w:hint="eastAsia"/>
          <w:szCs w:val="21"/>
        </w:rPr>
        <w:t>分子</w:t>
      </w:r>
      <w:r>
        <w:rPr>
          <w:rFonts w:hAnsi="宋体"/>
          <w:szCs w:val="21"/>
        </w:rPr>
        <w:t>中</w:t>
      </w:r>
      <w:r>
        <w:rPr>
          <w:rFonts w:hAnsi="宋体" w:hint="eastAsia"/>
          <w:szCs w:val="21"/>
        </w:rPr>
        <w:t>“</w:t>
      </w:r>
      <w:r>
        <w:rPr>
          <w:rFonts w:hint="eastAsia"/>
          <w:szCs w:val="18"/>
          <w:lang w:val="pt-BR"/>
        </w:rPr>
        <w:t>－</w:t>
      </w:r>
      <w:r>
        <w:rPr>
          <w:rFonts w:hint="eastAsia"/>
          <w:bCs/>
          <w:szCs w:val="21"/>
          <w:lang w:val="pt-BR"/>
        </w:rPr>
        <w:t>CH</w:t>
      </w:r>
      <w:r>
        <w:rPr>
          <w:rFonts w:hint="eastAsia"/>
          <w:bCs/>
          <w:szCs w:val="21"/>
          <w:vertAlign w:val="subscript"/>
          <w:lang w:val="pt-BR"/>
        </w:rPr>
        <w:t>3</w:t>
      </w:r>
      <w:r>
        <w:rPr>
          <w:rFonts w:hAnsi="宋体" w:hint="eastAsia"/>
          <w:szCs w:val="21"/>
        </w:rPr>
        <w:t>”上的</w:t>
      </w:r>
      <w:r>
        <w:rPr>
          <w:rFonts w:hAnsi="宋体"/>
          <w:szCs w:val="21"/>
        </w:rPr>
        <w:t>的</w:t>
      </w:r>
      <w:r>
        <w:rPr>
          <w:rFonts w:hint="eastAsia"/>
          <w:szCs w:val="21"/>
        </w:rPr>
        <w:t>6</w:t>
      </w:r>
      <w:r>
        <w:rPr>
          <w:rFonts w:hAnsi="宋体"/>
          <w:szCs w:val="21"/>
        </w:rPr>
        <w:t>个氢原子等效</w:t>
      </w:r>
    </w:p>
    <w:p w:rsidR="00E01570" w:rsidP="00E01570" w14:paraId="2C72CC96" w14:textId="7D1E28E4">
      <w:pPr>
        <w:autoSpaceDE w:val="0"/>
        <w:autoSpaceDN w:val="0"/>
        <w:adjustRightInd w:val="0"/>
        <w:snapToGrid w:val="0"/>
        <w:spacing w:line="360" w:lineRule="auto"/>
        <w:ind w:firstLine="210" w:firstLineChars="100"/>
        <w:jc w:val="left"/>
        <w:rPr>
          <w:rFonts w:hAnsi="宋体" w:hint="eastAsia"/>
          <w:szCs w:val="21"/>
          <w:lang w:val="pt-BR"/>
        </w:rPr>
      </w:pPr>
      <w:r>
        <w:rPr>
          <w:rFonts w:asciiTheme="minorEastAsia" w:hAnsiTheme="minorEastAsia" w:hint="eastAsia"/>
          <w:szCs w:val="21"/>
          <w:lang w:val="pt-BR"/>
        </w:rPr>
        <w:t>Ⅲ</w:t>
      </w:r>
      <w:r>
        <w:rPr>
          <w:rFonts w:hAnsi="宋体" w:hint="eastAsia"/>
          <w:szCs w:val="21"/>
          <w:lang w:val="pt-BR"/>
        </w:rPr>
        <w:t>.</w:t>
      </w:r>
      <w:r>
        <w:rPr>
          <w:rFonts w:hAnsi="宋体"/>
          <w:szCs w:val="21"/>
        </w:rPr>
        <w:t>同一分子中处于轴对称位置或镜面对称位置上的氢原子是等效的</w:t>
      </w:r>
      <w:r>
        <w:rPr>
          <w:rFonts w:hAnsi="宋体" w:hint="eastAsia"/>
          <w:szCs w:val="21"/>
        </w:rPr>
        <w:t>。</w:t>
      </w:r>
    </w:p>
    <w:p w:rsidR="00E01570" w:rsidP="00E01570" w14:paraId="4B1F53C8"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①</w:t>
      </w:r>
      <w:r>
        <w:rPr>
          <w:noProof/>
          <w:szCs w:val="21"/>
        </w:rPr>
        <w:drawing>
          <wp:inline distT="0" distB="0" distL="114300" distR="114300">
            <wp:extent cx="1292225" cy="301625"/>
            <wp:effectExtent l="0" t="0" r="3175" b="3175"/>
            <wp:docPr id="152"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250"/>
                    <pic:cNvPicPr>
                      <a:picLocks noChangeAspect="1"/>
                    </pic:cNvPicPr>
                  </pic:nvPicPr>
                  <pic:blipFill>
                    <a:blip xmlns:r="http://schemas.openxmlformats.org/officeDocument/2006/relationships" r:embed="rId47"/>
                    <a:stretch>
                      <a:fillRect/>
                    </a:stretch>
                  </pic:blipFill>
                  <pic:spPr>
                    <a:xfrm>
                      <a:off x="0" y="0"/>
                      <a:ext cx="1292225" cy="301625"/>
                    </a:xfrm>
                    <a:prstGeom prst="rect">
                      <a:avLst/>
                    </a:prstGeom>
                    <a:noFill/>
                    <a:ln>
                      <a:noFill/>
                    </a:ln>
                  </pic:spPr>
                </pic:pic>
              </a:graphicData>
            </a:graphic>
          </wp:inline>
        </w:drawing>
      </w:r>
      <w:r>
        <w:rPr>
          <w:rFonts w:hAnsi="宋体"/>
          <w:szCs w:val="21"/>
        </w:rPr>
        <w:t>分子中</w:t>
      </w:r>
      <w:r>
        <w:rPr>
          <w:szCs w:val="21"/>
        </w:rPr>
        <w:t>，</w:t>
      </w:r>
      <w:r>
        <w:rPr>
          <w:rFonts w:hAnsi="宋体"/>
          <w:szCs w:val="21"/>
        </w:rPr>
        <w:t>在苯环所在的平面内有两条互相垂直的对称轴</w:t>
      </w:r>
      <w:r>
        <w:rPr>
          <w:szCs w:val="21"/>
        </w:rPr>
        <w:t>，</w:t>
      </w:r>
      <w:r>
        <w:rPr>
          <w:rFonts w:hAnsi="宋体"/>
          <w:szCs w:val="21"/>
        </w:rPr>
        <w:t>故有两类等效氢</w:t>
      </w:r>
      <w:r>
        <w:rPr>
          <w:rFonts w:hAnsi="宋体" w:hint="eastAsia"/>
          <w:szCs w:val="21"/>
        </w:rPr>
        <w:t>。</w:t>
      </w:r>
    </w:p>
    <w:p w:rsidR="00E01570" w:rsidP="00E01570" w14:paraId="0BDE0FD4"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noProof/>
          <w:szCs w:val="21"/>
        </w:rPr>
        <w:drawing>
          <wp:inline distT="0" distB="0" distL="114300" distR="114300">
            <wp:extent cx="1276985" cy="713105"/>
            <wp:effectExtent l="0" t="0" r="18415" b="10795"/>
            <wp:docPr id="155"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51"/>
                    <pic:cNvPicPr>
                      <a:picLocks noChangeAspect="1"/>
                    </pic:cNvPicPr>
                  </pic:nvPicPr>
                  <pic:blipFill>
                    <a:blip xmlns:r="http://schemas.openxmlformats.org/officeDocument/2006/relationships" r:embed="rId138"/>
                    <a:stretch>
                      <a:fillRect/>
                    </a:stretch>
                  </pic:blipFill>
                  <pic:spPr>
                    <a:xfrm>
                      <a:off x="0" y="0"/>
                      <a:ext cx="1276985" cy="713105"/>
                    </a:xfrm>
                    <a:prstGeom prst="rect">
                      <a:avLst/>
                    </a:prstGeom>
                    <a:noFill/>
                    <a:ln>
                      <a:noFill/>
                    </a:ln>
                  </pic:spPr>
                </pic:pic>
              </a:graphicData>
            </a:graphic>
          </wp:inline>
        </w:drawing>
      </w:r>
      <w:r>
        <w:rPr>
          <w:rFonts w:hAnsi="宋体"/>
          <w:szCs w:val="21"/>
        </w:rPr>
        <w:t>分子中的</w:t>
      </w:r>
      <w:r>
        <w:rPr>
          <w:szCs w:val="21"/>
        </w:rPr>
        <w:t>18</w:t>
      </w:r>
      <w:r>
        <w:rPr>
          <w:rFonts w:hAnsi="宋体"/>
          <w:szCs w:val="21"/>
        </w:rPr>
        <w:t>个氢原子等效。</w:t>
      </w:r>
    </w:p>
    <w:p w:rsidR="00631075" w:rsidRPr="0069635A" w:rsidP="00631075" w14:paraId="51F69266" w14:textId="286BFE8F">
      <w:pPr>
        <w:pStyle w:val="0"/>
        <w:tabs>
          <w:tab w:val="left" w:pos="4140"/>
        </w:tabs>
        <w:snapToGrid w:val="0"/>
        <w:spacing w:line="360" w:lineRule="auto"/>
        <w:rPr>
          <w:rFonts w:ascii="Times New Roman" w:hAnsi="Times New Roman" w:eastAsiaTheme="minorEastAsia" w:cs="Times New Roman"/>
          <w:b/>
          <w:bCs/>
          <w:color w:val="000000" w:themeColor="text1"/>
        </w:rPr>
      </w:pPr>
      <w:r w:rsidRPr="0069635A">
        <w:rPr>
          <w:rFonts w:eastAsiaTheme="minorEastAsia" w:hint="eastAsia"/>
          <w:b/>
          <w:bCs/>
          <w:color w:val="000000" w:themeColor="text1"/>
        </w:rPr>
        <w:t>2</w:t>
      </w:r>
      <w:r w:rsidRPr="0069635A">
        <w:rPr>
          <w:rFonts w:eastAsiaTheme="minorEastAsia"/>
          <w:b/>
          <w:bCs/>
          <w:color w:val="000000" w:themeColor="text1"/>
        </w:rPr>
        <w:t>．</w:t>
      </w:r>
      <w:r w:rsidRPr="0069635A" w:rsidR="007E152B">
        <w:rPr>
          <w:rFonts w:ascii="Times New Roman" w:hAnsi="Times New Roman" w:eastAsiaTheme="minorEastAsia" w:cs="Times New Roman"/>
          <w:b/>
          <w:bCs/>
          <w:color w:val="000000" w:themeColor="text1"/>
        </w:rPr>
        <w:t>二卤代烃的同分异构体判断方法：定一动一</w:t>
      </w:r>
      <w:r w:rsidRPr="0069635A">
        <w:rPr>
          <w:rFonts w:ascii="Times New Roman" w:hAnsi="Times New Roman" w:eastAsiaTheme="minorEastAsia" w:cs="Times New Roman" w:hint="eastAsia"/>
          <w:b/>
          <w:bCs/>
          <w:color w:val="000000" w:themeColor="text1"/>
        </w:rPr>
        <w:t>法</w:t>
      </w:r>
    </w:p>
    <w:p w:rsidR="007E152B" w:rsidP="00631075" w14:paraId="2509096B" w14:textId="4E8E9387">
      <w:pPr>
        <w:pStyle w:val="0"/>
        <w:tabs>
          <w:tab w:val="left" w:pos="4140"/>
        </w:tabs>
        <w:snapToGrid w:val="0"/>
        <w:spacing w:line="360" w:lineRule="auto"/>
        <w:ind w:firstLine="211"/>
        <w:rPr>
          <w:rFonts w:ascii="Times New Roman" w:hAnsi="Times New Roman" w:cs="Times New Roman"/>
        </w:rPr>
      </w:pPr>
      <w:r w:rsidRPr="004137A3">
        <w:rPr>
          <w:rFonts w:hAnsi="宋体" w:cs="Times New Roman"/>
        </w:rPr>
        <w:t>“</w:t>
      </w:r>
      <w:r w:rsidRPr="004137A3">
        <w:rPr>
          <w:rFonts w:ascii="Times New Roman" w:hAnsi="Times New Roman" w:cs="Times New Roman"/>
        </w:rPr>
        <w:t>定一</w:t>
      </w:r>
      <w:r w:rsidRPr="004137A3">
        <w:rPr>
          <w:rFonts w:hAnsi="宋体" w:cs="Times New Roman"/>
        </w:rPr>
        <w:t>”</w:t>
      </w:r>
      <w:r w:rsidRPr="004137A3">
        <w:rPr>
          <w:rFonts w:ascii="Times New Roman" w:hAnsi="Times New Roman" w:cs="Times New Roman"/>
        </w:rPr>
        <w:t>时</w:t>
      </w:r>
      <w:r>
        <w:rPr>
          <w:rFonts w:ascii="Times New Roman" w:hAnsi="Times New Roman" w:cs="Times New Roman"/>
        </w:rPr>
        <w:t>，</w:t>
      </w:r>
      <w:r w:rsidRPr="004137A3">
        <w:rPr>
          <w:rFonts w:ascii="Times New Roman" w:hAnsi="Times New Roman" w:cs="Times New Roman"/>
        </w:rPr>
        <w:t>有几种氢就有几种情况</w:t>
      </w:r>
      <w:r>
        <w:rPr>
          <w:rFonts w:ascii="Times New Roman" w:hAnsi="Times New Roman" w:cs="Times New Roman"/>
        </w:rPr>
        <w:t>；</w:t>
      </w:r>
      <w:r w:rsidRPr="004137A3">
        <w:rPr>
          <w:rFonts w:hAnsi="宋体" w:cs="Times New Roman"/>
        </w:rPr>
        <w:t>“</w:t>
      </w:r>
      <w:r w:rsidRPr="004137A3">
        <w:rPr>
          <w:rFonts w:ascii="Times New Roman" w:hAnsi="Times New Roman" w:cs="Times New Roman"/>
        </w:rPr>
        <w:t>动一</w:t>
      </w:r>
      <w:r w:rsidRPr="004137A3">
        <w:rPr>
          <w:rFonts w:hAnsi="宋体" w:cs="Times New Roman"/>
        </w:rPr>
        <w:t>”</w:t>
      </w:r>
      <w:r w:rsidRPr="004137A3">
        <w:rPr>
          <w:rFonts w:ascii="Times New Roman" w:hAnsi="Times New Roman" w:cs="Times New Roman"/>
        </w:rPr>
        <w:t>时</w:t>
      </w:r>
      <w:r>
        <w:rPr>
          <w:rFonts w:ascii="Times New Roman" w:hAnsi="Times New Roman" w:cs="Times New Roman"/>
        </w:rPr>
        <w:t>，</w:t>
      </w:r>
      <w:r w:rsidRPr="004137A3">
        <w:rPr>
          <w:rFonts w:ascii="Times New Roman" w:hAnsi="Times New Roman" w:cs="Times New Roman"/>
        </w:rPr>
        <w:t>在</w:t>
      </w:r>
      <w:r w:rsidRPr="004137A3">
        <w:rPr>
          <w:rFonts w:hAnsi="宋体" w:cs="Times New Roman"/>
        </w:rPr>
        <w:t>“</w:t>
      </w:r>
      <w:r w:rsidRPr="004137A3">
        <w:rPr>
          <w:rFonts w:ascii="Times New Roman" w:hAnsi="Times New Roman" w:cs="Times New Roman"/>
        </w:rPr>
        <w:t>定一</w:t>
      </w:r>
      <w:r w:rsidRPr="004137A3">
        <w:rPr>
          <w:rFonts w:hAnsi="宋体" w:cs="Times New Roman"/>
        </w:rPr>
        <w:t>”</w:t>
      </w:r>
      <w:r w:rsidRPr="004137A3">
        <w:rPr>
          <w:rFonts w:ascii="Times New Roman" w:hAnsi="Times New Roman" w:cs="Times New Roman"/>
        </w:rPr>
        <w:t>确定的每一条碳骨架上寻找第二个取代基的位置</w:t>
      </w:r>
      <w:r>
        <w:rPr>
          <w:rFonts w:ascii="Times New Roman" w:hAnsi="Times New Roman" w:cs="Times New Roman"/>
        </w:rPr>
        <w:t>。</w:t>
      </w:r>
      <w:r w:rsidRPr="004137A3">
        <w:rPr>
          <w:rFonts w:ascii="Times New Roman" w:hAnsi="Times New Roman" w:cs="Times New Roman"/>
        </w:rPr>
        <w:t>如乙烷的二氯代物共有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2</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p>
    <w:p w:rsidR="0069635A" w:rsidRPr="0069635A" w:rsidP="0069635A" w14:paraId="781204E2" w14:textId="77777777">
      <w:pPr>
        <w:pStyle w:val="0"/>
        <w:tabs>
          <w:tab w:val="left" w:pos="4140"/>
        </w:tabs>
        <w:snapToGrid w:val="0"/>
        <w:spacing w:line="360" w:lineRule="auto"/>
        <w:rPr>
          <w:rFonts w:ascii="Times New Roman" w:hAnsi="Times New Roman" w:cs="Times New Roman"/>
          <w:b/>
          <w:bCs/>
          <w:color w:val="000000" w:themeColor="text1"/>
        </w:rPr>
      </w:pPr>
      <w:r w:rsidRPr="0069635A">
        <w:rPr>
          <w:rFonts w:eastAsiaTheme="minorEastAsia" w:hint="eastAsia"/>
          <w:b/>
          <w:bCs/>
          <w:color w:val="000000" w:themeColor="text1"/>
        </w:rPr>
        <w:t>3</w:t>
      </w:r>
      <w:r w:rsidRPr="0069635A">
        <w:rPr>
          <w:rFonts w:eastAsiaTheme="minorEastAsia"/>
          <w:b/>
          <w:bCs/>
          <w:color w:val="000000" w:themeColor="text1"/>
        </w:rPr>
        <w:t>．</w:t>
      </w:r>
      <w:r w:rsidRPr="0069635A" w:rsidR="007E152B">
        <w:rPr>
          <w:rFonts w:ascii="Times New Roman" w:hAnsi="Times New Roman" w:cs="Times New Roman"/>
          <w:b/>
          <w:bCs/>
          <w:color w:val="000000" w:themeColor="text1"/>
        </w:rPr>
        <w:t>多卤代烃的同分异构体判断方法：换元法，</w:t>
      </w:r>
    </w:p>
    <w:p w:rsidR="007E152B" w:rsidRPr="0069635A" w:rsidP="0069635A" w14:paraId="115B4C9A" w14:textId="71330D35">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即一种烃若有</w:t>
      </w:r>
      <w:r w:rsidRPr="004137A3">
        <w:rPr>
          <w:rFonts w:ascii="Times New Roman" w:hAnsi="Times New Roman" w:cs="Times New Roman"/>
          <w:i/>
        </w:rPr>
        <w:t>m</w:t>
      </w:r>
      <w:r w:rsidRPr="004137A3">
        <w:rPr>
          <w:rFonts w:ascii="Times New Roman" w:hAnsi="Times New Roman" w:cs="Times New Roman"/>
        </w:rPr>
        <w:t>个</w:t>
      </w:r>
      <w:r w:rsidRPr="004137A3">
        <w:rPr>
          <w:rFonts w:ascii="Times New Roman" w:hAnsi="Times New Roman" w:cs="Times New Roman"/>
        </w:rPr>
        <w:t>H</w:t>
      </w:r>
      <w:r w:rsidRPr="004137A3">
        <w:rPr>
          <w:rFonts w:ascii="Times New Roman" w:hAnsi="Times New Roman" w:cs="Times New Roman"/>
        </w:rPr>
        <w:t>可被取代</w:t>
      </w:r>
      <w:r>
        <w:rPr>
          <w:rFonts w:ascii="Times New Roman" w:hAnsi="Times New Roman" w:cs="Times New Roman"/>
        </w:rPr>
        <w:t>，</w:t>
      </w:r>
      <w:r w:rsidRPr="004137A3">
        <w:rPr>
          <w:rFonts w:ascii="Times New Roman" w:hAnsi="Times New Roman" w:cs="Times New Roman"/>
        </w:rPr>
        <w:t>则它的</w:t>
      </w:r>
      <w:r w:rsidRPr="004137A3">
        <w:rPr>
          <w:rFonts w:ascii="Times New Roman" w:hAnsi="Times New Roman" w:cs="Times New Roman"/>
          <w:i/>
        </w:rPr>
        <w:t>n</w:t>
      </w:r>
      <w:r w:rsidRPr="004137A3">
        <w:rPr>
          <w:rFonts w:ascii="Times New Roman" w:hAnsi="Times New Roman" w:cs="Times New Roman"/>
        </w:rPr>
        <w:t>元取代物与</w:t>
      </w:r>
      <w:r>
        <w:rPr>
          <w:rFonts w:ascii="Times New Roman" w:hAnsi="Times New Roman" w:cs="Times New Roman"/>
        </w:rPr>
        <w:t>(</w:t>
      </w:r>
      <w:r w:rsidRPr="004137A3">
        <w:rPr>
          <w:rFonts w:ascii="Times New Roman" w:hAnsi="Times New Roman" w:cs="Times New Roman"/>
          <w:i/>
        </w:rPr>
        <w:t>m</w:t>
      </w:r>
      <w:r>
        <w:rPr>
          <w:rFonts w:ascii="Times New Roman" w:hAnsi="Times New Roman" w:cs="Times New Roman"/>
        </w:rPr>
        <w:t>－</w:t>
      </w:r>
      <w:r w:rsidRPr="004137A3">
        <w:rPr>
          <w:rFonts w:ascii="Times New Roman" w:hAnsi="Times New Roman" w:cs="Times New Roman"/>
          <w:i/>
        </w:rPr>
        <w:t>n</w:t>
      </w:r>
      <w:r>
        <w:rPr>
          <w:rFonts w:ascii="Times New Roman" w:hAnsi="Times New Roman" w:cs="Times New Roman"/>
        </w:rPr>
        <w:t>)</w:t>
      </w:r>
      <w:r w:rsidRPr="004137A3">
        <w:rPr>
          <w:rFonts w:ascii="Times New Roman" w:hAnsi="Times New Roman" w:cs="Times New Roman"/>
        </w:rPr>
        <w:t>元取代物种类相等</w:t>
      </w:r>
      <w:r>
        <w:rPr>
          <w:rFonts w:ascii="Times New Roman" w:hAnsi="Times New Roman" w:cs="Times New Roman"/>
        </w:rPr>
        <w:t>。</w:t>
      </w:r>
      <w:r w:rsidRPr="004137A3">
        <w:rPr>
          <w:rFonts w:ascii="Times New Roman" w:hAnsi="Times New Roman" w:cs="Times New Roman"/>
        </w:rPr>
        <w:t>如乙烷的一氯代物有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1</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r w:rsidRPr="004137A3">
        <w:rPr>
          <w:rFonts w:ascii="Times New Roman" w:hAnsi="Times New Roman" w:cs="Times New Roman"/>
        </w:rPr>
        <w:t>二氯代物有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2</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r w:rsidRPr="004137A3">
        <w:rPr>
          <w:rFonts w:ascii="Times New Roman" w:hAnsi="Times New Roman" w:cs="Times New Roman"/>
        </w:rPr>
        <w:t>三氯代物有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2</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r w:rsidRPr="004137A3">
        <w:rPr>
          <w:rFonts w:ascii="Times New Roman" w:hAnsi="Times New Roman" w:cs="Times New Roman"/>
        </w:rPr>
        <w:t>四氯代物有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2</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r w:rsidRPr="004137A3">
        <w:rPr>
          <w:rFonts w:ascii="Times New Roman" w:hAnsi="Times New Roman" w:cs="Times New Roman"/>
        </w:rPr>
        <w:t>五氯代物有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1</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r w:rsidRPr="004137A3">
        <w:rPr>
          <w:rFonts w:ascii="Times New Roman" w:hAnsi="Times New Roman" w:cs="Times New Roman"/>
        </w:rPr>
        <w:t>六氯代物有</w:t>
      </w:r>
      <w:r w:rsidRPr="00802B11">
        <w:rPr>
          <w:rFonts w:ascii="Times New Roman" w:hAnsi="Times New Roman" w:cs="Times New Roman"/>
          <w:u w:val="single"/>
        </w:rPr>
        <w:t xml:space="preserve"> </w:t>
      </w:r>
      <w:r w:rsidRPr="00802B11">
        <w:rPr>
          <w:rFonts w:ascii="Times New Roman" w:eastAsia="楷体_GB2312" w:hAnsi="Times New Roman" w:cs="Times New Roman"/>
          <w:u w:val="single"/>
        </w:rPr>
        <w:t>1</w:t>
      </w:r>
      <w:r w:rsidRPr="00802B11">
        <w:rPr>
          <w:rFonts w:ascii="Times New Roman" w:hAnsi="Times New Roman" w:cs="Times New Roman"/>
          <w:u w:val="single"/>
        </w:rPr>
        <w:t>　</w:t>
      </w:r>
      <w:r w:rsidRPr="004137A3">
        <w:rPr>
          <w:rFonts w:ascii="Times New Roman" w:hAnsi="Times New Roman" w:cs="Times New Roman"/>
        </w:rPr>
        <w:t>种</w:t>
      </w:r>
      <w:r>
        <w:rPr>
          <w:rFonts w:ascii="Times New Roman" w:hAnsi="Times New Roman" w:cs="Times New Roman"/>
        </w:rPr>
        <w:t>。</w:t>
      </w:r>
    </w:p>
    <w:p w:rsidR="00E01570" w:rsidRPr="0069635A" w:rsidP="00E01570" w14:paraId="6111E845" w14:textId="4B9F83BB">
      <w:pPr>
        <w:autoSpaceDE w:val="0"/>
        <w:autoSpaceDN w:val="0"/>
        <w:adjustRightInd w:val="0"/>
        <w:snapToGrid w:val="0"/>
        <w:spacing w:line="360" w:lineRule="auto"/>
        <w:ind w:firstLine="211"/>
        <w:jc w:val="left"/>
        <w:rPr>
          <w:rFonts w:ascii="黑体" w:eastAsia="黑体" w:hAnsi="黑体" w:cs="黑体" w:hint="eastAsia"/>
          <w:color w:val="0070C0"/>
          <w:szCs w:val="21"/>
        </w:rPr>
      </w:pPr>
      <w:r w:rsidRPr="0069635A">
        <w:rPr>
          <w:rFonts w:hint="eastAsia"/>
          <w:b/>
          <w:bCs/>
          <w:color w:val="0070C0"/>
          <w:szCs w:val="21"/>
        </w:rPr>
        <w:t>五、</w:t>
      </w:r>
      <w:r w:rsidRPr="0069635A">
        <w:rPr>
          <w:rFonts w:ascii="黑体" w:eastAsia="黑体" w:hAnsi="黑体" w:cs="黑体" w:hint="eastAsia"/>
          <w:b/>
          <w:color w:val="0070C0"/>
          <w:szCs w:val="21"/>
        </w:rPr>
        <w:t>烷烃同分异构体的书写与判断</w:t>
      </w:r>
    </w:p>
    <w:p w:rsidR="000B2307" w:rsidRPr="000B2307" w:rsidP="000B2307" w14:paraId="66B20080" w14:textId="014927EA">
      <w:pPr>
        <w:tabs>
          <w:tab w:val="left" w:pos="3402"/>
        </w:tabs>
        <w:snapToGrid w:val="0"/>
        <w:spacing w:line="360" w:lineRule="auto"/>
        <w:rPr>
          <w:rFonts w:ascii="Times New Roman" w:eastAsia="宋体" w:hAnsi="Times New Roman" w:cs="Times New Roman"/>
          <w:b/>
          <w:bCs/>
          <w:szCs w:val="21"/>
        </w:rPr>
      </w:pPr>
      <w:r w:rsidRPr="000B2307">
        <w:rPr>
          <w:rFonts w:hint="eastAsia"/>
          <w:b/>
          <w:bCs/>
          <w:szCs w:val="21"/>
        </w:rPr>
        <w:t>1</w:t>
      </w:r>
      <w:r w:rsidRPr="000B2307">
        <w:rPr>
          <w:b/>
          <w:bCs/>
          <w:szCs w:val="21"/>
        </w:rPr>
        <w:t>．</w:t>
      </w:r>
      <w:r w:rsidRPr="000B2307">
        <w:rPr>
          <w:rFonts w:ascii="Times New Roman" w:eastAsia="宋体" w:hAnsi="Times New Roman" w:cs="Times New Roman"/>
          <w:b/>
          <w:bCs/>
          <w:szCs w:val="21"/>
        </w:rPr>
        <w:t>烷烃只存在碳链异构，书写时要注意全面而不重复，具体规则如下：</w:t>
      </w:r>
    </w:p>
    <w:p w:rsidR="000B2307" w:rsidRPr="000B2307" w:rsidP="000B2307" w14:paraId="55CA172C" w14:textId="2CC840D6">
      <w:pPr>
        <w:tabs>
          <w:tab w:val="left" w:pos="3402"/>
        </w:tabs>
        <w:snapToGrid w:val="0"/>
        <w:spacing w:line="360" w:lineRule="auto"/>
        <w:jc w:val="center"/>
        <w:rPr>
          <w:rFonts w:ascii="Times New Roman" w:eastAsia="宋体" w:hAnsi="Times New Roman" w:cs="Times New Roman"/>
          <w:szCs w:val="21"/>
        </w:rPr>
      </w:pPr>
      <w:r>
        <w:rPr>
          <w:rFonts w:ascii="Times New Roman" w:eastAsia="宋体" w:hAnsi="Times New Roman" w:cs="Times New Roman"/>
          <w:szCs w:val="21"/>
        </w:rPr>
        <w:pict>
          <v:shape id="_x0000_i1043" type="#_x0000_t75" style="width:262.85pt;height:232.2pt">
            <v:imagedata r:id="rId139" o:title=""/>
          </v:shape>
        </w:pict>
      </w:r>
    </w:p>
    <w:p w:rsidR="00E01570" w:rsidP="00E01570" w14:paraId="38298ACD" w14:textId="77777777">
      <w:pPr>
        <w:autoSpaceDE w:val="0"/>
        <w:autoSpaceDN w:val="0"/>
        <w:adjustRightInd w:val="0"/>
        <w:snapToGrid w:val="0"/>
        <w:spacing w:line="360" w:lineRule="auto"/>
        <w:ind w:firstLine="211"/>
        <w:jc w:val="left"/>
        <w:rPr>
          <w:rFonts w:hAnsi="宋体" w:hint="eastAsia"/>
          <w:b/>
          <w:bCs/>
          <w:szCs w:val="21"/>
          <w:lang w:val="pt-BR"/>
        </w:rPr>
      </w:pPr>
      <w:bookmarkStart w:id="15" w:name="_Hlk173950143"/>
      <w:r>
        <w:rPr>
          <w:b/>
          <w:bCs/>
          <w:szCs w:val="21"/>
        </w:rPr>
        <w:t>2</w:t>
      </w:r>
      <w:r>
        <w:rPr>
          <w:b/>
          <w:bCs/>
          <w:szCs w:val="21"/>
        </w:rPr>
        <w:t>．</w:t>
      </w:r>
      <w:bookmarkEnd w:id="15"/>
      <w:r>
        <w:rPr>
          <w:rFonts w:hint="eastAsia"/>
          <w:b/>
          <w:bCs/>
          <w:szCs w:val="21"/>
        </w:rPr>
        <w:t>步骤</w:t>
      </w:r>
      <w:r>
        <w:rPr>
          <w:b/>
          <w:bCs/>
          <w:szCs w:val="21"/>
        </w:rPr>
        <w:t>（</w:t>
      </w:r>
      <w:r>
        <w:rPr>
          <w:rFonts w:hAnsi="宋体"/>
          <w:b/>
          <w:bCs/>
          <w:szCs w:val="21"/>
        </w:rPr>
        <w:t>以</w:t>
      </w:r>
      <w:r>
        <w:rPr>
          <w:b/>
          <w:bCs/>
          <w:szCs w:val="21"/>
        </w:rPr>
        <w:t>C</w:t>
      </w:r>
      <w:r>
        <w:rPr>
          <w:b/>
          <w:bCs/>
          <w:szCs w:val="21"/>
          <w:vertAlign w:val="subscript"/>
        </w:rPr>
        <w:t>6</w:t>
      </w:r>
      <w:r>
        <w:rPr>
          <w:b/>
          <w:bCs/>
          <w:szCs w:val="21"/>
        </w:rPr>
        <w:t>H</w:t>
      </w:r>
      <w:r>
        <w:rPr>
          <w:b/>
          <w:bCs/>
          <w:szCs w:val="21"/>
          <w:vertAlign w:val="subscript"/>
        </w:rPr>
        <w:t>14</w:t>
      </w:r>
      <w:r>
        <w:rPr>
          <w:rFonts w:hAnsi="宋体"/>
          <w:b/>
          <w:bCs/>
          <w:szCs w:val="21"/>
        </w:rPr>
        <w:t>为例</w:t>
      </w:r>
      <w:r>
        <w:rPr>
          <w:b/>
          <w:bCs/>
          <w:szCs w:val="21"/>
        </w:rPr>
        <w:t>）</w:t>
      </w:r>
      <w:r>
        <w:rPr>
          <w:rFonts w:hint="eastAsia"/>
          <w:b/>
          <w:bCs/>
          <w:szCs w:val="21"/>
        </w:rPr>
        <w:t>：</w:t>
      </w:r>
    </w:p>
    <w:p w:rsidR="00E01570" w:rsidP="00E01570" w14:paraId="2CBEA54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确定碳链</w:t>
      </w:r>
    </w:p>
    <w:p w:rsidR="00E01570" w:rsidP="00E01570" w14:paraId="28D66CBB"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①</w:t>
      </w:r>
      <w:r>
        <w:rPr>
          <w:rFonts w:hAnsi="宋体"/>
          <w:szCs w:val="21"/>
        </w:rPr>
        <w:t>先写直链</w:t>
      </w:r>
      <w:r>
        <w:rPr>
          <w:szCs w:val="21"/>
        </w:rPr>
        <w:t>：</w:t>
      </w:r>
      <w:r>
        <w:rPr>
          <w:szCs w:val="21"/>
        </w:rPr>
        <w:t>C</w:t>
      </w:r>
      <w:r>
        <w:rPr>
          <w:szCs w:val="21"/>
        </w:rPr>
        <w:t>－</w:t>
      </w:r>
      <w:r>
        <w:rPr>
          <w:szCs w:val="21"/>
        </w:rPr>
        <w:t>C</w:t>
      </w:r>
      <w:r>
        <w:rPr>
          <w:szCs w:val="21"/>
        </w:rPr>
        <w:t>－</w:t>
      </w:r>
      <w:r>
        <w:rPr>
          <w:szCs w:val="21"/>
        </w:rPr>
        <w:t>C</w:t>
      </w:r>
      <w:r>
        <w:rPr>
          <w:szCs w:val="21"/>
        </w:rPr>
        <w:t>－</w:t>
      </w:r>
      <w:r>
        <w:rPr>
          <w:szCs w:val="21"/>
        </w:rPr>
        <w:t>C</w:t>
      </w:r>
      <w:r>
        <w:rPr>
          <w:szCs w:val="21"/>
        </w:rPr>
        <w:t>－</w:t>
      </w:r>
      <w:r>
        <w:rPr>
          <w:szCs w:val="21"/>
        </w:rPr>
        <w:t>C</w:t>
      </w:r>
      <w:r>
        <w:rPr>
          <w:szCs w:val="21"/>
        </w:rPr>
        <w:t>－</w:t>
      </w:r>
      <w:r>
        <w:rPr>
          <w:szCs w:val="21"/>
        </w:rPr>
        <w:t>C</w:t>
      </w:r>
    </w:p>
    <w:p w:rsidR="00E01570" w:rsidP="00E01570" w14:paraId="45160BAA" w14:textId="77777777">
      <w:pPr>
        <w:autoSpaceDE w:val="0"/>
        <w:autoSpaceDN w:val="0"/>
        <w:adjustRightInd w:val="0"/>
        <w:snapToGrid w:val="0"/>
        <w:spacing w:line="360" w:lineRule="auto"/>
        <w:ind w:firstLine="735" w:firstLineChars="350"/>
        <w:jc w:val="left"/>
        <w:rPr>
          <w:rFonts w:hAnsi="宋体" w:hint="eastAsia"/>
          <w:szCs w:val="21"/>
        </w:rPr>
      </w:pPr>
      <w:r>
        <w:rPr>
          <w:rFonts w:ascii="宋体" w:hAnsi="宋体"/>
          <w:szCs w:val="21"/>
        </w:rPr>
        <w:t>②</w:t>
      </w:r>
      <w:r>
        <w:rPr>
          <w:rFonts w:hAnsi="宋体"/>
          <w:szCs w:val="21"/>
        </w:rPr>
        <w:t>减少</w:t>
      </w:r>
      <w:r>
        <w:rPr>
          <w:szCs w:val="21"/>
        </w:rPr>
        <w:t>1</w:t>
      </w:r>
      <w:r>
        <w:rPr>
          <w:rFonts w:hAnsi="宋体"/>
          <w:szCs w:val="21"/>
        </w:rPr>
        <w:t>个碳原子</w:t>
      </w:r>
      <w:r>
        <w:rPr>
          <w:szCs w:val="21"/>
        </w:rPr>
        <w:t>，</w:t>
      </w:r>
      <w:r>
        <w:rPr>
          <w:rFonts w:hAnsi="宋体"/>
          <w:szCs w:val="21"/>
        </w:rPr>
        <w:t>将其作为支链并移动位置</w:t>
      </w:r>
      <w:r>
        <w:rPr>
          <w:szCs w:val="21"/>
        </w:rPr>
        <w:t>：</w:t>
      </w:r>
    </w:p>
    <w:p w:rsidR="00E01570" w:rsidP="00E01570" w14:paraId="79CA4867" w14:textId="77777777">
      <w:pPr>
        <w:autoSpaceDE w:val="0"/>
        <w:autoSpaceDN w:val="0"/>
        <w:adjustRightInd w:val="0"/>
        <w:snapToGrid w:val="0"/>
        <w:spacing w:line="360" w:lineRule="auto"/>
        <w:ind w:firstLine="735" w:firstLineChars="350"/>
        <w:jc w:val="left"/>
        <w:rPr>
          <w:rFonts w:ascii="宋体" w:hAnsi="宋体" w:hint="eastAsia"/>
          <w:szCs w:val="21"/>
        </w:rPr>
      </w:pPr>
      <w:r>
        <w:rPr>
          <w:noProof/>
          <w:szCs w:val="21"/>
        </w:rPr>
        <w:drawing>
          <wp:inline distT="0" distB="0" distL="114300" distR="114300">
            <wp:extent cx="1155065" cy="429895"/>
            <wp:effectExtent l="0" t="0" r="6985" b="8255"/>
            <wp:docPr id="157"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254"/>
                    <pic:cNvPicPr>
                      <a:picLocks noChangeAspect="1"/>
                    </pic:cNvPicPr>
                  </pic:nvPicPr>
                  <pic:blipFill>
                    <a:blip xmlns:r="http://schemas.openxmlformats.org/officeDocument/2006/relationships" r:embed="rId140"/>
                    <a:stretch>
                      <a:fillRect/>
                    </a:stretch>
                  </pic:blipFill>
                  <pic:spPr>
                    <a:xfrm>
                      <a:off x="0" y="0"/>
                      <a:ext cx="1155065" cy="429895"/>
                    </a:xfrm>
                    <a:prstGeom prst="rect">
                      <a:avLst/>
                    </a:prstGeom>
                    <a:noFill/>
                    <a:ln>
                      <a:noFill/>
                    </a:ln>
                  </pic:spPr>
                </pic:pic>
              </a:graphicData>
            </a:graphic>
          </wp:inline>
        </w:drawing>
      </w:r>
      <w:r>
        <w:rPr>
          <w:rFonts w:hAnsi="宋体"/>
          <w:szCs w:val="21"/>
        </w:rPr>
        <w:t>、</w:t>
      </w:r>
      <w:r>
        <w:rPr>
          <w:noProof/>
          <w:szCs w:val="21"/>
        </w:rPr>
        <w:drawing>
          <wp:inline distT="0" distB="0" distL="114300" distR="114300">
            <wp:extent cx="1155065" cy="429895"/>
            <wp:effectExtent l="0" t="0" r="6985" b="8255"/>
            <wp:docPr id="17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55"/>
                    <pic:cNvPicPr>
                      <a:picLocks noChangeAspect="1"/>
                    </pic:cNvPicPr>
                  </pic:nvPicPr>
                  <pic:blipFill>
                    <a:blip xmlns:r="http://schemas.openxmlformats.org/officeDocument/2006/relationships" r:embed="rId141"/>
                    <a:stretch>
                      <a:fillRect/>
                    </a:stretch>
                  </pic:blipFill>
                  <pic:spPr>
                    <a:xfrm>
                      <a:off x="0" y="0"/>
                      <a:ext cx="1155065" cy="429895"/>
                    </a:xfrm>
                    <a:prstGeom prst="rect">
                      <a:avLst/>
                    </a:prstGeom>
                    <a:noFill/>
                    <a:ln>
                      <a:noFill/>
                    </a:ln>
                  </pic:spPr>
                </pic:pic>
              </a:graphicData>
            </a:graphic>
          </wp:inline>
        </w:drawing>
      </w:r>
    </w:p>
    <w:p w:rsidR="00E01570" w:rsidP="00E01570" w14:paraId="60489AD7" w14:textId="77777777">
      <w:pPr>
        <w:autoSpaceDE w:val="0"/>
        <w:autoSpaceDN w:val="0"/>
        <w:adjustRightInd w:val="0"/>
        <w:snapToGrid w:val="0"/>
        <w:spacing w:line="360" w:lineRule="auto"/>
        <w:ind w:firstLine="735" w:firstLineChars="350"/>
        <w:jc w:val="left"/>
        <w:rPr>
          <w:rFonts w:ascii="宋体" w:hAnsi="宋体" w:hint="eastAsia"/>
          <w:szCs w:val="21"/>
        </w:rPr>
      </w:pPr>
      <w:r>
        <w:rPr>
          <w:rFonts w:ascii="宋体" w:hAnsi="宋体"/>
          <w:szCs w:val="21"/>
        </w:rPr>
        <w:t>③</w:t>
      </w:r>
      <w:r>
        <w:rPr>
          <w:rFonts w:hAnsi="宋体"/>
          <w:szCs w:val="21"/>
        </w:rPr>
        <w:t>减少</w:t>
      </w:r>
      <w:r>
        <w:rPr>
          <w:szCs w:val="21"/>
        </w:rPr>
        <w:t>2</w:t>
      </w:r>
      <w:r>
        <w:rPr>
          <w:rFonts w:hAnsi="宋体"/>
          <w:szCs w:val="21"/>
        </w:rPr>
        <w:t>个碳原子</w:t>
      </w:r>
      <w:r>
        <w:rPr>
          <w:szCs w:val="21"/>
        </w:rPr>
        <w:t>，</w:t>
      </w:r>
      <w:r>
        <w:rPr>
          <w:rFonts w:hAnsi="宋体"/>
          <w:szCs w:val="21"/>
        </w:rPr>
        <w:t>将其作为一个支链</w:t>
      </w:r>
      <w:r>
        <w:rPr>
          <w:szCs w:val="21"/>
        </w:rPr>
        <w:t>（</w:t>
      </w:r>
      <w:r>
        <w:rPr>
          <w:rFonts w:hAnsi="宋体"/>
          <w:szCs w:val="21"/>
        </w:rPr>
        <w:t>乙基</w:t>
      </w:r>
      <w:r>
        <w:rPr>
          <w:szCs w:val="21"/>
        </w:rPr>
        <w:t>）</w:t>
      </w:r>
      <w:r>
        <w:rPr>
          <w:rFonts w:hAnsi="宋体"/>
          <w:szCs w:val="21"/>
        </w:rPr>
        <w:t>或两个支链</w:t>
      </w:r>
      <w:r>
        <w:rPr>
          <w:szCs w:val="21"/>
        </w:rPr>
        <w:t>（</w:t>
      </w:r>
      <w:r>
        <w:rPr>
          <w:rFonts w:hAnsi="宋体"/>
          <w:szCs w:val="21"/>
        </w:rPr>
        <w:t>甲基</w:t>
      </w:r>
      <w:r>
        <w:rPr>
          <w:szCs w:val="21"/>
        </w:rPr>
        <w:t>）</w:t>
      </w:r>
      <w:r>
        <w:rPr>
          <w:rFonts w:hAnsi="宋体"/>
          <w:szCs w:val="21"/>
        </w:rPr>
        <w:t>并移动位置</w:t>
      </w:r>
      <w:r>
        <w:rPr>
          <w:szCs w:val="21"/>
        </w:rPr>
        <w:t>，</w:t>
      </w:r>
    </w:p>
    <w:p w:rsidR="00E01570" w:rsidP="00E01570" w14:paraId="5C691B05" w14:textId="77777777">
      <w:pPr>
        <w:autoSpaceDE w:val="0"/>
        <w:autoSpaceDN w:val="0"/>
        <w:adjustRightInd w:val="0"/>
        <w:snapToGrid w:val="0"/>
        <w:spacing w:line="360" w:lineRule="auto"/>
        <w:ind w:firstLine="735" w:firstLineChars="350"/>
        <w:jc w:val="left"/>
        <w:rPr>
          <w:rFonts w:hAnsi="宋体" w:hint="eastAsia"/>
          <w:szCs w:val="21"/>
        </w:rPr>
      </w:pPr>
      <w:r>
        <w:rPr>
          <w:noProof/>
          <w:szCs w:val="21"/>
        </w:rPr>
        <w:drawing>
          <wp:inline distT="0" distB="0" distL="114300" distR="114300">
            <wp:extent cx="926465" cy="706120"/>
            <wp:effectExtent l="0" t="0" r="6985" b="17780"/>
            <wp:docPr id="168"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256"/>
                    <pic:cNvPicPr>
                      <a:picLocks noChangeAspect="1"/>
                    </pic:cNvPicPr>
                  </pic:nvPicPr>
                  <pic:blipFill>
                    <a:blip xmlns:r="http://schemas.openxmlformats.org/officeDocument/2006/relationships" r:embed="rId142"/>
                    <a:stretch>
                      <a:fillRect/>
                    </a:stretch>
                  </pic:blipFill>
                  <pic:spPr>
                    <a:xfrm>
                      <a:off x="0" y="0"/>
                      <a:ext cx="926465" cy="706120"/>
                    </a:xfrm>
                    <a:prstGeom prst="rect">
                      <a:avLst/>
                    </a:prstGeom>
                    <a:noFill/>
                    <a:ln>
                      <a:noFill/>
                    </a:ln>
                  </pic:spPr>
                </pic:pic>
              </a:graphicData>
            </a:graphic>
          </wp:inline>
        </w:drawing>
      </w:r>
      <w:r>
        <w:rPr>
          <w:rFonts w:hAnsi="宋体"/>
          <w:szCs w:val="21"/>
        </w:rPr>
        <w:t>、</w:t>
      </w:r>
      <w:r>
        <w:rPr>
          <w:noProof/>
          <w:szCs w:val="21"/>
        </w:rPr>
        <w:drawing>
          <wp:inline distT="0" distB="0" distL="114300" distR="114300">
            <wp:extent cx="926465" cy="429895"/>
            <wp:effectExtent l="0" t="0" r="6985" b="8255"/>
            <wp:docPr id="176"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257"/>
                    <pic:cNvPicPr>
                      <a:picLocks noChangeAspect="1"/>
                    </pic:cNvPicPr>
                  </pic:nvPicPr>
                  <pic:blipFill>
                    <a:blip xmlns:r="http://schemas.openxmlformats.org/officeDocument/2006/relationships" r:embed="rId143"/>
                    <a:stretch>
                      <a:fillRect/>
                    </a:stretch>
                  </pic:blipFill>
                  <pic:spPr>
                    <a:xfrm>
                      <a:off x="0" y="0"/>
                      <a:ext cx="926465" cy="429895"/>
                    </a:xfrm>
                    <a:prstGeom prst="rect">
                      <a:avLst/>
                    </a:prstGeom>
                    <a:noFill/>
                    <a:ln>
                      <a:noFill/>
                    </a:ln>
                  </pic:spPr>
                </pic:pic>
              </a:graphicData>
            </a:graphic>
          </wp:inline>
        </w:drawing>
      </w:r>
    </w:p>
    <w:p w:rsidR="00E01570" w:rsidP="00E01570" w14:paraId="473E84C1" w14:textId="77777777">
      <w:pPr>
        <w:autoSpaceDE w:val="0"/>
        <w:autoSpaceDN w:val="0"/>
        <w:adjustRightInd w:val="0"/>
        <w:snapToGrid w:val="0"/>
        <w:spacing w:line="360" w:lineRule="auto"/>
        <w:ind w:firstLine="735" w:firstLineChars="350"/>
        <w:jc w:val="left"/>
        <w:rPr>
          <w:rFonts w:ascii="宋体" w:hAnsi="宋体" w:hint="eastAsia"/>
          <w:szCs w:val="21"/>
        </w:rPr>
      </w:pPr>
      <w:r>
        <w:rPr>
          <w:rFonts w:ascii="宋体" w:hAnsi="宋体"/>
          <w:szCs w:val="21"/>
        </w:rPr>
        <w:t>④</w:t>
      </w:r>
      <w:r>
        <w:rPr>
          <w:rFonts w:hint="eastAsia"/>
          <w:szCs w:val="21"/>
        </w:rPr>
        <w:t>“先整后分”、“先同后异”</w:t>
      </w:r>
    </w:p>
    <w:p w:rsidR="00E01570" w:rsidP="00E01570" w14:paraId="4477B635" w14:textId="77777777">
      <w:pPr>
        <w:autoSpaceDE w:val="0"/>
        <w:autoSpaceDN w:val="0"/>
        <w:adjustRightInd w:val="0"/>
        <w:snapToGrid w:val="0"/>
        <w:spacing w:line="360" w:lineRule="auto"/>
        <w:ind w:firstLine="735" w:firstLineChars="350"/>
        <w:jc w:val="left"/>
        <w:rPr>
          <w:rFonts w:ascii="宋体" w:hAnsi="宋体" w:hint="eastAsia"/>
          <w:szCs w:val="21"/>
        </w:rPr>
      </w:pPr>
      <w:r>
        <w:rPr>
          <w:rFonts w:ascii="宋体" w:hAnsi="宋体" w:hint="eastAsia"/>
          <w:szCs w:val="21"/>
        </w:rPr>
        <w:t>⑤</w:t>
      </w:r>
      <w:r>
        <w:rPr>
          <w:rFonts w:hAnsi="宋体"/>
          <w:szCs w:val="21"/>
        </w:rPr>
        <w:t>甲基不能连接在</w:t>
      </w:r>
      <w:r>
        <w:rPr>
          <w:szCs w:val="21"/>
        </w:rPr>
        <w:t>1</w:t>
      </w:r>
      <w:r>
        <w:rPr>
          <w:rFonts w:hAnsi="宋体"/>
          <w:szCs w:val="21"/>
        </w:rPr>
        <w:t>号碳原子上</w:t>
      </w:r>
      <w:r>
        <w:rPr>
          <w:szCs w:val="21"/>
        </w:rPr>
        <w:t>，</w:t>
      </w:r>
      <w:r>
        <w:rPr>
          <w:rFonts w:hAnsi="宋体"/>
          <w:szCs w:val="21"/>
        </w:rPr>
        <w:t>乙基不能连接在</w:t>
      </w:r>
      <w:r>
        <w:rPr>
          <w:szCs w:val="21"/>
        </w:rPr>
        <w:t>2</w:t>
      </w:r>
      <w:r>
        <w:rPr>
          <w:rFonts w:hAnsi="宋体"/>
          <w:szCs w:val="21"/>
        </w:rPr>
        <w:t>号碳原子上</w:t>
      </w:r>
      <w:r>
        <w:rPr>
          <w:szCs w:val="21"/>
        </w:rPr>
        <w:t>：</w:t>
      </w:r>
    </w:p>
    <w:p w:rsidR="00E01570" w:rsidP="00E01570" w14:paraId="3F95DDC7" w14:textId="77777777">
      <w:pPr>
        <w:autoSpaceDE w:val="0"/>
        <w:autoSpaceDN w:val="0"/>
        <w:adjustRightInd w:val="0"/>
        <w:snapToGrid w:val="0"/>
        <w:spacing w:line="360" w:lineRule="auto"/>
        <w:ind w:firstLine="735" w:firstLineChars="350"/>
        <w:jc w:val="left"/>
        <w:rPr>
          <w:rFonts w:ascii="宋体" w:hAnsi="宋体" w:hint="eastAsia"/>
          <w:szCs w:val="21"/>
        </w:rPr>
      </w:pPr>
      <w:r>
        <w:rPr>
          <w:rFonts w:ascii="宋体" w:hAnsi="宋体" w:hint="eastAsia"/>
          <w:szCs w:val="21"/>
        </w:rPr>
        <w:t>⑥</w:t>
      </w:r>
      <w:r>
        <w:rPr>
          <w:rFonts w:hAnsi="宋体"/>
          <w:szCs w:val="21"/>
        </w:rPr>
        <w:t>从主链上取下来的碳原子数</w:t>
      </w:r>
      <w:r>
        <w:rPr>
          <w:szCs w:val="21"/>
        </w:rPr>
        <w:t>，</w:t>
      </w:r>
      <w:r>
        <w:rPr>
          <w:rFonts w:hAnsi="宋体"/>
          <w:szCs w:val="21"/>
        </w:rPr>
        <w:t>不能多于主链所剩部分的碳原子数。</w:t>
      </w:r>
    </w:p>
    <w:p w:rsidR="00E01570" w:rsidP="00E01570" w14:paraId="736A02E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补写氢原子</w:t>
      </w:r>
      <w:r>
        <w:rPr>
          <w:szCs w:val="21"/>
        </w:rPr>
        <w:t>：</w:t>
      </w:r>
      <w:r>
        <w:rPr>
          <w:rFonts w:hAnsi="宋体"/>
          <w:szCs w:val="21"/>
        </w:rPr>
        <w:t>根据碳原子形成</w:t>
      </w:r>
      <w:r>
        <w:rPr>
          <w:szCs w:val="21"/>
        </w:rPr>
        <w:t>4</w:t>
      </w:r>
      <w:r>
        <w:rPr>
          <w:rFonts w:hAnsi="宋体"/>
          <w:szCs w:val="21"/>
        </w:rPr>
        <w:t>个共价键</w:t>
      </w:r>
      <w:r>
        <w:rPr>
          <w:szCs w:val="21"/>
        </w:rPr>
        <w:t>，</w:t>
      </w:r>
      <w:r>
        <w:rPr>
          <w:rFonts w:hAnsi="宋体"/>
          <w:szCs w:val="21"/>
        </w:rPr>
        <w:t>补写各碳原子所结合的氢原子数。</w:t>
      </w:r>
    </w:p>
    <w:p w:rsidR="00E01570" w:rsidP="00E01570" w14:paraId="44FED33A" w14:textId="77777777">
      <w:pPr>
        <w:autoSpaceDE w:val="0"/>
        <w:autoSpaceDN w:val="0"/>
        <w:adjustRightInd w:val="0"/>
        <w:snapToGrid w:val="0"/>
        <w:spacing w:line="360" w:lineRule="auto"/>
        <w:ind w:firstLine="210" w:firstLineChars="100"/>
        <w:jc w:val="left"/>
        <w:rPr>
          <w:rFonts w:hAnsi="宋体" w:hint="eastAsia"/>
          <w:szCs w:val="21"/>
          <w:lang w:val="pt-BR"/>
        </w:rPr>
      </w:pPr>
      <w:r>
        <w:rPr>
          <w:szCs w:val="21"/>
        </w:rPr>
        <w:t>CH</w:t>
      </w:r>
      <w:r>
        <w:rPr>
          <w:szCs w:val="21"/>
          <w:vertAlign w:val="subscript"/>
        </w:rPr>
        <w:t>3</w:t>
      </w:r>
      <w:r>
        <w:rPr>
          <w:szCs w:val="21"/>
        </w:rPr>
        <w:t>CH</w:t>
      </w:r>
      <w:r>
        <w:rPr>
          <w:szCs w:val="21"/>
          <w:vertAlign w:val="subscript"/>
        </w:rPr>
        <w:t>2</w:t>
      </w:r>
      <w:r>
        <w:rPr>
          <w:szCs w:val="21"/>
        </w:rPr>
        <w:t>CH</w:t>
      </w:r>
      <w:r>
        <w:rPr>
          <w:szCs w:val="21"/>
          <w:vertAlign w:val="subscript"/>
        </w:rPr>
        <w:t>2</w:t>
      </w:r>
      <w:r>
        <w:rPr>
          <w:szCs w:val="21"/>
        </w:rPr>
        <w:t>CH</w:t>
      </w:r>
      <w:r>
        <w:rPr>
          <w:szCs w:val="21"/>
          <w:vertAlign w:val="subscript"/>
        </w:rPr>
        <w:t>2</w:t>
      </w:r>
      <w:r>
        <w:rPr>
          <w:szCs w:val="21"/>
        </w:rPr>
        <w:t>CH</w:t>
      </w:r>
      <w:r>
        <w:rPr>
          <w:szCs w:val="21"/>
          <w:vertAlign w:val="subscript"/>
        </w:rPr>
        <w:t>2</w:t>
      </w:r>
      <w:r>
        <w:rPr>
          <w:szCs w:val="21"/>
        </w:rPr>
        <w:t>CH</w:t>
      </w:r>
      <w:r>
        <w:rPr>
          <w:szCs w:val="21"/>
          <w:vertAlign w:val="subscript"/>
        </w:rPr>
        <w:t>3</w:t>
      </w:r>
      <w:r>
        <w:rPr>
          <w:rFonts w:hAnsi="宋体"/>
          <w:szCs w:val="21"/>
        </w:rPr>
        <w:t>、</w:t>
      </w:r>
      <w:r>
        <w:rPr>
          <w:szCs w:val="21"/>
        </w:rPr>
        <w:t>CH</w:t>
      </w:r>
      <w:r>
        <w:rPr>
          <w:szCs w:val="21"/>
          <w:vertAlign w:val="subscript"/>
        </w:rPr>
        <w:t>3</w:t>
      </w:r>
      <w:r>
        <w:rPr>
          <w:szCs w:val="21"/>
        </w:rPr>
        <w:t>CH</w:t>
      </w:r>
      <w:r>
        <w:rPr>
          <w:szCs w:val="21"/>
          <w:vertAlign w:val="subscript"/>
        </w:rPr>
        <w:t>2</w:t>
      </w:r>
      <w:r>
        <w:rPr>
          <w:rFonts w:hAnsi="宋体" w:hint="eastAsia"/>
          <w:szCs w:val="21"/>
        </w:rPr>
        <w:t>－</w:t>
      </w:r>
      <w:r>
        <w:rPr>
          <w:rFonts w:hint="eastAsia"/>
          <w:noProof/>
          <w:szCs w:val="21"/>
        </w:rPr>
        <w:drawing>
          <wp:inline distT="0" distB="0" distL="114300" distR="114300">
            <wp:extent cx="257175" cy="276225"/>
            <wp:effectExtent l="0" t="0" r="9525" b="9525"/>
            <wp:docPr id="156" name="图片 258"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58"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Pr>
          <w:szCs w:val="21"/>
        </w:rPr>
        <w:t>CH</w:t>
      </w:r>
      <w:r>
        <w:rPr>
          <w:szCs w:val="21"/>
          <w:vertAlign w:val="subscript"/>
        </w:rPr>
        <w:t>2</w:t>
      </w:r>
      <w:r>
        <w:rPr>
          <w:szCs w:val="21"/>
        </w:rPr>
        <w:t>CH</w:t>
      </w:r>
      <w:r>
        <w:rPr>
          <w:szCs w:val="21"/>
          <w:vertAlign w:val="subscript"/>
        </w:rPr>
        <w:t>3</w:t>
      </w:r>
      <w:r>
        <w:rPr>
          <w:rFonts w:hAnsi="宋体"/>
          <w:szCs w:val="21"/>
        </w:rPr>
        <w:t>、</w:t>
      </w:r>
      <w:r>
        <w:rPr>
          <w:szCs w:val="21"/>
        </w:rPr>
        <w:t>CH</w:t>
      </w:r>
      <w:r>
        <w:rPr>
          <w:szCs w:val="21"/>
          <w:vertAlign w:val="subscript"/>
        </w:rPr>
        <w:t>3</w:t>
      </w:r>
      <w:r>
        <w:rPr>
          <w:rFonts w:hAnsi="宋体" w:hint="eastAsia"/>
          <w:szCs w:val="21"/>
        </w:rPr>
        <w:t>－</w:t>
      </w:r>
      <w:r>
        <w:rPr>
          <w:rFonts w:hint="eastAsia"/>
          <w:noProof/>
          <w:szCs w:val="21"/>
        </w:rPr>
        <w:drawing>
          <wp:inline distT="0" distB="0" distL="114300" distR="114300">
            <wp:extent cx="257175" cy="276225"/>
            <wp:effectExtent l="0" t="0" r="9525" b="9525"/>
            <wp:docPr id="164" name="图片 259"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59"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Pr>
          <w:szCs w:val="21"/>
        </w:rPr>
        <w:t>CH</w:t>
      </w:r>
      <w:r>
        <w:rPr>
          <w:szCs w:val="21"/>
          <w:vertAlign w:val="subscript"/>
        </w:rPr>
        <w:t>2</w:t>
      </w:r>
      <w:r>
        <w:rPr>
          <w:szCs w:val="21"/>
        </w:rPr>
        <w:t>CH</w:t>
      </w:r>
      <w:r>
        <w:rPr>
          <w:szCs w:val="21"/>
          <w:vertAlign w:val="subscript"/>
        </w:rPr>
        <w:t>2</w:t>
      </w:r>
      <w:r>
        <w:rPr>
          <w:szCs w:val="21"/>
        </w:rPr>
        <w:t>CH</w:t>
      </w:r>
      <w:r>
        <w:rPr>
          <w:szCs w:val="21"/>
          <w:vertAlign w:val="subscript"/>
        </w:rPr>
        <w:t>3</w:t>
      </w:r>
      <w:r>
        <w:rPr>
          <w:rFonts w:hAnsi="宋体"/>
          <w:szCs w:val="21"/>
        </w:rPr>
        <w:t>、</w:t>
      </w:r>
      <w:r>
        <w:rPr>
          <w:noProof/>
          <w:szCs w:val="21"/>
        </w:rPr>
        <w:drawing>
          <wp:inline distT="0" distB="0" distL="114300" distR="114300">
            <wp:extent cx="809625" cy="559435"/>
            <wp:effectExtent l="0" t="0" r="9525" b="12065"/>
            <wp:docPr id="18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260"/>
                    <pic:cNvPicPr>
                      <a:picLocks noChangeAspect="1"/>
                    </pic:cNvPicPr>
                  </pic:nvPicPr>
                  <pic:blipFill>
                    <a:blip xmlns:r="http://schemas.openxmlformats.org/officeDocument/2006/relationships" r:embed="rId144"/>
                    <a:stretch>
                      <a:fillRect/>
                    </a:stretch>
                  </pic:blipFill>
                  <pic:spPr>
                    <a:xfrm>
                      <a:off x="0" y="0"/>
                      <a:ext cx="809625" cy="559435"/>
                    </a:xfrm>
                    <a:prstGeom prst="rect">
                      <a:avLst/>
                    </a:prstGeom>
                    <a:noFill/>
                    <a:ln>
                      <a:noFill/>
                    </a:ln>
                  </pic:spPr>
                </pic:pic>
              </a:graphicData>
            </a:graphic>
          </wp:inline>
        </w:drawing>
      </w:r>
      <w:r>
        <w:rPr>
          <w:rFonts w:hAnsi="宋体"/>
          <w:szCs w:val="21"/>
        </w:rPr>
        <w:t>、</w:t>
      </w:r>
      <w:r>
        <w:rPr>
          <w:szCs w:val="21"/>
        </w:rPr>
        <w:t>CH</w:t>
      </w:r>
      <w:r>
        <w:rPr>
          <w:szCs w:val="21"/>
          <w:vertAlign w:val="subscript"/>
        </w:rPr>
        <w:t>3</w:t>
      </w:r>
      <w:r>
        <w:rPr>
          <w:rFonts w:hAnsi="宋体" w:hint="eastAsia"/>
          <w:szCs w:val="21"/>
        </w:rPr>
        <w:t>－</w:t>
      </w:r>
      <w:r>
        <w:rPr>
          <w:rFonts w:hint="eastAsia"/>
          <w:noProof/>
          <w:szCs w:val="21"/>
        </w:rPr>
        <w:drawing>
          <wp:inline distT="0" distB="0" distL="114300" distR="114300">
            <wp:extent cx="257175" cy="276225"/>
            <wp:effectExtent l="0" t="0" r="9525" b="9525"/>
            <wp:docPr id="158" name="图片 261"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261"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Pr>
          <w:rFonts w:hint="eastAsia"/>
          <w:noProof/>
          <w:szCs w:val="21"/>
        </w:rPr>
        <w:drawing>
          <wp:inline distT="0" distB="0" distL="114300" distR="114300">
            <wp:extent cx="257175" cy="276225"/>
            <wp:effectExtent l="0" t="0" r="9525" b="9525"/>
            <wp:docPr id="177" name="图片 262"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262"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Pr>
          <w:szCs w:val="21"/>
        </w:rPr>
        <w:t>CH</w:t>
      </w:r>
      <w:r>
        <w:rPr>
          <w:szCs w:val="21"/>
          <w:vertAlign w:val="subscript"/>
        </w:rPr>
        <w:t>3</w:t>
      </w:r>
    </w:p>
    <w:p w:rsidR="00E01570" w:rsidRPr="006D275C" w:rsidP="00E01570" w14:paraId="7EFA3A99" w14:textId="3E2F7F13">
      <w:pPr>
        <w:autoSpaceDE w:val="0"/>
        <w:autoSpaceDN w:val="0"/>
        <w:adjustRightInd w:val="0"/>
        <w:snapToGrid w:val="0"/>
        <w:spacing w:line="360" w:lineRule="auto"/>
        <w:ind w:firstLine="211"/>
        <w:jc w:val="left"/>
        <w:rPr>
          <w:rFonts w:ascii="黑体" w:eastAsia="黑体" w:hAnsi="黑体" w:cs="黑体" w:hint="eastAsia"/>
          <w:color w:val="0070C0"/>
          <w:szCs w:val="21"/>
        </w:rPr>
      </w:pPr>
      <w:r>
        <w:rPr>
          <w:rFonts w:ascii="黑体" w:eastAsia="黑体" w:hAnsi="黑体" w:cs="黑体" w:hint="eastAsia"/>
          <w:b/>
          <w:color w:val="0070C0"/>
          <w:szCs w:val="21"/>
        </w:rPr>
        <w:t>六</w:t>
      </w:r>
      <w:r w:rsidRPr="006D275C">
        <w:rPr>
          <w:rFonts w:ascii="黑体" w:eastAsia="黑体" w:hAnsi="黑体" w:cs="黑体" w:hint="eastAsia"/>
          <w:b/>
          <w:color w:val="0070C0"/>
          <w:szCs w:val="21"/>
        </w:rPr>
        <w:t>、烯烃</w:t>
      </w:r>
      <w:r>
        <w:rPr>
          <w:rFonts w:ascii="黑体" w:eastAsia="黑体" w:hAnsi="黑体" w:cs="黑体" w:hint="eastAsia"/>
          <w:b/>
          <w:color w:val="0070C0"/>
          <w:szCs w:val="21"/>
        </w:rPr>
        <w:t>、炔烃</w:t>
      </w:r>
      <w:r w:rsidRPr="006D275C">
        <w:rPr>
          <w:rFonts w:ascii="黑体" w:eastAsia="黑体" w:hAnsi="黑体" w:cs="黑体" w:hint="eastAsia"/>
          <w:b/>
          <w:color w:val="0070C0"/>
          <w:szCs w:val="21"/>
        </w:rPr>
        <w:t>同分异构体的书写与判断</w:t>
      </w:r>
    </w:p>
    <w:p w:rsidR="00E01570" w:rsidP="00E01570" w14:paraId="60A6FA50" w14:textId="77777777">
      <w:pPr>
        <w:autoSpaceDE w:val="0"/>
        <w:autoSpaceDN w:val="0"/>
        <w:adjustRightInd w:val="0"/>
        <w:snapToGrid w:val="0"/>
        <w:spacing w:line="360" w:lineRule="auto"/>
        <w:ind w:firstLine="211"/>
        <w:jc w:val="left"/>
        <w:rPr>
          <w:rFonts w:hAnsi="宋体" w:hint="eastAsia"/>
          <w:szCs w:val="21"/>
          <w:lang w:val="pt-BR"/>
        </w:rPr>
      </w:pPr>
      <w:r>
        <w:rPr>
          <w:rFonts w:hint="eastAsia"/>
          <w:b/>
          <w:bCs/>
          <w:szCs w:val="21"/>
        </w:rPr>
        <w:t>1</w:t>
      </w:r>
      <w:r>
        <w:rPr>
          <w:b/>
          <w:bCs/>
          <w:szCs w:val="21"/>
        </w:rPr>
        <w:t>．</w:t>
      </w:r>
      <w:r>
        <w:rPr>
          <w:rFonts w:hint="eastAsia"/>
          <w:b/>
          <w:bCs/>
          <w:szCs w:val="21"/>
        </w:rPr>
        <w:t>方法：</w:t>
      </w:r>
      <w:r>
        <w:rPr>
          <w:rFonts w:hint="eastAsia"/>
          <w:szCs w:val="21"/>
        </w:rPr>
        <w:t>双键</w:t>
      </w:r>
      <w:r>
        <w:rPr>
          <w:rFonts w:hAnsi="宋体" w:hint="eastAsia"/>
          <w:szCs w:val="21"/>
        </w:rPr>
        <w:t>替换法</w:t>
      </w:r>
    </w:p>
    <w:p w:rsidR="00E01570" w:rsidP="00E01570" w14:paraId="00DDBD49" w14:textId="77777777">
      <w:pPr>
        <w:autoSpaceDE w:val="0"/>
        <w:autoSpaceDN w:val="0"/>
        <w:adjustRightInd w:val="0"/>
        <w:snapToGrid w:val="0"/>
        <w:spacing w:line="360" w:lineRule="auto"/>
        <w:ind w:firstLine="211"/>
        <w:jc w:val="left"/>
        <w:rPr>
          <w:rFonts w:hAnsi="宋体" w:hint="eastAsia"/>
          <w:szCs w:val="21"/>
          <w:lang w:val="pt-BR"/>
        </w:rPr>
      </w:pPr>
      <w:r>
        <w:rPr>
          <w:b/>
          <w:bCs/>
          <w:szCs w:val="21"/>
        </w:rPr>
        <w:t>2</w:t>
      </w:r>
      <w:r>
        <w:rPr>
          <w:b/>
          <w:bCs/>
          <w:szCs w:val="21"/>
        </w:rPr>
        <w:t>．</w:t>
      </w:r>
      <w:r>
        <w:rPr>
          <w:rFonts w:hint="eastAsia"/>
          <w:b/>
          <w:bCs/>
          <w:szCs w:val="21"/>
        </w:rPr>
        <w:t>步骤</w:t>
      </w:r>
      <w:r>
        <w:rPr>
          <w:szCs w:val="21"/>
        </w:rPr>
        <w:t>（</w:t>
      </w:r>
      <w:r>
        <w:rPr>
          <w:rFonts w:hAnsi="宋体"/>
          <w:szCs w:val="21"/>
        </w:rPr>
        <w:t>以</w:t>
      </w:r>
      <w:r>
        <w:rPr>
          <w:szCs w:val="21"/>
        </w:rPr>
        <w:t>C</w:t>
      </w:r>
      <w:r>
        <w:rPr>
          <w:szCs w:val="21"/>
          <w:vertAlign w:val="subscript"/>
        </w:rPr>
        <w:t>5</w:t>
      </w:r>
      <w:r>
        <w:rPr>
          <w:szCs w:val="21"/>
        </w:rPr>
        <w:t>H</w:t>
      </w:r>
      <w:r>
        <w:rPr>
          <w:szCs w:val="21"/>
          <w:vertAlign w:val="subscript"/>
        </w:rPr>
        <w:t>10</w:t>
      </w:r>
      <w:r>
        <w:rPr>
          <w:rFonts w:hAnsi="宋体"/>
          <w:szCs w:val="21"/>
        </w:rPr>
        <w:t>为例</w:t>
      </w:r>
      <w:r>
        <w:rPr>
          <w:szCs w:val="21"/>
        </w:rPr>
        <w:t>）</w:t>
      </w:r>
      <w:r>
        <w:rPr>
          <w:rFonts w:hint="eastAsia"/>
          <w:szCs w:val="21"/>
        </w:rPr>
        <w:t>：</w:t>
      </w:r>
    </w:p>
    <w:p w:rsidR="00E01570" w:rsidP="00E01570" w14:paraId="55B3546A"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按照烷烃同分异构体的书写步骤</w:t>
      </w:r>
      <w:r>
        <w:rPr>
          <w:szCs w:val="21"/>
        </w:rPr>
        <w:t>，</w:t>
      </w:r>
      <w:r>
        <w:rPr>
          <w:rFonts w:hAnsi="宋体"/>
          <w:szCs w:val="21"/>
        </w:rPr>
        <w:t>写出可能的碳架结构</w:t>
      </w:r>
      <w:r>
        <w:rPr>
          <w:szCs w:val="21"/>
        </w:rPr>
        <w:t>：</w:t>
      </w:r>
    </w:p>
    <w:p w:rsidR="00E01570" w:rsidP="00E01570" w14:paraId="5BBA3781" w14:textId="77777777">
      <w:pPr>
        <w:autoSpaceDE w:val="0"/>
        <w:autoSpaceDN w:val="0"/>
        <w:adjustRightInd w:val="0"/>
        <w:snapToGrid w:val="0"/>
        <w:spacing w:line="360" w:lineRule="auto"/>
        <w:ind w:firstLine="210" w:firstLineChars="100"/>
        <w:jc w:val="center"/>
        <w:rPr>
          <w:rFonts w:hAnsi="宋体" w:hint="eastAsia"/>
          <w:szCs w:val="21"/>
          <w:lang w:val="pt-BR"/>
        </w:rPr>
      </w:pPr>
      <w:r>
        <w:rPr>
          <w:rFonts w:hAnsi="宋体" w:hint="eastAsia"/>
          <w:noProof/>
          <w:szCs w:val="21"/>
          <w:lang w:val="pt-BR"/>
        </w:rPr>
        <w:drawing>
          <wp:inline distT="0" distB="0" distL="114300" distR="114300">
            <wp:extent cx="3742055" cy="719455"/>
            <wp:effectExtent l="0" t="0" r="10795" b="4445"/>
            <wp:docPr id="159"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63"/>
                    <pic:cNvPicPr>
                      <a:picLocks noChangeAspect="1"/>
                    </pic:cNvPicPr>
                  </pic:nvPicPr>
                  <pic:blipFill>
                    <a:blip xmlns:r="http://schemas.openxmlformats.org/officeDocument/2006/relationships" r:embed="rId145"/>
                    <a:stretch>
                      <a:fillRect/>
                    </a:stretch>
                  </pic:blipFill>
                  <pic:spPr>
                    <a:xfrm>
                      <a:off x="0" y="0"/>
                      <a:ext cx="3742055" cy="719455"/>
                    </a:xfrm>
                    <a:prstGeom prst="rect">
                      <a:avLst/>
                    </a:prstGeom>
                    <a:noFill/>
                    <a:ln>
                      <a:noFill/>
                    </a:ln>
                  </pic:spPr>
                </pic:pic>
              </a:graphicData>
            </a:graphic>
          </wp:inline>
        </w:drawing>
      </w:r>
    </w:p>
    <w:p w:rsidR="00E01570" w:rsidP="00E01570" w14:paraId="11F042BB"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根据碳架结构的对称性和碳原子的成键特点</w:t>
      </w:r>
      <w:r>
        <w:rPr>
          <w:szCs w:val="21"/>
        </w:rPr>
        <w:t>，</w:t>
      </w:r>
      <w:r>
        <w:rPr>
          <w:rFonts w:hAnsi="宋体"/>
          <w:szCs w:val="21"/>
        </w:rPr>
        <w:t>在碳架上可能的位置添加双键</w:t>
      </w:r>
      <w:r>
        <w:rPr>
          <w:szCs w:val="21"/>
        </w:rPr>
        <w:t>（</w:t>
      </w:r>
      <w:r>
        <w:rPr>
          <w:rFonts w:hAnsi="宋体"/>
          <w:szCs w:val="21"/>
        </w:rPr>
        <w:t>箭头所指的位置</w:t>
      </w:r>
      <w:r>
        <w:rPr>
          <w:szCs w:val="21"/>
        </w:rPr>
        <w:t>）</w:t>
      </w:r>
      <w:r>
        <w:rPr>
          <w:rFonts w:hAnsi="宋体"/>
          <w:szCs w:val="21"/>
        </w:rPr>
        <w:t>。</w:t>
      </w:r>
    </w:p>
    <w:p w:rsidR="00E01570" w:rsidP="00E01570" w14:paraId="493CC4D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补写氢原子</w:t>
      </w:r>
      <w:r>
        <w:rPr>
          <w:szCs w:val="21"/>
        </w:rPr>
        <w:t>：</w:t>
      </w:r>
      <w:r>
        <w:rPr>
          <w:rFonts w:hAnsi="宋体"/>
          <w:szCs w:val="21"/>
        </w:rPr>
        <w:t>根据碳原子形成</w:t>
      </w:r>
      <w:r>
        <w:rPr>
          <w:szCs w:val="21"/>
        </w:rPr>
        <w:t>4</w:t>
      </w:r>
      <w:r>
        <w:rPr>
          <w:rFonts w:hAnsi="宋体"/>
          <w:szCs w:val="21"/>
        </w:rPr>
        <w:t>个共价键</w:t>
      </w:r>
      <w:r>
        <w:rPr>
          <w:szCs w:val="21"/>
        </w:rPr>
        <w:t>，</w:t>
      </w:r>
      <w:r>
        <w:rPr>
          <w:rFonts w:hAnsi="宋体"/>
          <w:szCs w:val="21"/>
        </w:rPr>
        <w:t>补写各碳原子所结合的氢原子数。</w:t>
      </w:r>
    </w:p>
    <w:p w:rsidR="00E01570" w:rsidP="00E01570" w14:paraId="3B5956AF" w14:textId="77777777">
      <w:pPr>
        <w:autoSpaceDE w:val="0"/>
        <w:autoSpaceDN w:val="0"/>
        <w:adjustRightInd w:val="0"/>
        <w:snapToGrid w:val="0"/>
        <w:spacing w:line="360" w:lineRule="auto"/>
        <w:ind w:firstLine="525" w:firstLineChars="250"/>
        <w:jc w:val="left"/>
        <w:rPr>
          <w:rFonts w:hAnsi="宋体" w:hint="eastAsia"/>
          <w:szCs w:val="21"/>
          <w:lang w:val="pt-BR"/>
        </w:rPr>
      </w:pPr>
      <w:r>
        <w:rPr>
          <w:rFonts w:hint="eastAsia"/>
          <w:bCs/>
          <w:szCs w:val="21"/>
          <w:lang w:val="pt-BR"/>
        </w:rPr>
        <w:t>CH</w:t>
      </w:r>
      <w:r>
        <w:rPr>
          <w:rFonts w:hint="eastAsia"/>
          <w:bCs/>
          <w:szCs w:val="21"/>
          <w:vertAlign w:val="subscript"/>
          <w:lang w:val="pt-BR"/>
        </w:rPr>
        <w:t>2</w:t>
      </w:r>
      <w:r>
        <w:rPr>
          <w:lang w:val="de-DE"/>
        </w:rPr>
        <w:t>＝</w:t>
      </w:r>
      <w:r>
        <w:rPr>
          <w:rFonts w:hint="eastAsia"/>
          <w:bCs/>
          <w:szCs w:val="21"/>
          <w:lang w:val="pt-BR"/>
        </w:rPr>
        <w:t>CHCH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2</w:t>
      </w:r>
      <w:r w:rsidRPr="00E01570">
        <w:rPr>
          <w:szCs w:val="21"/>
          <w:lang w:val="pt-BR"/>
        </w:rPr>
        <w:t>CH</w:t>
      </w:r>
      <w:r w:rsidRPr="00E01570">
        <w:rPr>
          <w:szCs w:val="21"/>
          <w:vertAlign w:val="subscript"/>
          <w:lang w:val="pt-BR"/>
        </w:rPr>
        <w:t>3</w:t>
      </w:r>
      <w:r>
        <w:rPr>
          <w:rFonts w:hAnsi="宋体"/>
          <w:szCs w:val="21"/>
        </w:rPr>
        <w:t>、</w:t>
      </w:r>
      <w:r>
        <w:rPr>
          <w:rFonts w:hint="eastAsia"/>
          <w:bCs/>
          <w:szCs w:val="21"/>
          <w:lang w:val="pt-BR"/>
        </w:rPr>
        <w:t>CH</w:t>
      </w:r>
      <w:r>
        <w:rPr>
          <w:rFonts w:hint="eastAsia"/>
          <w:bCs/>
          <w:szCs w:val="21"/>
          <w:vertAlign w:val="subscript"/>
          <w:lang w:val="pt-BR"/>
        </w:rPr>
        <w:t>3</w:t>
      </w:r>
      <w:r>
        <w:rPr>
          <w:rFonts w:hint="eastAsia"/>
          <w:bCs/>
          <w:szCs w:val="21"/>
          <w:lang w:val="pt-BR"/>
        </w:rPr>
        <w:t>CH</w:t>
      </w:r>
      <w:r>
        <w:rPr>
          <w:lang w:val="de-DE"/>
        </w:rPr>
        <w:t>＝</w:t>
      </w:r>
      <w:r>
        <w:rPr>
          <w:rFonts w:hint="eastAsia"/>
          <w:bCs/>
          <w:szCs w:val="21"/>
          <w:lang w:val="pt-BR"/>
        </w:rPr>
        <w:t>CHCH</w:t>
      </w:r>
      <w:r>
        <w:rPr>
          <w:rFonts w:hint="eastAsia"/>
          <w:bCs/>
          <w:szCs w:val="21"/>
          <w:vertAlign w:val="subscript"/>
          <w:lang w:val="pt-BR"/>
        </w:rPr>
        <w:t>2</w:t>
      </w:r>
      <w:r w:rsidRPr="00E01570">
        <w:rPr>
          <w:szCs w:val="21"/>
          <w:lang w:val="pt-BR"/>
        </w:rPr>
        <w:t>CH</w:t>
      </w:r>
      <w:r w:rsidRPr="00E01570">
        <w:rPr>
          <w:szCs w:val="21"/>
          <w:vertAlign w:val="subscript"/>
          <w:lang w:val="pt-BR"/>
        </w:rPr>
        <w:t>3</w:t>
      </w:r>
      <w:r>
        <w:rPr>
          <w:rFonts w:hAnsi="宋体"/>
          <w:szCs w:val="21"/>
        </w:rPr>
        <w:t>、</w:t>
      </w:r>
      <w:r>
        <w:rPr>
          <w:rFonts w:hint="eastAsia"/>
          <w:bCs/>
          <w:szCs w:val="21"/>
          <w:lang w:val="pt-BR"/>
        </w:rPr>
        <w:t>CH</w:t>
      </w:r>
      <w:r>
        <w:rPr>
          <w:rFonts w:hint="eastAsia"/>
          <w:bCs/>
          <w:szCs w:val="21"/>
          <w:vertAlign w:val="subscript"/>
          <w:lang w:val="pt-BR"/>
        </w:rPr>
        <w:t>2</w:t>
      </w:r>
      <w:r>
        <w:rPr>
          <w:noProof/>
          <w:sz w:val="16"/>
        </w:rPr>
        <w:drawing>
          <wp:inline distT="0" distB="0" distL="114300" distR="114300">
            <wp:extent cx="352425" cy="304800"/>
            <wp:effectExtent l="0" t="0" r="9525" b="0"/>
            <wp:docPr id="163"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64"/>
                    <pic:cNvPicPr>
                      <a:picLocks noChangeAspect="1"/>
                    </pic:cNvPicPr>
                  </pic:nvPicPr>
                  <pic:blipFill>
                    <a:blip xmlns:r="http://schemas.openxmlformats.org/officeDocument/2006/relationships" r:embed="rId146"/>
                    <a:stretch>
                      <a:fillRect/>
                    </a:stretch>
                  </pic:blipFill>
                  <pic:spPr>
                    <a:xfrm>
                      <a:off x="0" y="0"/>
                      <a:ext cx="352425" cy="304800"/>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sidRPr="00E01570">
        <w:rPr>
          <w:szCs w:val="21"/>
          <w:lang w:val="pt-BR"/>
        </w:rPr>
        <w:t>CH</w:t>
      </w:r>
      <w:r w:rsidRPr="00E01570">
        <w:rPr>
          <w:szCs w:val="21"/>
          <w:vertAlign w:val="subscript"/>
          <w:lang w:val="pt-BR"/>
        </w:rPr>
        <w:t>3</w:t>
      </w:r>
      <w:r>
        <w:rPr>
          <w:rFonts w:hAnsi="宋体"/>
          <w:szCs w:val="21"/>
        </w:rPr>
        <w:t>、</w:t>
      </w:r>
      <w:r w:rsidRPr="00E01570">
        <w:rPr>
          <w:szCs w:val="21"/>
          <w:lang w:val="pt-BR"/>
        </w:rPr>
        <w:t>CH</w:t>
      </w:r>
      <w:r w:rsidRPr="00E01570">
        <w:rPr>
          <w:szCs w:val="21"/>
          <w:vertAlign w:val="subscript"/>
          <w:lang w:val="pt-BR"/>
        </w:rPr>
        <w:t>3</w:t>
      </w:r>
      <w:r w:rsidRPr="00E01570">
        <w:rPr>
          <w:rFonts w:hAnsi="宋体" w:hint="eastAsia"/>
          <w:szCs w:val="21"/>
          <w:lang w:val="pt-BR"/>
        </w:rPr>
        <w:t>－</w:t>
      </w:r>
      <w:r>
        <w:rPr>
          <w:noProof/>
          <w:sz w:val="16"/>
        </w:rPr>
        <w:drawing>
          <wp:inline distT="0" distB="0" distL="114300" distR="114300">
            <wp:extent cx="266700" cy="285750"/>
            <wp:effectExtent l="0" t="0" r="0" b="0"/>
            <wp:docPr id="171"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65"/>
                    <pic:cNvPicPr>
                      <a:picLocks noChangeAspect="1"/>
                    </pic:cNvPicPr>
                  </pic:nvPicPr>
                  <pic:blipFill>
                    <a:blip xmlns:r="http://schemas.openxmlformats.org/officeDocument/2006/relationships" r:embed="rId147"/>
                    <a:stretch>
                      <a:fillRect/>
                    </a:stretch>
                  </pic:blipFill>
                  <pic:spPr>
                    <a:xfrm>
                      <a:off x="0" y="0"/>
                      <a:ext cx="266700" cy="285750"/>
                    </a:xfrm>
                    <a:prstGeom prst="rect">
                      <a:avLst/>
                    </a:prstGeom>
                    <a:noFill/>
                    <a:ln>
                      <a:noFill/>
                    </a:ln>
                  </pic:spPr>
                </pic:pic>
              </a:graphicData>
            </a:graphic>
          </wp:inline>
        </w:drawing>
      </w:r>
      <w:r w:rsidRPr="00E01570">
        <w:rPr>
          <w:szCs w:val="21"/>
          <w:lang w:val="pt-BR"/>
        </w:rPr>
        <w:t>CHCH</w:t>
      </w:r>
      <w:r w:rsidRPr="00E01570">
        <w:rPr>
          <w:szCs w:val="21"/>
          <w:vertAlign w:val="subscript"/>
          <w:lang w:val="pt-BR"/>
        </w:rPr>
        <w:t>3</w:t>
      </w:r>
      <w:r>
        <w:rPr>
          <w:rFonts w:hAnsi="宋体"/>
          <w:szCs w:val="21"/>
        </w:rPr>
        <w:t>、</w:t>
      </w:r>
      <w:r w:rsidRPr="00E01570">
        <w:rPr>
          <w:szCs w:val="21"/>
          <w:lang w:val="pt-BR"/>
        </w:rPr>
        <w:t>CH</w:t>
      </w:r>
      <w:r w:rsidRPr="00E01570">
        <w:rPr>
          <w:szCs w:val="21"/>
          <w:vertAlign w:val="subscript"/>
          <w:lang w:val="pt-BR"/>
        </w:rPr>
        <w:t>3</w:t>
      </w:r>
      <w:r w:rsidRPr="00E01570">
        <w:rPr>
          <w:rFonts w:hAnsi="宋体" w:hint="eastAsia"/>
          <w:szCs w:val="21"/>
          <w:lang w:val="pt-BR"/>
        </w:rPr>
        <w:t>－</w:t>
      </w:r>
      <w:r>
        <w:rPr>
          <w:rFonts w:hint="eastAsia"/>
          <w:noProof/>
          <w:szCs w:val="21"/>
        </w:rPr>
        <w:drawing>
          <wp:inline distT="0" distB="0" distL="114300" distR="114300">
            <wp:extent cx="257175" cy="276225"/>
            <wp:effectExtent l="0" t="0" r="9525" b="9525"/>
            <wp:docPr id="160" name="图片 266"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266"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sidRPr="00E01570">
        <w:rPr>
          <w:szCs w:val="21"/>
          <w:lang w:val="pt-BR"/>
        </w:rPr>
        <w:t>CH</w:t>
      </w:r>
      <w:r>
        <w:rPr>
          <w:lang w:val="de-DE"/>
        </w:rPr>
        <w:t>＝</w:t>
      </w:r>
      <w:r w:rsidRPr="00E01570">
        <w:rPr>
          <w:szCs w:val="21"/>
          <w:lang w:val="pt-BR"/>
        </w:rPr>
        <w:t>CH</w:t>
      </w:r>
      <w:r w:rsidRPr="00E01570">
        <w:rPr>
          <w:rFonts w:hint="eastAsia"/>
          <w:szCs w:val="21"/>
          <w:vertAlign w:val="subscript"/>
          <w:lang w:val="pt-BR"/>
        </w:rPr>
        <w:t>2</w:t>
      </w:r>
    </w:p>
    <w:p w:rsidR="00E01570" w:rsidRPr="006D275C" w:rsidP="00E01570" w14:paraId="6D5F4FD6" w14:textId="04934A70">
      <w:pPr>
        <w:autoSpaceDE w:val="0"/>
        <w:autoSpaceDN w:val="0"/>
        <w:adjustRightInd w:val="0"/>
        <w:snapToGrid w:val="0"/>
        <w:spacing w:line="360" w:lineRule="auto"/>
        <w:ind w:firstLine="211"/>
        <w:jc w:val="left"/>
        <w:rPr>
          <w:rFonts w:ascii="黑体" w:eastAsia="黑体" w:hAnsi="黑体" w:cs="黑体" w:hint="eastAsia"/>
          <w:color w:val="0070C0"/>
          <w:szCs w:val="21"/>
        </w:rPr>
      </w:pPr>
      <w:r>
        <w:rPr>
          <w:rFonts w:ascii="黑体" w:eastAsia="黑体" w:hAnsi="黑体" w:cs="黑体" w:hint="eastAsia"/>
          <w:b/>
          <w:color w:val="0070C0"/>
          <w:szCs w:val="21"/>
        </w:rPr>
        <w:t>七</w:t>
      </w:r>
      <w:r w:rsidRPr="006D275C">
        <w:rPr>
          <w:rFonts w:ascii="黑体" w:eastAsia="黑体" w:hAnsi="黑体" w:cs="黑体" w:hint="eastAsia"/>
          <w:b/>
          <w:color w:val="0070C0"/>
          <w:szCs w:val="21"/>
        </w:rPr>
        <w:t>、炔烃同分异构体的书写与判断</w:t>
      </w:r>
    </w:p>
    <w:p w:rsidR="00E01570" w:rsidP="00E01570" w14:paraId="7C86C3E4" w14:textId="77777777">
      <w:pPr>
        <w:autoSpaceDE w:val="0"/>
        <w:autoSpaceDN w:val="0"/>
        <w:adjustRightInd w:val="0"/>
        <w:snapToGrid w:val="0"/>
        <w:spacing w:line="360" w:lineRule="auto"/>
        <w:ind w:firstLine="211"/>
        <w:jc w:val="left"/>
        <w:rPr>
          <w:rFonts w:hAnsi="宋体" w:hint="eastAsia"/>
          <w:szCs w:val="21"/>
          <w:lang w:val="pt-BR"/>
        </w:rPr>
      </w:pPr>
      <w:r>
        <w:rPr>
          <w:rFonts w:hint="eastAsia"/>
          <w:b/>
          <w:bCs/>
          <w:szCs w:val="21"/>
        </w:rPr>
        <w:t>1</w:t>
      </w:r>
      <w:r>
        <w:rPr>
          <w:b/>
          <w:bCs/>
          <w:szCs w:val="21"/>
        </w:rPr>
        <w:t>．</w:t>
      </w:r>
      <w:r>
        <w:rPr>
          <w:rFonts w:hint="eastAsia"/>
          <w:b/>
          <w:bCs/>
          <w:szCs w:val="21"/>
        </w:rPr>
        <w:t>方法：</w:t>
      </w:r>
      <w:r>
        <w:rPr>
          <w:rFonts w:hint="eastAsia"/>
          <w:szCs w:val="21"/>
        </w:rPr>
        <w:t>叁键</w:t>
      </w:r>
      <w:r>
        <w:rPr>
          <w:rFonts w:hAnsi="宋体" w:hint="eastAsia"/>
          <w:szCs w:val="21"/>
        </w:rPr>
        <w:t>替换法</w:t>
      </w:r>
    </w:p>
    <w:p w:rsidR="00E01570" w:rsidP="00E01570" w14:paraId="59160B78" w14:textId="77777777">
      <w:pPr>
        <w:autoSpaceDE w:val="0"/>
        <w:autoSpaceDN w:val="0"/>
        <w:adjustRightInd w:val="0"/>
        <w:snapToGrid w:val="0"/>
        <w:spacing w:line="360" w:lineRule="auto"/>
        <w:ind w:firstLine="211"/>
        <w:jc w:val="left"/>
        <w:rPr>
          <w:rFonts w:hAnsi="宋体" w:hint="eastAsia"/>
          <w:szCs w:val="21"/>
          <w:lang w:val="pt-BR"/>
        </w:rPr>
      </w:pPr>
      <w:r>
        <w:rPr>
          <w:b/>
          <w:bCs/>
          <w:szCs w:val="21"/>
        </w:rPr>
        <w:t>2</w:t>
      </w:r>
      <w:r>
        <w:rPr>
          <w:b/>
          <w:bCs/>
          <w:szCs w:val="21"/>
        </w:rPr>
        <w:t>．</w:t>
      </w:r>
      <w:r>
        <w:rPr>
          <w:rFonts w:hint="eastAsia"/>
          <w:b/>
          <w:bCs/>
          <w:szCs w:val="21"/>
        </w:rPr>
        <w:t>步骤</w:t>
      </w:r>
      <w:r>
        <w:rPr>
          <w:szCs w:val="21"/>
        </w:rPr>
        <w:t>（</w:t>
      </w:r>
      <w:r>
        <w:rPr>
          <w:rFonts w:hAnsi="宋体"/>
          <w:szCs w:val="21"/>
        </w:rPr>
        <w:t>以</w:t>
      </w:r>
      <w:r>
        <w:rPr>
          <w:szCs w:val="21"/>
        </w:rPr>
        <w:t>C</w:t>
      </w:r>
      <w:r>
        <w:rPr>
          <w:szCs w:val="21"/>
          <w:vertAlign w:val="subscript"/>
        </w:rPr>
        <w:t>5</w:t>
      </w:r>
      <w:r>
        <w:rPr>
          <w:szCs w:val="21"/>
        </w:rPr>
        <w:t>H</w:t>
      </w:r>
      <w:r>
        <w:rPr>
          <w:rFonts w:hint="eastAsia"/>
          <w:szCs w:val="21"/>
          <w:vertAlign w:val="subscript"/>
        </w:rPr>
        <w:t>8</w:t>
      </w:r>
      <w:r>
        <w:rPr>
          <w:rFonts w:hAnsi="宋体"/>
          <w:szCs w:val="21"/>
        </w:rPr>
        <w:t>为例</w:t>
      </w:r>
      <w:r>
        <w:rPr>
          <w:szCs w:val="21"/>
        </w:rPr>
        <w:t>）</w:t>
      </w:r>
      <w:r>
        <w:rPr>
          <w:rFonts w:hint="eastAsia"/>
          <w:szCs w:val="21"/>
        </w:rPr>
        <w:t>：</w:t>
      </w:r>
    </w:p>
    <w:p w:rsidR="00E01570" w:rsidP="00E01570" w14:paraId="3DC2EE5C"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按照烷烃同分异构体的书写步骤</w:t>
      </w:r>
      <w:r>
        <w:rPr>
          <w:szCs w:val="21"/>
        </w:rPr>
        <w:t>，</w:t>
      </w:r>
      <w:r>
        <w:rPr>
          <w:rFonts w:hAnsi="宋体"/>
          <w:szCs w:val="21"/>
        </w:rPr>
        <w:t>写出可能的碳架结构</w:t>
      </w:r>
      <w:r>
        <w:rPr>
          <w:szCs w:val="21"/>
        </w:rPr>
        <w:t>：</w:t>
      </w:r>
    </w:p>
    <w:p w:rsidR="00E01570" w:rsidP="00E01570" w14:paraId="7A3F0B3F" w14:textId="77777777">
      <w:pPr>
        <w:autoSpaceDE w:val="0"/>
        <w:autoSpaceDN w:val="0"/>
        <w:adjustRightInd w:val="0"/>
        <w:snapToGrid w:val="0"/>
        <w:spacing w:line="360" w:lineRule="auto"/>
        <w:ind w:firstLine="210" w:firstLineChars="100"/>
        <w:jc w:val="center"/>
        <w:rPr>
          <w:rFonts w:hAnsi="宋体" w:hint="eastAsia"/>
          <w:szCs w:val="21"/>
          <w:lang w:val="pt-BR"/>
        </w:rPr>
      </w:pPr>
      <w:r>
        <w:rPr>
          <w:rFonts w:hAnsi="宋体" w:hint="eastAsia"/>
          <w:noProof/>
          <w:szCs w:val="21"/>
          <w:lang w:val="pt-BR"/>
        </w:rPr>
        <w:drawing>
          <wp:inline distT="0" distB="0" distL="114300" distR="114300">
            <wp:extent cx="3895725" cy="755650"/>
            <wp:effectExtent l="0" t="0" r="9525" b="6350"/>
            <wp:docPr id="165"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67"/>
                    <pic:cNvPicPr>
                      <a:picLocks noChangeAspect="1"/>
                    </pic:cNvPicPr>
                  </pic:nvPicPr>
                  <pic:blipFill>
                    <a:blip xmlns:r="http://schemas.openxmlformats.org/officeDocument/2006/relationships" r:embed="rId148"/>
                    <a:stretch>
                      <a:fillRect/>
                    </a:stretch>
                  </pic:blipFill>
                  <pic:spPr>
                    <a:xfrm>
                      <a:off x="0" y="0"/>
                      <a:ext cx="3895725" cy="755650"/>
                    </a:xfrm>
                    <a:prstGeom prst="rect">
                      <a:avLst/>
                    </a:prstGeom>
                    <a:noFill/>
                    <a:ln>
                      <a:noFill/>
                    </a:ln>
                  </pic:spPr>
                </pic:pic>
              </a:graphicData>
            </a:graphic>
          </wp:inline>
        </w:drawing>
      </w:r>
    </w:p>
    <w:p w:rsidR="00E01570" w:rsidP="00E01570" w14:paraId="5F9F6932" w14:textId="687033FB">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根据碳架结构的对称性和碳原子的成键特点</w:t>
      </w:r>
      <w:r>
        <w:rPr>
          <w:szCs w:val="21"/>
        </w:rPr>
        <w:t>，</w:t>
      </w:r>
      <w:r>
        <w:rPr>
          <w:rFonts w:hAnsi="宋体"/>
          <w:szCs w:val="21"/>
        </w:rPr>
        <w:t>在碳架上可能的位置添加</w:t>
      </w:r>
      <w:r w:rsidR="00925D93">
        <w:rPr>
          <w:rFonts w:hAnsi="宋体" w:hint="eastAsia"/>
          <w:szCs w:val="21"/>
        </w:rPr>
        <w:t>三</w:t>
      </w:r>
      <w:r>
        <w:rPr>
          <w:rFonts w:hAnsi="宋体"/>
          <w:szCs w:val="21"/>
        </w:rPr>
        <w:t>键</w:t>
      </w:r>
      <w:r>
        <w:rPr>
          <w:szCs w:val="21"/>
        </w:rPr>
        <w:t>（</w:t>
      </w:r>
      <w:r>
        <w:rPr>
          <w:rFonts w:hAnsi="宋体"/>
          <w:szCs w:val="21"/>
        </w:rPr>
        <w:t>箭头所指的位置</w:t>
      </w:r>
      <w:r>
        <w:rPr>
          <w:szCs w:val="21"/>
        </w:rPr>
        <w:t>）</w:t>
      </w:r>
      <w:r>
        <w:rPr>
          <w:rFonts w:hAnsi="宋体"/>
          <w:szCs w:val="21"/>
        </w:rPr>
        <w:t>。</w:t>
      </w:r>
    </w:p>
    <w:p w:rsidR="00E01570" w:rsidP="00E01570" w14:paraId="01938001"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宋体"/>
          <w:szCs w:val="21"/>
        </w:rPr>
        <w:t>补写氢原子</w:t>
      </w:r>
      <w:r>
        <w:rPr>
          <w:szCs w:val="21"/>
        </w:rPr>
        <w:t>：</w:t>
      </w:r>
      <w:r>
        <w:rPr>
          <w:rFonts w:hAnsi="宋体"/>
          <w:szCs w:val="21"/>
        </w:rPr>
        <w:t>根据碳原子形成</w:t>
      </w:r>
      <w:r>
        <w:rPr>
          <w:szCs w:val="21"/>
        </w:rPr>
        <w:t>4</w:t>
      </w:r>
      <w:r>
        <w:rPr>
          <w:rFonts w:hAnsi="宋体"/>
          <w:szCs w:val="21"/>
        </w:rPr>
        <w:t>个共价键</w:t>
      </w:r>
      <w:r>
        <w:rPr>
          <w:szCs w:val="21"/>
        </w:rPr>
        <w:t>，</w:t>
      </w:r>
      <w:r>
        <w:rPr>
          <w:rFonts w:hAnsi="宋体"/>
          <w:szCs w:val="21"/>
        </w:rPr>
        <w:t>补写各碳原子所结合的氢原子数。</w:t>
      </w:r>
    </w:p>
    <w:p w:rsidR="00E01570" w:rsidP="00E01570" w14:paraId="12A25BDD" w14:textId="77777777">
      <w:pPr>
        <w:autoSpaceDE w:val="0"/>
        <w:autoSpaceDN w:val="0"/>
        <w:adjustRightInd w:val="0"/>
        <w:snapToGrid w:val="0"/>
        <w:spacing w:line="360" w:lineRule="auto"/>
        <w:ind w:firstLine="735" w:firstLineChars="350"/>
        <w:jc w:val="left"/>
        <w:rPr>
          <w:rFonts w:hAnsi="宋体" w:hint="eastAsia"/>
          <w:szCs w:val="21"/>
          <w:lang w:val="pt-BR"/>
        </w:rPr>
      </w:pPr>
      <w:r>
        <w:rPr>
          <w:rFonts w:hint="eastAsia"/>
          <w:bCs/>
          <w:szCs w:val="21"/>
          <w:lang w:val="pt-BR"/>
        </w:rPr>
        <w:t>CH</w:t>
      </w:r>
      <w:r>
        <w:rPr>
          <w:rFonts w:hint="eastAsia"/>
          <w:lang w:val="de-DE"/>
        </w:rPr>
        <w:t>≡</w:t>
      </w:r>
      <w:r>
        <w:rPr>
          <w:rFonts w:hint="eastAsia"/>
          <w:bCs/>
          <w:szCs w:val="21"/>
          <w:lang w:val="pt-BR"/>
        </w:rPr>
        <w:t>CCH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2</w:t>
      </w:r>
      <w:r w:rsidRPr="00E01570">
        <w:rPr>
          <w:szCs w:val="21"/>
          <w:lang w:val="pt-BR"/>
        </w:rPr>
        <w:t>CH</w:t>
      </w:r>
      <w:r w:rsidRPr="00E01570">
        <w:rPr>
          <w:szCs w:val="21"/>
          <w:vertAlign w:val="subscript"/>
          <w:lang w:val="pt-BR"/>
        </w:rPr>
        <w:t>3</w:t>
      </w:r>
      <w:r>
        <w:rPr>
          <w:rFonts w:hAnsi="宋体"/>
          <w:szCs w:val="21"/>
        </w:rPr>
        <w:t>、</w:t>
      </w:r>
      <w:r>
        <w:rPr>
          <w:rFonts w:hint="eastAsia"/>
          <w:bCs/>
          <w:szCs w:val="21"/>
          <w:lang w:val="pt-BR"/>
        </w:rPr>
        <w:t>CH</w:t>
      </w:r>
      <w:r>
        <w:rPr>
          <w:rFonts w:hint="eastAsia"/>
          <w:bCs/>
          <w:szCs w:val="21"/>
          <w:vertAlign w:val="subscript"/>
          <w:lang w:val="pt-BR"/>
        </w:rPr>
        <w:t>3</w:t>
      </w:r>
      <w:r>
        <w:rPr>
          <w:rFonts w:hint="eastAsia"/>
          <w:bCs/>
          <w:szCs w:val="21"/>
          <w:lang w:val="pt-BR"/>
        </w:rPr>
        <w:t>C</w:t>
      </w:r>
      <w:r>
        <w:rPr>
          <w:rFonts w:hint="eastAsia"/>
          <w:lang w:val="de-DE"/>
        </w:rPr>
        <w:t>≡</w:t>
      </w:r>
      <w:r>
        <w:rPr>
          <w:rFonts w:hint="eastAsia"/>
          <w:bCs/>
          <w:szCs w:val="21"/>
          <w:lang w:val="pt-BR"/>
        </w:rPr>
        <w:t>CCH</w:t>
      </w:r>
      <w:r>
        <w:rPr>
          <w:rFonts w:hint="eastAsia"/>
          <w:bCs/>
          <w:szCs w:val="21"/>
          <w:vertAlign w:val="subscript"/>
          <w:lang w:val="pt-BR"/>
        </w:rPr>
        <w:t>2</w:t>
      </w:r>
      <w:r w:rsidRPr="00E01570">
        <w:rPr>
          <w:szCs w:val="21"/>
          <w:lang w:val="pt-BR"/>
        </w:rPr>
        <w:t>CH</w:t>
      </w:r>
      <w:r w:rsidRPr="00E01570">
        <w:rPr>
          <w:szCs w:val="21"/>
          <w:vertAlign w:val="subscript"/>
          <w:lang w:val="pt-BR"/>
        </w:rPr>
        <w:t>3</w:t>
      </w:r>
      <w:r>
        <w:rPr>
          <w:rFonts w:hAnsi="宋体"/>
          <w:szCs w:val="21"/>
        </w:rPr>
        <w:t>、</w:t>
      </w:r>
      <w:r w:rsidRPr="00E01570">
        <w:rPr>
          <w:szCs w:val="21"/>
          <w:lang w:val="pt-BR"/>
        </w:rPr>
        <w:t>CH</w:t>
      </w:r>
      <w:r w:rsidRPr="00E01570">
        <w:rPr>
          <w:szCs w:val="21"/>
          <w:vertAlign w:val="subscript"/>
          <w:lang w:val="pt-BR"/>
        </w:rPr>
        <w:t>3</w:t>
      </w:r>
      <w:r w:rsidRPr="00E01570">
        <w:rPr>
          <w:rFonts w:hAnsi="宋体" w:hint="eastAsia"/>
          <w:szCs w:val="21"/>
          <w:lang w:val="pt-BR"/>
        </w:rPr>
        <w:t>－</w:t>
      </w:r>
      <w:r>
        <w:rPr>
          <w:rFonts w:hint="eastAsia"/>
          <w:noProof/>
          <w:szCs w:val="21"/>
        </w:rPr>
        <w:drawing>
          <wp:inline distT="0" distB="0" distL="114300" distR="114300">
            <wp:extent cx="257175" cy="276225"/>
            <wp:effectExtent l="0" t="0" r="9525" b="9525"/>
            <wp:docPr id="166" name="图片 268"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68"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sidRPr="00E01570">
        <w:rPr>
          <w:szCs w:val="21"/>
          <w:lang w:val="pt-BR"/>
        </w:rPr>
        <w:t>C</w:t>
      </w:r>
      <w:r>
        <w:rPr>
          <w:rFonts w:hint="eastAsia"/>
          <w:lang w:val="de-DE"/>
        </w:rPr>
        <w:t>≡</w:t>
      </w:r>
      <w:r w:rsidRPr="00E01570">
        <w:rPr>
          <w:szCs w:val="21"/>
          <w:lang w:val="pt-BR"/>
        </w:rPr>
        <w:t>CH</w:t>
      </w:r>
      <w:r>
        <w:rPr>
          <w:rFonts w:hAnsi="宋体"/>
          <w:szCs w:val="21"/>
        </w:rPr>
        <w:t>。</w:t>
      </w:r>
    </w:p>
    <w:p w:rsidR="00E01570" w:rsidRPr="006D275C" w:rsidP="00E01570" w14:paraId="79AAFB49" w14:textId="5DB4D360">
      <w:pPr>
        <w:autoSpaceDE w:val="0"/>
        <w:autoSpaceDN w:val="0"/>
        <w:adjustRightInd w:val="0"/>
        <w:snapToGrid w:val="0"/>
        <w:spacing w:line="360" w:lineRule="auto"/>
        <w:ind w:firstLine="211"/>
        <w:jc w:val="left"/>
        <w:rPr>
          <w:rFonts w:ascii="黑体" w:eastAsia="黑体" w:hAnsi="黑体" w:cs="黑体" w:hint="eastAsia"/>
          <w:b/>
          <w:color w:val="0070C0"/>
          <w:szCs w:val="21"/>
          <w:lang w:val="pt-BR"/>
        </w:rPr>
      </w:pPr>
      <w:r>
        <w:rPr>
          <w:rFonts w:ascii="黑体" w:eastAsia="黑体" w:hAnsi="黑体" w:cs="黑体" w:hint="eastAsia"/>
          <w:b/>
          <w:color w:val="0070C0"/>
          <w:szCs w:val="21"/>
        </w:rPr>
        <w:t>八</w:t>
      </w:r>
      <w:r w:rsidRPr="006D275C">
        <w:rPr>
          <w:rFonts w:ascii="黑体" w:eastAsia="黑体" w:hAnsi="黑体" w:cs="黑体" w:hint="eastAsia"/>
          <w:b/>
          <w:color w:val="0070C0"/>
          <w:szCs w:val="21"/>
        </w:rPr>
        <w:t>、芳香族化合物同分异构体的书写方法</w:t>
      </w:r>
    </w:p>
    <w:p w:rsidR="00E01570" w:rsidP="00E01570" w14:paraId="2F77083C" w14:textId="77777777">
      <w:pPr>
        <w:autoSpaceDE w:val="0"/>
        <w:autoSpaceDN w:val="0"/>
        <w:adjustRightInd w:val="0"/>
        <w:snapToGrid w:val="0"/>
        <w:spacing w:line="360" w:lineRule="auto"/>
        <w:ind w:firstLine="211"/>
        <w:jc w:val="left"/>
        <w:rPr>
          <w:rFonts w:hAnsi="宋体" w:hint="eastAsia"/>
          <w:szCs w:val="21"/>
          <w:lang w:val="pt-BR"/>
        </w:rPr>
      </w:pPr>
      <w:r>
        <w:rPr>
          <w:rFonts w:hint="eastAsia"/>
          <w:b/>
          <w:bCs/>
          <w:szCs w:val="21"/>
        </w:rPr>
        <w:t>1</w:t>
      </w:r>
      <w:r>
        <w:rPr>
          <w:b/>
          <w:bCs/>
          <w:szCs w:val="21"/>
        </w:rPr>
        <w:t>．</w:t>
      </w:r>
      <w:r>
        <w:rPr>
          <w:rFonts w:hAnsi="宋体"/>
          <w:b/>
          <w:bCs/>
          <w:szCs w:val="21"/>
        </w:rPr>
        <w:t>芳香烃的同分异构体</w:t>
      </w:r>
    </w:p>
    <w:p w:rsidR="00E01570" w:rsidP="00BD4FDC" w14:paraId="0483A677" w14:textId="75DB6FAC">
      <w:pPr>
        <w:pStyle w:val="0"/>
        <w:tabs>
          <w:tab w:val="left" w:pos="4140"/>
        </w:tabs>
        <w:snapToGrid w:val="0"/>
        <w:spacing w:line="360" w:lineRule="auto"/>
        <w:rPr>
          <w:rFonts w:hAnsi="宋体" w:hint="eastAsia"/>
          <w:lang w:val="pt-BR"/>
        </w:rPr>
      </w:pPr>
      <w:r w:rsidRPr="00FF5876">
        <w:rPr>
          <w:rFonts w:ascii="C-KT" w:eastAsia="C-KT" w:hAnsi="Times New Roman" w:cs="Times New Roman" w:hint="eastAsia"/>
        </w:rPr>
        <w:t></w:t>
      </w:r>
      <w:r>
        <w:rPr>
          <w:rFonts w:hAnsi="宋体" w:hint="eastAsia"/>
          <w:lang w:val="pt-BR"/>
        </w:rPr>
        <w:t>（1）</w:t>
      </w:r>
      <w:r>
        <w:rPr>
          <w:rFonts w:hAnsi="宋体"/>
        </w:rPr>
        <w:t>侧链有一个取代基</w:t>
      </w:r>
      <w:r>
        <w:t>：</w:t>
      </w:r>
      <w:r>
        <w:rPr>
          <w:rFonts w:hAnsi="宋体"/>
        </w:rPr>
        <w:t>侧链有几种同分异构体</w:t>
      </w:r>
      <w:r>
        <w:t>，</w:t>
      </w:r>
      <w:r>
        <w:rPr>
          <w:rFonts w:hAnsi="宋体"/>
        </w:rPr>
        <w:t>该芳香烃就有几种同分异构体</w:t>
      </w:r>
    </w:p>
    <w:p w:rsidR="00E01570" w:rsidP="00BD4FDC" w14:paraId="4995CD57" w14:textId="77777777">
      <w:pPr>
        <w:autoSpaceDE w:val="0"/>
        <w:autoSpaceDN w:val="0"/>
        <w:adjustRightInd w:val="0"/>
        <w:snapToGrid w:val="0"/>
        <w:spacing w:line="360" w:lineRule="auto"/>
        <w:ind w:firstLine="567" w:firstLineChars="270"/>
        <w:jc w:val="left"/>
        <w:rPr>
          <w:rFonts w:hAnsi="宋体" w:hint="eastAsia"/>
          <w:szCs w:val="21"/>
        </w:rPr>
      </w:pPr>
      <w:r>
        <w:rPr>
          <w:rFonts w:ascii="宋体" w:hAnsi="宋体"/>
          <w:szCs w:val="21"/>
        </w:rPr>
        <w:t>①</w:t>
      </w:r>
      <w:r>
        <w:rPr>
          <w:noProof/>
          <w:position w:val="-12"/>
        </w:rPr>
        <w:drawing>
          <wp:inline distT="0" distB="0" distL="114300" distR="114300">
            <wp:extent cx="532130" cy="246380"/>
            <wp:effectExtent l="0" t="0" r="1270" b="1270"/>
            <wp:docPr id="167"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269"/>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w:t>
      </w:r>
      <w:r>
        <w:rPr>
          <w:rFonts w:hint="eastAsia"/>
          <w:bCs/>
          <w:szCs w:val="21"/>
          <w:vertAlign w:val="subscript"/>
          <w:lang w:val="pt-BR"/>
        </w:rPr>
        <w:t>3</w:t>
      </w:r>
      <w:r>
        <w:rPr>
          <w:rFonts w:hint="eastAsia"/>
          <w:bCs/>
          <w:szCs w:val="21"/>
          <w:lang w:val="pt-BR"/>
        </w:rPr>
        <w:t>H</w:t>
      </w:r>
      <w:r>
        <w:rPr>
          <w:rFonts w:hint="eastAsia"/>
          <w:bCs/>
          <w:szCs w:val="21"/>
          <w:vertAlign w:val="subscript"/>
          <w:lang w:val="pt-BR"/>
        </w:rPr>
        <w:t>7</w:t>
      </w:r>
      <w:r>
        <w:rPr>
          <w:szCs w:val="21"/>
        </w:rPr>
        <w:t>：</w:t>
      </w:r>
      <w:r>
        <w:rPr>
          <w:rFonts w:hAnsi="宋体"/>
          <w:szCs w:val="21"/>
        </w:rPr>
        <w:t>侧链</w:t>
      </w:r>
      <w:r>
        <w:rPr>
          <w:rFonts w:hAnsi="宋体" w:hint="eastAsia"/>
          <w:szCs w:val="21"/>
        </w:rPr>
        <w:t>丙</w:t>
      </w:r>
      <w:r>
        <w:rPr>
          <w:rFonts w:hAnsi="宋体"/>
          <w:szCs w:val="21"/>
        </w:rPr>
        <w:t>基</w:t>
      </w:r>
      <w:r>
        <w:rPr>
          <w:szCs w:val="21"/>
        </w:rPr>
        <w:t>－</w:t>
      </w:r>
      <w:r>
        <w:rPr>
          <w:rFonts w:hint="eastAsia"/>
          <w:bCs/>
          <w:szCs w:val="21"/>
          <w:lang w:val="pt-BR"/>
        </w:rPr>
        <w:t>C</w:t>
      </w:r>
      <w:r>
        <w:rPr>
          <w:rFonts w:hint="eastAsia"/>
          <w:bCs/>
          <w:szCs w:val="21"/>
          <w:vertAlign w:val="subscript"/>
          <w:lang w:val="pt-BR"/>
        </w:rPr>
        <w:t>3</w:t>
      </w:r>
      <w:r>
        <w:rPr>
          <w:rFonts w:hint="eastAsia"/>
          <w:bCs/>
          <w:szCs w:val="21"/>
          <w:lang w:val="pt-BR"/>
        </w:rPr>
        <w:t>H</w:t>
      </w:r>
      <w:r>
        <w:rPr>
          <w:rFonts w:hint="eastAsia"/>
          <w:bCs/>
          <w:szCs w:val="21"/>
          <w:vertAlign w:val="subscript"/>
          <w:lang w:val="pt-BR"/>
        </w:rPr>
        <w:t>7</w:t>
      </w:r>
      <w:r>
        <w:rPr>
          <w:rFonts w:hAnsi="宋体"/>
          <w:szCs w:val="21"/>
        </w:rPr>
        <w:t>有</w:t>
      </w:r>
      <w:r>
        <w:rPr>
          <w:rFonts w:hint="eastAsia"/>
          <w:szCs w:val="21"/>
        </w:rPr>
        <w:t>2</w:t>
      </w:r>
      <w:r>
        <w:rPr>
          <w:rFonts w:hAnsi="宋体"/>
          <w:szCs w:val="21"/>
        </w:rPr>
        <w:t>种</w:t>
      </w:r>
      <w:r>
        <w:rPr>
          <w:rFonts w:hAnsi="宋体" w:hint="eastAsia"/>
          <w:szCs w:val="21"/>
        </w:rPr>
        <w:t>结构</w:t>
      </w:r>
      <w:r>
        <w:rPr>
          <w:szCs w:val="21"/>
        </w:rPr>
        <w:t>，</w:t>
      </w:r>
      <w:r>
        <w:rPr>
          <w:rFonts w:hAnsi="宋体"/>
          <w:szCs w:val="21"/>
        </w:rPr>
        <w:t>故</w:t>
      </w:r>
      <w:r>
        <w:rPr>
          <w:rFonts w:hAnsi="宋体" w:hint="eastAsia"/>
          <w:szCs w:val="21"/>
        </w:rPr>
        <w:t>其</w:t>
      </w:r>
      <w:r>
        <w:rPr>
          <w:rFonts w:hAnsi="宋体"/>
          <w:szCs w:val="21"/>
        </w:rPr>
        <w:t>芳香烃的同分异构体有</w:t>
      </w:r>
      <w:r>
        <w:rPr>
          <w:rFonts w:hint="eastAsia"/>
          <w:szCs w:val="21"/>
        </w:rPr>
        <w:t>2</w:t>
      </w:r>
      <w:r>
        <w:rPr>
          <w:rFonts w:hAnsi="宋体"/>
          <w:szCs w:val="21"/>
        </w:rPr>
        <w:t>种</w:t>
      </w:r>
    </w:p>
    <w:p w:rsidR="00E01570" w:rsidP="00BD4FDC" w14:paraId="12F35F98" w14:textId="77777777">
      <w:pPr>
        <w:autoSpaceDE w:val="0"/>
        <w:autoSpaceDN w:val="0"/>
        <w:adjustRightInd w:val="0"/>
        <w:snapToGrid w:val="0"/>
        <w:spacing w:line="360" w:lineRule="auto"/>
        <w:ind w:firstLine="567" w:firstLineChars="270"/>
        <w:jc w:val="left"/>
        <w:rPr>
          <w:rFonts w:hAnsi="宋体" w:hint="eastAsia"/>
          <w:szCs w:val="21"/>
        </w:rPr>
      </w:pPr>
      <w:r>
        <w:rPr>
          <w:rFonts w:ascii="宋体" w:hAnsi="宋体"/>
          <w:szCs w:val="21"/>
        </w:rPr>
        <w:t>②</w:t>
      </w:r>
      <w:r>
        <w:rPr>
          <w:noProof/>
          <w:position w:val="-12"/>
        </w:rPr>
        <w:drawing>
          <wp:inline distT="0" distB="0" distL="114300" distR="114300">
            <wp:extent cx="532130" cy="246380"/>
            <wp:effectExtent l="0" t="0" r="1270" b="1270"/>
            <wp:docPr id="169"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70"/>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w:t>
      </w:r>
      <w:r>
        <w:rPr>
          <w:rFonts w:hint="eastAsia"/>
          <w:bCs/>
          <w:szCs w:val="21"/>
          <w:vertAlign w:val="subscript"/>
          <w:lang w:val="pt-BR"/>
        </w:rPr>
        <w:t>4</w:t>
      </w:r>
      <w:r>
        <w:rPr>
          <w:rFonts w:hint="eastAsia"/>
          <w:bCs/>
          <w:szCs w:val="21"/>
          <w:lang w:val="pt-BR"/>
        </w:rPr>
        <w:t>H</w:t>
      </w:r>
      <w:r>
        <w:rPr>
          <w:rFonts w:hint="eastAsia"/>
          <w:bCs/>
          <w:szCs w:val="21"/>
          <w:vertAlign w:val="subscript"/>
          <w:lang w:val="pt-BR"/>
        </w:rPr>
        <w:t>9</w:t>
      </w:r>
      <w:r>
        <w:rPr>
          <w:szCs w:val="21"/>
        </w:rPr>
        <w:t>：</w:t>
      </w:r>
      <w:r>
        <w:rPr>
          <w:rFonts w:hAnsi="宋体"/>
          <w:szCs w:val="21"/>
        </w:rPr>
        <w:t>侧链丁基</w:t>
      </w:r>
      <w:r>
        <w:rPr>
          <w:szCs w:val="21"/>
        </w:rPr>
        <w:t>－</w:t>
      </w:r>
      <w:r>
        <w:rPr>
          <w:szCs w:val="21"/>
        </w:rPr>
        <w:t>C</w:t>
      </w:r>
      <w:r>
        <w:rPr>
          <w:szCs w:val="21"/>
          <w:vertAlign w:val="subscript"/>
        </w:rPr>
        <w:t>4</w:t>
      </w:r>
      <w:r>
        <w:rPr>
          <w:szCs w:val="21"/>
        </w:rPr>
        <w:t>H</w:t>
      </w:r>
      <w:r>
        <w:rPr>
          <w:szCs w:val="21"/>
          <w:vertAlign w:val="subscript"/>
        </w:rPr>
        <w:t>9</w:t>
      </w:r>
      <w:r>
        <w:rPr>
          <w:rFonts w:hAnsi="宋体"/>
          <w:szCs w:val="21"/>
        </w:rPr>
        <w:t>有</w:t>
      </w:r>
      <w:r>
        <w:rPr>
          <w:szCs w:val="21"/>
        </w:rPr>
        <w:t>4</w:t>
      </w:r>
      <w:r>
        <w:rPr>
          <w:rFonts w:hAnsi="宋体"/>
          <w:szCs w:val="21"/>
        </w:rPr>
        <w:t>种</w:t>
      </w:r>
      <w:r>
        <w:rPr>
          <w:rFonts w:hAnsi="宋体" w:hint="eastAsia"/>
          <w:szCs w:val="21"/>
        </w:rPr>
        <w:t>结构</w:t>
      </w:r>
      <w:r>
        <w:rPr>
          <w:szCs w:val="21"/>
        </w:rPr>
        <w:t>，</w:t>
      </w:r>
      <w:r>
        <w:rPr>
          <w:rFonts w:hAnsi="宋体"/>
          <w:szCs w:val="21"/>
        </w:rPr>
        <w:t>故</w:t>
      </w:r>
      <w:r>
        <w:rPr>
          <w:rFonts w:hAnsi="宋体" w:hint="eastAsia"/>
          <w:szCs w:val="21"/>
        </w:rPr>
        <w:t>其</w:t>
      </w:r>
      <w:r>
        <w:rPr>
          <w:rFonts w:hAnsi="宋体"/>
          <w:szCs w:val="21"/>
        </w:rPr>
        <w:t>芳香烃的同分异构体有</w:t>
      </w:r>
      <w:r>
        <w:rPr>
          <w:szCs w:val="21"/>
        </w:rPr>
        <w:t>4</w:t>
      </w:r>
      <w:r>
        <w:rPr>
          <w:rFonts w:hAnsi="宋体"/>
          <w:szCs w:val="21"/>
        </w:rPr>
        <w:t>种</w:t>
      </w:r>
    </w:p>
    <w:p w:rsidR="00E01570" w:rsidP="00BD4FDC" w14:paraId="1DA70DA8" w14:textId="77777777">
      <w:pPr>
        <w:autoSpaceDE w:val="0"/>
        <w:autoSpaceDN w:val="0"/>
        <w:adjustRightInd w:val="0"/>
        <w:snapToGrid w:val="0"/>
        <w:spacing w:line="360" w:lineRule="auto"/>
        <w:ind w:firstLine="567" w:firstLineChars="270"/>
        <w:jc w:val="left"/>
        <w:rPr>
          <w:rFonts w:hAnsi="宋体" w:hint="eastAsia"/>
          <w:szCs w:val="21"/>
        </w:rPr>
      </w:pPr>
      <w:r>
        <w:rPr>
          <w:rFonts w:ascii="宋体" w:hAnsi="宋体"/>
          <w:szCs w:val="21"/>
        </w:rPr>
        <w:t>③</w:t>
      </w:r>
      <w:r>
        <w:rPr>
          <w:noProof/>
          <w:position w:val="-12"/>
        </w:rPr>
        <w:drawing>
          <wp:inline distT="0" distB="0" distL="114300" distR="114300">
            <wp:extent cx="532130" cy="246380"/>
            <wp:effectExtent l="0" t="0" r="1270" b="1270"/>
            <wp:docPr id="172"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71"/>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w:t>
      </w:r>
      <w:r>
        <w:rPr>
          <w:rFonts w:hint="eastAsia"/>
          <w:bCs/>
          <w:szCs w:val="21"/>
          <w:vertAlign w:val="subscript"/>
          <w:lang w:val="pt-BR"/>
        </w:rPr>
        <w:t>5</w:t>
      </w:r>
      <w:r>
        <w:rPr>
          <w:rFonts w:hint="eastAsia"/>
          <w:bCs/>
          <w:szCs w:val="21"/>
          <w:lang w:val="pt-BR"/>
        </w:rPr>
        <w:t>H</w:t>
      </w:r>
      <w:r>
        <w:rPr>
          <w:rFonts w:hint="eastAsia"/>
          <w:bCs/>
          <w:szCs w:val="21"/>
          <w:vertAlign w:val="subscript"/>
          <w:lang w:val="pt-BR"/>
        </w:rPr>
        <w:t>11</w:t>
      </w:r>
      <w:r>
        <w:rPr>
          <w:szCs w:val="21"/>
        </w:rPr>
        <w:t>：</w:t>
      </w:r>
      <w:r>
        <w:rPr>
          <w:rFonts w:hAnsi="宋体"/>
          <w:szCs w:val="21"/>
        </w:rPr>
        <w:t>侧链</w:t>
      </w:r>
      <w:r>
        <w:rPr>
          <w:rFonts w:hAnsi="宋体" w:hint="eastAsia"/>
          <w:szCs w:val="21"/>
        </w:rPr>
        <w:t>戊</w:t>
      </w:r>
      <w:r>
        <w:rPr>
          <w:rFonts w:hAnsi="宋体"/>
          <w:szCs w:val="21"/>
        </w:rPr>
        <w:t>基</w:t>
      </w:r>
      <w:r>
        <w:rPr>
          <w:szCs w:val="21"/>
        </w:rPr>
        <w:t>－</w:t>
      </w:r>
      <w:r>
        <w:rPr>
          <w:rFonts w:hint="eastAsia"/>
          <w:bCs/>
          <w:szCs w:val="21"/>
          <w:lang w:val="pt-BR"/>
        </w:rPr>
        <w:t>C</w:t>
      </w:r>
      <w:r>
        <w:rPr>
          <w:rFonts w:hint="eastAsia"/>
          <w:bCs/>
          <w:szCs w:val="21"/>
          <w:vertAlign w:val="subscript"/>
          <w:lang w:val="pt-BR"/>
        </w:rPr>
        <w:t>5</w:t>
      </w:r>
      <w:r>
        <w:rPr>
          <w:rFonts w:hint="eastAsia"/>
          <w:bCs/>
          <w:szCs w:val="21"/>
          <w:lang w:val="pt-BR"/>
        </w:rPr>
        <w:t>H</w:t>
      </w:r>
      <w:r>
        <w:rPr>
          <w:rFonts w:hint="eastAsia"/>
          <w:bCs/>
          <w:szCs w:val="21"/>
          <w:vertAlign w:val="subscript"/>
          <w:lang w:val="pt-BR"/>
        </w:rPr>
        <w:t>11</w:t>
      </w:r>
      <w:r>
        <w:rPr>
          <w:rFonts w:hAnsi="宋体"/>
          <w:szCs w:val="21"/>
        </w:rPr>
        <w:t>有</w:t>
      </w:r>
      <w:r>
        <w:rPr>
          <w:rFonts w:hint="eastAsia"/>
          <w:szCs w:val="21"/>
        </w:rPr>
        <w:t>8</w:t>
      </w:r>
      <w:r>
        <w:rPr>
          <w:rFonts w:hAnsi="宋体"/>
          <w:szCs w:val="21"/>
        </w:rPr>
        <w:t>种</w:t>
      </w:r>
      <w:r>
        <w:rPr>
          <w:rFonts w:hAnsi="宋体" w:hint="eastAsia"/>
          <w:szCs w:val="21"/>
        </w:rPr>
        <w:t>结构</w:t>
      </w:r>
      <w:r>
        <w:rPr>
          <w:szCs w:val="21"/>
        </w:rPr>
        <w:t>，</w:t>
      </w:r>
      <w:r>
        <w:rPr>
          <w:rFonts w:hAnsi="宋体"/>
          <w:szCs w:val="21"/>
        </w:rPr>
        <w:t>故</w:t>
      </w:r>
      <w:r>
        <w:rPr>
          <w:rFonts w:hAnsi="宋体" w:hint="eastAsia"/>
          <w:szCs w:val="21"/>
        </w:rPr>
        <w:t>其</w:t>
      </w:r>
      <w:r>
        <w:rPr>
          <w:rFonts w:hAnsi="宋体"/>
          <w:szCs w:val="21"/>
        </w:rPr>
        <w:t>芳香烃的同分异构体有</w:t>
      </w:r>
      <w:r>
        <w:rPr>
          <w:rFonts w:hint="eastAsia"/>
          <w:szCs w:val="21"/>
        </w:rPr>
        <w:t>8</w:t>
      </w:r>
      <w:r>
        <w:rPr>
          <w:rFonts w:hAnsi="宋体"/>
          <w:szCs w:val="21"/>
        </w:rPr>
        <w:t>种</w:t>
      </w:r>
    </w:p>
    <w:p w:rsidR="00BD4FDC" w:rsidRPr="00BD4FDC" w:rsidP="00BD4FDC" w14:paraId="77FDA4AE" w14:textId="72280CCE">
      <w:pPr>
        <w:pStyle w:val="0"/>
        <w:tabs>
          <w:tab w:val="left" w:pos="414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2</w:t>
      </w:r>
      <w:r>
        <w:rPr>
          <w:rFonts w:ascii="Times New Roman" w:hAnsi="Times New Roman" w:eastAsiaTheme="minorEastAsia" w:cs="Times New Roman" w:hint="eastAsia"/>
        </w:rPr>
        <w:t>）</w:t>
      </w:r>
      <w:r w:rsidRPr="00BD4FDC">
        <w:rPr>
          <w:rFonts w:ascii="Times New Roman" w:hAnsi="Times New Roman" w:eastAsiaTheme="minorEastAsia" w:cs="Times New Roman"/>
        </w:rPr>
        <w:t>等效氢法判断芳香烃一卤代物的数目</w:t>
      </w:r>
    </w:p>
    <w:p w:rsidR="00BD4FDC" w:rsidRPr="00BD4FDC" w:rsidP="00BD4FDC" w14:paraId="58A3A8E9" w14:textId="77777777">
      <w:pPr>
        <w:pStyle w:val="0"/>
        <w:tabs>
          <w:tab w:val="left" w:pos="4140"/>
        </w:tabs>
        <w:snapToGrid w:val="0"/>
        <w:spacing w:line="360" w:lineRule="auto"/>
        <w:rPr>
          <w:rFonts w:ascii="Times New Roman" w:hAnsi="Times New Roman" w:eastAsiaTheme="minorEastAsia" w:cs="Times New Roman"/>
        </w:rPr>
      </w:pPr>
      <w:r w:rsidRPr="00BD4FDC">
        <w:rPr>
          <w:rFonts w:ascii="Times New Roman" w:hAnsi="Times New Roman" w:eastAsiaTheme="minorEastAsia" w:cs="Times New Roman"/>
        </w:rPr>
        <w:t>“</w:t>
      </w:r>
      <w:r w:rsidRPr="00BD4FDC">
        <w:rPr>
          <w:rFonts w:ascii="Times New Roman" w:hAnsi="Times New Roman" w:eastAsiaTheme="minorEastAsia" w:cs="Times New Roman"/>
        </w:rPr>
        <w:t>等效氢</w:t>
      </w:r>
      <w:r w:rsidRPr="00BD4FDC">
        <w:rPr>
          <w:rFonts w:ascii="Times New Roman" w:hAnsi="Times New Roman" w:eastAsiaTheme="minorEastAsia" w:cs="Times New Roman"/>
        </w:rPr>
        <w:t>”</w:t>
      </w:r>
      <w:r w:rsidRPr="00BD4FDC">
        <w:rPr>
          <w:rFonts w:ascii="Times New Roman" w:hAnsi="Times New Roman" w:eastAsiaTheme="minorEastAsia" w:cs="Times New Roman"/>
        </w:rPr>
        <w:t>就是在有机物分子中处于相同或完全对称位置的氢原子，任一等效氢原子若被相同取代基取代所得产物都属于同一物质</w:t>
      </w:r>
    </w:p>
    <w:p w:rsidR="00BD4FDC" w:rsidRPr="00BD4FDC" w:rsidP="006873E1" w14:paraId="1993DCAC" w14:textId="77777777">
      <w:pPr>
        <w:pStyle w:val="0"/>
        <w:tabs>
          <w:tab w:val="left" w:pos="4140"/>
        </w:tabs>
        <w:snapToGrid w:val="0"/>
        <w:spacing w:line="360" w:lineRule="auto"/>
        <w:rPr>
          <w:rFonts w:ascii="Times New Roman" w:hAnsi="Times New Roman" w:eastAsiaTheme="minorEastAsia" w:cs="Times New Roman"/>
        </w:rPr>
      </w:pPr>
      <w:r w:rsidRPr="00BD4FDC">
        <w:rPr>
          <w:rFonts w:ascii="Times New Roman" w:hAnsi="Times New Roman" w:eastAsiaTheme="minorEastAsia" w:cs="Times New Roman"/>
        </w:rPr>
        <w:t>例：甲苯和乙苯苯环上的一氯代物的同分异构体分别都有三种</w:t>
      </w:r>
      <w:r w:rsidRPr="00BD4FDC">
        <w:rPr>
          <w:rFonts w:ascii="Times New Roman" w:hAnsi="Times New Roman" w:eastAsiaTheme="minorEastAsia" w:cs="Times New Roman"/>
        </w:rPr>
        <w:t>(</w:t>
      </w:r>
      <w:r w:rsidRPr="00BD4FDC">
        <w:rPr>
          <w:rFonts w:ascii="Times New Roman" w:hAnsi="Times New Roman" w:eastAsiaTheme="minorEastAsia" w:cs="Times New Roman"/>
        </w:rPr>
        <w:t>邻、间、对</w:t>
      </w:r>
      <w:r w:rsidRPr="00BD4FDC">
        <w:rPr>
          <w:rFonts w:ascii="Times New Roman" w:hAnsi="Times New Roman" w:eastAsiaTheme="minorEastAsia" w:cs="Times New Roman"/>
        </w:rPr>
        <w:t>)</w:t>
      </w:r>
      <w:r w:rsidRPr="00BD4FDC">
        <w:rPr>
          <w:rFonts w:ascii="Times New Roman" w:hAnsi="Times New Roman" w:eastAsiaTheme="minorEastAsia" w:cs="Times New Roman"/>
        </w:rPr>
        <w:t>：</w:t>
      </w:r>
    </w:p>
    <w:p w:rsidR="006873E1" w:rsidP="006873E1" w14:paraId="5C893186" w14:textId="163DCACF">
      <w:pPr>
        <w:autoSpaceDE w:val="0"/>
        <w:autoSpaceDN w:val="0"/>
        <w:adjustRightInd w:val="0"/>
        <w:snapToGrid w:val="0"/>
        <w:spacing w:line="360" w:lineRule="auto"/>
        <w:ind w:firstLine="210" w:firstLineChars="100"/>
        <w:jc w:val="left"/>
        <w:rPr>
          <w:rFonts w:hAnsi="宋体" w:hint="eastAsia"/>
          <w:szCs w:val="21"/>
          <w:lang w:val="pt-BR"/>
        </w:rPr>
      </w:pPr>
      <w:r>
        <w:rPr>
          <w:rFonts w:ascii="Times New Roman" w:hAnsi="Times New Roman" w:cs="Times New Roman"/>
        </w:rPr>
        <w:pict>
          <v:shape id="_x0000_i1044" type="#_x0000_t75" alt="河南教考资源信息网（www.henanjk.com），高考备考的理想选择！" style="width:184.8pt;height:55.2pt">
            <v:imagedata r:id="rId149" o:title=""/>
          </v:shape>
        </w:pict>
      </w:r>
    </w:p>
    <w:p w:rsidR="00E01570" w:rsidP="006873E1" w14:paraId="2CC3ABCA" w14:textId="41155AFF">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sidR="006873E1">
        <w:rPr>
          <w:rFonts w:hAnsi="宋体" w:hint="eastAsia"/>
          <w:szCs w:val="21"/>
          <w:lang w:val="pt-BR"/>
        </w:rPr>
        <w:t>3</w:t>
      </w:r>
      <w:r>
        <w:rPr>
          <w:rFonts w:hAnsi="宋体" w:hint="eastAsia"/>
          <w:szCs w:val="21"/>
          <w:lang w:val="pt-BR"/>
        </w:rPr>
        <w:t>）</w:t>
      </w:r>
      <w:r>
        <w:rPr>
          <w:rFonts w:hAnsi="宋体"/>
          <w:szCs w:val="21"/>
        </w:rPr>
        <w:t>侧链有</w:t>
      </w:r>
      <w:r>
        <w:rPr>
          <w:szCs w:val="21"/>
        </w:rPr>
        <w:t>2</w:t>
      </w:r>
      <w:r>
        <w:rPr>
          <w:rFonts w:hAnsi="宋体"/>
          <w:szCs w:val="21"/>
        </w:rPr>
        <w:t>个取代基</w:t>
      </w:r>
      <w:r>
        <w:rPr>
          <w:szCs w:val="21"/>
        </w:rPr>
        <w:t>：</w:t>
      </w:r>
      <w:r>
        <w:rPr>
          <w:rFonts w:hAnsi="宋体"/>
          <w:szCs w:val="21"/>
        </w:rPr>
        <w:t>有</w:t>
      </w:r>
      <w:r>
        <w:rPr>
          <w:rFonts w:ascii="宋体" w:hAnsi="宋体"/>
          <w:szCs w:val="21"/>
        </w:rPr>
        <w:t>“邻”“间”“对”</w:t>
      </w:r>
      <w:r>
        <w:rPr>
          <w:rFonts w:hAnsi="宋体"/>
          <w:szCs w:val="21"/>
        </w:rPr>
        <w:t>三种。</w:t>
      </w:r>
    </w:p>
    <w:p w:rsidR="006873E1" w:rsidP="006873E1" w14:paraId="74C26463" w14:textId="6F720B5A">
      <w:pPr>
        <w:pStyle w:val="0"/>
        <w:tabs>
          <w:tab w:val="left" w:pos="4140"/>
        </w:tabs>
        <w:snapToGrid w:val="0"/>
        <w:spacing w:line="360" w:lineRule="auto"/>
        <w:ind w:firstLine="420"/>
        <w:rPr>
          <w:rFonts w:ascii="Times New Roman" w:hAnsi="Times New Roman" w:cs="Times New Roman"/>
        </w:rPr>
      </w:pPr>
      <w:r>
        <w:rPr>
          <w:rFonts w:hAnsi="宋体"/>
        </w:rPr>
        <w:t>①</w:t>
      </w:r>
      <w:r w:rsidRPr="004137A3">
        <w:rPr>
          <w:rFonts w:ascii="Times New Roman" w:hAnsi="Times New Roman" w:cs="Times New Roman"/>
        </w:rPr>
        <w:t>二取代苯</w:t>
      </w:r>
      <w:r>
        <w:rPr>
          <w:rFonts w:ascii="Times New Roman" w:hAnsi="Times New Roman" w:cs="Times New Roman"/>
        </w:rPr>
        <w:t>：</w:t>
      </w:r>
      <w:r w:rsidRPr="004137A3">
        <w:rPr>
          <w:rFonts w:ascii="Times New Roman" w:hAnsi="Times New Roman" w:cs="Times New Roman"/>
        </w:rPr>
        <w:t>可固定一个移动另一个</w:t>
      </w:r>
      <w:r>
        <w:rPr>
          <w:rFonts w:ascii="Times New Roman" w:hAnsi="Times New Roman" w:cs="Times New Roman"/>
        </w:rPr>
        <w:t>，</w:t>
      </w:r>
      <w:r w:rsidRPr="004137A3">
        <w:rPr>
          <w:rFonts w:ascii="Times New Roman" w:hAnsi="Times New Roman" w:cs="Times New Roman"/>
        </w:rPr>
        <w:t>从而写出邻</w:t>
      </w:r>
      <w:r>
        <w:rPr>
          <w:rFonts w:ascii="Times New Roman" w:hAnsi="Times New Roman" w:cs="Times New Roman"/>
        </w:rPr>
        <w:t>、</w:t>
      </w:r>
      <w:r w:rsidRPr="004137A3">
        <w:rPr>
          <w:rFonts w:ascii="Times New Roman" w:hAnsi="Times New Roman" w:cs="Times New Roman"/>
        </w:rPr>
        <w:t>间</w:t>
      </w:r>
      <w:r>
        <w:rPr>
          <w:rFonts w:ascii="Times New Roman" w:hAnsi="Times New Roman" w:cs="Times New Roman"/>
        </w:rPr>
        <w:t>、</w:t>
      </w:r>
      <w:r w:rsidRPr="004137A3">
        <w:rPr>
          <w:rFonts w:ascii="Times New Roman" w:hAnsi="Times New Roman" w:cs="Times New Roman"/>
        </w:rPr>
        <w:t>对三种异构体</w:t>
      </w:r>
    </w:p>
    <w:p w:rsidR="006873E1" w:rsidP="006873E1" w14:paraId="60920DD8" w14:textId="77777777">
      <w:pPr>
        <w:pStyle w:val="0"/>
        <w:tabs>
          <w:tab w:val="left" w:pos="4140"/>
        </w:tabs>
        <w:snapToGrid w:val="0"/>
        <w:spacing w:line="360" w:lineRule="auto"/>
        <w:ind w:firstLine="420"/>
        <w:rPr>
          <w:rFonts w:ascii="Times New Roman" w:hAnsi="Times New Roman" w:cs="Times New Roman"/>
        </w:rPr>
      </w:pPr>
      <w:r w:rsidRPr="004137A3">
        <w:rPr>
          <w:rFonts w:ascii="Times New Roman" w:hAnsi="Times New Roman" w:cs="Times New Roman"/>
        </w:rPr>
        <w:t>例</w:t>
      </w:r>
      <w:r>
        <w:rPr>
          <w:rFonts w:ascii="Times New Roman" w:hAnsi="Times New Roman" w:cs="Times New Roman"/>
        </w:rPr>
        <w:t>：</w:t>
      </w:r>
      <w:r w:rsidRPr="004137A3">
        <w:rPr>
          <w:rFonts w:ascii="Times New Roman" w:hAnsi="Times New Roman" w:cs="Times New Roman"/>
        </w:rPr>
        <w:t>在苯环上接</w:t>
      </w:r>
      <w:r w:rsidRPr="004137A3">
        <w:rPr>
          <w:rFonts w:ascii="Times New Roman" w:hAnsi="Times New Roman" w:cs="Times New Roman"/>
        </w:rPr>
        <w:t>2</w:t>
      </w:r>
      <w:r w:rsidRPr="004137A3">
        <w:rPr>
          <w:rFonts w:ascii="Times New Roman" w:hAnsi="Times New Roman" w:cs="Times New Roman"/>
        </w:rPr>
        <w:t>个</w:t>
      </w:r>
      <w:r w:rsidRPr="004137A3">
        <w:rPr>
          <w:rFonts w:ascii="Times New Roman" w:hAnsi="Times New Roman" w:cs="Times New Roman"/>
        </w:rPr>
        <w:t>—X</w:t>
      </w:r>
      <w:r w:rsidRPr="004137A3">
        <w:rPr>
          <w:rFonts w:ascii="Times New Roman" w:hAnsi="Times New Roman" w:cs="Times New Roman"/>
        </w:rPr>
        <w:t>或一个</w:t>
      </w:r>
      <w:r w:rsidRPr="004137A3">
        <w:rPr>
          <w:rFonts w:ascii="Times New Roman" w:hAnsi="Times New Roman" w:cs="Times New Roman"/>
        </w:rPr>
        <w:t>—X</w:t>
      </w:r>
      <w:r>
        <w:rPr>
          <w:rFonts w:ascii="Times New Roman" w:hAnsi="Times New Roman" w:cs="Times New Roman"/>
        </w:rPr>
        <w:t>、</w:t>
      </w:r>
      <w:r w:rsidRPr="004137A3">
        <w:rPr>
          <w:rFonts w:ascii="Times New Roman" w:hAnsi="Times New Roman" w:cs="Times New Roman"/>
        </w:rPr>
        <w:t>一个</w:t>
      </w:r>
      <w:r w:rsidRPr="004137A3">
        <w:rPr>
          <w:rFonts w:ascii="Times New Roman" w:hAnsi="Times New Roman" w:cs="Times New Roman"/>
        </w:rPr>
        <w:t>—Y</w:t>
      </w:r>
      <w:r>
        <w:rPr>
          <w:rFonts w:ascii="Times New Roman" w:hAnsi="Times New Roman" w:cs="Times New Roman"/>
        </w:rPr>
        <w:t>，</w:t>
      </w:r>
      <w:r w:rsidRPr="004137A3">
        <w:rPr>
          <w:rFonts w:ascii="Times New Roman" w:hAnsi="Times New Roman" w:cs="Times New Roman"/>
        </w:rPr>
        <w:t>均有</w:t>
      </w:r>
      <w:r w:rsidRPr="004137A3">
        <w:rPr>
          <w:rFonts w:ascii="Times New Roman" w:hAnsi="Times New Roman" w:cs="Times New Roman"/>
        </w:rPr>
        <w:t>3</w:t>
      </w:r>
      <w:r w:rsidRPr="004137A3">
        <w:rPr>
          <w:rFonts w:ascii="Times New Roman" w:hAnsi="Times New Roman" w:cs="Times New Roman"/>
        </w:rPr>
        <w:t>种</w:t>
      </w:r>
    </w:p>
    <w:p w:rsidR="006873E1" w:rsidP="006873E1" w14:paraId="5E29F640" w14:textId="44F617FB">
      <w:pPr>
        <w:pStyle w:val="0"/>
        <w:tabs>
          <w:tab w:val="left" w:pos="4140"/>
        </w:tabs>
        <w:snapToGrid w:val="0"/>
        <w:spacing w:line="360" w:lineRule="auto"/>
        <w:ind w:firstLine="420"/>
        <w:rPr>
          <w:rFonts w:ascii="Times New Roman" w:hAnsi="Times New Roman" w:cs="Times New Roman"/>
        </w:rPr>
      </w:pPr>
      <w:r w:rsidRPr="006067C2">
        <w:rPr>
          <w:rFonts w:hint="eastAsia"/>
          <w:noProof/>
        </w:rPr>
        <w:drawing>
          <wp:inline distT="0" distB="0" distL="0" distR="0">
            <wp:extent cx="1790700" cy="434340"/>
            <wp:effectExtent l="0" t="0" r="0" b="3810"/>
            <wp:docPr id="76783469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34699" name="Picture 11328"/>
                    <pic:cNvPicPr>
                      <a:picLocks noChangeAspect="1" noChangeArrowheads="1"/>
                    </pic:cNvPicPr>
                  </pic:nvPicPr>
                  <pic:blipFill>
                    <a:blip xmlns:r="http://schemas.openxmlformats.org/officeDocument/2006/relationships" r:embed="rId150">
                      <a:extLst>
                        <a:ext xmlns:a="http://schemas.openxmlformats.org/drawingml/2006/main" uri="{28A0092B-C50C-407E-A947-70E740481C1C}">
                          <a14:useLocalDpi xmlns:a14="http://schemas.microsoft.com/office/drawing/2010/main" val="0"/>
                        </a:ext>
                      </a:extLst>
                    </a:blip>
                    <a:stretch>
                      <a:fillRect/>
                    </a:stretch>
                  </pic:blipFill>
                  <pic:spPr bwMode="auto">
                    <a:xfrm>
                      <a:off x="0" y="0"/>
                      <a:ext cx="1790700" cy="434340"/>
                    </a:xfrm>
                    <a:prstGeom prst="rect">
                      <a:avLst/>
                    </a:prstGeom>
                    <a:noFill/>
                    <a:ln>
                      <a:noFill/>
                    </a:ln>
                  </pic:spPr>
                </pic:pic>
              </a:graphicData>
            </a:graphic>
          </wp:inline>
        </w:drawing>
      </w:r>
    </w:p>
    <w:p w:rsidR="00E01570" w:rsidP="00963690" w14:paraId="4D004F87" w14:textId="48C36508">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sidR="00963690">
        <w:rPr>
          <w:rFonts w:hAnsi="宋体" w:hint="eastAsia"/>
          <w:szCs w:val="21"/>
          <w:lang w:val="pt-BR"/>
        </w:rPr>
        <w:t>4</w:t>
      </w:r>
      <w:r>
        <w:rPr>
          <w:rFonts w:hAnsi="宋体" w:hint="eastAsia"/>
          <w:szCs w:val="21"/>
          <w:lang w:val="pt-BR"/>
        </w:rPr>
        <w:t>）</w:t>
      </w:r>
      <w:r>
        <w:rPr>
          <w:rFonts w:hAnsi="宋体"/>
          <w:szCs w:val="21"/>
        </w:rPr>
        <w:t>侧链有</w:t>
      </w:r>
      <w:r>
        <w:rPr>
          <w:szCs w:val="21"/>
        </w:rPr>
        <w:t>3</w:t>
      </w:r>
      <w:r>
        <w:rPr>
          <w:rFonts w:hAnsi="宋体"/>
          <w:szCs w:val="21"/>
        </w:rPr>
        <w:t>个取代基</w:t>
      </w:r>
      <w:r>
        <w:rPr>
          <w:szCs w:val="21"/>
        </w:rPr>
        <w:t>：</w:t>
      </w:r>
      <w:r>
        <w:rPr>
          <w:rFonts w:hAnsi="宋体"/>
          <w:szCs w:val="21"/>
        </w:rPr>
        <w:t>采取</w:t>
      </w:r>
      <w:r>
        <w:rPr>
          <w:rFonts w:ascii="宋体" w:hAnsi="宋体"/>
          <w:szCs w:val="21"/>
        </w:rPr>
        <w:t>“定二移一”</w:t>
      </w:r>
      <w:r>
        <w:rPr>
          <w:rFonts w:hAnsi="宋体"/>
          <w:szCs w:val="21"/>
        </w:rPr>
        <w:t>的方法</w:t>
      </w:r>
    </w:p>
    <w:p w:rsidR="00963690" w:rsidP="00963690" w14:paraId="0F9A2699" w14:textId="77777777">
      <w:pPr>
        <w:pStyle w:val="0"/>
        <w:tabs>
          <w:tab w:val="left" w:pos="4140"/>
        </w:tabs>
        <w:snapToGrid w:val="0"/>
        <w:spacing w:line="360" w:lineRule="auto"/>
        <w:ind w:firstLine="420"/>
        <w:rPr>
          <w:rFonts w:ascii="Times New Roman" w:hAnsi="Times New Roman" w:cs="Times New Roman"/>
        </w:rPr>
      </w:pPr>
      <w:r>
        <w:rPr>
          <w:rFonts w:hAnsi="宋体"/>
        </w:rPr>
        <w:t>①</w:t>
      </w:r>
      <w:r w:rsidRPr="004137A3">
        <w:rPr>
          <w:rFonts w:ascii="Times New Roman" w:hAnsi="Times New Roman" w:cs="Times New Roman"/>
        </w:rPr>
        <w:t>三取代苯</w:t>
      </w:r>
      <w:r>
        <w:rPr>
          <w:rFonts w:ascii="Times New Roman" w:hAnsi="Times New Roman" w:cs="Times New Roman"/>
        </w:rPr>
        <w:t>：</w:t>
      </w:r>
      <w:r w:rsidRPr="004137A3">
        <w:rPr>
          <w:rFonts w:ascii="Times New Roman" w:hAnsi="Times New Roman" w:cs="Times New Roman"/>
        </w:rPr>
        <w:t>先固定两个原子或原子团</w:t>
      </w:r>
      <w:r>
        <w:rPr>
          <w:rFonts w:ascii="Times New Roman" w:hAnsi="Times New Roman" w:cs="Times New Roman"/>
        </w:rPr>
        <w:t>，</w:t>
      </w:r>
      <w:r w:rsidRPr="004137A3">
        <w:rPr>
          <w:rFonts w:ascii="Times New Roman" w:hAnsi="Times New Roman" w:cs="Times New Roman"/>
        </w:rPr>
        <w:t>再逐一插入第三个原子或原子团</w:t>
      </w:r>
    </w:p>
    <w:p w:rsidR="00963690" w:rsidP="00963690" w14:paraId="27C77CC5" w14:textId="77777777">
      <w:pPr>
        <w:pStyle w:val="0"/>
        <w:tabs>
          <w:tab w:val="left" w:pos="4140"/>
        </w:tabs>
        <w:snapToGrid w:val="0"/>
        <w:spacing w:line="360" w:lineRule="auto"/>
        <w:ind w:firstLine="420"/>
        <w:rPr>
          <w:rFonts w:ascii="Times New Roman" w:hAnsi="Times New Roman" w:cs="Times New Roman"/>
        </w:rPr>
      </w:pPr>
      <w:r w:rsidRPr="004137A3">
        <w:rPr>
          <w:rFonts w:ascii="Times New Roman" w:hAnsi="Times New Roman" w:cs="Times New Roman"/>
        </w:rPr>
        <w:t>例</w:t>
      </w:r>
      <w:r>
        <w:rPr>
          <w:rFonts w:ascii="Times New Roman" w:hAnsi="Times New Roman" w:cs="Times New Roman"/>
        </w:rPr>
        <w:t>：</w:t>
      </w:r>
      <w:r w:rsidRPr="004137A3">
        <w:rPr>
          <w:rFonts w:ascii="Times New Roman" w:hAnsi="Times New Roman" w:cs="Times New Roman"/>
        </w:rPr>
        <w:t>在苯环上接</w:t>
      </w:r>
      <w:r w:rsidRPr="004137A3">
        <w:rPr>
          <w:rFonts w:ascii="Times New Roman" w:hAnsi="Times New Roman" w:cs="Times New Roman"/>
        </w:rPr>
        <w:t>3</w:t>
      </w:r>
      <w:r w:rsidRPr="004137A3">
        <w:rPr>
          <w:rFonts w:ascii="Times New Roman" w:hAnsi="Times New Roman" w:cs="Times New Roman"/>
        </w:rPr>
        <w:t>个</w:t>
      </w:r>
      <w:r w:rsidRPr="004137A3">
        <w:rPr>
          <w:rFonts w:ascii="Times New Roman" w:hAnsi="Times New Roman" w:cs="Times New Roman"/>
        </w:rPr>
        <w:t>—X</w:t>
      </w:r>
      <w:r>
        <w:rPr>
          <w:rFonts w:ascii="Times New Roman" w:hAnsi="Times New Roman" w:cs="Times New Roman"/>
        </w:rPr>
        <w:t>，</w:t>
      </w:r>
      <w:r w:rsidRPr="004137A3">
        <w:rPr>
          <w:rFonts w:ascii="Times New Roman" w:hAnsi="Times New Roman" w:cs="Times New Roman"/>
        </w:rPr>
        <w:t>共有</w:t>
      </w:r>
      <w:r w:rsidRPr="004137A3">
        <w:rPr>
          <w:rFonts w:ascii="Times New Roman" w:hAnsi="Times New Roman" w:cs="Times New Roman"/>
        </w:rPr>
        <w:t>3</w:t>
      </w:r>
      <w:r w:rsidRPr="004137A3">
        <w:rPr>
          <w:rFonts w:ascii="Times New Roman" w:hAnsi="Times New Roman" w:cs="Times New Roman"/>
        </w:rPr>
        <w:t>种</w:t>
      </w:r>
    </w:p>
    <w:p w:rsidR="00963690" w:rsidP="00963690" w14:paraId="2B0A6C75" w14:textId="21CA394B">
      <w:pPr>
        <w:pStyle w:val="0"/>
        <w:tabs>
          <w:tab w:val="left" w:pos="4140"/>
        </w:tabs>
        <w:snapToGrid w:val="0"/>
        <w:spacing w:line="360" w:lineRule="auto"/>
        <w:ind w:firstLine="420"/>
        <w:rPr>
          <w:rFonts w:ascii="Times New Roman" w:hAnsi="Times New Roman" w:cs="Times New Roman"/>
        </w:rPr>
      </w:pPr>
      <w:r w:rsidRPr="006067C2">
        <w:rPr>
          <w:rFonts w:hint="eastAsia"/>
          <w:noProof/>
        </w:rPr>
        <w:drawing>
          <wp:inline distT="0" distB="0" distL="0" distR="0">
            <wp:extent cx="2247900" cy="556260"/>
            <wp:effectExtent l="0" t="0" r="0" b="0"/>
            <wp:docPr id="30019319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93192" name="Picture 11330"/>
                    <pic:cNvPicPr>
                      <a:picLocks noChangeAspect="1" noChangeArrowheads="1"/>
                    </pic:cNvPicPr>
                  </pic:nvPicPr>
                  <pic:blipFill>
                    <a:blip xmlns:r="http://schemas.openxmlformats.org/officeDocument/2006/relationships" r:embed="rId151">
                      <a:extLst>
                        <a:ext xmlns:a="http://schemas.openxmlformats.org/drawingml/2006/main" uri="{28A0092B-C50C-407E-A947-70E740481C1C}">
                          <a14:useLocalDpi xmlns:a14="http://schemas.microsoft.com/office/drawing/2010/main" val="0"/>
                        </a:ext>
                      </a:extLst>
                    </a:blip>
                    <a:stretch>
                      <a:fillRect/>
                    </a:stretch>
                  </pic:blipFill>
                  <pic:spPr bwMode="auto">
                    <a:xfrm>
                      <a:off x="0" y="0"/>
                      <a:ext cx="2247900" cy="556260"/>
                    </a:xfrm>
                    <a:prstGeom prst="rect">
                      <a:avLst/>
                    </a:prstGeom>
                    <a:noFill/>
                    <a:ln>
                      <a:noFill/>
                    </a:ln>
                  </pic:spPr>
                </pic:pic>
              </a:graphicData>
            </a:graphic>
          </wp:inline>
        </w:drawing>
      </w:r>
    </w:p>
    <w:p w:rsidR="00963690" w:rsidP="00963690" w14:paraId="49EF84A4" w14:textId="44892D81">
      <w:pPr>
        <w:pStyle w:val="0"/>
        <w:tabs>
          <w:tab w:val="left" w:pos="4140"/>
        </w:tabs>
        <w:snapToGrid w:val="0"/>
        <w:spacing w:line="360" w:lineRule="auto"/>
        <w:ind w:firstLine="420"/>
        <w:rPr>
          <w:rFonts w:ascii="Times New Roman" w:hAnsi="Times New Roman" w:cs="Times New Roman"/>
        </w:rPr>
      </w:pPr>
      <w:r>
        <w:rPr>
          <w:rFonts w:hAnsi="宋体" w:cs="Times New Roman" w:hint="eastAsia"/>
        </w:rPr>
        <w:t>②</w:t>
      </w:r>
      <w:r w:rsidRPr="004137A3">
        <w:rPr>
          <w:rFonts w:ascii="Times New Roman" w:hAnsi="Times New Roman" w:cs="Times New Roman"/>
        </w:rPr>
        <w:t>在苯环上接</w:t>
      </w:r>
      <w:r w:rsidRPr="004137A3">
        <w:rPr>
          <w:rFonts w:ascii="Times New Roman" w:hAnsi="Times New Roman" w:cs="Times New Roman"/>
        </w:rPr>
        <w:t>2</w:t>
      </w:r>
      <w:r w:rsidRPr="004137A3">
        <w:rPr>
          <w:rFonts w:ascii="Times New Roman" w:hAnsi="Times New Roman" w:cs="Times New Roman"/>
        </w:rPr>
        <w:t>个</w:t>
      </w:r>
      <w:r w:rsidRPr="004137A3">
        <w:rPr>
          <w:rFonts w:ascii="Times New Roman" w:hAnsi="Times New Roman" w:cs="Times New Roman"/>
        </w:rPr>
        <w:t>—X</w:t>
      </w:r>
      <w:r>
        <w:rPr>
          <w:rFonts w:ascii="Times New Roman" w:hAnsi="Times New Roman" w:cs="Times New Roman"/>
        </w:rPr>
        <w:t>、</w:t>
      </w:r>
      <w:r w:rsidRPr="004137A3">
        <w:rPr>
          <w:rFonts w:ascii="Times New Roman" w:hAnsi="Times New Roman" w:cs="Times New Roman"/>
        </w:rPr>
        <w:t>1</w:t>
      </w:r>
      <w:r w:rsidRPr="004137A3">
        <w:rPr>
          <w:rFonts w:ascii="Times New Roman" w:hAnsi="Times New Roman" w:cs="Times New Roman"/>
        </w:rPr>
        <w:t>个</w:t>
      </w:r>
      <w:r w:rsidRPr="004137A3">
        <w:rPr>
          <w:rFonts w:ascii="Times New Roman" w:hAnsi="Times New Roman" w:cs="Times New Roman"/>
        </w:rPr>
        <w:t>—Y</w:t>
      </w:r>
      <w:r>
        <w:rPr>
          <w:rFonts w:ascii="Times New Roman" w:hAnsi="Times New Roman" w:cs="Times New Roman"/>
        </w:rPr>
        <w:t>，</w:t>
      </w:r>
      <w:r w:rsidRPr="004137A3">
        <w:rPr>
          <w:rFonts w:ascii="Times New Roman" w:hAnsi="Times New Roman" w:cs="Times New Roman"/>
        </w:rPr>
        <w:t>共有</w:t>
      </w:r>
      <w:r w:rsidRPr="004137A3">
        <w:rPr>
          <w:rFonts w:ascii="Times New Roman" w:hAnsi="Times New Roman" w:cs="Times New Roman"/>
        </w:rPr>
        <w:t>6</w:t>
      </w:r>
      <w:r w:rsidRPr="004137A3">
        <w:rPr>
          <w:rFonts w:ascii="Times New Roman" w:hAnsi="Times New Roman" w:cs="Times New Roman"/>
        </w:rPr>
        <w:t>种</w:t>
      </w:r>
    </w:p>
    <w:p w:rsidR="00963690" w:rsidP="00963690" w14:paraId="04C07401" w14:textId="77777777">
      <w:pPr>
        <w:pStyle w:val="0"/>
        <w:tabs>
          <w:tab w:val="left" w:pos="4140"/>
        </w:tabs>
        <w:snapToGrid w:val="0"/>
        <w:spacing w:line="360" w:lineRule="auto"/>
        <w:ind w:firstLine="420"/>
        <w:jc w:val="center"/>
        <w:rPr>
          <w:rFonts w:ascii="Times New Roman" w:hAnsi="Times New Roman" w:cs="Times New Roman"/>
        </w:rPr>
      </w:pPr>
      <w:r>
        <w:rPr>
          <w:rFonts w:ascii="Times New Roman" w:hAnsi="Times New Roman" w:cs="Times New Roman"/>
        </w:rPr>
        <w:pict>
          <v:shape id="_x0000_i1045" type="#_x0000_t75" alt="河南教考资源信息网（www.henanjk.com），高考备考的理想选择！" style="width:150.65pt;height:58.2pt">
            <v:imagedata r:id="rId152" o:title=""/>
          </v:shape>
        </w:pict>
      </w:r>
    </w:p>
    <w:p w:rsidR="00963690" w:rsidP="00963690" w14:paraId="662EF778" w14:textId="5DA37CD6">
      <w:pPr>
        <w:pStyle w:val="0"/>
        <w:tabs>
          <w:tab w:val="left" w:pos="4140"/>
        </w:tabs>
        <w:snapToGrid w:val="0"/>
        <w:spacing w:line="360" w:lineRule="auto"/>
        <w:ind w:firstLine="420"/>
        <w:rPr>
          <w:rFonts w:ascii="Times New Roman" w:hAnsi="Times New Roman" w:cs="Times New Roman"/>
        </w:rPr>
      </w:pPr>
      <w:r>
        <w:rPr>
          <w:rFonts w:hAnsi="宋体" w:cs="Times New Roman" w:hint="eastAsia"/>
        </w:rPr>
        <w:t>③</w:t>
      </w:r>
      <w:r w:rsidRPr="004137A3">
        <w:rPr>
          <w:rFonts w:ascii="Times New Roman" w:hAnsi="Times New Roman" w:cs="Times New Roman"/>
        </w:rPr>
        <w:t>在苯环上接</w:t>
      </w:r>
      <w:r w:rsidRPr="004137A3">
        <w:rPr>
          <w:rFonts w:ascii="Times New Roman" w:hAnsi="Times New Roman" w:cs="Times New Roman"/>
        </w:rPr>
        <w:t>1</w:t>
      </w:r>
      <w:r w:rsidRPr="004137A3">
        <w:rPr>
          <w:rFonts w:ascii="Times New Roman" w:hAnsi="Times New Roman" w:cs="Times New Roman"/>
        </w:rPr>
        <w:t>个</w:t>
      </w:r>
      <w:r w:rsidRPr="004137A3">
        <w:rPr>
          <w:rFonts w:ascii="Times New Roman" w:hAnsi="Times New Roman" w:cs="Times New Roman"/>
        </w:rPr>
        <w:t>—X</w:t>
      </w:r>
      <w:r>
        <w:rPr>
          <w:rFonts w:ascii="Times New Roman" w:hAnsi="Times New Roman" w:cs="Times New Roman"/>
        </w:rPr>
        <w:t>,</w:t>
      </w:r>
      <w:r w:rsidRPr="004137A3">
        <w:rPr>
          <w:rFonts w:ascii="Times New Roman" w:hAnsi="Times New Roman" w:cs="Times New Roman"/>
        </w:rPr>
        <w:t>1</w:t>
      </w:r>
      <w:r w:rsidRPr="004137A3">
        <w:rPr>
          <w:rFonts w:ascii="Times New Roman" w:hAnsi="Times New Roman" w:cs="Times New Roman"/>
        </w:rPr>
        <w:t>个</w:t>
      </w:r>
      <w:r w:rsidRPr="004137A3">
        <w:rPr>
          <w:rFonts w:ascii="Times New Roman" w:hAnsi="Times New Roman" w:cs="Times New Roman"/>
        </w:rPr>
        <w:t>—Y</w:t>
      </w:r>
      <w:r>
        <w:rPr>
          <w:rFonts w:ascii="Times New Roman" w:hAnsi="Times New Roman" w:cs="Times New Roman"/>
        </w:rPr>
        <w:t>,</w:t>
      </w:r>
      <w:r w:rsidRPr="004137A3">
        <w:rPr>
          <w:rFonts w:ascii="Times New Roman" w:hAnsi="Times New Roman" w:cs="Times New Roman"/>
        </w:rPr>
        <w:t>1</w:t>
      </w:r>
      <w:r w:rsidRPr="004137A3">
        <w:rPr>
          <w:rFonts w:ascii="Times New Roman" w:hAnsi="Times New Roman" w:cs="Times New Roman"/>
        </w:rPr>
        <w:t>个</w:t>
      </w:r>
      <w:r w:rsidRPr="004137A3">
        <w:rPr>
          <w:rFonts w:ascii="Times New Roman" w:hAnsi="Times New Roman" w:cs="Times New Roman"/>
        </w:rPr>
        <w:t>—Z</w:t>
      </w:r>
      <w:r>
        <w:rPr>
          <w:rFonts w:ascii="Times New Roman" w:hAnsi="Times New Roman" w:cs="Times New Roman"/>
        </w:rPr>
        <w:t>，</w:t>
      </w:r>
      <w:r w:rsidRPr="004137A3">
        <w:rPr>
          <w:rFonts w:ascii="Times New Roman" w:hAnsi="Times New Roman" w:cs="Times New Roman"/>
        </w:rPr>
        <w:t>共有</w:t>
      </w:r>
      <w:r w:rsidRPr="004137A3">
        <w:rPr>
          <w:rFonts w:ascii="Times New Roman" w:hAnsi="Times New Roman" w:cs="Times New Roman"/>
        </w:rPr>
        <w:t>10</w:t>
      </w:r>
      <w:r w:rsidRPr="004137A3">
        <w:rPr>
          <w:rFonts w:ascii="Times New Roman" w:hAnsi="Times New Roman" w:cs="Times New Roman"/>
        </w:rPr>
        <w:t>种</w:t>
      </w:r>
    </w:p>
    <w:p w:rsidR="00963690" w:rsidP="00963690" w14:paraId="32D89DC5" w14:textId="77777777">
      <w:pPr>
        <w:pStyle w:val="0"/>
        <w:tabs>
          <w:tab w:val="left" w:pos="4140"/>
        </w:tabs>
        <w:snapToGrid w:val="0"/>
        <w:spacing w:line="360" w:lineRule="auto"/>
        <w:ind w:firstLine="420"/>
        <w:jc w:val="center"/>
        <w:rPr>
          <w:rFonts w:ascii="Times New Roman" w:hAnsi="Times New Roman" w:cs="Times New Roman"/>
        </w:rPr>
      </w:pPr>
      <w:r>
        <w:rPr>
          <w:rFonts w:ascii="Times New Roman" w:hAnsi="Times New Roman" w:cs="Times New Roman"/>
        </w:rPr>
        <w:pict>
          <v:shape id="_x0000_i1046" type="#_x0000_t75" alt="河南教考资源信息网（www.henanjk.com），高考备考的理想选择！" style="width:169.9pt;height:48.6pt">
            <v:imagedata r:id="rId153" o:title=""/>
          </v:shape>
        </w:pict>
      </w:r>
    </w:p>
    <w:p w:rsidR="00E01570" w:rsidP="00963690" w14:paraId="2FDE924C" w14:textId="3B296CFA">
      <w:pPr>
        <w:autoSpaceDE w:val="0"/>
        <w:autoSpaceDN w:val="0"/>
        <w:adjustRightInd w:val="0"/>
        <w:snapToGrid w:val="0"/>
        <w:spacing w:line="360" w:lineRule="auto"/>
        <w:jc w:val="left"/>
        <w:rPr>
          <w:rFonts w:hAnsi="宋体" w:hint="eastAsia"/>
          <w:b/>
          <w:bCs/>
          <w:szCs w:val="21"/>
          <w:lang w:val="pt-BR"/>
        </w:rPr>
      </w:pPr>
      <w:r>
        <w:rPr>
          <w:b/>
          <w:bCs/>
          <w:szCs w:val="21"/>
        </w:rPr>
        <w:t>2</w:t>
      </w:r>
      <w:r>
        <w:rPr>
          <w:b/>
          <w:bCs/>
          <w:szCs w:val="21"/>
        </w:rPr>
        <w:t>．</w:t>
      </w:r>
      <w:r>
        <w:rPr>
          <w:rFonts w:hAnsi="宋体"/>
          <w:b/>
          <w:bCs/>
          <w:szCs w:val="21"/>
        </w:rPr>
        <w:t>芳香烃的多元取代物的同分异构体</w:t>
      </w:r>
    </w:p>
    <w:p w:rsidR="00E01570" w:rsidP="00E01570" w14:paraId="089F3BD7"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等效氢法</w:t>
      </w:r>
      <w:r>
        <w:rPr>
          <w:szCs w:val="21"/>
        </w:rPr>
        <w:t>：</w:t>
      </w:r>
      <w:r>
        <w:rPr>
          <w:rFonts w:hAnsi="宋体"/>
          <w:szCs w:val="21"/>
        </w:rPr>
        <w:t>画出芳香烃的同分异构体</w:t>
      </w:r>
      <w:r>
        <w:rPr>
          <w:szCs w:val="21"/>
        </w:rPr>
        <w:t>，</w:t>
      </w:r>
      <w:r>
        <w:rPr>
          <w:rFonts w:hAnsi="宋体"/>
          <w:szCs w:val="21"/>
        </w:rPr>
        <w:t>通过等效氢法或定一移一法找出一元取代物或多元取代物的同分异构体。</w:t>
      </w:r>
    </w:p>
    <w:p w:rsidR="00E01570" w:rsidP="00E01570" w14:paraId="5FC74C7E"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找取代基法</w:t>
      </w:r>
      <w:r>
        <w:rPr>
          <w:szCs w:val="21"/>
        </w:rPr>
        <w:t>：</w:t>
      </w:r>
      <w:r>
        <w:rPr>
          <w:rFonts w:hAnsi="宋体"/>
          <w:szCs w:val="21"/>
        </w:rPr>
        <w:t>判断取代基数目</w:t>
      </w:r>
      <w:r>
        <w:rPr>
          <w:noProof/>
          <w:szCs w:val="21"/>
        </w:rPr>
        <w:drawing>
          <wp:inline distT="0" distB="0" distL="114300" distR="114300">
            <wp:extent cx="267970" cy="149225"/>
            <wp:effectExtent l="0" t="0" r="17780" b="3175"/>
            <wp:docPr id="227"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83"/>
                    <pic:cNvPicPr>
                      <a:picLocks noChangeAspect="1"/>
                    </pic:cNvPicPr>
                  </pic:nvPicPr>
                  <pic:blipFill>
                    <a:blip xmlns:r="http://schemas.openxmlformats.org/officeDocument/2006/relationships" r:embed="rId154"/>
                    <a:stretch>
                      <a:fillRect/>
                    </a:stretch>
                  </pic:blipFill>
                  <pic:spPr>
                    <a:xfrm>
                      <a:off x="0" y="0"/>
                      <a:ext cx="267970" cy="149225"/>
                    </a:xfrm>
                    <a:prstGeom prst="rect">
                      <a:avLst/>
                    </a:prstGeom>
                    <a:noFill/>
                    <a:ln>
                      <a:noFill/>
                    </a:ln>
                  </pic:spPr>
                </pic:pic>
              </a:graphicData>
            </a:graphic>
          </wp:inline>
        </w:drawing>
      </w:r>
      <w:r>
        <w:rPr>
          <w:rFonts w:hAnsi="宋体"/>
          <w:szCs w:val="21"/>
        </w:rPr>
        <w:t>找出取代基的种类</w:t>
      </w:r>
      <w:r>
        <w:rPr>
          <w:noProof/>
          <w:szCs w:val="21"/>
        </w:rPr>
        <w:drawing>
          <wp:inline distT="0" distB="0" distL="114300" distR="114300">
            <wp:extent cx="267970" cy="149225"/>
            <wp:effectExtent l="0" t="0" r="17780" b="3175"/>
            <wp:docPr id="181"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284"/>
                    <pic:cNvPicPr>
                      <a:picLocks noChangeAspect="1"/>
                    </pic:cNvPicPr>
                  </pic:nvPicPr>
                  <pic:blipFill>
                    <a:blip xmlns:r="http://schemas.openxmlformats.org/officeDocument/2006/relationships" r:embed="rId154"/>
                    <a:stretch>
                      <a:fillRect/>
                    </a:stretch>
                  </pic:blipFill>
                  <pic:spPr>
                    <a:xfrm>
                      <a:off x="0" y="0"/>
                      <a:ext cx="267970" cy="149225"/>
                    </a:xfrm>
                    <a:prstGeom prst="rect">
                      <a:avLst/>
                    </a:prstGeom>
                    <a:noFill/>
                    <a:ln>
                      <a:noFill/>
                    </a:ln>
                  </pic:spPr>
                </pic:pic>
              </a:graphicData>
            </a:graphic>
          </wp:inline>
        </w:drawing>
      </w:r>
      <w:r>
        <w:rPr>
          <w:rFonts w:hAnsi="宋体"/>
          <w:szCs w:val="21"/>
        </w:rPr>
        <w:t>位置异构找出同分异构体种类</w:t>
      </w:r>
    </w:p>
    <w:p w:rsidR="00E01570" w:rsidRPr="006D275C" w:rsidP="00E01570" w14:paraId="7BCE701C" w14:textId="10B4D04C">
      <w:pPr>
        <w:autoSpaceDE w:val="0"/>
        <w:autoSpaceDN w:val="0"/>
        <w:adjustRightInd w:val="0"/>
        <w:snapToGrid w:val="0"/>
        <w:spacing w:line="360" w:lineRule="auto"/>
        <w:ind w:firstLine="211"/>
        <w:jc w:val="left"/>
        <w:rPr>
          <w:rFonts w:ascii="黑体" w:eastAsia="黑体" w:hAnsi="黑体" w:cs="黑体" w:hint="eastAsia"/>
          <w:color w:val="0070C0"/>
          <w:szCs w:val="21"/>
          <w:lang w:val="pt-BR"/>
        </w:rPr>
      </w:pPr>
      <w:r>
        <w:rPr>
          <w:rFonts w:ascii="黑体" w:eastAsia="黑体" w:hAnsi="黑体" w:cs="黑体" w:hint="eastAsia"/>
          <w:b/>
          <w:color w:val="0070C0"/>
          <w:szCs w:val="21"/>
        </w:rPr>
        <w:t>九</w:t>
      </w:r>
      <w:r w:rsidRPr="006D275C">
        <w:rPr>
          <w:rFonts w:ascii="黑体" w:eastAsia="黑体" w:hAnsi="黑体" w:cs="黑体" w:hint="eastAsia"/>
          <w:b/>
          <w:color w:val="0070C0"/>
          <w:szCs w:val="21"/>
        </w:rPr>
        <w:t>、醇的同分异构体</w:t>
      </w:r>
    </w:p>
    <w:p w:rsidR="00E01570" w:rsidP="00E01570" w14:paraId="39AFE96B" w14:textId="36B9193F">
      <w:pPr>
        <w:autoSpaceDE w:val="0"/>
        <w:autoSpaceDN w:val="0"/>
        <w:adjustRightInd w:val="0"/>
        <w:snapToGrid w:val="0"/>
        <w:spacing w:line="360" w:lineRule="auto"/>
        <w:ind w:firstLine="211"/>
        <w:jc w:val="left"/>
        <w:rPr>
          <w:rFonts w:hAnsi="宋体" w:hint="eastAsia"/>
          <w:szCs w:val="21"/>
          <w:lang w:val="pt-BR"/>
        </w:rPr>
      </w:pPr>
      <w:r>
        <w:rPr>
          <w:rFonts w:hint="eastAsia"/>
          <w:b/>
          <w:bCs/>
          <w:szCs w:val="21"/>
        </w:rPr>
        <w:t>1</w:t>
      </w:r>
      <w:r>
        <w:rPr>
          <w:b/>
          <w:bCs/>
          <w:szCs w:val="21"/>
        </w:rPr>
        <w:t>．</w:t>
      </w:r>
      <w:r>
        <w:rPr>
          <w:rFonts w:hint="eastAsia"/>
          <w:b/>
          <w:bCs/>
          <w:szCs w:val="21"/>
        </w:rPr>
        <w:t>跨类异构：</w:t>
      </w:r>
      <w:r>
        <w:rPr>
          <w:rFonts w:hint="eastAsia"/>
          <w:szCs w:val="21"/>
        </w:rPr>
        <w:t>相同碳原子数的饱和一元醇和</w:t>
      </w:r>
      <w:r w:rsidR="0081655F">
        <w:rPr>
          <w:rFonts w:hint="eastAsia"/>
          <w:b/>
          <w:color w:val="FF0000"/>
          <w:szCs w:val="21"/>
          <w:u w:val="single"/>
        </w:rPr>
        <w:t xml:space="preserve">          </w:t>
      </w:r>
      <w:r>
        <w:rPr>
          <w:rFonts w:hint="eastAsia"/>
          <w:szCs w:val="21"/>
        </w:rPr>
        <w:t>互为同分异构体</w:t>
      </w:r>
    </w:p>
    <w:p w:rsidR="00E01570" w:rsidP="00E01570" w14:paraId="2C9A8277" w14:textId="77777777">
      <w:pPr>
        <w:autoSpaceDE w:val="0"/>
        <w:autoSpaceDN w:val="0"/>
        <w:adjustRightInd w:val="0"/>
        <w:snapToGrid w:val="0"/>
        <w:spacing w:line="360" w:lineRule="auto"/>
        <w:ind w:firstLine="211"/>
        <w:jc w:val="left"/>
        <w:rPr>
          <w:szCs w:val="21"/>
        </w:rPr>
      </w:pPr>
      <w:r>
        <w:rPr>
          <w:rFonts w:hint="eastAsia"/>
          <w:b/>
          <w:bCs/>
          <w:szCs w:val="21"/>
        </w:rPr>
        <w:t>2</w:t>
      </w:r>
      <w:r>
        <w:rPr>
          <w:b/>
          <w:bCs/>
          <w:szCs w:val="21"/>
        </w:rPr>
        <w:t>．</w:t>
      </w:r>
      <w:r>
        <w:rPr>
          <w:b/>
          <w:bCs/>
          <w:szCs w:val="21"/>
        </w:rPr>
        <w:t>C</w:t>
      </w:r>
      <w:r>
        <w:rPr>
          <w:b/>
          <w:bCs/>
          <w:szCs w:val="21"/>
          <w:vertAlign w:val="subscript"/>
        </w:rPr>
        <w:t>5</w:t>
      </w:r>
      <w:r>
        <w:rPr>
          <w:b/>
          <w:bCs/>
          <w:szCs w:val="21"/>
        </w:rPr>
        <w:t>H</w:t>
      </w:r>
      <w:r>
        <w:rPr>
          <w:b/>
          <w:bCs/>
          <w:szCs w:val="21"/>
          <w:vertAlign w:val="subscript"/>
        </w:rPr>
        <w:t>12</w:t>
      </w:r>
      <w:r>
        <w:rPr>
          <w:b/>
          <w:bCs/>
          <w:szCs w:val="21"/>
        </w:rPr>
        <w:t>O</w:t>
      </w:r>
      <w:r>
        <w:rPr>
          <w:rFonts w:hint="eastAsia"/>
          <w:b/>
          <w:bCs/>
          <w:szCs w:val="21"/>
        </w:rPr>
        <w:t>的同分异构体</w:t>
      </w:r>
    </w:p>
    <w:tbl>
      <w:tblPr>
        <w:tblStyle w:val="TableGrid"/>
        <w:tblW w:w="0" w:type="auto"/>
        <w:tblLook w:val="04A0"/>
      </w:tblPr>
      <w:tblGrid>
        <w:gridCol w:w="4984"/>
        <w:gridCol w:w="4984"/>
      </w:tblGrid>
      <w:tr w14:paraId="3C596C58" w14:textId="77777777" w:rsidTr="000C6B13">
        <w:tblPrEx>
          <w:tblW w:w="0" w:type="auto"/>
          <w:tblLook w:val="04A0"/>
        </w:tblPrEx>
        <w:tc>
          <w:tcPr>
            <w:tcW w:w="4984" w:type="dxa"/>
          </w:tcPr>
          <w:p w:rsidR="000C6B13" w:rsidP="00E01570" w14:paraId="0539327C" w14:textId="0868FC6F">
            <w:pPr>
              <w:autoSpaceDE w:val="0"/>
              <w:autoSpaceDN w:val="0"/>
              <w:adjustRightInd w:val="0"/>
              <w:snapToGrid w:val="0"/>
              <w:spacing w:line="360" w:lineRule="auto"/>
              <w:jc w:val="left"/>
              <w:rPr>
                <w:rFonts w:hAnsi="宋体" w:hint="eastAsia"/>
                <w:szCs w:val="21"/>
                <w:lang w:val="pt-BR"/>
              </w:rPr>
            </w:pPr>
            <w:r>
              <w:rPr>
                <w:rFonts w:hint="eastAsia"/>
                <w:szCs w:val="21"/>
              </w:rPr>
              <w:t>醇类的同分异构体：</w:t>
            </w:r>
            <w:r w:rsidR="0081655F">
              <w:rPr>
                <w:rFonts w:hint="eastAsia"/>
                <w:b/>
                <w:color w:val="FF0000"/>
                <w:szCs w:val="21"/>
                <w:u w:val="single"/>
              </w:rPr>
              <w:t xml:space="preserve">                  </w:t>
            </w:r>
          </w:p>
        </w:tc>
        <w:tc>
          <w:tcPr>
            <w:tcW w:w="4984" w:type="dxa"/>
          </w:tcPr>
          <w:p w:rsidR="000C6B13" w:rsidP="00E01570" w14:paraId="7E5274D8" w14:textId="3E9E208A">
            <w:pPr>
              <w:autoSpaceDE w:val="0"/>
              <w:autoSpaceDN w:val="0"/>
              <w:adjustRightInd w:val="0"/>
              <w:snapToGrid w:val="0"/>
              <w:spacing w:line="360" w:lineRule="auto"/>
              <w:jc w:val="left"/>
              <w:rPr>
                <w:rFonts w:hAnsi="宋体" w:hint="eastAsia"/>
                <w:szCs w:val="21"/>
                <w:lang w:val="pt-BR"/>
              </w:rPr>
            </w:pPr>
            <w:r>
              <w:rPr>
                <w:rFonts w:hint="eastAsia"/>
                <w:szCs w:val="21"/>
              </w:rPr>
              <w:t>醚类的同分异构体：</w:t>
            </w:r>
            <w:r w:rsidR="0081655F">
              <w:rPr>
                <w:rFonts w:hint="eastAsia"/>
                <w:b/>
                <w:color w:val="FF0000"/>
                <w:szCs w:val="21"/>
                <w:u w:val="single"/>
              </w:rPr>
              <w:t xml:space="preserve">           </w:t>
            </w:r>
          </w:p>
        </w:tc>
      </w:tr>
      <w:tr w14:paraId="4D38366D" w14:textId="77777777" w:rsidTr="000C6B13">
        <w:tblPrEx>
          <w:tblW w:w="0" w:type="auto"/>
          <w:tblLook w:val="04A0"/>
        </w:tblPrEx>
        <w:tc>
          <w:tcPr>
            <w:tcW w:w="4984" w:type="dxa"/>
          </w:tcPr>
          <w:p w:rsidR="00BD08E6" w:rsidRPr="00BD08E6" w:rsidP="00E01570" w14:paraId="4D9E38C5" w14:textId="6E3D2D71">
            <w:pPr>
              <w:autoSpaceDE w:val="0"/>
              <w:autoSpaceDN w:val="0"/>
              <w:adjustRightInd w:val="0"/>
              <w:snapToGrid w:val="0"/>
              <w:spacing w:line="360" w:lineRule="auto"/>
              <w:jc w:val="left"/>
              <w:rPr>
                <w:rFonts w:hAnsi="宋体" w:hint="eastAsia"/>
                <w:szCs w:val="21"/>
              </w:rPr>
            </w:pPr>
            <w:r>
              <w:rPr>
                <w:rFonts w:ascii="宋体" w:hAnsi="宋体"/>
                <w:szCs w:val="21"/>
              </w:rPr>
              <w:t>①</w:t>
            </w:r>
            <w:r>
              <w:rPr>
                <w:szCs w:val="21"/>
              </w:rPr>
              <w:t>C</w:t>
            </w:r>
            <w:r>
              <w:rPr>
                <w:szCs w:val="21"/>
                <w:vertAlign w:val="subscript"/>
              </w:rPr>
              <w:t>5</w:t>
            </w:r>
            <w:r>
              <w:rPr>
                <w:szCs w:val="21"/>
              </w:rPr>
              <w:t>H</w:t>
            </w:r>
            <w:r>
              <w:rPr>
                <w:szCs w:val="21"/>
                <w:vertAlign w:val="subscript"/>
              </w:rPr>
              <w:t>12</w:t>
            </w:r>
            <w:r>
              <w:rPr>
                <w:szCs w:val="21"/>
              </w:rPr>
              <w:t>O</w:t>
            </w:r>
            <w:r>
              <w:rPr>
                <w:position w:val="-6"/>
              </w:rPr>
              <w:object>
                <v:shape id="_x0000_i1047" type="#_x0000_t75" style="width:15pt;height:12pt" o:ole="">
                  <v:imagedata r:id="rId155" o:title=""/>
                </v:shape>
                <o:OLEObject Type="Embed" ProgID="Equation.DSMT4" ShapeID="_x0000_i1047" DrawAspect="Content" ObjectID="_1784574416" r:id="rId156"/>
              </w:object>
            </w:r>
            <w:r>
              <w:rPr>
                <w:szCs w:val="21"/>
              </w:rPr>
              <w:t>C</w:t>
            </w:r>
            <w:r>
              <w:rPr>
                <w:szCs w:val="21"/>
                <w:vertAlign w:val="subscript"/>
              </w:rPr>
              <w:t>5</w:t>
            </w:r>
            <w:r>
              <w:rPr>
                <w:szCs w:val="21"/>
              </w:rPr>
              <w:t>H</w:t>
            </w:r>
            <w:r>
              <w:rPr>
                <w:szCs w:val="21"/>
                <w:vertAlign w:val="subscript"/>
              </w:rPr>
              <w:t>1</w:t>
            </w:r>
            <w:r>
              <w:rPr>
                <w:rFonts w:hint="eastAsia"/>
                <w:szCs w:val="21"/>
                <w:vertAlign w:val="subscript"/>
              </w:rPr>
              <w:t>1</w:t>
            </w:r>
            <w:r>
              <w:rPr>
                <w:szCs w:val="21"/>
              </w:rPr>
              <w:t>O</w:t>
            </w:r>
            <w:r>
              <w:rPr>
                <w:rFonts w:hint="eastAsia"/>
                <w:szCs w:val="21"/>
              </w:rPr>
              <w:t>H</w:t>
            </w:r>
            <w:r>
              <w:rPr>
                <w:position w:val="-6"/>
              </w:rPr>
              <w:object>
                <v:shape id="_x0000_i1048" type="#_x0000_t75" style="width:15pt;height:12pt" o:ole="">
                  <v:imagedata r:id="rId155" o:title=""/>
                </v:shape>
                <o:OLEObject Type="Embed" ProgID="Equation.DSMT4" ShapeID="_x0000_i1048" DrawAspect="Content" ObjectID="_1784574417" r:id="rId157"/>
              </w:object>
            </w:r>
            <w:r>
              <w:rPr>
                <w:szCs w:val="21"/>
              </w:rPr>
              <w:t>C</w:t>
            </w:r>
            <w:r>
              <w:rPr>
                <w:szCs w:val="21"/>
                <w:vertAlign w:val="subscript"/>
              </w:rPr>
              <w:t>5</w:t>
            </w:r>
            <w:r>
              <w:rPr>
                <w:szCs w:val="21"/>
              </w:rPr>
              <w:t>H</w:t>
            </w:r>
            <w:r>
              <w:rPr>
                <w:szCs w:val="21"/>
                <w:vertAlign w:val="subscript"/>
              </w:rPr>
              <w:t>12</w:t>
            </w:r>
            <w:r>
              <w:rPr>
                <w:position w:val="-6"/>
              </w:rPr>
              <w:object>
                <v:shape id="_x0000_i1049" type="#_x0000_t75" style="width:15pt;height:12pt" o:ole="">
                  <v:imagedata r:id="rId155" o:title=""/>
                </v:shape>
                <o:OLEObject Type="Embed" ProgID="Equation.DSMT4" ShapeID="_x0000_i1049" DrawAspect="Content" ObjectID="_1784574418" r:id="rId158"/>
              </w:object>
            </w:r>
            <w:r>
              <w:rPr>
                <w:rFonts w:hint="eastAsia"/>
              </w:rPr>
              <w:t>用</w:t>
            </w:r>
            <w:r>
              <w:rPr>
                <w:rFonts w:hAnsi="宋体"/>
                <w:szCs w:val="21"/>
              </w:rPr>
              <w:t>羟基</w:t>
            </w:r>
            <w:r>
              <w:rPr>
                <w:rFonts w:hAnsi="宋体" w:hint="eastAsia"/>
                <w:szCs w:val="21"/>
              </w:rPr>
              <w:t>取代戊烷分子中的氢原子</w:t>
            </w:r>
          </w:p>
        </w:tc>
        <w:tc>
          <w:tcPr>
            <w:tcW w:w="4984" w:type="dxa"/>
            <w:vMerge w:val="restart"/>
          </w:tcPr>
          <w:p w:rsidR="00BD08E6" w:rsidP="00E01570" w14:paraId="49F4BE60" w14:textId="17FC62B3">
            <w:pPr>
              <w:autoSpaceDE w:val="0"/>
              <w:autoSpaceDN w:val="0"/>
              <w:adjustRightInd w:val="0"/>
              <w:snapToGrid w:val="0"/>
              <w:spacing w:line="360" w:lineRule="auto"/>
              <w:jc w:val="left"/>
              <w:rPr>
                <w:rFonts w:hAnsi="宋体" w:hint="eastAsia"/>
                <w:szCs w:val="21"/>
                <w:lang w:val="pt-BR"/>
              </w:rPr>
            </w:pPr>
            <w:r>
              <w:rPr>
                <w:noProof/>
                <w:szCs w:val="21"/>
              </w:rPr>
              <w:drawing>
                <wp:inline distT="0" distB="0" distL="114300" distR="114300">
                  <wp:extent cx="2956560" cy="643255"/>
                  <wp:effectExtent l="0" t="0" r="15240" b="4445"/>
                  <wp:docPr id="236" name="图片 294" descr="说明: id:21475016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94" descr="说明: id:2147501609;FounderCES"/>
                          <pic:cNvPicPr>
                            <a:picLocks noChangeAspect="1"/>
                          </pic:cNvPicPr>
                        </pic:nvPicPr>
                        <pic:blipFill>
                          <a:blip xmlns:r="http://schemas.openxmlformats.org/officeDocument/2006/relationships" r:embed="rId159"/>
                          <a:stretch>
                            <a:fillRect/>
                          </a:stretch>
                        </pic:blipFill>
                        <pic:spPr>
                          <a:xfrm>
                            <a:off x="0" y="0"/>
                            <a:ext cx="2956560" cy="643255"/>
                          </a:xfrm>
                          <a:prstGeom prst="rect">
                            <a:avLst/>
                          </a:prstGeom>
                          <a:noFill/>
                          <a:ln>
                            <a:noFill/>
                          </a:ln>
                        </pic:spPr>
                      </pic:pic>
                    </a:graphicData>
                  </a:graphic>
                </wp:inline>
              </w:drawing>
            </w:r>
          </w:p>
        </w:tc>
      </w:tr>
      <w:tr w14:paraId="40571FEC" w14:textId="77777777" w:rsidTr="000C6B13">
        <w:tblPrEx>
          <w:tblW w:w="0" w:type="auto"/>
          <w:tblLook w:val="04A0"/>
        </w:tblPrEx>
        <w:tc>
          <w:tcPr>
            <w:tcW w:w="4984" w:type="dxa"/>
          </w:tcPr>
          <w:p w:rsidR="00BD08E6" w:rsidP="00BD08E6" w14:paraId="05ACE3C2" w14:textId="77777777">
            <w:pPr>
              <w:autoSpaceDE w:val="0"/>
              <w:autoSpaceDN w:val="0"/>
              <w:adjustRightInd w:val="0"/>
              <w:snapToGrid w:val="0"/>
              <w:spacing w:line="360" w:lineRule="auto"/>
              <w:jc w:val="left"/>
              <w:rPr>
                <w:rFonts w:hAnsi="宋体" w:hint="eastAsia"/>
                <w:szCs w:val="21"/>
              </w:rPr>
            </w:pPr>
            <w:r>
              <w:rPr>
                <w:rFonts w:ascii="宋体" w:hAnsi="宋体"/>
                <w:szCs w:val="21"/>
              </w:rPr>
              <w:t>②</w:t>
            </w:r>
            <w:r>
              <w:rPr>
                <w:rFonts w:hAnsi="宋体" w:hint="eastAsia"/>
                <w:szCs w:val="21"/>
                <w:lang w:val="pt-BR"/>
              </w:rPr>
              <w:t>画出</w:t>
            </w:r>
            <w:r>
              <w:rPr>
                <w:rFonts w:hAnsi="宋体" w:hint="eastAsia"/>
                <w:szCs w:val="21"/>
              </w:rPr>
              <w:t>戊烷</w:t>
            </w:r>
            <w:r>
              <w:rPr>
                <w:rFonts w:hAnsi="宋体"/>
                <w:szCs w:val="21"/>
              </w:rPr>
              <w:t>的碳链有</w:t>
            </w:r>
            <w:r>
              <w:rPr>
                <w:szCs w:val="21"/>
              </w:rPr>
              <w:t>3</w:t>
            </w:r>
            <w:r>
              <w:rPr>
                <w:rFonts w:hAnsi="宋体"/>
                <w:szCs w:val="21"/>
              </w:rPr>
              <w:t>种连接方式</w:t>
            </w:r>
          </w:p>
          <w:p w:rsidR="00BD08E6" w:rsidRPr="00BD08E6" w:rsidP="00E01570" w14:paraId="008CCD5E" w14:textId="45A1E0E3">
            <w:pPr>
              <w:autoSpaceDE w:val="0"/>
              <w:autoSpaceDN w:val="0"/>
              <w:adjustRightInd w:val="0"/>
              <w:snapToGrid w:val="0"/>
              <w:spacing w:line="360" w:lineRule="auto"/>
              <w:jc w:val="left"/>
              <w:rPr>
                <w:rFonts w:ascii="宋体" w:hAnsi="宋体" w:hint="eastAsia"/>
                <w:szCs w:val="21"/>
              </w:rPr>
            </w:pPr>
            <w:r>
              <w:rPr>
                <w:noProof/>
                <w:szCs w:val="21"/>
              </w:rPr>
              <w:drawing>
                <wp:inline distT="0" distB="0" distL="114300" distR="114300">
                  <wp:extent cx="1155065" cy="152400"/>
                  <wp:effectExtent l="0" t="0" r="6985" b="0"/>
                  <wp:docPr id="234"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88"/>
                          <pic:cNvPicPr>
                            <a:picLocks noChangeAspect="1"/>
                          </pic:cNvPicPr>
                        </pic:nvPicPr>
                        <pic:blipFill>
                          <a:blip xmlns:r="http://schemas.openxmlformats.org/officeDocument/2006/relationships" r:embed="rId160"/>
                          <a:stretch>
                            <a:fillRect/>
                          </a:stretch>
                        </pic:blipFill>
                        <pic:spPr>
                          <a:xfrm>
                            <a:off x="0" y="0"/>
                            <a:ext cx="1155065" cy="152400"/>
                          </a:xfrm>
                          <a:prstGeom prst="rect">
                            <a:avLst/>
                          </a:prstGeom>
                          <a:noFill/>
                          <a:ln>
                            <a:noFill/>
                          </a:ln>
                        </pic:spPr>
                      </pic:pic>
                    </a:graphicData>
                  </a:graphic>
                </wp:inline>
              </w:drawing>
            </w:r>
            <w:r>
              <w:rPr>
                <w:noProof/>
                <w:szCs w:val="21"/>
              </w:rPr>
              <w:drawing>
                <wp:inline distT="0" distB="0" distL="114300" distR="114300">
                  <wp:extent cx="926465" cy="429895"/>
                  <wp:effectExtent l="0" t="0" r="6985" b="8255"/>
                  <wp:docPr id="232"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89"/>
                          <pic:cNvPicPr>
                            <a:picLocks noChangeAspect="1"/>
                          </pic:cNvPicPr>
                        </pic:nvPicPr>
                        <pic:blipFill>
                          <a:blip xmlns:r="http://schemas.openxmlformats.org/officeDocument/2006/relationships" r:embed="rId161"/>
                          <a:stretch>
                            <a:fillRect/>
                          </a:stretch>
                        </pic:blipFill>
                        <pic:spPr>
                          <a:xfrm>
                            <a:off x="0" y="0"/>
                            <a:ext cx="926465" cy="429895"/>
                          </a:xfrm>
                          <a:prstGeom prst="rect">
                            <a:avLst/>
                          </a:prstGeom>
                          <a:noFill/>
                          <a:ln>
                            <a:noFill/>
                          </a:ln>
                        </pic:spPr>
                      </pic:pic>
                    </a:graphicData>
                  </a:graphic>
                </wp:inline>
              </w:drawing>
            </w:r>
            <w:r>
              <w:rPr>
                <w:noProof/>
                <w:szCs w:val="21"/>
              </w:rPr>
              <w:drawing>
                <wp:inline distT="0" distB="0" distL="114300" distR="114300">
                  <wp:extent cx="697865" cy="706120"/>
                  <wp:effectExtent l="0" t="0" r="6985" b="17780"/>
                  <wp:docPr id="233"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90"/>
                          <pic:cNvPicPr>
                            <a:picLocks noChangeAspect="1"/>
                          </pic:cNvPicPr>
                        </pic:nvPicPr>
                        <pic:blipFill>
                          <a:blip xmlns:r="http://schemas.openxmlformats.org/officeDocument/2006/relationships" r:embed="rId162"/>
                          <a:stretch>
                            <a:fillRect/>
                          </a:stretch>
                        </pic:blipFill>
                        <pic:spPr>
                          <a:xfrm>
                            <a:off x="0" y="0"/>
                            <a:ext cx="697865" cy="706120"/>
                          </a:xfrm>
                          <a:prstGeom prst="rect">
                            <a:avLst/>
                          </a:prstGeom>
                          <a:noFill/>
                          <a:ln>
                            <a:noFill/>
                          </a:ln>
                        </pic:spPr>
                      </pic:pic>
                    </a:graphicData>
                  </a:graphic>
                </wp:inline>
              </w:drawing>
            </w:r>
          </w:p>
        </w:tc>
        <w:tc>
          <w:tcPr>
            <w:tcW w:w="4984" w:type="dxa"/>
            <w:vMerge/>
          </w:tcPr>
          <w:p w:rsidR="00BD08E6" w:rsidP="00E01570" w14:paraId="34AF337D" w14:textId="77777777">
            <w:pPr>
              <w:autoSpaceDE w:val="0"/>
              <w:autoSpaceDN w:val="0"/>
              <w:adjustRightInd w:val="0"/>
              <w:snapToGrid w:val="0"/>
              <w:spacing w:line="360" w:lineRule="auto"/>
              <w:jc w:val="left"/>
              <w:rPr>
                <w:rFonts w:hAnsi="宋体" w:hint="eastAsia"/>
                <w:szCs w:val="21"/>
                <w:lang w:val="pt-BR"/>
              </w:rPr>
            </w:pPr>
          </w:p>
        </w:tc>
      </w:tr>
      <w:tr w14:paraId="2F8810F0" w14:textId="77777777" w:rsidTr="000C6B13">
        <w:tblPrEx>
          <w:tblW w:w="0" w:type="auto"/>
          <w:tblLook w:val="04A0"/>
        </w:tblPrEx>
        <w:tc>
          <w:tcPr>
            <w:tcW w:w="4984" w:type="dxa"/>
          </w:tcPr>
          <w:p w:rsidR="00BD08E6" w:rsidP="00BD08E6" w14:paraId="7D8F054C" w14:textId="77777777">
            <w:pPr>
              <w:autoSpaceDE w:val="0"/>
              <w:autoSpaceDN w:val="0"/>
              <w:adjustRightInd w:val="0"/>
              <w:snapToGrid w:val="0"/>
              <w:spacing w:line="360" w:lineRule="auto"/>
              <w:jc w:val="left"/>
              <w:rPr>
                <w:rFonts w:hAnsi="宋体" w:hint="eastAsia"/>
                <w:szCs w:val="21"/>
              </w:rPr>
            </w:pPr>
            <w:r>
              <w:rPr>
                <w:rFonts w:ascii="宋体" w:hAnsi="宋体"/>
                <w:szCs w:val="21"/>
              </w:rPr>
              <w:t>③</w:t>
            </w:r>
            <w:r>
              <w:rPr>
                <w:rFonts w:hAnsi="宋体"/>
                <w:szCs w:val="21"/>
              </w:rPr>
              <w:t>在碳链各碳原子上连接羟基</w:t>
            </w:r>
            <w:r>
              <w:rPr>
                <w:szCs w:val="21"/>
              </w:rPr>
              <w:t>，</w:t>
            </w:r>
            <w:r>
              <w:rPr>
                <w:rFonts w:hAnsi="宋体"/>
                <w:szCs w:val="21"/>
              </w:rPr>
              <w:t>用</w:t>
            </w:r>
            <w:r>
              <w:rPr>
                <w:rFonts w:ascii="宋体" w:hAnsi="宋体"/>
                <w:szCs w:val="21"/>
              </w:rPr>
              <w:t>“↓”表示</w:t>
            </w:r>
            <w:r>
              <w:rPr>
                <w:rFonts w:hAnsi="宋体"/>
                <w:szCs w:val="21"/>
              </w:rPr>
              <w:t>连接的不同位置。</w:t>
            </w:r>
          </w:p>
          <w:p w:rsidR="00BD08E6" w:rsidP="00BD08E6" w14:paraId="69707A16" w14:textId="0E3FEE33">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114300" distR="114300">
                  <wp:extent cx="1005840" cy="484505"/>
                  <wp:effectExtent l="0" t="0" r="3810" b="10795"/>
                  <wp:docPr id="226" name="图片 291" descr="说明: id:21475015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91" descr="说明: id:2147501588;FounderCES"/>
                          <pic:cNvPicPr>
                            <a:picLocks noChangeAspect="1"/>
                          </pic:cNvPicPr>
                        </pic:nvPicPr>
                        <pic:blipFill>
                          <a:blip xmlns:r="http://schemas.openxmlformats.org/officeDocument/2006/relationships" r:embed="rId163"/>
                          <a:stretch>
                            <a:fillRect/>
                          </a:stretch>
                        </pic:blipFill>
                        <pic:spPr>
                          <a:xfrm>
                            <a:off x="0" y="0"/>
                            <a:ext cx="1005840" cy="484505"/>
                          </a:xfrm>
                          <a:prstGeom prst="rect">
                            <a:avLst/>
                          </a:prstGeom>
                          <a:noFill/>
                          <a:ln>
                            <a:noFill/>
                          </a:ln>
                        </pic:spPr>
                      </pic:pic>
                    </a:graphicData>
                  </a:graphic>
                </wp:inline>
              </w:drawing>
            </w:r>
            <w:r>
              <w:rPr>
                <w:rFonts w:hint="eastAsia"/>
                <w:szCs w:val="21"/>
              </w:rPr>
              <w:t xml:space="preserve">   </w:t>
            </w:r>
            <w:r>
              <w:rPr>
                <w:noProof/>
                <w:szCs w:val="21"/>
              </w:rPr>
              <w:drawing>
                <wp:inline distT="0" distB="0" distL="114300" distR="114300">
                  <wp:extent cx="676910" cy="563880"/>
                  <wp:effectExtent l="0" t="0" r="8890" b="7620"/>
                  <wp:docPr id="235" name="图片 292" descr="说明: id:21475015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92" descr="说明: id:2147501595;FounderCES"/>
                          <pic:cNvPicPr>
                            <a:picLocks noChangeAspect="1"/>
                          </pic:cNvPicPr>
                        </pic:nvPicPr>
                        <pic:blipFill>
                          <a:blip xmlns:r="http://schemas.openxmlformats.org/officeDocument/2006/relationships" r:embed="rId164"/>
                          <a:stretch>
                            <a:fillRect/>
                          </a:stretch>
                        </pic:blipFill>
                        <pic:spPr>
                          <a:xfrm>
                            <a:off x="0" y="0"/>
                            <a:ext cx="676910" cy="563880"/>
                          </a:xfrm>
                          <a:prstGeom prst="rect">
                            <a:avLst/>
                          </a:prstGeom>
                          <a:noFill/>
                          <a:ln>
                            <a:noFill/>
                          </a:ln>
                        </pic:spPr>
                      </pic:pic>
                    </a:graphicData>
                  </a:graphic>
                </wp:inline>
              </w:drawing>
            </w:r>
            <w:r>
              <w:rPr>
                <w:rFonts w:hint="eastAsia"/>
                <w:szCs w:val="21"/>
              </w:rPr>
              <w:t xml:space="preserve">   </w:t>
            </w:r>
            <w:r>
              <w:rPr>
                <w:noProof/>
                <w:szCs w:val="21"/>
              </w:rPr>
              <w:drawing>
                <wp:inline distT="0" distB="0" distL="114300" distR="114300">
                  <wp:extent cx="539750" cy="600710"/>
                  <wp:effectExtent l="0" t="0" r="12700" b="8890"/>
                  <wp:docPr id="182" name="图片 293" descr="说明: id:21475016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293" descr="说明: id:2147501602;FounderCES"/>
                          <pic:cNvPicPr>
                            <a:picLocks noChangeAspect="1"/>
                          </pic:cNvPicPr>
                        </pic:nvPicPr>
                        <pic:blipFill>
                          <a:blip xmlns:r="http://schemas.openxmlformats.org/officeDocument/2006/relationships" r:embed="rId165"/>
                          <a:stretch>
                            <a:fillRect/>
                          </a:stretch>
                        </pic:blipFill>
                        <pic:spPr>
                          <a:xfrm>
                            <a:off x="0" y="0"/>
                            <a:ext cx="539750" cy="600710"/>
                          </a:xfrm>
                          <a:prstGeom prst="rect">
                            <a:avLst/>
                          </a:prstGeom>
                          <a:noFill/>
                          <a:ln>
                            <a:noFill/>
                          </a:ln>
                        </pic:spPr>
                      </pic:pic>
                    </a:graphicData>
                  </a:graphic>
                </wp:inline>
              </w:drawing>
            </w:r>
          </w:p>
        </w:tc>
        <w:tc>
          <w:tcPr>
            <w:tcW w:w="4984" w:type="dxa"/>
            <w:vMerge/>
          </w:tcPr>
          <w:p w:rsidR="00BD08E6" w:rsidP="00E01570" w14:paraId="1B087BF4" w14:textId="77777777">
            <w:pPr>
              <w:autoSpaceDE w:val="0"/>
              <w:autoSpaceDN w:val="0"/>
              <w:adjustRightInd w:val="0"/>
              <w:snapToGrid w:val="0"/>
              <w:spacing w:line="360" w:lineRule="auto"/>
              <w:jc w:val="left"/>
              <w:rPr>
                <w:rFonts w:hAnsi="宋体" w:hint="eastAsia"/>
                <w:szCs w:val="21"/>
                <w:lang w:val="pt-BR"/>
              </w:rPr>
            </w:pPr>
          </w:p>
        </w:tc>
      </w:tr>
      <w:tr w14:paraId="64231BE3" w14:textId="77777777" w:rsidTr="00EF0BAF">
        <w:tblPrEx>
          <w:tblW w:w="0" w:type="auto"/>
          <w:tblLook w:val="04A0"/>
        </w:tblPrEx>
        <w:tc>
          <w:tcPr>
            <w:tcW w:w="9968" w:type="dxa"/>
            <w:gridSpan w:val="2"/>
          </w:tcPr>
          <w:p w:rsidR="00BD08E6" w:rsidP="00E01570" w14:paraId="70EA35E9" w14:textId="081D03CD">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结论：</w:t>
            </w:r>
            <w:r>
              <w:rPr>
                <w:rFonts w:hAnsi="宋体"/>
                <w:szCs w:val="21"/>
              </w:rPr>
              <w:t>分子式为</w:t>
            </w:r>
            <w:r>
              <w:rPr>
                <w:szCs w:val="21"/>
              </w:rPr>
              <w:t>C</w:t>
            </w:r>
            <w:r>
              <w:rPr>
                <w:szCs w:val="21"/>
                <w:vertAlign w:val="subscript"/>
              </w:rPr>
              <w:t>5</w:t>
            </w:r>
            <w:r>
              <w:rPr>
                <w:szCs w:val="21"/>
              </w:rPr>
              <w:t>H</w:t>
            </w:r>
            <w:r>
              <w:rPr>
                <w:szCs w:val="21"/>
                <w:vertAlign w:val="subscript"/>
              </w:rPr>
              <w:t>12</w:t>
            </w:r>
            <w:r>
              <w:rPr>
                <w:szCs w:val="21"/>
              </w:rPr>
              <w:t>O</w:t>
            </w:r>
            <w:r>
              <w:rPr>
                <w:rFonts w:hAnsi="宋体"/>
                <w:szCs w:val="21"/>
              </w:rPr>
              <w:t>的有机物共</w:t>
            </w:r>
            <w:r>
              <w:rPr>
                <w:szCs w:val="21"/>
              </w:rPr>
              <w:t>8</w:t>
            </w:r>
            <w:r>
              <w:rPr>
                <w:rFonts w:hAnsi="宋体"/>
                <w:szCs w:val="21"/>
              </w:rPr>
              <w:t>种醇和</w:t>
            </w:r>
            <w:r>
              <w:rPr>
                <w:szCs w:val="21"/>
              </w:rPr>
              <w:t>6</w:t>
            </w:r>
            <w:r>
              <w:rPr>
                <w:rFonts w:hAnsi="宋体"/>
                <w:szCs w:val="21"/>
              </w:rPr>
              <w:t>种醚</w:t>
            </w:r>
            <w:r>
              <w:rPr>
                <w:szCs w:val="21"/>
              </w:rPr>
              <w:t>，</w:t>
            </w:r>
            <w:r>
              <w:rPr>
                <w:rFonts w:hAnsi="宋体"/>
                <w:szCs w:val="21"/>
              </w:rPr>
              <w:t>总共</w:t>
            </w:r>
            <w:r>
              <w:rPr>
                <w:szCs w:val="21"/>
              </w:rPr>
              <w:t>14</w:t>
            </w:r>
            <w:r>
              <w:rPr>
                <w:rFonts w:hAnsi="宋体"/>
                <w:szCs w:val="21"/>
              </w:rPr>
              <w:t>种同分异构体。</w:t>
            </w:r>
          </w:p>
        </w:tc>
      </w:tr>
    </w:tbl>
    <w:p w:rsidR="006F19C1" w:rsidP="006F19C1" w14:paraId="3DB06F26" w14:textId="77777777">
      <w:pPr>
        <w:autoSpaceDE w:val="0"/>
        <w:autoSpaceDN w:val="0"/>
        <w:adjustRightInd w:val="0"/>
        <w:snapToGrid w:val="0"/>
        <w:spacing w:line="360" w:lineRule="auto"/>
        <w:jc w:val="left"/>
        <w:rPr>
          <w:rFonts w:ascii="黑体" w:eastAsia="黑体" w:hAnsi="黑体" w:cs="黑体" w:hint="eastAsia"/>
          <w:b/>
          <w:color w:val="0070C0"/>
          <w:szCs w:val="21"/>
        </w:rPr>
      </w:pPr>
    </w:p>
    <w:p w:rsidR="00E01570" w:rsidRPr="006D275C" w:rsidP="006F19C1" w14:paraId="03890D02" w14:textId="6F5F7FA2">
      <w:pPr>
        <w:autoSpaceDE w:val="0"/>
        <w:autoSpaceDN w:val="0"/>
        <w:adjustRightInd w:val="0"/>
        <w:snapToGrid w:val="0"/>
        <w:spacing w:line="360" w:lineRule="auto"/>
        <w:jc w:val="left"/>
        <w:rPr>
          <w:rFonts w:ascii="黑体" w:eastAsia="黑体" w:hAnsi="黑体" w:cs="黑体" w:hint="eastAsia"/>
          <w:color w:val="0070C0"/>
          <w:szCs w:val="21"/>
          <w:lang w:val="pt-BR"/>
        </w:rPr>
      </w:pPr>
      <w:r w:rsidRPr="006D275C">
        <w:rPr>
          <w:rFonts w:ascii="黑体" w:eastAsia="黑体" w:hAnsi="黑体" w:cs="黑体" w:hint="eastAsia"/>
          <w:b/>
          <w:color w:val="0070C0"/>
          <w:szCs w:val="21"/>
        </w:rPr>
        <w:t>八、酚的同分异构体</w:t>
      </w:r>
    </w:p>
    <w:p w:rsidR="00E01570" w:rsidP="00E01570" w14:paraId="3BC4A68C" w14:textId="07B0EE81">
      <w:pPr>
        <w:autoSpaceDE w:val="0"/>
        <w:autoSpaceDN w:val="0"/>
        <w:adjustRightInd w:val="0"/>
        <w:snapToGrid w:val="0"/>
        <w:spacing w:line="360" w:lineRule="auto"/>
        <w:ind w:firstLine="211"/>
        <w:jc w:val="left"/>
        <w:rPr>
          <w:rFonts w:hAnsi="宋体" w:hint="eastAsia"/>
          <w:szCs w:val="21"/>
          <w:lang w:val="pt-BR"/>
        </w:rPr>
      </w:pPr>
      <w:r>
        <w:rPr>
          <w:rFonts w:hint="eastAsia"/>
          <w:b/>
          <w:bCs/>
          <w:szCs w:val="21"/>
        </w:rPr>
        <w:t>1</w:t>
      </w:r>
      <w:r>
        <w:rPr>
          <w:b/>
          <w:bCs/>
          <w:szCs w:val="21"/>
        </w:rPr>
        <w:t>．</w:t>
      </w:r>
      <w:r>
        <w:rPr>
          <w:rFonts w:hint="eastAsia"/>
          <w:b/>
          <w:bCs/>
          <w:szCs w:val="21"/>
        </w:rPr>
        <w:t>类</w:t>
      </w:r>
      <w:r w:rsidR="00C57F0E">
        <w:rPr>
          <w:rFonts w:hint="eastAsia"/>
          <w:b/>
          <w:bCs/>
          <w:szCs w:val="21"/>
        </w:rPr>
        <w:t>别</w:t>
      </w:r>
      <w:r>
        <w:rPr>
          <w:rFonts w:hint="eastAsia"/>
          <w:b/>
          <w:bCs/>
          <w:szCs w:val="21"/>
        </w:rPr>
        <w:t>异构：</w:t>
      </w:r>
      <w:r>
        <w:rPr>
          <w:rFonts w:hint="eastAsia"/>
          <w:szCs w:val="21"/>
        </w:rPr>
        <w:t>相同碳原子数的酚、</w:t>
      </w:r>
      <w:r w:rsidR="0081655F">
        <w:rPr>
          <w:rFonts w:hint="eastAsia"/>
          <w:b/>
          <w:color w:val="FF0000"/>
          <w:szCs w:val="21"/>
          <w:u w:val="single"/>
        </w:rPr>
        <w:t xml:space="preserve">      </w:t>
      </w:r>
      <w:r>
        <w:rPr>
          <w:rFonts w:hint="eastAsia"/>
          <w:szCs w:val="21"/>
        </w:rPr>
        <w:t>和</w:t>
      </w:r>
      <w:r w:rsidR="0081655F">
        <w:rPr>
          <w:rFonts w:hint="eastAsia"/>
          <w:b/>
          <w:color w:val="FF0000"/>
          <w:szCs w:val="21"/>
          <w:u w:val="single"/>
        </w:rPr>
        <w:t xml:space="preserve">         </w:t>
      </w:r>
      <w:r>
        <w:rPr>
          <w:rFonts w:hint="eastAsia"/>
          <w:szCs w:val="21"/>
        </w:rPr>
        <w:t>互为同分异构体</w:t>
      </w:r>
    </w:p>
    <w:tbl>
      <w:tblPr>
        <w:tblStyle w:val="TableGrid"/>
        <w:tblW w:w="0" w:type="auto"/>
        <w:tblLook w:val="04A0"/>
      </w:tblPr>
      <w:tblGrid>
        <w:gridCol w:w="1101"/>
        <w:gridCol w:w="3260"/>
        <w:gridCol w:w="5607"/>
      </w:tblGrid>
      <w:tr w14:paraId="3879CC2D" w14:textId="77777777" w:rsidTr="002D62C5">
        <w:tblPrEx>
          <w:tblW w:w="0" w:type="auto"/>
          <w:tblLook w:val="04A0"/>
        </w:tblPrEx>
        <w:tc>
          <w:tcPr>
            <w:tcW w:w="1101" w:type="dxa"/>
          </w:tcPr>
          <w:p w:rsidR="006F19C1" w:rsidP="00E01570" w14:paraId="620D432A" w14:textId="77777777">
            <w:pPr>
              <w:autoSpaceDE w:val="0"/>
              <w:autoSpaceDN w:val="0"/>
              <w:adjustRightInd w:val="0"/>
              <w:snapToGrid w:val="0"/>
              <w:spacing w:line="360" w:lineRule="auto"/>
              <w:jc w:val="left"/>
              <w:rPr>
                <w:b/>
                <w:bCs/>
                <w:szCs w:val="21"/>
                <w:lang w:val="pt-BR"/>
              </w:rPr>
            </w:pPr>
          </w:p>
        </w:tc>
        <w:tc>
          <w:tcPr>
            <w:tcW w:w="3260" w:type="dxa"/>
          </w:tcPr>
          <w:p w:rsidR="006F19C1" w:rsidRPr="00A56337" w:rsidP="002D62C5" w14:paraId="31D6986C" w14:textId="4778FFD4">
            <w:pPr>
              <w:autoSpaceDE w:val="0"/>
              <w:autoSpaceDN w:val="0"/>
              <w:adjustRightInd w:val="0"/>
              <w:snapToGrid w:val="0"/>
              <w:spacing w:line="360" w:lineRule="auto"/>
              <w:jc w:val="center"/>
              <w:rPr>
                <w:szCs w:val="21"/>
                <w:lang w:val="pt-BR"/>
              </w:rPr>
            </w:pPr>
            <w:r w:rsidRPr="00A56337">
              <w:rPr>
                <w:szCs w:val="21"/>
                <w:lang w:val="pt-BR"/>
              </w:rPr>
              <w:t>C</w:t>
            </w:r>
            <w:r w:rsidRPr="00A56337">
              <w:rPr>
                <w:rFonts w:hint="eastAsia"/>
                <w:szCs w:val="21"/>
                <w:vertAlign w:val="subscript"/>
                <w:lang w:val="pt-BR"/>
              </w:rPr>
              <w:t>7</w:t>
            </w:r>
            <w:r w:rsidRPr="00A56337">
              <w:rPr>
                <w:szCs w:val="21"/>
                <w:lang w:val="pt-BR"/>
              </w:rPr>
              <w:t>H</w:t>
            </w:r>
            <w:r w:rsidRPr="00A56337">
              <w:rPr>
                <w:rFonts w:hint="eastAsia"/>
                <w:szCs w:val="21"/>
                <w:vertAlign w:val="subscript"/>
                <w:lang w:val="pt-BR"/>
              </w:rPr>
              <w:t>8</w:t>
            </w:r>
            <w:r w:rsidRPr="00A56337">
              <w:rPr>
                <w:szCs w:val="21"/>
                <w:lang w:val="pt-BR"/>
              </w:rPr>
              <w:t>O</w:t>
            </w:r>
            <w:r w:rsidRPr="00A56337">
              <w:rPr>
                <w:rFonts w:hint="eastAsia"/>
                <w:szCs w:val="21"/>
              </w:rPr>
              <w:t>的芳香族同分异构体</w:t>
            </w:r>
          </w:p>
        </w:tc>
        <w:tc>
          <w:tcPr>
            <w:tcW w:w="5607" w:type="dxa"/>
          </w:tcPr>
          <w:p w:rsidR="006F19C1" w:rsidRPr="00A56337" w:rsidP="002D62C5" w14:paraId="10A22BDF" w14:textId="6F7E8E75">
            <w:pPr>
              <w:autoSpaceDE w:val="0"/>
              <w:autoSpaceDN w:val="0"/>
              <w:adjustRightInd w:val="0"/>
              <w:snapToGrid w:val="0"/>
              <w:spacing w:line="360" w:lineRule="auto"/>
              <w:ind w:firstLine="211"/>
              <w:jc w:val="center"/>
              <w:rPr>
                <w:szCs w:val="21"/>
                <w:lang w:val="pt-BR"/>
              </w:rPr>
            </w:pPr>
            <w:r w:rsidRPr="00A56337">
              <w:rPr>
                <w:szCs w:val="21"/>
                <w:lang w:val="pt-BR"/>
              </w:rPr>
              <w:t>C</w:t>
            </w:r>
            <w:r w:rsidRPr="00A56337">
              <w:rPr>
                <w:rFonts w:hint="eastAsia"/>
                <w:szCs w:val="21"/>
                <w:vertAlign w:val="subscript"/>
                <w:lang w:val="pt-BR"/>
              </w:rPr>
              <w:t>8</w:t>
            </w:r>
            <w:r w:rsidRPr="00A56337">
              <w:rPr>
                <w:szCs w:val="21"/>
                <w:lang w:val="pt-BR"/>
              </w:rPr>
              <w:t>H</w:t>
            </w:r>
            <w:r w:rsidRPr="00A56337">
              <w:rPr>
                <w:rFonts w:hint="eastAsia"/>
                <w:szCs w:val="21"/>
                <w:vertAlign w:val="subscript"/>
                <w:lang w:val="pt-BR"/>
              </w:rPr>
              <w:t>10</w:t>
            </w:r>
            <w:r w:rsidRPr="00A56337">
              <w:rPr>
                <w:szCs w:val="21"/>
                <w:lang w:val="pt-BR"/>
              </w:rPr>
              <w:t>O</w:t>
            </w:r>
            <w:r w:rsidRPr="00A56337">
              <w:rPr>
                <w:rFonts w:hint="eastAsia"/>
                <w:szCs w:val="21"/>
              </w:rPr>
              <w:t>的芳香族同分异构体</w:t>
            </w:r>
          </w:p>
        </w:tc>
      </w:tr>
      <w:tr w14:paraId="703A3112" w14:textId="77777777" w:rsidTr="002D62C5">
        <w:tblPrEx>
          <w:tblW w:w="0" w:type="auto"/>
          <w:tblLook w:val="04A0"/>
        </w:tblPrEx>
        <w:tc>
          <w:tcPr>
            <w:tcW w:w="1101" w:type="dxa"/>
          </w:tcPr>
          <w:p w:rsidR="006F19C1" w:rsidP="00E01570" w14:paraId="339A9CBC" w14:textId="7FF58D60">
            <w:pPr>
              <w:autoSpaceDE w:val="0"/>
              <w:autoSpaceDN w:val="0"/>
              <w:adjustRightInd w:val="0"/>
              <w:snapToGrid w:val="0"/>
              <w:spacing w:line="360" w:lineRule="auto"/>
              <w:jc w:val="left"/>
              <w:rPr>
                <w:b/>
                <w:bCs/>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int="eastAsia"/>
                <w:szCs w:val="21"/>
              </w:rPr>
              <w:t>芳香醇类的同分异构体：</w:t>
            </w:r>
          </w:p>
        </w:tc>
        <w:tc>
          <w:tcPr>
            <w:tcW w:w="3260" w:type="dxa"/>
          </w:tcPr>
          <w:p w:rsidR="006F19C1" w:rsidP="00E01570" w14:paraId="4D7BAF96" w14:textId="34EE2CE8">
            <w:pPr>
              <w:autoSpaceDE w:val="0"/>
              <w:autoSpaceDN w:val="0"/>
              <w:adjustRightInd w:val="0"/>
              <w:snapToGrid w:val="0"/>
              <w:spacing w:line="360" w:lineRule="auto"/>
              <w:jc w:val="left"/>
              <w:rPr>
                <w:b/>
                <w:bCs/>
                <w:szCs w:val="21"/>
                <w:lang w:val="pt-BR"/>
              </w:rPr>
            </w:pPr>
            <w:r>
              <w:rPr>
                <w:noProof/>
                <w:position w:val="-12"/>
              </w:rPr>
              <w:drawing>
                <wp:inline distT="0" distB="0" distL="114300" distR="114300">
                  <wp:extent cx="532130" cy="246380"/>
                  <wp:effectExtent l="0" t="0" r="1270" b="1270"/>
                  <wp:docPr id="183"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295"/>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Pr>
                <w:rFonts w:hint="eastAsia"/>
                <w:bCs/>
                <w:szCs w:val="21"/>
                <w:lang w:val="pt-BR"/>
              </w:rPr>
              <w:t>OH</w:t>
            </w:r>
          </w:p>
        </w:tc>
        <w:tc>
          <w:tcPr>
            <w:tcW w:w="5607" w:type="dxa"/>
          </w:tcPr>
          <w:p w:rsidR="00672C26" w:rsidRPr="00672C26" w:rsidP="00672C26" w14:paraId="7B769DBA" w14:textId="5A777DBC">
            <w:pPr>
              <w:autoSpaceDE w:val="0"/>
              <w:autoSpaceDN w:val="0"/>
              <w:adjustRightInd w:val="0"/>
              <w:snapToGrid w:val="0"/>
              <w:spacing w:line="360" w:lineRule="auto"/>
              <w:jc w:val="left"/>
              <w:rPr>
                <w:szCs w:val="21"/>
              </w:rPr>
            </w:pPr>
            <w:r>
              <w:rPr>
                <w:rFonts w:asciiTheme="minorEastAsia" w:hAnsiTheme="minorEastAsia" w:hint="eastAsia"/>
                <w:szCs w:val="21"/>
                <w:lang w:val="pt-BR"/>
              </w:rPr>
              <w:t>①</w:t>
            </w:r>
            <w:r w:rsidRPr="00672C26">
              <w:rPr>
                <w:rFonts w:hAnsi="宋体" w:hint="eastAsia"/>
                <w:szCs w:val="21"/>
                <w:lang w:val="pt-BR"/>
              </w:rPr>
              <w:t>只有</w:t>
            </w:r>
            <w:r w:rsidRPr="00672C26">
              <w:rPr>
                <w:rFonts w:hAnsi="宋体" w:hint="eastAsia"/>
                <w:szCs w:val="21"/>
                <w:lang w:val="pt-BR"/>
              </w:rPr>
              <w:t>1</w:t>
            </w:r>
            <w:r w:rsidRPr="00672C26">
              <w:rPr>
                <w:rFonts w:hAnsi="宋体" w:hint="eastAsia"/>
                <w:szCs w:val="21"/>
                <w:lang w:val="pt-BR"/>
              </w:rPr>
              <w:t>个侧链：</w:t>
            </w:r>
          </w:p>
          <w:p w:rsidR="006F19C1" w:rsidRPr="00672C26" w:rsidP="00672C26" w14:paraId="6A39ADCA" w14:textId="5BB38614">
            <w:pPr>
              <w:autoSpaceDE w:val="0"/>
              <w:autoSpaceDN w:val="0"/>
              <w:adjustRightInd w:val="0"/>
              <w:snapToGrid w:val="0"/>
              <w:spacing w:line="360" w:lineRule="auto"/>
              <w:ind w:left="211"/>
              <w:jc w:val="left"/>
              <w:rPr>
                <w:szCs w:val="21"/>
              </w:rPr>
            </w:pPr>
            <w:r>
              <w:rPr>
                <w:noProof/>
                <w:position w:val="-12"/>
              </w:rPr>
              <w:drawing>
                <wp:inline distT="0" distB="0" distL="114300" distR="114300">
                  <wp:extent cx="532130" cy="246380"/>
                  <wp:effectExtent l="0" t="0" r="1270" b="1270"/>
                  <wp:docPr id="214"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300"/>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sidRPr="00672C26">
              <w:rPr>
                <w:rFonts w:hint="eastAsia"/>
                <w:bCs/>
                <w:szCs w:val="21"/>
                <w:lang w:val="pt-BR"/>
              </w:rPr>
              <w:t>CH</w:t>
            </w:r>
            <w:r w:rsidRPr="00672C26">
              <w:rPr>
                <w:rFonts w:hint="eastAsia"/>
                <w:bCs/>
                <w:szCs w:val="21"/>
                <w:vertAlign w:val="subscript"/>
                <w:lang w:val="pt-BR"/>
              </w:rPr>
              <w:t>2</w:t>
            </w:r>
            <w:r w:rsidRPr="00672C26">
              <w:rPr>
                <w:rFonts w:hint="eastAsia"/>
                <w:bCs/>
                <w:szCs w:val="21"/>
                <w:lang w:val="pt-BR"/>
              </w:rPr>
              <w:t>CH</w:t>
            </w:r>
            <w:r w:rsidRPr="00672C26">
              <w:rPr>
                <w:rFonts w:hint="eastAsia"/>
                <w:bCs/>
                <w:szCs w:val="21"/>
                <w:vertAlign w:val="subscript"/>
                <w:lang w:val="pt-BR"/>
              </w:rPr>
              <w:t>2</w:t>
            </w:r>
            <w:r w:rsidRPr="00672C26">
              <w:rPr>
                <w:rFonts w:hint="eastAsia"/>
                <w:bCs/>
                <w:szCs w:val="21"/>
                <w:lang w:val="pt-BR"/>
              </w:rPr>
              <w:t>OH</w:t>
            </w:r>
            <w:r w:rsidRPr="00672C26">
              <w:rPr>
                <w:szCs w:val="21"/>
              </w:rPr>
              <w:t>、</w:t>
            </w:r>
            <w:r>
              <w:rPr>
                <w:noProof/>
                <w:position w:val="-12"/>
              </w:rPr>
              <w:drawing>
                <wp:inline distT="0" distB="0" distL="114300" distR="114300">
                  <wp:extent cx="532130" cy="246380"/>
                  <wp:effectExtent l="0" t="0" r="1270" b="1270"/>
                  <wp:docPr id="215"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301"/>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noProof/>
                <w:szCs w:val="21"/>
              </w:rPr>
              <w:drawing>
                <wp:inline distT="0" distB="0" distL="114300" distR="114300">
                  <wp:extent cx="171450" cy="285750"/>
                  <wp:effectExtent l="0" t="0" r="0" b="0"/>
                  <wp:docPr id="218" name="图片 302"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302" descr="CHOH"/>
                          <pic:cNvPicPr>
                            <a:picLocks noChangeAspect="1"/>
                          </pic:cNvPicPr>
                        </pic:nvPicPr>
                        <pic:blipFill>
                          <a:blip xmlns:r="http://schemas.openxmlformats.org/officeDocument/2006/relationships" r:embed="rId60"/>
                          <a:stretch>
                            <a:fillRect/>
                          </a:stretch>
                        </pic:blipFill>
                        <pic:spPr>
                          <a:xfrm>
                            <a:off x="0" y="0"/>
                            <a:ext cx="171450" cy="285750"/>
                          </a:xfrm>
                          <a:prstGeom prst="rect">
                            <a:avLst/>
                          </a:prstGeom>
                          <a:noFill/>
                          <a:ln>
                            <a:noFill/>
                          </a:ln>
                        </pic:spPr>
                      </pic:pic>
                    </a:graphicData>
                  </a:graphic>
                </wp:inline>
              </w:drawing>
            </w:r>
            <w:r>
              <w:rPr>
                <w:rFonts w:hint="eastAsia"/>
                <w:szCs w:val="18"/>
                <w:lang w:val="pt-BR"/>
              </w:rPr>
              <w:t>－</w:t>
            </w:r>
            <w:r>
              <w:rPr>
                <w:rFonts w:hint="eastAsia"/>
                <w:bCs/>
                <w:szCs w:val="21"/>
                <w:lang w:val="pt-BR"/>
              </w:rPr>
              <w:t>CH</w:t>
            </w:r>
            <w:r>
              <w:rPr>
                <w:rFonts w:hint="eastAsia"/>
                <w:bCs/>
                <w:szCs w:val="21"/>
                <w:vertAlign w:val="subscript"/>
                <w:lang w:val="pt-BR"/>
              </w:rPr>
              <w:t>3</w:t>
            </w:r>
          </w:p>
          <w:p w:rsidR="00672C26" w:rsidRPr="00672C26" w:rsidP="00672C26" w14:paraId="1A5DC1FA" w14:textId="78F11F3F">
            <w:pPr>
              <w:autoSpaceDE w:val="0"/>
              <w:autoSpaceDN w:val="0"/>
              <w:adjustRightInd w:val="0"/>
              <w:snapToGrid w:val="0"/>
              <w:spacing w:line="360" w:lineRule="auto"/>
              <w:jc w:val="left"/>
              <w:rPr>
                <w:rFonts w:hAnsi="宋体" w:hint="eastAsia"/>
                <w:szCs w:val="21"/>
                <w:lang w:val="pt-BR"/>
              </w:rPr>
            </w:pPr>
            <w:r>
              <w:rPr>
                <w:rFonts w:asciiTheme="minorEastAsia" w:hAnsiTheme="minorEastAsia" w:hint="eastAsia"/>
                <w:szCs w:val="21"/>
                <w:lang w:val="pt-BR"/>
              </w:rPr>
              <w:t>②</w:t>
            </w:r>
            <w:r w:rsidRPr="00672C26">
              <w:rPr>
                <w:rFonts w:hAnsi="宋体" w:hint="eastAsia"/>
                <w:szCs w:val="21"/>
                <w:lang w:val="pt-BR"/>
              </w:rPr>
              <w:t>有</w:t>
            </w:r>
            <w:r w:rsidRPr="00672C26">
              <w:rPr>
                <w:rFonts w:hAnsi="宋体" w:hint="eastAsia"/>
                <w:szCs w:val="21"/>
                <w:lang w:val="pt-BR"/>
              </w:rPr>
              <w:t>2</w:t>
            </w:r>
            <w:r w:rsidRPr="00672C26">
              <w:rPr>
                <w:rFonts w:hAnsi="宋体" w:hint="eastAsia"/>
                <w:szCs w:val="21"/>
                <w:lang w:val="pt-BR"/>
              </w:rPr>
              <w:t>个侧链（</w:t>
            </w:r>
            <w:r w:rsidRPr="00672C26">
              <w:rPr>
                <w:rFonts w:hint="eastAsia"/>
                <w:szCs w:val="18"/>
                <w:lang w:val="pt-BR"/>
              </w:rPr>
              <w:t>－</w:t>
            </w:r>
            <w:r w:rsidRPr="00672C26">
              <w:rPr>
                <w:rFonts w:hint="eastAsia"/>
                <w:bCs/>
                <w:szCs w:val="21"/>
                <w:lang w:val="pt-BR"/>
              </w:rPr>
              <w:t>CH</w:t>
            </w:r>
            <w:r w:rsidRPr="00672C26">
              <w:rPr>
                <w:rFonts w:hint="eastAsia"/>
                <w:bCs/>
                <w:szCs w:val="21"/>
                <w:vertAlign w:val="subscript"/>
                <w:lang w:val="pt-BR"/>
              </w:rPr>
              <w:t>3</w:t>
            </w:r>
            <w:r w:rsidRPr="00672C26">
              <w:rPr>
                <w:rFonts w:hAnsi="宋体" w:hint="eastAsia"/>
                <w:szCs w:val="21"/>
                <w:lang w:val="pt-BR"/>
              </w:rPr>
              <w:t>和</w:t>
            </w:r>
            <w:r w:rsidRPr="00672C26">
              <w:rPr>
                <w:rFonts w:hint="eastAsia"/>
                <w:szCs w:val="18"/>
                <w:lang w:val="pt-BR"/>
              </w:rPr>
              <w:t>－</w:t>
            </w:r>
            <w:r w:rsidRPr="00672C26">
              <w:rPr>
                <w:rFonts w:hint="eastAsia"/>
                <w:bCs/>
                <w:szCs w:val="21"/>
                <w:lang w:val="pt-BR"/>
              </w:rPr>
              <w:t>CH</w:t>
            </w:r>
            <w:r w:rsidRPr="00672C26">
              <w:rPr>
                <w:rFonts w:hint="eastAsia"/>
                <w:bCs/>
                <w:szCs w:val="21"/>
                <w:vertAlign w:val="subscript"/>
                <w:lang w:val="pt-BR"/>
              </w:rPr>
              <w:t>2</w:t>
            </w:r>
            <w:r w:rsidRPr="00672C26">
              <w:rPr>
                <w:rFonts w:hint="eastAsia"/>
                <w:bCs/>
                <w:szCs w:val="21"/>
                <w:lang w:val="pt-BR"/>
              </w:rPr>
              <w:t>OH</w:t>
            </w:r>
            <w:r w:rsidRPr="00672C26">
              <w:rPr>
                <w:rFonts w:hAnsi="宋体" w:hint="eastAsia"/>
                <w:szCs w:val="21"/>
                <w:lang w:val="pt-BR"/>
              </w:rPr>
              <w:t>）：</w:t>
            </w:r>
            <w:r w:rsidRPr="00672C26">
              <w:rPr>
                <w:rFonts w:hint="eastAsia"/>
                <w:szCs w:val="21"/>
              </w:rPr>
              <w:t>有邻、间、对三种</w:t>
            </w:r>
          </w:p>
          <w:p w:rsidR="00672C26" w:rsidP="00672C26" w14:paraId="29933193" w14:textId="77777777">
            <w:pPr>
              <w:autoSpaceDE w:val="0"/>
              <w:autoSpaceDN w:val="0"/>
              <w:adjustRightInd w:val="0"/>
              <w:snapToGrid w:val="0"/>
              <w:spacing w:line="360" w:lineRule="auto"/>
              <w:jc w:val="left"/>
              <w:rPr>
                <w:szCs w:val="21"/>
              </w:rPr>
            </w:pPr>
            <w:r>
              <w:rPr>
                <w:noProof/>
                <w:szCs w:val="21"/>
              </w:rPr>
              <w:drawing>
                <wp:inline distT="0" distB="0" distL="114300" distR="114300">
                  <wp:extent cx="952500" cy="428625"/>
                  <wp:effectExtent l="0" t="0" r="0" b="9525"/>
                  <wp:docPr id="219"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303"/>
                          <pic:cNvPicPr>
                            <a:picLocks noChangeAspect="1"/>
                          </pic:cNvPicPr>
                        </pic:nvPicPr>
                        <pic:blipFill>
                          <a:blip xmlns:r="http://schemas.openxmlformats.org/officeDocument/2006/relationships" r:embed="rId166"/>
                          <a:stretch>
                            <a:fillRect/>
                          </a:stretch>
                        </pic:blipFill>
                        <pic:spPr>
                          <a:xfrm>
                            <a:off x="0" y="0"/>
                            <a:ext cx="952500" cy="428625"/>
                          </a:xfrm>
                          <a:prstGeom prst="rect">
                            <a:avLst/>
                          </a:prstGeom>
                          <a:noFill/>
                          <a:ln>
                            <a:noFill/>
                          </a:ln>
                        </pic:spPr>
                      </pic:pic>
                    </a:graphicData>
                  </a:graphic>
                </wp:inline>
              </w:drawing>
            </w:r>
            <w:r>
              <w:rPr>
                <w:szCs w:val="21"/>
              </w:rPr>
              <w:t>、</w:t>
            </w:r>
            <w:r>
              <w:rPr>
                <w:noProof/>
                <w:szCs w:val="21"/>
              </w:rPr>
              <w:drawing>
                <wp:inline distT="0" distB="0" distL="114300" distR="114300">
                  <wp:extent cx="952500" cy="466725"/>
                  <wp:effectExtent l="0" t="0" r="0" b="9525"/>
                  <wp:docPr id="221"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304"/>
                          <pic:cNvPicPr>
                            <a:picLocks noChangeAspect="1"/>
                          </pic:cNvPicPr>
                        </pic:nvPicPr>
                        <pic:blipFill>
                          <a:blip xmlns:r="http://schemas.openxmlformats.org/officeDocument/2006/relationships" r:embed="rId167"/>
                          <a:stretch>
                            <a:fillRect/>
                          </a:stretch>
                        </pic:blipFill>
                        <pic:spPr>
                          <a:xfrm>
                            <a:off x="0" y="0"/>
                            <a:ext cx="952500" cy="466725"/>
                          </a:xfrm>
                          <a:prstGeom prst="rect">
                            <a:avLst/>
                          </a:prstGeom>
                          <a:noFill/>
                          <a:ln>
                            <a:noFill/>
                          </a:ln>
                        </pic:spPr>
                      </pic:pic>
                    </a:graphicData>
                  </a:graphic>
                </wp:inline>
              </w:drawing>
            </w:r>
          </w:p>
          <w:p w:rsidR="00FA4D46" w:rsidRPr="00672C26" w:rsidP="00672C26" w14:paraId="1D0BFEC9" w14:textId="5548AEFE">
            <w:pPr>
              <w:autoSpaceDE w:val="0"/>
              <w:autoSpaceDN w:val="0"/>
              <w:adjustRightInd w:val="0"/>
              <w:snapToGrid w:val="0"/>
              <w:spacing w:line="360" w:lineRule="auto"/>
              <w:jc w:val="left"/>
              <w:rPr>
                <w:rFonts w:hAnsi="宋体" w:hint="eastAsia"/>
                <w:szCs w:val="21"/>
                <w:lang w:val="pt-BR"/>
              </w:rPr>
            </w:pPr>
            <w:r>
              <w:rPr>
                <w:szCs w:val="21"/>
              </w:rPr>
              <w:t>、</w:t>
            </w:r>
            <w:r>
              <w:rPr>
                <w:rFonts w:hint="eastAsia"/>
                <w:bCs/>
                <w:szCs w:val="21"/>
                <w:lang w:val="pt-BR"/>
              </w:rPr>
              <w:t>CH</w:t>
            </w:r>
            <w:r>
              <w:rPr>
                <w:rFonts w:hint="eastAsia"/>
                <w:bCs/>
                <w:szCs w:val="21"/>
                <w:vertAlign w:val="subscript"/>
                <w:lang w:val="pt-BR"/>
              </w:rPr>
              <w:t>3</w:t>
            </w:r>
            <w:r>
              <w:rPr>
                <w:rFonts w:hint="eastAsia"/>
                <w:szCs w:val="18"/>
                <w:lang w:val="pt-BR"/>
              </w:rPr>
              <w:t>－</w:t>
            </w:r>
            <w:r>
              <w:rPr>
                <w:noProof/>
                <w:position w:val="-12"/>
              </w:rPr>
              <w:drawing>
                <wp:inline distT="0" distB="0" distL="114300" distR="114300">
                  <wp:extent cx="532130" cy="246380"/>
                  <wp:effectExtent l="0" t="0" r="1270" b="1270"/>
                  <wp:docPr id="222"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305"/>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Pr>
                <w:rFonts w:hint="eastAsia"/>
                <w:bCs/>
                <w:szCs w:val="21"/>
                <w:lang w:val="pt-BR"/>
              </w:rPr>
              <w:t>OH</w:t>
            </w:r>
          </w:p>
        </w:tc>
      </w:tr>
      <w:tr w14:paraId="319E2C32" w14:textId="77777777" w:rsidTr="002D62C5">
        <w:tblPrEx>
          <w:tblW w:w="0" w:type="auto"/>
          <w:tblLook w:val="04A0"/>
        </w:tblPrEx>
        <w:tc>
          <w:tcPr>
            <w:tcW w:w="1101" w:type="dxa"/>
          </w:tcPr>
          <w:p w:rsidR="006F19C1" w:rsidP="00E01570" w14:paraId="03796765" w14:textId="7E3B9535">
            <w:pPr>
              <w:autoSpaceDE w:val="0"/>
              <w:autoSpaceDN w:val="0"/>
              <w:adjustRightInd w:val="0"/>
              <w:snapToGrid w:val="0"/>
              <w:spacing w:line="360" w:lineRule="auto"/>
              <w:jc w:val="left"/>
              <w:rPr>
                <w:b/>
                <w:bCs/>
                <w:szCs w:val="21"/>
                <w:lang w:val="pt-BR"/>
              </w:rPr>
            </w:pPr>
            <w:r>
              <w:rPr>
                <w:rFonts w:hint="eastAsia"/>
                <w:bCs/>
                <w:szCs w:val="21"/>
                <w:lang w:val="pt-BR"/>
              </w:rPr>
              <w:t>（</w:t>
            </w:r>
            <w:r>
              <w:rPr>
                <w:rFonts w:hint="eastAsia"/>
                <w:bCs/>
                <w:szCs w:val="21"/>
                <w:lang w:val="pt-BR"/>
              </w:rPr>
              <w:t>2</w:t>
            </w:r>
            <w:r>
              <w:rPr>
                <w:rFonts w:hint="eastAsia"/>
                <w:bCs/>
                <w:szCs w:val="21"/>
                <w:lang w:val="pt-BR"/>
              </w:rPr>
              <w:t>）</w:t>
            </w:r>
            <w:r>
              <w:rPr>
                <w:rFonts w:hint="eastAsia"/>
                <w:szCs w:val="21"/>
              </w:rPr>
              <w:t>芳香醚类的同分异构体：</w:t>
            </w:r>
          </w:p>
        </w:tc>
        <w:tc>
          <w:tcPr>
            <w:tcW w:w="3260" w:type="dxa"/>
          </w:tcPr>
          <w:p w:rsidR="006F19C1" w:rsidP="00E01570" w14:paraId="638037E0" w14:textId="7A4DA8D0">
            <w:pPr>
              <w:autoSpaceDE w:val="0"/>
              <w:autoSpaceDN w:val="0"/>
              <w:adjustRightInd w:val="0"/>
              <w:snapToGrid w:val="0"/>
              <w:spacing w:line="360" w:lineRule="auto"/>
              <w:jc w:val="left"/>
              <w:rPr>
                <w:b/>
                <w:bCs/>
                <w:szCs w:val="21"/>
                <w:lang w:val="pt-BR"/>
              </w:rPr>
            </w:pPr>
            <w:r>
              <w:rPr>
                <w:noProof/>
                <w:position w:val="-12"/>
              </w:rPr>
              <w:drawing>
                <wp:inline distT="0" distB="0" distL="114300" distR="114300">
                  <wp:extent cx="532130" cy="246380"/>
                  <wp:effectExtent l="0" t="0" r="1270" b="1270"/>
                  <wp:docPr id="184"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296"/>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OCH</w:t>
            </w:r>
            <w:r>
              <w:rPr>
                <w:rFonts w:hint="eastAsia"/>
                <w:bCs/>
                <w:szCs w:val="21"/>
                <w:vertAlign w:val="subscript"/>
                <w:lang w:val="pt-BR"/>
              </w:rPr>
              <w:t>3</w:t>
            </w:r>
          </w:p>
        </w:tc>
        <w:tc>
          <w:tcPr>
            <w:tcW w:w="5607" w:type="dxa"/>
          </w:tcPr>
          <w:p w:rsidR="00672C26" w:rsidP="00672C26" w14:paraId="1ED03F66"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①只有</w:t>
            </w:r>
            <w:r>
              <w:rPr>
                <w:rFonts w:hAnsi="宋体" w:hint="eastAsia"/>
                <w:szCs w:val="21"/>
                <w:lang w:val="pt-BR"/>
              </w:rPr>
              <w:t>1</w:t>
            </w:r>
            <w:r>
              <w:rPr>
                <w:rFonts w:hAnsi="宋体" w:hint="eastAsia"/>
                <w:szCs w:val="21"/>
                <w:lang w:val="pt-BR"/>
              </w:rPr>
              <w:t>个侧链：</w:t>
            </w:r>
            <w:r>
              <w:rPr>
                <w:noProof/>
                <w:position w:val="-12"/>
              </w:rPr>
              <w:drawing>
                <wp:inline distT="0" distB="0" distL="114300" distR="114300">
                  <wp:extent cx="532130" cy="246380"/>
                  <wp:effectExtent l="0" t="0" r="1270" b="1270"/>
                  <wp:docPr id="225"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306"/>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OCH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r>
              <w:rPr>
                <w:rFonts w:hint="eastAsia"/>
                <w:szCs w:val="21"/>
              </w:rPr>
              <w:t>、</w:t>
            </w:r>
            <w:r>
              <w:rPr>
                <w:noProof/>
                <w:position w:val="-12"/>
              </w:rPr>
              <w:drawing>
                <wp:inline distT="0" distB="0" distL="114300" distR="114300">
                  <wp:extent cx="532130" cy="246380"/>
                  <wp:effectExtent l="0" t="0" r="1270" b="1270"/>
                  <wp:docPr id="255"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307"/>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CH</w:t>
            </w:r>
            <w:r>
              <w:rPr>
                <w:rFonts w:hint="eastAsia"/>
                <w:bCs/>
                <w:szCs w:val="21"/>
                <w:vertAlign w:val="subscript"/>
                <w:lang w:val="pt-BR"/>
              </w:rPr>
              <w:t>2</w:t>
            </w:r>
            <w:r>
              <w:rPr>
                <w:rFonts w:hint="eastAsia"/>
                <w:bCs/>
                <w:szCs w:val="21"/>
                <w:lang w:val="pt-BR"/>
              </w:rPr>
              <w:t>OCH</w:t>
            </w:r>
            <w:r>
              <w:rPr>
                <w:rFonts w:hint="eastAsia"/>
                <w:bCs/>
                <w:szCs w:val="21"/>
                <w:vertAlign w:val="subscript"/>
                <w:lang w:val="pt-BR"/>
              </w:rPr>
              <w:t>3</w:t>
            </w:r>
          </w:p>
          <w:p w:rsidR="00672C26" w:rsidP="002D62C5" w14:paraId="361CF82F"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②有</w:t>
            </w:r>
            <w:r>
              <w:rPr>
                <w:rFonts w:hAnsi="宋体" w:hint="eastAsia"/>
                <w:szCs w:val="21"/>
                <w:lang w:val="pt-BR"/>
              </w:rPr>
              <w:t>2</w:t>
            </w:r>
            <w:r>
              <w:rPr>
                <w:rFonts w:hAnsi="宋体" w:hint="eastAsia"/>
                <w:szCs w:val="21"/>
                <w:lang w:val="pt-BR"/>
              </w:rPr>
              <w:t>个侧链（</w:t>
            </w:r>
            <w:r>
              <w:rPr>
                <w:rFonts w:hint="eastAsia"/>
                <w:szCs w:val="18"/>
                <w:lang w:val="pt-BR"/>
              </w:rPr>
              <w:t>－</w:t>
            </w:r>
            <w:r>
              <w:rPr>
                <w:rFonts w:hint="eastAsia"/>
                <w:bCs/>
                <w:szCs w:val="21"/>
                <w:lang w:val="pt-BR"/>
              </w:rPr>
              <w:t>CH</w:t>
            </w:r>
            <w:r>
              <w:rPr>
                <w:rFonts w:hint="eastAsia"/>
                <w:bCs/>
                <w:szCs w:val="21"/>
                <w:vertAlign w:val="subscript"/>
                <w:lang w:val="pt-BR"/>
              </w:rPr>
              <w:t>3</w:t>
            </w:r>
            <w:r>
              <w:rPr>
                <w:rFonts w:hAnsi="宋体" w:hint="eastAsia"/>
                <w:szCs w:val="21"/>
                <w:lang w:val="pt-BR"/>
              </w:rPr>
              <w:t>和</w:t>
            </w:r>
            <w:r>
              <w:rPr>
                <w:rFonts w:hint="eastAsia"/>
                <w:szCs w:val="18"/>
                <w:lang w:val="pt-BR"/>
              </w:rPr>
              <w:t>－</w:t>
            </w:r>
            <w:r>
              <w:rPr>
                <w:rFonts w:hint="eastAsia"/>
                <w:bCs/>
                <w:szCs w:val="21"/>
                <w:lang w:val="pt-BR"/>
              </w:rPr>
              <w:t>OCH</w:t>
            </w:r>
            <w:r>
              <w:rPr>
                <w:rFonts w:hint="eastAsia"/>
                <w:bCs/>
                <w:szCs w:val="21"/>
                <w:vertAlign w:val="subscript"/>
                <w:lang w:val="pt-BR"/>
              </w:rPr>
              <w:t>3</w:t>
            </w:r>
            <w:r>
              <w:rPr>
                <w:rFonts w:hAnsi="宋体" w:hint="eastAsia"/>
                <w:szCs w:val="21"/>
                <w:lang w:val="pt-BR"/>
              </w:rPr>
              <w:t>）：</w:t>
            </w:r>
            <w:r>
              <w:rPr>
                <w:rFonts w:hint="eastAsia"/>
                <w:szCs w:val="21"/>
              </w:rPr>
              <w:t>有邻、间、对三种</w:t>
            </w:r>
          </w:p>
          <w:p w:rsidR="006F19C1" w:rsidRPr="002D62C5" w:rsidP="00E01570" w14:paraId="48EC7054" w14:textId="5BC8C0D9">
            <w:pPr>
              <w:autoSpaceDE w:val="0"/>
              <w:autoSpaceDN w:val="0"/>
              <w:adjustRightInd w:val="0"/>
              <w:snapToGrid w:val="0"/>
              <w:spacing w:line="360" w:lineRule="auto"/>
              <w:jc w:val="left"/>
              <w:rPr>
                <w:rFonts w:hAnsi="宋体" w:hint="eastAsia"/>
                <w:szCs w:val="21"/>
                <w:lang w:val="pt-BR"/>
              </w:rPr>
            </w:pPr>
            <w:r>
              <w:rPr>
                <w:rFonts w:hAnsi="宋体" w:hint="eastAsia"/>
                <w:noProof/>
                <w:szCs w:val="21"/>
                <w:lang w:val="pt-BR"/>
              </w:rPr>
              <w:drawing>
                <wp:inline distT="0" distB="0" distL="114300" distR="114300">
                  <wp:extent cx="866775" cy="447675"/>
                  <wp:effectExtent l="0" t="0" r="9525" b="9525"/>
                  <wp:docPr id="245"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308"/>
                          <pic:cNvPicPr>
                            <a:picLocks noChangeAspect="1"/>
                          </pic:cNvPicPr>
                        </pic:nvPicPr>
                        <pic:blipFill>
                          <a:blip xmlns:r="http://schemas.openxmlformats.org/officeDocument/2006/relationships" r:embed="rId168"/>
                          <a:stretch>
                            <a:fillRect/>
                          </a:stretch>
                        </pic:blipFill>
                        <pic:spPr>
                          <a:xfrm>
                            <a:off x="0" y="0"/>
                            <a:ext cx="866775" cy="447675"/>
                          </a:xfrm>
                          <a:prstGeom prst="rect">
                            <a:avLst/>
                          </a:prstGeom>
                          <a:noFill/>
                          <a:ln>
                            <a:noFill/>
                          </a:ln>
                        </pic:spPr>
                      </pic:pic>
                    </a:graphicData>
                  </a:graphic>
                </wp:inline>
              </w:drawing>
            </w:r>
            <w:r>
              <w:rPr>
                <w:rFonts w:hAnsi="宋体" w:hint="eastAsia"/>
                <w:szCs w:val="21"/>
                <w:lang w:val="pt-BR"/>
              </w:rPr>
              <w:t>、</w:t>
            </w:r>
            <w:r>
              <w:rPr>
                <w:rFonts w:hAnsi="宋体" w:hint="eastAsia"/>
                <w:noProof/>
                <w:szCs w:val="21"/>
                <w:lang w:val="pt-BR"/>
              </w:rPr>
              <w:drawing>
                <wp:inline distT="0" distB="0" distL="114300" distR="114300">
                  <wp:extent cx="847725" cy="438150"/>
                  <wp:effectExtent l="0" t="0" r="9525" b="0"/>
                  <wp:docPr id="244"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309"/>
                          <pic:cNvPicPr>
                            <a:picLocks noChangeAspect="1"/>
                          </pic:cNvPicPr>
                        </pic:nvPicPr>
                        <pic:blipFill>
                          <a:blip xmlns:r="http://schemas.openxmlformats.org/officeDocument/2006/relationships" r:embed="rId169"/>
                          <a:stretch>
                            <a:fillRect/>
                          </a:stretch>
                        </pic:blipFill>
                        <pic:spPr>
                          <a:xfrm>
                            <a:off x="0" y="0"/>
                            <a:ext cx="847725" cy="438150"/>
                          </a:xfrm>
                          <a:prstGeom prst="rect">
                            <a:avLst/>
                          </a:prstGeom>
                          <a:noFill/>
                          <a:ln>
                            <a:noFill/>
                          </a:ln>
                        </pic:spPr>
                      </pic:pic>
                    </a:graphicData>
                  </a:graphic>
                </wp:inline>
              </w:drawing>
            </w:r>
            <w:r>
              <w:rPr>
                <w:rFonts w:hAnsi="宋体" w:hint="eastAsia"/>
                <w:szCs w:val="21"/>
                <w:lang w:val="pt-BR"/>
              </w:rPr>
              <w:t>、</w:t>
            </w:r>
            <w:r>
              <w:rPr>
                <w:rFonts w:hint="eastAsia"/>
                <w:bCs/>
                <w:szCs w:val="21"/>
                <w:lang w:val="pt-BR"/>
              </w:rPr>
              <w:t>CH</w:t>
            </w:r>
            <w:r>
              <w:rPr>
                <w:rFonts w:hint="eastAsia"/>
                <w:bCs/>
                <w:szCs w:val="21"/>
                <w:vertAlign w:val="subscript"/>
                <w:lang w:val="pt-BR"/>
              </w:rPr>
              <w:t>3</w:t>
            </w:r>
            <w:r>
              <w:rPr>
                <w:rFonts w:hint="eastAsia"/>
                <w:szCs w:val="18"/>
                <w:lang w:val="pt-BR"/>
              </w:rPr>
              <w:t>－</w:t>
            </w:r>
            <w:r>
              <w:rPr>
                <w:noProof/>
                <w:position w:val="-12"/>
              </w:rPr>
              <w:drawing>
                <wp:inline distT="0" distB="0" distL="114300" distR="114300">
                  <wp:extent cx="532130" cy="246380"/>
                  <wp:effectExtent l="0" t="0" r="1270" b="1270"/>
                  <wp:docPr id="242"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310"/>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bCs/>
                <w:szCs w:val="21"/>
                <w:lang w:val="pt-BR"/>
              </w:rPr>
              <w:t>OCH</w:t>
            </w:r>
            <w:r>
              <w:rPr>
                <w:rFonts w:hint="eastAsia"/>
                <w:bCs/>
                <w:szCs w:val="21"/>
                <w:vertAlign w:val="subscript"/>
                <w:lang w:val="pt-BR"/>
              </w:rPr>
              <w:t>3</w:t>
            </w:r>
          </w:p>
        </w:tc>
      </w:tr>
      <w:tr w14:paraId="1996424C" w14:textId="77777777" w:rsidTr="002D62C5">
        <w:tblPrEx>
          <w:tblW w:w="0" w:type="auto"/>
          <w:tblLook w:val="04A0"/>
        </w:tblPrEx>
        <w:tc>
          <w:tcPr>
            <w:tcW w:w="1101" w:type="dxa"/>
          </w:tcPr>
          <w:p w:rsidR="006F19C1" w:rsidP="00E01570" w14:paraId="1C12404D" w14:textId="6A058C71">
            <w:pPr>
              <w:autoSpaceDE w:val="0"/>
              <w:autoSpaceDN w:val="0"/>
              <w:adjustRightInd w:val="0"/>
              <w:snapToGrid w:val="0"/>
              <w:spacing w:line="360" w:lineRule="auto"/>
              <w:jc w:val="left"/>
              <w:rPr>
                <w:b/>
                <w:bCs/>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int="eastAsia"/>
                <w:szCs w:val="21"/>
              </w:rPr>
              <w:t>酚的同分异构体</w:t>
            </w:r>
            <w:r w:rsidRPr="00FA4D46">
              <w:rPr>
                <w:rFonts w:hint="eastAsia"/>
                <w:szCs w:val="21"/>
                <w:lang w:val="pt-BR"/>
              </w:rPr>
              <w:t>：</w:t>
            </w:r>
          </w:p>
        </w:tc>
        <w:tc>
          <w:tcPr>
            <w:tcW w:w="3260" w:type="dxa"/>
          </w:tcPr>
          <w:p w:rsidR="00FA4D46" w:rsidP="00FA4D46" w14:paraId="739C9217" w14:textId="77777777">
            <w:pPr>
              <w:autoSpaceDE w:val="0"/>
              <w:autoSpaceDN w:val="0"/>
              <w:adjustRightInd w:val="0"/>
              <w:snapToGrid w:val="0"/>
              <w:spacing w:line="360" w:lineRule="auto"/>
              <w:ind w:firstLine="210" w:firstLineChars="100"/>
              <w:jc w:val="left"/>
              <w:rPr>
                <w:szCs w:val="21"/>
              </w:rPr>
            </w:pPr>
            <w:r>
              <w:rPr>
                <w:rFonts w:hint="eastAsia"/>
                <w:szCs w:val="21"/>
              </w:rPr>
              <w:t>苯环上含</w:t>
            </w:r>
            <w:r>
              <w:rPr>
                <w:szCs w:val="21"/>
              </w:rPr>
              <w:t>－</w:t>
            </w:r>
            <w:r>
              <w:rPr>
                <w:rFonts w:hint="eastAsia"/>
                <w:bCs/>
                <w:szCs w:val="21"/>
                <w:lang w:val="pt-BR"/>
              </w:rPr>
              <w:t>OH</w:t>
            </w:r>
            <w:r>
              <w:rPr>
                <w:rFonts w:hint="eastAsia"/>
                <w:szCs w:val="21"/>
              </w:rPr>
              <w:t>和</w:t>
            </w:r>
            <w:r>
              <w:rPr>
                <w:szCs w:val="21"/>
              </w:rPr>
              <w:t>－</w:t>
            </w:r>
            <w:r>
              <w:rPr>
                <w:rFonts w:hint="eastAsia"/>
                <w:bCs/>
                <w:szCs w:val="21"/>
                <w:lang w:val="pt-BR"/>
              </w:rPr>
              <w:t>CH</w:t>
            </w:r>
            <w:r>
              <w:rPr>
                <w:rFonts w:hint="eastAsia"/>
                <w:bCs/>
                <w:szCs w:val="21"/>
                <w:vertAlign w:val="subscript"/>
                <w:lang w:val="pt-BR"/>
              </w:rPr>
              <w:t>3</w:t>
            </w:r>
            <w:r>
              <w:rPr>
                <w:rFonts w:hint="eastAsia"/>
                <w:szCs w:val="21"/>
              </w:rPr>
              <w:t>两个取代基，有邻、间、对三种</w:t>
            </w:r>
          </w:p>
          <w:p w:rsidR="00FA4D46" w:rsidP="002D62C5" w14:paraId="3391D9C1" w14:textId="77777777">
            <w:pPr>
              <w:autoSpaceDE w:val="0"/>
              <w:autoSpaceDN w:val="0"/>
              <w:adjustRightInd w:val="0"/>
              <w:snapToGrid w:val="0"/>
              <w:spacing w:line="360" w:lineRule="auto"/>
              <w:rPr>
                <w:szCs w:val="21"/>
              </w:rPr>
            </w:pPr>
            <w:r>
              <w:rPr>
                <w:rFonts w:hint="eastAsia"/>
                <w:noProof/>
              </w:rPr>
              <w:drawing>
                <wp:inline distT="0" distB="0" distL="114300" distR="114300">
                  <wp:extent cx="733425" cy="457200"/>
                  <wp:effectExtent l="0" t="0" r="9525" b="0"/>
                  <wp:docPr id="185"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297"/>
                          <pic:cNvPicPr>
                            <a:picLocks noChangeAspect="1"/>
                          </pic:cNvPicPr>
                        </pic:nvPicPr>
                        <pic:blipFill>
                          <a:blip xmlns:r="http://schemas.openxmlformats.org/officeDocument/2006/relationships" r:embed="rId170"/>
                          <a:stretch>
                            <a:fillRect/>
                          </a:stretch>
                        </pic:blipFill>
                        <pic:spPr>
                          <a:xfrm>
                            <a:off x="0" y="0"/>
                            <a:ext cx="733425" cy="457200"/>
                          </a:xfrm>
                          <a:prstGeom prst="rect">
                            <a:avLst/>
                          </a:prstGeom>
                          <a:noFill/>
                          <a:ln>
                            <a:noFill/>
                          </a:ln>
                        </pic:spPr>
                      </pic:pic>
                    </a:graphicData>
                  </a:graphic>
                </wp:inline>
              </w:drawing>
            </w:r>
            <w:r>
              <w:rPr>
                <w:szCs w:val="21"/>
              </w:rPr>
              <w:t>、</w:t>
            </w:r>
            <w:r>
              <w:rPr>
                <w:rFonts w:hint="eastAsia"/>
                <w:noProof/>
              </w:rPr>
              <w:drawing>
                <wp:inline distT="0" distB="0" distL="114300" distR="114300">
                  <wp:extent cx="742950" cy="466725"/>
                  <wp:effectExtent l="0" t="0" r="0" b="9525"/>
                  <wp:docPr id="224"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98"/>
                          <pic:cNvPicPr>
                            <a:picLocks noChangeAspect="1"/>
                          </pic:cNvPicPr>
                        </pic:nvPicPr>
                        <pic:blipFill>
                          <a:blip xmlns:r="http://schemas.openxmlformats.org/officeDocument/2006/relationships" r:embed="rId171"/>
                          <a:stretch>
                            <a:fillRect/>
                          </a:stretch>
                        </pic:blipFill>
                        <pic:spPr>
                          <a:xfrm>
                            <a:off x="0" y="0"/>
                            <a:ext cx="742950" cy="466725"/>
                          </a:xfrm>
                          <a:prstGeom prst="rect">
                            <a:avLst/>
                          </a:prstGeom>
                          <a:noFill/>
                          <a:ln>
                            <a:noFill/>
                          </a:ln>
                        </pic:spPr>
                      </pic:pic>
                    </a:graphicData>
                  </a:graphic>
                </wp:inline>
              </w:drawing>
            </w:r>
            <w:r>
              <w:rPr>
                <w:szCs w:val="21"/>
              </w:rPr>
              <w:t>、</w:t>
            </w:r>
          </w:p>
          <w:p w:rsidR="00FA4D46" w:rsidP="002D62C5" w14:paraId="589D6F72" w14:textId="73DE55E3">
            <w:pPr>
              <w:autoSpaceDE w:val="0"/>
              <w:autoSpaceDN w:val="0"/>
              <w:adjustRightInd w:val="0"/>
              <w:snapToGrid w:val="0"/>
              <w:spacing w:line="360" w:lineRule="auto"/>
              <w:rPr>
                <w:rFonts w:hAnsi="宋体" w:hint="eastAsia"/>
                <w:szCs w:val="21"/>
                <w:lang w:val="pt-BR"/>
              </w:rPr>
            </w:pPr>
            <w:r>
              <w:rPr>
                <w:szCs w:val="21"/>
              </w:rPr>
              <w:t>CH</w:t>
            </w:r>
            <w:r>
              <w:rPr>
                <w:rFonts w:hint="eastAsia"/>
                <w:szCs w:val="21"/>
                <w:vertAlign w:val="subscript"/>
              </w:rPr>
              <w:t>3</w:t>
            </w:r>
            <w:r>
              <w:rPr>
                <w:szCs w:val="21"/>
              </w:rPr>
              <w:t>－</w:t>
            </w:r>
            <w:r>
              <w:rPr>
                <w:noProof/>
                <w:position w:val="-12"/>
              </w:rPr>
              <w:drawing>
                <wp:inline distT="0" distB="0" distL="114300" distR="114300">
                  <wp:extent cx="532130" cy="246380"/>
                  <wp:effectExtent l="0" t="0" r="1270" b="1270"/>
                  <wp:docPr id="186"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299"/>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bCs/>
                <w:szCs w:val="21"/>
              </w:rPr>
              <w:t>OH</w:t>
            </w:r>
          </w:p>
          <w:p w:rsidR="006F19C1" w:rsidP="00E01570" w14:paraId="03397E0D" w14:textId="77777777">
            <w:pPr>
              <w:autoSpaceDE w:val="0"/>
              <w:autoSpaceDN w:val="0"/>
              <w:adjustRightInd w:val="0"/>
              <w:snapToGrid w:val="0"/>
              <w:spacing w:line="360" w:lineRule="auto"/>
              <w:jc w:val="left"/>
              <w:rPr>
                <w:b/>
                <w:bCs/>
                <w:szCs w:val="21"/>
                <w:lang w:val="pt-BR"/>
              </w:rPr>
            </w:pPr>
          </w:p>
        </w:tc>
        <w:tc>
          <w:tcPr>
            <w:tcW w:w="5607" w:type="dxa"/>
          </w:tcPr>
          <w:p w:rsidR="002D62C5" w:rsidP="002D62C5" w14:paraId="31BEFEAE" w14:textId="317EB1FF">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①</w:t>
            </w:r>
            <w:r>
              <w:rPr>
                <w:rFonts w:hint="eastAsia"/>
                <w:szCs w:val="21"/>
              </w:rPr>
              <w:t>苯环上含</w:t>
            </w:r>
            <w:r w:rsidRPr="002D62C5">
              <w:rPr>
                <w:szCs w:val="21"/>
                <w:lang w:val="pt-BR"/>
              </w:rPr>
              <w:t>－</w:t>
            </w:r>
            <w:r>
              <w:rPr>
                <w:rFonts w:hint="eastAsia"/>
                <w:bCs/>
                <w:szCs w:val="21"/>
                <w:lang w:val="pt-BR"/>
              </w:rPr>
              <w:t>OH</w:t>
            </w:r>
            <w:r>
              <w:rPr>
                <w:rFonts w:hint="eastAsia"/>
                <w:szCs w:val="21"/>
              </w:rPr>
              <w:t>和</w:t>
            </w:r>
            <w:r w:rsidRPr="002D62C5">
              <w:rPr>
                <w:szCs w:val="21"/>
                <w:lang w:val="pt-BR"/>
              </w:rPr>
              <w:t>－</w:t>
            </w:r>
            <w:r>
              <w:rPr>
                <w:rFonts w:hint="eastAsia"/>
                <w:bCs/>
                <w:szCs w:val="21"/>
                <w:lang w:val="pt-BR"/>
              </w:rPr>
              <w:t>CH</w:t>
            </w:r>
            <w:r>
              <w:rPr>
                <w:rFonts w:hint="eastAsia"/>
                <w:bCs/>
                <w:szCs w:val="21"/>
                <w:vertAlign w:val="subscript"/>
                <w:lang w:val="pt-BR"/>
              </w:rPr>
              <w:t>2</w:t>
            </w:r>
            <w:r>
              <w:rPr>
                <w:rFonts w:hint="eastAsia"/>
                <w:bCs/>
                <w:szCs w:val="21"/>
                <w:lang w:val="pt-BR"/>
              </w:rPr>
              <w:t>CH</w:t>
            </w:r>
            <w:r>
              <w:rPr>
                <w:rFonts w:hint="eastAsia"/>
                <w:bCs/>
                <w:szCs w:val="21"/>
                <w:vertAlign w:val="subscript"/>
                <w:lang w:val="pt-BR"/>
              </w:rPr>
              <w:t>3</w:t>
            </w:r>
            <w:r>
              <w:rPr>
                <w:rFonts w:hint="eastAsia"/>
                <w:szCs w:val="21"/>
              </w:rPr>
              <w:t>两个取代基</w:t>
            </w:r>
            <w:r w:rsidRPr="002D62C5">
              <w:rPr>
                <w:rFonts w:hint="eastAsia"/>
                <w:szCs w:val="21"/>
                <w:lang w:val="pt-BR"/>
              </w:rPr>
              <w:t>，</w:t>
            </w:r>
            <w:r>
              <w:rPr>
                <w:rFonts w:hint="eastAsia"/>
                <w:szCs w:val="21"/>
              </w:rPr>
              <w:t>有邻、间、对</w:t>
            </w:r>
            <w:r w:rsidRPr="002D62C5">
              <w:rPr>
                <w:rFonts w:hint="eastAsia"/>
                <w:szCs w:val="21"/>
                <w:lang w:val="pt-BR"/>
              </w:rPr>
              <w:t>3</w:t>
            </w:r>
            <w:r>
              <w:rPr>
                <w:rFonts w:hint="eastAsia"/>
                <w:noProof/>
              </w:rPr>
              <w:drawing>
                <wp:inline distT="0" distB="0" distL="114300" distR="114300">
                  <wp:extent cx="733425" cy="457200"/>
                  <wp:effectExtent l="0" t="0" r="9525" b="0"/>
                  <wp:docPr id="2018462822"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62822" name="图片 311"/>
                          <pic:cNvPicPr>
                            <a:picLocks noChangeAspect="1"/>
                          </pic:cNvPicPr>
                        </pic:nvPicPr>
                        <pic:blipFill>
                          <a:blip xmlns:r="http://schemas.openxmlformats.org/officeDocument/2006/relationships" r:embed="rId170"/>
                          <a:stretch>
                            <a:fillRect/>
                          </a:stretch>
                        </pic:blipFill>
                        <pic:spPr>
                          <a:xfrm>
                            <a:off x="0" y="0"/>
                            <a:ext cx="733425" cy="457200"/>
                          </a:xfrm>
                          <a:prstGeom prst="rect">
                            <a:avLst/>
                          </a:prstGeom>
                          <a:noFill/>
                          <a:ln>
                            <a:noFill/>
                          </a:ln>
                        </pic:spPr>
                      </pic:pic>
                    </a:graphicData>
                  </a:graphic>
                </wp:inline>
              </w:drawing>
            </w:r>
            <w:r>
              <w:rPr>
                <w:szCs w:val="21"/>
              </w:rPr>
              <w:t>、</w:t>
            </w:r>
            <w:r>
              <w:rPr>
                <w:rFonts w:hint="eastAsia"/>
                <w:noProof/>
              </w:rPr>
              <w:drawing>
                <wp:inline distT="0" distB="0" distL="114300" distR="114300">
                  <wp:extent cx="742950" cy="466725"/>
                  <wp:effectExtent l="0" t="0" r="0" b="9525"/>
                  <wp:docPr id="998597653"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97653" name="图片 312"/>
                          <pic:cNvPicPr>
                            <a:picLocks noChangeAspect="1"/>
                          </pic:cNvPicPr>
                        </pic:nvPicPr>
                        <pic:blipFill>
                          <a:blip xmlns:r="http://schemas.openxmlformats.org/officeDocument/2006/relationships" r:embed="rId171"/>
                          <a:stretch>
                            <a:fillRect/>
                          </a:stretch>
                        </pic:blipFill>
                        <pic:spPr>
                          <a:xfrm>
                            <a:off x="0" y="0"/>
                            <a:ext cx="742950" cy="466725"/>
                          </a:xfrm>
                          <a:prstGeom prst="rect">
                            <a:avLst/>
                          </a:prstGeom>
                          <a:noFill/>
                          <a:ln>
                            <a:noFill/>
                          </a:ln>
                        </pic:spPr>
                      </pic:pic>
                    </a:graphicData>
                  </a:graphic>
                </wp:inline>
              </w:drawing>
            </w:r>
            <w:r>
              <w:rPr>
                <w:szCs w:val="21"/>
              </w:rPr>
              <w:t>、</w:t>
            </w:r>
            <w:r w:rsidRPr="00E01570">
              <w:rPr>
                <w:szCs w:val="21"/>
                <w:lang w:val="pt-BR"/>
              </w:rPr>
              <w:t>CH</w:t>
            </w:r>
            <w:r w:rsidRPr="00E01570">
              <w:rPr>
                <w:rFonts w:hint="eastAsia"/>
                <w:szCs w:val="21"/>
                <w:vertAlign w:val="subscript"/>
                <w:lang w:val="pt-BR"/>
              </w:rPr>
              <w:t>3</w:t>
            </w:r>
            <w:r>
              <w:rPr>
                <w:rFonts w:hint="eastAsia"/>
                <w:bCs/>
                <w:szCs w:val="21"/>
                <w:lang w:val="pt-BR"/>
              </w:rPr>
              <w:t>CH</w:t>
            </w:r>
            <w:r>
              <w:rPr>
                <w:rFonts w:hint="eastAsia"/>
                <w:bCs/>
                <w:szCs w:val="21"/>
                <w:vertAlign w:val="subscript"/>
                <w:lang w:val="pt-BR"/>
              </w:rPr>
              <w:t>2</w:t>
            </w:r>
            <w:r w:rsidRPr="00E01570">
              <w:rPr>
                <w:szCs w:val="21"/>
                <w:lang w:val="pt-BR"/>
              </w:rPr>
              <w:t>－</w:t>
            </w:r>
            <w:r>
              <w:rPr>
                <w:noProof/>
                <w:position w:val="-12"/>
              </w:rPr>
              <w:drawing>
                <wp:inline distT="0" distB="0" distL="114300" distR="114300">
                  <wp:extent cx="532130" cy="246380"/>
                  <wp:effectExtent l="0" t="0" r="1270" b="1270"/>
                  <wp:docPr id="109040625"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0625" name="图片 313"/>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sidRPr="00E01570">
              <w:rPr>
                <w:bCs/>
                <w:szCs w:val="21"/>
                <w:lang w:val="pt-BR"/>
              </w:rPr>
              <w:t>OH</w:t>
            </w:r>
          </w:p>
          <w:p w:rsidR="002D62C5" w:rsidP="002D62C5" w14:paraId="073D1ADA"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②</w:t>
            </w:r>
            <w:r>
              <w:rPr>
                <w:rFonts w:hint="eastAsia"/>
                <w:szCs w:val="21"/>
              </w:rPr>
              <w:t>苯环上含</w:t>
            </w:r>
            <w:r w:rsidRPr="00E01570">
              <w:rPr>
                <w:szCs w:val="21"/>
                <w:lang w:val="pt-BR"/>
              </w:rPr>
              <w:t>－</w:t>
            </w:r>
            <w:r>
              <w:rPr>
                <w:rFonts w:hint="eastAsia"/>
                <w:bCs/>
                <w:szCs w:val="21"/>
                <w:lang w:val="pt-BR"/>
              </w:rPr>
              <w:t>OH</w:t>
            </w:r>
            <w:r>
              <w:rPr>
                <w:rFonts w:hint="eastAsia"/>
                <w:szCs w:val="21"/>
              </w:rPr>
              <w:t>和</w:t>
            </w:r>
            <w:r w:rsidRPr="00E01570">
              <w:rPr>
                <w:rFonts w:hint="eastAsia"/>
                <w:szCs w:val="21"/>
                <w:lang w:val="pt-BR"/>
              </w:rPr>
              <w:t>2</w:t>
            </w:r>
            <w:r>
              <w:rPr>
                <w:rFonts w:hint="eastAsia"/>
                <w:szCs w:val="21"/>
              </w:rPr>
              <w:t>个</w:t>
            </w:r>
            <w:r w:rsidRPr="00E01570">
              <w:rPr>
                <w:szCs w:val="21"/>
                <w:lang w:val="pt-BR"/>
              </w:rPr>
              <w:t>－</w:t>
            </w:r>
            <w:r>
              <w:rPr>
                <w:rFonts w:hint="eastAsia"/>
                <w:bCs/>
                <w:szCs w:val="21"/>
                <w:lang w:val="pt-BR"/>
              </w:rPr>
              <w:t>CH</w:t>
            </w:r>
            <w:r>
              <w:rPr>
                <w:rFonts w:hint="eastAsia"/>
                <w:bCs/>
                <w:szCs w:val="21"/>
                <w:vertAlign w:val="subscript"/>
                <w:lang w:val="pt-BR"/>
              </w:rPr>
              <w:t>3</w:t>
            </w:r>
            <w:r>
              <w:rPr>
                <w:rFonts w:hint="eastAsia"/>
                <w:szCs w:val="21"/>
              </w:rPr>
              <w:t>两个取代基</w:t>
            </w:r>
            <w:r w:rsidRPr="00E01570">
              <w:rPr>
                <w:rFonts w:hint="eastAsia"/>
                <w:szCs w:val="21"/>
                <w:lang w:val="pt-BR"/>
              </w:rPr>
              <w:t>，</w:t>
            </w:r>
            <w:r>
              <w:rPr>
                <w:rFonts w:hint="eastAsia"/>
                <w:szCs w:val="21"/>
              </w:rPr>
              <w:t>有</w:t>
            </w:r>
            <w:r w:rsidRPr="00E01570">
              <w:rPr>
                <w:rFonts w:hint="eastAsia"/>
                <w:szCs w:val="21"/>
                <w:lang w:val="pt-BR"/>
              </w:rPr>
              <w:t>6</w:t>
            </w:r>
            <w:r>
              <w:rPr>
                <w:rFonts w:hint="eastAsia"/>
                <w:szCs w:val="21"/>
              </w:rPr>
              <w:t>种</w:t>
            </w:r>
          </w:p>
          <w:p w:rsidR="006F19C1" w:rsidRPr="002D62C5" w:rsidP="00E01570" w14:paraId="4FA5756A" w14:textId="647F3EFA">
            <w:pPr>
              <w:autoSpaceDE w:val="0"/>
              <w:autoSpaceDN w:val="0"/>
              <w:adjustRightInd w:val="0"/>
              <w:snapToGrid w:val="0"/>
              <w:spacing w:line="360" w:lineRule="auto"/>
              <w:jc w:val="left"/>
              <w:rPr>
                <w:rFonts w:hAnsi="宋体" w:hint="eastAsia"/>
                <w:szCs w:val="21"/>
                <w:lang w:val="pt-BR"/>
              </w:rPr>
            </w:pPr>
            <w:r>
              <w:rPr>
                <w:rFonts w:hAnsi="宋体" w:hint="eastAsia"/>
                <w:noProof/>
                <w:szCs w:val="21"/>
                <w:lang w:val="pt-BR"/>
              </w:rPr>
              <w:drawing>
                <wp:inline distT="0" distB="0" distL="114300" distR="114300">
                  <wp:extent cx="942975" cy="400050"/>
                  <wp:effectExtent l="0" t="0" r="9525" b="0"/>
                  <wp:docPr id="133199027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90274" name="图片 314"/>
                          <pic:cNvPicPr>
                            <a:picLocks noChangeAspect="1"/>
                          </pic:cNvPicPr>
                        </pic:nvPicPr>
                        <pic:blipFill>
                          <a:blip xmlns:r="http://schemas.openxmlformats.org/officeDocument/2006/relationships" r:embed="rId172"/>
                          <a:stretch>
                            <a:fillRect/>
                          </a:stretch>
                        </pic:blipFill>
                        <pic:spPr>
                          <a:xfrm>
                            <a:off x="0" y="0"/>
                            <a:ext cx="942975" cy="400050"/>
                          </a:xfrm>
                          <a:prstGeom prst="rect">
                            <a:avLst/>
                          </a:prstGeom>
                          <a:noFill/>
                          <a:ln>
                            <a:noFill/>
                          </a:ln>
                        </pic:spPr>
                      </pic:pic>
                    </a:graphicData>
                  </a:graphic>
                </wp:inline>
              </w:drawing>
            </w:r>
            <w:r>
              <w:rPr>
                <w:rFonts w:hAnsi="宋体" w:hint="eastAsia"/>
                <w:szCs w:val="21"/>
                <w:lang w:val="pt-BR"/>
              </w:rPr>
              <w:t>、</w:t>
            </w:r>
            <w:r>
              <w:rPr>
                <w:rFonts w:hAnsi="宋体" w:hint="eastAsia"/>
                <w:noProof/>
                <w:szCs w:val="21"/>
                <w:lang w:val="pt-BR"/>
              </w:rPr>
              <w:drawing>
                <wp:inline distT="0" distB="0" distL="114300" distR="114300">
                  <wp:extent cx="619125" cy="581025"/>
                  <wp:effectExtent l="0" t="0" r="9525" b="9525"/>
                  <wp:docPr id="36186011"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6011" name="图片 315"/>
                          <pic:cNvPicPr>
                            <a:picLocks noChangeAspect="1"/>
                          </pic:cNvPicPr>
                        </pic:nvPicPr>
                        <pic:blipFill>
                          <a:blip xmlns:r="http://schemas.openxmlformats.org/officeDocument/2006/relationships" r:embed="rId173"/>
                          <a:stretch>
                            <a:fillRect/>
                          </a:stretch>
                        </pic:blipFill>
                        <pic:spPr>
                          <a:xfrm>
                            <a:off x="0" y="0"/>
                            <a:ext cx="619125" cy="581025"/>
                          </a:xfrm>
                          <a:prstGeom prst="rect">
                            <a:avLst/>
                          </a:prstGeom>
                          <a:noFill/>
                          <a:ln>
                            <a:noFill/>
                          </a:ln>
                        </pic:spPr>
                      </pic:pic>
                    </a:graphicData>
                  </a:graphic>
                </wp:inline>
              </w:drawing>
            </w:r>
            <w:r>
              <w:rPr>
                <w:rFonts w:hAnsi="宋体" w:hint="eastAsia"/>
                <w:szCs w:val="21"/>
                <w:lang w:val="pt-BR"/>
              </w:rPr>
              <w:t>、</w:t>
            </w:r>
            <w:r>
              <w:rPr>
                <w:rFonts w:hAnsi="宋体" w:hint="eastAsia"/>
                <w:noProof/>
                <w:szCs w:val="21"/>
                <w:lang w:val="pt-BR"/>
              </w:rPr>
              <w:drawing>
                <wp:inline distT="0" distB="0" distL="114300" distR="114300">
                  <wp:extent cx="933450" cy="552450"/>
                  <wp:effectExtent l="0" t="0" r="0" b="0"/>
                  <wp:docPr id="1638264184"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64184" name="图片 316"/>
                          <pic:cNvPicPr>
                            <a:picLocks noChangeAspect="1"/>
                          </pic:cNvPicPr>
                        </pic:nvPicPr>
                        <pic:blipFill>
                          <a:blip xmlns:r="http://schemas.openxmlformats.org/officeDocument/2006/relationships" r:embed="rId174"/>
                          <a:stretch>
                            <a:fillRect/>
                          </a:stretch>
                        </pic:blipFill>
                        <pic:spPr>
                          <a:xfrm>
                            <a:off x="0" y="0"/>
                            <a:ext cx="933450" cy="552450"/>
                          </a:xfrm>
                          <a:prstGeom prst="rect">
                            <a:avLst/>
                          </a:prstGeom>
                          <a:noFill/>
                          <a:ln>
                            <a:noFill/>
                          </a:ln>
                        </pic:spPr>
                      </pic:pic>
                    </a:graphicData>
                  </a:graphic>
                </wp:inline>
              </w:drawing>
            </w:r>
            <w:r>
              <w:rPr>
                <w:rFonts w:hAnsi="宋体" w:hint="eastAsia"/>
                <w:szCs w:val="21"/>
                <w:lang w:val="pt-BR"/>
              </w:rPr>
              <w:t>、</w:t>
            </w:r>
            <w:r>
              <w:rPr>
                <w:rFonts w:hAnsi="宋体" w:hint="eastAsia"/>
                <w:noProof/>
                <w:szCs w:val="21"/>
                <w:lang w:val="pt-BR"/>
              </w:rPr>
              <w:drawing>
                <wp:inline distT="0" distB="0" distL="114300" distR="114300">
                  <wp:extent cx="923925" cy="542925"/>
                  <wp:effectExtent l="0" t="0" r="9525" b="9525"/>
                  <wp:docPr id="434121778"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21778" name="图片 317"/>
                          <pic:cNvPicPr>
                            <a:picLocks noChangeAspect="1"/>
                          </pic:cNvPicPr>
                        </pic:nvPicPr>
                        <pic:blipFill>
                          <a:blip xmlns:r="http://schemas.openxmlformats.org/officeDocument/2006/relationships" r:embed="rId175"/>
                          <a:stretch>
                            <a:fillRect/>
                          </a:stretch>
                        </pic:blipFill>
                        <pic:spPr>
                          <a:xfrm>
                            <a:off x="0" y="0"/>
                            <a:ext cx="923925" cy="542925"/>
                          </a:xfrm>
                          <a:prstGeom prst="rect">
                            <a:avLst/>
                          </a:prstGeom>
                          <a:noFill/>
                          <a:ln>
                            <a:noFill/>
                          </a:ln>
                        </pic:spPr>
                      </pic:pic>
                    </a:graphicData>
                  </a:graphic>
                </wp:inline>
              </w:drawing>
            </w:r>
            <w:r>
              <w:rPr>
                <w:rFonts w:hAnsi="宋体" w:hint="eastAsia"/>
                <w:szCs w:val="21"/>
                <w:lang w:val="pt-BR"/>
              </w:rPr>
              <w:t>、</w:t>
            </w:r>
            <w:r>
              <w:rPr>
                <w:rFonts w:hAnsi="宋体" w:hint="eastAsia"/>
                <w:noProof/>
                <w:szCs w:val="21"/>
                <w:lang w:val="pt-BR"/>
              </w:rPr>
              <w:drawing>
                <wp:inline distT="0" distB="0" distL="114300" distR="114300">
                  <wp:extent cx="962025" cy="390525"/>
                  <wp:effectExtent l="0" t="0" r="9525" b="9525"/>
                  <wp:docPr id="912080767"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80767" name="图片 318"/>
                          <pic:cNvPicPr>
                            <a:picLocks noChangeAspect="1"/>
                          </pic:cNvPicPr>
                        </pic:nvPicPr>
                        <pic:blipFill>
                          <a:blip xmlns:r="http://schemas.openxmlformats.org/officeDocument/2006/relationships" r:embed="rId176"/>
                          <a:stretch>
                            <a:fillRect/>
                          </a:stretch>
                        </pic:blipFill>
                        <pic:spPr>
                          <a:xfrm>
                            <a:off x="0" y="0"/>
                            <a:ext cx="962025" cy="390525"/>
                          </a:xfrm>
                          <a:prstGeom prst="rect">
                            <a:avLst/>
                          </a:prstGeom>
                          <a:noFill/>
                          <a:ln>
                            <a:noFill/>
                          </a:ln>
                        </pic:spPr>
                      </pic:pic>
                    </a:graphicData>
                  </a:graphic>
                </wp:inline>
              </w:drawing>
            </w:r>
            <w:r>
              <w:rPr>
                <w:rFonts w:hAnsi="宋体" w:hint="eastAsia"/>
                <w:szCs w:val="21"/>
                <w:lang w:val="pt-BR"/>
              </w:rPr>
              <w:t>、</w:t>
            </w:r>
            <w:r>
              <w:rPr>
                <w:rFonts w:hAnsi="宋体" w:hint="eastAsia"/>
                <w:noProof/>
                <w:szCs w:val="21"/>
                <w:lang w:val="pt-BR"/>
              </w:rPr>
              <w:drawing>
                <wp:inline distT="0" distB="0" distL="114300" distR="114300">
                  <wp:extent cx="1104900" cy="447675"/>
                  <wp:effectExtent l="0" t="0" r="0" b="9525"/>
                  <wp:docPr id="1759052167"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52167" name="图片 319"/>
                          <pic:cNvPicPr>
                            <a:picLocks noChangeAspect="1"/>
                          </pic:cNvPicPr>
                        </pic:nvPicPr>
                        <pic:blipFill>
                          <a:blip xmlns:r="http://schemas.openxmlformats.org/officeDocument/2006/relationships" r:embed="rId177"/>
                          <a:stretch>
                            <a:fillRect/>
                          </a:stretch>
                        </pic:blipFill>
                        <pic:spPr>
                          <a:xfrm>
                            <a:off x="0" y="0"/>
                            <a:ext cx="1104900" cy="447675"/>
                          </a:xfrm>
                          <a:prstGeom prst="rect">
                            <a:avLst/>
                          </a:prstGeom>
                          <a:noFill/>
                          <a:ln>
                            <a:noFill/>
                          </a:ln>
                        </pic:spPr>
                      </pic:pic>
                    </a:graphicData>
                  </a:graphic>
                </wp:inline>
              </w:drawing>
            </w:r>
          </w:p>
        </w:tc>
      </w:tr>
    </w:tbl>
    <w:p w:rsidR="00E01570" w:rsidP="00E01570" w14:paraId="12577722" w14:textId="610ED5B8">
      <w:pPr>
        <w:autoSpaceDE w:val="0"/>
        <w:autoSpaceDN w:val="0"/>
        <w:adjustRightInd w:val="0"/>
        <w:snapToGrid w:val="0"/>
        <w:spacing w:line="360" w:lineRule="auto"/>
        <w:ind w:firstLine="210" w:firstLineChars="100"/>
        <w:jc w:val="left"/>
        <w:rPr>
          <w:szCs w:val="21"/>
        </w:rPr>
      </w:pPr>
    </w:p>
    <w:p w:rsidR="00E01570" w:rsidRPr="006D275C" w:rsidP="00CF7B36" w14:paraId="75F157DD" w14:textId="77777777">
      <w:pPr>
        <w:autoSpaceDE w:val="0"/>
        <w:autoSpaceDN w:val="0"/>
        <w:adjustRightInd w:val="0"/>
        <w:snapToGrid w:val="0"/>
        <w:spacing w:line="360" w:lineRule="auto"/>
        <w:jc w:val="left"/>
        <w:rPr>
          <w:rFonts w:ascii="黑体" w:eastAsia="黑体" w:hAnsi="黑体" w:cs="黑体" w:hint="eastAsia"/>
          <w:b/>
          <w:color w:val="0070C0"/>
          <w:szCs w:val="21"/>
          <w:lang w:val="pt-BR"/>
        </w:rPr>
      </w:pPr>
      <w:r w:rsidRPr="006D275C">
        <w:rPr>
          <w:rFonts w:ascii="黑体" w:eastAsia="黑体" w:hAnsi="黑体" w:cs="黑体" w:hint="eastAsia"/>
          <w:b/>
          <w:color w:val="0070C0"/>
          <w:szCs w:val="21"/>
        </w:rPr>
        <w:t>九、醛、酮的同分异构体</w:t>
      </w:r>
    </w:p>
    <w:p w:rsidR="00E01570" w:rsidP="00E01570" w14:paraId="46C4BD9C" w14:textId="77777777">
      <w:pPr>
        <w:autoSpaceDE w:val="0"/>
        <w:autoSpaceDN w:val="0"/>
        <w:adjustRightInd w:val="0"/>
        <w:snapToGrid w:val="0"/>
        <w:spacing w:line="360" w:lineRule="auto"/>
        <w:ind w:firstLine="211"/>
        <w:jc w:val="left"/>
        <w:rPr>
          <w:rFonts w:hAnsi="宋体" w:hint="eastAsia"/>
          <w:b/>
          <w:bCs/>
          <w:szCs w:val="21"/>
          <w:lang w:val="pt-BR"/>
        </w:rPr>
      </w:pPr>
      <w:r>
        <w:rPr>
          <w:b/>
          <w:bCs/>
          <w:szCs w:val="21"/>
        </w:rPr>
        <w:t>1</w:t>
      </w:r>
      <w:r>
        <w:rPr>
          <w:b/>
          <w:bCs/>
          <w:szCs w:val="21"/>
        </w:rPr>
        <w:t>．</w:t>
      </w:r>
      <w:r>
        <w:rPr>
          <w:rFonts w:hAnsi="宋体"/>
          <w:b/>
          <w:bCs/>
          <w:szCs w:val="21"/>
        </w:rPr>
        <w:t>官能团类型异构</w:t>
      </w:r>
    </w:p>
    <w:p w:rsidR="00E01570" w:rsidP="00E01570" w14:paraId="04AADB1F" w14:textId="6A9CAE9C">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相同碳原子数的饱和一元醛</w:t>
      </w:r>
      <w:r>
        <w:rPr>
          <w:rFonts w:hAnsi="宋体" w:hint="eastAsia"/>
          <w:szCs w:val="21"/>
        </w:rPr>
        <w:t>、</w:t>
      </w:r>
      <w:r w:rsidR="0081655F">
        <w:rPr>
          <w:rFonts w:hint="eastAsia"/>
          <w:b/>
          <w:color w:val="FF0000"/>
          <w:szCs w:val="21"/>
          <w:u w:val="single"/>
        </w:rPr>
        <w:t xml:space="preserve">      </w:t>
      </w:r>
      <w:r>
        <w:rPr>
          <w:rFonts w:hAnsi="宋体" w:hint="eastAsia"/>
          <w:szCs w:val="21"/>
        </w:rPr>
        <w:t>、</w:t>
      </w:r>
      <w:r w:rsidR="0081655F">
        <w:rPr>
          <w:rFonts w:hint="eastAsia"/>
          <w:b/>
          <w:color w:val="FF0000"/>
          <w:szCs w:val="21"/>
          <w:u w:val="single"/>
        </w:rPr>
        <w:t xml:space="preserve">      </w:t>
      </w:r>
      <w:r>
        <w:rPr>
          <w:rFonts w:hAnsi="宋体"/>
          <w:szCs w:val="21"/>
        </w:rPr>
        <w:t>、</w:t>
      </w:r>
      <w:r w:rsidR="0081655F">
        <w:rPr>
          <w:rFonts w:hint="eastAsia"/>
          <w:b/>
          <w:color w:val="FF0000"/>
          <w:szCs w:val="21"/>
          <w:u w:val="single"/>
        </w:rPr>
        <w:t xml:space="preserve">      </w:t>
      </w:r>
      <w:r>
        <w:rPr>
          <w:rFonts w:hAnsi="宋体" w:hint="eastAsia"/>
          <w:szCs w:val="21"/>
        </w:rPr>
        <w:t>等</w:t>
      </w:r>
      <w:r>
        <w:rPr>
          <w:rFonts w:hAnsi="宋体"/>
          <w:szCs w:val="21"/>
        </w:rPr>
        <w:t>互为同分异构体</w:t>
      </w:r>
    </w:p>
    <w:p w:rsidR="00E01570" w:rsidP="00E01570" w14:paraId="29A4F8BF" w14:textId="77777777">
      <w:pPr>
        <w:autoSpaceDE w:val="0"/>
        <w:autoSpaceDN w:val="0"/>
        <w:adjustRightInd w:val="0"/>
        <w:snapToGrid w:val="0"/>
        <w:spacing w:line="360" w:lineRule="auto"/>
        <w:ind w:firstLine="210" w:firstLineChars="100"/>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C</w:t>
      </w:r>
      <w:r>
        <w:rPr>
          <w:rFonts w:hint="eastAsia"/>
          <w:szCs w:val="21"/>
          <w:vertAlign w:val="subscript"/>
        </w:rPr>
        <w:t>3</w:t>
      </w:r>
      <w:r>
        <w:rPr>
          <w:szCs w:val="21"/>
        </w:rPr>
        <w:t>H</w:t>
      </w:r>
      <w:r>
        <w:rPr>
          <w:rFonts w:hint="eastAsia"/>
          <w:szCs w:val="21"/>
          <w:vertAlign w:val="subscript"/>
        </w:rPr>
        <w:t>6</w:t>
      </w:r>
      <w:r>
        <w:rPr>
          <w:szCs w:val="21"/>
        </w:rPr>
        <w:t>O</w:t>
      </w:r>
      <w:r>
        <w:rPr>
          <w:rFonts w:hint="eastAsia"/>
          <w:szCs w:val="21"/>
        </w:rPr>
        <w:t>的常见同分异构体</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26"/>
        <w:gridCol w:w="1093"/>
        <w:gridCol w:w="1387"/>
        <w:gridCol w:w="1275"/>
      </w:tblGrid>
      <w:tr w14:paraId="37589EBD" w14:textId="77777777" w:rsidTr="006D6BB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E01570" w:rsidP="00800F6D" w14:paraId="38E791FA" w14:textId="77777777">
            <w:pPr>
              <w:autoSpaceDE w:val="0"/>
              <w:autoSpaceDN w:val="0"/>
              <w:adjustRightInd w:val="0"/>
              <w:snapToGrid w:val="0"/>
              <w:spacing w:line="360" w:lineRule="auto"/>
              <w:ind w:firstLine="211"/>
              <w:jc w:val="center"/>
              <w:rPr>
                <w:rFonts w:hAnsi="宋体" w:hint="eastAsia"/>
                <w:szCs w:val="21"/>
                <w:lang w:val="pt-BR"/>
              </w:rPr>
            </w:pPr>
            <w:r>
              <w:rPr>
                <w:rFonts w:hAnsi="宋体"/>
                <w:szCs w:val="21"/>
              </w:rPr>
              <w:t>醛</w:t>
            </w:r>
          </w:p>
        </w:tc>
        <w:tc>
          <w:tcPr>
            <w:tcW w:w="0" w:type="auto"/>
            <w:vAlign w:val="center"/>
          </w:tcPr>
          <w:p w:rsidR="00E01570" w:rsidP="00800F6D" w14:paraId="26D7EE73" w14:textId="77777777">
            <w:pPr>
              <w:autoSpaceDE w:val="0"/>
              <w:autoSpaceDN w:val="0"/>
              <w:adjustRightInd w:val="0"/>
              <w:snapToGrid w:val="0"/>
              <w:spacing w:line="360" w:lineRule="auto"/>
              <w:ind w:firstLine="211"/>
              <w:jc w:val="center"/>
              <w:rPr>
                <w:rFonts w:hAnsi="宋体" w:hint="eastAsia"/>
                <w:szCs w:val="21"/>
                <w:lang w:val="pt-BR"/>
              </w:rPr>
            </w:pPr>
            <w:r>
              <w:rPr>
                <w:rFonts w:hAnsi="宋体"/>
                <w:szCs w:val="21"/>
              </w:rPr>
              <w:t>酮</w:t>
            </w:r>
          </w:p>
        </w:tc>
        <w:tc>
          <w:tcPr>
            <w:tcW w:w="1387" w:type="dxa"/>
            <w:vAlign w:val="center"/>
          </w:tcPr>
          <w:p w:rsidR="00E01570" w:rsidP="00800F6D" w14:paraId="44E38852" w14:textId="77777777">
            <w:pPr>
              <w:autoSpaceDE w:val="0"/>
              <w:autoSpaceDN w:val="0"/>
              <w:adjustRightInd w:val="0"/>
              <w:snapToGrid w:val="0"/>
              <w:spacing w:line="360" w:lineRule="auto"/>
              <w:ind w:firstLine="211"/>
              <w:jc w:val="center"/>
              <w:rPr>
                <w:rFonts w:hAnsi="宋体" w:hint="eastAsia"/>
                <w:szCs w:val="21"/>
                <w:lang w:val="pt-BR"/>
              </w:rPr>
            </w:pPr>
            <w:r>
              <w:rPr>
                <w:rFonts w:hAnsi="宋体"/>
                <w:szCs w:val="21"/>
              </w:rPr>
              <w:t>环醇</w:t>
            </w:r>
          </w:p>
        </w:tc>
        <w:tc>
          <w:tcPr>
            <w:tcW w:w="1275" w:type="dxa"/>
            <w:vAlign w:val="center"/>
          </w:tcPr>
          <w:p w:rsidR="00E01570" w:rsidP="00800F6D" w14:paraId="67F183C2" w14:textId="77777777">
            <w:pPr>
              <w:autoSpaceDE w:val="0"/>
              <w:autoSpaceDN w:val="0"/>
              <w:adjustRightInd w:val="0"/>
              <w:snapToGrid w:val="0"/>
              <w:spacing w:line="360" w:lineRule="auto"/>
              <w:ind w:firstLine="211"/>
              <w:jc w:val="center"/>
              <w:rPr>
                <w:rFonts w:hAnsi="宋体" w:hint="eastAsia"/>
                <w:szCs w:val="21"/>
                <w:lang w:val="pt-BR"/>
              </w:rPr>
            </w:pPr>
            <w:r>
              <w:rPr>
                <w:rFonts w:hAnsi="宋体"/>
                <w:szCs w:val="21"/>
              </w:rPr>
              <w:t>烯醇</w:t>
            </w:r>
          </w:p>
        </w:tc>
      </w:tr>
      <w:tr w14:paraId="6EFEAABF" w14:textId="77777777" w:rsidTr="006D6BBC">
        <w:tblPrEx>
          <w:tblW w:w="0" w:type="auto"/>
          <w:jc w:val="center"/>
          <w:tblLook w:val="04A0"/>
        </w:tblPrEx>
        <w:trPr>
          <w:jc w:val="center"/>
        </w:trPr>
        <w:tc>
          <w:tcPr>
            <w:tcW w:w="0" w:type="auto"/>
            <w:vAlign w:val="center"/>
          </w:tcPr>
          <w:p w:rsidR="00E01570" w:rsidP="006D6BBC" w14:paraId="5DCE9CC3" w14:textId="77777777">
            <w:pPr>
              <w:autoSpaceDE w:val="0"/>
              <w:autoSpaceDN w:val="0"/>
              <w:adjustRightInd w:val="0"/>
              <w:snapToGrid w:val="0"/>
              <w:spacing w:line="360" w:lineRule="auto"/>
              <w:rPr>
                <w:rFonts w:hAnsi="宋体" w:hint="eastAsia"/>
                <w:szCs w:val="21"/>
                <w:lang w:val="pt-BR"/>
              </w:rPr>
            </w:pPr>
            <w:r>
              <w:rPr>
                <w:szCs w:val="21"/>
                <w:lang w:val="pl-PL"/>
              </w:rPr>
              <w:t>CH</w:t>
            </w:r>
            <w:r>
              <w:rPr>
                <w:szCs w:val="21"/>
                <w:vertAlign w:val="subscript"/>
                <w:lang w:val="pl-PL"/>
              </w:rPr>
              <w:t>3</w:t>
            </w:r>
            <w:r>
              <w:rPr>
                <w:szCs w:val="21"/>
                <w:lang w:val="pl-PL"/>
              </w:rPr>
              <w:t>CH</w:t>
            </w:r>
            <w:r>
              <w:rPr>
                <w:szCs w:val="21"/>
                <w:vertAlign w:val="subscript"/>
                <w:lang w:val="pl-PL"/>
              </w:rPr>
              <w:t>2</w:t>
            </w:r>
            <w:r>
              <w:rPr>
                <w:szCs w:val="21"/>
                <w:lang w:val="pl-PL"/>
              </w:rPr>
              <w:t>CHO</w:t>
            </w:r>
          </w:p>
        </w:tc>
        <w:tc>
          <w:tcPr>
            <w:tcW w:w="0" w:type="auto"/>
            <w:vAlign w:val="center"/>
          </w:tcPr>
          <w:p w:rsidR="00E01570" w:rsidP="006D6BBC" w14:paraId="5A60D874" w14:textId="77777777">
            <w:pPr>
              <w:autoSpaceDE w:val="0"/>
              <w:autoSpaceDN w:val="0"/>
              <w:adjustRightInd w:val="0"/>
              <w:snapToGrid w:val="0"/>
              <w:spacing w:line="360" w:lineRule="auto"/>
              <w:rPr>
                <w:rFonts w:hAnsi="宋体" w:hint="eastAsia"/>
                <w:szCs w:val="21"/>
                <w:lang w:val="pt-BR"/>
              </w:rPr>
            </w:pPr>
            <w:r>
              <w:rPr>
                <w:szCs w:val="21"/>
              </w:rPr>
              <w:t>CH</w:t>
            </w:r>
            <w:r>
              <w:rPr>
                <w:szCs w:val="21"/>
                <w:vertAlign w:val="subscript"/>
              </w:rPr>
              <w:t>3</w:t>
            </w:r>
            <w:r>
              <w:rPr>
                <w:szCs w:val="21"/>
              </w:rPr>
              <w:t>COCH</w:t>
            </w:r>
            <w:r>
              <w:rPr>
                <w:szCs w:val="21"/>
                <w:vertAlign w:val="subscript"/>
              </w:rPr>
              <w:t>3</w:t>
            </w:r>
          </w:p>
        </w:tc>
        <w:tc>
          <w:tcPr>
            <w:tcW w:w="1387" w:type="dxa"/>
            <w:vAlign w:val="center"/>
          </w:tcPr>
          <w:p w:rsidR="00E01570" w:rsidP="00800F6D" w14:paraId="505CBE65" w14:textId="77777777">
            <w:pPr>
              <w:autoSpaceDE w:val="0"/>
              <w:autoSpaceDN w:val="0"/>
              <w:adjustRightInd w:val="0"/>
              <w:snapToGrid w:val="0"/>
              <w:spacing w:line="360" w:lineRule="auto"/>
              <w:ind w:firstLine="211"/>
              <w:jc w:val="center"/>
              <w:rPr>
                <w:rFonts w:hAnsi="宋体" w:hint="eastAsia"/>
                <w:szCs w:val="21"/>
                <w:lang w:val="pt-BR"/>
              </w:rPr>
            </w:pPr>
            <w:r>
              <w:rPr>
                <w:rFonts w:hint="eastAsia"/>
                <w:bCs/>
                <w:noProof/>
                <w:szCs w:val="21"/>
                <w:vertAlign w:val="subscript"/>
                <w:lang w:val="pt-BR"/>
              </w:rPr>
              <w:drawing>
                <wp:inline distT="0" distB="0" distL="114300" distR="114300">
                  <wp:extent cx="412115" cy="194052"/>
                  <wp:effectExtent l="0" t="0" r="6985" b="0"/>
                  <wp:docPr id="243"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320"/>
                          <pic:cNvPicPr>
                            <a:picLocks noChangeAspect="1"/>
                          </pic:cNvPicPr>
                        </pic:nvPicPr>
                        <pic:blipFill>
                          <a:blip xmlns:r="http://schemas.openxmlformats.org/officeDocument/2006/relationships" r:embed="rId178"/>
                          <a:stretch>
                            <a:fillRect/>
                          </a:stretch>
                        </pic:blipFill>
                        <pic:spPr>
                          <a:xfrm>
                            <a:off x="0" y="0"/>
                            <a:ext cx="413241" cy="194582"/>
                          </a:xfrm>
                          <a:prstGeom prst="rect">
                            <a:avLst/>
                          </a:prstGeom>
                          <a:noFill/>
                          <a:ln>
                            <a:noFill/>
                          </a:ln>
                        </pic:spPr>
                      </pic:pic>
                    </a:graphicData>
                  </a:graphic>
                </wp:inline>
              </w:drawing>
            </w:r>
          </w:p>
        </w:tc>
        <w:tc>
          <w:tcPr>
            <w:tcW w:w="1275" w:type="dxa"/>
            <w:vAlign w:val="center"/>
          </w:tcPr>
          <w:p w:rsidR="00E01570" w:rsidP="006D6BBC" w14:paraId="110103E2" w14:textId="77777777">
            <w:pPr>
              <w:autoSpaceDE w:val="0"/>
              <w:autoSpaceDN w:val="0"/>
              <w:adjustRightInd w:val="0"/>
              <w:snapToGrid w:val="0"/>
              <w:spacing w:line="360" w:lineRule="auto"/>
              <w:rPr>
                <w:rFonts w:hAnsi="宋体" w:hint="eastAsia"/>
                <w:szCs w:val="21"/>
                <w:lang w:val="pt-BR"/>
              </w:rPr>
            </w:pPr>
            <w:r>
              <w:rPr>
                <w:szCs w:val="21"/>
                <w:lang w:val="pl-PL"/>
              </w:rPr>
              <w:t>CH</w:t>
            </w:r>
            <w:r>
              <w:rPr>
                <w:szCs w:val="21"/>
                <w:vertAlign w:val="subscript"/>
                <w:lang w:val="pl-PL"/>
              </w:rPr>
              <w:t>2</w:t>
            </w:r>
            <w:r>
              <w:rPr>
                <w:szCs w:val="21"/>
                <w:lang w:val="pl-PL"/>
              </w:rPr>
              <w:t>＝</w:t>
            </w:r>
            <w:r>
              <w:rPr>
                <w:szCs w:val="21"/>
                <w:lang w:val="pl-PL"/>
              </w:rPr>
              <w:t>CH</w:t>
            </w:r>
            <w:r>
              <w:rPr>
                <w:szCs w:val="21"/>
                <w:lang w:val="pl-PL"/>
              </w:rPr>
              <w:t>－</w:t>
            </w:r>
            <w:r>
              <w:rPr>
                <w:szCs w:val="21"/>
                <w:lang w:val="pl-PL"/>
              </w:rPr>
              <w:t>CH</w:t>
            </w:r>
            <w:r>
              <w:rPr>
                <w:szCs w:val="21"/>
                <w:vertAlign w:val="subscript"/>
                <w:lang w:val="pl-PL"/>
              </w:rPr>
              <w:t>2</w:t>
            </w:r>
            <w:r>
              <w:rPr>
                <w:szCs w:val="21"/>
                <w:lang w:val="pl-PL"/>
              </w:rPr>
              <w:t>OH</w:t>
            </w:r>
          </w:p>
        </w:tc>
      </w:tr>
    </w:tbl>
    <w:p w:rsidR="006D6BBC" w:rsidP="00E01570" w14:paraId="3858F145" w14:textId="1609D657">
      <w:pPr>
        <w:autoSpaceDE w:val="0"/>
        <w:autoSpaceDN w:val="0"/>
        <w:adjustRightInd w:val="0"/>
        <w:snapToGrid w:val="0"/>
        <w:spacing w:line="360" w:lineRule="auto"/>
        <w:ind w:firstLine="211"/>
        <w:jc w:val="left"/>
        <w:rPr>
          <w:b/>
          <w:bCs/>
          <w:szCs w:val="21"/>
        </w:rPr>
      </w:pPr>
      <w:r>
        <w:rPr>
          <w:rFonts w:hint="eastAsia"/>
          <w:b/>
          <w:bCs/>
          <w:szCs w:val="21"/>
        </w:rPr>
        <w:t>（</w:t>
      </w:r>
      <w:r>
        <w:rPr>
          <w:rFonts w:hint="eastAsia"/>
          <w:b/>
          <w:bCs/>
          <w:szCs w:val="21"/>
        </w:rPr>
        <w:t>3</w:t>
      </w:r>
      <w:r>
        <w:rPr>
          <w:rFonts w:hint="eastAsia"/>
          <w:b/>
          <w:bCs/>
          <w:szCs w:val="21"/>
        </w:rPr>
        <w:t>）</w:t>
      </w:r>
    </w:p>
    <w:tbl>
      <w:tblPr>
        <w:tblStyle w:val="TableGrid"/>
        <w:tblW w:w="0" w:type="auto"/>
        <w:tblLook w:val="04A0"/>
      </w:tblPr>
      <w:tblGrid>
        <w:gridCol w:w="2235"/>
        <w:gridCol w:w="7733"/>
      </w:tblGrid>
      <w:tr w14:paraId="7BA1AA3C" w14:textId="77777777" w:rsidTr="00A56337">
        <w:tblPrEx>
          <w:tblW w:w="0" w:type="auto"/>
          <w:tblLook w:val="04A0"/>
        </w:tblPrEx>
        <w:tc>
          <w:tcPr>
            <w:tcW w:w="2235" w:type="dxa"/>
            <w:vAlign w:val="center"/>
          </w:tcPr>
          <w:p w:rsidR="006D6BBC" w:rsidRPr="00A56337" w:rsidP="00A56337" w14:paraId="65C70588" w14:textId="4C8AFCDD">
            <w:pPr>
              <w:autoSpaceDE w:val="0"/>
              <w:autoSpaceDN w:val="0"/>
              <w:adjustRightInd w:val="0"/>
              <w:snapToGrid w:val="0"/>
              <w:spacing w:line="360" w:lineRule="auto"/>
              <w:jc w:val="center"/>
              <w:rPr>
                <w:szCs w:val="21"/>
              </w:rPr>
            </w:pPr>
            <w:r w:rsidRPr="00A56337">
              <w:rPr>
                <w:rFonts w:hAnsi="宋体"/>
                <w:szCs w:val="21"/>
              </w:rPr>
              <w:t>醛类碳骨架异构的写法</w:t>
            </w:r>
            <w:r w:rsidRPr="00A56337">
              <w:rPr>
                <w:szCs w:val="21"/>
              </w:rPr>
              <w:t>－</w:t>
            </w:r>
            <w:r w:rsidRPr="00A56337">
              <w:rPr>
                <w:rFonts w:ascii="宋体" w:hAnsi="宋体"/>
                <w:szCs w:val="21"/>
              </w:rPr>
              <w:t>－“取代法”</w:t>
            </w:r>
          </w:p>
        </w:tc>
        <w:tc>
          <w:tcPr>
            <w:tcW w:w="7733" w:type="dxa"/>
          </w:tcPr>
          <w:p w:rsidR="006D6BBC" w:rsidP="00A56337" w14:paraId="59E9BB5F"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E01570">
              <w:rPr>
                <w:szCs w:val="21"/>
                <w:lang w:val="pt-BR"/>
              </w:rPr>
              <w:t>C</w:t>
            </w:r>
            <w:r w:rsidRPr="00E01570">
              <w:rPr>
                <w:rFonts w:hint="eastAsia"/>
                <w:szCs w:val="21"/>
                <w:vertAlign w:val="subscript"/>
                <w:lang w:val="pt-BR"/>
              </w:rPr>
              <w:t>4</w:t>
            </w:r>
            <w:r w:rsidRPr="00E01570">
              <w:rPr>
                <w:szCs w:val="21"/>
                <w:lang w:val="pt-BR"/>
              </w:rPr>
              <w:t>H</w:t>
            </w:r>
            <w:r w:rsidRPr="00E01570">
              <w:rPr>
                <w:rFonts w:hint="eastAsia"/>
                <w:szCs w:val="21"/>
                <w:vertAlign w:val="subscript"/>
                <w:lang w:val="pt-BR"/>
              </w:rPr>
              <w:t>8</w:t>
            </w:r>
            <w:r w:rsidRPr="00E01570">
              <w:rPr>
                <w:szCs w:val="21"/>
                <w:lang w:val="pt-BR"/>
              </w:rPr>
              <w:t>O</w:t>
            </w:r>
            <w:r>
              <w:rPr>
                <w:rFonts w:hint="eastAsia"/>
                <w:szCs w:val="21"/>
              </w:rPr>
              <w:t>的醛</w:t>
            </w:r>
            <w:r>
              <w:rPr>
                <w:position w:val="-6"/>
              </w:rPr>
              <w:object>
                <v:shape id="_x0000_i1050" type="#_x0000_t75" style="width:15pt;height:12pt" o:ole="">
                  <v:imagedata r:id="rId155" o:title=""/>
                </v:shape>
                <o:OLEObject Type="Embed" ProgID="Equation.DSMT4" ShapeID="_x0000_i1050" DrawAspect="Content" ObjectID="_1784574419" r:id="rId179"/>
              </w:object>
            </w:r>
            <w:r w:rsidRPr="00E01570">
              <w:rPr>
                <w:szCs w:val="21"/>
                <w:lang w:val="pt-BR"/>
              </w:rPr>
              <w:t>C</w:t>
            </w:r>
            <w:r w:rsidRPr="00E01570">
              <w:rPr>
                <w:rFonts w:hint="eastAsia"/>
                <w:szCs w:val="21"/>
                <w:vertAlign w:val="subscript"/>
                <w:lang w:val="pt-BR"/>
              </w:rPr>
              <w:t>3</w:t>
            </w:r>
            <w:r w:rsidRPr="00E01570">
              <w:rPr>
                <w:szCs w:val="21"/>
                <w:lang w:val="pt-BR"/>
              </w:rPr>
              <w:t>H</w:t>
            </w:r>
            <w:r w:rsidRPr="00E01570">
              <w:rPr>
                <w:rFonts w:hint="eastAsia"/>
                <w:szCs w:val="21"/>
                <w:vertAlign w:val="subscript"/>
                <w:lang w:val="pt-BR"/>
              </w:rPr>
              <w:t>7</w:t>
            </w:r>
            <w:r w:rsidRPr="00E01570">
              <w:rPr>
                <w:szCs w:val="21"/>
                <w:lang w:val="pt-BR"/>
              </w:rPr>
              <w:t>－</w:t>
            </w:r>
            <w:r>
              <w:rPr>
                <w:szCs w:val="21"/>
                <w:lang w:val="pl-PL"/>
              </w:rPr>
              <w:t>CHO</w:t>
            </w:r>
            <w:r>
              <w:rPr>
                <w:rFonts w:hint="eastAsia"/>
                <w:szCs w:val="21"/>
                <w:lang w:val="pl-PL"/>
              </w:rPr>
              <w:t>（</w:t>
            </w:r>
            <w:r>
              <w:rPr>
                <w:rFonts w:hint="eastAsia"/>
                <w:szCs w:val="21"/>
                <w:lang w:val="pl-PL"/>
              </w:rPr>
              <w:t>2</w:t>
            </w:r>
            <w:r>
              <w:rPr>
                <w:rFonts w:hint="eastAsia"/>
                <w:szCs w:val="21"/>
                <w:lang w:val="pl-PL"/>
              </w:rPr>
              <w:t>种，</w:t>
            </w:r>
            <w:r w:rsidRPr="00E01570">
              <w:rPr>
                <w:szCs w:val="21"/>
                <w:lang w:val="pt-BR"/>
              </w:rPr>
              <w:t>－</w:t>
            </w:r>
            <w:r w:rsidRPr="00E01570">
              <w:rPr>
                <w:szCs w:val="21"/>
                <w:lang w:val="pt-BR"/>
              </w:rPr>
              <w:t>C</w:t>
            </w:r>
            <w:r w:rsidRPr="00E01570">
              <w:rPr>
                <w:rFonts w:hint="eastAsia"/>
                <w:szCs w:val="21"/>
                <w:vertAlign w:val="subscript"/>
                <w:lang w:val="pt-BR"/>
              </w:rPr>
              <w:t>3</w:t>
            </w:r>
            <w:r w:rsidRPr="00E01570">
              <w:rPr>
                <w:szCs w:val="21"/>
                <w:lang w:val="pt-BR"/>
              </w:rPr>
              <w:t>H</w:t>
            </w:r>
            <w:r w:rsidRPr="00E01570">
              <w:rPr>
                <w:rFonts w:hint="eastAsia"/>
                <w:szCs w:val="21"/>
                <w:vertAlign w:val="subscript"/>
                <w:lang w:val="pt-BR"/>
              </w:rPr>
              <w:t>7</w:t>
            </w:r>
            <w:r>
              <w:rPr>
                <w:rFonts w:hint="eastAsia"/>
                <w:szCs w:val="21"/>
                <w:lang w:val="pl-PL"/>
              </w:rPr>
              <w:t>有</w:t>
            </w:r>
            <w:r>
              <w:rPr>
                <w:rFonts w:hint="eastAsia"/>
                <w:szCs w:val="21"/>
                <w:lang w:val="pl-PL"/>
              </w:rPr>
              <w:t>2</w:t>
            </w:r>
            <w:r>
              <w:rPr>
                <w:rFonts w:hint="eastAsia"/>
                <w:szCs w:val="21"/>
                <w:lang w:val="pl-PL"/>
              </w:rPr>
              <w:t>种）</w:t>
            </w:r>
          </w:p>
          <w:p w:rsidR="006D6BBC" w:rsidP="00A56337" w14:paraId="76C619E1"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E01570">
              <w:rPr>
                <w:szCs w:val="21"/>
                <w:lang w:val="pt-BR"/>
              </w:rPr>
              <w:t>C</w:t>
            </w:r>
            <w:r w:rsidRPr="00E01570">
              <w:rPr>
                <w:szCs w:val="21"/>
                <w:vertAlign w:val="subscript"/>
                <w:lang w:val="pt-BR"/>
              </w:rPr>
              <w:t>5</w:t>
            </w:r>
            <w:r w:rsidRPr="00E01570">
              <w:rPr>
                <w:szCs w:val="21"/>
                <w:lang w:val="pt-BR"/>
              </w:rPr>
              <w:t>H</w:t>
            </w:r>
            <w:r w:rsidRPr="00E01570">
              <w:rPr>
                <w:szCs w:val="21"/>
                <w:vertAlign w:val="subscript"/>
                <w:lang w:val="pt-BR"/>
              </w:rPr>
              <w:t>10</w:t>
            </w:r>
            <w:r w:rsidRPr="00E01570">
              <w:rPr>
                <w:szCs w:val="21"/>
                <w:lang w:val="pt-BR"/>
              </w:rPr>
              <w:t>O</w:t>
            </w:r>
            <w:r>
              <w:rPr>
                <w:rFonts w:hint="eastAsia"/>
                <w:szCs w:val="21"/>
              </w:rPr>
              <w:t>的醛</w:t>
            </w:r>
            <w:r>
              <w:rPr>
                <w:position w:val="-6"/>
              </w:rPr>
              <w:object>
                <v:shape id="_x0000_i1051" type="#_x0000_t75" style="width:15pt;height:12pt" o:ole="">
                  <v:imagedata r:id="rId155" o:title=""/>
                </v:shape>
                <o:OLEObject Type="Embed" ProgID="Equation.DSMT4" ShapeID="_x0000_i1051" DrawAspect="Content" ObjectID="_1784574420" r:id="rId180"/>
              </w:object>
            </w:r>
            <w:r w:rsidRPr="00E01570">
              <w:rPr>
                <w:szCs w:val="21"/>
                <w:lang w:val="pt-BR"/>
              </w:rPr>
              <w:t>C</w:t>
            </w:r>
            <w:r w:rsidRPr="00E01570">
              <w:rPr>
                <w:szCs w:val="21"/>
                <w:vertAlign w:val="subscript"/>
                <w:lang w:val="pt-BR"/>
              </w:rPr>
              <w:t>4</w:t>
            </w:r>
            <w:r w:rsidRPr="00E01570">
              <w:rPr>
                <w:szCs w:val="21"/>
                <w:lang w:val="pt-BR"/>
              </w:rPr>
              <w:t>H</w:t>
            </w:r>
            <w:r w:rsidRPr="00E01570">
              <w:rPr>
                <w:szCs w:val="21"/>
                <w:vertAlign w:val="subscript"/>
                <w:lang w:val="pt-BR"/>
              </w:rPr>
              <w:t>9</w:t>
            </w:r>
            <w:r w:rsidRPr="00E01570">
              <w:rPr>
                <w:szCs w:val="21"/>
                <w:lang w:val="pt-BR"/>
              </w:rPr>
              <w:t>－</w:t>
            </w:r>
            <w:r>
              <w:rPr>
                <w:szCs w:val="21"/>
                <w:lang w:val="pl-PL"/>
              </w:rPr>
              <w:t>CHO</w:t>
            </w:r>
            <w:r>
              <w:rPr>
                <w:rFonts w:hint="eastAsia"/>
                <w:szCs w:val="21"/>
                <w:lang w:val="pl-PL"/>
              </w:rPr>
              <w:t>（</w:t>
            </w:r>
            <w:r>
              <w:rPr>
                <w:rFonts w:hint="eastAsia"/>
                <w:szCs w:val="21"/>
                <w:lang w:val="pl-PL"/>
              </w:rPr>
              <w:t>4</w:t>
            </w:r>
            <w:r>
              <w:rPr>
                <w:rFonts w:hint="eastAsia"/>
                <w:szCs w:val="21"/>
                <w:lang w:val="pl-PL"/>
              </w:rPr>
              <w:t>种，</w:t>
            </w:r>
            <w:r w:rsidRPr="00E01570">
              <w:rPr>
                <w:szCs w:val="21"/>
                <w:lang w:val="pt-BR"/>
              </w:rPr>
              <w:t>－</w:t>
            </w:r>
            <w:r w:rsidRPr="00E01570">
              <w:rPr>
                <w:szCs w:val="21"/>
                <w:lang w:val="pt-BR"/>
              </w:rPr>
              <w:t>C</w:t>
            </w:r>
            <w:r w:rsidRPr="00E01570">
              <w:rPr>
                <w:szCs w:val="21"/>
                <w:vertAlign w:val="subscript"/>
                <w:lang w:val="pt-BR"/>
              </w:rPr>
              <w:t>4</w:t>
            </w:r>
            <w:r w:rsidRPr="00E01570">
              <w:rPr>
                <w:szCs w:val="21"/>
                <w:lang w:val="pt-BR"/>
              </w:rPr>
              <w:t>H</w:t>
            </w:r>
            <w:r w:rsidRPr="00E01570">
              <w:rPr>
                <w:szCs w:val="21"/>
                <w:vertAlign w:val="subscript"/>
                <w:lang w:val="pt-BR"/>
              </w:rPr>
              <w:t>9</w:t>
            </w:r>
            <w:r>
              <w:rPr>
                <w:rFonts w:hint="eastAsia"/>
                <w:szCs w:val="21"/>
                <w:lang w:val="pl-PL"/>
              </w:rPr>
              <w:t>有</w:t>
            </w:r>
            <w:r>
              <w:rPr>
                <w:rFonts w:hint="eastAsia"/>
                <w:szCs w:val="21"/>
                <w:lang w:val="pl-PL"/>
              </w:rPr>
              <w:t>4</w:t>
            </w:r>
            <w:r>
              <w:rPr>
                <w:rFonts w:hint="eastAsia"/>
                <w:szCs w:val="21"/>
                <w:lang w:val="pl-PL"/>
              </w:rPr>
              <w:t>种）</w:t>
            </w:r>
          </w:p>
          <w:p w:rsidR="006D6BBC" w:rsidRPr="00A56337" w:rsidP="00A56337" w14:paraId="1F2C255A" w14:textId="474A35C8">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sidRPr="00E01570">
              <w:rPr>
                <w:szCs w:val="21"/>
                <w:lang w:val="pt-BR"/>
              </w:rPr>
              <w:t>C</w:t>
            </w:r>
            <w:r w:rsidRPr="00E01570">
              <w:rPr>
                <w:rFonts w:hint="eastAsia"/>
                <w:szCs w:val="21"/>
                <w:vertAlign w:val="subscript"/>
                <w:lang w:val="pt-BR"/>
              </w:rPr>
              <w:t>6</w:t>
            </w:r>
            <w:r w:rsidRPr="00E01570">
              <w:rPr>
                <w:szCs w:val="21"/>
                <w:lang w:val="pt-BR"/>
              </w:rPr>
              <w:t>H</w:t>
            </w:r>
            <w:r w:rsidRPr="00E01570">
              <w:rPr>
                <w:szCs w:val="21"/>
                <w:vertAlign w:val="subscript"/>
                <w:lang w:val="pt-BR"/>
              </w:rPr>
              <w:t>1</w:t>
            </w:r>
            <w:r w:rsidRPr="00E01570">
              <w:rPr>
                <w:rFonts w:hint="eastAsia"/>
                <w:szCs w:val="21"/>
                <w:vertAlign w:val="subscript"/>
                <w:lang w:val="pt-BR"/>
              </w:rPr>
              <w:t>2</w:t>
            </w:r>
            <w:r w:rsidRPr="00E01570">
              <w:rPr>
                <w:szCs w:val="21"/>
                <w:lang w:val="pt-BR"/>
              </w:rPr>
              <w:t>O</w:t>
            </w:r>
            <w:r>
              <w:rPr>
                <w:rFonts w:hint="eastAsia"/>
                <w:szCs w:val="21"/>
              </w:rPr>
              <w:t>的醛</w:t>
            </w:r>
            <w:r>
              <w:rPr>
                <w:position w:val="-6"/>
              </w:rPr>
              <w:object>
                <v:shape id="_x0000_i1052" type="#_x0000_t75" style="width:15pt;height:12pt" o:ole="">
                  <v:imagedata r:id="rId155" o:title=""/>
                </v:shape>
                <o:OLEObject Type="Embed" ProgID="Equation.DSMT4" ShapeID="_x0000_i1052" DrawAspect="Content" ObjectID="_1784574421" r:id="rId181"/>
              </w:object>
            </w:r>
            <w:r w:rsidRPr="00E01570">
              <w:rPr>
                <w:szCs w:val="21"/>
                <w:lang w:val="pt-BR"/>
              </w:rPr>
              <w:t>C</w:t>
            </w:r>
            <w:r w:rsidRPr="00E01570">
              <w:rPr>
                <w:rFonts w:hint="eastAsia"/>
                <w:szCs w:val="21"/>
                <w:vertAlign w:val="subscript"/>
                <w:lang w:val="pt-BR"/>
              </w:rPr>
              <w:t>5</w:t>
            </w:r>
            <w:r w:rsidRPr="00E01570">
              <w:rPr>
                <w:szCs w:val="21"/>
                <w:lang w:val="pt-BR"/>
              </w:rPr>
              <w:t>H</w:t>
            </w:r>
            <w:r w:rsidRPr="00E01570">
              <w:rPr>
                <w:rFonts w:hint="eastAsia"/>
                <w:szCs w:val="21"/>
                <w:vertAlign w:val="subscript"/>
                <w:lang w:val="pt-BR"/>
              </w:rPr>
              <w:t>11</w:t>
            </w:r>
            <w:r w:rsidRPr="00E01570">
              <w:rPr>
                <w:szCs w:val="21"/>
                <w:lang w:val="pt-BR"/>
              </w:rPr>
              <w:t>－</w:t>
            </w:r>
            <w:r>
              <w:rPr>
                <w:szCs w:val="21"/>
                <w:lang w:val="pl-PL"/>
              </w:rPr>
              <w:t>CHO</w:t>
            </w:r>
            <w:r>
              <w:rPr>
                <w:rFonts w:hint="eastAsia"/>
                <w:szCs w:val="21"/>
                <w:lang w:val="pl-PL"/>
              </w:rPr>
              <w:t>（</w:t>
            </w:r>
            <w:r>
              <w:rPr>
                <w:rFonts w:hint="eastAsia"/>
                <w:szCs w:val="21"/>
                <w:lang w:val="pl-PL"/>
              </w:rPr>
              <w:t>8</w:t>
            </w:r>
            <w:r>
              <w:rPr>
                <w:rFonts w:hint="eastAsia"/>
                <w:szCs w:val="21"/>
                <w:lang w:val="pl-PL"/>
              </w:rPr>
              <w:t>种，</w:t>
            </w:r>
            <w:r w:rsidRPr="00E01570">
              <w:rPr>
                <w:szCs w:val="21"/>
                <w:lang w:val="pt-BR"/>
              </w:rPr>
              <w:t>－</w:t>
            </w:r>
            <w:r w:rsidRPr="00E01570">
              <w:rPr>
                <w:szCs w:val="21"/>
                <w:lang w:val="pt-BR"/>
              </w:rPr>
              <w:t>C</w:t>
            </w:r>
            <w:r w:rsidRPr="00E01570">
              <w:rPr>
                <w:rFonts w:hint="eastAsia"/>
                <w:szCs w:val="21"/>
                <w:vertAlign w:val="subscript"/>
                <w:lang w:val="pt-BR"/>
              </w:rPr>
              <w:t>5</w:t>
            </w:r>
            <w:r w:rsidRPr="00E01570">
              <w:rPr>
                <w:szCs w:val="21"/>
                <w:lang w:val="pt-BR"/>
              </w:rPr>
              <w:t>H</w:t>
            </w:r>
            <w:r w:rsidRPr="00E01570">
              <w:rPr>
                <w:rFonts w:hint="eastAsia"/>
                <w:szCs w:val="21"/>
                <w:vertAlign w:val="subscript"/>
                <w:lang w:val="pt-BR"/>
              </w:rPr>
              <w:t>11</w:t>
            </w:r>
            <w:r>
              <w:rPr>
                <w:rFonts w:hint="eastAsia"/>
                <w:szCs w:val="21"/>
                <w:lang w:val="pl-PL"/>
              </w:rPr>
              <w:t>有</w:t>
            </w:r>
            <w:r>
              <w:rPr>
                <w:rFonts w:hint="eastAsia"/>
                <w:szCs w:val="21"/>
                <w:lang w:val="pl-PL"/>
              </w:rPr>
              <w:t>8</w:t>
            </w:r>
            <w:r>
              <w:rPr>
                <w:rFonts w:hint="eastAsia"/>
                <w:szCs w:val="21"/>
                <w:lang w:val="pl-PL"/>
              </w:rPr>
              <w:t>种）</w:t>
            </w:r>
          </w:p>
        </w:tc>
      </w:tr>
      <w:tr w14:paraId="7C9889DD" w14:textId="77777777" w:rsidTr="00A56337">
        <w:tblPrEx>
          <w:tblW w:w="0" w:type="auto"/>
          <w:tblLook w:val="04A0"/>
        </w:tblPrEx>
        <w:tc>
          <w:tcPr>
            <w:tcW w:w="2235" w:type="dxa"/>
            <w:vAlign w:val="center"/>
          </w:tcPr>
          <w:p w:rsidR="006D6BBC" w:rsidRPr="00A56337" w:rsidP="00A56337" w14:paraId="040CB703" w14:textId="2AFB1D32">
            <w:pPr>
              <w:autoSpaceDE w:val="0"/>
              <w:autoSpaceDN w:val="0"/>
              <w:adjustRightInd w:val="0"/>
              <w:snapToGrid w:val="0"/>
              <w:spacing w:line="360" w:lineRule="auto"/>
              <w:jc w:val="center"/>
              <w:rPr>
                <w:szCs w:val="21"/>
                <w:lang w:val="pt-BR"/>
              </w:rPr>
            </w:pPr>
            <w:r w:rsidRPr="00A56337">
              <w:rPr>
                <w:rFonts w:ascii="宋体" w:hAnsi="宋体"/>
                <w:szCs w:val="21"/>
              </w:rPr>
              <w:t>酮类碳骨架异构的写法－－“插入法”</w:t>
            </w:r>
          </w:p>
        </w:tc>
        <w:tc>
          <w:tcPr>
            <w:tcW w:w="7733" w:type="dxa"/>
          </w:tcPr>
          <w:p w:rsidR="006D6BBC" w:rsidP="00A56337" w14:paraId="7D89C28C" w14:textId="77777777">
            <w:pPr>
              <w:autoSpaceDE w:val="0"/>
              <w:autoSpaceDN w:val="0"/>
              <w:adjustRightInd w:val="0"/>
              <w:snapToGrid w:val="0"/>
              <w:spacing w:line="360" w:lineRule="auto"/>
              <w:jc w:val="left"/>
              <w:rPr>
                <w:szCs w:val="21"/>
              </w:rPr>
            </w:pPr>
            <w:r>
              <w:rPr>
                <w:rFonts w:hAnsi="宋体" w:hint="eastAsia"/>
                <w:szCs w:val="21"/>
                <w:lang w:val="pt-BR"/>
              </w:rPr>
              <w:t>（</w:t>
            </w:r>
            <w:r>
              <w:rPr>
                <w:rFonts w:hAnsi="宋体" w:hint="eastAsia"/>
                <w:szCs w:val="21"/>
                <w:lang w:val="pt-BR"/>
              </w:rPr>
              <w:t>1</w:t>
            </w:r>
            <w:r>
              <w:rPr>
                <w:rFonts w:hAnsi="宋体" w:hint="eastAsia"/>
                <w:szCs w:val="21"/>
                <w:lang w:val="pt-BR"/>
              </w:rPr>
              <w:t>）将</w:t>
            </w:r>
            <w:r>
              <w:rPr>
                <w:szCs w:val="21"/>
              </w:rPr>
              <w:t>C</w:t>
            </w:r>
            <w:r>
              <w:rPr>
                <w:szCs w:val="21"/>
                <w:vertAlign w:val="subscript"/>
              </w:rPr>
              <w:t>5</w:t>
            </w:r>
            <w:r>
              <w:rPr>
                <w:szCs w:val="21"/>
              </w:rPr>
              <w:t>H</w:t>
            </w:r>
            <w:r>
              <w:rPr>
                <w:szCs w:val="21"/>
                <w:vertAlign w:val="subscript"/>
              </w:rPr>
              <w:t>10</w:t>
            </w:r>
            <w:r>
              <w:rPr>
                <w:szCs w:val="21"/>
              </w:rPr>
              <w:t>O</w:t>
            </w:r>
            <w:r>
              <w:rPr>
                <w:rFonts w:hAnsi="宋体"/>
                <w:szCs w:val="21"/>
              </w:rPr>
              <w:t>去掉一个酮基后还剩余</w:t>
            </w:r>
            <w:r>
              <w:rPr>
                <w:szCs w:val="21"/>
              </w:rPr>
              <w:t>4</w:t>
            </w:r>
            <w:r>
              <w:rPr>
                <w:rFonts w:hAnsi="宋体"/>
                <w:szCs w:val="21"/>
              </w:rPr>
              <w:t>个碳原子</w:t>
            </w:r>
            <w:r>
              <w:rPr>
                <w:szCs w:val="21"/>
              </w:rPr>
              <w:t>，</w:t>
            </w:r>
            <w:r>
              <w:rPr>
                <w:rFonts w:hint="eastAsia"/>
                <w:szCs w:val="21"/>
              </w:rPr>
              <w:t>其</w:t>
            </w:r>
            <w:r>
              <w:rPr>
                <w:rFonts w:hAnsi="宋体"/>
                <w:szCs w:val="21"/>
              </w:rPr>
              <w:t>碳骨架有以下</w:t>
            </w:r>
            <w:r>
              <w:rPr>
                <w:szCs w:val="21"/>
              </w:rPr>
              <w:t>2</w:t>
            </w:r>
            <w:r>
              <w:rPr>
                <w:rFonts w:hAnsi="宋体"/>
                <w:szCs w:val="21"/>
              </w:rPr>
              <w:t>种结构</w:t>
            </w:r>
            <w:r>
              <w:rPr>
                <w:szCs w:val="21"/>
              </w:rPr>
              <w:t>：</w:t>
            </w:r>
          </w:p>
          <w:p w:rsidR="006D6BBC" w:rsidP="006D6BBC" w14:paraId="28F96DB8" w14:textId="77777777">
            <w:pPr>
              <w:autoSpaceDE w:val="0"/>
              <w:autoSpaceDN w:val="0"/>
              <w:adjustRightInd w:val="0"/>
              <w:snapToGrid w:val="0"/>
              <w:spacing w:line="360" w:lineRule="auto"/>
              <w:ind w:firstLine="210" w:firstLineChars="100"/>
              <w:jc w:val="center"/>
              <w:rPr>
                <w:rFonts w:hAnsi="宋体" w:hint="eastAsia"/>
                <w:szCs w:val="21"/>
                <w:lang w:val="pt-BR"/>
              </w:rPr>
            </w:pPr>
            <w:r>
              <w:rPr>
                <w:noProof/>
                <w:szCs w:val="21"/>
              </w:rPr>
              <w:drawing>
                <wp:inline distT="0" distB="0" distL="114300" distR="114300">
                  <wp:extent cx="1545590" cy="429895"/>
                  <wp:effectExtent l="0" t="0" r="16510" b="8255"/>
                  <wp:docPr id="246"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324"/>
                          <pic:cNvPicPr>
                            <a:picLocks noChangeAspect="1"/>
                          </pic:cNvPicPr>
                        </pic:nvPicPr>
                        <pic:blipFill>
                          <a:blip xmlns:r="http://schemas.openxmlformats.org/officeDocument/2006/relationships" r:embed="rId182"/>
                          <a:stretch>
                            <a:fillRect/>
                          </a:stretch>
                        </pic:blipFill>
                        <pic:spPr>
                          <a:xfrm>
                            <a:off x="0" y="0"/>
                            <a:ext cx="1545590" cy="429895"/>
                          </a:xfrm>
                          <a:prstGeom prst="rect">
                            <a:avLst/>
                          </a:prstGeom>
                          <a:noFill/>
                          <a:ln>
                            <a:noFill/>
                          </a:ln>
                        </pic:spPr>
                      </pic:pic>
                    </a:graphicData>
                  </a:graphic>
                </wp:inline>
              </w:drawing>
            </w:r>
          </w:p>
          <w:p w:rsidR="006D6BBC" w:rsidP="00A56337" w14:paraId="03F3053D"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）找出对称结构，</w:t>
            </w:r>
            <w:r>
              <w:rPr>
                <w:rFonts w:hAnsi="宋体"/>
                <w:szCs w:val="21"/>
              </w:rPr>
              <w:t>将酮基放在合适的位置</w:t>
            </w:r>
            <w:r>
              <w:rPr>
                <w:rFonts w:hAnsi="宋体" w:hint="eastAsia"/>
                <w:szCs w:val="21"/>
              </w:rPr>
              <w:t>，</w:t>
            </w:r>
            <w:r>
              <w:rPr>
                <w:rFonts w:hAnsi="宋体"/>
                <w:szCs w:val="21"/>
              </w:rPr>
              <w:t>一共有如下</w:t>
            </w:r>
            <w:r>
              <w:rPr>
                <w:rFonts w:hint="eastAsia"/>
                <w:szCs w:val="21"/>
              </w:rPr>
              <w:t>3</w:t>
            </w:r>
            <w:r>
              <w:rPr>
                <w:rFonts w:hAnsi="宋体"/>
                <w:szCs w:val="21"/>
              </w:rPr>
              <w:t>个位置可以安放</w:t>
            </w:r>
            <w:r>
              <w:rPr>
                <w:rFonts w:hAnsi="宋体" w:hint="eastAsia"/>
                <w:szCs w:val="21"/>
              </w:rPr>
              <w:t>：</w:t>
            </w:r>
          </w:p>
          <w:p w:rsidR="006D6BBC" w:rsidRPr="00A56337" w:rsidP="00A56337" w14:paraId="76D5A143" w14:textId="7507E1D1">
            <w:pPr>
              <w:autoSpaceDE w:val="0"/>
              <w:autoSpaceDN w:val="0"/>
              <w:adjustRightInd w:val="0"/>
              <w:snapToGrid w:val="0"/>
              <w:spacing w:line="360" w:lineRule="auto"/>
              <w:ind w:firstLine="210" w:firstLineChars="100"/>
              <w:jc w:val="center"/>
              <w:rPr>
                <w:rFonts w:hAnsi="宋体" w:hint="eastAsia"/>
                <w:szCs w:val="21"/>
                <w:lang w:val="pt-BR"/>
              </w:rPr>
            </w:pPr>
            <w:r>
              <w:rPr>
                <w:rFonts w:hAnsi="宋体" w:hint="eastAsia"/>
                <w:noProof/>
                <w:szCs w:val="21"/>
                <w:lang w:val="pt-BR"/>
              </w:rPr>
              <w:drawing>
                <wp:inline distT="0" distB="0" distL="114300" distR="114300">
                  <wp:extent cx="1798955" cy="548005"/>
                  <wp:effectExtent l="0" t="0" r="10795" b="4445"/>
                  <wp:docPr id="24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325"/>
                          <pic:cNvPicPr>
                            <a:picLocks noChangeAspect="1"/>
                          </pic:cNvPicPr>
                        </pic:nvPicPr>
                        <pic:blipFill>
                          <a:blip xmlns:r="http://schemas.openxmlformats.org/officeDocument/2006/relationships" r:embed="rId183"/>
                          <a:stretch>
                            <a:fillRect/>
                          </a:stretch>
                        </pic:blipFill>
                        <pic:spPr>
                          <a:xfrm>
                            <a:off x="0" y="0"/>
                            <a:ext cx="1798955" cy="548005"/>
                          </a:xfrm>
                          <a:prstGeom prst="rect">
                            <a:avLst/>
                          </a:prstGeom>
                          <a:noFill/>
                          <a:ln>
                            <a:noFill/>
                          </a:ln>
                        </pic:spPr>
                      </pic:pic>
                    </a:graphicData>
                  </a:graphic>
                </wp:inline>
              </w:drawing>
            </w:r>
          </w:p>
        </w:tc>
      </w:tr>
    </w:tbl>
    <w:p w:rsidR="00A56337" w:rsidP="00A56337" w14:paraId="3888FCCC" w14:textId="77777777">
      <w:pPr>
        <w:autoSpaceDE w:val="0"/>
        <w:autoSpaceDN w:val="0"/>
        <w:adjustRightInd w:val="0"/>
        <w:snapToGrid w:val="0"/>
        <w:spacing w:line="360" w:lineRule="auto"/>
        <w:jc w:val="left"/>
        <w:rPr>
          <w:rFonts w:ascii="黑体" w:eastAsia="黑体" w:hAnsi="黑体" w:cs="黑体" w:hint="eastAsia"/>
          <w:b/>
          <w:color w:val="0070C0"/>
          <w:szCs w:val="21"/>
        </w:rPr>
      </w:pPr>
    </w:p>
    <w:p w:rsidR="00E01570" w:rsidRPr="006D275C" w:rsidP="00A56337" w14:paraId="4899E2F3" w14:textId="539FE7B5">
      <w:pPr>
        <w:autoSpaceDE w:val="0"/>
        <w:autoSpaceDN w:val="0"/>
        <w:adjustRightInd w:val="0"/>
        <w:snapToGrid w:val="0"/>
        <w:spacing w:line="360" w:lineRule="auto"/>
        <w:jc w:val="left"/>
        <w:rPr>
          <w:rFonts w:ascii="黑体" w:eastAsia="黑体" w:hAnsi="黑体" w:cs="黑体" w:hint="eastAsia"/>
          <w:color w:val="0070C0"/>
          <w:szCs w:val="21"/>
        </w:rPr>
      </w:pPr>
      <w:r w:rsidRPr="006D275C">
        <w:rPr>
          <w:rFonts w:ascii="黑体" w:eastAsia="黑体" w:hAnsi="黑体" w:cs="黑体" w:hint="eastAsia"/>
          <w:b/>
          <w:color w:val="0070C0"/>
          <w:szCs w:val="21"/>
        </w:rPr>
        <w:t>十、酯的同分异构体的判断</w:t>
      </w:r>
    </w:p>
    <w:tbl>
      <w:tblPr>
        <w:tblStyle w:val="TableGrid"/>
        <w:tblW w:w="0" w:type="auto"/>
        <w:tblLook w:val="04A0"/>
      </w:tblPr>
      <w:tblGrid>
        <w:gridCol w:w="3936"/>
        <w:gridCol w:w="6032"/>
      </w:tblGrid>
      <w:tr w14:paraId="389C1C44" w14:textId="77777777" w:rsidTr="00FA1ED2">
        <w:tblPrEx>
          <w:tblW w:w="0" w:type="auto"/>
          <w:tblLook w:val="04A0"/>
        </w:tblPrEx>
        <w:tc>
          <w:tcPr>
            <w:tcW w:w="3936" w:type="dxa"/>
            <w:vAlign w:val="center"/>
          </w:tcPr>
          <w:p w:rsidR="00BA2C66" w:rsidRPr="00BA2C66" w:rsidP="00BA2C66" w14:paraId="1AAA6D67" w14:textId="37E072EB">
            <w:pPr>
              <w:autoSpaceDE w:val="0"/>
              <w:autoSpaceDN w:val="0"/>
              <w:adjustRightInd w:val="0"/>
              <w:snapToGrid w:val="0"/>
              <w:spacing w:line="360" w:lineRule="auto"/>
              <w:ind w:firstLine="211"/>
              <w:jc w:val="center"/>
              <w:rPr>
                <w:rFonts w:hAnsi="宋体" w:hint="eastAsia"/>
                <w:b/>
                <w:bCs/>
                <w:szCs w:val="21"/>
                <w:lang w:val="pt-BR"/>
              </w:rPr>
            </w:pPr>
            <w:r>
              <w:rPr>
                <w:rFonts w:hint="eastAsia"/>
                <w:b/>
                <w:bCs/>
                <w:kern w:val="0"/>
                <w:szCs w:val="21"/>
              </w:rPr>
              <w:t>烃基组合法</w:t>
            </w:r>
          </w:p>
        </w:tc>
        <w:tc>
          <w:tcPr>
            <w:tcW w:w="6032" w:type="dxa"/>
            <w:vAlign w:val="center"/>
          </w:tcPr>
          <w:p w:rsidR="00BA2C66" w:rsidRPr="00BA2C66" w:rsidP="00BA2C66" w14:paraId="1733C869" w14:textId="3D806ECB">
            <w:pPr>
              <w:autoSpaceDE w:val="0"/>
              <w:autoSpaceDN w:val="0"/>
              <w:adjustRightInd w:val="0"/>
              <w:snapToGrid w:val="0"/>
              <w:spacing w:line="360" w:lineRule="auto"/>
              <w:ind w:firstLine="211"/>
              <w:jc w:val="center"/>
              <w:rPr>
                <w:rFonts w:hAnsi="宋体" w:hint="eastAsia"/>
                <w:b/>
                <w:bCs/>
                <w:szCs w:val="21"/>
                <w:lang w:val="pt-BR"/>
              </w:rPr>
            </w:pPr>
            <w:r>
              <w:rPr>
                <w:rFonts w:hint="eastAsia"/>
                <w:b/>
                <w:bCs/>
                <w:kern w:val="0"/>
                <w:szCs w:val="21"/>
              </w:rPr>
              <w:t>酯基插入法</w:t>
            </w:r>
            <w:r>
              <w:rPr>
                <w:b/>
                <w:bCs/>
                <w:noProof/>
                <w:szCs w:val="21"/>
              </w:rPr>
              <w:drawing>
                <wp:inline distT="0" distB="0" distL="114300" distR="114300">
                  <wp:extent cx="765175" cy="429895"/>
                  <wp:effectExtent l="0" t="0" r="15875" b="8255"/>
                  <wp:docPr id="265"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331"/>
                          <pic:cNvPicPr>
                            <a:picLocks noChangeAspect="1"/>
                          </pic:cNvPicPr>
                        </pic:nvPicPr>
                        <pic:blipFill>
                          <a:blip xmlns:r="http://schemas.openxmlformats.org/officeDocument/2006/relationships" r:embed="rId184"/>
                          <a:stretch>
                            <a:fillRect/>
                          </a:stretch>
                        </pic:blipFill>
                        <pic:spPr>
                          <a:xfrm>
                            <a:off x="0" y="0"/>
                            <a:ext cx="765175" cy="429895"/>
                          </a:xfrm>
                          <a:prstGeom prst="rect">
                            <a:avLst/>
                          </a:prstGeom>
                          <a:noFill/>
                          <a:ln>
                            <a:noFill/>
                          </a:ln>
                        </pic:spPr>
                      </pic:pic>
                    </a:graphicData>
                  </a:graphic>
                </wp:inline>
              </w:drawing>
            </w:r>
            <w:r>
              <w:rPr>
                <w:b/>
                <w:bCs/>
                <w:noProof/>
                <w:szCs w:val="21"/>
              </w:rPr>
              <w:drawing>
                <wp:inline distT="0" distB="0" distL="114300" distR="114300">
                  <wp:extent cx="765175" cy="429895"/>
                  <wp:effectExtent l="0" t="0" r="15875" b="8255"/>
                  <wp:docPr id="249"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332"/>
                          <pic:cNvPicPr>
                            <a:picLocks noChangeAspect="1"/>
                          </pic:cNvPicPr>
                        </pic:nvPicPr>
                        <pic:blipFill>
                          <a:blip xmlns:r="http://schemas.openxmlformats.org/officeDocument/2006/relationships" r:embed="rId185"/>
                          <a:stretch>
                            <a:fillRect/>
                          </a:stretch>
                        </pic:blipFill>
                        <pic:spPr>
                          <a:xfrm>
                            <a:off x="0" y="0"/>
                            <a:ext cx="765175" cy="429895"/>
                          </a:xfrm>
                          <a:prstGeom prst="rect">
                            <a:avLst/>
                          </a:prstGeom>
                          <a:noFill/>
                          <a:ln>
                            <a:noFill/>
                          </a:ln>
                        </pic:spPr>
                      </pic:pic>
                    </a:graphicData>
                  </a:graphic>
                </wp:inline>
              </w:drawing>
            </w:r>
          </w:p>
        </w:tc>
      </w:tr>
      <w:tr w14:paraId="1C365648" w14:textId="77777777" w:rsidTr="00FA1ED2">
        <w:tblPrEx>
          <w:tblW w:w="0" w:type="auto"/>
          <w:tblLook w:val="04A0"/>
        </w:tblPrEx>
        <w:tc>
          <w:tcPr>
            <w:tcW w:w="3936" w:type="dxa"/>
          </w:tcPr>
          <w:p w:rsidR="00BA2C66" w:rsidP="00FA1ED2" w14:paraId="06041C5F"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kern w:val="0"/>
                <w:szCs w:val="21"/>
              </w:rPr>
              <w:t>R</w:t>
            </w:r>
            <w:r>
              <w:rPr>
                <w:rFonts w:hint="eastAsia"/>
                <w:szCs w:val="18"/>
              </w:rPr>
              <w:t>－</w:t>
            </w:r>
            <w:r>
              <w:rPr>
                <w:rFonts w:hint="eastAsia"/>
                <w:noProof/>
              </w:rPr>
              <w:drawing>
                <wp:inline distT="0" distB="0" distL="114300" distR="114300">
                  <wp:extent cx="76200" cy="285750"/>
                  <wp:effectExtent l="0" t="0" r="0" b="0"/>
                  <wp:docPr id="260" name="图片 326"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326"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Pr>
                <w:rFonts w:hint="eastAsia"/>
                <w:szCs w:val="18"/>
              </w:rPr>
              <w:t>－</w:t>
            </w:r>
            <w:r>
              <w:rPr>
                <w:szCs w:val="21"/>
              </w:rPr>
              <w:t>O</w:t>
            </w:r>
            <w:r>
              <w:rPr>
                <w:kern w:val="0"/>
                <w:szCs w:val="21"/>
              </w:rPr>
              <w:t>R'</w:t>
            </w:r>
            <w:r>
              <w:rPr>
                <w:rFonts w:hint="eastAsia"/>
                <w:kern w:val="0"/>
                <w:szCs w:val="21"/>
              </w:rPr>
              <w:t>，</w:t>
            </w:r>
            <w:r>
              <w:rPr>
                <w:kern w:val="0"/>
                <w:szCs w:val="21"/>
              </w:rPr>
              <w:t>R</w:t>
            </w:r>
            <w:r>
              <w:rPr>
                <w:rFonts w:hint="eastAsia"/>
                <w:kern w:val="0"/>
                <w:szCs w:val="21"/>
              </w:rPr>
              <w:t>从</w:t>
            </w:r>
            <w:r>
              <w:rPr>
                <w:rFonts w:hint="eastAsia"/>
                <w:kern w:val="0"/>
                <w:szCs w:val="21"/>
              </w:rPr>
              <w:t>H</w:t>
            </w:r>
            <w:r>
              <w:rPr>
                <w:rFonts w:hint="eastAsia"/>
                <w:kern w:val="0"/>
                <w:szCs w:val="21"/>
              </w:rPr>
              <w:t>原子开始，</w:t>
            </w:r>
            <w:r>
              <w:rPr>
                <w:kern w:val="0"/>
                <w:szCs w:val="21"/>
              </w:rPr>
              <w:t>R'</w:t>
            </w:r>
            <w:r>
              <w:rPr>
                <w:rFonts w:hint="eastAsia"/>
                <w:kern w:val="0"/>
                <w:szCs w:val="21"/>
              </w:rPr>
              <w:t>到</w:t>
            </w:r>
            <w:r>
              <w:rPr>
                <w:rFonts w:hint="eastAsia"/>
                <w:szCs w:val="18"/>
              </w:rPr>
              <w:t>－</w:t>
            </w:r>
            <w:r>
              <w:rPr>
                <w:kern w:val="0"/>
                <w:szCs w:val="21"/>
              </w:rPr>
              <w:t>CH</w:t>
            </w:r>
            <w:r>
              <w:rPr>
                <w:kern w:val="0"/>
                <w:szCs w:val="21"/>
                <w:vertAlign w:val="subscript"/>
              </w:rPr>
              <w:t>3</w:t>
            </w:r>
            <w:r>
              <w:rPr>
                <w:rFonts w:hint="eastAsia"/>
                <w:kern w:val="0"/>
                <w:szCs w:val="21"/>
              </w:rPr>
              <w:t>结束</w:t>
            </w:r>
          </w:p>
          <w:p w:rsidR="00BA2C66" w:rsidP="00FA1ED2" w14:paraId="66C10FFF"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szCs w:val="21"/>
              </w:rPr>
              <w:t>C</w:t>
            </w:r>
            <w:r>
              <w:rPr>
                <w:szCs w:val="21"/>
                <w:vertAlign w:val="subscript"/>
              </w:rPr>
              <w:t>5</w:t>
            </w:r>
            <w:r>
              <w:rPr>
                <w:szCs w:val="21"/>
              </w:rPr>
              <w:t>H</w:t>
            </w:r>
            <w:r>
              <w:rPr>
                <w:szCs w:val="21"/>
                <w:vertAlign w:val="subscript"/>
              </w:rPr>
              <w:t>10</w:t>
            </w:r>
            <w:r>
              <w:rPr>
                <w:szCs w:val="21"/>
              </w:rPr>
              <w:t>O</w:t>
            </w:r>
            <w:r>
              <w:rPr>
                <w:szCs w:val="21"/>
                <w:vertAlign w:val="subscript"/>
              </w:rPr>
              <w:t>2</w:t>
            </w:r>
            <w:r>
              <w:rPr>
                <w:rFonts w:hAnsi="宋体" w:hint="eastAsia"/>
                <w:szCs w:val="21"/>
                <w:lang w:val="pt-BR"/>
              </w:rPr>
              <w:t>的酯类同分异构体</w:t>
            </w:r>
          </w:p>
          <w:p w:rsidR="00BA2C66" w:rsidP="00FA1ED2" w14:paraId="178F9F47"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①</w:t>
            </w:r>
            <w:r>
              <w:rPr>
                <w:rFonts w:hAnsi="宋体"/>
                <w:szCs w:val="21"/>
              </w:rPr>
              <w:t>甲酸酯类</w:t>
            </w:r>
            <w:r>
              <w:rPr>
                <w:szCs w:val="21"/>
              </w:rPr>
              <w:t>：</w:t>
            </w:r>
            <w:r>
              <w:rPr>
                <w:rFonts w:hint="eastAsia"/>
                <w:kern w:val="0"/>
                <w:szCs w:val="21"/>
              </w:rPr>
              <w:t>H</w:t>
            </w:r>
            <w:r>
              <w:rPr>
                <w:rFonts w:hint="eastAsia"/>
                <w:szCs w:val="18"/>
              </w:rPr>
              <w:t>－</w:t>
            </w:r>
            <w:r>
              <w:rPr>
                <w:rFonts w:hint="eastAsia"/>
                <w:noProof/>
              </w:rPr>
              <w:drawing>
                <wp:inline distT="0" distB="0" distL="114300" distR="114300">
                  <wp:extent cx="76200" cy="285750"/>
                  <wp:effectExtent l="0" t="0" r="0" b="0"/>
                  <wp:docPr id="248" name="图片 327"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327"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Pr>
                <w:rFonts w:hint="eastAsia"/>
                <w:szCs w:val="18"/>
              </w:rPr>
              <w:t>－</w:t>
            </w:r>
            <w:r>
              <w:rPr>
                <w:szCs w:val="21"/>
              </w:rPr>
              <w:t>O</w:t>
            </w:r>
            <w:r>
              <w:rPr>
                <w:kern w:val="0"/>
                <w:szCs w:val="21"/>
              </w:rPr>
              <w:t>C</w:t>
            </w:r>
            <w:r>
              <w:rPr>
                <w:rFonts w:hint="eastAsia"/>
                <w:kern w:val="0"/>
                <w:szCs w:val="21"/>
                <w:vertAlign w:val="subscript"/>
              </w:rPr>
              <w:t>4</w:t>
            </w:r>
            <w:r>
              <w:rPr>
                <w:kern w:val="0"/>
                <w:szCs w:val="21"/>
              </w:rPr>
              <w:t>H</w:t>
            </w:r>
            <w:r>
              <w:rPr>
                <w:rFonts w:hint="eastAsia"/>
                <w:kern w:val="0"/>
                <w:szCs w:val="21"/>
                <w:vertAlign w:val="subscript"/>
              </w:rPr>
              <w:t>9</w:t>
            </w:r>
            <w:r>
              <w:rPr>
                <w:rFonts w:hint="eastAsia"/>
                <w:kern w:val="0"/>
                <w:szCs w:val="21"/>
              </w:rPr>
              <w:t>，</w:t>
            </w:r>
            <w:r>
              <w:rPr>
                <w:rFonts w:hAnsi="宋体" w:hint="eastAsia"/>
                <w:szCs w:val="21"/>
                <w:lang w:val="pt-BR"/>
              </w:rPr>
              <w:t>酯种类：</w:t>
            </w:r>
            <w:r>
              <w:rPr>
                <w:rFonts w:hAnsi="宋体" w:hint="eastAsia"/>
                <w:szCs w:val="21"/>
                <w:lang w:val="pt-BR"/>
              </w:rPr>
              <w:t>H</w:t>
            </w:r>
            <w:r>
              <w:rPr>
                <w:rFonts w:hAnsi="宋体" w:hint="eastAsia"/>
                <w:szCs w:val="21"/>
                <w:lang w:val="pt-BR"/>
              </w:rPr>
              <w:t>原子种类（</w:t>
            </w:r>
            <w:r>
              <w:rPr>
                <w:rFonts w:hAnsi="宋体" w:hint="eastAsia"/>
                <w:szCs w:val="21"/>
                <w:lang w:val="pt-BR"/>
              </w:rPr>
              <w:t>1</w:t>
            </w:r>
            <w:r>
              <w:rPr>
                <w:rFonts w:hAnsi="宋体" w:hint="eastAsia"/>
                <w:szCs w:val="21"/>
                <w:lang w:val="pt-BR"/>
              </w:rPr>
              <w:t>）×丁基种类（</w:t>
            </w:r>
            <w:r>
              <w:rPr>
                <w:rFonts w:hAnsi="宋体" w:hint="eastAsia"/>
                <w:szCs w:val="21"/>
                <w:lang w:val="pt-BR"/>
              </w:rPr>
              <w:t>4</w:t>
            </w:r>
            <w:r>
              <w:rPr>
                <w:rFonts w:hAnsi="宋体" w:hint="eastAsia"/>
                <w:szCs w:val="21"/>
                <w:lang w:val="pt-BR"/>
              </w:rPr>
              <w:t>）＝</w:t>
            </w:r>
            <w:r>
              <w:rPr>
                <w:rFonts w:hAnsi="宋体" w:hint="eastAsia"/>
                <w:szCs w:val="21"/>
                <w:lang w:val="pt-BR"/>
              </w:rPr>
              <w:t>4</w:t>
            </w:r>
            <w:r>
              <w:rPr>
                <w:rFonts w:hAnsi="宋体" w:hint="eastAsia"/>
                <w:szCs w:val="21"/>
                <w:lang w:val="pt-BR"/>
              </w:rPr>
              <w:t>种</w:t>
            </w:r>
          </w:p>
          <w:p w:rsidR="00BA2C66" w:rsidP="00FA1ED2" w14:paraId="7BDE2102"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②</w:t>
            </w:r>
            <w:r>
              <w:rPr>
                <w:rFonts w:hAnsi="宋体"/>
                <w:szCs w:val="21"/>
              </w:rPr>
              <w:t>乙酸酯类</w:t>
            </w:r>
            <w:r>
              <w:rPr>
                <w:szCs w:val="21"/>
              </w:rPr>
              <w:t>：</w:t>
            </w:r>
            <w:r>
              <w:rPr>
                <w:kern w:val="0"/>
                <w:szCs w:val="21"/>
              </w:rPr>
              <w:t>CH</w:t>
            </w:r>
            <w:r>
              <w:rPr>
                <w:rFonts w:hint="eastAsia"/>
                <w:kern w:val="0"/>
                <w:szCs w:val="21"/>
                <w:vertAlign w:val="subscript"/>
              </w:rPr>
              <w:t>3</w:t>
            </w:r>
            <w:r>
              <w:rPr>
                <w:rFonts w:hint="eastAsia"/>
                <w:szCs w:val="18"/>
              </w:rPr>
              <w:t>－</w:t>
            </w:r>
            <w:r>
              <w:rPr>
                <w:rFonts w:hint="eastAsia"/>
                <w:noProof/>
              </w:rPr>
              <w:drawing>
                <wp:inline distT="0" distB="0" distL="114300" distR="114300">
                  <wp:extent cx="76200" cy="285750"/>
                  <wp:effectExtent l="0" t="0" r="0" b="0"/>
                  <wp:docPr id="238" name="图片 328"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328"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Pr>
                <w:rFonts w:hint="eastAsia"/>
                <w:szCs w:val="18"/>
              </w:rPr>
              <w:t>－</w:t>
            </w:r>
            <w:r>
              <w:rPr>
                <w:szCs w:val="21"/>
              </w:rPr>
              <w:t>O</w:t>
            </w:r>
            <w:r>
              <w:rPr>
                <w:kern w:val="0"/>
                <w:szCs w:val="21"/>
              </w:rPr>
              <w:t>C</w:t>
            </w:r>
            <w:r>
              <w:rPr>
                <w:rFonts w:hint="eastAsia"/>
                <w:kern w:val="0"/>
                <w:szCs w:val="21"/>
                <w:vertAlign w:val="subscript"/>
              </w:rPr>
              <w:t>3</w:t>
            </w:r>
            <w:r>
              <w:rPr>
                <w:kern w:val="0"/>
                <w:szCs w:val="21"/>
              </w:rPr>
              <w:t>H</w:t>
            </w:r>
            <w:r>
              <w:rPr>
                <w:rFonts w:hint="eastAsia"/>
                <w:kern w:val="0"/>
                <w:szCs w:val="21"/>
                <w:vertAlign w:val="subscript"/>
              </w:rPr>
              <w:t>7</w:t>
            </w:r>
            <w:r>
              <w:rPr>
                <w:rFonts w:hint="eastAsia"/>
                <w:kern w:val="0"/>
                <w:szCs w:val="21"/>
              </w:rPr>
              <w:t>，</w:t>
            </w:r>
            <w:r>
              <w:rPr>
                <w:rFonts w:hAnsi="宋体" w:hint="eastAsia"/>
                <w:szCs w:val="21"/>
                <w:lang w:val="pt-BR"/>
              </w:rPr>
              <w:t>酯种类：甲基种类（</w:t>
            </w:r>
            <w:r>
              <w:rPr>
                <w:rFonts w:hAnsi="宋体" w:hint="eastAsia"/>
                <w:szCs w:val="21"/>
                <w:lang w:val="pt-BR"/>
              </w:rPr>
              <w:t>1</w:t>
            </w:r>
            <w:r>
              <w:rPr>
                <w:rFonts w:hAnsi="宋体" w:hint="eastAsia"/>
                <w:szCs w:val="21"/>
                <w:lang w:val="pt-BR"/>
              </w:rPr>
              <w:t>）×丙基种类（</w:t>
            </w:r>
            <w:r>
              <w:rPr>
                <w:rFonts w:hAnsi="宋体" w:hint="eastAsia"/>
                <w:szCs w:val="21"/>
                <w:lang w:val="pt-BR"/>
              </w:rPr>
              <w:t>2</w:t>
            </w:r>
            <w:r>
              <w:rPr>
                <w:rFonts w:hAnsi="宋体" w:hint="eastAsia"/>
                <w:szCs w:val="21"/>
                <w:lang w:val="pt-BR"/>
              </w:rPr>
              <w:t>）＝</w:t>
            </w:r>
            <w:r>
              <w:rPr>
                <w:rFonts w:hAnsi="宋体" w:hint="eastAsia"/>
                <w:szCs w:val="21"/>
                <w:lang w:val="pt-BR"/>
              </w:rPr>
              <w:t>2</w:t>
            </w:r>
            <w:r>
              <w:rPr>
                <w:rFonts w:hAnsi="宋体" w:hint="eastAsia"/>
                <w:szCs w:val="21"/>
                <w:lang w:val="pt-BR"/>
              </w:rPr>
              <w:t>种</w:t>
            </w:r>
          </w:p>
          <w:p w:rsidR="00BA2C66" w:rsidP="00FA1ED2" w14:paraId="13A54F1A"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③</w:t>
            </w:r>
            <w:r>
              <w:rPr>
                <w:rFonts w:hAnsi="宋体"/>
                <w:szCs w:val="21"/>
              </w:rPr>
              <w:t>丙酸酯类</w:t>
            </w:r>
            <w:r>
              <w:rPr>
                <w:szCs w:val="21"/>
              </w:rPr>
              <w:t>：</w:t>
            </w:r>
            <w:r>
              <w:rPr>
                <w:kern w:val="0"/>
                <w:szCs w:val="21"/>
              </w:rPr>
              <w:t>C</w:t>
            </w:r>
            <w:r>
              <w:rPr>
                <w:rFonts w:hint="eastAsia"/>
                <w:kern w:val="0"/>
                <w:szCs w:val="21"/>
                <w:vertAlign w:val="subscript"/>
              </w:rPr>
              <w:t>2</w:t>
            </w:r>
            <w:r>
              <w:rPr>
                <w:kern w:val="0"/>
                <w:szCs w:val="21"/>
              </w:rPr>
              <w:t>H</w:t>
            </w:r>
            <w:r>
              <w:rPr>
                <w:rFonts w:hint="eastAsia"/>
                <w:kern w:val="0"/>
                <w:szCs w:val="21"/>
                <w:vertAlign w:val="subscript"/>
              </w:rPr>
              <w:t>5</w:t>
            </w:r>
            <w:r>
              <w:rPr>
                <w:rFonts w:hint="eastAsia"/>
                <w:szCs w:val="18"/>
              </w:rPr>
              <w:t>－</w:t>
            </w:r>
            <w:r>
              <w:rPr>
                <w:rFonts w:hint="eastAsia"/>
                <w:noProof/>
              </w:rPr>
              <w:drawing>
                <wp:inline distT="0" distB="0" distL="114300" distR="114300">
                  <wp:extent cx="76200" cy="285750"/>
                  <wp:effectExtent l="0" t="0" r="0" b="0"/>
                  <wp:docPr id="261" name="图片 329"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329"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Pr>
                <w:rFonts w:hint="eastAsia"/>
                <w:szCs w:val="18"/>
              </w:rPr>
              <w:t>－</w:t>
            </w:r>
            <w:r>
              <w:rPr>
                <w:szCs w:val="21"/>
              </w:rPr>
              <w:t>O</w:t>
            </w:r>
            <w:r>
              <w:rPr>
                <w:kern w:val="0"/>
                <w:szCs w:val="21"/>
              </w:rPr>
              <w:t>C</w:t>
            </w:r>
            <w:r>
              <w:rPr>
                <w:rFonts w:hint="eastAsia"/>
                <w:kern w:val="0"/>
                <w:szCs w:val="21"/>
                <w:vertAlign w:val="subscript"/>
              </w:rPr>
              <w:t>2</w:t>
            </w:r>
            <w:r>
              <w:rPr>
                <w:kern w:val="0"/>
                <w:szCs w:val="21"/>
              </w:rPr>
              <w:t>H</w:t>
            </w:r>
            <w:r>
              <w:rPr>
                <w:rFonts w:hint="eastAsia"/>
                <w:kern w:val="0"/>
                <w:szCs w:val="21"/>
                <w:vertAlign w:val="subscript"/>
              </w:rPr>
              <w:t>5</w:t>
            </w:r>
            <w:r>
              <w:rPr>
                <w:rFonts w:hint="eastAsia"/>
                <w:kern w:val="0"/>
                <w:szCs w:val="21"/>
              </w:rPr>
              <w:t>，</w:t>
            </w:r>
            <w:r>
              <w:rPr>
                <w:rFonts w:hAnsi="宋体" w:hint="eastAsia"/>
                <w:szCs w:val="21"/>
                <w:lang w:val="pt-BR"/>
              </w:rPr>
              <w:t>酯种类：乙基种类（</w:t>
            </w:r>
            <w:r>
              <w:rPr>
                <w:rFonts w:hAnsi="宋体" w:hint="eastAsia"/>
                <w:szCs w:val="21"/>
                <w:lang w:val="pt-BR"/>
              </w:rPr>
              <w:t>1</w:t>
            </w:r>
            <w:r>
              <w:rPr>
                <w:rFonts w:hAnsi="宋体" w:hint="eastAsia"/>
                <w:szCs w:val="21"/>
                <w:lang w:val="pt-BR"/>
              </w:rPr>
              <w:t>）×乙基种类（</w:t>
            </w:r>
            <w:r>
              <w:rPr>
                <w:rFonts w:hAnsi="宋体" w:hint="eastAsia"/>
                <w:szCs w:val="21"/>
                <w:lang w:val="pt-BR"/>
              </w:rPr>
              <w:t>1</w:t>
            </w:r>
            <w:r>
              <w:rPr>
                <w:rFonts w:hAnsi="宋体" w:hint="eastAsia"/>
                <w:szCs w:val="21"/>
                <w:lang w:val="pt-BR"/>
              </w:rPr>
              <w:t>）＝</w:t>
            </w:r>
            <w:r>
              <w:rPr>
                <w:rFonts w:hAnsi="宋体" w:hint="eastAsia"/>
                <w:szCs w:val="21"/>
                <w:lang w:val="pt-BR"/>
              </w:rPr>
              <w:t>1</w:t>
            </w:r>
            <w:r>
              <w:rPr>
                <w:rFonts w:hAnsi="宋体" w:hint="eastAsia"/>
                <w:szCs w:val="21"/>
                <w:lang w:val="pt-BR"/>
              </w:rPr>
              <w:t>种</w:t>
            </w:r>
          </w:p>
          <w:p w:rsidR="00BA2C66" w:rsidP="00FA1ED2" w14:paraId="47D85836"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④</w:t>
            </w:r>
            <w:r>
              <w:rPr>
                <w:rFonts w:hAnsi="宋体"/>
                <w:szCs w:val="21"/>
              </w:rPr>
              <w:t>丁酸酯类</w:t>
            </w:r>
            <w:r>
              <w:rPr>
                <w:szCs w:val="21"/>
              </w:rPr>
              <w:t>：</w:t>
            </w:r>
            <w:r>
              <w:rPr>
                <w:kern w:val="0"/>
                <w:szCs w:val="21"/>
              </w:rPr>
              <w:t>C</w:t>
            </w:r>
            <w:r>
              <w:rPr>
                <w:rFonts w:hint="eastAsia"/>
                <w:kern w:val="0"/>
                <w:szCs w:val="21"/>
                <w:vertAlign w:val="subscript"/>
              </w:rPr>
              <w:t>3</w:t>
            </w:r>
            <w:r>
              <w:rPr>
                <w:kern w:val="0"/>
                <w:szCs w:val="21"/>
              </w:rPr>
              <w:t>H</w:t>
            </w:r>
            <w:r>
              <w:rPr>
                <w:rFonts w:hint="eastAsia"/>
                <w:kern w:val="0"/>
                <w:szCs w:val="21"/>
                <w:vertAlign w:val="subscript"/>
              </w:rPr>
              <w:t>7</w:t>
            </w:r>
            <w:r>
              <w:rPr>
                <w:rFonts w:hint="eastAsia"/>
                <w:szCs w:val="18"/>
              </w:rPr>
              <w:t>－</w:t>
            </w:r>
            <w:r>
              <w:rPr>
                <w:rFonts w:hint="eastAsia"/>
                <w:noProof/>
              </w:rPr>
              <w:drawing>
                <wp:inline distT="0" distB="0" distL="114300" distR="114300">
                  <wp:extent cx="76200" cy="285750"/>
                  <wp:effectExtent l="0" t="0" r="0" b="0"/>
                  <wp:docPr id="262" name="图片 330"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330"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Pr>
                <w:rFonts w:hint="eastAsia"/>
                <w:szCs w:val="18"/>
              </w:rPr>
              <w:t>－</w:t>
            </w:r>
            <w:r>
              <w:rPr>
                <w:szCs w:val="21"/>
              </w:rPr>
              <w:t>O</w:t>
            </w:r>
            <w:r>
              <w:rPr>
                <w:kern w:val="0"/>
                <w:szCs w:val="21"/>
              </w:rPr>
              <w:t>CH</w:t>
            </w:r>
            <w:r>
              <w:rPr>
                <w:rFonts w:hint="eastAsia"/>
                <w:kern w:val="0"/>
                <w:szCs w:val="21"/>
                <w:vertAlign w:val="subscript"/>
              </w:rPr>
              <w:t>3</w:t>
            </w:r>
            <w:r>
              <w:rPr>
                <w:rFonts w:hint="eastAsia"/>
                <w:kern w:val="0"/>
                <w:szCs w:val="21"/>
              </w:rPr>
              <w:t>，</w:t>
            </w:r>
            <w:r>
              <w:rPr>
                <w:rFonts w:hAnsi="宋体" w:hint="eastAsia"/>
                <w:szCs w:val="21"/>
                <w:lang w:val="pt-BR"/>
              </w:rPr>
              <w:t>酯种类：丙基种类（</w:t>
            </w:r>
            <w:r>
              <w:rPr>
                <w:rFonts w:hAnsi="宋体" w:hint="eastAsia"/>
                <w:szCs w:val="21"/>
                <w:lang w:val="pt-BR"/>
              </w:rPr>
              <w:t>2</w:t>
            </w:r>
            <w:r>
              <w:rPr>
                <w:rFonts w:hAnsi="宋体" w:hint="eastAsia"/>
                <w:szCs w:val="21"/>
                <w:lang w:val="pt-BR"/>
              </w:rPr>
              <w:t>）×甲基种类（</w:t>
            </w:r>
            <w:r>
              <w:rPr>
                <w:rFonts w:hAnsi="宋体" w:hint="eastAsia"/>
                <w:szCs w:val="21"/>
                <w:lang w:val="pt-BR"/>
              </w:rPr>
              <w:t>1</w:t>
            </w:r>
            <w:r>
              <w:rPr>
                <w:rFonts w:hAnsi="宋体" w:hint="eastAsia"/>
                <w:szCs w:val="21"/>
                <w:lang w:val="pt-BR"/>
              </w:rPr>
              <w:t>）＝</w:t>
            </w:r>
            <w:r>
              <w:rPr>
                <w:rFonts w:hAnsi="宋体" w:hint="eastAsia"/>
                <w:szCs w:val="21"/>
                <w:lang w:val="pt-BR"/>
              </w:rPr>
              <w:t>2</w:t>
            </w:r>
            <w:r>
              <w:rPr>
                <w:rFonts w:hAnsi="宋体" w:hint="eastAsia"/>
                <w:szCs w:val="21"/>
                <w:lang w:val="pt-BR"/>
              </w:rPr>
              <w:t>种</w:t>
            </w:r>
          </w:p>
          <w:p w:rsidR="00BA2C66" w:rsidP="00E01570" w14:paraId="57F5386A" w14:textId="77777777">
            <w:pPr>
              <w:autoSpaceDE w:val="0"/>
              <w:autoSpaceDN w:val="0"/>
              <w:adjustRightInd w:val="0"/>
              <w:snapToGrid w:val="0"/>
              <w:spacing w:line="360" w:lineRule="auto"/>
              <w:jc w:val="left"/>
              <w:rPr>
                <w:b/>
                <w:bCs/>
                <w:kern w:val="0"/>
                <w:szCs w:val="21"/>
              </w:rPr>
            </w:pPr>
          </w:p>
        </w:tc>
        <w:tc>
          <w:tcPr>
            <w:tcW w:w="6032" w:type="dxa"/>
          </w:tcPr>
          <w:p w:rsidR="00BA2C66" w:rsidP="00FA1ED2" w14:paraId="3CC40A14"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int="eastAsia"/>
                <w:kern w:val="0"/>
                <w:szCs w:val="21"/>
              </w:rPr>
              <w:t>酯基插入方式</w:t>
            </w:r>
            <w:r w:rsidRPr="00E01570">
              <w:rPr>
                <w:rFonts w:hint="eastAsia"/>
                <w:kern w:val="0"/>
                <w:szCs w:val="21"/>
                <w:lang w:val="pt-BR"/>
              </w:rPr>
              <w:t>：</w:t>
            </w:r>
            <w:r w:rsidRPr="00E01570">
              <w:rPr>
                <w:rFonts w:hint="eastAsia"/>
                <w:szCs w:val="18"/>
                <w:lang w:val="pt-BR"/>
              </w:rPr>
              <w:t>－</w:t>
            </w:r>
            <w:r>
              <w:rPr>
                <w:rFonts w:hint="eastAsia"/>
                <w:noProof/>
              </w:rPr>
              <w:drawing>
                <wp:inline distT="0" distB="0" distL="114300" distR="114300">
                  <wp:extent cx="76200" cy="285750"/>
                  <wp:effectExtent l="0" t="0" r="0" b="0"/>
                  <wp:docPr id="263" name="图片 333"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333"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szCs w:val="21"/>
                <w:lang w:val="pt-BR"/>
              </w:rPr>
              <w:t>O</w:t>
            </w:r>
            <w:r w:rsidRPr="00E01570">
              <w:rPr>
                <w:rFonts w:hint="eastAsia"/>
                <w:szCs w:val="18"/>
                <w:lang w:val="pt-BR"/>
              </w:rPr>
              <w:t>－</w:t>
            </w:r>
            <w:r>
              <w:rPr>
                <w:rFonts w:hint="eastAsia"/>
                <w:kern w:val="0"/>
                <w:szCs w:val="21"/>
              </w:rPr>
              <w:t>和</w:t>
            </w:r>
            <w:r w:rsidRPr="00E01570">
              <w:rPr>
                <w:rFonts w:hint="eastAsia"/>
                <w:szCs w:val="18"/>
                <w:lang w:val="pt-BR"/>
              </w:rPr>
              <w:t>－</w:t>
            </w:r>
            <w:r w:rsidRPr="00E01570">
              <w:rPr>
                <w:szCs w:val="21"/>
                <w:lang w:val="pt-BR"/>
              </w:rPr>
              <w:t>O</w:t>
            </w:r>
            <w:r w:rsidRPr="00E01570">
              <w:rPr>
                <w:rFonts w:hint="eastAsia"/>
                <w:szCs w:val="18"/>
                <w:lang w:val="pt-BR"/>
              </w:rPr>
              <w:t>－</w:t>
            </w:r>
            <w:r>
              <w:rPr>
                <w:rFonts w:hint="eastAsia"/>
                <w:noProof/>
              </w:rPr>
              <w:drawing>
                <wp:inline distT="0" distB="0" distL="114300" distR="114300">
                  <wp:extent cx="76200" cy="285750"/>
                  <wp:effectExtent l="0" t="0" r="0" b="0"/>
                  <wp:docPr id="251" name="图片 334"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334"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p>
          <w:p w:rsidR="00BA2C66" w:rsidRPr="00E01570" w:rsidP="00FA1ED2" w14:paraId="47C37AA8" w14:textId="77777777">
            <w:pPr>
              <w:autoSpaceDE w:val="0"/>
              <w:autoSpaceDN w:val="0"/>
              <w:adjustRightInd w:val="0"/>
              <w:snapToGrid w:val="0"/>
              <w:spacing w:line="360" w:lineRule="auto"/>
              <w:jc w:val="left"/>
              <w:rPr>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hint="eastAsia"/>
                <w:szCs w:val="21"/>
              </w:rPr>
              <w:t>分子式为</w:t>
            </w:r>
            <w:r w:rsidRPr="00E01570">
              <w:rPr>
                <w:szCs w:val="21"/>
                <w:lang w:val="pt-BR"/>
              </w:rPr>
              <w:t>C</w:t>
            </w:r>
            <w:r w:rsidRPr="00E01570">
              <w:rPr>
                <w:rFonts w:hint="eastAsia"/>
                <w:szCs w:val="21"/>
                <w:vertAlign w:val="subscript"/>
                <w:lang w:val="pt-BR"/>
              </w:rPr>
              <w:t>9</w:t>
            </w:r>
            <w:r w:rsidRPr="00E01570">
              <w:rPr>
                <w:szCs w:val="21"/>
                <w:lang w:val="pt-BR"/>
              </w:rPr>
              <w:t>H</w:t>
            </w:r>
            <w:r w:rsidRPr="00E01570">
              <w:rPr>
                <w:szCs w:val="21"/>
                <w:vertAlign w:val="subscript"/>
                <w:lang w:val="pt-BR"/>
              </w:rPr>
              <w:t>1</w:t>
            </w:r>
            <w:r w:rsidRPr="00E01570">
              <w:rPr>
                <w:rFonts w:hint="eastAsia"/>
                <w:szCs w:val="21"/>
                <w:vertAlign w:val="subscript"/>
                <w:lang w:val="pt-BR"/>
              </w:rPr>
              <w:t>2</w:t>
            </w:r>
            <w:r w:rsidRPr="00E01570">
              <w:rPr>
                <w:szCs w:val="21"/>
                <w:lang w:val="pt-BR"/>
              </w:rPr>
              <w:t>O</w:t>
            </w:r>
            <w:r w:rsidRPr="00E01570">
              <w:rPr>
                <w:szCs w:val="21"/>
                <w:vertAlign w:val="subscript"/>
                <w:lang w:val="pt-BR"/>
              </w:rPr>
              <w:t>2</w:t>
            </w:r>
            <w:r>
              <w:rPr>
                <w:rFonts w:hint="eastAsia"/>
                <w:szCs w:val="21"/>
              </w:rPr>
              <w:t>的芳香酯的同分异构体是在</w:t>
            </w:r>
            <w:r>
              <w:rPr>
                <w:noProof/>
                <w:position w:val="-12"/>
              </w:rPr>
              <w:drawing>
                <wp:inline distT="0" distB="0" distL="114300" distR="114300">
                  <wp:extent cx="532130" cy="246380"/>
                  <wp:effectExtent l="0" t="0" r="1270" b="1270"/>
                  <wp:docPr id="240"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335"/>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sidRPr="00E01570">
              <w:rPr>
                <w:kern w:val="0"/>
                <w:szCs w:val="21"/>
                <w:lang w:val="pt-BR"/>
              </w:rPr>
              <w:t>CH</w:t>
            </w:r>
            <w:r w:rsidRPr="00E01570">
              <w:rPr>
                <w:kern w:val="0"/>
                <w:szCs w:val="21"/>
                <w:vertAlign w:val="subscript"/>
                <w:lang w:val="pt-BR"/>
              </w:rPr>
              <w:t>2</w:t>
            </w:r>
            <w:r w:rsidRPr="00E01570">
              <w:rPr>
                <w:kern w:val="0"/>
                <w:szCs w:val="21"/>
                <w:lang w:val="pt-BR"/>
              </w:rPr>
              <w:t>CH</w:t>
            </w:r>
            <w:r w:rsidRPr="00E01570">
              <w:rPr>
                <w:kern w:val="0"/>
                <w:szCs w:val="21"/>
                <w:vertAlign w:val="subscript"/>
                <w:lang w:val="pt-BR"/>
              </w:rPr>
              <w:t>3</w:t>
            </w:r>
            <w:r>
              <w:rPr>
                <w:rFonts w:hint="eastAsia"/>
                <w:szCs w:val="21"/>
              </w:rPr>
              <w:t>中插入酯基</w:t>
            </w:r>
          </w:p>
          <w:p w:rsidR="00BA2C66" w:rsidRPr="00E01570" w:rsidP="00FA1ED2" w14:paraId="31454D42" w14:textId="77777777">
            <w:pPr>
              <w:autoSpaceDE w:val="0"/>
              <w:autoSpaceDN w:val="0"/>
              <w:adjustRightInd w:val="0"/>
              <w:snapToGrid w:val="0"/>
              <w:spacing w:line="360" w:lineRule="auto"/>
              <w:jc w:val="left"/>
              <w:rPr>
                <w:szCs w:val="21"/>
                <w:lang w:val="pt-BR"/>
              </w:rPr>
            </w:pPr>
            <w:r w:rsidRPr="00E01570">
              <w:rPr>
                <w:rFonts w:hint="eastAsia"/>
                <w:szCs w:val="21"/>
                <w:lang w:val="pt-BR"/>
              </w:rPr>
              <w:t>（</w:t>
            </w:r>
            <w:r w:rsidRPr="00E01570">
              <w:rPr>
                <w:rFonts w:hint="eastAsia"/>
                <w:szCs w:val="21"/>
                <w:lang w:val="pt-BR"/>
              </w:rPr>
              <w:t>3</w:t>
            </w:r>
            <w:r w:rsidRPr="00E01570">
              <w:rPr>
                <w:rFonts w:hint="eastAsia"/>
                <w:szCs w:val="21"/>
                <w:lang w:val="pt-BR"/>
              </w:rPr>
              <w:t>）</w:t>
            </w:r>
            <w:r>
              <w:rPr>
                <w:rFonts w:hAnsi="宋体"/>
                <w:szCs w:val="21"/>
              </w:rPr>
              <w:t>插入的酯基分别在中的</w:t>
            </w:r>
            <w:r w:rsidRPr="00E01570">
              <w:rPr>
                <w:rFonts w:ascii="宋体" w:hAnsi="宋体"/>
                <w:szCs w:val="21"/>
                <w:lang w:val="pt-BR"/>
              </w:rPr>
              <w:t>①②③④</w:t>
            </w:r>
            <w:r>
              <w:rPr>
                <w:rFonts w:hAnsi="宋体"/>
                <w:szCs w:val="21"/>
              </w:rPr>
              <w:t>位置</w:t>
            </w:r>
          </w:p>
          <w:p w:rsidR="00BA2C66" w:rsidP="00FA1ED2" w14:paraId="4AB1A8BB" w14:textId="77777777">
            <w:pPr>
              <w:autoSpaceDE w:val="0"/>
              <w:autoSpaceDN w:val="0"/>
              <w:adjustRightInd w:val="0"/>
              <w:snapToGrid w:val="0"/>
              <w:spacing w:line="360" w:lineRule="auto"/>
              <w:ind w:firstLine="210" w:firstLineChars="100"/>
              <w:rPr>
                <w:rFonts w:hAnsi="宋体" w:hint="eastAsia"/>
                <w:szCs w:val="21"/>
                <w:lang w:val="pt-BR"/>
              </w:rPr>
            </w:pPr>
            <w:r>
              <w:rPr>
                <w:noProof/>
                <w:szCs w:val="21"/>
              </w:rPr>
              <w:drawing>
                <wp:inline distT="0" distB="0" distL="114300" distR="114300">
                  <wp:extent cx="1481455" cy="636905"/>
                  <wp:effectExtent l="0" t="0" r="4445" b="10795"/>
                  <wp:docPr id="252"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336"/>
                          <pic:cNvPicPr>
                            <a:picLocks noChangeAspect="1"/>
                          </pic:cNvPicPr>
                        </pic:nvPicPr>
                        <pic:blipFill>
                          <a:blip xmlns:r="http://schemas.openxmlformats.org/officeDocument/2006/relationships" r:embed="rId187"/>
                          <a:stretch>
                            <a:fillRect/>
                          </a:stretch>
                        </pic:blipFill>
                        <pic:spPr>
                          <a:xfrm>
                            <a:off x="0" y="0"/>
                            <a:ext cx="1481455" cy="636905"/>
                          </a:xfrm>
                          <a:prstGeom prst="rect">
                            <a:avLst/>
                          </a:prstGeom>
                          <a:noFill/>
                          <a:ln>
                            <a:noFill/>
                          </a:ln>
                        </pic:spPr>
                      </pic:pic>
                    </a:graphicData>
                  </a:graphic>
                </wp:inline>
              </w:drawing>
            </w:r>
          </w:p>
          <w:p w:rsidR="00BA2C66" w:rsidP="00FA1ED2" w14:paraId="1CA2D9EA"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①</w:t>
            </w:r>
            <w:r>
              <w:rPr>
                <w:rFonts w:hAnsi="宋体"/>
                <w:szCs w:val="21"/>
              </w:rPr>
              <w:t>插入</w:t>
            </w:r>
            <w:r w:rsidRPr="00E01570">
              <w:rPr>
                <w:rFonts w:ascii="宋体" w:hAnsi="宋体"/>
                <w:szCs w:val="21"/>
                <w:lang w:val="pt-BR"/>
              </w:rPr>
              <w:t>①</w:t>
            </w:r>
            <w:r>
              <w:rPr>
                <w:rFonts w:hAnsi="宋体"/>
                <w:szCs w:val="21"/>
              </w:rPr>
              <w:t>得到</w:t>
            </w:r>
            <w:r>
              <w:rPr>
                <w:noProof/>
                <w:position w:val="-12"/>
              </w:rPr>
              <w:drawing>
                <wp:inline distT="0" distB="0" distL="114300" distR="114300">
                  <wp:extent cx="532130" cy="246380"/>
                  <wp:effectExtent l="0" t="0" r="1270" b="1270"/>
                  <wp:docPr id="253"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337"/>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sidRPr="00E01570">
              <w:rPr>
                <w:szCs w:val="21"/>
                <w:lang w:val="pt-BR"/>
              </w:rPr>
              <w:t>O</w:t>
            </w:r>
            <w:r w:rsidRPr="00E01570">
              <w:rPr>
                <w:rFonts w:hint="eastAsia"/>
                <w:szCs w:val="18"/>
                <w:lang w:val="pt-BR"/>
              </w:rPr>
              <w:t>－</w:t>
            </w:r>
            <w:r>
              <w:rPr>
                <w:rFonts w:hint="eastAsia"/>
                <w:noProof/>
              </w:rPr>
              <w:drawing>
                <wp:inline distT="0" distB="0" distL="114300" distR="114300">
                  <wp:extent cx="76200" cy="285750"/>
                  <wp:effectExtent l="0" t="0" r="0" b="0"/>
                  <wp:docPr id="254" name="图片 338"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338"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kern w:val="0"/>
                <w:szCs w:val="21"/>
                <w:lang w:val="pt-BR"/>
              </w:rPr>
              <w:t>CH</w:t>
            </w:r>
            <w:r w:rsidRPr="00E01570">
              <w:rPr>
                <w:kern w:val="0"/>
                <w:szCs w:val="21"/>
                <w:vertAlign w:val="subscript"/>
                <w:lang w:val="pt-BR"/>
              </w:rPr>
              <w:t>2</w:t>
            </w:r>
            <w:r w:rsidRPr="00E01570">
              <w:rPr>
                <w:kern w:val="0"/>
                <w:szCs w:val="21"/>
                <w:lang w:val="pt-BR"/>
              </w:rPr>
              <w:t>CH</w:t>
            </w:r>
            <w:r w:rsidRPr="00E01570">
              <w:rPr>
                <w:kern w:val="0"/>
                <w:szCs w:val="21"/>
                <w:vertAlign w:val="subscript"/>
                <w:lang w:val="pt-BR"/>
              </w:rPr>
              <w:t>3</w:t>
            </w:r>
            <w:r>
              <w:rPr>
                <w:rFonts w:hAnsi="宋体"/>
                <w:szCs w:val="21"/>
              </w:rPr>
              <w:t>和</w:t>
            </w:r>
            <w:r>
              <w:rPr>
                <w:noProof/>
                <w:position w:val="-12"/>
              </w:rPr>
              <w:drawing>
                <wp:inline distT="0" distB="0" distL="114300" distR="114300">
                  <wp:extent cx="532130" cy="246380"/>
                  <wp:effectExtent l="0" t="0" r="1270" b="1270"/>
                  <wp:docPr id="272"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339"/>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noProof/>
              </w:rPr>
              <w:drawing>
                <wp:inline distT="0" distB="0" distL="114300" distR="114300">
                  <wp:extent cx="76200" cy="285750"/>
                  <wp:effectExtent l="0" t="0" r="0" b="0"/>
                  <wp:docPr id="266" name="图片 340"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340"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szCs w:val="21"/>
                <w:lang w:val="pt-BR"/>
              </w:rPr>
              <w:t>O</w:t>
            </w:r>
            <w:r w:rsidRPr="00E01570">
              <w:rPr>
                <w:rFonts w:hint="eastAsia"/>
                <w:szCs w:val="18"/>
                <w:lang w:val="pt-BR"/>
              </w:rPr>
              <w:t>－</w:t>
            </w:r>
            <w:r w:rsidRPr="00E01570">
              <w:rPr>
                <w:kern w:val="0"/>
                <w:szCs w:val="21"/>
                <w:lang w:val="pt-BR"/>
              </w:rPr>
              <w:t>CH</w:t>
            </w:r>
            <w:r w:rsidRPr="00E01570">
              <w:rPr>
                <w:kern w:val="0"/>
                <w:szCs w:val="21"/>
                <w:vertAlign w:val="subscript"/>
                <w:lang w:val="pt-BR"/>
              </w:rPr>
              <w:t>2</w:t>
            </w:r>
            <w:r w:rsidRPr="00E01570">
              <w:rPr>
                <w:kern w:val="0"/>
                <w:szCs w:val="21"/>
                <w:lang w:val="pt-BR"/>
              </w:rPr>
              <w:t>CH</w:t>
            </w:r>
            <w:r w:rsidRPr="00E01570">
              <w:rPr>
                <w:kern w:val="0"/>
                <w:szCs w:val="21"/>
                <w:vertAlign w:val="subscript"/>
                <w:lang w:val="pt-BR"/>
              </w:rPr>
              <w:t>3</w:t>
            </w:r>
            <w:r>
              <w:rPr>
                <w:rFonts w:hAnsi="宋体"/>
                <w:szCs w:val="21"/>
              </w:rPr>
              <w:t>。</w:t>
            </w:r>
          </w:p>
          <w:p w:rsidR="00BA2C66" w:rsidP="00FA1ED2" w14:paraId="2E8EA087"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②</w:t>
            </w:r>
            <w:r>
              <w:rPr>
                <w:rFonts w:hAnsi="宋体"/>
                <w:szCs w:val="21"/>
              </w:rPr>
              <w:t>插入</w:t>
            </w:r>
            <w:r w:rsidRPr="00E01570">
              <w:rPr>
                <w:rFonts w:ascii="宋体" w:hAnsi="宋体"/>
                <w:szCs w:val="21"/>
                <w:lang w:val="pt-BR"/>
              </w:rPr>
              <w:t>②</w:t>
            </w:r>
            <w:r>
              <w:rPr>
                <w:rFonts w:hAnsi="宋体"/>
                <w:szCs w:val="21"/>
              </w:rPr>
              <w:t>得到</w:t>
            </w:r>
            <w:r>
              <w:rPr>
                <w:noProof/>
                <w:position w:val="-12"/>
              </w:rPr>
              <w:drawing>
                <wp:inline distT="0" distB="0" distL="114300" distR="114300">
                  <wp:extent cx="532130" cy="246380"/>
                  <wp:effectExtent l="0" t="0" r="1270" b="1270"/>
                  <wp:docPr id="276"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341"/>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sidRPr="00E01570">
              <w:rPr>
                <w:kern w:val="0"/>
                <w:szCs w:val="21"/>
                <w:lang w:val="pt-BR"/>
              </w:rPr>
              <w:t>CH</w:t>
            </w:r>
            <w:r w:rsidRPr="00E01570">
              <w:rPr>
                <w:kern w:val="0"/>
                <w:szCs w:val="21"/>
                <w:vertAlign w:val="subscript"/>
                <w:lang w:val="pt-BR"/>
              </w:rPr>
              <w:t>2</w:t>
            </w:r>
            <w:r w:rsidRPr="00E01570">
              <w:rPr>
                <w:rFonts w:hint="eastAsia"/>
                <w:szCs w:val="18"/>
                <w:lang w:val="pt-BR"/>
              </w:rPr>
              <w:t>－</w:t>
            </w:r>
            <w:r w:rsidRPr="00E01570">
              <w:rPr>
                <w:szCs w:val="21"/>
                <w:lang w:val="pt-BR"/>
              </w:rPr>
              <w:t>O</w:t>
            </w:r>
            <w:r w:rsidRPr="00E01570">
              <w:rPr>
                <w:rFonts w:hint="eastAsia"/>
                <w:szCs w:val="18"/>
                <w:lang w:val="pt-BR"/>
              </w:rPr>
              <w:t>－</w:t>
            </w:r>
            <w:r>
              <w:rPr>
                <w:rFonts w:hint="eastAsia"/>
                <w:noProof/>
              </w:rPr>
              <w:drawing>
                <wp:inline distT="0" distB="0" distL="114300" distR="114300">
                  <wp:extent cx="76200" cy="285750"/>
                  <wp:effectExtent l="0" t="0" r="0" b="0"/>
                  <wp:docPr id="267" name="图片 342"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342"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kern w:val="0"/>
                <w:szCs w:val="21"/>
                <w:lang w:val="pt-BR"/>
              </w:rPr>
              <w:t>CH</w:t>
            </w:r>
            <w:r w:rsidRPr="00E01570">
              <w:rPr>
                <w:kern w:val="0"/>
                <w:szCs w:val="21"/>
                <w:vertAlign w:val="subscript"/>
                <w:lang w:val="pt-BR"/>
              </w:rPr>
              <w:t>3</w:t>
            </w:r>
            <w:r>
              <w:rPr>
                <w:rFonts w:hAnsi="宋体"/>
                <w:szCs w:val="21"/>
              </w:rPr>
              <w:t>和</w:t>
            </w:r>
            <w:r>
              <w:rPr>
                <w:noProof/>
                <w:position w:val="-12"/>
              </w:rPr>
              <w:drawing>
                <wp:inline distT="0" distB="0" distL="114300" distR="114300">
                  <wp:extent cx="532130" cy="246380"/>
                  <wp:effectExtent l="0" t="0" r="1270" b="1270"/>
                  <wp:docPr id="277"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343"/>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sidRPr="00E01570">
              <w:rPr>
                <w:kern w:val="0"/>
                <w:szCs w:val="21"/>
                <w:lang w:val="pt-BR"/>
              </w:rPr>
              <w:t>CH</w:t>
            </w:r>
            <w:r w:rsidRPr="00E01570">
              <w:rPr>
                <w:kern w:val="0"/>
                <w:szCs w:val="21"/>
                <w:vertAlign w:val="subscript"/>
                <w:lang w:val="pt-BR"/>
              </w:rPr>
              <w:t>2</w:t>
            </w:r>
            <w:r w:rsidRPr="00E01570">
              <w:rPr>
                <w:rFonts w:hint="eastAsia"/>
                <w:szCs w:val="18"/>
                <w:lang w:val="pt-BR"/>
              </w:rPr>
              <w:t>－</w:t>
            </w:r>
            <w:r>
              <w:rPr>
                <w:rFonts w:hint="eastAsia"/>
                <w:noProof/>
              </w:rPr>
              <w:drawing>
                <wp:inline distT="0" distB="0" distL="114300" distR="114300">
                  <wp:extent cx="76200" cy="285750"/>
                  <wp:effectExtent l="0" t="0" r="0" b="0"/>
                  <wp:docPr id="268" name="图片 344"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344"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szCs w:val="21"/>
                <w:lang w:val="pt-BR"/>
              </w:rPr>
              <w:t>O</w:t>
            </w:r>
            <w:r w:rsidRPr="00E01570">
              <w:rPr>
                <w:rFonts w:hint="eastAsia"/>
                <w:szCs w:val="18"/>
                <w:lang w:val="pt-BR"/>
              </w:rPr>
              <w:t>－</w:t>
            </w:r>
            <w:r w:rsidRPr="00E01570">
              <w:rPr>
                <w:kern w:val="0"/>
                <w:szCs w:val="21"/>
                <w:lang w:val="pt-BR"/>
              </w:rPr>
              <w:t>CH</w:t>
            </w:r>
            <w:r w:rsidRPr="00E01570">
              <w:rPr>
                <w:kern w:val="0"/>
                <w:szCs w:val="21"/>
                <w:vertAlign w:val="subscript"/>
                <w:lang w:val="pt-BR"/>
              </w:rPr>
              <w:t>3</w:t>
            </w:r>
            <w:r>
              <w:rPr>
                <w:rFonts w:hAnsi="宋体"/>
                <w:szCs w:val="21"/>
              </w:rPr>
              <w:t>。</w:t>
            </w:r>
          </w:p>
          <w:p w:rsidR="00BA2C66" w:rsidP="00FA1ED2" w14:paraId="30B12F90" w14:textId="77777777">
            <w:pPr>
              <w:autoSpaceDE w:val="0"/>
              <w:autoSpaceDN w:val="0"/>
              <w:adjustRightInd w:val="0"/>
              <w:snapToGrid w:val="0"/>
              <w:spacing w:line="360" w:lineRule="auto"/>
              <w:jc w:val="left"/>
              <w:rPr>
                <w:rFonts w:hAnsi="宋体" w:hint="eastAsia"/>
                <w:szCs w:val="21"/>
                <w:lang w:val="pt-BR"/>
              </w:rPr>
            </w:pPr>
            <w:r>
              <w:rPr>
                <w:rFonts w:hAnsi="宋体" w:hint="eastAsia"/>
                <w:szCs w:val="21"/>
                <w:lang w:val="pt-BR"/>
              </w:rPr>
              <w:t>③</w:t>
            </w:r>
            <w:r>
              <w:rPr>
                <w:rFonts w:hAnsi="宋体"/>
                <w:szCs w:val="21"/>
              </w:rPr>
              <w:t>插入</w:t>
            </w:r>
            <w:r>
              <w:rPr>
                <w:rFonts w:ascii="宋体" w:hAnsi="宋体"/>
                <w:szCs w:val="21"/>
              </w:rPr>
              <w:t>③</w:t>
            </w:r>
            <w:r>
              <w:rPr>
                <w:rFonts w:hAnsi="宋体"/>
                <w:szCs w:val="21"/>
              </w:rPr>
              <w:t>时得到</w:t>
            </w:r>
            <w:r>
              <w:rPr>
                <w:noProof/>
                <w:position w:val="-12"/>
              </w:rPr>
              <w:drawing>
                <wp:inline distT="0" distB="0" distL="114300" distR="114300">
                  <wp:extent cx="532130" cy="246380"/>
                  <wp:effectExtent l="0" t="0" r="1270" b="1270"/>
                  <wp:docPr id="269"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345"/>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noProof/>
                <w:szCs w:val="21"/>
              </w:rPr>
              <w:drawing>
                <wp:inline distT="0" distB="0" distL="114300" distR="114300">
                  <wp:extent cx="257175" cy="276225"/>
                  <wp:effectExtent l="0" t="0" r="9525" b="9525"/>
                  <wp:docPr id="273" name="图片 346"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346"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Pr>
                <w:szCs w:val="21"/>
              </w:rPr>
              <w:t>O</w:t>
            </w:r>
            <w:r>
              <w:rPr>
                <w:rFonts w:hint="eastAsia"/>
                <w:szCs w:val="18"/>
              </w:rPr>
              <w:t>－</w:t>
            </w:r>
            <w:r>
              <w:rPr>
                <w:rFonts w:hint="eastAsia"/>
                <w:noProof/>
              </w:rPr>
              <w:drawing>
                <wp:inline distT="0" distB="0" distL="114300" distR="114300">
                  <wp:extent cx="76200" cy="285750"/>
                  <wp:effectExtent l="0" t="0" r="0" b="0"/>
                  <wp:docPr id="270" name="图片 347"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347"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Pr>
                <w:rFonts w:hint="eastAsia"/>
                <w:szCs w:val="18"/>
              </w:rPr>
              <w:t>－</w:t>
            </w:r>
            <w:r>
              <w:rPr>
                <w:kern w:val="0"/>
                <w:szCs w:val="21"/>
              </w:rPr>
              <w:t>H</w:t>
            </w:r>
            <w:r>
              <w:rPr>
                <w:rFonts w:hAnsi="宋体"/>
                <w:szCs w:val="21"/>
              </w:rPr>
              <w:t>和</w:t>
            </w:r>
            <w:r>
              <w:rPr>
                <w:noProof/>
                <w:position w:val="-12"/>
              </w:rPr>
              <w:drawing>
                <wp:inline distT="0" distB="0" distL="114300" distR="114300">
                  <wp:extent cx="532130" cy="246380"/>
                  <wp:effectExtent l="0" t="0" r="1270" b="1270"/>
                  <wp:docPr id="274"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348"/>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Pr>
                <w:rFonts w:hint="eastAsia"/>
                <w:noProof/>
                <w:szCs w:val="21"/>
              </w:rPr>
              <w:drawing>
                <wp:inline distT="0" distB="0" distL="114300" distR="114300">
                  <wp:extent cx="257175" cy="276225"/>
                  <wp:effectExtent l="0" t="0" r="9525" b="9525"/>
                  <wp:docPr id="278" name="图片 349"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349" descr="CHCH3"/>
                          <pic:cNvPicPr>
                            <a:picLocks noChangeAspect="1"/>
                          </pic:cNvPicPr>
                        </pic:nvPicPr>
                        <pic:blipFill>
                          <a:blip xmlns:r="http://schemas.openxmlformats.org/officeDocument/2006/relationships" r:embed="rId17"/>
                          <a:stretch>
                            <a:fillRect/>
                          </a:stretch>
                        </pic:blipFill>
                        <pic:spPr>
                          <a:xfrm>
                            <a:off x="0" y="0"/>
                            <a:ext cx="257175" cy="276225"/>
                          </a:xfrm>
                          <a:prstGeom prst="rect">
                            <a:avLst/>
                          </a:prstGeom>
                          <a:noFill/>
                          <a:ln>
                            <a:noFill/>
                          </a:ln>
                        </pic:spPr>
                      </pic:pic>
                    </a:graphicData>
                  </a:graphic>
                </wp:inline>
              </w:drawing>
            </w:r>
            <w:r>
              <w:rPr>
                <w:rFonts w:hint="eastAsia"/>
                <w:noProof/>
              </w:rPr>
              <w:drawing>
                <wp:inline distT="0" distB="0" distL="114300" distR="114300">
                  <wp:extent cx="76200" cy="285750"/>
                  <wp:effectExtent l="0" t="0" r="0" b="0"/>
                  <wp:docPr id="279" name="图片 350"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350"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Pr>
                <w:rFonts w:hint="eastAsia"/>
                <w:szCs w:val="18"/>
              </w:rPr>
              <w:t>－</w:t>
            </w:r>
            <w:r>
              <w:rPr>
                <w:szCs w:val="21"/>
              </w:rPr>
              <w:t>O</w:t>
            </w:r>
            <w:r>
              <w:rPr>
                <w:rFonts w:hint="eastAsia"/>
                <w:szCs w:val="18"/>
              </w:rPr>
              <w:t>－</w:t>
            </w:r>
            <w:r>
              <w:rPr>
                <w:kern w:val="0"/>
                <w:szCs w:val="21"/>
              </w:rPr>
              <w:t>H</w:t>
            </w:r>
            <w:r>
              <w:rPr>
                <w:szCs w:val="21"/>
              </w:rPr>
              <w:t>（</w:t>
            </w:r>
            <w:r>
              <w:rPr>
                <w:rFonts w:hAnsi="宋体"/>
                <w:szCs w:val="21"/>
              </w:rPr>
              <w:t>是羧酸</w:t>
            </w:r>
            <w:r>
              <w:rPr>
                <w:szCs w:val="21"/>
              </w:rPr>
              <w:t>，</w:t>
            </w:r>
            <w:r>
              <w:rPr>
                <w:rFonts w:hAnsi="宋体"/>
                <w:szCs w:val="21"/>
              </w:rPr>
              <w:t>舍去</w:t>
            </w:r>
            <w:r>
              <w:rPr>
                <w:szCs w:val="21"/>
              </w:rPr>
              <w:t>）</w:t>
            </w:r>
            <w:r>
              <w:rPr>
                <w:rFonts w:hAnsi="宋体"/>
                <w:szCs w:val="21"/>
              </w:rPr>
              <w:t>。</w:t>
            </w:r>
          </w:p>
          <w:p w:rsidR="00BA2C66" w:rsidRPr="00FA1ED2" w:rsidP="00FA1ED2" w14:paraId="758220EF" w14:textId="64C39E21">
            <w:pPr>
              <w:adjustRightInd w:val="0"/>
              <w:snapToGrid w:val="0"/>
              <w:spacing w:line="360" w:lineRule="auto"/>
              <w:jc w:val="left"/>
              <w:rPr>
                <w:rFonts w:ascii="Times New Roman" w:hAnsi="Times New Roman" w:cs="Times New Roman"/>
                <w:szCs w:val="21"/>
                <w:lang w:val="pt-BR"/>
              </w:rPr>
            </w:pPr>
            <w:r>
              <w:rPr>
                <w:rFonts w:hAnsi="宋体" w:hint="eastAsia"/>
                <w:szCs w:val="21"/>
                <w:lang w:val="pt-BR"/>
              </w:rPr>
              <w:t>④</w:t>
            </w:r>
            <w:r>
              <w:rPr>
                <w:rFonts w:hAnsi="宋体"/>
                <w:szCs w:val="21"/>
              </w:rPr>
              <w:t>插入</w:t>
            </w:r>
            <w:r w:rsidRPr="00E01570">
              <w:rPr>
                <w:rFonts w:ascii="宋体" w:hAnsi="宋体"/>
                <w:szCs w:val="21"/>
                <w:lang w:val="pt-BR"/>
              </w:rPr>
              <w:t>④</w:t>
            </w:r>
            <w:r>
              <w:rPr>
                <w:rFonts w:hAnsi="宋体"/>
                <w:szCs w:val="21"/>
              </w:rPr>
              <w:t>时得到</w:t>
            </w:r>
            <w:r>
              <w:rPr>
                <w:noProof/>
                <w:position w:val="-12"/>
              </w:rPr>
              <w:drawing>
                <wp:inline distT="0" distB="0" distL="114300" distR="114300">
                  <wp:extent cx="532130" cy="246380"/>
                  <wp:effectExtent l="0" t="0" r="1270" b="1270"/>
                  <wp:docPr id="27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351"/>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sidRPr="00E01570">
              <w:rPr>
                <w:kern w:val="0"/>
                <w:szCs w:val="21"/>
                <w:lang w:val="pt-BR"/>
              </w:rPr>
              <w:t>CH</w:t>
            </w:r>
            <w:r w:rsidRPr="00E01570">
              <w:rPr>
                <w:kern w:val="0"/>
                <w:szCs w:val="21"/>
                <w:vertAlign w:val="subscript"/>
                <w:lang w:val="pt-BR"/>
              </w:rPr>
              <w:t>2</w:t>
            </w:r>
            <w:r w:rsidRPr="00E01570">
              <w:rPr>
                <w:kern w:val="0"/>
                <w:szCs w:val="21"/>
                <w:lang w:val="pt-BR"/>
              </w:rPr>
              <w:t>CH</w:t>
            </w:r>
            <w:r w:rsidRPr="00E01570">
              <w:rPr>
                <w:rFonts w:hint="eastAsia"/>
                <w:kern w:val="0"/>
                <w:szCs w:val="21"/>
                <w:vertAlign w:val="subscript"/>
                <w:lang w:val="pt-BR"/>
              </w:rPr>
              <w:t>2</w:t>
            </w:r>
            <w:r w:rsidRPr="00E01570">
              <w:rPr>
                <w:rFonts w:hint="eastAsia"/>
                <w:szCs w:val="18"/>
                <w:lang w:val="pt-BR"/>
              </w:rPr>
              <w:t>－</w:t>
            </w:r>
            <w:r w:rsidRPr="00E01570">
              <w:rPr>
                <w:szCs w:val="21"/>
                <w:lang w:val="pt-BR"/>
              </w:rPr>
              <w:t>O</w:t>
            </w:r>
            <w:r w:rsidRPr="00E01570">
              <w:rPr>
                <w:rFonts w:hint="eastAsia"/>
                <w:szCs w:val="18"/>
                <w:lang w:val="pt-BR"/>
              </w:rPr>
              <w:t>－</w:t>
            </w:r>
            <w:r>
              <w:rPr>
                <w:rFonts w:hint="eastAsia"/>
                <w:noProof/>
              </w:rPr>
              <w:drawing>
                <wp:inline distT="0" distB="0" distL="114300" distR="114300">
                  <wp:extent cx="76200" cy="285750"/>
                  <wp:effectExtent l="0" t="0" r="0" b="0"/>
                  <wp:docPr id="280" name="图片 352"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352"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kern w:val="0"/>
                <w:szCs w:val="21"/>
                <w:lang w:val="pt-BR"/>
              </w:rPr>
              <w:t>H</w:t>
            </w:r>
            <w:r>
              <w:rPr>
                <w:rFonts w:hAnsi="宋体"/>
                <w:szCs w:val="21"/>
              </w:rPr>
              <w:t>和</w:t>
            </w:r>
            <w:r>
              <w:rPr>
                <w:noProof/>
                <w:position w:val="-12"/>
              </w:rPr>
              <w:drawing>
                <wp:inline distT="0" distB="0" distL="114300" distR="114300">
                  <wp:extent cx="532130" cy="246380"/>
                  <wp:effectExtent l="0" t="0" r="1270" b="1270"/>
                  <wp:docPr id="275"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353"/>
                          <pic:cNvPicPr>
                            <a:picLocks noChangeAspect="1"/>
                          </pic:cNvPicPr>
                        </pic:nvPicPr>
                        <pic:blipFill>
                          <a:blip xmlns:r="http://schemas.openxmlformats.org/officeDocument/2006/relationships" r:embed="rId42"/>
                          <a:stretch>
                            <a:fillRect/>
                          </a:stretch>
                        </pic:blipFill>
                        <pic:spPr>
                          <a:xfrm>
                            <a:off x="0" y="0"/>
                            <a:ext cx="532130" cy="246380"/>
                          </a:xfrm>
                          <a:prstGeom prst="rect">
                            <a:avLst/>
                          </a:prstGeom>
                          <a:noFill/>
                          <a:ln>
                            <a:noFill/>
                          </a:ln>
                        </pic:spPr>
                      </pic:pic>
                    </a:graphicData>
                  </a:graphic>
                </wp:inline>
              </w:drawing>
            </w:r>
            <w:r w:rsidRPr="00E01570">
              <w:rPr>
                <w:kern w:val="0"/>
                <w:szCs w:val="21"/>
                <w:lang w:val="pt-BR"/>
              </w:rPr>
              <w:t>CH</w:t>
            </w:r>
            <w:r w:rsidRPr="00E01570">
              <w:rPr>
                <w:kern w:val="0"/>
                <w:szCs w:val="21"/>
                <w:vertAlign w:val="subscript"/>
                <w:lang w:val="pt-BR"/>
              </w:rPr>
              <w:t>2</w:t>
            </w:r>
            <w:r w:rsidRPr="00E01570">
              <w:rPr>
                <w:kern w:val="0"/>
                <w:szCs w:val="21"/>
                <w:lang w:val="pt-BR"/>
              </w:rPr>
              <w:t>CH</w:t>
            </w:r>
            <w:r w:rsidRPr="00E01570">
              <w:rPr>
                <w:rFonts w:hint="eastAsia"/>
                <w:kern w:val="0"/>
                <w:szCs w:val="21"/>
                <w:vertAlign w:val="subscript"/>
                <w:lang w:val="pt-BR"/>
              </w:rPr>
              <w:t>2</w:t>
            </w:r>
            <w:r w:rsidRPr="00E01570">
              <w:rPr>
                <w:rFonts w:hint="eastAsia"/>
                <w:szCs w:val="18"/>
                <w:lang w:val="pt-BR"/>
              </w:rPr>
              <w:t>－</w:t>
            </w:r>
            <w:r>
              <w:rPr>
                <w:rFonts w:hint="eastAsia"/>
                <w:noProof/>
              </w:rPr>
              <w:drawing>
                <wp:inline distT="0" distB="0" distL="114300" distR="114300">
                  <wp:extent cx="76200" cy="285750"/>
                  <wp:effectExtent l="0" t="0" r="0" b="0"/>
                  <wp:docPr id="281" name="图片 354"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354" descr="CO羰基"/>
                          <pic:cNvPicPr>
                            <a:picLocks noChangeAspect="1"/>
                          </pic:cNvPicPr>
                        </pic:nvPicPr>
                        <pic:blipFill>
                          <a:blip xmlns:r="http://schemas.openxmlformats.org/officeDocument/2006/relationships" r:embed="rId186"/>
                          <a:stretch>
                            <a:fillRect/>
                          </a:stretch>
                        </pic:blipFill>
                        <pic:spPr>
                          <a:xfrm>
                            <a:off x="0" y="0"/>
                            <a:ext cx="76200" cy="285750"/>
                          </a:xfrm>
                          <a:prstGeom prst="rect">
                            <a:avLst/>
                          </a:prstGeom>
                          <a:noFill/>
                          <a:ln>
                            <a:noFill/>
                          </a:ln>
                        </pic:spPr>
                      </pic:pic>
                    </a:graphicData>
                  </a:graphic>
                </wp:inline>
              </w:drawing>
            </w:r>
            <w:r w:rsidRPr="00E01570">
              <w:rPr>
                <w:rFonts w:hint="eastAsia"/>
                <w:szCs w:val="18"/>
                <w:lang w:val="pt-BR"/>
              </w:rPr>
              <w:t>－</w:t>
            </w:r>
            <w:r w:rsidRPr="00E01570">
              <w:rPr>
                <w:szCs w:val="21"/>
                <w:lang w:val="pt-BR"/>
              </w:rPr>
              <w:t>O</w:t>
            </w:r>
            <w:r w:rsidRPr="00E01570">
              <w:rPr>
                <w:rFonts w:hint="eastAsia"/>
                <w:szCs w:val="18"/>
                <w:lang w:val="pt-BR"/>
              </w:rPr>
              <w:t>－</w:t>
            </w:r>
            <w:r w:rsidRPr="00E01570">
              <w:rPr>
                <w:kern w:val="0"/>
                <w:szCs w:val="21"/>
                <w:lang w:val="pt-BR"/>
              </w:rPr>
              <w:t>H</w:t>
            </w:r>
            <w:r w:rsidRPr="00E01570">
              <w:rPr>
                <w:szCs w:val="21"/>
                <w:lang w:val="pt-BR"/>
              </w:rPr>
              <w:t>（</w:t>
            </w:r>
            <w:r>
              <w:rPr>
                <w:rFonts w:hAnsi="宋体"/>
                <w:szCs w:val="21"/>
              </w:rPr>
              <w:t>是羧酸</w:t>
            </w:r>
            <w:r w:rsidRPr="00E01570">
              <w:rPr>
                <w:szCs w:val="21"/>
                <w:lang w:val="pt-BR"/>
              </w:rPr>
              <w:t>，</w:t>
            </w:r>
            <w:r>
              <w:rPr>
                <w:rFonts w:hAnsi="宋体"/>
                <w:szCs w:val="21"/>
              </w:rPr>
              <w:t>舍去</w:t>
            </w:r>
            <w:r w:rsidRPr="00E01570">
              <w:rPr>
                <w:szCs w:val="21"/>
                <w:lang w:val="pt-BR"/>
              </w:rPr>
              <w:t>）</w:t>
            </w:r>
            <w:r>
              <w:rPr>
                <w:rFonts w:hAnsi="宋体"/>
                <w:szCs w:val="21"/>
              </w:rPr>
              <w:t>。</w:t>
            </w:r>
          </w:p>
        </w:tc>
      </w:tr>
    </w:tbl>
    <w:p w:rsidR="0095302B" w:rsidRPr="00E01570" w:rsidP="0095302B" w14:paraId="73C508DD" w14:textId="77777777">
      <w:pPr>
        <w:adjustRightInd w:val="0"/>
        <w:snapToGrid w:val="0"/>
        <w:spacing w:line="360" w:lineRule="auto"/>
        <w:ind w:firstLine="211"/>
        <w:jc w:val="left"/>
        <w:rPr>
          <w:rFonts w:ascii="Times New Roman" w:hAnsi="Times New Roman" w:cs="Times New Roman"/>
          <w:szCs w:val="21"/>
          <w:lang w:val="pt-BR"/>
        </w:rPr>
      </w:pPr>
    </w:p>
    <w:p w:rsidR="0095302B" w:rsidP="0095302B" w14:paraId="68F1E9CA" w14:textId="77777777">
      <w:pPr>
        <w:adjustRightInd w:val="0"/>
        <w:snapToGrid w:val="0"/>
        <w:spacing w:line="360" w:lineRule="auto"/>
        <w:ind w:firstLine="211"/>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27"/>
                    <a:stretch>
                      <a:fillRect/>
                    </a:stretch>
                  </pic:blipFill>
                  <pic:spPr>
                    <a:xfrm>
                      <a:off x="0" y="0"/>
                      <a:ext cx="1224280" cy="371475"/>
                    </a:xfrm>
                    <a:prstGeom prst="rect">
                      <a:avLst/>
                    </a:prstGeom>
                    <a:noFill/>
                    <a:ln>
                      <a:noFill/>
                    </a:ln>
                  </pic:spPr>
                </pic:pic>
              </a:graphicData>
            </a:graphic>
          </wp:inline>
        </w:drawing>
      </w:r>
    </w:p>
    <w:p w:rsidR="00CD1397" w:rsidP="00DE4125" w14:paraId="2CA989B6" w14:textId="77777777">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CD1397" w:rsidP="00DE4125" w14:paraId="6171126C" w14:textId="6C39A5F7">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w:t>
      </w:r>
      <w:r>
        <w:rPr>
          <w:rFonts w:ascii="Times New Roman" w:hAnsi="Times New Roman" w:cs="Times New Roman"/>
        </w:rPr>
        <w:t>)</w:t>
      </w:r>
      <w:r w:rsidRPr="004137A3">
        <w:rPr>
          <w:rFonts w:ascii="Times New Roman" w:hAnsi="Times New Roman" w:cs="Times New Roman"/>
        </w:rPr>
        <w:t>同分异构现象仅存在于有机物中</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49DC9219" w14:textId="07F053E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2</w:t>
      </w:r>
      <w:r>
        <w:rPr>
          <w:rFonts w:ascii="Times New Roman" w:hAnsi="Times New Roman" w:cs="Times New Roman"/>
        </w:rPr>
        <w:t>)</w:t>
      </w:r>
      <w:r w:rsidRPr="004137A3">
        <w:rPr>
          <w:rFonts w:ascii="Times New Roman" w:hAnsi="Times New Roman" w:cs="Times New Roman"/>
        </w:rPr>
        <w:t>组成元素的质量分数相同</w:t>
      </w:r>
      <w:r>
        <w:rPr>
          <w:rFonts w:ascii="Times New Roman" w:hAnsi="Times New Roman" w:cs="Times New Roman"/>
        </w:rPr>
        <w:t>，</w:t>
      </w:r>
      <w:r w:rsidRPr="004137A3">
        <w:rPr>
          <w:rFonts w:ascii="Times New Roman" w:hAnsi="Times New Roman" w:cs="Times New Roman"/>
        </w:rPr>
        <w:t>相对分子质量也相同的不同化合物互为同分异构体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2DDDB342" w14:textId="0A0AA4F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w:t>
      </w:r>
      <w:r w:rsidRPr="004137A3">
        <w:rPr>
          <w:rFonts w:ascii="Times New Roman" w:hAnsi="Times New Roman" w:cs="Times New Roman"/>
        </w:rPr>
        <w:t>符合分子式</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6</w:t>
      </w:r>
      <w:r w:rsidRPr="004137A3">
        <w:rPr>
          <w:rFonts w:ascii="Times New Roman" w:hAnsi="Times New Roman" w:cs="Times New Roman"/>
        </w:rPr>
        <w:t>O</w:t>
      </w:r>
      <w:r w:rsidRPr="004137A3">
        <w:rPr>
          <w:rFonts w:ascii="Times New Roman" w:hAnsi="Times New Roman" w:cs="Times New Roman"/>
        </w:rPr>
        <w:t>的有机物只有乙醇</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2D32AD37" w14:textId="00C6CE50">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4</w:t>
      </w:r>
      <w:r>
        <w:rPr>
          <w:rFonts w:ascii="Times New Roman" w:hAnsi="Times New Roman" w:cs="Times New Roman"/>
        </w:rPr>
        <w:t>)</w:t>
      </w:r>
      <w:r w:rsidRPr="004137A3">
        <w:rPr>
          <w:rFonts w:ascii="Times New Roman" w:hAnsi="Times New Roman" w:cs="Times New Roman"/>
        </w:rPr>
        <w:t>已知丁基有四种</w:t>
      </w:r>
      <w:r>
        <w:rPr>
          <w:rFonts w:ascii="Times New Roman" w:hAnsi="Times New Roman" w:cs="Times New Roman"/>
        </w:rPr>
        <w:t>，</w:t>
      </w:r>
      <w:r w:rsidRPr="004137A3">
        <w:rPr>
          <w:rFonts w:ascii="Times New Roman" w:hAnsi="Times New Roman" w:cs="Times New Roman"/>
        </w:rPr>
        <w:t>不必试写</w:t>
      </w:r>
      <w:r>
        <w:rPr>
          <w:rFonts w:ascii="Times New Roman" w:hAnsi="Times New Roman" w:cs="Times New Roman"/>
        </w:rPr>
        <w:t>，</w:t>
      </w:r>
      <w:r w:rsidRPr="004137A3">
        <w:rPr>
          <w:rFonts w:ascii="Times New Roman" w:hAnsi="Times New Roman" w:cs="Times New Roman"/>
        </w:rPr>
        <w:t>立即可断定分子式为</w:t>
      </w:r>
      <w:r w:rsidRPr="004137A3">
        <w:rPr>
          <w:rFonts w:ascii="Times New Roman" w:hAnsi="Times New Roman" w:cs="Times New Roman"/>
        </w:rPr>
        <w:t>C</w:t>
      </w:r>
      <w:r w:rsidRPr="004137A3">
        <w:rPr>
          <w:rFonts w:ascii="Times New Roman" w:hAnsi="Times New Roman" w:cs="Times New Roman"/>
          <w:vertAlign w:val="subscript"/>
        </w:rPr>
        <w:t>5</w:t>
      </w:r>
      <w:r w:rsidRPr="004137A3">
        <w:rPr>
          <w:rFonts w:ascii="Times New Roman" w:hAnsi="Times New Roman" w:cs="Times New Roman"/>
        </w:rPr>
        <w:t>H</w:t>
      </w:r>
      <w:r w:rsidRPr="004137A3">
        <w:rPr>
          <w:rFonts w:ascii="Times New Roman" w:hAnsi="Times New Roman" w:cs="Times New Roman"/>
          <w:vertAlign w:val="subscript"/>
        </w:rPr>
        <w:t>10</w:t>
      </w:r>
      <w:r w:rsidRPr="004137A3">
        <w:rPr>
          <w:rFonts w:ascii="Times New Roman" w:hAnsi="Times New Roman" w:cs="Times New Roman"/>
        </w:rPr>
        <w:t>O</w:t>
      </w:r>
      <w:r w:rsidRPr="004137A3">
        <w:rPr>
          <w:rFonts w:ascii="Times New Roman" w:hAnsi="Times New Roman" w:cs="Times New Roman"/>
        </w:rPr>
        <w:t>的醛应有四种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0C2BE057" w14:textId="312230E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5</w:t>
      </w:r>
      <w:r>
        <w:rPr>
          <w:rFonts w:ascii="Times New Roman" w:hAnsi="Times New Roman" w:cs="Times New Roman"/>
        </w:rPr>
        <w:t>)</w:t>
      </w:r>
      <w:r w:rsidRPr="004137A3">
        <w:rPr>
          <w:rFonts w:ascii="Times New Roman" w:hAnsi="Times New Roman" w:cs="Times New Roman"/>
        </w:rPr>
        <w:t>主链含</w:t>
      </w:r>
      <w:r w:rsidRPr="004137A3">
        <w:rPr>
          <w:rFonts w:ascii="Times New Roman" w:hAnsi="Times New Roman" w:cs="Times New Roman"/>
        </w:rPr>
        <w:t>5</w:t>
      </w:r>
      <w:r w:rsidRPr="004137A3">
        <w:rPr>
          <w:rFonts w:ascii="Times New Roman" w:hAnsi="Times New Roman" w:cs="Times New Roman"/>
        </w:rPr>
        <w:t>个碳原子</w:t>
      </w:r>
      <w:r>
        <w:rPr>
          <w:rFonts w:ascii="Times New Roman" w:hAnsi="Times New Roman" w:cs="Times New Roman"/>
        </w:rPr>
        <w:t>，</w:t>
      </w:r>
      <w:r w:rsidRPr="004137A3">
        <w:rPr>
          <w:rFonts w:ascii="Times New Roman" w:hAnsi="Times New Roman" w:cs="Times New Roman"/>
        </w:rPr>
        <w:t>有甲基</w:t>
      </w:r>
      <w:r>
        <w:rPr>
          <w:rFonts w:ascii="Times New Roman" w:hAnsi="Times New Roman" w:cs="Times New Roman"/>
        </w:rPr>
        <w:t>、</w:t>
      </w:r>
      <w:r w:rsidRPr="004137A3">
        <w:rPr>
          <w:rFonts w:ascii="Times New Roman" w:hAnsi="Times New Roman" w:cs="Times New Roman"/>
        </w:rPr>
        <w:t>乙基</w:t>
      </w:r>
      <w:r w:rsidRPr="004137A3">
        <w:rPr>
          <w:rFonts w:ascii="Times New Roman" w:hAnsi="Times New Roman" w:cs="Times New Roman"/>
        </w:rPr>
        <w:t>2</w:t>
      </w:r>
      <w:r w:rsidRPr="004137A3">
        <w:rPr>
          <w:rFonts w:ascii="Times New Roman" w:hAnsi="Times New Roman" w:cs="Times New Roman"/>
        </w:rPr>
        <w:t>个支链的烷烃有</w:t>
      </w:r>
      <w:r w:rsidRPr="004137A3">
        <w:rPr>
          <w:rFonts w:ascii="Times New Roman" w:hAnsi="Times New Roman" w:cs="Times New Roman"/>
        </w:rPr>
        <w:t>3</w:t>
      </w:r>
      <w:r w:rsidRPr="004137A3">
        <w:rPr>
          <w:rFonts w:ascii="Times New Roman" w:hAnsi="Times New Roman" w:cs="Times New Roman"/>
        </w:rPr>
        <w:t>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66AE1317" w14:textId="3312F3A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6</w:t>
      </w:r>
      <w:r>
        <w:rPr>
          <w:rFonts w:ascii="Times New Roman" w:hAnsi="Times New Roman" w:cs="Times New Roman"/>
        </w:rPr>
        <w:t>)</w:t>
      </w:r>
      <w:r w:rsidRPr="004137A3">
        <w:rPr>
          <w:rFonts w:ascii="Times New Roman" w:hAnsi="Times New Roman" w:cs="Times New Roman"/>
        </w:rPr>
        <w:t>CH</w:t>
      </w:r>
      <w:r w:rsidRPr="004137A3">
        <w:rPr>
          <w:rFonts w:ascii="Times New Roman" w:hAnsi="Times New Roman" w:cs="Times New Roman"/>
          <w:vertAlign w:val="subscript"/>
        </w:rPr>
        <w:t>3</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OH</w:t>
      </w:r>
      <w:r w:rsidRPr="004137A3">
        <w:rPr>
          <w:rFonts w:ascii="Times New Roman" w:hAnsi="Times New Roman" w:cs="Times New Roman"/>
        </w:rPr>
        <w:t>与</w:t>
      </w:r>
      <w:r w:rsidRPr="004137A3">
        <w:rPr>
          <w:rFonts w:ascii="Times New Roman" w:hAnsi="Times New Roman" w:cs="Times New Roman"/>
        </w:rPr>
        <w:t>CH</w:t>
      </w:r>
      <w:r w:rsidRPr="004137A3">
        <w:rPr>
          <w:rFonts w:ascii="Times New Roman" w:hAnsi="Times New Roman" w:cs="Times New Roman"/>
          <w:vertAlign w:val="subscript"/>
        </w:rPr>
        <w:t>2</w:t>
      </w:r>
      <w:r w:rsidRPr="004137A3">
        <w:rPr>
          <w:rFonts w:ascii="Times New Roman" w:hAnsi="Times New Roman" w:cs="Times New Roman"/>
        </w:rPr>
        <w:t>OHCH</w:t>
      </w:r>
      <w:r w:rsidRPr="004137A3">
        <w:rPr>
          <w:rFonts w:ascii="Times New Roman" w:hAnsi="Times New Roman" w:cs="Times New Roman"/>
          <w:vertAlign w:val="subscript"/>
        </w:rPr>
        <w:t>2</w:t>
      </w:r>
      <w:r w:rsidRPr="004137A3">
        <w:rPr>
          <w:rFonts w:ascii="Times New Roman" w:hAnsi="Times New Roman" w:cs="Times New Roman"/>
        </w:rPr>
        <w:t>OH</w:t>
      </w:r>
      <w:r w:rsidRPr="004137A3">
        <w:rPr>
          <w:rFonts w:ascii="Times New Roman" w:hAnsi="Times New Roman" w:cs="Times New Roman"/>
        </w:rPr>
        <w:t>是同系物</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2FBEA001" w14:textId="6C788407">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7</w:t>
      </w:r>
      <w:r>
        <w:rPr>
          <w:rFonts w:ascii="Times New Roman" w:hAnsi="Times New Roman" w:cs="Times New Roman"/>
        </w:rPr>
        <w:t>)</w:t>
      </w:r>
      <w:r w:rsidRPr="004137A3">
        <w:rPr>
          <w:rFonts w:ascii="Times New Roman" w:hAnsi="Times New Roman" w:cs="Times New Roman"/>
        </w:rPr>
        <w:t>分子式为</w:t>
      </w:r>
      <w:r w:rsidRPr="004137A3">
        <w:rPr>
          <w:rFonts w:ascii="Times New Roman" w:hAnsi="Times New Roman" w:cs="Times New Roman"/>
        </w:rPr>
        <w:t>C</w:t>
      </w:r>
      <w:r w:rsidRPr="004137A3">
        <w:rPr>
          <w:rFonts w:ascii="Times New Roman" w:hAnsi="Times New Roman" w:cs="Times New Roman"/>
          <w:vertAlign w:val="subscript"/>
        </w:rPr>
        <w:t>4</w:t>
      </w:r>
      <w:r w:rsidRPr="004137A3">
        <w:rPr>
          <w:rFonts w:ascii="Times New Roman" w:hAnsi="Times New Roman" w:cs="Times New Roman"/>
        </w:rPr>
        <w:t>H</w:t>
      </w:r>
      <w:r w:rsidRPr="004137A3">
        <w:rPr>
          <w:rFonts w:ascii="Times New Roman" w:hAnsi="Times New Roman" w:cs="Times New Roman"/>
          <w:vertAlign w:val="subscript"/>
        </w:rPr>
        <w:t>8</w:t>
      </w:r>
      <w:r w:rsidRPr="004137A3">
        <w:rPr>
          <w:rFonts w:ascii="Times New Roman" w:hAnsi="Times New Roman" w:cs="Times New Roman"/>
        </w:rPr>
        <w:t>O</w:t>
      </w:r>
      <w:r w:rsidRPr="004137A3">
        <w:rPr>
          <w:rFonts w:ascii="Times New Roman" w:hAnsi="Times New Roman" w:cs="Times New Roman"/>
          <w:vertAlign w:val="subscript"/>
        </w:rPr>
        <w:t>2</w:t>
      </w:r>
      <w:r w:rsidRPr="004137A3">
        <w:rPr>
          <w:rFonts w:ascii="Times New Roman" w:hAnsi="Times New Roman" w:cs="Times New Roman"/>
        </w:rPr>
        <w:t>且能与氢氧化钠溶液反应的有机物有</w:t>
      </w:r>
      <w:r>
        <w:rPr>
          <w:rFonts w:ascii="Times New Roman" w:hAnsi="Times New Roman" w:cs="Times New Roman"/>
        </w:rPr>
        <w:t>(</w:t>
      </w:r>
      <w:r w:rsidRPr="004137A3">
        <w:rPr>
          <w:rFonts w:ascii="Times New Roman" w:hAnsi="Times New Roman" w:cs="Times New Roman"/>
        </w:rPr>
        <w:t>不考虑立体异构</w:t>
      </w:r>
      <w:r>
        <w:rPr>
          <w:rFonts w:ascii="Times New Roman" w:hAnsi="Times New Roman" w:cs="Times New Roman"/>
        </w:rPr>
        <w:t>)</w:t>
      </w:r>
      <w:r w:rsidRPr="004137A3">
        <w:rPr>
          <w:rFonts w:ascii="Times New Roman" w:hAnsi="Times New Roman" w:cs="Times New Roman"/>
        </w:rPr>
        <w:t>2</w:t>
      </w:r>
      <w:r w:rsidRPr="004137A3">
        <w:rPr>
          <w:rFonts w:ascii="Times New Roman" w:hAnsi="Times New Roman" w:cs="Times New Roman"/>
        </w:rPr>
        <w:t>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7263218C" w14:textId="24F1733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8</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2</w:t>
      </w:r>
      <w:r w:rsidRPr="004137A3">
        <w:rPr>
          <w:rFonts w:ascii="Times New Roman" w:hAnsi="Times New Roman" w:cs="Times New Roman"/>
        </w:rPr>
        <w:t>H</w:t>
      </w:r>
      <w:r w:rsidRPr="004137A3">
        <w:rPr>
          <w:rFonts w:ascii="Times New Roman" w:hAnsi="Times New Roman" w:cs="Times New Roman"/>
          <w:vertAlign w:val="subscript"/>
        </w:rPr>
        <w:t>4</w:t>
      </w:r>
      <w:r w:rsidRPr="004137A3">
        <w:rPr>
          <w:rFonts w:ascii="Times New Roman" w:hAnsi="Times New Roman" w:cs="Times New Roman"/>
        </w:rPr>
        <w:t>Cl</w:t>
      </w:r>
      <w:r w:rsidRPr="004137A3">
        <w:rPr>
          <w:rFonts w:ascii="Times New Roman" w:hAnsi="Times New Roman" w:cs="Times New Roman"/>
          <w:vertAlign w:val="subscript"/>
        </w:rPr>
        <w:t>2</w:t>
      </w:r>
      <w:r w:rsidRPr="004137A3">
        <w:rPr>
          <w:rFonts w:ascii="Times New Roman" w:hAnsi="Times New Roman" w:cs="Times New Roman"/>
        </w:rPr>
        <w:t>分子表示的物质一定是纯净物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600AECF8" w14:textId="11D6DDFB">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9</w:t>
      </w:r>
      <w:r>
        <w:rPr>
          <w:rFonts w:ascii="Times New Roman" w:hAnsi="Times New Roman" w:cs="Times New Roman"/>
        </w:rPr>
        <w:t>)</w:t>
      </w:r>
      <w:r w:rsidRPr="004137A3">
        <w:rPr>
          <w:rFonts w:ascii="Times New Roman" w:hAnsi="Times New Roman" w:cs="Times New Roman"/>
        </w:rPr>
        <w:t>C</w:t>
      </w:r>
      <w:r w:rsidRPr="004137A3">
        <w:rPr>
          <w:rFonts w:ascii="Times New Roman" w:hAnsi="Times New Roman" w:cs="Times New Roman"/>
          <w:vertAlign w:val="subscript"/>
        </w:rPr>
        <w:t>6</w:t>
      </w:r>
      <w:r w:rsidRPr="004137A3">
        <w:rPr>
          <w:rFonts w:ascii="Times New Roman" w:hAnsi="Times New Roman" w:cs="Times New Roman"/>
        </w:rPr>
        <w:t>H</w:t>
      </w:r>
      <w:r w:rsidRPr="004137A3">
        <w:rPr>
          <w:rFonts w:ascii="Times New Roman" w:hAnsi="Times New Roman" w:cs="Times New Roman"/>
          <w:vertAlign w:val="subscript"/>
        </w:rPr>
        <w:t>14</w:t>
      </w:r>
      <w:r w:rsidRPr="004137A3">
        <w:rPr>
          <w:rFonts w:ascii="Times New Roman" w:hAnsi="Times New Roman" w:cs="Times New Roman"/>
        </w:rPr>
        <w:t>的同分异构体有</w:t>
      </w:r>
      <w:r w:rsidRPr="004137A3">
        <w:rPr>
          <w:rFonts w:ascii="Times New Roman" w:hAnsi="Times New Roman" w:cs="Times New Roman"/>
        </w:rPr>
        <w:t>4</w:t>
      </w:r>
      <w:r w:rsidRPr="004137A3">
        <w:rPr>
          <w:rFonts w:ascii="Times New Roman" w:hAnsi="Times New Roman" w:cs="Times New Roman"/>
        </w:rPr>
        <w:t>种</w:t>
      </w:r>
      <w:r>
        <w:rPr>
          <w:rFonts w:ascii="Times New Roman" w:hAnsi="Times New Roman" w:cs="Times New Roman"/>
        </w:rPr>
        <w:t>，</w:t>
      </w:r>
      <w:r w:rsidRPr="004137A3">
        <w:rPr>
          <w:rFonts w:ascii="Times New Roman" w:hAnsi="Times New Roman" w:cs="Times New Roman"/>
        </w:rPr>
        <w:t>其熔点各不相同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1E31E2B4" w14:textId="7ACD92B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10</w:t>
      </w:r>
      <w:r>
        <w:rPr>
          <w:rFonts w:ascii="Times New Roman" w:hAnsi="Times New Roman" w:cs="Times New Roman"/>
        </w:rPr>
        <w:t>)</w:t>
      </w:r>
      <w:r w:rsidRPr="004137A3">
        <w:rPr>
          <w:rFonts w:ascii="Times New Roman" w:hAnsi="Times New Roman" w:cs="Times New Roman"/>
        </w:rPr>
        <w:t>甲基丙烯酸和甲酸丙酯互为同分异构体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7AD2C97C" w14:textId="6CEDF25F">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11</w:t>
      </w: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二甲基丙醇和</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甲基</w:t>
      </w:r>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丁醇互为同分异构体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1397" w:rsidP="00DE4125" w14:paraId="03889FCC" w14:textId="3B1F5E1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hint="eastAsia"/>
        </w:rPr>
        <w:t>12</w:t>
      </w:r>
      <w:r>
        <w:rPr>
          <w:rFonts w:ascii="Times New Roman" w:hAnsi="Times New Roman" w:cs="Times New Roman"/>
        </w:rPr>
        <w:t>)</w:t>
      </w:r>
      <w:r w:rsidRPr="004137A3">
        <w:rPr>
          <w:rFonts w:ascii="Times New Roman" w:hAnsi="Times New Roman" w:cs="Times New Roman"/>
        </w:rPr>
        <w:t>乙烷在光照条件下与氯气发生取代反应</w:t>
      </w:r>
      <w:r>
        <w:rPr>
          <w:rFonts w:ascii="Times New Roman" w:hAnsi="Times New Roman" w:cs="Times New Roman"/>
        </w:rPr>
        <w:t>，</w:t>
      </w:r>
      <w:r w:rsidRPr="004137A3">
        <w:rPr>
          <w:rFonts w:ascii="Times New Roman" w:hAnsi="Times New Roman" w:cs="Times New Roman"/>
        </w:rPr>
        <w:t>理论上得到的氯代物最多有</w:t>
      </w:r>
      <w:r w:rsidRPr="004137A3">
        <w:rPr>
          <w:rFonts w:ascii="Times New Roman" w:hAnsi="Times New Roman" w:cs="Times New Roman"/>
        </w:rPr>
        <w:t>9</w:t>
      </w:r>
      <w:r w:rsidRPr="004137A3">
        <w:rPr>
          <w:rFonts w:ascii="Times New Roman" w:hAnsi="Times New Roman" w:cs="Times New Roman"/>
        </w:rPr>
        <w:t>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DE4125">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E4125" w:rsidRPr="00DE4125" w:rsidP="00DE4125" w14:paraId="2019B4F1" w14:textId="0BDBBDB4">
      <w:pPr>
        <w:pStyle w:val="0"/>
        <w:tabs>
          <w:tab w:val="left" w:pos="4140"/>
        </w:tabs>
        <w:snapToGrid w:val="0"/>
        <w:spacing w:line="360" w:lineRule="auto"/>
        <w:rPr>
          <w:rFonts w:ascii="Times New Roman" w:hAnsi="Times New Roman" w:cs="Times New Roman"/>
          <w:color w:val="FF0000"/>
        </w:rPr>
      </w:pPr>
      <w:r>
        <w:rPr>
          <w:rFonts w:hint="eastAsia"/>
          <w:color w:val="FF0000"/>
        </w:rPr>
        <w:t xml:space="preserve"> </w:t>
      </w:r>
    </w:p>
    <w:p w:rsidR="0095302B" w:rsidP="0095302B" w14:paraId="379081E5" w14:textId="77777777">
      <w:pPr>
        <w:tabs>
          <w:tab w:val="left" w:pos="4320"/>
        </w:tabs>
        <w:snapToGrid w:val="0"/>
        <w:spacing w:line="360" w:lineRule="auto"/>
        <w:ind w:firstLine="211"/>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32"/>
                    <a:stretch>
                      <a:fillRect/>
                    </a:stretch>
                  </pic:blipFill>
                  <pic:spPr>
                    <a:xfrm>
                      <a:off x="0" y="0"/>
                      <a:ext cx="1223645" cy="366395"/>
                    </a:xfrm>
                    <a:prstGeom prst="rect">
                      <a:avLst/>
                    </a:prstGeom>
                    <a:noFill/>
                    <a:ln>
                      <a:noFill/>
                    </a:ln>
                  </pic:spPr>
                </pic:pic>
              </a:graphicData>
            </a:graphic>
          </wp:inline>
        </w:drawing>
      </w:r>
    </w:p>
    <w:p w:rsidR="00BE4D82" w:rsidP="00A83201" w14:paraId="3DC52C22" w14:textId="44E89EA2">
      <w:pPr>
        <w:pStyle w:val="0"/>
        <w:tabs>
          <w:tab w:val="left" w:pos="4140"/>
        </w:tabs>
        <w:snapToGrid w:val="0"/>
        <w:spacing w:line="360" w:lineRule="auto"/>
        <w:rPr>
          <w:rFonts w:ascii="Times New Roman" w:hAnsi="Times New Roman" w:eastAsiaTheme="minorEastAsia" w:cs="Times New Roman"/>
        </w:rPr>
      </w:pPr>
      <w:bookmarkStart w:id="16" w:name="_Hlk172692100"/>
      <w:r w:rsidRPr="00A83201">
        <w:rPr>
          <w:rFonts w:ascii="Times New Roman" w:hAnsi="Times New Roman" w:eastAsiaTheme="minorEastAsia" w:cs="Times New Roman" w:hint="eastAsia"/>
        </w:rPr>
        <w:t>1</w:t>
      </w:r>
      <w:r w:rsidRPr="00A83201">
        <w:rPr>
          <w:rFonts w:ascii="Times New Roman" w:hAnsi="Times New Roman" w:eastAsiaTheme="minorEastAsia" w:cs="Times New Roman"/>
        </w:rPr>
        <w:t>．</w:t>
      </w:r>
      <w:bookmarkEnd w:id="16"/>
      <w:r w:rsidRPr="00A83201">
        <w:rPr>
          <w:rFonts w:ascii="Times New Roman" w:hAnsi="Times New Roman" w:eastAsiaTheme="minorEastAsia" w:cs="Times New Roman"/>
        </w:rPr>
        <w:t>某化合物的分子式为</w:t>
      </w:r>
      <w:r w:rsidRPr="00A83201">
        <w:rPr>
          <w:rFonts w:ascii="Times New Roman" w:hAnsi="Times New Roman" w:eastAsiaTheme="minorEastAsia" w:cs="Times New Roman"/>
        </w:rPr>
        <w:t>C</w:t>
      </w:r>
      <w:r w:rsidRPr="00A83201">
        <w:rPr>
          <w:rFonts w:ascii="Times New Roman" w:hAnsi="Times New Roman" w:eastAsiaTheme="minorEastAsia" w:cs="Times New Roman"/>
          <w:vertAlign w:val="subscript"/>
        </w:rPr>
        <w:t>5</w:t>
      </w:r>
      <w:r w:rsidRPr="00A83201">
        <w:rPr>
          <w:rFonts w:ascii="Times New Roman" w:hAnsi="Times New Roman" w:eastAsiaTheme="minorEastAsia" w:cs="Times New Roman"/>
        </w:rPr>
        <w:t>H</w:t>
      </w:r>
      <w:r w:rsidRPr="00A83201">
        <w:rPr>
          <w:rFonts w:ascii="Times New Roman" w:hAnsi="Times New Roman" w:eastAsiaTheme="minorEastAsia" w:cs="Times New Roman"/>
          <w:vertAlign w:val="subscript"/>
        </w:rPr>
        <w:t>11</w:t>
      </w:r>
      <w:r w:rsidRPr="00A83201">
        <w:rPr>
          <w:rFonts w:ascii="Times New Roman" w:hAnsi="Times New Roman" w:eastAsiaTheme="minorEastAsia" w:cs="Times New Roman"/>
        </w:rPr>
        <w:t>Cl</w:t>
      </w:r>
      <w:r w:rsidRPr="00A83201">
        <w:rPr>
          <w:rFonts w:ascii="Times New Roman" w:hAnsi="Times New Roman" w:eastAsiaTheme="minorEastAsia" w:cs="Times New Roman"/>
        </w:rPr>
        <w:t>，结构分析表明，该分子中有两个</w:t>
      </w:r>
      <w:r w:rsidRPr="00A83201">
        <w:rPr>
          <w:rFonts w:ascii="Times New Roman" w:hAnsi="Times New Roman" w:eastAsiaTheme="minorEastAsia" w:cs="Times New Roman"/>
        </w:rPr>
        <w:t>—CH</w:t>
      </w:r>
      <w:r w:rsidRPr="00A83201">
        <w:rPr>
          <w:rFonts w:ascii="Times New Roman" w:hAnsi="Times New Roman" w:eastAsiaTheme="minorEastAsia" w:cs="Times New Roman"/>
          <w:vertAlign w:val="subscript"/>
        </w:rPr>
        <w:t>3</w:t>
      </w:r>
      <w:r w:rsidRPr="00A83201">
        <w:rPr>
          <w:rFonts w:ascii="Times New Roman" w:hAnsi="Times New Roman" w:eastAsiaTheme="minorEastAsia" w:cs="Times New Roman"/>
        </w:rPr>
        <w:t>、两个</w:t>
      </w:r>
      <w:r w:rsidRPr="00A83201">
        <w:rPr>
          <w:rFonts w:ascii="Times New Roman" w:hAnsi="Times New Roman" w:eastAsiaTheme="minorEastAsia" w:cs="Times New Roman"/>
        </w:rPr>
        <w:t>—CH</w:t>
      </w:r>
      <w:r w:rsidRPr="00A83201">
        <w:rPr>
          <w:rFonts w:ascii="Times New Roman" w:hAnsi="Times New Roman" w:eastAsiaTheme="minorEastAsia" w:cs="Times New Roman"/>
          <w:vertAlign w:val="subscript"/>
        </w:rPr>
        <w:t>2</w:t>
      </w:r>
      <w:r w:rsidRPr="00A83201">
        <w:rPr>
          <w:rFonts w:ascii="Times New Roman" w:hAnsi="Times New Roman" w:eastAsiaTheme="minorEastAsia" w:cs="Times New Roman"/>
        </w:rPr>
        <w:t>—</w:t>
      </w:r>
      <w:r w:rsidRPr="00A83201">
        <w:rPr>
          <w:rFonts w:ascii="Times New Roman" w:hAnsi="Times New Roman" w:eastAsiaTheme="minorEastAsia" w:cs="Times New Roman"/>
        </w:rPr>
        <w:t>、一个</w:t>
      </w:r>
      <w:r w:rsidRPr="00A83201">
        <w:rPr>
          <w:rFonts w:eastAsiaTheme="minorEastAsia"/>
          <w:noProof/>
        </w:rPr>
        <w:drawing>
          <wp:inline distT="0" distB="0" distL="0" distR="0">
            <wp:extent cx="396240" cy="259080"/>
            <wp:effectExtent l="0" t="0" r="3810" b="7620"/>
            <wp:docPr id="133775935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59351" name="Picture 1657"/>
                    <pic:cNvPicPr>
                      <a:picLocks noChangeAspect="1" noChangeArrowheads="1"/>
                    </pic:cNvPicPr>
                  </pic:nvPicPr>
                  <pic:blipFill>
                    <a:blip xmlns:r="http://schemas.openxmlformats.org/officeDocument/2006/relationships" r:embed="rId18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96240" cy="259080"/>
                    </a:xfrm>
                    <a:prstGeom prst="rect">
                      <a:avLst/>
                    </a:prstGeom>
                    <a:noFill/>
                    <a:ln>
                      <a:noFill/>
                    </a:ln>
                  </pic:spPr>
                </pic:pic>
              </a:graphicData>
            </a:graphic>
          </wp:inline>
        </w:drawing>
      </w:r>
      <w:r w:rsidRPr="00A83201">
        <w:rPr>
          <w:rFonts w:ascii="Times New Roman" w:hAnsi="Times New Roman" w:eastAsiaTheme="minorEastAsia" w:cs="Times New Roman"/>
        </w:rPr>
        <w:t>和一个</w:t>
      </w:r>
      <w:r w:rsidRPr="00A83201">
        <w:rPr>
          <w:rFonts w:ascii="Times New Roman" w:hAnsi="Times New Roman" w:eastAsiaTheme="minorEastAsia" w:cs="Times New Roman"/>
        </w:rPr>
        <w:t>Cl—</w:t>
      </w:r>
      <w:r w:rsidRPr="00A83201">
        <w:rPr>
          <w:rFonts w:ascii="Times New Roman" w:hAnsi="Times New Roman" w:eastAsiaTheme="minorEastAsia" w:cs="Times New Roman"/>
        </w:rPr>
        <w:t>，它的可能结构有</w:t>
      </w:r>
      <w:r w:rsidRPr="00A83201">
        <w:rPr>
          <w:rFonts w:ascii="Times New Roman" w:hAnsi="Times New Roman" w:eastAsiaTheme="minorEastAsia" w:cs="Times New Roman"/>
        </w:rPr>
        <w:t>4</w:t>
      </w:r>
      <w:r w:rsidRPr="00A83201">
        <w:rPr>
          <w:rFonts w:ascii="Times New Roman" w:hAnsi="Times New Roman" w:eastAsiaTheme="minorEastAsia" w:cs="Times New Roman"/>
        </w:rPr>
        <w:t>种，请写出这</w:t>
      </w:r>
      <w:r w:rsidRPr="00A83201">
        <w:rPr>
          <w:rFonts w:ascii="Times New Roman" w:hAnsi="Times New Roman" w:eastAsiaTheme="minorEastAsia" w:cs="Times New Roman"/>
        </w:rPr>
        <w:t>4</w:t>
      </w:r>
      <w:r w:rsidRPr="00A83201">
        <w:rPr>
          <w:rFonts w:ascii="Times New Roman" w:hAnsi="Times New Roman" w:eastAsiaTheme="minorEastAsia" w:cs="Times New Roman"/>
        </w:rPr>
        <w:t>种可能的结构简式：</w:t>
      </w:r>
      <w:r>
        <w:rPr>
          <w:rFonts w:ascii="Times New Roman" w:hAnsi="Times New Roman" w:eastAsiaTheme="minorEastAsia" w:cs="Times New Roman" w:hint="eastAsia"/>
          <w:u w:val="single"/>
        </w:rPr>
        <w:t xml:space="preserve">             </w:t>
      </w:r>
      <w:r w:rsidRPr="00A83201">
        <w:rPr>
          <w:rFonts w:ascii="Times New Roman" w:hAnsi="Times New Roman" w:eastAsiaTheme="minorEastAsia" w:cs="Times New Roman"/>
        </w:rPr>
        <w:t>、</w:t>
      </w:r>
      <w:r>
        <w:rPr>
          <w:rFonts w:ascii="Times New Roman" w:hAnsi="Times New Roman" w:eastAsiaTheme="minorEastAsia" w:cs="Times New Roman" w:hint="eastAsia"/>
          <w:u w:val="single"/>
        </w:rPr>
        <w:t xml:space="preserve">                    </w:t>
      </w:r>
      <w:r w:rsidRPr="00A83201">
        <w:rPr>
          <w:rFonts w:ascii="Times New Roman" w:hAnsi="Times New Roman" w:eastAsiaTheme="minorEastAsia" w:cs="Times New Roman"/>
        </w:rPr>
        <w:t>、</w:t>
      </w:r>
    </w:p>
    <w:p w:rsidR="00A83201" w:rsidRPr="00A83201" w:rsidP="00A83201" w14:paraId="46A96CBA" w14:textId="7850B74D">
      <w:pPr>
        <w:pStyle w:val="0"/>
        <w:tabs>
          <w:tab w:val="left" w:pos="414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hint="eastAsia"/>
          <w:u w:val="single"/>
        </w:rPr>
        <w:t xml:space="preserve">                    </w:t>
      </w:r>
      <w:r w:rsidRPr="00A83201">
        <w:rPr>
          <w:rFonts w:ascii="Times New Roman" w:hAnsi="Times New Roman" w:eastAsiaTheme="minorEastAsia" w:cs="Times New Roman"/>
        </w:rPr>
        <w:t>、</w:t>
      </w:r>
      <w:r>
        <w:rPr>
          <w:rFonts w:ascii="Times New Roman" w:hAnsi="Times New Roman" w:eastAsiaTheme="minorEastAsia" w:cs="Times New Roman" w:hint="eastAsia"/>
          <w:u w:val="single"/>
        </w:rPr>
        <w:t xml:space="preserve">                     </w:t>
      </w:r>
      <w:r w:rsidRPr="00A83201">
        <w:rPr>
          <w:rFonts w:ascii="Times New Roman" w:hAnsi="Times New Roman" w:eastAsiaTheme="minorEastAsia" w:cs="Times New Roman"/>
        </w:rPr>
        <w:t>。</w:t>
      </w:r>
    </w:p>
    <w:p w:rsidR="00A83201" w:rsidRPr="00BE4D82" w:rsidP="00A83201" w14:paraId="6CBCF33C" w14:textId="590813D2">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A83201" w:rsidRPr="00A83201" w:rsidP="00A83201" w14:paraId="214CB696" w14:textId="73BECEFB">
      <w:pPr>
        <w:pStyle w:val="0"/>
        <w:tabs>
          <w:tab w:val="left" w:pos="4140"/>
        </w:tabs>
        <w:snapToGrid w:val="0"/>
        <w:spacing w:line="360" w:lineRule="auto"/>
        <w:rPr>
          <w:rFonts w:ascii="Times New Roman" w:hAnsi="Times New Roman" w:eastAsiaTheme="minorEastAsia" w:cs="Times New Roman"/>
        </w:rPr>
      </w:pPr>
      <w:r w:rsidRPr="00A83201">
        <w:rPr>
          <w:rFonts w:ascii="Times New Roman" w:hAnsi="Times New Roman" w:eastAsiaTheme="minorEastAsia" w:cs="Times New Roman" w:hint="eastAsia"/>
        </w:rPr>
        <w:t>2</w:t>
      </w:r>
      <w:r w:rsidRPr="00A83201">
        <w:rPr>
          <w:rFonts w:ascii="Times New Roman" w:hAnsi="Times New Roman" w:eastAsiaTheme="minorEastAsia" w:cs="Times New Roman"/>
        </w:rPr>
        <w:t>．水杨酸的结构简式为</w:t>
      </w:r>
      <w:r w:rsidRPr="00A83201">
        <w:rPr>
          <w:rFonts w:eastAsiaTheme="minorEastAsia"/>
          <w:noProof/>
        </w:rPr>
        <w:drawing>
          <wp:inline distT="0" distB="0" distL="0" distR="0">
            <wp:extent cx="670560" cy="259080"/>
            <wp:effectExtent l="0" t="0" r="0" b="7620"/>
            <wp:docPr id="10232003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0039" name="Picture 1671"/>
                    <pic:cNvPicPr>
                      <a:picLocks noChangeAspect="1" noChangeArrowheads="1"/>
                    </pic:cNvPicPr>
                  </pic:nvPicPr>
                  <pic:blipFill>
                    <a:blip xmlns:r="http://schemas.openxmlformats.org/officeDocument/2006/relationships" r:embed="rId18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70560" cy="259080"/>
                    </a:xfrm>
                    <a:prstGeom prst="rect">
                      <a:avLst/>
                    </a:prstGeom>
                    <a:noFill/>
                    <a:ln>
                      <a:noFill/>
                    </a:ln>
                  </pic:spPr>
                </pic:pic>
              </a:graphicData>
            </a:graphic>
          </wp:inline>
        </w:drawing>
      </w:r>
      <w:r w:rsidRPr="00A83201">
        <w:rPr>
          <w:rFonts w:ascii="Times New Roman" w:hAnsi="Times New Roman" w:eastAsiaTheme="minorEastAsia" w:cs="Times New Roman"/>
        </w:rPr>
        <w:t>。</w:t>
      </w:r>
    </w:p>
    <w:p w:rsidR="00A83201" w:rsidRPr="00A83201" w:rsidP="00A83201" w14:paraId="17056F1D" w14:textId="31B9ED67">
      <w:pPr>
        <w:pStyle w:val="0"/>
        <w:tabs>
          <w:tab w:val="left" w:pos="4140"/>
        </w:tabs>
        <w:snapToGrid w:val="0"/>
        <w:spacing w:line="360" w:lineRule="auto"/>
        <w:rPr>
          <w:rFonts w:ascii="Times New Roman" w:hAnsi="Times New Roman" w:eastAsiaTheme="minorEastAsia" w:cs="Times New Roman"/>
        </w:rPr>
      </w:pPr>
      <w:r w:rsidRPr="00A83201">
        <w:rPr>
          <w:rFonts w:hAnsi="宋体" w:eastAsiaTheme="minorEastAsia" w:cs="Times New Roman"/>
        </w:rPr>
        <w:t>①</w:t>
      </w:r>
      <w:r w:rsidRPr="00A83201">
        <w:rPr>
          <w:rFonts w:ascii="Times New Roman" w:hAnsi="Times New Roman" w:eastAsiaTheme="minorEastAsia" w:cs="Times New Roman"/>
        </w:rPr>
        <w:t>水杨酸的同分异构体中，属于酚类同时还属于酯类的化合物有</w:t>
      </w:r>
      <w:r w:rsidR="00BE4D82">
        <w:rPr>
          <w:rFonts w:ascii="Times New Roman" w:hAnsi="Times New Roman" w:eastAsiaTheme="minorEastAsia" w:cs="Times New Roman" w:hint="eastAsia"/>
          <w:u w:val="single"/>
        </w:rPr>
        <w:t xml:space="preserve">    </w:t>
      </w:r>
      <w:r w:rsidRPr="00A83201">
        <w:rPr>
          <w:rFonts w:ascii="Times New Roman" w:hAnsi="Times New Roman" w:eastAsiaTheme="minorEastAsia" w:cs="Times New Roman"/>
          <w:u w:val="single"/>
        </w:rPr>
        <w:t xml:space="preserve"> </w:t>
      </w:r>
      <w:r w:rsidRPr="00A83201">
        <w:rPr>
          <w:rFonts w:ascii="Times New Roman" w:hAnsi="Times New Roman" w:eastAsiaTheme="minorEastAsia" w:cs="Times New Roman"/>
          <w:u w:val="single"/>
        </w:rPr>
        <w:t>　</w:t>
      </w:r>
      <w:r w:rsidRPr="00A83201">
        <w:rPr>
          <w:rFonts w:ascii="Times New Roman" w:hAnsi="Times New Roman" w:eastAsiaTheme="minorEastAsia" w:cs="Times New Roman"/>
        </w:rPr>
        <w:t>种。</w:t>
      </w:r>
    </w:p>
    <w:p w:rsidR="00A83201" w:rsidP="00A83201" w14:paraId="46845E1D" w14:textId="4B2FBE58">
      <w:pPr>
        <w:pStyle w:val="0"/>
        <w:tabs>
          <w:tab w:val="left" w:pos="4140"/>
        </w:tabs>
        <w:snapToGrid w:val="0"/>
        <w:spacing w:line="360" w:lineRule="auto"/>
        <w:rPr>
          <w:rFonts w:ascii="Times New Roman" w:hAnsi="Times New Roman" w:eastAsiaTheme="minorEastAsia" w:cs="Times New Roman"/>
        </w:rPr>
      </w:pPr>
      <w:r w:rsidRPr="00A83201">
        <w:rPr>
          <w:rFonts w:hAnsi="宋体" w:eastAsiaTheme="minorEastAsia" w:cs="Times New Roman"/>
        </w:rPr>
        <w:t>②</w:t>
      </w:r>
      <w:r w:rsidRPr="00A83201">
        <w:rPr>
          <w:rFonts w:ascii="Times New Roman" w:hAnsi="Times New Roman" w:eastAsiaTheme="minorEastAsia" w:cs="Times New Roman"/>
        </w:rPr>
        <w:t>水杨酸的同分异构体中，属于酚类，但不属于酯类也不属于羧酸的化合物必定含有</w:t>
      </w:r>
      <w:r w:rsidRPr="00A83201">
        <w:rPr>
          <w:rFonts w:ascii="Times New Roman" w:hAnsi="Times New Roman" w:eastAsiaTheme="minorEastAsia" w:cs="Times New Roman"/>
          <w:u w:val="single"/>
        </w:rPr>
        <w:t>　</w:t>
      </w:r>
      <w:r w:rsidR="00BE4D82">
        <w:rPr>
          <w:rFonts w:ascii="Times New Roman" w:hAnsi="Times New Roman" w:eastAsiaTheme="minorEastAsia" w:cs="Times New Roman" w:hint="eastAsia"/>
          <w:u w:val="single"/>
        </w:rPr>
        <w:t xml:space="preserve">   </w:t>
      </w:r>
      <w:r w:rsidRPr="00A83201">
        <w:rPr>
          <w:rFonts w:ascii="Times New Roman" w:hAnsi="Times New Roman" w:eastAsiaTheme="minorEastAsia" w:cs="Times New Roman"/>
        </w:rPr>
        <w:t>(</w:t>
      </w:r>
      <w:r w:rsidRPr="00A83201">
        <w:rPr>
          <w:rFonts w:ascii="Times New Roman" w:hAnsi="Times New Roman" w:eastAsiaTheme="minorEastAsia" w:cs="Times New Roman"/>
        </w:rPr>
        <w:t>填写官能团名称</w:t>
      </w:r>
      <w:r w:rsidRPr="00A83201">
        <w:rPr>
          <w:rFonts w:ascii="Times New Roman" w:hAnsi="Times New Roman" w:eastAsiaTheme="minorEastAsia" w:cs="Times New Roman"/>
        </w:rPr>
        <w:t>)</w:t>
      </w:r>
      <w:r w:rsidRPr="00A83201">
        <w:rPr>
          <w:rFonts w:ascii="Times New Roman" w:hAnsi="Times New Roman" w:eastAsiaTheme="minorEastAsia" w:cs="Times New Roman"/>
        </w:rPr>
        <w:t>。</w:t>
      </w:r>
    </w:p>
    <w:p w:rsidR="00BE4D82" w:rsidRPr="00BE4D82" w:rsidP="00A83201" w14:paraId="56260110" w14:textId="0C5D8246">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95302B" w:rsidRPr="00BE4D82" w:rsidP="00BE4D82" w14:paraId="3DD40662" w14:textId="20F00EA5">
      <w:pPr>
        <w:pStyle w:val="0"/>
        <w:tabs>
          <w:tab w:val="left" w:pos="4140"/>
        </w:tabs>
        <w:snapToGrid w:val="0"/>
        <w:spacing w:line="360" w:lineRule="auto"/>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A83201" w:rsidRPr="00A83201" w:rsidP="00A83201" w14:paraId="53FB8DE9" w14:textId="77777777">
      <w:pPr>
        <w:tabs>
          <w:tab w:val="left" w:pos="3402"/>
        </w:tabs>
        <w:snapToGrid w:val="0"/>
        <w:spacing w:line="360" w:lineRule="auto"/>
        <w:ind w:firstLine="211"/>
        <w:rPr>
          <w:rFonts w:ascii="Times New Roman" w:hAnsi="Times New Roman" w:cs="Times New Roman"/>
          <w:szCs w:val="21"/>
        </w:rPr>
      </w:pPr>
      <w:bookmarkStart w:id="17" w:name="_Hlk172692003"/>
      <w:r w:rsidRPr="00A83201">
        <w:rPr>
          <w:rFonts w:ascii="Times New Roman" w:hAnsi="Times New Roman" w:cs="Times New Roman"/>
          <w:szCs w:val="21"/>
        </w:rPr>
        <w:t>3</w:t>
      </w:r>
      <w:r w:rsidRPr="00A83201">
        <w:rPr>
          <w:rFonts w:ascii="Times New Roman" w:hAnsi="Times New Roman" w:cs="Times New Roman"/>
          <w:szCs w:val="21"/>
        </w:rPr>
        <w:t>．</w:t>
      </w:r>
      <w:bookmarkEnd w:id="17"/>
      <w:r w:rsidRPr="00A83201">
        <w:rPr>
          <w:rFonts w:ascii="Times New Roman" w:hAnsi="Times New Roman" w:cs="Times New Roman"/>
          <w:szCs w:val="21"/>
        </w:rPr>
        <w:t>判断下列特定有机物的同分异构体的数目。</w:t>
      </w:r>
    </w:p>
    <w:p w:rsidR="00A83201" w:rsidRPr="00A83201" w:rsidP="00A83201" w14:paraId="747FF636" w14:textId="77777777">
      <w:pPr>
        <w:tabs>
          <w:tab w:val="left" w:pos="3402"/>
        </w:tabs>
        <w:snapToGrid w:val="0"/>
        <w:spacing w:line="360" w:lineRule="auto"/>
        <w:ind w:firstLine="211"/>
        <w:rPr>
          <w:rFonts w:ascii="Times New Roman" w:hAnsi="Times New Roman" w:cs="Times New Roman"/>
          <w:szCs w:val="21"/>
        </w:rPr>
      </w:pPr>
      <w:r w:rsidRPr="00A83201">
        <w:rPr>
          <w:rFonts w:ascii="Times New Roman" w:hAnsi="Times New Roman" w:cs="Times New Roman"/>
          <w:szCs w:val="21"/>
        </w:rPr>
        <w:t>(1)</w:t>
      </w:r>
      <w:r w:rsidRPr="00A83201">
        <w:rPr>
          <w:rFonts w:ascii="Times New Roman" w:hAnsi="Times New Roman" w:cs="Times New Roman"/>
          <w:szCs w:val="21"/>
        </w:rPr>
        <w:t>分子式是</w:t>
      </w:r>
      <w:r w:rsidRPr="00A83201">
        <w:rPr>
          <w:rFonts w:ascii="Times New Roman" w:hAnsi="Times New Roman" w:cs="Times New Roman"/>
          <w:szCs w:val="21"/>
        </w:rPr>
        <w:t>C</w:t>
      </w:r>
      <w:r w:rsidRPr="00A83201">
        <w:rPr>
          <w:rFonts w:ascii="Times New Roman" w:hAnsi="Times New Roman" w:cs="Times New Roman"/>
          <w:szCs w:val="21"/>
          <w:vertAlign w:val="subscript"/>
        </w:rPr>
        <w:t>8</w:t>
      </w:r>
      <w:r w:rsidRPr="00A83201">
        <w:rPr>
          <w:rFonts w:ascii="Times New Roman" w:hAnsi="Times New Roman" w:cs="Times New Roman"/>
          <w:szCs w:val="21"/>
        </w:rPr>
        <w:t>H</w:t>
      </w:r>
      <w:r w:rsidRPr="00A83201">
        <w:rPr>
          <w:rFonts w:ascii="Times New Roman" w:hAnsi="Times New Roman" w:cs="Times New Roman"/>
          <w:szCs w:val="21"/>
          <w:vertAlign w:val="subscript"/>
        </w:rPr>
        <w:t>8</w:t>
      </w:r>
      <w:r w:rsidRPr="00A83201">
        <w:rPr>
          <w:rFonts w:ascii="Times New Roman" w:hAnsi="Times New Roman" w:cs="Times New Roman"/>
          <w:szCs w:val="21"/>
        </w:rPr>
        <w:t>O</w:t>
      </w:r>
      <w:r w:rsidRPr="00A83201">
        <w:rPr>
          <w:rFonts w:ascii="Times New Roman" w:hAnsi="Times New Roman" w:cs="Times New Roman"/>
          <w:szCs w:val="21"/>
          <w:vertAlign w:val="subscript"/>
        </w:rPr>
        <w:t>2</w:t>
      </w:r>
      <w:r w:rsidRPr="00A83201">
        <w:rPr>
          <w:rFonts w:ascii="Times New Roman" w:hAnsi="Times New Roman" w:cs="Times New Roman"/>
          <w:szCs w:val="21"/>
        </w:rPr>
        <w:t>的芳香酯的化合物有</w:t>
      </w:r>
      <w:r w:rsidRPr="00A83201">
        <w:rPr>
          <w:rFonts w:ascii="Times New Roman" w:hAnsi="Times New Roman" w:cs="Times New Roman"/>
          <w:szCs w:val="21"/>
        </w:rPr>
        <w:t>________</w:t>
      </w:r>
      <w:r w:rsidRPr="00A83201">
        <w:rPr>
          <w:rFonts w:ascii="Times New Roman" w:hAnsi="Times New Roman" w:cs="Times New Roman"/>
          <w:szCs w:val="21"/>
        </w:rPr>
        <w:t>种。</w:t>
      </w:r>
    </w:p>
    <w:p w:rsidR="00A83201" w:rsidRPr="00A83201" w:rsidP="00A83201" w14:paraId="6C157C43" w14:textId="2BB0815B">
      <w:pPr>
        <w:tabs>
          <w:tab w:val="left" w:pos="3402"/>
        </w:tabs>
        <w:snapToGrid w:val="0"/>
        <w:spacing w:line="360" w:lineRule="auto"/>
        <w:ind w:firstLine="211"/>
        <w:rPr>
          <w:rFonts w:ascii="Times New Roman" w:hAnsi="Times New Roman" w:cs="Times New Roman"/>
          <w:szCs w:val="21"/>
        </w:rPr>
      </w:pPr>
      <w:r w:rsidRPr="00A83201">
        <w:rPr>
          <w:rFonts w:ascii="Times New Roman" w:hAnsi="Times New Roman" w:cs="Times New Roman"/>
          <w:szCs w:val="21"/>
        </w:rPr>
        <w:t>(2)</w:t>
      </w:r>
      <w:r w:rsidRPr="00A83201">
        <w:rPr>
          <w:rFonts w:ascii="Times New Roman" w:hAnsi="Times New Roman" w:cs="Times New Roman"/>
          <w:szCs w:val="21"/>
        </w:rPr>
        <w:t>有机物</w:t>
      </w:r>
      <w:r w:rsidRPr="00A83201">
        <w:rPr>
          <w:rFonts w:ascii="宋体" w:hAnsi="Courier New" w:cs="Courier New"/>
          <w:noProof/>
          <w:szCs w:val="21"/>
        </w:rPr>
        <w:drawing>
          <wp:inline distT="0" distB="0" distL="0" distR="0">
            <wp:extent cx="853440" cy="693420"/>
            <wp:effectExtent l="0" t="0" r="3810" b="0"/>
            <wp:docPr id="68386996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69963" name="Picture 1605"/>
                    <pic:cNvPicPr>
                      <a:picLocks noChangeAspect="1" noChangeArrowheads="1"/>
                    </pic:cNvPicPr>
                  </pic:nvPicPr>
                  <pic:blipFill>
                    <a:blip xmlns:r="http://schemas.openxmlformats.org/officeDocument/2006/relationships" r:embed="rId19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53440" cy="693420"/>
                    </a:xfrm>
                    <a:prstGeom prst="rect">
                      <a:avLst/>
                    </a:prstGeom>
                    <a:noFill/>
                    <a:ln>
                      <a:noFill/>
                    </a:ln>
                  </pic:spPr>
                </pic:pic>
              </a:graphicData>
            </a:graphic>
          </wp:inline>
        </w:drawing>
      </w:r>
      <w:r w:rsidRPr="00A83201">
        <w:rPr>
          <w:rFonts w:ascii="Times New Roman" w:hAnsi="Times New Roman" w:cs="Times New Roman"/>
          <w:szCs w:val="21"/>
        </w:rPr>
        <w:t>有多种同分异构体，其中含有</w:t>
      </w:r>
      <w:r w:rsidRPr="00A83201">
        <w:rPr>
          <w:rFonts w:ascii="Times New Roman" w:hAnsi="Times New Roman" w:cs="Times New Roman"/>
          <w:szCs w:val="21"/>
        </w:rPr>
        <w:t>1</w:t>
      </w:r>
      <w:r w:rsidRPr="00A83201">
        <w:rPr>
          <w:rFonts w:ascii="Times New Roman" w:hAnsi="Times New Roman" w:cs="Times New Roman"/>
          <w:szCs w:val="21"/>
        </w:rPr>
        <w:t>个醛基和</w:t>
      </w:r>
      <w:r w:rsidRPr="00A83201">
        <w:rPr>
          <w:rFonts w:ascii="Times New Roman" w:hAnsi="Times New Roman" w:cs="Times New Roman"/>
          <w:szCs w:val="21"/>
        </w:rPr>
        <w:t>2</w:t>
      </w:r>
      <w:r w:rsidRPr="00A83201">
        <w:rPr>
          <w:rFonts w:ascii="Times New Roman" w:hAnsi="Times New Roman" w:cs="Times New Roman"/>
          <w:szCs w:val="21"/>
        </w:rPr>
        <w:t>个羟基的芳香族化合物有</w:t>
      </w:r>
      <w:r w:rsidRPr="00A83201">
        <w:rPr>
          <w:rFonts w:ascii="Times New Roman" w:hAnsi="Times New Roman" w:cs="Times New Roman"/>
          <w:szCs w:val="21"/>
        </w:rPr>
        <w:t>________</w:t>
      </w:r>
      <w:r w:rsidRPr="00A83201">
        <w:rPr>
          <w:rFonts w:ascii="Times New Roman" w:hAnsi="Times New Roman" w:cs="Times New Roman"/>
          <w:szCs w:val="21"/>
        </w:rPr>
        <w:t>种。</w:t>
      </w:r>
    </w:p>
    <w:p w:rsidR="00A83201" w:rsidRPr="00A83201" w:rsidP="00A83201" w14:paraId="0F4CFFEB" w14:textId="69BB022A">
      <w:pPr>
        <w:tabs>
          <w:tab w:val="left" w:pos="3402"/>
        </w:tabs>
        <w:snapToGrid w:val="0"/>
        <w:spacing w:line="360" w:lineRule="auto"/>
        <w:ind w:firstLine="211"/>
        <w:rPr>
          <w:rFonts w:ascii="Times New Roman" w:hAnsi="Times New Roman" w:cs="Times New Roman"/>
          <w:szCs w:val="21"/>
        </w:rPr>
      </w:pPr>
      <w:r w:rsidRPr="00A83201">
        <w:rPr>
          <w:rFonts w:ascii="Times New Roman" w:hAnsi="Times New Roman" w:cs="Times New Roman"/>
          <w:szCs w:val="21"/>
        </w:rPr>
        <w:t>(3)</w:t>
      </w:r>
      <w:r w:rsidRPr="00A83201">
        <w:rPr>
          <w:rFonts w:ascii="Times New Roman" w:hAnsi="Times New Roman" w:cs="Times New Roman"/>
          <w:szCs w:val="21"/>
        </w:rPr>
        <w:t>有机物</w:t>
      </w:r>
      <w:r w:rsidRPr="00A83201">
        <w:rPr>
          <w:rFonts w:ascii="宋体" w:hAnsi="Courier New" w:cs="Courier New"/>
          <w:noProof/>
          <w:szCs w:val="21"/>
        </w:rPr>
        <w:drawing>
          <wp:inline distT="0" distB="0" distL="0" distR="0">
            <wp:extent cx="822960" cy="1173480"/>
            <wp:effectExtent l="0" t="0" r="0" b="7620"/>
            <wp:docPr id="48742258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2585" name="Picture 1606"/>
                    <pic:cNvPicPr>
                      <a:picLocks noChangeAspect="1" noChangeArrowheads="1"/>
                    </pic:cNvPicPr>
                  </pic:nvPicPr>
                  <pic:blipFill>
                    <a:blip xmlns:r="http://schemas.openxmlformats.org/officeDocument/2006/relationships" r:embed="rId19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22960" cy="1173480"/>
                    </a:xfrm>
                    <a:prstGeom prst="rect">
                      <a:avLst/>
                    </a:prstGeom>
                    <a:noFill/>
                    <a:ln>
                      <a:noFill/>
                    </a:ln>
                  </pic:spPr>
                </pic:pic>
              </a:graphicData>
            </a:graphic>
          </wp:inline>
        </w:drawing>
      </w:r>
      <w:r w:rsidRPr="00A83201">
        <w:rPr>
          <w:rFonts w:ascii="Times New Roman" w:hAnsi="Times New Roman" w:cs="Times New Roman"/>
          <w:szCs w:val="21"/>
        </w:rPr>
        <w:t>的同分异构体很多，符合下列条件的同分异构体有</w:t>
      </w:r>
      <w:r w:rsidRPr="00A83201">
        <w:rPr>
          <w:rFonts w:ascii="Times New Roman" w:hAnsi="Times New Roman" w:cs="Times New Roman"/>
          <w:szCs w:val="21"/>
        </w:rPr>
        <w:t>________</w:t>
      </w:r>
      <w:r w:rsidRPr="00A83201">
        <w:rPr>
          <w:rFonts w:ascii="Times New Roman" w:hAnsi="Times New Roman" w:cs="Times New Roman"/>
          <w:szCs w:val="21"/>
        </w:rPr>
        <w:t>种。</w:t>
      </w:r>
    </w:p>
    <w:p w:rsidR="00A83201" w:rsidRPr="00A83201" w:rsidP="00A83201" w14:paraId="18028B4D" w14:textId="77777777">
      <w:pPr>
        <w:tabs>
          <w:tab w:val="left" w:pos="3402"/>
        </w:tabs>
        <w:snapToGrid w:val="0"/>
        <w:spacing w:line="360" w:lineRule="auto"/>
        <w:ind w:firstLine="211"/>
        <w:rPr>
          <w:rFonts w:ascii="Times New Roman" w:hAnsi="Times New Roman" w:cs="Times New Roman"/>
          <w:szCs w:val="21"/>
        </w:rPr>
      </w:pPr>
      <w:r w:rsidRPr="00A83201">
        <w:rPr>
          <w:rFonts w:ascii="宋体" w:hAnsi="宋体" w:cs="Times New Roman"/>
          <w:szCs w:val="21"/>
        </w:rPr>
        <w:t>①</w:t>
      </w:r>
      <w:r w:rsidRPr="00A83201">
        <w:rPr>
          <w:rFonts w:ascii="Times New Roman" w:hAnsi="Times New Roman" w:cs="Times New Roman"/>
          <w:szCs w:val="21"/>
        </w:rPr>
        <w:t>苯的衍生物　</w:t>
      </w:r>
      <w:r w:rsidRPr="00A83201">
        <w:rPr>
          <w:rFonts w:ascii="宋体" w:hAnsi="宋体" w:cs="Times New Roman"/>
          <w:szCs w:val="21"/>
        </w:rPr>
        <w:t>②</w:t>
      </w:r>
      <w:r w:rsidRPr="00A83201">
        <w:rPr>
          <w:rFonts w:ascii="Times New Roman" w:hAnsi="Times New Roman" w:cs="Times New Roman"/>
          <w:szCs w:val="21"/>
        </w:rPr>
        <w:t>含有羧基和羟基　</w:t>
      </w:r>
      <w:r w:rsidRPr="00A83201">
        <w:rPr>
          <w:rFonts w:ascii="宋体" w:hAnsi="宋体" w:cs="Times New Roman"/>
          <w:szCs w:val="21"/>
        </w:rPr>
        <w:t>③</w:t>
      </w:r>
      <w:r w:rsidRPr="00A83201">
        <w:rPr>
          <w:rFonts w:ascii="Times New Roman" w:hAnsi="Times New Roman" w:cs="Times New Roman"/>
          <w:szCs w:val="21"/>
        </w:rPr>
        <w:t>分子中无甲基</w:t>
      </w:r>
    </w:p>
    <w:p w:rsidR="009A1EE7" w:rsidP="0095302B" w14:paraId="506BA51F" w14:textId="16AEE23C">
      <w:pPr>
        <w:ind w:firstLine="211"/>
        <w:jc w:val="center"/>
        <w:rPr>
          <w:rFonts w:ascii="Times New Roman" w:eastAsia="宋体" w:hAnsi="Times New Roman" w:cs="Times New Roman"/>
          <w:color w:val="FF0000"/>
          <w:szCs w:val="21"/>
        </w:rPr>
      </w:pPr>
      <w:r>
        <w:rPr>
          <w:rFonts w:ascii="Times New Roman" w:hAnsi="Times New Roman" w:cs="Times New Roman" w:hint="eastAsia"/>
          <w:color w:val="FF0000"/>
          <w:szCs w:val="21"/>
        </w:rPr>
        <w:t xml:space="preserve"> </w:t>
      </w:r>
    </w:p>
    <w:sectPr>
      <w:headerReference w:type="default" r:id="rId192"/>
      <w:footerReference w:type="default" r:id="rId193"/>
      <w:pgSz w:w="11906" w:h="16838"/>
      <w:pgMar w:top="1417" w:right="1077" w:bottom="1417" w:left="1077" w:header="851"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宋体-方正超大字符集">
    <w:altName w:val="微软雅黑"/>
    <w:charset w:val="86"/>
    <w:family w:val="script"/>
    <w:pitch w:val="fixed"/>
    <w:sig w:usb0="00000001" w:usb1="080E0000" w:usb2="00000010" w:usb3="00000000" w:csb0="00040000" w:csb1="00000000"/>
  </w:font>
  <w:font w:name="Cambria Math">
    <w:panose1 w:val="02040503050406030204"/>
    <w:charset w:val="01"/>
    <w:family w:val="roman"/>
    <w:notTrueType/>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KT">
    <w:altName w:val="微软雅黑"/>
    <w:charset w:val="86"/>
    <w:family w:val="script"/>
    <w:pitch w:val="fixed"/>
    <w:sig w:usb0="00000000"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A1EE7" w14:paraId="2EF441BE"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9A1EE7"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9A1EE7" w14:paraId="58584C4F"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9A1EE7" w14:paraId="6B8ADE07" w14:textId="77777777">
    <w:pPr>
      <w:tabs>
        <w:tab w:val="center" w:pos="4153"/>
        <w:tab w:val="right" w:pos="8306"/>
      </w:tabs>
      <w:snapToGrid w:val="0"/>
      <w:ind w:firstLine="2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A1EE7" w14:paraId="5EB50E9B" w14:textId="77777777">
    <w:pPr>
      <w:pStyle w:val="Header"/>
      <w:ind w:firstLine="181"/>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9A1EE7" w14:paraId="62FE4798"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6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386C5118"/>
    <w:multiLevelType w:val="multilevel"/>
    <w:tmpl w:val="B45E143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
    <w:nsid w:val="5F4C1FAD"/>
    <w:multiLevelType w:val="hybridMultilevel"/>
    <w:tmpl w:val="284E806A"/>
    <w:lvl w:ilvl="0">
      <w:start w:val="1"/>
      <w:numFmt w:val="decimalEnclosedCircle"/>
      <w:lvlText w:val="%1"/>
      <w:lvlJc w:val="left"/>
      <w:pPr>
        <w:ind w:left="571" w:hanging="360"/>
      </w:pPr>
      <w:rPr>
        <w:rFonts w:hAnsi="宋体" w:hint="default"/>
      </w:rPr>
    </w:lvl>
    <w:lvl w:ilvl="1" w:tentative="1">
      <w:start w:val="1"/>
      <w:numFmt w:val="lowerLetter"/>
      <w:lvlText w:val="%2)"/>
      <w:lvlJc w:val="left"/>
      <w:pPr>
        <w:ind w:left="1091" w:hanging="440"/>
      </w:pPr>
    </w:lvl>
    <w:lvl w:ilvl="2" w:tentative="1">
      <w:start w:val="1"/>
      <w:numFmt w:val="lowerRoman"/>
      <w:lvlText w:val="%3."/>
      <w:lvlJc w:val="right"/>
      <w:pPr>
        <w:ind w:left="1531" w:hanging="440"/>
      </w:pPr>
    </w:lvl>
    <w:lvl w:ilvl="3" w:tentative="1">
      <w:start w:val="1"/>
      <w:numFmt w:val="decimal"/>
      <w:lvlText w:val="%4."/>
      <w:lvlJc w:val="left"/>
      <w:pPr>
        <w:ind w:left="1971" w:hanging="440"/>
      </w:pPr>
    </w:lvl>
    <w:lvl w:ilvl="4" w:tentative="1">
      <w:start w:val="1"/>
      <w:numFmt w:val="lowerLetter"/>
      <w:lvlText w:val="%5)"/>
      <w:lvlJc w:val="left"/>
      <w:pPr>
        <w:ind w:left="2411" w:hanging="440"/>
      </w:pPr>
    </w:lvl>
    <w:lvl w:ilvl="5" w:tentative="1">
      <w:start w:val="1"/>
      <w:numFmt w:val="lowerRoman"/>
      <w:lvlText w:val="%6."/>
      <w:lvlJc w:val="right"/>
      <w:pPr>
        <w:ind w:left="2851" w:hanging="440"/>
      </w:pPr>
    </w:lvl>
    <w:lvl w:ilvl="6" w:tentative="1">
      <w:start w:val="1"/>
      <w:numFmt w:val="decimal"/>
      <w:lvlText w:val="%7."/>
      <w:lvlJc w:val="left"/>
      <w:pPr>
        <w:ind w:left="3291" w:hanging="440"/>
      </w:pPr>
    </w:lvl>
    <w:lvl w:ilvl="7" w:tentative="1">
      <w:start w:val="1"/>
      <w:numFmt w:val="lowerLetter"/>
      <w:lvlText w:val="%8)"/>
      <w:lvlJc w:val="left"/>
      <w:pPr>
        <w:ind w:left="3731" w:hanging="440"/>
      </w:pPr>
    </w:lvl>
    <w:lvl w:ilvl="8" w:tentative="1">
      <w:start w:val="1"/>
      <w:numFmt w:val="lowerRoman"/>
      <w:lvlText w:val="%9."/>
      <w:lvlJc w:val="right"/>
      <w:pPr>
        <w:ind w:left="4171" w:hanging="440"/>
      </w:pPr>
    </w:lvl>
  </w:abstractNum>
  <w:num w:numId="1" w16cid:durableId="376199043">
    <w:abstractNumId w:val="0"/>
  </w:num>
  <w:num w:numId="2" w16cid:durableId="43333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360E"/>
    <w:rsid w:val="00023C8F"/>
    <w:rsid w:val="0002442A"/>
    <w:rsid w:val="0003399C"/>
    <w:rsid w:val="00041561"/>
    <w:rsid w:val="00044931"/>
    <w:rsid w:val="00051F46"/>
    <w:rsid w:val="00062B63"/>
    <w:rsid w:val="0006717A"/>
    <w:rsid w:val="0007240C"/>
    <w:rsid w:val="00095548"/>
    <w:rsid w:val="000A6BEF"/>
    <w:rsid w:val="000B2307"/>
    <w:rsid w:val="000B2E8F"/>
    <w:rsid w:val="000C2895"/>
    <w:rsid w:val="000C52AB"/>
    <w:rsid w:val="000C6B13"/>
    <w:rsid w:val="000D1169"/>
    <w:rsid w:val="000D1E02"/>
    <w:rsid w:val="000D38AA"/>
    <w:rsid w:val="000D7007"/>
    <w:rsid w:val="000E4A0D"/>
    <w:rsid w:val="000E7366"/>
    <w:rsid w:val="000F13E3"/>
    <w:rsid w:val="000F3099"/>
    <w:rsid w:val="0010083B"/>
    <w:rsid w:val="00111088"/>
    <w:rsid w:val="00114E18"/>
    <w:rsid w:val="00125501"/>
    <w:rsid w:val="00141180"/>
    <w:rsid w:val="00146953"/>
    <w:rsid w:val="001700FF"/>
    <w:rsid w:val="00187A5F"/>
    <w:rsid w:val="001938CF"/>
    <w:rsid w:val="001A2536"/>
    <w:rsid w:val="001A598E"/>
    <w:rsid w:val="001B7C66"/>
    <w:rsid w:val="001D48BC"/>
    <w:rsid w:val="001F0285"/>
    <w:rsid w:val="001F3BE6"/>
    <w:rsid w:val="001F5D61"/>
    <w:rsid w:val="00202B1C"/>
    <w:rsid w:val="00221F3C"/>
    <w:rsid w:val="002326F4"/>
    <w:rsid w:val="00257544"/>
    <w:rsid w:val="0026620F"/>
    <w:rsid w:val="0027067E"/>
    <w:rsid w:val="00274D6C"/>
    <w:rsid w:val="002758B0"/>
    <w:rsid w:val="00275C33"/>
    <w:rsid w:val="002771D2"/>
    <w:rsid w:val="00282C2C"/>
    <w:rsid w:val="00286434"/>
    <w:rsid w:val="002A2F21"/>
    <w:rsid w:val="002C3140"/>
    <w:rsid w:val="002D62C5"/>
    <w:rsid w:val="002E56FE"/>
    <w:rsid w:val="002F1D1B"/>
    <w:rsid w:val="003267B1"/>
    <w:rsid w:val="00327144"/>
    <w:rsid w:val="0033424D"/>
    <w:rsid w:val="00337121"/>
    <w:rsid w:val="00337D03"/>
    <w:rsid w:val="00342BF5"/>
    <w:rsid w:val="00346A41"/>
    <w:rsid w:val="0035762E"/>
    <w:rsid w:val="00363227"/>
    <w:rsid w:val="00376BAB"/>
    <w:rsid w:val="003A3F42"/>
    <w:rsid w:val="003A444F"/>
    <w:rsid w:val="003B7F20"/>
    <w:rsid w:val="003C1420"/>
    <w:rsid w:val="003C2166"/>
    <w:rsid w:val="003C36B9"/>
    <w:rsid w:val="003C6D32"/>
    <w:rsid w:val="003D16E2"/>
    <w:rsid w:val="003E15DC"/>
    <w:rsid w:val="003E7641"/>
    <w:rsid w:val="003F1D2B"/>
    <w:rsid w:val="003F5368"/>
    <w:rsid w:val="0040402F"/>
    <w:rsid w:val="004115BD"/>
    <w:rsid w:val="004137A3"/>
    <w:rsid w:val="004151FC"/>
    <w:rsid w:val="00415924"/>
    <w:rsid w:val="004339D7"/>
    <w:rsid w:val="0044495B"/>
    <w:rsid w:val="00465A5D"/>
    <w:rsid w:val="0047331D"/>
    <w:rsid w:val="00482E46"/>
    <w:rsid w:val="00486104"/>
    <w:rsid w:val="004A2487"/>
    <w:rsid w:val="004A2A1F"/>
    <w:rsid w:val="004A316C"/>
    <w:rsid w:val="004A3FE5"/>
    <w:rsid w:val="004A5CA2"/>
    <w:rsid w:val="004A6DD5"/>
    <w:rsid w:val="004C28AB"/>
    <w:rsid w:val="004D1ED8"/>
    <w:rsid w:val="004F0D4C"/>
    <w:rsid w:val="00501DD1"/>
    <w:rsid w:val="00505B3C"/>
    <w:rsid w:val="0052709A"/>
    <w:rsid w:val="00527777"/>
    <w:rsid w:val="00531503"/>
    <w:rsid w:val="00533F8C"/>
    <w:rsid w:val="005420A3"/>
    <w:rsid w:val="0055332A"/>
    <w:rsid w:val="0055771F"/>
    <w:rsid w:val="00557E44"/>
    <w:rsid w:val="00560E46"/>
    <w:rsid w:val="00561574"/>
    <w:rsid w:val="00561E5E"/>
    <w:rsid w:val="0056487D"/>
    <w:rsid w:val="00567547"/>
    <w:rsid w:val="0057046B"/>
    <w:rsid w:val="00573DDC"/>
    <w:rsid w:val="005803D6"/>
    <w:rsid w:val="00596182"/>
    <w:rsid w:val="005A3F06"/>
    <w:rsid w:val="005A68C5"/>
    <w:rsid w:val="005B5000"/>
    <w:rsid w:val="005B5C45"/>
    <w:rsid w:val="005B6491"/>
    <w:rsid w:val="005C5207"/>
    <w:rsid w:val="005D7375"/>
    <w:rsid w:val="005E7405"/>
    <w:rsid w:val="005F20AF"/>
    <w:rsid w:val="005F5634"/>
    <w:rsid w:val="00612246"/>
    <w:rsid w:val="00631075"/>
    <w:rsid w:val="00636123"/>
    <w:rsid w:val="006579C6"/>
    <w:rsid w:val="00660347"/>
    <w:rsid w:val="00660B6C"/>
    <w:rsid w:val="00665A33"/>
    <w:rsid w:val="00672C26"/>
    <w:rsid w:val="00682722"/>
    <w:rsid w:val="00686AAA"/>
    <w:rsid w:val="006873E1"/>
    <w:rsid w:val="00692941"/>
    <w:rsid w:val="0069635A"/>
    <w:rsid w:val="006A0629"/>
    <w:rsid w:val="006A3930"/>
    <w:rsid w:val="006D275C"/>
    <w:rsid w:val="006D6080"/>
    <w:rsid w:val="006D6BBC"/>
    <w:rsid w:val="006E1041"/>
    <w:rsid w:val="006E181A"/>
    <w:rsid w:val="006E406D"/>
    <w:rsid w:val="006F19C1"/>
    <w:rsid w:val="00700EAD"/>
    <w:rsid w:val="00702051"/>
    <w:rsid w:val="00721D84"/>
    <w:rsid w:val="00726E35"/>
    <w:rsid w:val="00751635"/>
    <w:rsid w:val="00753B8D"/>
    <w:rsid w:val="00772A0B"/>
    <w:rsid w:val="00775536"/>
    <w:rsid w:val="00775F2E"/>
    <w:rsid w:val="00792448"/>
    <w:rsid w:val="00793FD2"/>
    <w:rsid w:val="00795055"/>
    <w:rsid w:val="007A4194"/>
    <w:rsid w:val="007B71D5"/>
    <w:rsid w:val="007B7DCE"/>
    <w:rsid w:val="007C0C93"/>
    <w:rsid w:val="007E0512"/>
    <w:rsid w:val="007E152B"/>
    <w:rsid w:val="007F4C73"/>
    <w:rsid w:val="0080033C"/>
    <w:rsid w:val="00800F6D"/>
    <w:rsid w:val="008022B8"/>
    <w:rsid w:val="00802B11"/>
    <w:rsid w:val="0081655F"/>
    <w:rsid w:val="00821251"/>
    <w:rsid w:val="008330F2"/>
    <w:rsid w:val="00844514"/>
    <w:rsid w:val="00844C2B"/>
    <w:rsid w:val="0085328A"/>
    <w:rsid w:val="00860B65"/>
    <w:rsid w:val="008648B5"/>
    <w:rsid w:val="00864C8F"/>
    <w:rsid w:val="008651A6"/>
    <w:rsid w:val="00875AB4"/>
    <w:rsid w:val="00881D5E"/>
    <w:rsid w:val="00887A32"/>
    <w:rsid w:val="00895395"/>
    <w:rsid w:val="00897524"/>
    <w:rsid w:val="0089768B"/>
    <w:rsid w:val="008A64B4"/>
    <w:rsid w:val="008B38B0"/>
    <w:rsid w:val="008E0AA8"/>
    <w:rsid w:val="008E7043"/>
    <w:rsid w:val="009013EA"/>
    <w:rsid w:val="009035F2"/>
    <w:rsid w:val="00906284"/>
    <w:rsid w:val="009107D5"/>
    <w:rsid w:val="00913910"/>
    <w:rsid w:val="00925D93"/>
    <w:rsid w:val="009316A2"/>
    <w:rsid w:val="00933E10"/>
    <w:rsid w:val="00935A96"/>
    <w:rsid w:val="009405B3"/>
    <w:rsid w:val="00942E2D"/>
    <w:rsid w:val="009439B6"/>
    <w:rsid w:val="009506D7"/>
    <w:rsid w:val="0095302B"/>
    <w:rsid w:val="009558F3"/>
    <w:rsid w:val="00963690"/>
    <w:rsid w:val="00966F2B"/>
    <w:rsid w:val="00970FD4"/>
    <w:rsid w:val="00971716"/>
    <w:rsid w:val="009775CB"/>
    <w:rsid w:val="00977EA2"/>
    <w:rsid w:val="00986396"/>
    <w:rsid w:val="00993DF3"/>
    <w:rsid w:val="009A1577"/>
    <w:rsid w:val="009A1EE7"/>
    <w:rsid w:val="009B30D7"/>
    <w:rsid w:val="009C2DE3"/>
    <w:rsid w:val="009C3A5B"/>
    <w:rsid w:val="009C7A05"/>
    <w:rsid w:val="009D0B3F"/>
    <w:rsid w:val="009E1BE3"/>
    <w:rsid w:val="009E1C48"/>
    <w:rsid w:val="009E771C"/>
    <w:rsid w:val="009F32EE"/>
    <w:rsid w:val="00A036A7"/>
    <w:rsid w:val="00A14456"/>
    <w:rsid w:val="00A16AF0"/>
    <w:rsid w:val="00A26096"/>
    <w:rsid w:val="00A35352"/>
    <w:rsid w:val="00A40785"/>
    <w:rsid w:val="00A41685"/>
    <w:rsid w:val="00A4526C"/>
    <w:rsid w:val="00A524AF"/>
    <w:rsid w:val="00A52A79"/>
    <w:rsid w:val="00A56337"/>
    <w:rsid w:val="00A61865"/>
    <w:rsid w:val="00A64340"/>
    <w:rsid w:val="00A65C61"/>
    <w:rsid w:val="00A76DBB"/>
    <w:rsid w:val="00A77171"/>
    <w:rsid w:val="00A83201"/>
    <w:rsid w:val="00A90DEA"/>
    <w:rsid w:val="00A93315"/>
    <w:rsid w:val="00A94EF0"/>
    <w:rsid w:val="00AA6D32"/>
    <w:rsid w:val="00AB7313"/>
    <w:rsid w:val="00AC2B3F"/>
    <w:rsid w:val="00AC6D65"/>
    <w:rsid w:val="00AC7F68"/>
    <w:rsid w:val="00AD0D98"/>
    <w:rsid w:val="00AD35AB"/>
    <w:rsid w:val="00AF7A95"/>
    <w:rsid w:val="00B02CE3"/>
    <w:rsid w:val="00B039AE"/>
    <w:rsid w:val="00B205AE"/>
    <w:rsid w:val="00B332C3"/>
    <w:rsid w:val="00B3417B"/>
    <w:rsid w:val="00B54C08"/>
    <w:rsid w:val="00B56CEB"/>
    <w:rsid w:val="00B57DC0"/>
    <w:rsid w:val="00B60B27"/>
    <w:rsid w:val="00B744AE"/>
    <w:rsid w:val="00B75852"/>
    <w:rsid w:val="00BA2C66"/>
    <w:rsid w:val="00BA7342"/>
    <w:rsid w:val="00BB0B3B"/>
    <w:rsid w:val="00BC41A1"/>
    <w:rsid w:val="00BD08E6"/>
    <w:rsid w:val="00BD4FDC"/>
    <w:rsid w:val="00BE4D82"/>
    <w:rsid w:val="00BF2518"/>
    <w:rsid w:val="00BF4AD7"/>
    <w:rsid w:val="00BF608A"/>
    <w:rsid w:val="00C02FC6"/>
    <w:rsid w:val="00C175FB"/>
    <w:rsid w:val="00C21EF8"/>
    <w:rsid w:val="00C2613D"/>
    <w:rsid w:val="00C266FA"/>
    <w:rsid w:val="00C30D09"/>
    <w:rsid w:val="00C45979"/>
    <w:rsid w:val="00C57AD6"/>
    <w:rsid w:val="00C57F0E"/>
    <w:rsid w:val="00C67023"/>
    <w:rsid w:val="00C67AE4"/>
    <w:rsid w:val="00C709AA"/>
    <w:rsid w:val="00C711E4"/>
    <w:rsid w:val="00C736AC"/>
    <w:rsid w:val="00C964BD"/>
    <w:rsid w:val="00C97705"/>
    <w:rsid w:val="00CB555D"/>
    <w:rsid w:val="00CD0455"/>
    <w:rsid w:val="00CD1397"/>
    <w:rsid w:val="00CE3437"/>
    <w:rsid w:val="00CF1A07"/>
    <w:rsid w:val="00CF26E2"/>
    <w:rsid w:val="00CF7B36"/>
    <w:rsid w:val="00D04830"/>
    <w:rsid w:val="00D0574F"/>
    <w:rsid w:val="00D137C1"/>
    <w:rsid w:val="00D206C5"/>
    <w:rsid w:val="00D23EA7"/>
    <w:rsid w:val="00D2768D"/>
    <w:rsid w:val="00D37365"/>
    <w:rsid w:val="00D65A59"/>
    <w:rsid w:val="00D65EC1"/>
    <w:rsid w:val="00D80D05"/>
    <w:rsid w:val="00D84E90"/>
    <w:rsid w:val="00D93285"/>
    <w:rsid w:val="00D953CC"/>
    <w:rsid w:val="00D9634B"/>
    <w:rsid w:val="00DA0103"/>
    <w:rsid w:val="00DA2868"/>
    <w:rsid w:val="00DC523E"/>
    <w:rsid w:val="00DD0D58"/>
    <w:rsid w:val="00DE3AC9"/>
    <w:rsid w:val="00DE4125"/>
    <w:rsid w:val="00E01570"/>
    <w:rsid w:val="00E12631"/>
    <w:rsid w:val="00E226E9"/>
    <w:rsid w:val="00E27D14"/>
    <w:rsid w:val="00E4192E"/>
    <w:rsid w:val="00E439ED"/>
    <w:rsid w:val="00E43FFC"/>
    <w:rsid w:val="00E529AC"/>
    <w:rsid w:val="00E54EC6"/>
    <w:rsid w:val="00E566B9"/>
    <w:rsid w:val="00E60DFB"/>
    <w:rsid w:val="00E641CE"/>
    <w:rsid w:val="00E7022B"/>
    <w:rsid w:val="00E75B28"/>
    <w:rsid w:val="00E76EF1"/>
    <w:rsid w:val="00E85198"/>
    <w:rsid w:val="00E865BD"/>
    <w:rsid w:val="00E8727B"/>
    <w:rsid w:val="00E90FFC"/>
    <w:rsid w:val="00E92AF8"/>
    <w:rsid w:val="00EA6E89"/>
    <w:rsid w:val="00EB4900"/>
    <w:rsid w:val="00EC2002"/>
    <w:rsid w:val="00EC285A"/>
    <w:rsid w:val="00ED2D3E"/>
    <w:rsid w:val="00ED3C08"/>
    <w:rsid w:val="00ED60C8"/>
    <w:rsid w:val="00EE232D"/>
    <w:rsid w:val="00EE7207"/>
    <w:rsid w:val="00EF23BB"/>
    <w:rsid w:val="00F00B90"/>
    <w:rsid w:val="00F241FB"/>
    <w:rsid w:val="00F27BE0"/>
    <w:rsid w:val="00F362CA"/>
    <w:rsid w:val="00F562B9"/>
    <w:rsid w:val="00F601AF"/>
    <w:rsid w:val="00F82B53"/>
    <w:rsid w:val="00F831CA"/>
    <w:rsid w:val="00F86DAD"/>
    <w:rsid w:val="00F9084B"/>
    <w:rsid w:val="00F9216F"/>
    <w:rsid w:val="00F96F3A"/>
    <w:rsid w:val="00FA1ED2"/>
    <w:rsid w:val="00FA4D2F"/>
    <w:rsid w:val="00FA4D46"/>
    <w:rsid w:val="00FB337C"/>
    <w:rsid w:val="00FB464E"/>
    <w:rsid w:val="00FB568B"/>
    <w:rsid w:val="00FC7386"/>
    <w:rsid w:val="00FD53D7"/>
    <w:rsid w:val="00FE7F6E"/>
    <w:rsid w:val="00FF449C"/>
    <w:rsid w:val="00FF532D"/>
    <w:rsid w:val="00FF5876"/>
    <w:rsid w:val="00FF5D59"/>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616862AE"/>
  <w15:docId w15:val="{2DE2F672-1FC5-4B70-AA5A-02D498333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2D62C5"/>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a2"/>
    <w:autoRedefine/>
    <w:unhideWhenUsed/>
    <w:qFormat/>
    <w:rsid w:val="00A4526C"/>
    <w:pPr>
      <w:tabs>
        <w:tab w:val="left" w:pos="3402"/>
      </w:tabs>
      <w:snapToGrid w:val="0"/>
      <w:spacing w:line="360" w:lineRule="auto"/>
      <w:ind w:firstLine="211"/>
      <w:jc w:val="center"/>
    </w:pPr>
    <w:rPr>
      <w:rFonts w:ascii="Times New Roman" w:eastAsia="宋体" w:hAnsi="Times New Roman" w:cs="Times New Roman"/>
      <w:szCs w:val="21"/>
      <w:u w:val="single"/>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uiPriority w:val="99"/>
    <w:unhideWhenUsed/>
    <w:qFormat/>
    <w:rsid w:val="00721D84"/>
    <w:pPr>
      <w:widowControl/>
      <w:adjustRightInd w:val="0"/>
      <w:snapToGrid w:val="0"/>
      <w:spacing w:line="360" w:lineRule="auto"/>
      <w:jc w:val="left"/>
    </w:pPr>
    <w:rPr>
      <w:rFonts w:ascii="Times New Roman" w:hAnsi="Times New Roman" w:cs="Calibri"/>
      <w:color w:val="000000" w:themeColor="text1"/>
      <w:kern w:val="24"/>
      <w:szCs w:val="21"/>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sid w:val="00A4526C"/>
    <w:rPr>
      <w:rFonts w:ascii="Times New Roman" w:eastAsia="宋体" w:hAnsi="Times New Roman" w:cs="Times New Roman"/>
      <w:kern w:val="2"/>
      <w:sz w:val="21"/>
      <w:szCs w:val="21"/>
      <w:u w:val="single"/>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E566B9"/>
    <w:rPr>
      <w:rFonts w:ascii="宋体" w:eastAsia="宋体" w:hAnsi="Courier New" w:cs="Courier New"/>
      <w:szCs w:val="21"/>
    </w:rPr>
  </w:style>
  <w:style w:type="character" w:customStyle="1" w:styleId="1Char">
    <w:name w:val="标题1 Char"/>
    <w:basedOn w:val="DefaultParagraphFont"/>
    <w:link w:val="0"/>
    <w:locked/>
    <w:rsid w:val="00E566B9"/>
    <w:rPr>
      <w:rFonts w:ascii="宋体" w:eastAsia="宋体" w:hAnsi="Courier New" w:cs="Courier New"/>
      <w:kern w:val="2"/>
      <w:sz w:val="21"/>
      <w:szCs w:val="21"/>
    </w:rPr>
  </w:style>
  <w:style w:type="paragraph" w:styleId="Date">
    <w:name w:val="Date"/>
    <w:basedOn w:val="Normal"/>
    <w:next w:val="Normal"/>
    <w:link w:val="a5"/>
    <w:uiPriority w:val="99"/>
    <w:semiHidden/>
    <w:unhideWhenUsed/>
    <w:rsid w:val="008022B8"/>
    <w:pPr>
      <w:ind w:left="100" w:leftChars="2500"/>
    </w:pPr>
  </w:style>
  <w:style w:type="character" w:customStyle="1" w:styleId="a5">
    <w:name w:val="日期 字符"/>
    <w:basedOn w:val="DefaultParagraphFont"/>
    <w:link w:val="Date"/>
    <w:uiPriority w:val="99"/>
    <w:semiHidden/>
    <w:rsid w:val="008022B8"/>
    <w:rPr>
      <w:kern w:val="2"/>
      <w:sz w:val="21"/>
      <w:szCs w:val="22"/>
    </w:rPr>
  </w:style>
  <w:style w:type="character" w:customStyle="1" w:styleId="p47f52q40r">
    <w:name w:val="p47f52q40r"/>
    <w:basedOn w:val="DefaultParagraphFont"/>
    <w:rsid w:val="00660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83.png" /><Relationship Id="rId101" Type="http://schemas.openxmlformats.org/officeDocument/2006/relationships/image" Target="media/image84.png" /><Relationship Id="rId102" Type="http://schemas.openxmlformats.org/officeDocument/2006/relationships/image" Target="media/image85.png" /><Relationship Id="rId103" Type="http://schemas.openxmlformats.org/officeDocument/2006/relationships/image" Target="media/image86.png" /><Relationship Id="rId104" Type="http://schemas.openxmlformats.org/officeDocument/2006/relationships/image" Target="media/image87.jpeg" /><Relationship Id="rId105" Type="http://schemas.openxmlformats.org/officeDocument/2006/relationships/image" Target="media/image88.png" /><Relationship Id="rId106" Type="http://schemas.openxmlformats.org/officeDocument/2006/relationships/image" Target="media/image89.png" /><Relationship Id="rId107" Type="http://schemas.openxmlformats.org/officeDocument/2006/relationships/image" Target="media/image90.png" /><Relationship Id="rId108" Type="http://schemas.openxmlformats.org/officeDocument/2006/relationships/image" Target="media/image91.png" /><Relationship Id="rId109" Type="http://schemas.openxmlformats.org/officeDocument/2006/relationships/image" Target="media/image92.png" /><Relationship Id="rId11" Type="http://schemas.openxmlformats.org/officeDocument/2006/relationships/image" Target="media/image7.png" /><Relationship Id="rId110" Type="http://schemas.openxmlformats.org/officeDocument/2006/relationships/image" Target="media/image93.png" /><Relationship Id="rId111" Type="http://schemas.openxmlformats.org/officeDocument/2006/relationships/image" Target="media/image94.jpeg" /><Relationship Id="rId112" Type="http://schemas.openxmlformats.org/officeDocument/2006/relationships/image" Target="media/image95.jpeg" /><Relationship Id="rId113" Type="http://schemas.openxmlformats.org/officeDocument/2006/relationships/image" Target="media/image96.jpeg" /><Relationship Id="rId114" Type="http://schemas.openxmlformats.org/officeDocument/2006/relationships/image" Target="media/image97.png" /><Relationship Id="rId115" Type="http://schemas.openxmlformats.org/officeDocument/2006/relationships/image" Target="media/image98.png" /><Relationship Id="rId116" Type="http://schemas.openxmlformats.org/officeDocument/2006/relationships/image" Target="media/image99.png" /><Relationship Id="rId117" Type="http://schemas.openxmlformats.org/officeDocument/2006/relationships/image" Target="media/image100.png" /><Relationship Id="rId118" Type="http://schemas.openxmlformats.org/officeDocument/2006/relationships/image" Target="media/image101.png" /><Relationship Id="rId119" Type="http://schemas.openxmlformats.org/officeDocument/2006/relationships/image" Target="media/image102.png" /><Relationship Id="rId12" Type="http://schemas.openxmlformats.org/officeDocument/2006/relationships/image" Target="media/image8.png" /><Relationship Id="rId120" Type="http://schemas.openxmlformats.org/officeDocument/2006/relationships/image" Target="media/image103.png" /><Relationship Id="rId121" Type="http://schemas.openxmlformats.org/officeDocument/2006/relationships/image" Target="media/image104.jpeg" /><Relationship Id="rId122" Type="http://schemas.openxmlformats.org/officeDocument/2006/relationships/image" Target="media/image105.jpeg" /><Relationship Id="rId123" Type="http://schemas.openxmlformats.org/officeDocument/2006/relationships/image" Target="media/image106.jpeg" /><Relationship Id="rId124" Type="http://schemas.openxmlformats.org/officeDocument/2006/relationships/image" Target="media/image107.png" /><Relationship Id="rId125" Type="http://schemas.openxmlformats.org/officeDocument/2006/relationships/image" Target="media/image108.png" /><Relationship Id="rId126" Type="http://schemas.openxmlformats.org/officeDocument/2006/relationships/image" Target="media/image109.png" /><Relationship Id="rId127" Type="http://schemas.openxmlformats.org/officeDocument/2006/relationships/image" Target="media/image110.png" /><Relationship Id="rId128" Type="http://schemas.openxmlformats.org/officeDocument/2006/relationships/image" Target="media/image111.png" /><Relationship Id="rId129" Type="http://schemas.openxmlformats.org/officeDocument/2006/relationships/image" Target="media/image112.png" /><Relationship Id="rId13" Type="http://schemas.openxmlformats.org/officeDocument/2006/relationships/image" Target="media/image9.png" /><Relationship Id="rId130" Type="http://schemas.openxmlformats.org/officeDocument/2006/relationships/image" Target="media/image113.png" /><Relationship Id="rId131" Type="http://schemas.openxmlformats.org/officeDocument/2006/relationships/image" Target="media/image114.png" /><Relationship Id="rId132" Type="http://schemas.openxmlformats.org/officeDocument/2006/relationships/image" Target="media/image115.png" /><Relationship Id="rId133" Type="http://schemas.openxmlformats.org/officeDocument/2006/relationships/image" Target="media/image116.png" /><Relationship Id="rId134" Type="http://schemas.openxmlformats.org/officeDocument/2006/relationships/image" Target="media/image117.png" /><Relationship Id="rId135" Type="http://schemas.openxmlformats.org/officeDocument/2006/relationships/image" Target="media/image118.png" /><Relationship Id="rId136" Type="http://schemas.openxmlformats.org/officeDocument/2006/relationships/image" Target="media/image119.png" /><Relationship Id="rId137" Type="http://schemas.openxmlformats.org/officeDocument/2006/relationships/image" Target="media/image120.jpeg" /><Relationship Id="rId138" Type="http://schemas.openxmlformats.org/officeDocument/2006/relationships/image" Target="media/image121.jpeg" /><Relationship Id="rId139" Type="http://schemas.openxmlformats.org/officeDocument/2006/relationships/image" Target="media/image122.png" /><Relationship Id="rId14" Type="http://schemas.openxmlformats.org/officeDocument/2006/relationships/image" Target="media/image10.png" /><Relationship Id="rId140" Type="http://schemas.openxmlformats.org/officeDocument/2006/relationships/image" Target="media/image123.jpeg" /><Relationship Id="rId141" Type="http://schemas.openxmlformats.org/officeDocument/2006/relationships/image" Target="media/image124.jpeg" /><Relationship Id="rId142" Type="http://schemas.openxmlformats.org/officeDocument/2006/relationships/image" Target="media/image125.jpeg" /><Relationship Id="rId143" Type="http://schemas.openxmlformats.org/officeDocument/2006/relationships/image" Target="media/image126.jpeg" /><Relationship Id="rId144" Type="http://schemas.openxmlformats.org/officeDocument/2006/relationships/image" Target="media/image127.jpeg" /><Relationship Id="rId145" Type="http://schemas.openxmlformats.org/officeDocument/2006/relationships/image" Target="media/image128.png" /><Relationship Id="rId146" Type="http://schemas.openxmlformats.org/officeDocument/2006/relationships/image" Target="media/image129.png" /><Relationship Id="rId147" Type="http://schemas.openxmlformats.org/officeDocument/2006/relationships/image" Target="media/image130.png" /><Relationship Id="rId148" Type="http://schemas.openxmlformats.org/officeDocument/2006/relationships/image" Target="media/image131.png" /><Relationship Id="rId149" Type="http://schemas.openxmlformats.org/officeDocument/2006/relationships/image" Target="media/image132.png" /><Relationship Id="rId15" Type="http://schemas.openxmlformats.org/officeDocument/2006/relationships/image" Target="media/image11.png" /><Relationship Id="rId150" Type="http://schemas.openxmlformats.org/officeDocument/2006/relationships/image" Target="media/image133.png" /><Relationship Id="rId151" Type="http://schemas.openxmlformats.org/officeDocument/2006/relationships/image" Target="media/image134.png" /><Relationship Id="rId152" Type="http://schemas.openxmlformats.org/officeDocument/2006/relationships/image" Target="media/image135.png" /><Relationship Id="rId153" Type="http://schemas.openxmlformats.org/officeDocument/2006/relationships/image" Target="media/image136.png" /><Relationship Id="rId154" Type="http://schemas.openxmlformats.org/officeDocument/2006/relationships/image" Target="media/image137.jpeg" /><Relationship Id="rId155" Type="http://schemas.openxmlformats.org/officeDocument/2006/relationships/image" Target="media/image138.wmf" /><Relationship Id="rId156" Type="http://schemas.openxmlformats.org/officeDocument/2006/relationships/oleObject" Target="embeddings/oleObject13.bin" /><Relationship Id="rId157" Type="http://schemas.openxmlformats.org/officeDocument/2006/relationships/oleObject" Target="embeddings/oleObject14.bin" /><Relationship Id="rId158" Type="http://schemas.openxmlformats.org/officeDocument/2006/relationships/oleObject" Target="embeddings/oleObject15.bin" /><Relationship Id="rId159" Type="http://schemas.openxmlformats.org/officeDocument/2006/relationships/image" Target="media/image139.jpeg" /><Relationship Id="rId16" Type="http://schemas.openxmlformats.org/officeDocument/2006/relationships/image" Target="media/image12.png" /><Relationship Id="rId160" Type="http://schemas.openxmlformats.org/officeDocument/2006/relationships/image" Target="media/image140.jpeg" /><Relationship Id="rId161" Type="http://schemas.openxmlformats.org/officeDocument/2006/relationships/image" Target="media/image141.jpeg" /><Relationship Id="rId162" Type="http://schemas.openxmlformats.org/officeDocument/2006/relationships/image" Target="media/image142.jpeg" /><Relationship Id="rId163" Type="http://schemas.openxmlformats.org/officeDocument/2006/relationships/image" Target="media/image143.jpeg" /><Relationship Id="rId164" Type="http://schemas.openxmlformats.org/officeDocument/2006/relationships/image" Target="media/image144.jpeg" /><Relationship Id="rId165" Type="http://schemas.openxmlformats.org/officeDocument/2006/relationships/image" Target="media/image145.jpeg" /><Relationship Id="rId166" Type="http://schemas.openxmlformats.org/officeDocument/2006/relationships/image" Target="media/image146.png" /><Relationship Id="rId167" Type="http://schemas.openxmlformats.org/officeDocument/2006/relationships/image" Target="media/image147.png" /><Relationship Id="rId168" Type="http://schemas.openxmlformats.org/officeDocument/2006/relationships/image" Target="media/image148.png" /><Relationship Id="rId169" Type="http://schemas.openxmlformats.org/officeDocument/2006/relationships/image" Target="media/image149.png" /><Relationship Id="rId17" Type="http://schemas.openxmlformats.org/officeDocument/2006/relationships/image" Target="media/image13.png" /><Relationship Id="rId170" Type="http://schemas.openxmlformats.org/officeDocument/2006/relationships/image" Target="media/image150.png" /><Relationship Id="rId171" Type="http://schemas.openxmlformats.org/officeDocument/2006/relationships/image" Target="media/image151.png" /><Relationship Id="rId172" Type="http://schemas.openxmlformats.org/officeDocument/2006/relationships/image" Target="media/image152.png" /><Relationship Id="rId173" Type="http://schemas.openxmlformats.org/officeDocument/2006/relationships/image" Target="media/image153.png" /><Relationship Id="rId174" Type="http://schemas.openxmlformats.org/officeDocument/2006/relationships/image" Target="media/image154.png" /><Relationship Id="rId175" Type="http://schemas.openxmlformats.org/officeDocument/2006/relationships/image" Target="media/image155.png" /><Relationship Id="rId176" Type="http://schemas.openxmlformats.org/officeDocument/2006/relationships/image" Target="media/image156.png" /><Relationship Id="rId177" Type="http://schemas.openxmlformats.org/officeDocument/2006/relationships/image" Target="media/image157.png" /><Relationship Id="rId178" Type="http://schemas.openxmlformats.org/officeDocument/2006/relationships/image" Target="media/image158.png" /><Relationship Id="rId179" Type="http://schemas.openxmlformats.org/officeDocument/2006/relationships/oleObject" Target="embeddings/oleObject16.bin" /><Relationship Id="rId18" Type="http://schemas.openxmlformats.org/officeDocument/2006/relationships/image" Target="media/image14.png" /><Relationship Id="rId180" Type="http://schemas.openxmlformats.org/officeDocument/2006/relationships/oleObject" Target="embeddings/oleObject17.bin" /><Relationship Id="rId181" Type="http://schemas.openxmlformats.org/officeDocument/2006/relationships/oleObject" Target="embeddings/oleObject18.bin" /><Relationship Id="rId182" Type="http://schemas.openxmlformats.org/officeDocument/2006/relationships/image" Target="media/image159.jpeg" /><Relationship Id="rId183" Type="http://schemas.openxmlformats.org/officeDocument/2006/relationships/image" Target="media/image160.png" /><Relationship Id="rId184" Type="http://schemas.openxmlformats.org/officeDocument/2006/relationships/image" Target="media/image161.jpeg" /><Relationship Id="rId185" Type="http://schemas.openxmlformats.org/officeDocument/2006/relationships/image" Target="media/image162.jpeg" /><Relationship Id="rId186" Type="http://schemas.openxmlformats.org/officeDocument/2006/relationships/image" Target="media/image163.png" /><Relationship Id="rId187" Type="http://schemas.openxmlformats.org/officeDocument/2006/relationships/image" Target="media/image164.jpeg" /><Relationship Id="rId188" Type="http://schemas.openxmlformats.org/officeDocument/2006/relationships/image" Target="media/image165.png" /><Relationship Id="rId189" Type="http://schemas.openxmlformats.org/officeDocument/2006/relationships/image" Target="media/image166.png" /><Relationship Id="rId19" Type="http://schemas.openxmlformats.org/officeDocument/2006/relationships/image" Target="media/image15.png" /><Relationship Id="rId190" Type="http://schemas.openxmlformats.org/officeDocument/2006/relationships/image" Target="media/image167.png" /><Relationship Id="rId191" Type="http://schemas.openxmlformats.org/officeDocument/2006/relationships/image" Target="media/image168.png" /><Relationship Id="rId192" Type="http://schemas.openxmlformats.org/officeDocument/2006/relationships/header" Target="header1.xml" /><Relationship Id="rId193" Type="http://schemas.openxmlformats.org/officeDocument/2006/relationships/footer" Target="footer1.xml" /><Relationship Id="rId194" Type="http://schemas.openxmlformats.org/officeDocument/2006/relationships/theme" Target="theme/theme1.xml" /><Relationship Id="rId195" Type="http://schemas.openxmlformats.org/officeDocument/2006/relationships/numbering" Target="numbering.xml" /><Relationship Id="rId196"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jpeg" /><Relationship Id="rId37" Type="http://schemas.openxmlformats.org/officeDocument/2006/relationships/image" Target="media/image33.jpe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emf" /><Relationship Id="rId44" Type="http://schemas.openxmlformats.org/officeDocument/2006/relationships/oleObject" Target="embeddings/oleObject1.bin" /><Relationship Id="rId45" Type="http://schemas.openxmlformats.org/officeDocument/2006/relationships/image" Target="media/image40.jpeg" /><Relationship Id="rId46" Type="http://schemas.openxmlformats.org/officeDocument/2006/relationships/image" Target="media/image41.jpeg" /><Relationship Id="rId47" Type="http://schemas.openxmlformats.org/officeDocument/2006/relationships/image" Target="media/image42.jpeg" /><Relationship Id="rId48" Type="http://schemas.openxmlformats.org/officeDocument/2006/relationships/image" Target="media/image43.emf" /><Relationship Id="rId49" Type="http://schemas.openxmlformats.org/officeDocument/2006/relationships/oleObject" Target="embeddings/oleObject2.bin" /><Relationship Id="rId5" Type="http://schemas.openxmlformats.org/officeDocument/2006/relationships/image" Target="media/image1.png" /><Relationship Id="rId50" Type="http://schemas.openxmlformats.org/officeDocument/2006/relationships/image" Target="media/image44.emf" /><Relationship Id="rId51" Type="http://schemas.openxmlformats.org/officeDocument/2006/relationships/oleObject" Target="embeddings/oleObject3.bin" /><Relationship Id="rId52" Type="http://schemas.openxmlformats.org/officeDocument/2006/relationships/image" Target="media/image45.emf" /><Relationship Id="rId53" Type="http://schemas.openxmlformats.org/officeDocument/2006/relationships/oleObject" Target="embeddings/oleObject4.bin" /><Relationship Id="rId54" Type="http://schemas.openxmlformats.org/officeDocument/2006/relationships/oleObject" Target="embeddings/oleObject5.bin" /><Relationship Id="rId55" Type="http://schemas.openxmlformats.org/officeDocument/2006/relationships/image" Target="media/image46.emf" /><Relationship Id="rId56" Type="http://schemas.openxmlformats.org/officeDocument/2006/relationships/oleObject" Target="embeddings/oleObject6.bin" /><Relationship Id="rId57" Type="http://schemas.openxmlformats.org/officeDocument/2006/relationships/image" Target="media/image47.emf" /><Relationship Id="rId58" Type="http://schemas.openxmlformats.org/officeDocument/2006/relationships/oleObject" Target="embeddings/oleObject7.bin" /><Relationship Id="rId59" Type="http://schemas.openxmlformats.org/officeDocument/2006/relationships/image" Target="media/image48.jpeg" /><Relationship Id="rId6" Type="http://schemas.openxmlformats.org/officeDocument/2006/relationships/image" Target="media/image2.png" /><Relationship Id="rId60" Type="http://schemas.openxmlformats.org/officeDocument/2006/relationships/image" Target="media/image49.png" /><Relationship Id="rId61" Type="http://schemas.openxmlformats.org/officeDocument/2006/relationships/image" Target="media/image50.png" /><Relationship Id="rId62" Type="http://schemas.openxmlformats.org/officeDocument/2006/relationships/oleObject" Target="embeddings/oleObject8.bin" /><Relationship Id="rId63" Type="http://schemas.openxmlformats.org/officeDocument/2006/relationships/image" Target="media/image51.png" /><Relationship Id="rId64" Type="http://schemas.openxmlformats.org/officeDocument/2006/relationships/oleObject" Target="embeddings/oleObject9.bin" /><Relationship Id="rId65" Type="http://schemas.openxmlformats.org/officeDocument/2006/relationships/image" Target="media/image52.png" /><Relationship Id="rId66" Type="http://schemas.openxmlformats.org/officeDocument/2006/relationships/image" Target="media/image53.emf" /><Relationship Id="rId67" Type="http://schemas.openxmlformats.org/officeDocument/2006/relationships/oleObject" Target="embeddings/oleObject10.bin" /><Relationship Id="rId68" Type="http://schemas.openxmlformats.org/officeDocument/2006/relationships/image" Target="media/image54.png" /><Relationship Id="rId69" Type="http://schemas.openxmlformats.org/officeDocument/2006/relationships/image" Target="../../&#39640;&#20013;&#21270;&#23398;&#19968;&#36718;&#22797;&#20064;/2023&#23626;&#39640;&#19977;&#21270;&#23398;&#19968;&#36718;&#22797;&#20064;&#35762;&#20041;/&#31532;31&#35762;%20&#35748;&#35782;&#26377;&#26426;&#29289;&#65288;&#35762;&#20041;&#65289;-2023&#24180;&#39640;&#32771;&#21270;&#23398;&#19968;&#36718;&#22797;&#20064;" TargetMode="External" /><Relationship Id="rId7" Type="http://schemas.openxmlformats.org/officeDocument/2006/relationships/image" Target="media/image3.png" /><Relationship Id="rId70" Type="http://schemas.openxmlformats.org/officeDocument/2006/relationships/image" Target="media/image55.png" /><Relationship Id="rId71" Type="http://schemas.openxmlformats.org/officeDocument/2006/relationships/image" Target="media/image56.png" /><Relationship Id="rId72" Type="http://schemas.openxmlformats.org/officeDocument/2006/relationships/image" Target="media/image57.png" /><Relationship Id="rId73" Type="http://schemas.openxmlformats.org/officeDocument/2006/relationships/image" Target="media/image58.png" /><Relationship Id="rId74" Type="http://schemas.openxmlformats.org/officeDocument/2006/relationships/image" Target="media/image59.png" /><Relationship Id="rId75" Type="http://schemas.openxmlformats.org/officeDocument/2006/relationships/image" Target="media/image60.png" /><Relationship Id="rId76" Type="http://schemas.openxmlformats.org/officeDocument/2006/relationships/image" Target="media/image61.png" /><Relationship Id="rId77" Type="http://schemas.openxmlformats.org/officeDocument/2006/relationships/image" Target="media/image62.png" /><Relationship Id="rId78" Type="http://schemas.openxmlformats.org/officeDocument/2006/relationships/image" Target="media/image63.png" /><Relationship Id="rId79" Type="http://schemas.openxmlformats.org/officeDocument/2006/relationships/image" Target="media/image64.png" /><Relationship Id="rId8" Type="http://schemas.openxmlformats.org/officeDocument/2006/relationships/image" Target="media/image4.png" /><Relationship Id="rId80" Type="http://schemas.openxmlformats.org/officeDocument/2006/relationships/image" Target="media/image65.png" /><Relationship Id="rId81" Type="http://schemas.openxmlformats.org/officeDocument/2006/relationships/image" Target="media/image66.png" /><Relationship Id="rId82" Type="http://schemas.openxmlformats.org/officeDocument/2006/relationships/image" Target="media/image67.png" /><Relationship Id="rId83" Type="http://schemas.openxmlformats.org/officeDocument/2006/relationships/image" Target="media/image68.png" /><Relationship Id="rId84" Type="http://schemas.openxmlformats.org/officeDocument/2006/relationships/image" Target="media/image69.png" /><Relationship Id="rId85" Type="http://schemas.openxmlformats.org/officeDocument/2006/relationships/image" Target="media/image70.png" /><Relationship Id="rId86" Type="http://schemas.openxmlformats.org/officeDocument/2006/relationships/image" Target="media/image71.png" /><Relationship Id="rId87" Type="http://schemas.openxmlformats.org/officeDocument/2006/relationships/image" Target="media/image72.png" /><Relationship Id="rId88" Type="http://schemas.openxmlformats.org/officeDocument/2006/relationships/image" Target="media/image73.png" /><Relationship Id="rId89" Type="http://schemas.openxmlformats.org/officeDocument/2006/relationships/image" Target="media/image74.png" /><Relationship Id="rId9" Type="http://schemas.openxmlformats.org/officeDocument/2006/relationships/image" Target="media/image5.png" /><Relationship Id="rId90" Type="http://schemas.openxmlformats.org/officeDocument/2006/relationships/oleObject" Target="embeddings/oleObject11.bin" /><Relationship Id="rId91" Type="http://schemas.openxmlformats.org/officeDocument/2006/relationships/image" Target="media/image75.png" /><Relationship Id="rId92" Type="http://schemas.openxmlformats.org/officeDocument/2006/relationships/image" Target="media/image76.png" /><Relationship Id="rId93" Type="http://schemas.openxmlformats.org/officeDocument/2006/relationships/image" Target="media/image77.png" /><Relationship Id="rId94" Type="http://schemas.openxmlformats.org/officeDocument/2006/relationships/image" Target="media/image78.png" /><Relationship Id="rId95" Type="http://schemas.openxmlformats.org/officeDocument/2006/relationships/oleObject" Target="embeddings/oleObject12.bin" /><Relationship Id="rId96" Type="http://schemas.openxmlformats.org/officeDocument/2006/relationships/image" Target="media/image79.jpeg" /><Relationship Id="rId97" Type="http://schemas.openxmlformats.org/officeDocument/2006/relationships/image" Target="media/image80.jpeg" /><Relationship Id="rId98" Type="http://schemas.openxmlformats.org/officeDocument/2006/relationships/image" Target="media/image81.jpeg" /><Relationship Id="rId99" Type="http://schemas.openxmlformats.org/officeDocument/2006/relationships/image" Target="media/image82.png" /></Relationships>
</file>

<file path=word/_rels/footer1.xml.rels><?xml version="1.0" encoding="utf-8" standalone="yes"?><Relationships xmlns="http://schemas.openxmlformats.org/package/2006/relationships"><Relationship Id="rId1" Type="http://schemas.openxmlformats.org/officeDocument/2006/relationships/image" Target="media/image171.png" /><Relationship Id="rId2" Type="http://schemas.openxmlformats.org/officeDocument/2006/relationships/image" Target="media/image17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9.jpeg" /><Relationship Id="rId2" Type="http://schemas.openxmlformats.org/officeDocument/2006/relationships/image" Target="media/image17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28</Pages>
  <Words>2898</Words>
  <Characters>16523</Characters>
  <Application>Microsoft Office Word</Application>
  <DocSecurity>0</DocSecurity>
  <Lines>137</Lines>
  <Paragraphs>38</Paragraphs>
  <ScaleCrop>false</ScaleCrop>
  <Company/>
  <LinksUpToDate>false</LinksUpToDate>
  <CharactersWithSpaces>19383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101</cp:revision>
  <dcterms:created xsi:type="dcterms:W3CDTF">2023-07-10T08:12:00Z</dcterms:created>
  <dcterms:modified xsi:type="dcterms:W3CDTF">2024-08-07T14:20:00Z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