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E34834" w14:paraId="4E60A1D2" w14:textId="1F99DA12">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12573000</wp:posOffset>
            </wp:positionH>
            <wp:positionV relativeFrom="topMargin">
              <wp:posOffset>10172700</wp:posOffset>
            </wp:positionV>
            <wp:extent cx="368300" cy="2667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
                    <a:stretch>
                      <a:fillRect/>
                    </a:stretch>
                  </pic:blipFill>
                  <pic:spPr>
                    <a:xfrm>
                      <a:off x="0" y="0"/>
                      <a:ext cx="368300" cy="2667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1A6052">
        <w:rPr>
          <w:rFonts w:ascii="黑体" w:eastAsia="黑体" w:hAnsi="黑体" w:hint="eastAsia"/>
          <w:sz w:val="36"/>
          <w:szCs w:val="36"/>
        </w:rPr>
        <w:t>2</w:t>
      </w:r>
      <w:r w:rsidRPr="00CC0811">
        <w:rPr>
          <w:rFonts w:ascii="黑体" w:eastAsia="黑体" w:hAnsi="黑体"/>
          <w:sz w:val="36"/>
          <w:szCs w:val="36"/>
        </w:rPr>
        <w:t xml:space="preserve">  </w:t>
      </w:r>
      <w:r w:rsidR="001A6052">
        <w:rPr>
          <w:rFonts w:ascii="黑体" w:eastAsia="黑体" w:hAnsi="黑体" w:hint="eastAsia"/>
          <w:sz w:val="36"/>
          <w:szCs w:val="36"/>
        </w:rPr>
        <w:t>碳、硅</w:t>
      </w:r>
      <w:r w:rsidR="00CA7BA6">
        <w:rPr>
          <w:rFonts w:ascii="黑体" w:eastAsia="黑体" w:hAnsi="黑体" w:hint="eastAsia"/>
          <w:sz w:val="36"/>
          <w:szCs w:val="36"/>
        </w:rPr>
        <w:t>及</w:t>
      </w:r>
      <w:r w:rsidR="001A6052">
        <w:rPr>
          <w:rFonts w:ascii="黑体" w:eastAsia="黑体" w:hAnsi="黑体" w:hint="eastAsia"/>
          <w:sz w:val="36"/>
          <w:szCs w:val="36"/>
        </w:rPr>
        <w:t>无机非金属材</w:t>
      </w:r>
      <w:r w:rsidR="00AC5880">
        <w:rPr>
          <w:rFonts w:ascii="黑体" w:eastAsia="黑体" w:hAnsi="黑体" w:hint="eastAsia"/>
          <w:sz w:val="36"/>
          <w:szCs w:val="36"/>
        </w:rPr>
        <w:t>料</w:t>
      </w:r>
    </w:p>
    <w:p w:rsidR="00093C10" w:rsidRPr="00093C10" w:rsidP="00E34834"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E34834"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E34834" w14:paraId="5CC41FD1" w14:textId="04D805A1">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AC5880">
              <w:rPr>
                <w:rFonts w:ascii="Times New Roman" w:eastAsia="微软雅黑" w:hAnsi="Times New Roman" w:cs="Times New Roman" w:hint="eastAsia"/>
              </w:rPr>
              <w:t>碳及其化合物</w:t>
            </w:r>
          </w:p>
        </w:tc>
        <w:tc>
          <w:tcPr>
            <w:tcW w:w="4728" w:type="dxa"/>
            <w:tcBorders>
              <w:tl2br w:val="nil"/>
              <w:tr2bl w:val="nil"/>
            </w:tcBorders>
            <w:shd w:val="clear" w:color="auto" w:fill="FDEADA"/>
          </w:tcPr>
          <w:p w:rsidR="00093C10" w:rsidRPr="00093C10" w:rsidP="00E34834" w14:paraId="6B058145" w14:textId="268F98F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AC5880">
              <w:rPr>
                <w:rFonts w:ascii="Times New Roman" w:eastAsia="微软雅黑" w:hAnsi="Times New Roman" w:cs="Times New Roman" w:hint="eastAsia"/>
              </w:rPr>
              <w:t>硅及其化合物</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E34834" w14:paraId="3E0B63D5" w14:textId="6DECD53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AC5880">
              <w:rPr>
                <w:rFonts w:ascii="Times New Roman" w:eastAsia="微软雅黑" w:hAnsi="Times New Roman" w:cs="Times New Roman" w:hint="eastAsia"/>
              </w:rPr>
              <w:t>无机非金属材料</w:t>
            </w:r>
          </w:p>
        </w:tc>
        <w:tc>
          <w:tcPr>
            <w:tcW w:w="4728" w:type="dxa"/>
            <w:tcBorders>
              <w:tl2br w:val="nil"/>
              <w:tr2bl w:val="nil"/>
            </w:tcBorders>
            <w:shd w:val="clear" w:color="auto" w:fill="FDEADA"/>
          </w:tcPr>
          <w:p w:rsidR="00093C10" w:rsidRPr="00093C10" w:rsidP="00E34834" w14:paraId="5601C762" w14:textId="31BD48E6">
            <w:pPr>
              <w:adjustRightInd w:val="0"/>
              <w:snapToGrid w:val="0"/>
              <w:spacing w:line="360" w:lineRule="auto"/>
              <w:contextualSpacing/>
              <w:jc w:val="left"/>
              <w:rPr>
                <w:rFonts w:ascii="Times New Roman" w:eastAsia="微软雅黑" w:hAnsi="Times New Roman" w:cs="Times New Roman"/>
              </w:rPr>
            </w:pPr>
          </w:p>
        </w:tc>
      </w:tr>
    </w:tbl>
    <w:p w:rsidR="00FA0514" w:rsidP="00E34834" w14:paraId="45BAAE1B" w14:textId="77777777">
      <w:pPr>
        <w:adjustRightInd w:val="0"/>
        <w:snapToGrid w:val="0"/>
        <w:spacing w:line="360" w:lineRule="auto"/>
        <w:contextualSpacing/>
        <w:jc w:val="center"/>
        <w:rPr>
          <w:rFonts w:ascii="Calibri" w:eastAsia="宋体" w:hAnsi="Calibri" w:cs="Times New Roman"/>
        </w:rPr>
      </w:pPr>
    </w:p>
    <w:p w:rsidR="00093C10" w:rsidP="00E34834"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F38B7" w:rsidP="00E34834" w14:paraId="33732843" w14:textId="5D272078">
      <w:pPr>
        <w:pStyle w:val="NormalWeb"/>
        <w:adjustRightInd w:val="0"/>
        <w:snapToGrid w:val="0"/>
        <w:spacing w:before="0" w:beforeAutospacing="0" w:after="0" w:afterAutospacing="0" w:line="360" w:lineRule="auto"/>
        <w:contextualSpacing/>
        <w:jc w:val="center"/>
      </w:pPr>
      <w:r>
        <w:rPr>
          <w:noProof/>
        </w:rPr>
        <w:drawing>
          <wp:inline distT="0" distB="0" distL="0" distR="0">
            <wp:extent cx="5728120" cy="4919240"/>
            <wp:effectExtent l="0" t="0" r="6350" b="0"/>
            <wp:docPr id="21069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4578" name=""/>
                    <pic:cNvPicPr/>
                  </pic:nvPicPr>
                  <pic:blipFill>
                    <a:blip xmlns:r="http://schemas.openxmlformats.org/officeDocument/2006/relationships" r:embed="rId8"/>
                    <a:stretch>
                      <a:fillRect/>
                    </a:stretch>
                  </pic:blipFill>
                  <pic:spPr>
                    <a:xfrm>
                      <a:off x="0" y="0"/>
                      <a:ext cx="5736670" cy="4926583"/>
                    </a:xfrm>
                    <a:prstGeom prst="rect">
                      <a:avLst/>
                    </a:prstGeom>
                  </pic:spPr>
                </pic:pic>
              </a:graphicData>
            </a:graphic>
          </wp:inline>
        </w:drawing>
      </w:r>
    </w:p>
    <w:p w:rsidR="001A6052" w:rsidP="00E34834" w14:paraId="526C1313" w14:textId="77777777">
      <w:pPr>
        <w:widowControl/>
        <w:adjustRightInd w:val="0"/>
        <w:snapToGrid w:val="0"/>
        <w:spacing w:line="360" w:lineRule="auto"/>
        <w:contextualSpacing/>
        <w:jc w:val="left"/>
      </w:pPr>
      <w:r>
        <w:br w:type="page"/>
      </w:r>
    </w:p>
    <w:p w:rsidR="00115C13" w:rsidP="00E34834" w14:paraId="1EB99C28" w14:textId="6B987276">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E34834" w14:paraId="6145528A" w14:textId="45A25AD3">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AC5880">
        <w:rPr>
          <w:rFonts w:ascii="Times New Roman" w:eastAsia="宋体" w:hAnsi="Times New Roman" w:cs="Times New Roman" w:hint="eastAsia"/>
          <w:highlight w:val="cyan"/>
          <w:lang w:bidi="ar"/>
        </w:rPr>
        <w:t>碳及其化合物</w:t>
      </w:r>
    </w:p>
    <w:p w:rsidR="00093C10" w:rsidRPr="00093C10" w:rsidP="00E34834"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AC5880" w:rsidRPr="00AC5880" w:rsidP="00E34834" w14:paraId="65341315"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AC5880">
        <w:rPr>
          <w:rFonts w:ascii="Times New Roman" w:eastAsia="宋体" w:hAnsi="Times New Roman" w:cs="Times New Roman"/>
          <w:b/>
          <w:bCs/>
          <w:szCs w:val="21"/>
        </w:rPr>
        <w:t>1</w:t>
      </w:r>
      <w:r w:rsidRPr="00AC5880">
        <w:rPr>
          <w:rFonts w:ascii="Times New Roman" w:eastAsia="宋体" w:hAnsi="Times New Roman" w:cs="Times New Roman"/>
          <w:b/>
          <w:bCs/>
          <w:szCs w:val="21"/>
        </w:rPr>
        <w:t>．碳单质</w:t>
      </w:r>
    </w:p>
    <w:p w:rsidR="00AC5880" w:rsidRPr="00AC5880" w:rsidP="00E34834" w14:paraId="19CD0C29" w14:textId="37BE448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(1)</w:t>
      </w:r>
      <w:r w:rsidRPr="00AC5880">
        <w:rPr>
          <w:rFonts w:ascii="Times New Roman" w:eastAsia="宋体" w:hAnsi="Times New Roman" w:cs="Times New Roman"/>
          <w:szCs w:val="21"/>
        </w:rPr>
        <w:t>存在形式：有金刚石、石墨、无定形碳、足球烯，它们互为</w:t>
      </w:r>
      <w:r w:rsidR="002661E0">
        <w:rPr>
          <w:rFonts w:ascii="Times New Roman" w:eastAsia="宋体" w:hAnsi="Times New Roman" w:cs="Times New Roman" w:hint="eastAsia"/>
          <w:szCs w:val="21"/>
        </w:rPr>
        <w:t>__</w:t>
      </w:r>
      <w:r w:rsidR="002661E0">
        <w:rPr>
          <w:rFonts w:ascii="Times New Roman" w:eastAsia="宋体" w:hAnsi="Times New Roman" w:cs="Times New Roman" w:hint="eastAsia"/>
          <w:szCs w:val="21"/>
        </w:rPr>
        <w:t>________</w:t>
      </w:r>
      <w:r w:rsidR="002661E0">
        <w:rPr>
          <w:rFonts w:ascii="Times New Roman" w:eastAsia="宋体" w:hAnsi="Times New Roman" w:cs="Times New Roman" w:hint="eastAsia"/>
          <w:szCs w:val="21"/>
        </w:rPr>
        <w:t>_______</w:t>
      </w:r>
      <w:r w:rsidRPr="00AC5880">
        <w:rPr>
          <w:rFonts w:ascii="Times New Roman" w:eastAsia="宋体" w:hAnsi="Times New Roman" w:cs="Times New Roman"/>
          <w:szCs w:val="21"/>
        </w:rPr>
        <w:t>。</w:t>
      </w:r>
    </w:p>
    <w:p w:rsidR="00AC5880" w:rsidP="00E34834" w14:paraId="6A583A36" w14:textId="4BEE4571">
      <w:pPr>
        <w:tabs>
          <w:tab w:val="left" w:pos="3402"/>
        </w:tabs>
        <w:adjustRightInd w:val="0"/>
        <w:snapToGrid w:val="0"/>
        <w:spacing w:line="360" w:lineRule="auto"/>
        <w:contextualSpacing/>
        <w:jc w:val="center"/>
        <w:rPr>
          <w:rFonts w:ascii="宋体" w:eastAsia="宋体" w:hAnsi="宋体" w:cs="宋体"/>
          <w:szCs w:val="21"/>
        </w:rPr>
      </w:pPr>
      <w:bookmarkStart w:id="0" w:name="_Hlk149077183"/>
      <w:r w:rsidRPr="00AC5880">
        <w:rPr>
          <w:rFonts w:ascii="宋体" w:eastAsia="宋体" w:hAnsi="宋体" w:cs="宋体" w:hint="eastAsia"/>
          <w:noProof/>
          <w:szCs w:val="21"/>
        </w:rPr>
        <w:drawing>
          <wp:inline distT="0" distB="0" distL="0" distR="0">
            <wp:extent cx="1118250" cy="1024865"/>
            <wp:effectExtent l="0" t="0" r="5715" b="4445"/>
            <wp:docPr id="1482460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0950" name="Picture 63"/>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7555" cy="1033393"/>
                    </a:xfrm>
                    <a:prstGeom prst="rect">
                      <a:avLst/>
                    </a:prstGeom>
                    <a:noFill/>
                    <a:ln>
                      <a:noFill/>
                    </a:ln>
                  </pic:spPr>
                </pic:pic>
              </a:graphicData>
            </a:graphic>
          </wp:inline>
        </w:drawing>
      </w:r>
      <w:r w:rsidR="00E34834">
        <w:rPr>
          <w:rFonts w:ascii="宋体" w:eastAsia="宋体" w:hAnsi="宋体" w:cs="宋体" w:hint="eastAsia"/>
          <w:szCs w:val="21"/>
        </w:rPr>
        <w:t xml:space="preserve">  </w:t>
      </w:r>
      <w:r w:rsidRPr="00AC5880">
        <w:rPr>
          <w:rFonts w:ascii="Times New Roman" w:eastAsia="宋体" w:hAnsi="Times New Roman" w:cs="Times New Roman" w:hint="eastAsia"/>
          <w:noProof/>
          <w:szCs w:val="21"/>
        </w:rPr>
        <w:drawing>
          <wp:inline distT="0" distB="0" distL="0" distR="0">
            <wp:extent cx="1070803" cy="1221246"/>
            <wp:effectExtent l="0" t="0" r="0" b="0"/>
            <wp:docPr id="1957014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14566" name="Picture 65"/>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2109" cy="1234140"/>
                    </a:xfrm>
                    <a:prstGeom prst="rect">
                      <a:avLst/>
                    </a:prstGeom>
                    <a:noFill/>
                    <a:ln>
                      <a:noFill/>
                    </a:ln>
                  </pic:spPr>
                </pic:pic>
              </a:graphicData>
            </a:graphic>
          </wp:inline>
        </w:drawing>
      </w:r>
      <w:r w:rsidR="00E34834">
        <w:rPr>
          <w:rFonts w:ascii="宋体" w:eastAsia="宋体" w:hAnsi="宋体" w:cs="宋体" w:hint="eastAsia"/>
          <w:szCs w:val="21"/>
        </w:rPr>
        <w:t xml:space="preserve">  </w:t>
      </w:r>
      <w:r w:rsidRPr="00AC5880">
        <w:rPr>
          <w:rFonts w:ascii="宋体" w:eastAsia="宋体" w:hAnsi="宋体" w:cs="宋体"/>
          <w:noProof/>
          <w:szCs w:val="21"/>
        </w:rPr>
        <w:drawing>
          <wp:inline distT="0" distB="0" distL="0" distR="0">
            <wp:extent cx="869067" cy="847299"/>
            <wp:effectExtent l="0" t="0" r="7620" b="0"/>
            <wp:docPr id="6259609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0920" name="Picture 67"/>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0452" cy="858399"/>
                    </a:xfrm>
                    <a:prstGeom prst="rect">
                      <a:avLst/>
                    </a:prstGeom>
                    <a:noFill/>
                    <a:ln>
                      <a:noFill/>
                    </a:ln>
                  </pic:spPr>
                </pic:pic>
              </a:graphicData>
            </a:graphic>
          </wp:inline>
        </w:drawing>
      </w:r>
    </w:p>
    <w:p w:rsidR="00E34834" w:rsidRPr="00AC5880" w:rsidP="00E34834" w14:paraId="614BA1CB" w14:textId="00829979">
      <w:pPr>
        <w:tabs>
          <w:tab w:val="left" w:pos="3402"/>
        </w:tabs>
        <w:adjustRightInd w:val="0"/>
        <w:snapToGrid w:val="0"/>
        <w:spacing w:line="360" w:lineRule="auto"/>
        <w:contextualSpacing/>
        <w:jc w:val="center"/>
        <w:rPr>
          <w:rFonts w:ascii="宋体" w:eastAsia="宋体" w:hAnsi="宋体" w:cs="宋体" w:hint="eastAsia"/>
          <w:szCs w:val="21"/>
        </w:rPr>
      </w:pPr>
      <w:r>
        <w:rPr>
          <w:rFonts w:ascii="宋体" w:eastAsia="宋体" w:hAnsi="宋体" w:cs="宋体" w:hint="eastAsia"/>
          <w:szCs w:val="21"/>
        </w:rPr>
        <w:t>金刚石            石墨            足球烯</w:t>
      </w:r>
    </w:p>
    <w:bookmarkEnd w:id="0"/>
    <w:p w:rsidR="00AC5880" w:rsidRPr="00AC5880" w:rsidP="00E34834" w14:paraId="55BE2818" w14:textId="1C0A437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①金刚石：</w:t>
      </w:r>
      <w:r w:rsidR="002661E0">
        <w:rPr>
          <w:rFonts w:ascii="Times New Roman" w:eastAsia="宋体" w:hAnsi="Times New Roman" w:cs="Times New Roman" w:hint="eastAsia"/>
          <w:szCs w:val="21"/>
        </w:rPr>
        <w:t>________</w:t>
      </w:r>
      <w:r w:rsidR="002661E0">
        <w:rPr>
          <w:rFonts w:ascii="Times New Roman" w:eastAsia="宋体" w:hAnsi="Times New Roman" w:cs="Times New Roman" w:hint="eastAsia"/>
          <w:szCs w:val="21"/>
        </w:rPr>
        <w:t>__</w:t>
      </w:r>
      <w:r w:rsidRPr="00AC5880">
        <w:rPr>
          <w:rFonts w:ascii="Times New Roman" w:eastAsia="宋体" w:hAnsi="Times New Roman" w:cs="Times New Roman" w:hint="eastAsia"/>
          <w:szCs w:val="21"/>
        </w:rPr>
        <w:t>空间网状结构。</w:t>
      </w:r>
    </w:p>
    <w:p w:rsidR="00AC5880" w:rsidRPr="00AC5880" w:rsidP="00E34834" w14:paraId="7B1511EF" w14:textId="090AC92C">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sidRPr="00AC5880">
        <w:rPr>
          <w:rFonts w:ascii="Times New Roman" w:eastAsia="宋体" w:hAnsi="Times New Roman" w:cs="Times New Roman" w:hint="eastAsia"/>
          <w:szCs w:val="21"/>
        </w:rPr>
        <w:t>物理性质：熔点</w:t>
      </w:r>
      <w:r w:rsidR="002661E0">
        <w:rPr>
          <w:rFonts w:ascii="Times New Roman" w:eastAsia="宋体" w:hAnsi="Times New Roman" w:cs="Times New Roman" w:hint="eastAsia"/>
          <w:szCs w:val="21"/>
        </w:rPr>
        <w:t>____</w:t>
      </w:r>
      <w:r w:rsidRPr="00AC5880">
        <w:rPr>
          <w:rFonts w:ascii="Times New Roman" w:eastAsia="宋体" w:hAnsi="Times New Roman" w:cs="Times New Roman" w:hint="eastAsia"/>
          <w:szCs w:val="21"/>
        </w:rPr>
        <w:t>，硬度</w:t>
      </w:r>
      <w:r w:rsidR="002661E0">
        <w:rPr>
          <w:rFonts w:ascii="Times New Roman" w:eastAsia="宋体" w:hAnsi="Times New Roman" w:cs="Times New Roman" w:hint="eastAsia"/>
          <w:szCs w:val="21"/>
        </w:rPr>
        <w:t>_____</w:t>
      </w:r>
      <w:r w:rsidRPr="00AC5880">
        <w:rPr>
          <w:rFonts w:ascii="Times New Roman" w:eastAsia="宋体" w:hAnsi="Times New Roman" w:cs="Times New Roman" w:hint="eastAsia"/>
          <w:szCs w:val="21"/>
        </w:rPr>
        <w:t>，</w:t>
      </w:r>
      <w:r w:rsidR="002661E0">
        <w:rPr>
          <w:rFonts w:ascii="Times New Roman" w:eastAsia="宋体" w:hAnsi="Times New Roman" w:cs="Times New Roman" w:hint="eastAsia"/>
          <w:szCs w:val="21"/>
        </w:rPr>
        <w:t>_____</w:t>
      </w:r>
      <w:r w:rsidRPr="00AC5880">
        <w:rPr>
          <w:rFonts w:ascii="Times New Roman" w:eastAsia="宋体" w:hAnsi="Times New Roman" w:cs="Times New Roman" w:hint="eastAsia"/>
          <w:szCs w:val="21"/>
        </w:rPr>
        <w:t>导电。</w:t>
      </w:r>
    </w:p>
    <w:p w:rsidR="00AC5880" w:rsidRPr="00AC5880" w:rsidP="00E34834" w14:paraId="725DE945" w14:textId="7FC7F1D7">
      <w:pPr>
        <w:tabs>
          <w:tab w:val="left" w:pos="3402"/>
        </w:tabs>
        <w:adjustRightInd w:val="0"/>
        <w:snapToGrid w:val="0"/>
        <w:spacing w:line="360" w:lineRule="auto"/>
        <w:ind w:firstLine="424" w:firstLineChars="202"/>
        <w:contextualSpacing/>
        <w:jc w:val="left"/>
        <w:rPr>
          <w:rFonts w:ascii="宋体" w:eastAsia="宋体" w:hAnsi="宋体" w:cs="宋体"/>
          <w:szCs w:val="21"/>
        </w:rPr>
      </w:pPr>
      <w:r w:rsidRPr="00AC5880">
        <w:rPr>
          <w:rFonts w:ascii="宋体" w:eastAsia="宋体" w:hAnsi="宋体" w:cs="宋体" w:hint="eastAsia"/>
          <w:szCs w:val="21"/>
        </w:rPr>
        <w:t>②石墨：层状结构，每层为</w:t>
      </w:r>
      <w:r w:rsidR="002661E0">
        <w:rPr>
          <w:rFonts w:ascii="Times New Roman" w:eastAsia="宋体" w:hAnsi="Times New Roman" w:cs="Times New Roman" w:hint="eastAsia"/>
          <w:szCs w:val="21"/>
        </w:rPr>
        <w:t>________</w:t>
      </w:r>
      <w:r w:rsidR="002661E0">
        <w:rPr>
          <w:rFonts w:ascii="Times New Roman" w:eastAsia="宋体" w:hAnsi="Times New Roman" w:cs="Times New Roman" w:hint="eastAsia"/>
          <w:szCs w:val="21"/>
        </w:rPr>
        <w:t>___</w:t>
      </w:r>
      <w:r w:rsidRPr="00AC5880">
        <w:rPr>
          <w:rFonts w:ascii="宋体" w:eastAsia="宋体" w:hAnsi="宋体" w:cs="宋体" w:hint="eastAsia"/>
          <w:szCs w:val="21"/>
        </w:rPr>
        <w:t>的平面网状结构。</w:t>
      </w:r>
    </w:p>
    <w:p w:rsidR="00AC5880" w:rsidRPr="00AC5880" w:rsidP="00E34834" w14:paraId="17CAE831" w14:textId="00235E53">
      <w:pPr>
        <w:tabs>
          <w:tab w:val="left" w:pos="3402"/>
        </w:tabs>
        <w:adjustRightInd w:val="0"/>
        <w:snapToGrid w:val="0"/>
        <w:spacing w:line="360" w:lineRule="auto"/>
        <w:ind w:firstLine="424" w:firstLineChars="202"/>
        <w:contextualSpacing/>
        <w:jc w:val="left"/>
        <w:rPr>
          <w:rFonts w:ascii="宋体" w:eastAsia="宋体" w:hAnsi="宋体" w:cs="宋体"/>
          <w:szCs w:val="21"/>
        </w:rPr>
      </w:pPr>
      <w:r w:rsidRPr="00AC5880">
        <w:rPr>
          <w:rFonts w:ascii="宋体" w:eastAsia="宋体" w:hAnsi="宋体" w:cs="宋体" w:hint="eastAsia"/>
          <w:szCs w:val="21"/>
        </w:rPr>
        <w:t>物理性质：熔点</w:t>
      </w:r>
      <w:r w:rsidR="002661E0">
        <w:rPr>
          <w:rFonts w:ascii="宋体" w:eastAsia="宋体" w:hAnsi="宋体" w:cs="宋体" w:hint="eastAsia"/>
          <w:szCs w:val="21"/>
        </w:rPr>
        <w:t>_____</w:t>
      </w:r>
      <w:r w:rsidRPr="00AC5880">
        <w:rPr>
          <w:rFonts w:ascii="宋体" w:eastAsia="宋体" w:hAnsi="宋体" w:cs="宋体" w:hint="eastAsia"/>
          <w:szCs w:val="21"/>
        </w:rPr>
        <w:t>，硬度</w:t>
      </w:r>
      <w:r w:rsidR="002661E0">
        <w:rPr>
          <w:rFonts w:ascii="宋体" w:eastAsia="宋体" w:hAnsi="宋体" w:cs="宋体" w:hint="eastAsia"/>
          <w:szCs w:val="21"/>
        </w:rPr>
        <w:t>______</w:t>
      </w:r>
      <w:r w:rsidRPr="00AC5880">
        <w:rPr>
          <w:rFonts w:ascii="宋体" w:eastAsia="宋体" w:hAnsi="宋体" w:cs="宋体" w:hint="eastAsia"/>
          <w:szCs w:val="21"/>
        </w:rPr>
        <w:t>，</w:t>
      </w:r>
      <w:r w:rsidR="002661E0">
        <w:rPr>
          <w:rFonts w:ascii="宋体" w:eastAsia="宋体" w:hAnsi="宋体" w:cs="宋体" w:hint="eastAsia"/>
          <w:szCs w:val="21"/>
        </w:rPr>
        <w:t>_____</w:t>
      </w:r>
      <w:r w:rsidRPr="00AC5880">
        <w:rPr>
          <w:rFonts w:ascii="宋体" w:eastAsia="宋体" w:hAnsi="宋体" w:cs="宋体" w:hint="eastAsia"/>
          <w:szCs w:val="21"/>
        </w:rPr>
        <w:t>导电，具有润滑性。</w:t>
      </w:r>
    </w:p>
    <w:p w:rsidR="00AC5880" w:rsidRPr="00AC5880" w:rsidP="00E34834" w14:paraId="5E3A5779" w14:textId="3543934F">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sidRPr="00AC5880">
        <w:rPr>
          <w:rFonts w:ascii="宋体" w:eastAsia="宋体" w:hAnsi="宋体" w:cs="宋体" w:hint="eastAsia"/>
          <w:szCs w:val="21"/>
        </w:rPr>
        <w:t>③</w:t>
      </w:r>
      <w:r w:rsidRPr="00AC5880">
        <w:rPr>
          <w:rFonts w:ascii="Times New Roman" w:eastAsia="宋体" w:hAnsi="Times New Roman" w:cs="Times New Roman"/>
          <w:szCs w:val="21"/>
        </w:rPr>
        <w:t>足球烯（</w:t>
      </w:r>
      <w:r w:rsidRPr="00AC5880">
        <w:rPr>
          <w:rFonts w:ascii="Times New Roman" w:eastAsia="宋体" w:hAnsi="Times New Roman" w:cs="Times New Roman"/>
          <w:szCs w:val="21"/>
        </w:rPr>
        <w:t>C</w:t>
      </w:r>
      <w:r w:rsidRPr="00AC5880">
        <w:rPr>
          <w:rFonts w:ascii="Times New Roman" w:eastAsia="宋体" w:hAnsi="Times New Roman" w:cs="Times New Roman"/>
          <w:szCs w:val="21"/>
          <w:vertAlign w:val="subscript"/>
        </w:rPr>
        <w:t>60</w:t>
      </w:r>
      <w:r w:rsidRPr="00AC5880">
        <w:rPr>
          <w:rFonts w:ascii="Times New Roman" w:eastAsia="宋体" w:hAnsi="Times New Roman" w:cs="Times New Roman"/>
          <w:szCs w:val="21"/>
        </w:rPr>
        <w:t>）</w:t>
      </w:r>
      <w:r w:rsidRPr="00AC5880">
        <w:rPr>
          <w:rFonts w:ascii="Times New Roman" w:eastAsia="宋体" w:hAnsi="Times New Roman" w:cs="Times New Roman" w:hint="eastAsia"/>
          <w:szCs w:val="21"/>
        </w:rPr>
        <w:t>：笼状分子，由正五边形和正六边形排列而成。</w:t>
      </w:r>
      <w:r w:rsidR="002661E0">
        <w:rPr>
          <w:rFonts w:ascii="Times New Roman" w:eastAsia="宋体" w:hAnsi="Times New Roman" w:cs="Times New Roman" w:hint="eastAsia"/>
          <w:szCs w:val="21"/>
        </w:rPr>
        <w:t>_____</w:t>
      </w:r>
      <w:r w:rsidRPr="00AC5880">
        <w:rPr>
          <w:rFonts w:ascii="Times New Roman" w:eastAsia="宋体" w:hAnsi="Times New Roman" w:cs="Times New Roman" w:hint="eastAsia"/>
          <w:szCs w:val="21"/>
        </w:rPr>
        <w:t>导电。</w:t>
      </w:r>
    </w:p>
    <w:p w:rsidR="00AC5880" w:rsidRPr="00AC5880" w:rsidP="00E34834" w14:paraId="7F3A953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(2)</w:t>
      </w:r>
      <w:r w:rsidRPr="00AC5880">
        <w:rPr>
          <w:rFonts w:ascii="Times New Roman" w:eastAsia="宋体" w:hAnsi="Times New Roman" w:cs="Times New Roman"/>
          <w:szCs w:val="21"/>
        </w:rPr>
        <w:t>主要化学性质</w:t>
      </w:r>
      <w:r w:rsidRPr="00AC5880">
        <w:rPr>
          <w:rFonts w:ascii="Times New Roman" w:eastAsia="宋体" w:hAnsi="Times New Roman" w:cs="Times New Roman"/>
          <w:szCs w:val="21"/>
        </w:rPr>
        <w:t>——</w:t>
      </w:r>
      <w:r w:rsidRPr="00AC5880">
        <w:rPr>
          <w:rFonts w:ascii="Times New Roman" w:eastAsia="宋体" w:hAnsi="Times New Roman" w:cs="Times New Roman"/>
          <w:szCs w:val="21"/>
        </w:rPr>
        <w:t>还原性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4"/>
        <w:gridCol w:w="6462"/>
      </w:tblGrid>
      <w:tr w14:paraId="2D05D933" w14:textId="77777777" w:rsidTr="0066100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904" w:type="dxa"/>
            <w:shd w:val="clear" w:color="auto" w:fill="auto"/>
            <w:vAlign w:val="center"/>
          </w:tcPr>
          <w:p w:rsidR="00AC5880" w:rsidRPr="00AC5880" w:rsidP="00E34834" w14:paraId="057B848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可燃性</w:t>
            </w:r>
          </w:p>
        </w:tc>
        <w:tc>
          <w:tcPr>
            <w:tcW w:w="6462" w:type="dxa"/>
            <w:shd w:val="clear" w:color="auto" w:fill="auto"/>
            <w:vAlign w:val="center"/>
          </w:tcPr>
          <w:p w:rsidR="00E34834" w:rsidP="00E34834" w14:paraId="3510A936" w14:textId="46660EE8">
            <w:pPr>
              <w:tabs>
                <w:tab w:val="left" w:pos="3402"/>
              </w:tabs>
              <w:adjustRightInd w:val="0"/>
              <w:snapToGrid w:val="0"/>
              <w:spacing w:line="360" w:lineRule="auto"/>
              <w:contextualSpacing/>
              <w:jc w:val="center"/>
              <w:rPr>
                <w:rFonts w:ascii="Times New Roman" w:eastAsia="宋体" w:hAnsi="Times New Roman" w:cs="Times New Roman"/>
                <w:szCs w:val="21"/>
              </w:rPr>
            </w:pPr>
            <w:r w:rsidRPr="00E34834">
              <w:rPr>
                <w:rFonts w:ascii="Times New Roman" w:eastAsia="宋体" w:hAnsi="Times New Roman" w:cs="Times New Roman" w:hint="eastAsia"/>
                <w:szCs w:val="21"/>
              </w:rPr>
              <w:t>O</w:t>
            </w:r>
            <w:r w:rsidRPr="00E34834">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不</w:t>
            </w:r>
            <w:r w:rsidRPr="00E34834">
              <w:rPr>
                <w:rFonts w:ascii="Times New Roman" w:eastAsia="宋体" w:hAnsi="Times New Roman" w:cs="Times New Roman" w:hint="eastAsia"/>
                <w:szCs w:val="21"/>
              </w:rPr>
              <w:t>足：</w:t>
            </w:r>
            <w:r w:rsidR="002661E0">
              <w:rPr>
                <w:rFonts w:ascii="Times New Roman" w:eastAsia="宋体" w:hAnsi="Times New Roman" w:cs="Times New Roman" w:hint="eastAsia"/>
                <w:szCs w:val="21"/>
              </w:rPr>
              <w:t>________________________</w:t>
            </w:r>
          </w:p>
          <w:p w:rsidR="00AC5880" w:rsidRPr="00AC5880" w:rsidP="00E34834" w14:paraId="6E96DF6A" w14:textId="2C00147F">
            <w:pPr>
              <w:tabs>
                <w:tab w:val="left" w:pos="3402"/>
              </w:tabs>
              <w:adjustRightInd w:val="0"/>
              <w:snapToGrid w:val="0"/>
              <w:spacing w:line="360" w:lineRule="auto"/>
              <w:contextualSpacing/>
              <w:jc w:val="center"/>
              <w:rPr>
                <w:rFonts w:ascii="Times New Roman" w:eastAsia="宋体" w:hAnsi="Times New Roman" w:cs="Times New Roman"/>
                <w:szCs w:val="21"/>
              </w:rPr>
            </w:pPr>
            <w:r w:rsidRPr="00E34834">
              <w:rPr>
                <w:rFonts w:ascii="Times New Roman" w:eastAsia="宋体" w:hAnsi="Times New Roman" w:cs="Times New Roman" w:hint="eastAsia"/>
                <w:szCs w:val="21"/>
              </w:rPr>
              <w:t>O</w:t>
            </w:r>
            <w:r w:rsidRPr="00E34834">
              <w:rPr>
                <w:rFonts w:ascii="Times New Roman" w:eastAsia="宋体" w:hAnsi="Times New Roman" w:cs="Times New Roman" w:hint="eastAsia"/>
                <w:szCs w:val="21"/>
                <w:vertAlign w:val="subscript"/>
              </w:rPr>
              <w:t>2</w:t>
            </w:r>
            <w:r w:rsidRPr="00E34834">
              <w:rPr>
                <w:rFonts w:ascii="Times New Roman" w:eastAsia="宋体" w:hAnsi="Times New Roman" w:cs="Times New Roman" w:hint="eastAsia"/>
                <w:szCs w:val="21"/>
              </w:rPr>
              <w:t>充足：</w:t>
            </w:r>
            <w:r w:rsidR="002661E0">
              <w:rPr>
                <w:rFonts w:ascii="Times New Roman" w:eastAsia="宋体" w:hAnsi="Times New Roman" w:cs="Times New Roman" w:hint="eastAsia"/>
                <w:szCs w:val="21"/>
              </w:rPr>
              <w:t>________________________</w:t>
            </w:r>
          </w:p>
        </w:tc>
      </w:tr>
      <w:tr w14:paraId="7D81A11E" w14:textId="77777777" w:rsidTr="00661000">
        <w:tblPrEx>
          <w:tblW w:w="0" w:type="auto"/>
          <w:jc w:val="center"/>
          <w:tblLayout w:type="fixed"/>
          <w:tblLook w:val="0000"/>
        </w:tblPrEx>
        <w:trPr>
          <w:jc w:val="center"/>
        </w:trPr>
        <w:tc>
          <w:tcPr>
            <w:tcW w:w="1904" w:type="dxa"/>
            <w:shd w:val="clear" w:color="auto" w:fill="auto"/>
            <w:vAlign w:val="center"/>
          </w:tcPr>
          <w:p w:rsidR="00AC5880" w:rsidRPr="00AC5880" w:rsidP="00E34834" w14:paraId="546A3E63"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与氧化物反应</w:t>
            </w:r>
          </w:p>
        </w:tc>
        <w:tc>
          <w:tcPr>
            <w:tcW w:w="6462" w:type="dxa"/>
            <w:shd w:val="clear" w:color="auto" w:fill="auto"/>
            <w:vAlign w:val="center"/>
          </w:tcPr>
          <w:p w:rsidR="00AC5880" w:rsidRPr="00AC5880" w:rsidP="00E34834" w14:paraId="0AE83309" w14:textId="7A28BACA">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CuO</w:t>
            </w:r>
            <w:r w:rsidRPr="00AC5880">
              <w:rPr>
                <w:rFonts w:ascii="Times New Roman" w:eastAsia="宋体" w:hAnsi="Times New Roman" w:cs="Times New Roman"/>
                <w:szCs w:val="21"/>
              </w:rPr>
              <w:t>：</w:t>
            </w:r>
            <w:r w:rsidR="002661E0">
              <w:rPr>
                <w:rFonts w:ascii="Times New Roman" w:eastAsia="宋体" w:hAnsi="Times New Roman" w:cs="Times New Roman" w:hint="eastAsia"/>
                <w:szCs w:val="21"/>
              </w:rPr>
              <w:t>________________________________</w:t>
            </w:r>
            <w:r w:rsidRPr="00AC5880" w:rsidR="002661E0">
              <w:rPr>
                <w:rFonts w:ascii="Times New Roman" w:eastAsia="宋体" w:hAnsi="Times New Roman" w:cs="Times New Roman"/>
                <w:szCs w:val="21"/>
              </w:rPr>
              <w:t xml:space="preserve"> </w:t>
            </w:r>
            <w:r w:rsidRPr="00AC5880">
              <w:rPr>
                <w:rFonts w:ascii="Times New Roman" w:eastAsia="宋体" w:hAnsi="Times New Roman" w:cs="Times New Roman"/>
                <w:szCs w:val="21"/>
              </w:rPr>
              <w:t>(</w:t>
            </w:r>
            <w:r w:rsidRPr="00AC5880">
              <w:rPr>
                <w:rFonts w:ascii="Times New Roman" w:eastAsia="宋体" w:hAnsi="Times New Roman" w:cs="Times New Roman"/>
                <w:szCs w:val="21"/>
              </w:rPr>
              <w:t>冶炼金属</w:t>
            </w:r>
            <w:r w:rsidRPr="00AC5880">
              <w:rPr>
                <w:rFonts w:ascii="Times New Roman" w:eastAsia="宋体" w:hAnsi="Times New Roman" w:cs="Times New Roman"/>
                <w:szCs w:val="21"/>
              </w:rPr>
              <w:t>)</w:t>
            </w:r>
            <w:r w:rsidRPr="00AC5880">
              <w:rPr>
                <w:rFonts w:ascii="Times New Roman" w:eastAsia="宋体" w:hAnsi="Times New Roman" w:cs="Times New Roman"/>
                <w:szCs w:val="21"/>
              </w:rPr>
              <w:t>；</w:t>
            </w:r>
          </w:p>
          <w:p w:rsidR="00AC5880" w:rsidRPr="00AC5880" w:rsidP="00E34834" w14:paraId="08FA964C" w14:textId="5BA9C3CB">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SiO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w:t>
            </w:r>
            <w:r w:rsidR="002661E0">
              <w:rPr>
                <w:rFonts w:ascii="Times New Roman" w:eastAsia="宋体" w:hAnsi="Times New Roman" w:cs="Times New Roman" w:hint="eastAsia"/>
                <w:szCs w:val="21"/>
              </w:rPr>
              <w:t>________________________________</w:t>
            </w:r>
            <w:r w:rsidRPr="00AC5880" w:rsidR="002661E0">
              <w:rPr>
                <w:rFonts w:ascii="Times New Roman" w:eastAsia="宋体" w:hAnsi="Times New Roman" w:cs="Times New Roman"/>
                <w:szCs w:val="21"/>
              </w:rPr>
              <w:t xml:space="preserve"> </w:t>
            </w:r>
            <w:r w:rsidRPr="00AC5880">
              <w:rPr>
                <w:rFonts w:ascii="Times New Roman" w:eastAsia="宋体" w:hAnsi="Times New Roman" w:cs="Times New Roman"/>
                <w:szCs w:val="21"/>
              </w:rPr>
              <w:t>(</w:t>
            </w:r>
            <w:r w:rsidRPr="00AC5880">
              <w:rPr>
                <w:rFonts w:ascii="Times New Roman" w:eastAsia="宋体" w:hAnsi="Times New Roman" w:cs="Times New Roman"/>
                <w:szCs w:val="21"/>
              </w:rPr>
              <w:t>制取粗硅</w:t>
            </w:r>
            <w:r w:rsidRPr="00AC5880">
              <w:rPr>
                <w:rFonts w:ascii="Times New Roman" w:eastAsia="宋体" w:hAnsi="Times New Roman" w:cs="Times New Roman"/>
                <w:szCs w:val="21"/>
              </w:rPr>
              <w:t>)</w:t>
            </w:r>
            <w:r w:rsidRPr="00AC5880">
              <w:rPr>
                <w:rFonts w:ascii="Times New Roman" w:eastAsia="宋体" w:hAnsi="Times New Roman" w:cs="Times New Roman"/>
                <w:szCs w:val="21"/>
              </w:rPr>
              <w:t>；</w:t>
            </w:r>
          </w:p>
          <w:p w:rsidR="00AC5880" w:rsidRPr="00AC5880" w:rsidP="00E34834" w14:paraId="106493AA" w14:textId="57C1AC61">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H</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O</w:t>
            </w:r>
            <w:r w:rsidRPr="00AC5880">
              <w:rPr>
                <w:rFonts w:ascii="Times New Roman" w:eastAsia="宋体" w:hAnsi="Times New Roman" w:cs="Times New Roman"/>
                <w:szCs w:val="21"/>
              </w:rPr>
              <w:t>：</w:t>
            </w:r>
            <w:r w:rsidR="002661E0">
              <w:rPr>
                <w:rFonts w:ascii="Times New Roman" w:eastAsia="宋体" w:hAnsi="Times New Roman" w:cs="Times New Roman" w:hint="eastAsia"/>
                <w:szCs w:val="21"/>
              </w:rPr>
              <w:t>________________________________</w:t>
            </w:r>
            <w:r w:rsidRPr="00AC5880" w:rsidR="00E34834">
              <w:rPr>
                <w:rFonts w:ascii="Times New Roman" w:eastAsia="宋体" w:hAnsi="Times New Roman" w:cs="Times New Roman"/>
                <w:szCs w:val="21"/>
              </w:rPr>
              <w:t xml:space="preserve"> </w:t>
            </w:r>
            <w:r w:rsidRPr="00AC5880">
              <w:rPr>
                <w:rFonts w:ascii="Times New Roman" w:eastAsia="宋体" w:hAnsi="Times New Roman" w:cs="Times New Roman"/>
                <w:szCs w:val="21"/>
              </w:rPr>
              <w:t>(</w:t>
            </w:r>
            <w:r w:rsidRPr="00AC5880">
              <w:rPr>
                <w:rFonts w:ascii="Times New Roman" w:eastAsia="宋体" w:hAnsi="Times New Roman" w:cs="Times New Roman"/>
                <w:szCs w:val="21"/>
              </w:rPr>
              <w:t>制取水煤气</w:t>
            </w:r>
            <w:r w:rsidRPr="00AC5880">
              <w:rPr>
                <w:rFonts w:ascii="Times New Roman" w:eastAsia="宋体" w:hAnsi="Times New Roman" w:cs="Times New Roman"/>
                <w:szCs w:val="21"/>
              </w:rPr>
              <w:t>)</w:t>
            </w:r>
          </w:p>
        </w:tc>
      </w:tr>
      <w:tr w14:paraId="4FE2DECD" w14:textId="77777777" w:rsidTr="00661000">
        <w:tblPrEx>
          <w:tblW w:w="0" w:type="auto"/>
          <w:jc w:val="center"/>
          <w:tblLayout w:type="fixed"/>
          <w:tblLook w:val="0000"/>
        </w:tblPrEx>
        <w:trPr>
          <w:jc w:val="center"/>
        </w:trPr>
        <w:tc>
          <w:tcPr>
            <w:tcW w:w="1904" w:type="dxa"/>
            <w:shd w:val="clear" w:color="auto" w:fill="auto"/>
            <w:vAlign w:val="center"/>
          </w:tcPr>
          <w:p w:rsidR="00AC5880" w:rsidRPr="00AC5880" w:rsidP="00E34834" w14:paraId="710EFD3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与强氧化性酸反应</w:t>
            </w:r>
          </w:p>
        </w:tc>
        <w:tc>
          <w:tcPr>
            <w:tcW w:w="6462" w:type="dxa"/>
            <w:shd w:val="clear" w:color="auto" w:fill="auto"/>
            <w:vAlign w:val="center"/>
          </w:tcPr>
          <w:p w:rsidR="00AC5880" w:rsidRPr="00AC5880" w:rsidP="00E34834" w14:paraId="67156153" w14:textId="34CC079C">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浓</w:t>
            </w:r>
            <w:r w:rsidRPr="00AC5880">
              <w:rPr>
                <w:rFonts w:ascii="Times New Roman" w:eastAsia="宋体" w:hAnsi="Times New Roman" w:cs="Times New Roman"/>
                <w:szCs w:val="21"/>
              </w:rPr>
              <w:t>H</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SO</w:t>
            </w:r>
            <w:r w:rsidRPr="00AC5880">
              <w:rPr>
                <w:rFonts w:ascii="Times New Roman" w:eastAsia="宋体" w:hAnsi="Times New Roman" w:cs="Times New Roman"/>
                <w:szCs w:val="21"/>
                <w:vertAlign w:val="subscript"/>
              </w:rPr>
              <w:t>4</w:t>
            </w:r>
            <w:r w:rsidRPr="00AC5880">
              <w:rPr>
                <w:rFonts w:ascii="Times New Roman" w:eastAsia="宋体" w:hAnsi="Times New Roman" w:cs="Times New Roman"/>
                <w:szCs w:val="21"/>
              </w:rPr>
              <w:t>：</w:t>
            </w:r>
            <w:r w:rsidR="002661E0">
              <w:rPr>
                <w:rFonts w:ascii="Times New Roman" w:eastAsia="宋体" w:hAnsi="Times New Roman" w:cs="Times New Roman" w:hint="eastAsia"/>
                <w:szCs w:val="21"/>
              </w:rPr>
              <w:t>________________________________</w:t>
            </w:r>
            <w:r w:rsidRPr="00AC5880">
              <w:rPr>
                <w:rFonts w:ascii="Times New Roman" w:eastAsia="宋体" w:hAnsi="Times New Roman" w:cs="Times New Roman"/>
                <w:szCs w:val="21"/>
              </w:rPr>
              <w:t>；</w:t>
            </w:r>
          </w:p>
          <w:p w:rsidR="00AC5880" w:rsidRPr="00AC5880" w:rsidP="00E34834" w14:paraId="3A43A377" w14:textId="06C80713">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浓</w:t>
            </w:r>
            <w:r w:rsidRPr="00AC5880">
              <w:rPr>
                <w:rFonts w:ascii="Times New Roman" w:eastAsia="宋体" w:hAnsi="Times New Roman" w:cs="Times New Roman"/>
                <w:szCs w:val="21"/>
              </w:rPr>
              <w:t>HNO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r w:rsidR="002661E0">
              <w:rPr>
                <w:rFonts w:ascii="Times New Roman" w:eastAsia="宋体" w:hAnsi="Times New Roman" w:cs="Times New Roman" w:hint="eastAsia"/>
                <w:szCs w:val="21"/>
              </w:rPr>
              <w:t>________________________________</w:t>
            </w:r>
            <w:r w:rsidRPr="00AC5880">
              <w:rPr>
                <w:rFonts w:ascii="Times New Roman" w:eastAsia="宋体" w:hAnsi="Times New Roman" w:cs="Times New Roman" w:hint="eastAsia"/>
                <w:szCs w:val="21"/>
              </w:rPr>
              <w:t>。</w:t>
            </w:r>
          </w:p>
        </w:tc>
      </w:tr>
    </w:tbl>
    <w:p w:rsidR="002661E0" w:rsidP="00E34834" w14:paraId="1E44C82A"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2661E0" w14:paraId="093DCB83" w14:textId="77777777">
      <w:pPr>
        <w:widowControl/>
        <w:jc w:val="left"/>
        <w:rPr>
          <w:rFonts w:ascii="Times New Roman" w:eastAsia="宋体" w:hAnsi="Times New Roman" w:cs="Times New Roman"/>
          <w:b/>
          <w:bCs/>
          <w:szCs w:val="21"/>
        </w:rPr>
      </w:pPr>
      <w:r>
        <w:rPr>
          <w:rFonts w:ascii="Times New Roman" w:eastAsia="宋体" w:hAnsi="Times New Roman" w:cs="Times New Roman"/>
          <w:b/>
          <w:bCs/>
          <w:szCs w:val="21"/>
        </w:rPr>
        <w:br w:type="page"/>
      </w:r>
    </w:p>
    <w:p w:rsidR="00AC5880" w:rsidRPr="00AC5880" w:rsidP="00E34834" w14:paraId="62456648" w14:textId="4FBFB98A">
      <w:pPr>
        <w:tabs>
          <w:tab w:val="left" w:pos="3402"/>
        </w:tabs>
        <w:adjustRightInd w:val="0"/>
        <w:snapToGrid w:val="0"/>
        <w:spacing w:line="360" w:lineRule="auto"/>
        <w:contextualSpacing/>
        <w:rPr>
          <w:rFonts w:ascii="Times New Roman" w:eastAsia="宋体" w:hAnsi="Times New Roman" w:cs="Times New Roman"/>
          <w:b/>
          <w:bCs/>
          <w:szCs w:val="21"/>
        </w:rPr>
      </w:pPr>
      <w:r w:rsidRPr="00AC5880">
        <w:rPr>
          <w:rFonts w:ascii="Times New Roman" w:eastAsia="宋体" w:hAnsi="Times New Roman" w:cs="Times New Roman"/>
          <w:b/>
          <w:bCs/>
          <w:szCs w:val="21"/>
        </w:rPr>
        <w:t>2</w:t>
      </w:r>
      <w:r w:rsidRPr="00AC5880">
        <w:rPr>
          <w:rFonts w:ascii="Times New Roman" w:eastAsia="宋体" w:hAnsi="Times New Roman" w:cs="Times New Roman"/>
          <w:b/>
          <w:bCs/>
          <w:szCs w:val="21"/>
        </w:rPr>
        <w:t>．</w:t>
      </w:r>
      <w:r w:rsidRPr="00AC5880">
        <w:rPr>
          <w:rFonts w:ascii="Times New Roman" w:eastAsia="宋体" w:hAnsi="Times New Roman" w:cs="Times New Roman"/>
          <w:b/>
          <w:bCs/>
          <w:szCs w:val="21"/>
        </w:rPr>
        <w:t>CO</w:t>
      </w:r>
      <w:r w:rsidRPr="00AC5880">
        <w:rPr>
          <w:rFonts w:ascii="Times New Roman" w:eastAsia="宋体" w:hAnsi="Times New Roman" w:cs="Times New Roman"/>
          <w:b/>
          <w:bCs/>
          <w:szCs w:val="21"/>
        </w:rPr>
        <w:t>、</w:t>
      </w:r>
      <w:r w:rsidRPr="00AC5880">
        <w:rPr>
          <w:rFonts w:ascii="Times New Roman" w:eastAsia="宋体" w:hAnsi="Times New Roman" w:cs="Times New Roman"/>
          <w:b/>
          <w:bCs/>
          <w:szCs w:val="21"/>
        </w:rPr>
        <w:t>CO</w:t>
      </w:r>
      <w:r w:rsidRPr="00AC5880">
        <w:rPr>
          <w:rFonts w:ascii="Times New Roman" w:eastAsia="宋体" w:hAnsi="Times New Roman" w:cs="Times New Roman"/>
          <w:b/>
          <w:bCs/>
          <w:szCs w:val="21"/>
          <w:vertAlign w:val="subscript"/>
        </w:rPr>
        <w:t>2</w:t>
      </w:r>
      <w:r w:rsidRPr="00AC5880">
        <w:rPr>
          <w:rFonts w:ascii="Times New Roman" w:eastAsia="宋体" w:hAnsi="Times New Roman" w:cs="Times New Roman"/>
          <w:b/>
          <w:bCs/>
          <w:szCs w:val="21"/>
        </w:rPr>
        <w:t>的性质对比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4"/>
        <w:gridCol w:w="1276"/>
        <w:gridCol w:w="3260"/>
        <w:gridCol w:w="3556"/>
      </w:tblGrid>
      <w:tr w14:paraId="669C1557" w14:textId="77777777" w:rsidTr="0066100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980" w:type="dxa"/>
            <w:gridSpan w:val="2"/>
            <w:tcBorders>
              <w:tl2br w:val="single" w:sz="4" w:space="0" w:color="auto"/>
            </w:tcBorders>
            <w:shd w:val="clear" w:color="auto" w:fill="auto"/>
            <w:vAlign w:val="center"/>
          </w:tcPr>
          <w:p w:rsidR="00AC5880" w:rsidRPr="00AC5880" w:rsidP="00E34834" w14:paraId="1B71C69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bookmarkStart w:id="1" w:name="_Hlk149077324"/>
          </w:p>
        </w:tc>
        <w:tc>
          <w:tcPr>
            <w:tcW w:w="3260" w:type="dxa"/>
            <w:shd w:val="clear" w:color="auto" w:fill="auto"/>
            <w:vAlign w:val="center"/>
          </w:tcPr>
          <w:p w:rsidR="00AC5880" w:rsidRPr="00AC5880" w:rsidP="00E34834" w14:paraId="76DCD1B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p>
        </w:tc>
        <w:tc>
          <w:tcPr>
            <w:tcW w:w="3556" w:type="dxa"/>
            <w:shd w:val="clear" w:color="auto" w:fill="auto"/>
            <w:vAlign w:val="center"/>
          </w:tcPr>
          <w:p w:rsidR="00AC5880" w:rsidRPr="00AC5880" w:rsidP="00E34834" w14:paraId="1067510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p>
        </w:tc>
      </w:tr>
      <w:tr w14:paraId="28883A2E" w14:textId="77777777" w:rsidTr="00661000">
        <w:tblPrEx>
          <w:tblW w:w="0" w:type="auto"/>
          <w:jc w:val="center"/>
          <w:tblLayout w:type="fixed"/>
          <w:tblLook w:val="0000"/>
        </w:tblPrEx>
        <w:trPr>
          <w:jc w:val="center"/>
        </w:trPr>
        <w:tc>
          <w:tcPr>
            <w:tcW w:w="1980" w:type="dxa"/>
            <w:gridSpan w:val="2"/>
            <w:shd w:val="clear" w:color="auto" w:fill="auto"/>
            <w:vAlign w:val="center"/>
          </w:tcPr>
          <w:p w:rsidR="00AC5880" w:rsidRPr="00AC5880" w:rsidP="00E34834" w14:paraId="0CEB935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物理性质</w:t>
            </w:r>
          </w:p>
        </w:tc>
        <w:tc>
          <w:tcPr>
            <w:tcW w:w="3260" w:type="dxa"/>
            <w:shd w:val="clear" w:color="auto" w:fill="auto"/>
            <w:vAlign w:val="center"/>
          </w:tcPr>
          <w:p w:rsidR="00AC5880" w:rsidRPr="00AC5880" w:rsidP="00E34834" w14:paraId="4480E15A" w14:textId="64B254AF">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____</w:t>
            </w:r>
            <w:r w:rsidRPr="00AC5880">
              <w:rPr>
                <w:rFonts w:ascii="Times New Roman" w:eastAsia="宋体" w:hAnsi="Times New Roman" w:cs="Times New Roman"/>
                <w:szCs w:val="21"/>
              </w:rPr>
              <w:t>色</w:t>
            </w:r>
            <w:r>
              <w:rPr>
                <w:rFonts w:ascii="Times New Roman" w:eastAsia="宋体" w:hAnsi="Times New Roman" w:cs="Times New Roman" w:hint="eastAsia"/>
                <w:szCs w:val="21"/>
              </w:rPr>
              <w:t>____</w:t>
            </w:r>
            <w:r w:rsidRPr="00AC5880">
              <w:rPr>
                <w:rFonts w:ascii="Times New Roman" w:eastAsia="宋体" w:hAnsi="Times New Roman" w:cs="Times New Roman"/>
                <w:szCs w:val="21"/>
              </w:rPr>
              <w:t>味气体</w:t>
            </w:r>
            <w:r w:rsidRPr="00AC5880">
              <w:rPr>
                <w:rFonts w:ascii="Times New Roman" w:eastAsia="宋体" w:hAnsi="Times New Roman" w:cs="Times New Roman" w:hint="eastAsia"/>
                <w:szCs w:val="21"/>
              </w:rPr>
              <w:t>，</w:t>
            </w:r>
            <w:r w:rsidRPr="00AC5880">
              <w:rPr>
                <w:rFonts w:ascii="Times New Roman" w:eastAsia="宋体" w:hAnsi="Times New Roman" w:cs="Times New Roman"/>
                <w:szCs w:val="21"/>
              </w:rPr>
              <w:t>密度比空气</w:t>
            </w:r>
            <w:r>
              <w:rPr>
                <w:rFonts w:ascii="Times New Roman" w:eastAsia="宋体" w:hAnsi="Times New Roman" w:cs="Times New Roman" w:hint="eastAsia"/>
                <w:szCs w:val="21"/>
              </w:rPr>
              <w:t>_____</w:t>
            </w:r>
            <w:r w:rsidRPr="00AC5880">
              <w:rPr>
                <w:rFonts w:ascii="Times New Roman" w:eastAsia="宋体" w:hAnsi="Times New Roman" w:cs="Times New Roman" w:hint="eastAsia"/>
                <w:szCs w:val="21"/>
              </w:rPr>
              <w:t>，</w:t>
            </w:r>
            <w:r>
              <w:rPr>
                <w:rFonts w:ascii="Times New Roman" w:eastAsia="宋体" w:hAnsi="Times New Roman" w:cs="Times New Roman" w:hint="eastAsia"/>
                <w:szCs w:val="21"/>
              </w:rPr>
              <w:t>_____</w:t>
            </w:r>
            <w:r w:rsidRPr="00AC5880">
              <w:rPr>
                <w:rFonts w:ascii="Times New Roman" w:eastAsia="宋体" w:hAnsi="Times New Roman" w:cs="Times New Roman"/>
                <w:szCs w:val="21"/>
              </w:rPr>
              <w:t>溶于水</w:t>
            </w:r>
          </w:p>
        </w:tc>
        <w:tc>
          <w:tcPr>
            <w:tcW w:w="3556" w:type="dxa"/>
            <w:shd w:val="clear" w:color="auto" w:fill="auto"/>
            <w:vAlign w:val="center"/>
          </w:tcPr>
          <w:p w:rsidR="00AC5880" w:rsidRPr="00AC5880" w:rsidP="00E34834" w14:paraId="1F5204A0" w14:textId="13EA27EB">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____</w:t>
            </w:r>
            <w:r w:rsidRPr="00AC5880">
              <w:rPr>
                <w:rFonts w:ascii="Times New Roman" w:eastAsia="宋体" w:hAnsi="Times New Roman" w:cs="Times New Roman"/>
                <w:szCs w:val="21"/>
              </w:rPr>
              <w:t>色</w:t>
            </w:r>
            <w:r>
              <w:rPr>
                <w:rFonts w:ascii="Times New Roman" w:eastAsia="宋体" w:hAnsi="Times New Roman" w:cs="Times New Roman" w:hint="eastAsia"/>
                <w:szCs w:val="21"/>
              </w:rPr>
              <w:t>_____</w:t>
            </w:r>
            <w:r w:rsidRPr="00AC5880">
              <w:rPr>
                <w:rFonts w:ascii="Times New Roman" w:eastAsia="宋体" w:hAnsi="Times New Roman" w:cs="Times New Roman"/>
                <w:szCs w:val="21"/>
              </w:rPr>
              <w:t>味气体</w:t>
            </w:r>
            <w:r w:rsidRPr="00AC5880">
              <w:rPr>
                <w:rFonts w:ascii="Times New Roman" w:eastAsia="宋体" w:hAnsi="Times New Roman" w:cs="Times New Roman" w:hint="eastAsia"/>
                <w:szCs w:val="21"/>
              </w:rPr>
              <w:t>，</w:t>
            </w:r>
            <w:r w:rsidRPr="00AC5880">
              <w:rPr>
                <w:rFonts w:ascii="Times New Roman" w:eastAsia="宋体" w:hAnsi="Times New Roman" w:cs="Times New Roman"/>
                <w:szCs w:val="21"/>
              </w:rPr>
              <w:t>密度比空气</w:t>
            </w:r>
            <w:r>
              <w:rPr>
                <w:rFonts w:ascii="Times New Roman" w:eastAsia="宋体" w:hAnsi="Times New Roman" w:cs="Times New Roman" w:hint="eastAsia"/>
                <w:szCs w:val="21"/>
              </w:rPr>
              <w:t>_____</w:t>
            </w:r>
            <w:r w:rsidRPr="00AC5880">
              <w:rPr>
                <w:rFonts w:ascii="Times New Roman" w:eastAsia="宋体" w:hAnsi="Times New Roman" w:cs="Times New Roman" w:hint="eastAsia"/>
                <w:szCs w:val="21"/>
              </w:rPr>
              <w:t>，</w:t>
            </w:r>
            <w:r>
              <w:rPr>
                <w:rFonts w:ascii="Times New Roman" w:eastAsia="宋体" w:hAnsi="Times New Roman" w:cs="Times New Roman" w:hint="eastAsia"/>
                <w:szCs w:val="21"/>
              </w:rPr>
              <w:t>____</w:t>
            </w:r>
            <w:r w:rsidRPr="00AC5880">
              <w:rPr>
                <w:rFonts w:ascii="Times New Roman" w:eastAsia="宋体" w:hAnsi="Times New Roman" w:cs="Times New Roman"/>
                <w:szCs w:val="21"/>
              </w:rPr>
              <w:t>溶于水</w:t>
            </w:r>
          </w:p>
        </w:tc>
      </w:tr>
      <w:tr w14:paraId="6B50A474" w14:textId="77777777" w:rsidTr="00661000">
        <w:tblPrEx>
          <w:tblW w:w="0" w:type="auto"/>
          <w:jc w:val="center"/>
          <w:tblLayout w:type="fixed"/>
          <w:tblLook w:val="0000"/>
        </w:tblPrEx>
        <w:trPr>
          <w:jc w:val="center"/>
        </w:trPr>
        <w:tc>
          <w:tcPr>
            <w:tcW w:w="1980" w:type="dxa"/>
            <w:gridSpan w:val="2"/>
            <w:shd w:val="clear" w:color="auto" w:fill="auto"/>
            <w:vAlign w:val="center"/>
          </w:tcPr>
          <w:p w:rsidR="00AC5880" w:rsidRPr="00AC5880" w:rsidP="00E34834" w14:paraId="0D2CB83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毒性</w:t>
            </w:r>
          </w:p>
        </w:tc>
        <w:tc>
          <w:tcPr>
            <w:tcW w:w="3260" w:type="dxa"/>
            <w:shd w:val="clear" w:color="auto" w:fill="auto"/>
            <w:vAlign w:val="center"/>
          </w:tcPr>
          <w:p w:rsidR="00AC5880" w:rsidRPr="00AC5880" w:rsidP="00E34834" w14:paraId="07A34CEE" w14:textId="3408EB1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有毒</w:t>
            </w:r>
            <w:r w:rsidRPr="00AC5880">
              <w:rPr>
                <w:rFonts w:ascii="Times New Roman" w:eastAsia="宋体" w:hAnsi="Times New Roman" w:cs="Times New Roman"/>
                <w:szCs w:val="21"/>
              </w:rPr>
              <w:t>(</w:t>
            </w:r>
            <w:r w:rsidRPr="00AC5880">
              <w:rPr>
                <w:rFonts w:ascii="Times New Roman" w:eastAsia="宋体" w:hAnsi="Times New Roman" w:cs="Times New Roman"/>
                <w:szCs w:val="21"/>
              </w:rPr>
              <w:t>易结合</w:t>
            </w:r>
            <w:r w:rsidR="002661E0">
              <w:rPr>
                <w:rFonts w:ascii="Times New Roman" w:eastAsia="宋体" w:hAnsi="Times New Roman" w:cs="Times New Roman" w:hint="eastAsia"/>
                <w:szCs w:val="21"/>
              </w:rPr>
              <w:t>________</w:t>
            </w:r>
            <w:r w:rsidRPr="00AC5880">
              <w:rPr>
                <w:rFonts w:ascii="Times New Roman" w:eastAsia="宋体" w:hAnsi="Times New Roman" w:cs="Times New Roman"/>
                <w:szCs w:val="21"/>
              </w:rPr>
              <w:t>)</w:t>
            </w:r>
          </w:p>
        </w:tc>
        <w:tc>
          <w:tcPr>
            <w:tcW w:w="3556" w:type="dxa"/>
            <w:shd w:val="clear" w:color="auto" w:fill="auto"/>
            <w:vAlign w:val="center"/>
          </w:tcPr>
          <w:p w:rsidR="00AC5880" w:rsidRPr="00AC5880" w:rsidP="00E34834" w14:paraId="1ECAF61E" w14:textId="0C94A1EC">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无毒</w:t>
            </w:r>
            <w:r w:rsidRPr="00AC5880">
              <w:rPr>
                <w:rFonts w:ascii="Times New Roman" w:eastAsia="宋体" w:hAnsi="Times New Roman" w:cs="Times New Roman"/>
                <w:szCs w:val="21"/>
              </w:rPr>
              <w:t>(</w:t>
            </w:r>
            <w:r w:rsidR="002661E0">
              <w:rPr>
                <w:rFonts w:ascii="Times New Roman" w:eastAsia="宋体" w:hAnsi="Times New Roman" w:cs="Times New Roman" w:hint="eastAsia"/>
                <w:szCs w:val="21"/>
              </w:rPr>
              <w:t>________</w:t>
            </w:r>
            <w:r w:rsidRPr="00AC5880">
              <w:rPr>
                <w:rFonts w:ascii="Times New Roman" w:eastAsia="宋体" w:hAnsi="Times New Roman" w:cs="Times New Roman"/>
                <w:szCs w:val="21"/>
              </w:rPr>
              <w:t>效应</w:t>
            </w:r>
            <w:r w:rsidRPr="00AC5880">
              <w:rPr>
                <w:rFonts w:ascii="Times New Roman" w:eastAsia="宋体" w:hAnsi="Times New Roman" w:cs="Times New Roman"/>
                <w:szCs w:val="21"/>
              </w:rPr>
              <w:t>)</w:t>
            </w:r>
          </w:p>
        </w:tc>
      </w:tr>
      <w:tr w14:paraId="04D9F9C2" w14:textId="77777777" w:rsidTr="00661000">
        <w:tblPrEx>
          <w:tblW w:w="0" w:type="auto"/>
          <w:jc w:val="center"/>
          <w:tblLayout w:type="fixed"/>
          <w:tblLook w:val="0000"/>
        </w:tblPrEx>
        <w:trPr>
          <w:jc w:val="center"/>
        </w:trPr>
        <w:tc>
          <w:tcPr>
            <w:tcW w:w="704" w:type="dxa"/>
            <w:vMerge w:val="restart"/>
            <w:shd w:val="clear" w:color="auto" w:fill="auto"/>
            <w:vAlign w:val="center"/>
          </w:tcPr>
          <w:p w:rsidR="00AC5880" w:rsidRPr="00AC5880" w:rsidP="00E34834" w14:paraId="0FC1E1E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化学性质</w:t>
            </w:r>
          </w:p>
        </w:tc>
        <w:tc>
          <w:tcPr>
            <w:tcW w:w="1276" w:type="dxa"/>
            <w:shd w:val="clear" w:color="auto" w:fill="auto"/>
            <w:vAlign w:val="center"/>
          </w:tcPr>
          <w:p w:rsidR="00AC5880" w:rsidRPr="00AC5880" w:rsidP="00E34834" w14:paraId="1C03A31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还原性</w:t>
            </w:r>
          </w:p>
        </w:tc>
        <w:tc>
          <w:tcPr>
            <w:tcW w:w="3260" w:type="dxa"/>
            <w:tcBorders>
              <w:bottom w:val="single" w:sz="4" w:space="0" w:color="auto"/>
            </w:tcBorders>
            <w:shd w:val="clear" w:color="auto" w:fill="auto"/>
            <w:vAlign w:val="center"/>
          </w:tcPr>
          <w:p w:rsidR="00AC5880" w:rsidRPr="00AC5880" w:rsidP="00E34834" w14:paraId="5294C38F" w14:textId="05182146">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可燃性</w:t>
            </w:r>
            <w:r w:rsidRPr="00AC5880">
              <w:rPr>
                <w:rFonts w:ascii="Times New Roman" w:eastAsia="宋体" w:hAnsi="Times New Roman" w:cs="Times New Roman" w:hint="eastAsia"/>
                <w:szCs w:val="21"/>
              </w:rPr>
              <w:t>：</w:t>
            </w:r>
            <w:r w:rsidR="002661E0">
              <w:rPr>
                <w:rFonts w:ascii="Times New Roman" w:eastAsia="宋体" w:hAnsi="Times New Roman" w:cs="Times New Roman" w:hint="eastAsia"/>
                <w:szCs w:val="21"/>
              </w:rPr>
              <w:t>________________</w:t>
            </w:r>
          </w:p>
          <w:p w:rsidR="00AC5880" w:rsidRPr="00AC5880" w:rsidP="00E34834" w14:paraId="301F17BF" w14:textId="73ACC65C">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还原氧化铁</w:t>
            </w:r>
            <w:r w:rsidRPr="00AC5880">
              <w:rPr>
                <w:rFonts w:ascii="Times New Roman" w:eastAsia="宋体" w:hAnsi="Times New Roman" w:cs="Times New Roman" w:hint="eastAsia"/>
                <w:szCs w:val="21"/>
              </w:rPr>
              <w:t>：</w:t>
            </w:r>
            <w:r w:rsidR="002661E0">
              <w:rPr>
                <w:rFonts w:ascii="Times New Roman" w:eastAsia="宋体" w:hAnsi="Times New Roman" w:cs="Times New Roman" w:hint="eastAsia"/>
                <w:szCs w:val="21"/>
              </w:rPr>
              <w:t>________________________</w:t>
            </w:r>
          </w:p>
        </w:tc>
        <w:tc>
          <w:tcPr>
            <w:tcW w:w="3556" w:type="dxa"/>
            <w:shd w:val="clear" w:color="auto" w:fill="auto"/>
            <w:vAlign w:val="center"/>
          </w:tcPr>
          <w:p w:rsidR="00AC5880" w:rsidRPr="00AC5880" w:rsidP="00E34834" w14:paraId="33DEC93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w:t>
            </w:r>
            <w:r w:rsidRPr="00AC5880">
              <w:rPr>
                <w:rFonts w:ascii="Times New Roman" w:eastAsia="宋体" w:hAnsi="Times New Roman" w:cs="Times New Roman"/>
                <w:szCs w:val="21"/>
              </w:rPr>
              <w:t>(</w:t>
            </w:r>
            <w:r w:rsidRPr="00AC5880">
              <w:rPr>
                <w:rFonts w:ascii="Times New Roman" w:eastAsia="宋体" w:hAnsi="Times New Roman" w:cs="Times New Roman"/>
                <w:szCs w:val="21"/>
              </w:rPr>
              <w:t>灭火</w:t>
            </w:r>
            <w:r w:rsidRPr="00AC5880">
              <w:rPr>
                <w:rFonts w:ascii="Times New Roman" w:eastAsia="宋体" w:hAnsi="Times New Roman" w:cs="Times New Roman"/>
                <w:szCs w:val="21"/>
              </w:rPr>
              <w:t>)</w:t>
            </w:r>
          </w:p>
        </w:tc>
      </w:tr>
      <w:tr w14:paraId="6116F85C"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394F327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2E50A2E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氧化性</w:t>
            </w:r>
          </w:p>
        </w:tc>
        <w:tc>
          <w:tcPr>
            <w:tcW w:w="3260" w:type="dxa"/>
            <w:tcBorders>
              <w:tl2br w:val="single" w:sz="4" w:space="0" w:color="auto"/>
            </w:tcBorders>
            <w:shd w:val="clear" w:color="auto" w:fill="auto"/>
            <w:vAlign w:val="center"/>
          </w:tcPr>
          <w:p w:rsidR="00AC5880" w:rsidRPr="00AC5880" w:rsidP="00E34834" w14:paraId="66873CC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3556" w:type="dxa"/>
            <w:shd w:val="clear" w:color="auto" w:fill="auto"/>
            <w:vAlign w:val="center"/>
          </w:tcPr>
          <w:p w:rsidR="00AC5880" w:rsidRPr="00AC5880" w:rsidP="00E34834" w14:paraId="6D349B73" w14:textId="507B667D">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宋体" w:eastAsia="宋体" w:hAnsi="宋体" w:cs="宋体" w:hint="eastAsia"/>
                <w:szCs w:val="21"/>
              </w:rPr>
              <w:t>①</w:t>
            </w:r>
            <w:r w:rsidRPr="00AC5880">
              <w:rPr>
                <w:rFonts w:ascii="Times New Roman" w:eastAsia="宋体" w:hAnsi="Times New Roman" w:cs="Times New Roman"/>
                <w:szCs w:val="21"/>
              </w:rPr>
              <w:t>与炽热炭反应</w:t>
            </w:r>
            <w:r w:rsidRPr="00AC5880">
              <w:rPr>
                <w:rFonts w:ascii="Times New Roman" w:eastAsia="宋体" w:hAnsi="Times New Roman" w:cs="Times New Roman" w:hint="eastAsia"/>
                <w:szCs w:val="21"/>
              </w:rPr>
              <w:t>：</w:t>
            </w:r>
            <w:r w:rsidR="002661E0">
              <w:rPr>
                <w:rFonts w:ascii="Times New Roman" w:eastAsia="宋体" w:hAnsi="Times New Roman" w:cs="Times New Roman" w:hint="eastAsia"/>
                <w:szCs w:val="21"/>
              </w:rPr>
              <w:t>______________</w:t>
            </w:r>
          </w:p>
          <w:p w:rsidR="00AC5880" w:rsidRPr="00AC5880" w:rsidP="00E34834" w14:paraId="163C8B35"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宋体" w:eastAsia="宋体" w:hAnsi="宋体" w:cs="宋体" w:hint="eastAsia"/>
                <w:szCs w:val="21"/>
              </w:rPr>
              <w:t>②</w:t>
            </w:r>
            <w:r w:rsidRPr="00AC5880">
              <w:rPr>
                <w:rFonts w:ascii="Times New Roman" w:eastAsia="宋体" w:hAnsi="Times New Roman" w:cs="Times New Roman"/>
                <w:szCs w:val="21"/>
              </w:rPr>
              <w:t>Mg</w:t>
            </w:r>
            <w:r w:rsidRPr="00AC5880">
              <w:rPr>
                <w:rFonts w:ascii="Times New Roman" w:eastAsia="宋体" w:hAnsi="Times New Roman" w:cs="Times New Roman"/>
                <w:szCs w:val="21"/>
              </w:rPr>
              <w:t>在</w:t>
            </w: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中燃烧</w:t>
            </w:r>
            <w:r w:rsidRPr="00AC5880">
              <w:rPr>
                <w:rFonts w:ascii="Times New Roman" w:eastAsia="宋体" w:hAnsi="Times New Roman" w:cs="Times New Roman" w:hint="eastAsia"/>
                <w:szCs w:val="21"/>
              </w:rPr>
              <w:t>：</w:t>
            </w:r>
          </w:p>
          <w:p w:rsidR="00AC5880" w:rsidRPr="00AC5880" w:rsidP="00E34834" w14:paraId="2BB5309E" w14:textId="19C43A46">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w:t>
            </w:r>
          </w:p>
        </w:tc>
      </w:tr>
      <w:tr w14:paraId="63A39013"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4942CEE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2307E92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与水反应</w:t>
            </w:r>
          </w:p>
        </w:tc>
        <w:tc>
          <w:tcPr>
            <w:tcW w:w="3260" w:type="dxa"/>
            <w:shd w:val="clear" w:color="auto" w:fill="auto"/>
            <w:vAlign w:val="center"/>
          </w:tcPr>
          <w:p w:rsidR="00AC5880" w:rsidRPr="00AC5880" w:rsidP="00E34834" w14:paraId="01876AD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w:t>
            </w:r>
          </w:p>
        </w:tc>
        <w:tc>
          <w:tcPr>
            <w:tcW w:w="3556" w:type="dxa"/>
            <w:shd w:val="clear" w:color="auto" w:fill="auto"/>
            <w:vAlign w:val="center"/>
          </w:tcPr>
          <w:p w:rsidR="00AC5880" w:rsidRPr="00AC5880" w:rsidP="00E34834" w14:paraId="431A5109" w14:textId="7E51F097">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w:t>
            </w:r>
          </w:p>
        </w:tc>
      </w:tr>
      <w:tr w14:paraId="25188868"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14DB0AF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32413678"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与碱反应</w:t>
            </w:r>
          </w:p>
        </w:tc>
        <w:tc>
          <w:tcPr>
            <w:tcW w:w="3260" w:type="dxa"/>
            <w:shd w:val="clear" w:color="auto" w:fill="auto"/>
            <w:vAlign w:val="center"/>
          </w:tcPr>
          <w:p w:rsidR="00AC5880" w:rsidRPr="00AC5880" w:rsidP="00E34834" w14:paraId="0AD37A08"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w:t>
            </w:r>
          </w:p>
        </w:tc>
        <w:tc>
          <w:tcPr>
            <w:tcW w:w="3556" w:type="dxa"/>
            <w:shd w:val="clear" w:color="auto" w:fill="auto"/>
            <w:vAlign w:val="center"/>
          </w:tcPr>
          <w:p w:rsidR="00AC5880" w:rsidRPr="00AC5880" w:rsidP="00E34834" w14:paraId="6DFD2F9D" w14:textId="3A9424BA">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w:t>
            </w:r>
          </w:p>
        </w:tc>
      </w:tr>
      <w:tr w14:paraId="475CDBE1"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3935C6B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5F141DA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相互转化</w:t>
            </w:r>
          </w:p>
        </w:tc>
        <w:tc>
          <w:tcPr>
            <w:tcW w:w="6816" w:type="dxa"/>
            <w:gridSpan w:val="2"/>
            <w:shd w:val="clear" w:color="auto" w:fill="auto"/>
            <w:vAlign w:val="center"/>
          </w:tcPr>
          <w:p w:rsidR="00AC5880" w:rsidRPr="00AC5880" w:rsidP="00E34834" w14:paraId="21C2C06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color w:val="000000"/>
                <w:szCs w:val="21"/>
              </w:rPr>
              <w:fldChar w:fldCharType="begin"/>
            </w:r>
            <w:r w:rsidRPr="00AC5880">
              <w:rPr>
                <w:rFonts w:ascii="Times New Roman" w:eastAsia="宋体" w:hAnsi="Times New Roman" w:cs="Times New Roman"/>
                <w:color w:val="000000"/>
                <w:szCs w:val="21"/>
              </w:rPr>
              <w:instrText>eq \o(</w:instrText>
            </w:r>
            <w:r w:rsidRPr="00AC5880">
              <w:rPr>
                <w:rFonts w:ascii="ZBFH" w:eastAsia="宋体" w:hAnsi="ZBFH" w:cs="Times New Roman"/>
                <w:color w:val="000000"/>
                <w:szCs w:val="21"/>
              </w:rPr>
              <w:instrText></w:instrText>
            </w:r>
            <w:r w:rsidRPr="00AC5880">
              <w:rPr>
                <w:rFonts w:ascii="Times New Roman" w:eastAsia="宋体" w:hAnsi="Times New Roman" w:cs="Times New Roman"/>
                <w:color w:val="000000"/>
                <w:szCs w:val="21"/>
              </w:rPr>
              <w:instrText>,\s\up7(</w:instrText>
            </w:r>
            <w:r w:rsidRPr="00AC5880">
              <w:rPr>
                <w:rFonts w:ascii="Times New Roman" w:eastAsia="宋体" w:hAnsi="Times New Roman" w:cs="Times New Roman" w:hint="eastAsia"/>
                <w:color w:val="000000"/>
                <w:szCs w:val="21"/>
              </w:rPr>
              <w:instrText>C</w:instrText>
            </w:r>
            <w:r w:rsidRPr="00AC5880">
              <w:rPr>
                <w:rFonts w:ascii="Times New Roman" w:eastAsia="宋体" w:hAnsi="Times New Roman" w:cs="Times New Roman" w:hint="eastAsia"/>
                <w:color w:val="000000"/>
                <w:szCs w:val="21"/>
              </w:rPr>
              <w:instrText>，△</w:instrText>
            </w:r>
            <w:r w:rsidRPr="00AC5880">
              <w:rPr>
                <w:rFonts w:ascii="Times New Roman" w:eastAsia="宋体" w:hAnsi="Times New Roman" w:cs="Times New Roman"/>
                <w:color w:val="000000"/>
                <w:szCs w:val="21"/>
              </w:rPr>
              <w:instrText>),\s\do7(</w:instrText>
            </w:r>
            <w:r w:rsidRPr="00AC5880">
              <w:rPr>
                <w:rFonts w:ascii="宋体" w:eastAsia="宋体" w:hAnsi="宋体" w:cs="宋体" w:hint="eastAsia"/>
                <w:color w:val="000000"/>
                <w:szCs w:val="21"/>
              </w:rPr>
              <w:instrText>①</w:instrText>
            </w:r>
            <w:r w:rsidRPr="00AC5880">
              <w:rPr>
                <w:rFonts w:ascii="Times New Roman" w:eastAsia="宋体" w:hAnsi="Times New Roman" w:cs="Times New Roman"/>
                <w:color w:val="000000"/>
                <w:szCs w:val="21"/>
              </w:rPr>
              <w:instrText>O</w:instrText>
            </w:r>
            <w:r w:rsidRPr="00AC5880">
              <w:rPr>
                <w:rFonts w:ascii="Times New Roman" w:eastAsia="宋体" w:hAnsi="Times New Roman" w:cs="Times New Roman"/>
                <w:color w:val="000000"/>
                <w:szCs w:val="21"/>
                <w:vertAlign w:val="subscript"/>
              </w:rPr>
              <w:instrText>2</w:instrText>
            </w:r>
            <w:r w:rsidRPr="00AC5880">
              <w:rPr>
                <w:rFonts w:ascii="Times New Roman" w:eastAsia="宋体" w:hAnsi="Times New Roman" w:cs="Times New Roman"/>
                <w:color w:val="000000"/>
                <w:szCs w:val="21"/>
              </w:rPr>
              <w:instrText>，</w:instrText>
            </w:r>
            <w:r w:rsidRPr="00AC5880">
              <w:rPr>
                <w:rFonts w:ascii="宋体" w:eastAsia="宋体" w:hAnsi="宋体" w:cs="宋体" w:hint="eastAsia"/>
                <w:color w:val="000000"/>
                <w:szCs w:val="21"/>
              </w:rPr>
              <w:instrText>②</w:instrText>
            </w:r>
            <w:r w:rsidRPr="00AC5880">
              <w:rPr>
                <w:rFonts w:ascii="Times New Roman" w:eastAsia="宋体" w:hAnsi="Times New Roman" w:cs="Times New Roman"/>
                <w:color w:val="000000"/>
                <w:szCs w:val="21"/>
              </w:rPr>
              <w:instrText>CuO))</w:instrText>
            </w:r>
            <w:r w:rsidRPr="00AC5880">
              <w:rPr>
                <w:rFonts w:ascii="Times New Roman" w:eastAsia="宋体" w:hAnsi="Times New Roman" w:cs="Times New Roman"/>
                <w:color w:val="000000"/>
                <w:szCs w:val="21"/>
              </w:rPr>
              <w:fldChar w:fldCharType="separate"/>
            </w:r>
            <w:r w:rsidRPr="00AC5880">
              <w:rPr>
                <w:rFonts w:ascii="Times New Roman" w:eastAsia="宋体" w:hAnsi="Times New Roman" w:cs="Times New Roman"/>
                <w:color w:val="000000"/>
                <w:szCs w:val="21"/>
              </w:rPr>
              <w:fldChar w:fldCharType="end"/>
            </w:r>
            <w:r w:rsidRPr="00AC5880">
              <w:rPr>
                <w:rFonts w:ascii="Times New Roman" w:eastAsia="宋体" w:hAnsi="Times New Roman" w:cs="Times New Roman"/>
                <w:szCs w:val="21"/>
              </w:rPr>
              <w:t>CO</w:t>
            </w:r>
          </w:p>
        </w:tc>
      </w:tr>
      <w:tr w14:paraId="2B8E45D4" w14:textId="77777777" w:rsidTr="00661000">
        <w:tblPrEx>
          <w:tblW w:w="0" w:type="auto"/>
          <w:jc w:val="center"/>
          <w:tblLayout w:type="fixed"/>
          <w:tblLook w:val="0000"/>
        </w:tblPrEx>
        <w:trPr>
          <w:jc w:val="center"/>
        </w:trPr>
        <w:tc>
          <w:tcPr>
            <w:tcW w:w="1980" w:type="dxa"/>
            <w:gridSpan w:val="2"/>
            <w:shd w:val="clear" w:color="auto" w:fill="auto"/>
            <w:vAlign w:val="center"/>
          </w:tcPr>
          <w:p w:rsidR="00AC5880" w:rsidRPr="00AC5880" w:rsidP="00E34834" w14:paraId="506C2F1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用途</w:t>
            </w:r>
          </w:p>
        </w:tc>
        <w:tc>
          <w:tcPr>
            <w:tcW w:w="3260" w:type="dxa"/>
            <w:shd w:val="clear" w:color="auto" w:fill="auto"/>
            <w:vAlign w:val="center"/>
          </w:tcPr>
          <w:p w:rsidR="00AC5880" w:rsidRPr="00AC5880" w:rsidP="00E34834" w14:paraId="6158465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燃料、冶炼金属</w:t>
            </w:r>
          </w:p>
        </w:tc>
        <w:tc>
          <w:tcPr>
            <w:tcW w:w="3556" w:type="dxa"/>
            <w:shd w:val="clear" w:color="auto" w:fill="auto"/>
            <w:vAlign w:val="center"/>
          </w:tcPr>
          <w:p w:rsidR="00AC5880" w:rsidRPr="00AC5880" w:rsidP="00E34834" w14:paraId="128FA3D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灭火、制汽水、植物肥料、化工原料等</w:t>
            </w:r>
          </w:p>
        </w:tc>
      </w:tr>
    </w:tbl>
    <w:bookmarkEnd w:id="1"/>
    <w:p w:rsidR="00AC5880" w:rsidRPr="00AC5880" w:rsidP="00E34834" w14:paraId="0C19A91D" w14:textId="7F0D9DAF">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sidRPr="00AC5880">
        <w:rPr>
          <w:rFonts w:ascii="Times New Roman" w:eastAsia="宋体" w:hAnsi="Times New Roman" w:cs="Times New Roman"/>
          <w:b/>
          <w:bCs/>
          <w:szCs w:val="21"/>
        </w:rPr>
        <w:t>．碳酸的正盐和酸式盐的比较</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01"/>
        <w:gridCol w:w="3693"/>
        <w:gridCol w:w="3548"/>
      </w:tblGrid>
      <w:tr w14:paraId="73624647" w14:textId="77777777" w:rsidTr="002661E0">
        <w:tblPrEx>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01" w:type="dxa"/>
            <w:tcBorders>
              <w:tl2br w:val="single" w:sz="4" w:space="0" w:color="auto"/>
            </w:tcBorders>
            <w:shd w:val="clear" w:color="auto" w:fill="auto"/>
            <w:vAlign w:val="center"/>
          </w:tcPr>
          <w:p w:rsidR="00AC5880" w:rsidRPr="00AC5880" w:rsidP="00E34834" w14:paraId="4F7981D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3693" w:type="dxa"/>
            <w:shd w:val="clear" w:color="auto" w:fill="auto"/>
            <w:vAlign w:val="center"/>
          </w:tcPr>
          <w:p w:rsidR="00AC5880" w:rsidRPr="00AC5880" w:rsidP="00E34834" w14:paraId="037814A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正盐</w:t>
            </w:r>
            <w:r w:rsidRPr="00AC5880">
              <w:rPr>
                <w:rFonts w:ascii="Times New Roman" w:eastAsia="宋体" w:hAnsi="Times New Roman" w:cs="Times New Roman"/>
                <w:szCs w:val="21"/>
              </w:rPr>
              <w:t>(CO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2</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r w:rsidRPr="00AC5880">
              <w:rPr>
                <w:rFonts w:ascii="Times New Roman" w:eastAsia="宋体" w:hAnsi="Times New Roman" w:cs="Times New Roman"/>
                <w:szCs w:val="21"/>
              </w:rPr>
              <w:t>)</w:t>
            </w:r>
          </w:p>
        </w:tc>
        <w:tc>
          <w:tcPr>
            <w:tcW w:w="3548" w:type="dxa"/>
            <w:shd w:val="clear" w:color="auto" w:fill="auto"/>
            <w:vAlign w:val="center"/>
          </w:tcPr>
          <w:p w:rsidR="00AC5880" w:rsidRPr="00AC5880" w:rsidP="00E34834" w14:paraId="30BD90A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酸式盐</w:t>
            </w:r>
            <w:r w:rsidRPr="00AC5880">
              <w:rPr>
                <w:rFonts w:ascii="Times New Roman" w:eastAsia="宋体" w:hAnsi="Times New Roman" w:cs="Times New Roman"/>
                <w:szCs w:val="21"/>
              </w:rPr>
              <w:t>(HCO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r w:rsidRPr="00AC5880">
              <w:rPr>
                <w:rFonts w:ascii="Times New Roman" w:eastAsia="宋体" w:hAnsi="Times New Roman" w:cs="Times New Roman"/>
                <w:szCs w:val="21"/>
              </w:rPr>
              <w:t>)</w:t>
            </w:r>
          </w:p>
        </w:tc>
      </w:tr>
      <w:tr w14:paraId="4E0D5B5A" w14:textId="77777777" w:rsidTr="002661E0">
        <w:tblPrEx>
          <w:tblW w:w="8642" w:type="dxa"/>
          <w:jc w:val="center"/>
          <w:tblLayout w:type="fixed"/>
          <w:tblLook w:val="0000"/>
        </w:tblPrEx>
        <w:trPr>
          <w:jc w:val="center"/>
        </w:trPr>
        <w:tc>
          <w:tcPr>
            <w:tcW w:w="1401" w:type="dxa"/>
            <w:shd w:val="clear" w:color="auto" w:fill="auto"/>
            <w:vAlign w:val="center"/>
          </w:tcPr>
          <w:p w:rsidR="00AC5880" w:rsidRPr="00AC5880" w:rsidP="00E34834" w14:paraId="1C2F112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溶解性</w:t>
            </w:r>
          </w:p>
        </w:tc>
        <w:tc>
          <w:tcPr>
            <w:tcW w:w="3693" w:type="dxa"/>
            <w:shd w:val="clear" w:color="auto" w:fill="auto"/>
            <w:vAlign w:val="center"/>
          </w:tcPr>
          <w:p w:rsidR="00AC5880" w:rsidRPr="00AC5880" w:rsidP="00E34834" w14:paraId="54B296B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只有钾、钠、铵盐可溶</w:t>
            </w:r>
          </w:p>
        </w:tc>
        <w:tc>
          <w:tcPr>
            <w:tcW w:w="3548" w:type="dxa"/>
            <w:shd w:val="clear" w:color="auto" w:fill="auto"/>
            <w:vAlign w:val="center"/>
          </w:tcPr>
          <w:p w:rsidR="00AC5880" w:rsidRPr="00AC5880" w:rsidP="00E34834" w14:paraId="624D644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一般都可溶</w:t>
            </w:r>
          </w:p>
        </w:tc>
      </w:tr>
      <w:tr w14:paraId="6EA1B885" w14:textId="77777777" w:rsidTr="002661E0">
        <w:tblPrEx>
          <w:tblW w:w="8642" w:type="dxa"/>
          <w:jc w:val="center"/>
          <w:tblLayout w:type="fixed"/>
          <w:tblLook w:val="0000"/>
        </w:tblPrEx>
        <w:trPr>
          <w:jc w:val="center"/>
        </w:trPr>
        <w:tc>
          <w:tcPr>
            <w:tcW w:w="1401" w:type="dxa"/>
            <w:shd w:val="clear" w:color="auto" w:fill="auto"/>
            <w:vAlign w:val="center"/>
          </w:tcPr>
          <w:p w:rsidR="00AC5880" w:rsidRPr="00AC5880" w:rsidP="00E34834" w14:paraId="717657D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溶解度</w:t>
            </w:r>
          </w:p>
        </w:tc>
        <w:tc>
          <w:tcPr>
            <w:tcW w:w="7241" w:type="dxa"/>
            <w:gridSpan w:val="2"/>
            <w:shd w:val="clear" w:color="auto" w:fill="auto"/>
            <w:vAlign w:val="center"/>
          </w:tcPr>
          <w:p w:rsidR="00234DFA" w:rsidP="00E34834" w14:paraId="3DC70F0A" w14:textId="1119DE71">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一般而言，在相同温度下，难溶性正盐溶解度</w:t>
            </w:r>
            <w:r w:rsidR="002661E0">
              <w:rPr>
                <w:rFonts w:ascii="Times New Roman" w:eastAsia="宋体" w:hAnsi="Times New Roman" w:cs="Times New Roman" w:hint="eastAsia"/>
                <w:szCs w:val="21"/>
              </w:rPr>
              <w:t>_____</w:t>
            </w:r>
            <w:r w:rsidRPr="00AC5880">
              <w:rPr>
                <w:rFonts w:ascii="Times New Roman" w:eastAsia="宋体" w:hAnsi="Times New Roman" w:cs="Times New Roman"/>
                <w:szCs w:val="21"/>
              </w:rPr>
              <w:t>其酸式盐溶解度，如溶解度</w:t>
            </w:r>
            <w:r w:rsidRPr="00AC5880">
              <w:rPr>
                <w:rFonts w:ascii="Times New Roman" w:eastAsia="宋体" w:hAnsi="Times New Roman" w:cs="Times New Roman"/>
                <w:szCs w:val="21"/>
              </w:rPr>
              <w:t>Ca(HCO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r w:rsidRPr="00AC5880">
              <w:rPr>
                <w:rFonts w:ascii="Times New Roman" w:eastAsia="宋体" w:hAnsi="Times New Roman" w:cs="Times New Roman"/>
                <w:szCs w:val="21"/>
                <w:vertAlign w:val="subscript"/>
              </w:rPr>
              <w:t>2</w:t>
            </w:r>
            <w:r w:rsidR="002661E0">
              <w:rPr>
                <w:rFonts w:ascii="Times New Roman" w:eastAsia="宋体" w:hAnsi="Times New Roman" w:cs="Times New Roman" w:hint="eastAsia"/>
                <w:szCs w:val="21"/>
              </w:rPr>
              <w:t>____</w:t>
            </w:r>
            <w:r w:rsidRPr="00AC5880">
              <w:rPr>
                <w:rFonts w:ascii="Times New Roman" w:eastAsia="宋体" w:hAnsi="Times New Roman" w:cs="Times New Roman"/>
                <w:szCs w:val="21"/>
              </w:rPr>
              <w:t>CaCO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p>
          <w:p w:rsidR="00AC5880" w:rsidRPr="00AC5880" w:rsidP="00E34834" w14:paraId="6414021B" w14:textId="55E9F684">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可溶性正盐溶解度</w:t>
            </w:r>
            <w:r w:rsidR="002661E0">
              <w:rPr>
                <w:rFonts w:ascii="Times New Roman" w:eastAsia="宋体" w:hAnsi="Times New Roman" w:cs="Times New Roman" w:hint="eastAsia"/>
                <w:szCs w:val="21"/>
              </w:rPr>
              <w:t>_____</w:t>
            </w:r>
            <w:r w:rsidRPr="00AC5880">
              <w:rPr>
                <w:rFonts w:ascii="Times New Roman" w:eastAsia="宋体" w:hAnsi="Times New Roman" w:cs="Times New Roman"/>
                <w:szCs w:val="21"/>
              </w:rPr>
              <w:t>其酸式盐溶解度，如溶解度</w:t>
            </w:r>
            <w:r w:rsidRPr="00AC5880">
              <w:rPr>
                <w:rFonts w:ascii="Times New Roman" w:eastAsia="宋体" w:hAnsi="Times New Roman" w:cs="Times New Roman"/>
                <w:szCs w:val="21"/>
              </w:rPr>
              <w:t>Na</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3</w:t>
            </w:r>
            <w:r w:rsidR="002661E0">
              <w:rPr>
                <w:rFonts w:ascii="Times New Roman" w:eastAsia="宋体" w:hAnsi="Times New Roman" w:cs="Times New Roman" w:hint="eastAsia"/>
                <w:szCs w:val="21"/>
              </w:rPr>
              <w:t>_____</w:t>
            </w:r>
            <w:r w:rsidRPr="00AC5880">
              <w:rPr>
                <w:rFonts w:ascii="Times New Roman" w:eastAsia="宋体" w:hAnsi="Times New Roman" w:cs="Times New Roman"/>
                <w:szCs w:val="21"/>
              </w:rPr>
              <w:t>NaHCO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p>
        </w:tc>
      </w:tr>
      <w:tr w14:paraId="68DECCE6" w14:textId="77777777" w:rsidTr="002661E0">
        <w:tblPrEx>
          <w:tblW w:w="8642" w:type="dxa"/>
          <w:jc w:val="center"/>
          <w:tblLayout w:type="fixed"/>
          <w:tblLook w:val="0000"/>
        </w:tblPrEx>
        <w:trPr>
          <w:jc w:val="center"/>
        </w:trPr>
        <w:tc>
          <w:tcPr>
            <w:tcW w:w="1401" w:type="dxa"/>
            <w:shd w:val="clear" w:color="auto" w:fill="auto"/>
            <w:vAlign w:val="center"/>
          </w:tcPr>
          <w:p w:rsidR="00AC5880" w:rsidRPr="00AC5880" w:rsidP="00E34834" w14:paraId="4D30CA0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热稳定性</w:t>
            </w:r>
          </w:p>
        </w:tc>
        <w:tc>
          <w:tcPr>
            <w:tcW w:w="7241" w:type="dxa"/>
            <w:gridSpan w:val="2"/>
            <w:shd w:val="clear" w:color="auto" w:fill="auto"/>
            <w:vAlign w:val="center"/>
          </w:tcPr>
          <w:p w:rsidR="00AC5880" w:rsidRPr="00AC5880" w:rsidP="00E34834" w14:paraId="63C3C80F" w14:textId="4552E4A6">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正盐</w:t>
            </w:r>
            <w:r w:rsidR="002661E0">
              <w:rPr>
                <w:rFonts w:ascii="Times New Roman" w:eastAsia="宋体" w:hAnsi="Times New Roman" w:cs="Times New Roman" w:hint="eastAsia"/>
                <w:szCs w:val="21"/>
              </w:rPr>
              <w:t>____</w:t>
            </w:r>
            <w:r w:rsidRPr="00AC5880">
              <w:rPr>
                <w:rFonts w:ascii="Times New Roman" w:eastAsia="宋体" w:hAnsi="Times New Roman" w:cs="Times New Roman"/>
                <w:szCs w:val="21"/>
              </w:rPr>
              <w:t>酸式盐</w:t>
            </w:r>
            <w:r w:rsidR="002661E0">
              <w:rPr>
                <w:rFonts w:ascii="Times New Roman" w:eastAsia="宋体" w:hAnsi="Times New Roman" w:cs="Times New Roman" w:hint="eastAsia"/>
                <w:szCs w:val="21"/>
              </w:rPr>
              <w:t>____</w:t>
            </w:r>
            <w:r w:rsidRPr="00AC5880">
              <w:rPr>
                <w:rFonts w:ascii="Times New Roman" w:eastAsia="宋体" w:hAnsi="Times New Roman" w:cs="Times New Roman"/>
                <w:szCs w:val="21"/>
              </w:rPr>
              <w:t>碳酸</w:t>
            </w:r>
          </w:p>
        </w:tc>
      </w:tr>
      <w:tr w14:paraId="30BB617A" w14:textId="77777777" w:rsidTr="002661E0">
        <w:tblPrEx>
          <w:tblW w:w="8642" w:type="dxa"/>
          <w:jc w:val="center"/>
          <w:tblLayout w:type="fixed"/>
          <w:tblLook w:val="0000"/>
        </w:tblPrEx>
        <w:trPr>
          <w:jc w:val="center"/>
        </w:trPr>
        <w:tc>
          <w:tcPr>
            <w:tcW w:w="1401" w:type="dxa"/>
            <w:shd w:val="clear" w:color="auto" w:fill="auto"/>
            <w:vAlign w:val="center"/>
          </w:tcPr>
          <w:p w:rsidR="00AC5880" w:rsidRPr="00AC5880" w:rsidP="00E34834" w14:paraId="4667918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溶液</w:t>
            </w:r>
            <w:r w:rsidRPr="00AC5880">
              <w:rPr>
                <w:rFonts w:ascii="Times New Roman" w:eastAsia="宋体" w:hAnsi="Times New Roman" w:cs="Times New Roman"/>
                <w:szCs w:val="21"/>
              </w:rPr>
              <w:t>pH</w:t>
            </w:r>
          </w:p>
        </w:tc>
        <w:tc>
          <w:tcPr>
            <w:tcW w:w="7241" w:type="dxa"/>
            <w:gridSpan w:val="2"/>
            <w:shd w:val="clear" w:color="auto" w:fill="auto"/>
            <w:vAlign w:val="center"/>
          </w:tcPr>
          <w:p w:rsidR="00AC5880" w:rsidRPr="00AC5880" w:rsidP="00E34834" w14:paraId="0E460F08" w14:textId="4F20E3AD">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同浓度：正盐</w:t>
            </w:r>
            <w:r w:rsidR="002661E0">
              <w:rPr>
                <w:rFonts w:ascii="Times New Roman" w:eastAsia="宋体" w:hAnsi="Times New Roman" w:cs="Times New Roman" w:hint="eastAsia"/>
                <w:szCs w:val="21"/>
              </w:rPr>
              <w:t>____</w:t>
            </w:r>
            <w:r w:rsidRPr="00AC5880">
              <w:rPr>
                <w:rFonts w:ascii="Times New Roman" w:eastAsia="宋体" w:hAnsi="Times New Roman" w:cs="Times New Roman"/>
                <w:szCs w:val="21"/>
              </w:rPr>
              <w:t>酸式盐</w:t>
            </w:r>
          </w:p>
        </w:tc>
      </w:tr>
      <w:tr w14:paraId="4FA2606A" w14:textId="77777777" w:rsidTr="002661E0">
        <w:tblPrEx>
          <w:tblW w:w="8642" w:type="dxa"/>
          <w:jc w:val="center"/>
          <w:tblLayout w:type="fixed"/>
          <w:tblLook w:val="0000"/>
        </w:tblPrEx>
        <w:trPr>
          <w:jc w:val="center"/>
        </w:trPr>
        <w:tc>
          <w:tcPr>
            <w:tcW w:w="1401" w:type="dxa"/>
            <w:shd w:val="clear" w:color="auto" w:fill="auto"/>
            <w:vAlign w:val="center"/>
          </w:tcPr>
          <w:p w:rsidR="00AC5880" w:rsidRPr="00AC5880" w:rsidP="00E34834" w14:paraId="1F97484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相互转化</w:t>
            </w:r>
          </w:p>
        </w:tc>
        <w:tc>
          <w:tcPr>
            <w:tcW w:w="7241" w:type="dxa"/>
            <w:gridSpan w:val="2"/>
            <w:shd w:val="clear" w:color="auto" w:fill="auto"/>
            <w:vAlign w:val="center"/>
          </w:tcPr>
          <w:p w:rsidR="00AC5880" w:rsidRPr="00AC5880" w:rsidP="00E34834" w14:paraId="09BDC10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2</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r w:rsidRPr="00AC5880">
              <w:rPr>
                <w:rFonts w:ascii="Times New Roman" w:eastAsia="宋体" w:hAnsi="Times New Roman" w:cs="Times New Roman"/>
                <w:color w:val="000000"/>
                <w:szCs w:val="21"/>
              </w:rPr>
              <w:fldChar w:fldCharType="begin"/>
            </w:r>
            <w:r w:rsidRPr="00AC5880">
              <w:rPr>
                <w:rFonts w:ascii="Times New Roman" w:eastAsia="宋体" w:hAnsi="Times New Roman" w:cs="Times New Roman"/>
                <w:color w:val="000000"/>
                <w:szCs w:val="21"/>
              </w:rPr>
              <w:instrText>eq \o(</w:instrText>
            </w:r>
            <w:r w:rsidRPr="00AC5880">
              <w:rPr>
                <w:rFonts w:ascii="ZBFH" w:eastAsia="宋体" w:hAnsi="ZBFH" w:cs="Times New Roman"/>
                <w:color w:val="000000"/>
                <w:szCs w:val="21"/>
              </w:rPr>
              <w:instrText></w:instrText>
            </w:r>
            <w:r w:rsidRPr="00AC5880">
              <w:rPr>
                <w:rFonts w:ascii="Times New Roman" w:eastAsia="宋体" w:hAnsi="Times New Roman" w:cs="Times New Roman"/>
                <w:color w:val="000000"/>
                <w:szCs w:val="21"/>
              </w:rPr>
              <w:instrText>,\s\up7(</w:instrText>
            </w:r>
            <w:r w:rsidRPr="00AC5880">
              <w:rPr>
                <w:rFonts w:ascii="Times New Roman" w:eastAsia="宋体" w:hAnsi="Times New Roman" w:cs="Times New Roman" w:hint="eastAsia"/>
                <w:color w:val="000000"/>
                <w:szCs w:val="21"/>
              </w:rPr>
              <w:instrText>①</w:instrText>
            </w:r>
            <w:r w:rsidRPr="00AC5880">
              <w:rPr>
                <w:rFonts w:ascii="Times New Roman" w:eastAsia="宋体" w:hAnsi="Times New Roman" w:cs="Times New Roman" w:hint="eastAsia"/>
                <w:color w:val="000000"/>
                <w:szCs w:val="21"/>
              </w:rPr>
              <w:instrText>CO</w:instrText>
            </w:r>
            <w:r w:rsidRPr="00AC5880">
              <w:rPr>
                <w:rFonts w:ascii="Times New Roman" w:eastAsia="宋体" w:hAnsi="Times New Roman" w:cs="Times New Roman" w:hint="eastAsia"/>
                <w:color w:val="000000"/>
                <w:szCs w:val="21"/>
                <w:vertAlign w:val="subscript"/>
              </w:rPr>
              <w:instrText>2</w:instrText>
            </w:r>
            <w:r w:rsidRPr="00AC5880">
              <w:rPr>
                <w:rFonts w:ascii="Times New Roman" w:eastAsia="宋体" w:hAnsi="Times New Roman" w:cs="Times New Roman"/>
                <w:color w:val="000000"/>
                <w:szCs w:val="21"/>
              </w:rPr>
              <w:instrText>+</w:instrText>
            </w:r>
            <w:r w:rsidRPr="00AC5880">
              <w:rPr>
                <w:rFonts w:ascii="Times New Roman" w:eastAsia="宋体" w:hAnsi="Times New Roman" w:cs="Times New Roman" w:hint="eastAsia"/>
                <w:color w:val="000000"/>
                <w:szCs w:val="21"/>
              </w:rPr>
              <w:instrText>H</w:instrText>
            </w:r>
            <w:r w:rsidRPr="00AC5880">
              <w:rPr>
                <w:rFonts w:ascii="Times New Roman" w:eastAsia="宋体" w:hAnsi="Times New Roman" w:cs="Times New Roman" w:hint="eastAsia"/>
                <w:color w:val="000000"/>
                <w:szCs w:val="21"/>
                <w:vertAlign w:val="subscript"/>
              </w:rPr>
              <w:instrText>2</w:instrText>
            </w:r>
            <w:r w:rsidRPr="00AC5880">
              <w:rPr>
                <w:rFonts w:ascii="Times New Roman" w:eastAsia="宋体" w:hAnsi="Times New Roman" w:cs="Times New Roman" w:hint="eastAsia"/>
                <w:color w:val="000000"/>
                <w:szCs w:val="21"/>
              </w:rPr>
              <w:instrText>O</w:instrText>
            </w:r>
            <w:r w:rsidRPr="00AC5880">
              <w:rPr>
                <w:rFonts w:ascii="Times New Roman" w:eastAsia="宋体" w:hAnsi="Times New Roman" w:cs="Times New Roman" w:hint="eastAsia"/>
                <w:color w:val="000000"/>
                <w:szCs w:val="21"/>
              </w:rPr>
              <w:instrText>，②</w:instrText>
            </w:r>
            <w:r w:rsidRPr="00AC5880">
              <w:rPr>
                <w:rFonts w:ascii="Times New Roman" w:eastAsia="宋体" w:hAnsi="Times New Roman" w:cs="Times New Roman" w:hint="eastAsia"/>
                <w:color w:val="000000"/>
                <w:szCs w:val="21"/>
              </w:rPr>
              <w:instrText>H</w:instrText>
            </w:r>
            <w:r w:rsidRPr="00AC5880">
              <w:rPr>
                <w:rFonts w:ascii="Times New Roman" w:eastAsia="宋体" w:hAnsi="Times New Roman" w:cs="Times New Roman" w:hint="eastAsia"/>
                <w:color w:val="000000"/>
                <w:szCs w:val="21"/>
                <w:vertAlign w:val="superscript"/>
              </w:rPr>
              <w:instrText>+</w:instrText>
            </w:r>
            <w:r w:rsidRPr="00AC5880">
              <w:rPr>
                <w:rFonts w:ascii="Times New Roman" w:eastAsia="宋体" w:hAnsi="Times New Roman" w:cs="Times New Roman"/>
                <w:color w:val="000000"/>
                <w:szCs w:val="21"/>
              </w:rPr>
              <w:instrText>),\s\do7(O</w:instrText>
            </w:r>
            <w:r w:rsidRPr="00AC5880">
              <w:rPr>
                <w:rFonts w:ascii="Times New Roman" w:eastAsia="宋体" w:hAnsi="Times New Roman" w:cs="Times New Roman" w:hint="eastAsia"/>
                <w:color w:val="000000"/>
                <w:szCs w:val="21"/>
              </w:rPr>
              <w:instrText>H</w:instrText>
            </w:r>
            <w:r w:rsidRPr="00AC5880">
              <w:rPr>
                <w:rFonts w:ascii="Times New Roman" w:eastAsia="宋体" w:hAnsi="Times New Roman" w:cs="Times New Roman" w:hint="eastAsia"/>
                <w:color w:val="000000"/>
                <w:szCs w:val="21"/>
                <w:vertAlign w:val="superscript"/>
              </w:rPr>
              <w:instrText>-</w:instrText>
            </w:r>
            <w:r w:rsidRPr="00AC5880">
              <w:rPr>
                <w:rFonts w:ascii="Times New Roman" w:eastAsia="宋体" w:hAnsi="Times New Roman" w:cs="Times New Roman"/>
                <w:color w:val="000000"/>
                <w:szCs w:val="21"/>
              </w:rPr>
              <w:instrText>))</w:instrText>
            </w:r>
            <w:r w:rsidRPr="00AC5880">
              <w:rPr>
                <w:rFonts w:ascii="Times New Roman" w:eastAsia="宋体" w:hAnsi="Times New Roman" w:cs="Times New Roman"/>
                <w:color w:val="000000"/>
                <w:szCs w:val="21"/>
              </w:rPr>
              <w:fldChar w:fldCharType="separate"/>
            </w:r>
            <w:r w:rsidRPr="00AC5880">
              <w:rPr>
                <w:rFonts w:ascii="Times New Roman" w:eastAsia="宋体" w:hAnsi="Times New Roman" w:cs="Times New Roman"/>
                <w:color w:val="000000"/>
                <w:szCs w:val="21"/>
              </w:rPr>
              <w:fldChar w:fldCharType="end"/>
            </w:r>
            <w:r w:rsidRPr="00AC5880">
              <w:rPr>
                <w:rFonts w:ascii="Times New Roman" w:eastAsia="宋体" w:hAnsi="Times New Roman" w:cs="Times New Roman"/>
                <w:szCs w:val="21"/>
              </w:rPr>
              <w:t>HCO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p>
        </w:tc>
      </w:tr>
    </w:tbl>
    <w:p w:rsidR="000C5DD2" w:rsidRPr="000C5DD2" w:rsidP="00E34834" w14:paraId="08A9EF56" w14:textId="73A64E9F">
      <w:pPr>
        <w:widowControl/>
        <w:adjustRightInd w:val="0"/>
        <w:snapToGrid w:val="0"/>
        <w:spacing w:line="360" w:lineRule="auto"/>
        <w:ind w:left="424" w:leftChars="202"/>
        <w:contextualSpacing/>
        <w:jc w:val="left"/>
        <w:rPr>
          <w:rFonts w:ascii="Times New Roman" w:eastAsia="宋体" w:hAnsi="Times New Roman" w:cs="Times New Roman"/>
          <w:szCs w:val="21"/>
        </w:rPr>
      </w:pPr>
    </w:p>
    <w:p w:rsidR="00093C10" w:rsidRPr="00093C10" w:rsidP="00E34834"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AC5880" w:rsidRPr="00234DFA" w:rsidP="00E34834" w14:paraId="5BE3491D" w14:textId="4320617B">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(1)</w:t>
      </w:r>
      <w:r w:rsidRPr="00234DFA">
        <w:rPr>
          <w:rFonts w:ascii="Times New Roman" w:eastAsia="楷体" w:hAnsi="Times New Roman" w:cs="Times New Roman"/>
        </w:rPr>
        <w:t>金刚石和石墨由相同的元素组成，因此它们具有相同的性质</w:t>
      </w:r>
      <w:r w:rsidRPr="00234DFA">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234DFA">
        <w:rPr>
          <w:rFonts w:ascii="Times New Roman" w:eastAsia="楷体" w:hAnsi="Times New Roman" w:cs="Times New Roman"/>
        </w:rPr>
        <w:t>)</w:t>
      </w:r>
    </w:p>
    <w:p w:rsidR="00AC5880" w:rsidRPr="00234DFA" w:rsidP="00E34834" w14:paraId="6B08028A" w14:textId="587CFF03">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(2)</w:t>
      </w:r>
      <w:r w:rsidRPr="00234DFA">
        <w:rPr>
          <w:rFonts w:ascii="Times New Roman" w:eastAsia="楷体" w:hAnsi="Times New Roman" w:cs="Times New Roman"/>
        </w:rPr>
        <w:t>石墨转变为金刚石的反应属于氧化还原反应</w:t>
      </w:r>
      <w:r w:rsidRPr="00234DFA">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234DFA">
        <w:rPr>
          <w:rFonts w:ascii="Times New Roman" w:eastAsia="楷体" w:hAnsi="Times New Roman" w:cs="Times New Roman"/>
        </w:rPr>
        <w:t>)</w:t>
      </w:r>
    </w:p>
    <w:p w:rsidR="00AC5880" w:rsidRPr="00234DFA" w:rsidP="00E34834" w14:paraId="64A8D71C" w14:textId="4CB22863">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(3)</w:t>
      </w:r>
      <w:r w:rsidRPr="00234DFA">
        <w:rPr>
          <w:rFonts w:ascii="Times New Roman" w:eastAsia="楷体" w:hAnsi="Times New Roman" w:cs="Times New Roman"/>
        </w:rPr>
        <w:t>向空气中排放二氧化碳会形成酸雨</w:t>
      </w:r>
      <w:r w:rsidRPr="00234DFA">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234DFA">
        <w:rPr>
          <w:rFonts w:ascii="Times New Roman" w:eastAsia="楷体" w:hAnsi="Times New Roman" w:cs="Times New Roman"/>
        </w:rPr>
        <w:t>)</w:t>
      </w:r>
    </w:p>
    <w:p w:rsidR="00AC5880" w:rsidRPr="00234DFA" w:rsidP="00E34834" w14:paraId="15519637" w14:textId="4E8209A7">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(4)</w:t>
      </w:r>
      <w:r w:rsidRPr="00234DFA">
        <w:rPr>
          <w:rFonts w:ascii="Times New Roman" w:eastAsia="楷体" w:hAnsi="Times New Roman" w:cs="Times New Roman"/>
        </w:rPr>
        <w:t>向</w:t>
      </w:r>
      <w:r w:rsidRPr="00234DFA">
        <w:rPr>
          <w:rFonts w:ascii="Times New Roman" w:eastAsia="楷体" w:hAnsi="Times New Roman" w:cs="Times New Roman"/>
        </w:rPr>
        <w:t>CaCl</w:t>
      </w:r>
      <w:r w:rsidRPr="00234DFA">
        <w:rPr>
          <w:rFonts w:ascii="Times New Roman" w:eastAsia="楷体" w:hAnsi="Times New Roman" w:cs="Times New Roman"/>
          <w:vertAlign w:val="subscript"/>
        </w:rPr>
        <w:t>2</w:t>
      </w:r>
      <w:r w:rsidRPr="00234DFA">
        <w:rPr>
          <w:rFonts w:ascii="Times New Roman" w:eastAsia="楷体" w:hAnsi="Times New Roman" w:cs="Times New Roman"/>
        </w:rPr>
        <w:t>溶液中通入</w:t>
      </w:r>
      <w:r w:rsidRPr="00234DFA">
        <w:rPr>
          <w:rFonts w:ascii="Times New Roman" w:eastAsia="楷体" w:hAnsi="Times New Roman" w:cs="Times New Roman"/>
        </w:rPr>
        <w:t>CO</w:t>
      </w:r>
      <w:r w:rsidRPr="00234DFA">
        <w:rPr>
          <w:rFonts w:ascii="Times New Roman" w:eastAsia="楷体" w:hAnsi="Times New Roman" w:cs="Times New Roman"/>
          <w:vertAlign w:val="subscript"/>
        </w:rPr>
        <w:t>2</w:t>
      </w:r>
      <w:r w:rsidRPr="00234DFA">
        <w:rPr>
          <w:rFonts w:ascii="Times New Roman" w:eastAsia="楷体" w:hAnsi="Times New Roman" w:cs="Times New Roman"/>
        </w:rPr>
        <w:t>气体，溶液变浑浊，继续通入</w:t>
      </w:r>
      <w:r w:rsidRPr="00234DFA">
        <w:rPr>
          <w:rFonts w:ascii="Times New Roman" w:eastAsia="楷体" w:hAnsi="Times New Roman" w:cs="Times New Roman"/>
        </w:rPr>
        <w:t>CO</w:t>
      </w:r>
      <w:r w:rsidRPr="00234DFA">
        <w:rPr>
          <w:rFonts w:ascii="Times New Roman" w:eastAsia="楷体" w:hAnsi="Times New Roman" w:cs="Times New Roman"/>
          <w:vertAlign w:val="subscript"/>
        </w:rPr>
        <w:t>2</w:t>
      </w:r>
      <w:r w:rsidRPr="00234DFA">
        <w:rPr>
          <w:rFonts w:ascii="Times New Roman" w:eastAsia="楷体" w:hAnsi="Times New Roman" w:cs="Times New Roman"/>
        </w:rPr>
        <w:t>至过量，浑浊消失</w:t>
      </w:r>
      <w:r w:rsidRPr="00234DFA">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234DFA">
        <w:rPr>
          <w:rFonts w:ascii="Times New Roman" w:eastAsia="楷体" w:hAnsi="Times New Roman" w:cs="Times New Roman"/>
        </w:rPr>
        <w:t>)</w:t>
      </w:r>
    </w:p>
    <w:p w:rsidR="00AC5880" w:rsidRPr="00234DFA" w:rsidP="00E34834" w14:paraId="715DC0E3" w14:textId="2A250085">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(5)</w:t>
      </w:r>
      <w:r w:rsidRPr="00234DFA">
        <w:rPr>
          <w:rFonts w:ascii="Times New Roman" w:eastAsia="楷体" w:hAnsi="Times New Roman" w:cs="Times New Roman"/>
        </w:rPr>
        <w:t>氨化的饱和食盐水中通入足量的</w:t>
      </w:r>
      <w:r w:rsidRPr="00234DFA">
        <w:rPr>
          <w:rFonts w:ascii="Times New Roman" w:eastAsia="楷体" w:hAnsi="Times New Roman" w:cs="Times New Roman"/>
        </w:rPr>
        <w:t>CO</w:t>
      </w:r>
      <w:r w:rsidRPr="00234DFA">
        <w:rPr>
          <w:rFonts w:ascii="Times New Roman" w:eastAsia="楷体" w:hAnsi="Times New Roman" w:cs="Times New Roman"/>
          <w:vertAlign w:val="subscript"/>
        </w:rPr>
        <w:t>2</w:t>
      </w:r>
      <w:r w:rsidRPr="00234DFA">
        <w:rPr>
          <w:rFonts w:ascii="Times New Roman" w:eastAsia="楷体" w:hAnsi="Times New Roman" w:cs="Times New Roman"/>
        </w:rPr>
        <w:t>气体，会析出晶体</w:t>
      </w:r>
      <w:r w:rsidRPr="00234DFA">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234DFA">
        <w:rPr>
          <w:rFonts w:ascii="Times New Roman" w:eastAsia="楷体" w:hAnsi="Times New Roman" w:cs="Times New Roman"/>
        </w:rPr>
        <w:t>)</w:t>
      </w:r>
    </w:p>
    <w:p w:rsidR="00A55C64" w:rsidRPr="00A55C64" w:rsidP="00A55C64" w14:paraId="6EBDEC22" w14:textId="756CC663">
      <w:pPr>
        <w:pStyle w:val="PlainText"/>
        <w:tabs>
          <w:tab w:val="left" w:pos="4111"/>
        </w:tabs>
        <w:adjustRightInd w:val="0"/>
        <w:snapToGrid w:val="0"/>
        <w:spacing w:line="360" w:lineRule="auto"/>
        <w:contextualSpacing/>
        <w:rPr>
          <w:rFonts w:ascii="Times New Roman" w:eastAsia="楷体" w:hAnsi="Times New Roman" w:cs="Times New Roman"/>
        </w:rPr>
      </w:pPr>
      <w:bookmarkStart w:id="2" w:name="_Hlk168428737"/>
      <w:r w:rsidRPr="002661E0">
        <w:rPr>
          <w:rFonts w:ascii="Times New Roman" w:eastAsia="楷体" w:hAnsi="Times New Roman" w:cs="Times New Roman" w:hint="eastAsia"/>
        </w:rPr>
        <w:t>(6)</w:t>
      </w:r>
      <w:r w:rsidRPr="00A55C64">
        <w:rPr>
          <w:rFonts w:ascii="Times New Roman" w:eastAsia="楷体" w:hAnsi="Times New Roman" w:cs="Times New Roman"/>
        </w:rPr>
        <w:t xml:space="preserve"> </w:t>
      </w:r>
      <w:r w:rsidRPr="00A55C64">
        <w:rPr>
          <w:rFonts w:ascii="Times New Roman" w:eastAsia="楷体" w:hAnsi="Times New Roman" w:cs="Times New Roman"/>
        </w:rPr>
        <w:t>激光法蒸发石墨得到</w:t>
      </w:r>
      <m:oMath>
        <m:sSub>
          <m:sSubPr>
            <m:ctrlPr>
              <w:rPr>
                <w:rFonts w:ascii="Cambria Math" w:eastAsia="楷体" w:hAnsi="Cambria Math" w:cs="Times New Roman"/>
              </w:rPr>
            </m:ctrlPr>
          </m:sSubPr>
          <m:e>
            <m:r>
              <m:rPr>
                <m:sty m:val="p"/>
              </m:rPr>
              <w:rPr>
                <w:rFonts w:ascii="Cambria Math" w:eastAsia="楷体" w:hAnsi="Cambria Math" w:cs="Times New Roman"/>
              </w:rPr>
              <m:t>C</m:t>
            </m:r>
          </m:e>
          <m:sub>
            <m:r>
              <w:rPr>
                <w:rFonts w:ascii="Cambria Math" w:eastAsia="楷体" w:hAnsi="Cambria Math" w:cs="Times New Roman"/>
              </w:rPr>
              <m:t>60</m:t>
            </m:r>
          </m:sub>
        </m:sSub>
      </m:oMath>
      <w:r w:rsidRPr="00A55C64">
        <w:rPr>
          <w:rFonts w:ascii="Times New Roman" w:eastAsia="楷体" w:hAnsi="Times New Roman" w:cs="Times New Roman"/>
        </w:rPr>
        <w:t xml:space="preserve"> </w:t>
      </w:r>
      <w:r w:rsidRPr="00A55C64">
        <w:rPr>
          <w:rFonts w:ascii="Times New Roman" w:eastAsia="楷体" w:hAnsi="Times New Roman" w:cs="Times New Roman"/>
        </w:rPr>
        <w:t>发生的物理变化</w:t>
      </w:r>
      <w:r w:rsidRPr="002661E0">
        <w:rPr>
          <w:rFonts w:ascii="Times New Roman" w:eastAsia="楷体" w:hAnsi="Times New Roman" w:cs="Times New Roman" w:hint="eastAsia"/>
        </w:rPr>
        <w:t>(</w:t>
      </w:r>
      <w:r w:rsidR="002661E0">
        <w:rPr>
          <w:rFonts w:ascii="Times New Roman" w:eastAsia="楷体" w:hAnsi="Times New Roman" w:cs="Times New Roman" w:hint="eastAsia"/>
          <w:color w:val="FF0000"/>
        </w:rPr>
        <w:t xml:space="preserve">    </w:t>
      </w:r>
      <w:r w:rsidRPr="002661E0">
        <w:rPr>
          <w:rFonts w:ascii="Times New Roman" w:eastAsia="楷体" w:hAnsi="Times New Roman" w:cs="Times New Roman" w:hint="eastAsia"/>
        </w:rPr>
        <w:t>)</w:t>
      </w:r>
    </w:p>
    <w:bookmarkEnd w:id="2"/>
    <w:p w:rsidR="00A55C64" w:rsidRPr="00A55C64" w:rsidP="00234DFA" w14:paraId="140E1AF7"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hint="eastAsia"/>
          <w:color w:val="FF0000"/>
        </w:rPr>
      </w:pPr>
    </w:p>
    <w:p w:rsidR="00B40A60" w:rsidP="00234DFA"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234DFA" w:rsidRPr="00234DFA" w:rsidP="00E34834" w14:paraId="281369D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34DFA">
        <w:rPr>
          <w:rFonts w:ascii="Times New Roman" w:hAnsi="Times New Roman" w:cs="Times New Roman" w:hint="eastAsia"/>
          <w:b/>
          <w:bCs/>
        </w:rPr>
        <w:t>一、碳及其重要化合物的转化</w:t>
      </w:r>
    </w:p>
    <w:p w:rsidR="00AC5880" w:rsidRPr="00234DFA" w:rsidP="00E34834" w14:paraId="332348E7" w14:textId="55CEB7E5">
      <w:pPr>
        <w:pStyle w:val="PlainText"/>
        <w:tabs>
          <w:tab w:val="left" w:pos="3402"/>
        </w:tabs>
        <w:adjustRightInd w:val="0"/>
        <w:snapToGrid w:val="0"/>
        <w:spacing w:line="360" w:lineRule="auto"/>
        <w:contextualSpacing/>
        <w:rPr>
          <w:rFonts w:ascii="Times New Roman" w:hAnsi="Times New Roman" w:cs="Times New Roman"/>
        </w:rPr>
      </w:pPr>
      <w:r w:rsidRPr="00234DFA">
        <w:rPr>
          <w:rFonts w:ascii="Times New Roman" w:hAnsi="Times New Roman" w:cs="Times New Roman"/>
        </w:rPr>
        <w:t>碳的重要化合物转化关系如下：</w:t>
      </w:r>
    </w:p>
    <w:p w:rsidR="00AC5880" w:rsidRPr="00234DFA" w:rsidP="00E34834" w14:paraId="6BB09411"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65pt;height:41.9pt">
            <v:imagedata r:id="rId16" o:title=""/>
          </v:shape>
        </w:pict>
      </w:r>
    </w:p>
    <w:p w:rsidR="00AC5880" w:rsidRPr="00234DFA" w:rsidP="00234DFA" w14:paraId="702D3B52" w14:textId="479003D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ascii="Times New Roman" w:hAnsi="Times New Roman" w:cs="Times New Roman"/>
        </w:rPr>
        <w:t>用化学方程式表示标有序号的各步变化。</w:t>
      </w:r>
    </w:p>
    <w:p w:rsidR="00AC5880" w:rsidRPr="00234DFA" w:rsidP="00234DFA" w14:paraId="1249AF67" w14:textId="1E9BCC4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①</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2FDACA93" w14:textId="6A4CC7D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②</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779A402B" w14:textId="40B7DA6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③</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739C987F" w14:textId="6E97EB7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④</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5993291C" w14:textId="5A54499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⑤</w:t>
      </w:r>
      <w:r w:rsidRPr="00234DFA">
        <w:rPr>
          <w:rFonts w:ascii="Times New Roman" w:hAnsi="Times New Roman" w:cs="Times New Roman"/>
        </w:rPr>
        <w:t>____________________________________</w:t>
      </w:r>
      <w:r w:rsidRPr="00234DFA">
        <w:rPr>
          <w:rFonts w:ascii="Times New Roman" w:hAnsi="Times New Roman" w:cs="Times New Roman"/>
        </w:rPr>
        <w:t>；</w:t>
      </w:r>
    </w:p>
    <w:p w:rsidR="00AC5880" w:rsidRPr="00234DFA" w:rsidP="00234DFA" w14:paraId="7D9D0371" w14:textId="13E9876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⑥</w:t>
      </w:r>
      <w:r w:rsidRPr="00234DFA">
        <w:rPr>
          <w:rFonts w:ascii="Times New Roman" w:hAnsi="Times New Roman" w:cs="Times New Roman"/>
        </w:rPr>
        <w:t>____________________________________</w:t>
      </w:r>
      <w:r w:rsidRPr="00234DFA">
        <w:rPr>
          <w:rFonts w:ascii="Times New Roman" w:hAnsi="Times New Roman" w:cs="Times New Roman"/>
        </w:rPr>
        <w:t>。</w:t>
      </w:r>
    </w:p>
    <w:p w:rsidR="00234DFA" w:rsidRPr="00234DFA" w:rsidP="00E34834" w14:paraId="7A2DEE80" w14:textId="1C94D443">
      <w:pPr>
        <w:pStyle w:val="PlainText"/>
        <w:tabs>
          <w:tab w:val="left" w:pos="3402"/>
        </w:tabs>
        <w:adjustRightInd w:val="0"/>
        <w:snapToGrid w:val="0"/>
        <w:spacing w:line="360" w:lineRule="auto"/>
        <w:contextualSpacing/>
        <w:jc w:val="left"/>
        <w:rPr>
          <w:rFonts w:ascii="Times New Roman" w:hAnsi="Times New Roman" w:cs="Times New Roman"/>
          <w:b/>
          <w:bCs/>
        </w:rPr>
      </w:pPr>
      <w:r w:rsidRPr="00234DFA">
        <w:rPr>
          <w:rFonts w:ascii="Times New Roman" w:hAnsi="Times New Roman" w:cs="Times New Roman" w:hint="eastAsia"/>
          <w:b/>
          <w:bCs/>
        </w:rPr>
        <w:t>二、碳氧化物的除杂问题</w:t>
      </w:r>
    </w:p>
    <w:p w:rsidR="00AC5880" w:rsidP="00E34834" w14:paraId="6108437A" w14:textId="10A3E251">
      <w:pPr>
        <w:pStyle w:val="PlainText"/>
        <w:tabs>
          <w:tab w:val="left" w:pos="3402"/>
        </w:tabs>
        <w:adjustRightInd w:val="0"/>
        <w:snapToGrid w:val="0"/>
        <w:spacing w:line="360" w:lineRule="auto"/>
        <w:contextualSpacing/>
        <w:jc w:val="left"/>
        <w:rPr>
          <w:rFonts w:ascii="Times New Roman" w:hAnsi="Times New Roman" w:cs="Times New Roman"/>
        </w:rPr>
      </w:pPr>
      <w:r w:rsidRPr="0044256A">
        <w:rPr>
          <w:rFonts w:ascii="Times New Roman" w:hAnsi="Times New Roman" w:cs="Times New Roman"/>
        </w:rPr>
        <w:t>写出除去下列气体中混有的杂质</w:t>
      </w:r>
      <w:r>
        <w:rPr>
          <w:rFonts w:ascii="Times New Roman" w:hAnsi="Times New Roman" w:cs="Times New Roman"/>
        </w:rPr>
        <w:t>(</w:t>
      </w:r>
      <w:r w:rsidRPr="0044256A">
        <w:rPr>
          <w:rFonts w:ascii="Times New Roman" w:hAnsi="Times New Roman" w:cs="Times New Roman"/>
        </w:rPr>
        <w:t>括号内为杂质</w:t>
      </w:r>
      <w:r>
        <w:rPr>
          <w:rFonts w:ascii="Times New Roman" w:hAnsi="Times New Roman" w:cs="Times New Roman"/>
        </w:rPr>
        <w:t>)</w:t>
      </w:r>
      <w:r w:rsidRPr="0044256A">
        <w:rPr>
          <w:rFonts w:ascii="Times New Roman" w:hAnsi="Times New Roman" w:cs="Times New Roman"/>
        </w:rPr>
        <w:t>可采取的方法</w:t>
      </w:r>
      <w:r>
        <w:rPr>
          <w:rFonts w:ascii="Times New Roman" w:hAnsi="Times New Roman" w:cs="Times New Roman"/>
        </w:rPr>
        <w:t>。</w:t>
      </w:r>
    </w:p>
    <w:p w:rsidR="00AC5880" w:rsidP="00E34834" w14:paraId="151176EA"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1</w:t>
      </w:r>
      <w:r>
        <w:rPr>
          <w:rFonts w:ascii="Times New Roman" w:hAnsi="Times New Roman" w:cs="Times New Roman"/>
        </w:rPr>
        <w:t>)</w:t>
      </w:r>
      <w:r w:rsidRPr="0044256A">
        <w:rPr>
          <w:rFonts w:ascii="Times New Roman" w:hAnsi="Times New Roman" w:cs="Times New Roman"/>
        </w:rPr>
        <w:t>CO</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w:t>
      </w:r>
      <w:r>
        <w:rPr>
          <w:rFonts w:ascii="Times New Roman" w:hAnsi="Times New Roman" w:cs="Times New Roman"/>
        </w:rPr>
        <w:t>；</w:t>
      </w:r>
    </w:p>
    <w:p w:rsidR="00AC5880" w:rsidP="00E34834" w14:paraId="5A0BAF72"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2</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CO</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w:t>
      </w:r>
      <w:r>
        <w:rPr>
          <w:rFonts w:ascii="Times New Roman" w:hAnsi="Times New Roman" w:cs="Times New Roman"/>
        </w:rPr>
        <w:t>；</w:t>
      </w:r>
    </w:p>
    <w:p w:rsidR="00AC5880" w:rsidP="00E34834" w14:paraId="0D568A59"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3</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O</w:t>
      </w:r>
      <w:r w:rsidRPr="0044256A">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__________________________________</w:t>
      </w:r>
      <w:r>
        <w:rPr>
          <w:rFonts w:ascii="Times New Roman" w:hAnsi="Times New Roman" w:cs="Times New Roman"/>
        </w:rPr>
        <w:t>；</w:t>
      </w:r>
    </w:p>
    <w:p w:rsidR="00AC5880" w:rsidP="00E34834" w14:paraId="4C063B51"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4</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SO</w:t>
      </w:r>
      <w:r w:rsidRPr="0044256A">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w:t>
      </w:r>
      <w:r>
        <w:rPr>
          <w:rFonts w:ascii="Times New Roman" w:hAnsi="Times New Roman" w:cs="Times New Roman"/>
        </w:rPr>
        <w:t>_</w:t>
      </w:r>
      <w:r w:rsidRPr="0044256A">
        <w:rPr>
          <w:rFonts w:ascii="Times New Roman" w:hAnsi="Times New Roman" w:cs="Times New Roman"/>
        </w:rPr>
        <w:t>______________</w:t>
      </w:r>
      <w:r>
        <w:rPr>
          <w:rFonts w:ascii="Times New Roman" w:hAnsi="Times New Roman" w:cs="Times New Roman"/>
        </w:rPr>
        <w:t>；</w:t>
      </w:r>
    </w:p>
    <w:p w:rsidR="00AC5880" w:rsidP="00E34834" w14:paraId="261E7B1A"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5</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HCl</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w:t>
      </w:r>
      <w:r>
        <w:rPr>
          <w:rFonts w:ascii="Times New Roman" w:hAnsi="Times New Roman" w:cs="Times New Roman"/>
        </w:rPr>
        <w:t>。</w:t>
      </w:r>
    </w:p>
    <w:p w:rsidR="001A6052" w:rsidP="00E34834" w14:paraId="6D05D064" w14:textId="77777777">
      <w:pPr>
        <w:autoSpaceDE w:val="0"/>
        <w:autoSpaceDN w:val="0"/>
        <w:adjustRightInd w:val="0"/>
        <w:snapToGrid w:val="0"/>
        <w:spacing w:line="360" w:lineRule="auto"/>
        <w:contextualSpacing/>
        <w:rPr>
          <w:rFonts w:ascii="Times New Roman" w:hAnsi="Times New Roman" w:cs="Times New Roman"/>
        </w:rPr>
      </w:pPr>
    </w:p>
    <w:p w:rsidR="00093C10" w:rsidRPr="00CC0811" w:rsidP="00E34834" w14:paraId="52261F2F" w14:textId="00831E22">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AC5880">
        <w:rPr>
          <w:rFonts w:ascii="Times New Roman" w:eastAsia="宋体" w:hAnsi="Times New Roman" w:cs="Times New Roman" w:hint="eastAsia"/>
          <w:highlight w:val="cyan"/>
          <w:lang w:bidi="ar"/>
        </w:rPr>
        <w:t>硅及其化合物</w:t>
      </w:r>
    </w:p>
    <w:p w:rsidR="00093C10" w:rsidRPr="00093C10" w:rsidP="00E34834"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34DFA" w:rsidRPr="00747654" w:rsidP="00234DFA" w14:paraId="355DB8D3" w14:textId="77777777">
      <w:pPr>
        <w:pStyle w:val="PlainText"/>
        <w:adjustRightInd w:val="0"/>
        <w:snapToGrid w:val="0"/>
        <w:spacing w:line="360" w:lineRule="auto"/>
        <w:contextualSpacing/>
        <w:rPr>
          <w:rFonts w:ascii="Times New Roman" w:hAnsi="Times New Roman" w:cs="Times New Roman"/>
          <w:b/>
          <w:bCs/>
        </w:rPr>
      </w:pPr>
      <w:r w:rsidRPr="00747654">
        <w:rPr>
          <w:rFonts w:ascii="Times New Roman" w:hAnsi="Times New Roman" w:cs="Times New Roman"/>
          <w:b/>
          <w:bCs/>
        </w:rPr>
        <w:t>1</w:t>
      </w:r>
      <w:r w:rsidRPr="00747654">
        <w:rPr>
          <w:rFonts w:ascii="Times New Roman" w:hAnsi="Times New Roman" w:cs="Times New Roman"/>
          <w:b/>
          <w:bCs/>
        </w:rPr>
        <w:t>．硅单质</w:t>
      </w:r>
    </w:p>
    <w:p w:rsidR="00234DFA" w:rsidRPr="00747654" w:rsidP="00234DFA" w14:paraId="6788574F" w14:textId="58CE5C2A">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(1)</w:t>
      </w:r>
      <w:r w:rsidRPr="00747654">
        <w:rPr>
          <w:rFonts w:ascii="Times New Roman" w:hAnsi="Times New Roman" w:cs="Times New Roman"/>
        </w:rPr>
        <w:t>硅元素在自然界中主要以</w:t>
      </w:r>
      <w:r w:rsidR="002661E0">
        <w:rPr>
          <w:rFonts w:ascii="Times New Roman" w:hAnsi="Times New Roman" w:cs="Times New Roman" w:hint="eastAsia"/>
        </w:rPr>
        <w:t>_________</w:t>
      </w:r>
      <w:r w:rsidRPr="00747654">
        <w:rPr>
          <w:rFonts w:ascii="Times New Roman" w:hAnsi="Times New Roman" w:cs="Times New Roman"/>
        </w:rPr>
        <w:t>和</w:t>
      </w:r>
      <w:r w:rsidR="002661E0">
        <w:rPr>
          <w:rFonts w:ascii="Times New Roman" w:hAnsi="Times New Roman" w:cs="Times New Roman" w:hint="eastAsia"/>
        </w:rPr>
        <w:t>_________</w:t>
      </w:r>
      <w:r w:rsidRPr="00747654">
        <w:rPr>
          <w:rFonts w:ascii="Times New Roman" w:hAnsi="Times New Roman" w:cs="Times New Roman"/>
        </w:rPr>
        <w:t>等化合态的形式存在于地壳中。</w:t>
      </w:r>
    </w:p>
    <w:p w:rsidR="00234DFA" w:rsidRPr="00747654" w:rsidP="00234DFA" w14:paraId="748A57AC"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(2)</w:t>
      </w:r>
      <w:r w:rsidRPr="00747654">
        <w:rPr>
          <w:rFonts w:ascii="Times New Roman" w:hAnsi="Times New Roman" w:cs="Times New Roman"/>
        </w:rPr>
        <w:t>物理性质</w:t>
      </w:r>
    </w:p>
    <w:p w:rsidR="00234DFA" w:rsidRPr="00747654" w:rsidP="00234DFA" w14:paraId="7A5269DA" w14:textId="08F72F61">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晶体硅是灰黑色、有金属光泽、硬而脆的固体，其结构类似于金刚石，熔沸点</w:t>
      </w:r>
      <w:r w:rsidR="002661E0">
        <w:rPr>
          <w:rFonts w:ascii="Times New Roman" w:hAnsi="Times New Roman" w:cs="Times New Roman" w:hint="eastAsia"/>
        </w:rPr>
        <w:t>____</w:t>
      </w:r>
      <w:r w:rsidRPr="00747654">
        <w:rPr>
          <w:rFonts w:ascii="Times New Roman" w:hAnsi="Times New Roman" w:cs="Times New Roman"/>
        </w:rPr>
        <w:t>、硬度</w:t>
      </w:r>
      <w:r w:rsidR="002661E0">
        <w:rPr>
          <w:rFonts w:ascii="Times New Roman" w:hAnsi="Times New Roman" w:cs="Times New Roman" w:hint="eastAsia"/>
        </w:rPr>
        <w:t>_____</w:t>
      </w:r>
      <w:r w:rsidRPr="00747654">
        <w:rPr>
          <w:rFonts w:ascii="Times New Roman" w:hAnsi="Times New Roman" w:cs="Times New Roman"/>
        </w:rPr>
        <w:t>，导电能力介于导体和绝缘体之间，是良好的</w:t>
      </w:r>
      <w:r w:rsidR="002661E0">
        <w:rPr>
          <w:rFonts w:ascii="Times New Roman" w:hAnsi="Times New Roman" w:cs="Times New Roman" w:hint="eastAsia"/>
        </w:rPr>
        <w:t>_________</w:t>
      </w:r>
      <w:r w:rsidRPr="00747654">
        <w:rPr>
          <w:rFonts w:ascii="Times New Roman" w:hAnsi="Times New Roman" w:cs="Times New Roman"/>
        </w:rPr>
        <w:t>材料。</w:t>
      </w:r>
    </w:p>
    <w:p w:rsidR="00234DFA" w:rsidRPr="00747654" w:rsidP="00234DFA" w14:paraId="46B3C083"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w:t>
      </w:r>
      <w:r>
        <w:rPr>
          <w:rFonts w:ascii="Times New Roman" w:hAnsi="Times New Roman" w:cs="Times New Roman"/>
        </w:rPr>
        <w:t>3</w:t>
      </w:r>
      <w:r w:rsidRPr="00747654">
        <w:rPr>
          <w:rFonts w:ascii="Times New Roman" w:hAnsi="Times New Roman" w:cs="Times New Roman"/>
        </w:rPr>
        <w:t>)</w:t>
      </w:r>
      <w:r w:rsidRPr="00747654">
        <w:rPr>
          <w:rFonts w:ascii="Times New Roman" w:hAnsi="Times New Roman" w:cs="Times New Roman"/>
        </w:rPr>
        <w:t>化学性质</w:t>
      </w:r>
    </w:p>
    <w:p w:rsidR="00234DFA" w:rsidRPr="00234DFA" w:rsidP="00234DFA" w14:paraId="384CB474" w14:textId="4D47CDF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①</w:t>
      </w:r>
      <w:r w:rsidRPr="00234DFA">
        <w:rPr>
          <w:rFonts w:ascii="Times New Roman" w:hAnsi="Times New Roman" w:cs="Times New Roman"/>
        </w:rPr>
        <w:t>与氟气</w:t>
      </w:r>
      <w:r>
        <w:rPr>
          <w:rFonts w:ascii="Times New Roman" w:hAnsi="Times New Roman" w:cs="Times New Roman" w:hint="eastAsia"/>
        </w:rPr>
        <w:t>反应</w:t>
      </w:r>
      <w:r w:rsidRPr="00234DFA">
        <w:rPr>
          <w:rFonts w:ascii="Times New Roman" w:hAnsi="Times New Roman" w:cs="Times New Roman"/>
        </w:rPr>
        <w:t>：</w:t>
      </w:r>
      <w:r w:rsidR="002661E0">
        <w:rPr>
          <w:rFonts w:ascii="Times New Roman" w:hAnsi="Times New Roman" w:cs="Times New Roman" w:hint="eastAsia"/>
        </w:rPr>
        <w:t>___________________________</w:t>
      </w:r>
      <w:r w:rsidRPr="00234DFA">
        <w:rPr>
          <w:rFonts w:ascii="Times New Roman" w:hAnsi="Times New Roman" w:cs="Times New Roman"/>
        </w:rPr>
        <w:t>；</w:t>
      </w:r>
    </w:p>
    <w:p w:rsidR="00234DFA" w:rsidRPr="00234DFA" w:rsidP="00234DFA" w14:paraId="71B39676" w14:textId="6D39478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②</w:t>
      </w:r>
      <w:r w:rsidRPr="00234DFA">
        <w:rPr>
          <w:rFonts w:ascii="Times New Roman" w:hAnsi="Times New Roman" w:cs="Times New Roman"/>
        </w:rPr>
        <w:t>与氢氟酸</w:t>
      </w:r>
      <w:r>
        <w:rPr>
          <w:rFonts w:ascii="Times New Roman" w:hAnsi="Times New Roman" w:cs="Times New Roman" w:hint="eastAsia"/>
        </w:rPr>
        <w:t>反应</w:t>
      </w:r>
      <w:r w:rsidRPr="00234DFA">
        <w:rPr>
          <w:rFonts w:ascii="Times New Roman" w:hAnsi="Times New Roman" w:cs="Times New Roman"/>
        </w:rPr>
        <w:t>：</w:t>
      </w:r>
      <w:r w:rsidR="002661E0">
        <w:rPr>
          <w:rFonts w:ascii="Times New Roman" w:hAnsi="Times New Roman" w:cs="Times New Roman" w:hint="eastAsia"/>
        </w:rPr>
        <w:t>___________________________</w:t>
      </w:r>
      <w:r w:rsidRPr="00234DFA">
        <w:rPr>
          <w:rFonts w:ascii="Times New Roman" w:hAnsi="Times New Roman" w:cs="Times New Roman"/>
        </w:rPr>
        <w:t>；</w:t>
      </w:r>
    </w:p>
    <w:p w:rsidR="00234DFA" w:rsidRPr="00234DFA" w:rsidP="00234DFA" w14:paraId="11A02248" w14:textId="6D7DA64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③与</w:t>
      </w:r>
      <w:r>
        <w:rPr>
          <w:rFonts w:ascii="Times New Roman" w:hAnsi="Times New Roman" w:cs="Times New Roman" w:hint="eastAsia"/>
        </w:rPr>
        <w:t>NaOH</w:t>
      </w:r>
      <w:r>
        <w:rPr>
          <w:rFonts w:ascii="Times New Roman" w:hAnsi="Times New Roman" w:cs="Times New Roman" w:hint="eastAsia"/>
        </w:rPr>
        <w:t>溶液反应</w:t>
      </w:r>
      <w:r w:rsidRPr="00234DFA">
        <w:rPr>
          <w:rFonts w:ascii="Times New Roman" w:hAnsi="Times New Roman" w:cs="Times New Roman"/>
        </w:rPr>
        <w:t>：</w:t>
      </w:r>
      <w:r w:rsidR="002661E0">
        <w:rPr>
          <w:rFonts w:ascii="Times New Roman" w:hAnsi="Times New Roman" w:cs="Times New Roman" w:hint="eastAsia"/>
        </w:rPr>
        <w:t>____________________________________</w:t>
      </w:r>
      <w:r w:rsidRPr="00234DFA">
        <w:rPr>
          <w:rFonts w:ascii="Times New Roman" w:hAnsi="Times New Roman" w:cs="Times New Roman"/>
        </w:rPr>
        <w:t>。</w:t>
      </w:r>
    </w:p>
    <w:p w:rsidR="00234DFA" w:rsidP="00234DFA" w14:paraId="3367837D" w14:textId="77777777">
      <w:pPr>
        <w:pStyle w:val="PlainText"/>
        <w:tabs>
          <w:tab w:val="left" w:pos="4111"/>
          <w:tab w:val="left" w:pos="4253"/>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用途：良好的半导体材料、太阳能电池、计算机芯片等。</w:t>
      </w:r>
    </w:p>
    <w:p w:rsidR="00AC5880" w:rsidRPr="00234DFA" w:rsidP="00E34834" w14:paraId="43B94CD7" w14:textId="41D6047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(5)</w:t>
      </w:r>
      <w:r w:rsidRPr="00234DFA">
        <w:rPr>
          <w:rFonts w:ascii="Times New Roman" w:hAnsi="Times New Roman" w:cs="Times New Roman"/>
        </w:rPr>
        <w:t>硅的工业制法及提纯</w:t>
      </w:r>
    </w:p>
    <w:p w:rsidR="00AC5880" w:rsidRPr="00234DFA" w:rsidP="00E34834" w14:paraId="36C5B6DD" w14:textId="70D621D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ascii="Times New Roman" w:hAnsi="Times New Roman" w:cs="Times New Roman"/>
        </w:rPr>
        <w:fldChar w:fldCharType="begin"/>
      </w:r>
      <w:r w:rsidRPr="00234DFA">
        <w:rPr>
          <w:rFonts w:ascii="Times New Roman" w:hAnsi="Times New Roman" w:cs="Times New Roman"/>
        </w:rPr>
        <w:instrText xml:space="preserve"> eq \x(</w:instrText>
      </w:r>
      <w:r w:rsidRPr="00234DFA">
        <w:rPr>
          <w:rFonts w:ascii="Times New Roman" w:hAnsi="Times New Roman" w:cs="Times New Roman"/>
        </w:rPr>
        <w:instrText>石英砂</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\o(</w:instrText>
      </w:r>
      <w:r w:rsidRPr="00234DFA">
        <w:rPr>
          <w:rFonts w:ascii="Times New Roman" w:hAnsi="Times New Roman" w:cs="Times New Roman"/>
          <w:spacing w:val="-27"/>
        </w:rPr>
        <w:instrText>―</w:instrText>
      </w:r>
      <w:r w:rsidRPr="00234DFA" w:rsidR="002661E0">
        <w:rPr>
          <w:rFonts w:ascii="Times New Roman" w:hAnsi="Times New Roman" w:cs="Times New Roman"/>
          <w:spacing w:val="-27"/>
        </w:rPr>
        <w:instrText>――</w:instrText>
      </w:r>
      <w:r w:rsidRPr="00234DFA">
        <w:rPr>
          <w:rFonts w:ascii="Times New Roman" w:hAnsi="Times New Roman" w:cs="Times New Roman"/>
          <w:spacing w:val="-27"/>
        </w:rPr>
        <w:instrText>―</w:instrText>
      </w:r>
      <w:r w:rsidRPr="00234DFA">
        <w:rPr>
          <w:rFonts w:ascii="Times New Roman" w:hAnsi="Times New Roman" w:cs="Times New Roman"/>
        </w:rPr>
        <w:instrText>→,\s\up7(</w:instrText>
      </w:r>
      <w:r w:rsidRPr="00234DFA">
        <w:rPr>
          <w:rFonts w:hAnsi="宋体" w:cs="宋体" w:hint="eastAsia"/>
          <w:sz w:val="15"/>
        </w:rPr>
        <w:instrText>①</w:instrText>
      </w:r>
      <w:r w:rsidRPr="00234DFA">
        <w:rPr>
          <w:rFonts w:ascii="Times New Roman" w:hAnsi="Times New Roman" w:cs="Times New Roman"/>
          <w:sz w:val="15"/>
        </w:rPr>
        <w:instrText>焦炭</w:instrText>
      </w:r>
      <w:r w:rsidRPr="00234DFA">
        <w:rPr>
          <w:rFonts w:ascii="Times New Roman" w:hAnsi="Times New Roman" w:cs="Times New Roman"/>
          <w:sz w:val="15"/>
        </w:rPr>
        <w:instrText>),\s\do5(1 800 ℃</w:instrText>
      </w:r>
      <w:r w:rsidRPr="00234DFA">
        <w:rPr>
          <w:rFonts w:ascii="Times New Roman" w:hAnsi="Times New Roman" w:cs="Times New Roman"/>
          <w:sz w:val="15"/>
        </w:rPr>
        <w:instrText>～</w:instrText>
      </w:r>
      <w:r w:rsidRPr="00234DFA">
        <w:rPr>
          <w:rFonts w:ascii="Times New Roman" w:hAnsi="Times New Roman" w:cs="Times New Roman"/>
          <w:sz w:val="15"/>
        </w:rPr>
        <w:instrText>2 000 ℃</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\x(</w:instrText>
      </w:r>
      <w:r w:rsidRPr="00234DFA">
        <w:rPr>
          <w:rFonts w:ascii="Times New Roman" w:hAnsi="Times New Roman" w:cs="Times New Roman"/>
        </w:rPr>
        <w:instrText>粗硅</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\o(</w:instrText>
      </w:r>
      <w:r w:rsidRPr="00234DFA">
        <w:rPr>
          <w:rFonts w:ascii="Times New Roman" w:hAnsi="Times New Roman" w:cs="Times New Roman"/>
          <w:spacing w:val="-27"/>
        </w:rPr>
        <w:instrText>――</w:instrText>
      </w:r>
      <w:r w:rsidRPr="00234DFA">
        <w:rPr>
          <w:rFonts w:ascii="Times New Roman" w:hAnsi="Times New Roman" w:cs="Times New Roman"/>
        </w:rPr>
        <w:instrText>→,\s\up7(</w:instrText>
      </w:r>
      <w:r w:rsidRPr="00234DFA">
        <w:rPr>
          <w:rFonts w:hAnsi="宋体" w:cs="宋体" w:hint="eastAsia"/>
          <w:sz w:val="15"/>
        </w:rPr>
        <w:instrText>②</w:instrText>
      </w:r>
      <w:r w:rsidRPr="00234DFA">
        <w:rPr>
          <w:rFonts w:ascii="Times New Roman" w:hAnsi="Times New Roman" w:cs="Times New Roman"/>
          <w:sz w:val="15"/>
        </w:rPr>
        <w:instrText>HCl),\s\do5(300 ℃</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\x(SiHCl</w:instrText>
      </w:r>
      <w:r w:rsidRPr="00234DFA">
        <w:rPr>
          <w:rFonts w:ascii="Times New Roman" w:hAnsi="Times New Roman" w:cs="Times New Roman"/>
          <w:vertAlign w:val="subscript"/>
        </w:rPr>
        <w:instrText>3</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\o(</w:instrText>
      </w:r>
      <w:r w:rsidRPr="00234DFA">
        <w:rPr>
          <w:rFonts w:ascii="Times New Roman" w:hAnsi="Times New Roman" w:cs="Times New Roman"/>
          <w:spacing w:val="-27"/>
        </w:rPr>
        <w:instrText>――</w:instrText>
      </w:r>
      <w:r w:rsidRPr="00234DFA">
        <w:rPr>
          <w:rFonts w:ascii="Times New Roman" w:hAnsi="Times New Roman" w:cs="Times New Roman"/>
        </w:rPr>
        <w:instrText>→,\s\up7(</w:instrText>
      </w:r>
      <w:r w:rsidRPr="00234DFA">
        <w:rPr>
          <w:rFonts w:hAnsi="宋体" w:cs="宋体" w:hint="eastAsia"/>
          <w:sz w:val="15"/>
        </w:rPr>
        <w:instrText>③</w:instrText>
      </w:r>
      <w:r w:rsidRPr="00234DFA">
        <w:rPr>
          <w:rFonts w:ascii="Times New Roman" w:hAnsi="Times New Roman" w:cs="Times New Roman"/>
          <w:sz w:val="15"/>
        </w:rPr>
        <w:instrText>H</w:instrText>
      </w:r>
      <w:r w:rsidRPr="00234DFA">
        <w:rPr>
          <w:rFonts w:ascii="Times New Roman" w:hAnsi="Times New Roman" w:cs="Times New Roman"/>
          <w:sz w:val="15"/>
          <w:vertAlign w:val="subscript"/>
        </w:rPr>
        <w:instrText>2</w:instrText>
      </w:r>
      <w:r w:rsidRPr="00234DFA">
        <w:rPr>
          <w:rFonts w:ascii="Times New Roman" w:hAnsi="Times New Roman" w:cs="Times New Roman"/>
          <w:sz w:val="15"/>
        </w:rPr>
        <w:instrText>),\s\do5(1 100 ℃</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\x(</w:instrText>
      </w:r>
      <w:r w:rsidRPr="00234DFA">
        <w:rPr>
          <w:rFonts w:ascii="Times New Roman" w:hAnsi="Times New Roman" w:cs="Times New Roman"/>
        </w:rPr>
        <w:instrText>高纯硅</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p>
    <w:p w:rsidR="00AC5880" w:rsidRPr="00234DFA" w:rsidP="00E34834" w14:paraId="5A04FF32"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ascii="Times New Roman" w:hAnsi="Times New Roman" w:cs="Times New Roman"/>
        </w:rPr>
        <w:t>涉及的化学方程式：</w:t>
      </w:r>
    </w:p>
    <w:p w:rsidR="00AC5880" w:rsidRPr="00234DFA" w:rsidP="00E34834" w14:paraId="0CBF02E0" w14:textId="0BB1D89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hAnsi="宋体" w:cs="宋体" w:hint="eastAsia"/>
        </w:rPr>
        <w:t>①</w:t>
      </w:r>
      <w:r w:rsidR="002661E0">
        <w:rPr>
          <w:rFonts w:ascii="Times New Roman" w:hAnsi="Times New Roman" w:cs="Times New Roman" w:hint="eastAsia"/>
        </w:rPr>
        <w:t>____________________________________</w:t>
      </w:r>
      <w:r w:rsidRPr="00234DFA">
        <w:rPr>
          <w:rFonts w:ascii="Times New Roman" w:hAnsi="Times New Roman" w:cs="Times New Roman"/>
        </w:rPr>
        <w:t>；</w:t>
      </w:r>
    </w:p>
    <w:p w:rsidR="00AC5880" w:rsidRPr="00234DFA" w:rsidP="00E34834" w14:paraId="16DDF975" w14:textId="40F5906E">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hAnsi="宋体" w:cs="宋体" w:hint="eastAsia"/>
        </w:rPr>
        <w:t>②</w:t>
      </w:r>
      <w:r w:rsidR="002661E0">
        <w:rPr>
          <w:rFonts w:ascii="Times New Roman" w:hAnsi="Times New Roman" w:cs="Times New Roman" w:hint="eastAsia"/>
        </w:rPr>
        <w:t>____________________________________</w:t>
      </w:r>
      <w:r w:rsidRPr="00234DFA">
        <w:rPr>
          <w:rFonts w:ascii="Times New Roman" w:hAnsi="Times New Roman" w:cs="Times New Roman"/>
        </w:rPr>
        <w:t>；</w:t>
      </w:r>
    </w:p>
    <w:p w:rsidR="00AC5880" w:rsidRPr="00234DFA" w:rsidP="00E34834" w14:paraId="5CB7CC2D" w14:textId="751987AA">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hAnsi="宋体" w:cs="宋体" w:hint="eastAsia"/>
        </w:rPr>
        <w:t>③</w:t>
      </w:r>
      <w:r w:rsidR="002661E0">
        <w:rPr>
          <w:rFonts w:ascii="Times New Roman" w:hAnsi="Times New Roman" w:cs="Times New Roman" w:hint="eastAsia"/>
        </w:rPr>
        <w:t>____________________________________</w:t>
      </w:r>
      <w:r w:rsidRPr="00234DFA">
        <w:rPr>
          <w:rFonts w:ascii="Times New Roman" w:hAnsi="Times New Roman" w:cs="Times New Roman"/>
        </w:rPr>
        <w:t>。</w:t>
      </w:r>
    </w:p>
    <w:p w:rsidR="00A55C64" w:rsidRPr="00747654" w:rsidP="00A55C64" w14:paraId="413D58FD" w14:textId="77777777">
      <w:pPr>
        <w:pStyle w:val="PlainText"/>
        <w:adjustRightInd w:val="0"/>
        <w:snapToGrid w:val="0"/>
        <w:spacing w:line="360" w:lineRule="auto"/>
        <w:contextualSpacing/>
        <w:rPr>
          <w:rFonts w:ascii="Times New Roman" w:hAnsi="Times New Roman" w:cs="Times New Roman"/>
          <w:b/>
          <w:bCs/>
        </w:rPr>
      </w:pPr>
      <w:r>
        <w:rPr>
          <w:rFonts w:ascii="Times New Roman" w:hAnsi="Times New Roman" w:cs="Times New Roman"/>
          <w:b/>
          <w:bCs/>
        </w:rPr>
        <w:t>2</w:t>
      </w:r>
      <w:r w:rsidRPr="00747654">
        <w:rPr>
          <w:rFonts w:ascii="Times New Roman" w:hAnsi="Times New Roman" w:cs="Times New Roman"/>
          <w:b/>
          <w:bCs/>
        </w:rPr>
        <w:t>．</w:t>
      </w:r>
      <w:r>
        <w:rPr>
          <w:rFonts w:ascii="Times New Roman" w:hAnsi="Times New Roman" w:cs="Times New Roman" w:hint="eastAsia"/>
          <w:b/>
          <w:bCs/>
        </w:rPr>
        <w:t>二氧化硅</w:t>
      </w:r>
    </w:p>
    <w:p w:rsidR="00A55C64" w:rsidP="00A55C64" w14:paraId="698BA6B1"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w:t>
      </w:r>
      <w:r>
        <w:rPr>
          <w:rFonts w:ascii="Times New Roman" w:hAnsi="Times New Roman" w:cs="Times New Roman"/>
        </w:rPr>
        <w:t>1</w:t>
      </w:r>
      <w:r w:rsidRPr="00747654">
        <w:rPr>
          <w:rFonts w:ascii="Times New Roman" w:hAnsi="Times New Roman" w:cs="Times New Roman"/>
        </w:rPr>
        <w:t>)SiO</w:t>
      </w:r>
      <w:r w:rsidRPr="00747654">
        <w:rPr>
          <w:rFonts w:ascii="Times New Roman" w:hAnsi="Times New Roman" w:cs="Times New Roman"/>
          <w:vertAlign w:val="subscript"/>
        </w:rPr>
        <w:t>2</w:t>
      </w:r>
      <w:r w:rsidRPr="00747654">
        <w:rPr>
          <w:rFonts w:ascii="Times New Roman" w:hAnsi="Times New Roman" w:cs="Times New Roman"/>
        </w:rPr>
        <w:t>的</w:t>
      </w:r>
      <w:r>
        <w:rPr>
          <w:rFonts w:ascii="Times New Roman" w:hAnsi="Times New Roman" w:cs="Times New Roman" w:hint="eastAsia"/>
        </w:rPr>
        <w:t>存在：石英砂、水晶、玛瑙的主要成分。</w:t>
      </w:r>
    </w:p>
    <w:p w:rsidR="00A55C64" w:rsidP="00A55C64" w14:paraId="2D86CAC4" w14:textId="79ADDE95">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物理性质：</w:t>
      </w:r>
      <w:r w:rsidR="002661E0">
        <w:rPr>
          <w:rFonts w:ascii="Times New Roman" w:hAnsi="Times New Roman" w:cs="Times New Roman" w:hint="eastAsia"/>
        </w:rPr>
        <w:t>_____</w:t>
      </w:r>
      <w:r>
        <w:rPr>
          <w:rFonts w:ascii="Times New Roman" w:hAnsi="Times New Roman" w:cs="Times New Roman" w:hint="eastAsia"/>
        </w:rPr>
        <w:t>溶于水，硬度</w:t>
      </w:r>
      <w:r w:rsidR="002661E0">
        <w:rPr>
          <w:rFonts w:ascii="Times New Roman" w:hAnsi="Times New Roman" w:cs="Times New Roman" w:hint="eastAsia"/>
        </w:rPr>
        <w:t>_____</w:t>
      </w:r>
      <w:r>
        <w:rPr>
          <w:rFonts w:ascii="Times New Roman" w:hAnsi="Times New Roman" w:cs="Times New Roman" w:hint="eastAsia"/>
        </w:rPr>
        <w:t>，熔点</w:t>
      </w:r>
      <w:r w:rsidR="002661E0">
        <w:rPr>
          <w:rFonts w:ascii="Times New Roman" w:hAnsi="Times New Roman" w:cs="Times New Roman" w:hint="eastAsia"/>
        </w:rPr>
        <w:t>_____</w:t>
      </w:r>
      <w:r>
        <w:rPr>
          <w:rFonts w:ascii="Times New Roman" w:hAnsi="Times New Roman" w:cs="Times New Roman" w:hint="eastAsia"/>
        </w:rPr>
        <w:t>。</w:t>
      </w:r>
    </w:p>
    <w:p w:rsidR="00A55C64" w:rsidP="00A55C64" w14:paraId="271D7B59" w14:textId="7777777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w:t>
      </w:r>
      <w:r>
        <w:rPr>
          <w:rFonts w:ascii="Times New Roman" w:hAnsi="Times New Roman" w:cs="Times New Roman" w:hint="eastAsia"/>
        </w:rPr>
        <w:t>化学性质：</w:t>
      </w:r>
    </w:p>
    <w:p w:rsidR="00A55C64" w:rsidRPr="00747654" w:rsidP="00A55C64" w14:paraId="3111DD60" w14:textId="6DACA1A5">
      <w:pPr>
        <w:pStyle w:val="PlainText"/>
        <w:adjustRightInd w:val="0"/>
        <w:snapToGrid w:val="0"/>
        <w:spacing w:line="360" w:lineRule="auto"/>
        <w:ind w:firstLine="424" w:firstLineChars="202"/>
        <w:contextualSpacing/>
        <w:rPr>
          <w:rFonts w:ascii="Times New Roman" w:hAnsi="Times New Roman" w:cs="Times New Roman"/>
        </w:rPr>
      </w:pPr>
      <w:r w:rsidRPr="00747654">
        <w:rPr>
          <w:rFonts w:hAnsi="宋体" w:cs="宋体" w:hint="eastAsia"/>
        </w:rPr>
        <w:t>①</w:t>
      </w:r>
      <w:r w:rsidRPr="00747654">
        <w:rPr>
          <w:rFonts w:ascii="Times New Roman" w:hAnsi="Times New Roman" w:cs="Times New Roman"/>
        </w:rPr>
        <w:t>酸性氧化物</w:t>
      </w:r>
      <w:r>
        <w:rPr>
          <w:rFonts w:ascii="Times New Roman" w:hAnsi="Times New Roman" w:cs="Times New Roman" w:hint="eastAsia"/>
        </w:rPr>
        <w:t>，与</w:t>
      </w:r>
      <w:r>
        <w:rPr>
          <w:rFonts w:ascii="Times New Roman" w:hAnsi="Times New Roman" w:cs="Times New Roman" w:hint="eastAsia"/>
        </w:rPr>
        <w:t>NaOH</w:t>
      </w:r>
      <w:r>
        <w:rPr>
          <w:rFonts w:ascii="Times New Roman" w:hAnsi="Times New Roman" w:cs="Times New Roman" w:hint="eastAsia"/>
        </w:rPr>
        <w:t>溶液反应的方程式为</w:t>
      </w:r>
      <w:r w:rsidRPr="00747654">
        <w:rPr>
          <w:rFonts w:ascii="Times New Roman" w:hAnsi="Times New Roman" w:cs="Times New Roman"/>
        </w:rPr>
        <w:t>：</w:t>
      </w:r>
      <w:r w:rsidR="002661E0">
        <w:rPr>
          <w:rFonts w:ascii="Times New Roman" w:hAnsi="Times New Roman" w:cs="Times New Roman" w:hint="eastAsia"/>
        </w:rPr>
        <w:t>____________________________</w:t>
      </w:r>
      <w:r w:rsidRPr="00747654">
        <w:rPr>
          <w:rFonts w:ascii="Times New Roman" w:hAnsi="Times New Roman" w:cs="Times New Roman"/>
        </w:rPr>
        <w:t>。</w:t>
      </w:r>
    </w:p>
    <w:p w:rsidR="00A55C64" w:rsidP="00A55C64" w14:paraId="798E915A" w14:textId="0F9C83D3">
      <w:pPr>
        <w:pStyle w:val="PlainText"/>
        <w:adjustRightInd w:val="0"/>
        <w:snapToGrid w:val="0"/>
        <w:spacing w:line="360" w:lineRule="auto"/>
        <w:ind w:firstLine="424" w:firstLineChars="202"/>
        <w:contextualSpacing/>
        <w:rPr>
          <w:rFonts w:ascii="Times New Roman" w:hAnsi="Times New Roman" w:cs="Times New Roman"/>
        </w:rPr>
      </w:pPr>
      <w:r>
        <w:rPr>
          <w:rFonts w:hAnsi="宋体" w:cs="宋体" w:hint="eastAsia"/>
        </w:rPr>
        <w:t>②</w:t>
      </w:r>
      <w:r w:rsidRPr="00234DFA">
        <w:rPr>
          <w:rFonts w:ascii="Times New Roman" w:hAnsi="Times New Roman" w:cs="Times New Roman"/>
        </w:rPr>
        <w:t>高温条件下与碱性氧化物反应，与氧化钙反应</w:t>
      </w:r>
      <w:r>
        <w:rPr>
          <w:rFonts w:ascii="Times New Roman" w:hAnsi="Times New Roman" w:cs="Times New Roman" w:hint="eastAsia"/>
        </w:rPr>
        <w:t>的方程式为</w:t>
      </w:r>
      <w:r w:rsidRPr="00234DFA">
        <w:rPr>
          <w:rFonts w:ascii="Times New Roman" w:hAnsi="Times New Roman" w:cs="Times New Roman"/>
        </w:rPr>
        <w:t>：</w:t>
      </w:r>
      <w:r w:rsidR="002661E0">
        <w:rPr>
          <w:rFonts w:ascii="Times New Roman" w:hAnsi="Times New Roman" w:cs="Times New Roman" w:hint="eastAsia"/>
        </w:rPr>
        <w:t>____________________________</w:t>
      </w:r>
      <w:r w:rsidRPr="00234DFA">
        <w:rPr>
          <w:rFonts w:ascii="Times New Roman" w:hAnsi="Times New Roman" w:cs="Times New Roman"/>
        </w:rPr>
        <w:t>。</w:t>
      </w:r>
    </w:p>
    <w:p w:rsidR="00A55C64" w:rsidRPr="00747654" w:rsidP="00A55C64" w14:paraId="15666FC3" w14:textId="674A1663">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747654">
        <w:rPr>
          <w:rFonts w:ascii="Times New Roman" w:hAnsi="Times New Roman" w:cs="Times New Roman"/>
        </w:rPr>
        <w:t>高温下，</w:t>
      </w:r>
      <w:r w:rsidRPr="00747654">
        <w:rPr>
          <w:rFonts w:ascii="Times New Roman" w:hAnsi="Times New Roman" w:cs="Times New Roman"/>
        </w:rPr>
        <w:t>Na</w:t>
      </w:r>
      <w:r w:rsidRPr="00747654">
        <w:rPr>
          <w:rFonts w:ascii="Times New Roman" w:hAnsi="Times New Roman" w:cs="Times New Roman"/>
          <w:vertAlign w:val="subscript"/>
        </w:rPr>
        <w:t>2</w:t>
      </w:r>
      <w:r w:rsidRPr="00747654">
        <w:rPr>
          <w:rFonts w:ascii="Times New Roman" w:hAnsi="Times New Roman" w:cs="Times New Roman"/>
        </w:rPr>
        <w:t>CO</w:t>
      </w:r>
      <w:r w:rsidRPr="00747654">
        <w:rPr>
          <w:rFonts w:ascii="Times New Roman" w:hAnsi="Times New Roman" w:cs="Times New Roman"/>
          <w:vertAlign w:val="subscript"/>
        </w:rPr>
        <w:t>3</w:t>
      </w:r>
      <w:r>
        <w:rPr>
          <w:rFonts w:ascii="Times New Roman" w:hAnsi="Times New Roman" w:cs="Times New Roman" w:hint="eastAsia"/>
        </w:rPr>
        <w:t>、</w:t>
      </w:r>
      <w:r>
        <w:rPr>
          <w:rFonts w:ascii="Times New Roman" w:hAnsi="Times New Roman" w:cs="Times New Roman" w:hint="eastAsia"/>
        </w:rPr>
        <w:t>C</w:t>
      </w:r>
      <w:r w:rsidRPr="00747654">
        <w:rPr>
          <w:rFonts w:ascii="Times New Roman" w:hAnsi="Times New Roman" w:cs="Times New Roman"/>
        </w:rPr>
        <w:t>aCO</w:t>
      </w:r>
      <w:r w:rsidRPr="00747654">
        <w:rPr>
          <w:rFonts w:ascii="Times New Roman" w:hAnsi="Times New Roman" w:cs="Times New Roman"/>
          <w:vertAlign w:val="subscript"/>
        </w:rPr>
        <w:t>3</w:t>
      </w:r>
      <w:r w:rsidRPr="00747654">
        <w:rPr>
          <w:rFonts w:ascii="Times New Roman" w:hAnsi="Times New Roman" w:cs="Times New Roman"/>
        </w:rPr>
        <w:t>与</w:t>
      </w:r>
      <w:r w:rsidRPr="00747654">
        <w:rPr>
          <w:rFonts w:ascii="Times New Roman" w:hAnsi="Times New Roman" w:cs="Times New Roman"/>
        </w:rPr>
        <w:t>SiO</w:t>
      </w:r>
      <w:r w:rsidRPr="00747654">
        <w:rPr>
          <w:rFonts w:ascii="Times New Roman" w:hAnsi="Times New Roman" w:cs="Times New Roman"/>
          <w:vertAlign w:val="subscript"/>
        </w:rPr>
        <w:t>2</w:t>
      </w:r>
      <w:r w:rsidRPr="00747654">
        <w:rPr>
          <w:rFonts w:ascii="Times New Roman" w:hAnsi="Times New Roman" w:cs="Times New Roman"/>
        </w:rPr>
        <w:t>反应制玻璃：</w:t>
      </w:r>
    </w:p>
    <w:p w:rsidR="00A55C64" w:rsidRPr="00747654" w:rsidP="00A55C64" w14:paraId="15DA550C" w14:textId="4374F51E">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___________________________________</w:t>
      </w:r>
      <w:r w:rsidRPr="00747654">
        <w:rPr>
          <w:rFonts w:ascii="Times New Roman" w:hAnsi="Times New Roman" w:cs="Times New Roman"/>
        </w:rPr>
        <w:t>、</w:t>
      </w:r>
      <w:r>
        <w:rPr>
          <w:rFonts w:ascii="Times New Roman" w:hAnsi="Times New Roman" w:cs="Times New Roman" w:hint="eastAsia"/>
        </w:rPr>
        <w:t>___________________________________</w:t>
      </w:r>
      <w:r w:rsidRPr="00747654">
        <w:rPr>
          <w:rFonts w:ascii="Times New Roman" w:hAnsi="Times New Roman" w:cs="Times New Roman"/>
        </w:rPr>
        <w:t>。</w:t>
      </w:r>
    </w:p>
    <w:p w:rsidR="00A55C64" w:rsidP="00A55C64" w14:paraId="73FD7297" w14:textId="559C825B">
      <w:pPr>
        <w:pStyle w:val="PlainText"/>
        <w:adjustRightInd w:val="0"/>
        <w:snapToGrid w:val="0"/>
        <w:spacing w:line="360" w:lineRule="auto"/>
        <w:ind w:firstLine="424" w:firstLineChars="202"/>
        <w:contextualSpacing/>
        <w:rPr>
          <w:rFonts w:ascii="Times New Roman" w:hAnsi="Times New Roman" w:cs="Times New Roman"/>
        </w:rPr>
      </w:pPr>
      <w:r>
        <w:rPr>
          <w:rFonts w:hAnsi="宋体" w:cs="宋体" w:hint="eastAsia"/>
        </w:rPr>
        <w:t>④</w:t>
      </w:r>
      <w:r w:rsidRPr="00747654">
        <w:rPr>
          <w:rFonts w:ascii="Times New Roman" w:hAnsi="Times New Roman" w:cs="Times New Roman"/>
        </w:rPr>
        <w:t>与氢氟酸反应</w:t>
      </w:r>
      <w:r w:rsidRPr="00747654">
        <w:rPr>
          <w:rFonts w:ascii="Times New Roman" w:hAnsi="Times New Roman" w:cs="Times New Roman"/>
        </w:rPr>
        <w:t>(</w:t>
      </w:r>
      <w:r w:rsidRPr="00747654">
        <w:rPr>
          <w:rFonts w:ascii="Times New Roman" w:hAnsi="Times New Roman" w:cs="Times New Roman"/>
        </w:rPr>
        <w:t>特殊</w:t>
      </w:r>
      <w:r w:rsidRPr="00747654">
        <w:rPr>
          <w:rFonts w:ascii="Times New Roman" w:hAnsi="Times New Roman" w:cs="Times New Roman"/>
        </w:rPr>
        <w:t>)</w:t>
      </w:r>
      <w:r>
        <w:rPr>
          <w:rFonts w:ascii="Times New Roman" w:hAnsi="Times New Roman" w:cs="Times New Roman" w:hint="eastAsia"/>
        </w:rPr>
        <w:t>：</w:t>
      </w:r>
      <w:r w:rsidR="002661E0">
        <w:rPr>
          <w:rFonts w:ascii="Times New Roman" w:hAnsi="Times New Roman" w:cs="Times New Roman" w:hint="eastAsia"/>
        </w:rPr>
        <w:t>___________________________________</w:t>
      </w:r>
      <w:r w:rsidRPr="00747654">
        <w:rPr>
          <w:rFonts w:ascii="Times New Roman" w:hAnsi="Times New Roman" w:cs="Times New Roman"/>
        </w:rPr>
        <w:t>。</w:t>
      </w:r>
    </w:p>
    <w:p w:rsidR="00A55C64" w:rsidRPr="00747654" w:rsidP="00A55C64" w14:paraId="5D2204C3" w14:textId="7777777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用途：光导纤维、光学仪器、电子器件等。</w:t>
      </w:r>
    </w:p>
    <w:p w:rsidR="00AC5880" w:rsidRPr="00AC5880" w:rsidP="00E34834" w14:paraId="651903F9" w14:textId="6FDEF102">
      <w:pPr>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sidRPr="00AC5880">
        <w:rPr>
          <w:rFonts w:ascii="Times New Roman" w:eastAsia="宋体" w:hAnsi="Times New Roman" w:cs="Times New Roman"/>
          <w:b/>
          <w:bCs/>
          <w:szCs w:val="21"/>
        </w:rPr>
        <w:t>．硅酸</w:t>
      </w:r>
    </w:p>
    <w:p w:rsidR="00AC5880" w:rsidRPr="00AC5880" w:rsidP="00E34834" w14:paraId="0BBA50A9" w14:textId="130466B7">
      <w:pPr>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(1)</w:t>
      </w:r>
      <w:r w:rsidRPr="00AC5880">
        <w:rPr>
          <w:rFonts w:ascii="Times New Roman" w:eastAsia="宋体" w:hAnsi="Times New Roman" w:cs="Times New Roman"/>
          <w:szCs w:val="21"/>
        </w:rPr>
        <w:t>硅酸是</w:t>
      </w:r>
      <w:r w:rsidR="002661E0">
        <w:rPr>
          <w:rFonts w:ascii="Times New Roman" w:hAnsi="Times New Roman" w:cs="Times New Roman" w:hint="eastAsia"/>
        </w:rPr>
        <w:t>_______</w:t>
      </w:r>
      <w:r w:rsidRPr="00AC5880">
        <w:rPr>
          <w:rFonts w:ascii="Times New Roman" w:eastAsia="宋体" w:hAnsi="Times New Roman" w:cs="Times New Roman"/>
          <w:szCs w:val="21"/>
        </w:rPr>
        <w:t>于水的弱酸。酸性比碳酸</w:t>
      </w:r>
      <w:r w:rsidR="002661E0">
        <w:rPr>
          <w:rFonts w:ascii="Times New Roman" w:hAnsi="Times New Roman" w:cs="Times New Roman" w:hint="eastAsia"/>
        </w:rPr>
        <w:t>______</w:t>
      </w:r>
      <w:r w:rsidRPr="00AC5880">
        <w:rPr>
          <w:rFonts w:ascii="Times New Roman" w:eastAsia="宋体" w:hAnsi="Times New Roman" w:cs="Times New Roman"/>
          <w:szCs w:val="21"/>
        </w:rPr>
        <w:t>：</w:t>
      </w:r>
      <w:r w:rsidR="002661E0">
        <w:rPr>
          <w:rFonts w:ascii="Times New Roman" w:hAnsi="Times New Roman" w:cs="Times New Roman" w:hint="eastAsia"/>
        </w:rPr>
        <w:t>___________________________________</w:t>
      </w:r>
      <w:r w:rsidRPr="00AC5880">
        <w:rPr>
          <w:rFonts w:ascii="Times New Roman" w:eastAsia="宋体" w:hAnsi="Times New Roman" w:cs="Times New Roman"/>
          <w:szCs w:val="21"/>
        </w:rPr>
        <w:t>。</w:t>
      </w:r>
    </w:p>
    <w:p w:rsidR="00AC5880" w:rsidRPr="00AC5880" w:rsidP="00E34834" w14:paraId="05B517C6" w14:textId="7B4E0DCE">
      <w:pPr>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(2)</w:t>
      </w:r>
      <w:r w:rsidRPr="00AC5880">
        <w:rPr>
          <w:rFonts w:ascii="Times New Roman" w:eastAsia="宋体" w:hAnsi="Times New Roman" w:cs="Times New Roman"/>
          <w:szCs w:val="21"/>
        </w:rPr>
        <w:t>硅酸不稳定，受热易分解：</w:t>
      </w:r>
      <w:r w:rsidR="002661E0">
        <w:rPr>
          <w:rFonts w:ascii="Times New Roman" w:hAnsi="Times New Roman" w:cs="Times New Roman" w:hint="eastAsia"/>
        </w:rPr>
        <w:t>____________________________</w:t>
      </w:r>
      <w:r w:rsidRPr="00AC5880">
        <w:rPr>
          <w:rFonts w:ascii="Times New Roman" w:eastAsia="宋体" w:hAnsi="Times New Roman" w:cs="Times New Roman"/>
          <w:szCs w:val="21"/>
        </w:rPr>
        <w:t>。</w:t>
      </w:r>
    </w:p>
    <w:p w:rsidR="00AC5880" w:rsidRPr="00AC5880" w:rsidP="00E34834" w14:paraId="0F5DB923"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(3)</w:t>
      </w:r>
      <w:r w:rsidRPr="00AC5880">
        <w:rPr>
          <w:rFonts w:ascii="Times New Roman" w:eastAsia="宋体" w:hAnsi="Times New Roman" w:cs="Times New Roman"/>
          <w:szCs w:val="21"/>
        </w:rPr>
        <w:t>用途：硅胶可用于催化剂载体和袋装食品、瓶装药品等的干燥剂。</w:t>
      </w:r>
    </w:p>
    <w:p w:rsidR="00AC5880" w:rsidRPr="00AC5880" w:rsidP="00E34834" w14:paraId="19941BA8" w14:textId="239344AA">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4</w:t>
      </w:r>
      <w:r w:rsidRPr="00AC5880">
        <w:rPr>
          <w:rFonts w:ascii="Times New Roman" w:eastAsia="宋体" w:hAnsi="Times New Roman" w:cs="Times New Roman"/>
          <w:b/>
          <w:bCs/>
          <w:szCs w:val="21"/>
        </w:rPr>
        <w:t>．硅酸盐</w:t>
      </w:r>
    </w:p>
    <w:p w:rsidR="00AC5880" w:rsidRPr="00AC5880" w:rsidP="00E34834" w14:paraId="61F5A86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(1)</w:t>
      </w:r>
      <w:r w:rsidRPr="00AC5880">
        <w:rPr>
          <w:rFonts w:ascii="Times New Roman" w:eastAsia="宋体" w:hAnsi="Times New Roman" w:cs="Times New Roman"/>
          <w:szCs w:val="21"/>
        </w:rPr>
        <w:t>硅酸盐是由硅、氧与其他化学元素结合而成的化合物的总称，是构成地壳岩石的主要成分。</w:t>
      </w:r>
    </w:p>
    <w:p w:rsidR="00AC5880" w:rsidRPr="00AC5880" w:rsidP="00E34834" w14:paraId="2849CC3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(2)</w:t>
      </w:r>
      <w:r w:rsidRPr="00AC5880">
        <w:rPr>
          <w:rFonts w:ascii="Times New Roman" w:eastAsia="宋体" w:hAnsi="Times New Roman" w:cs="Times New Roman"/>
          <w:szCs w:val="21"/>
        </w:rPr>
        <w:t>硅酸钠</w:t>
      </w:r>
    </w:p>
    <w:p w:rsidR="00AC5880" w:rsidRPr="00AC5880" w:rsidP="00E34834" w14:paraId="322B0855" w14:textId="43DC388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①</w:t>
      </w:r>
      <w:r w:rsidRPr="00AC5880">
        <w:rPr>
          <w:rFonts w:ascii="Times New Roman" w:eastAsia="宋体" w:hAnsi="Times New Roman" w:cs="Times New Roman"/>
          <w:szCs w:val="21"/>
        </w:rPr>
        <w:t>白色、可溶于水的粉末状固体，其水溶液俗称</w:t>
      </w:r>
      <w:r w:rsidR="002661E0">
        <w:rPr>
          <w:rFonts w:ascii="Times New Roman" w:hAnsi="Times New Roman" w:cs="Times New Roman" w:hint="eastAsia"/>
        </w:rPr>
        <w:t>_______</w:t>
      </w:r>
      <w:r w:rsidRPr="00AC5880">
        <w:rPr>
          <w:rFonts w:ascii="Times New Roman" w:eastAsia="宋体" w:hAnsi="Times New Roman" w:cs="Times New Roman"/>
          <w:szCs w:val="21"/>
        </w:rPr>
        <w:t>。有黏性，水溶液显碱性。</w:t>
      </w:r>
    </w:p>
    <w:p w:rsidR="00AC5880" w:rsidRPr="00AC5880" w:rsidP="00E34834" w14:paraId="37EB75E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②</w:t>
      </w:r>
      <w:r w:rsidRPr="00AC5880">
        <w:rPr>
          <w:rFonts w:ascii="Times New Roman" w:eastAsia="宋体" w:hAnsi="Times New Roman" w:cs="Times New Roman"/>
          <w:szCs w:val="21"/>
        </w:rPr>
        <w:t>与酸性比硅酸强的酸反应</w:t>
      </w:r>
    </w:p>
    <w:p w:rsidR="00AC5880" w:rsidRPr="00AC5880" w:rsidP="00E34834" w14:paraId="5F15F9C6" w14:textId="2F3E3B41">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a</w:t>
      </w:r>
      <w:r w:rsidRPr="00AC5880">
        <w:rPr>
          <w:rFonts w:ascii="Times New Roman" w:eastAsia="宋体" w:hAnsi="Times New Roman" w:cs="Times New Roman"/>
          <w:szCs w:val="21"/>
        </w:rPr>
        <w:t>．与盐酸反应：</w:t>
      </w:r>
      <w:r w:rsidR="002661E0">
        <w:rPr>
          <w:rFonts w:ascii="Times New Roman" w:hAnsi="Times New Roman" w:cs="Times New Roman" w:hint="eastAsia"/>
        </w:rPr>
        <w:t>___________________________________</w:t>
      </w:r>
      <w:r w:rsidRPr="00AC5880">
        <w:rPr>
          <w:rFonts w:ascii="Times New Roman" w:eastAsia="宋体" w:hAnsi="Times New Roman" w:cs="Times New Roman"/>
          <w:szCs w:val="21"/>
        </w:rPr>
        <w:t>。</w:t>
      </w:r>
    </w:p>
    <w:p w:rsidR="00AC5880" w:rsidRPr="00AC5880" w:rsidP="00E34834" w14:paraId="691C143E" w14:textId="2D02EE21">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b</w:t>
      </w:r>
      <w:r w:rsidRPr="00AC5880">
        <w:rPr>
          <w:rFonts w:ascii="Times New Roman" w:eastAsia="宋体" w:hAnsi="Times New Roman" w:cs="Times New Roman"/>
          <w:szCs w:val="21"/>
        </w:rPr>
        <w:t>．与</w:t>
      </w: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水溶液反应：</w:t>
      </w:r>
      <w:r w:rsidR="002661E0">
        <w:rPr>
          <w:rFonts w:ascii="Times New Roman" w:hAnsi="Times New Roman" w:cs="Times New Roman" w:hint="eastAsia"/>
        </w:rPr>
        <w:t>___________________________________</w:t>
      </w:r>
      <w:r w:rsidRPr="00AC5880">
        <w:rPr>
          <w:rFonts w:ascii="Times New Roman" w:eastAsia="宋体" w:hAnsi="Times New Roman" w:cs="Times New Roman"/>
          <w:szCs w:val="21"/>
        </w:rPr>
        <w:t>。</w:t>
      </w:r>
    </w:p>
    <w:p w:rsidR="00AC5880" w:rsidRPr="00AC5880" w:rsidP="00E34834" w14:paraId="75417D4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③</w:t>
      </w:r>
      <w:r w:rsidRPr="00AC5880">
        <w:rPr>
          <w:rFonts w:ascii="Times New Roman" w:eastAsia="宋体" w:hAnsi="Times New Roman" w:cs="Times New Roman"/>
          <w:szCs w:val="21"/>
        </w:rPr>
        <w:t>用途：黏合剂</w:t>
      </w:r>
      <w:r w:rsidRPr="00AC5880">
        <w:rPr>
          <w:rFonts w:ascii="Times New Roman" w:eastAsia="宋体" w:hAnsi="Times New Roman" w:cs="Times New Roman"/>
          <w:szCs w:val="21"/>
        </w:rPr>
        <w:t>(</w:t>
      </w:r>
      <w:r w:rsidRPr="00AC5880">
        <w:rPr>
          <w:rFonts w:ascii="Times New Roman" w:eastAsia="宋体" w:hAnsi="Times New Roman" w:cs="Times New Roman"/>
          <w:szCs w:val="21"/>
        </w:rPr>
        <w:t>矿物胶</w:t>
      </w:r>
      <w:r w:rsidRPr="00AC5880">
        <w:rPr>
          <w:rFonts w:ascii="Times New Roman" w:eastAsia="宋体" w:hAnsi="Times New Roman" w:cs="Times New Roman"/>
          <w:szCs w:val="21"/>
        </w:rPr>
        <w:t>)</w:t>
      </w:r>
      <w:r w:rsidRPr="00AC5880">
        <w:rPr>
          <w:rFonts w:ascii="Times New Roman" w:eastAsia="宋体" w:hAnsi="Times New Roman" w:cs="Times New Roman"/>
          <w:szCs w:val="21"/>
        </w:rPr>
        <w:t>，耐火阻燃材料。</w:t>
      </w:r>
    </w:p>
    <w:p w:rsidR="00AC5880" w:rsidRPr="00AC5880" w:rsidP="00E34834" w14:paraId="6C6F855F"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(3)</w:t>
      </w:r>
      <w:r w:rsidRPr="00AC5880">
        <w:rPr>
          <w:rFonts w:ascii="Times New Roman" w:eastAsia="宋体" w:hAnsi="Times New Roman" w:cs="Times New Roman"/>
          <w:szCs w:val="21"/>
        </w:rPr>
        <w:t>硅酸盐组成的表示方法：通常用二氧化硅和金属氧化物的组合形式表示硅酸盐的组成。</w:t>
      </w:r>
    </w:p>
    <w:p w:rsidR="00AC5880" w:rsidRPr="00AC5880" w:rsidP="00E34834" w14:paraId="0D5C8E77" w14:textId="229B0A4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①</w:t>
      </w:r>
      <w:r w:rsidRPr="00AC5880">
        <w:rPr>
          <w:rFonts w:ascii="Times New Roman" w:eastAsia="宋体" w:hAnsi="Times New Roman" w:cs="Times New Roman"/>
          <w:szCs w:val="21"/>
        </w:rPr>
        <w:t>氧化物的书写顺序：</w:t>
      </w:r>
      <w:r w:rsidR="002661E0">
        <w:rPr>
          <w:rFonts w:ascii="Times New Roman" w:hAnsi="Times New Roman" w:cs="Times New Roman" w:hint="eastAsia"/>
        </w:rPr>
        <w:t>_______</w:t>
      </w:r>
      <w:r w:rsidRPr="00AC5880">
        <w:rPr>
          <w:rFonts w:ascii="Times New Roman" w:eastAsia="宋体" w:hAnsi="Times New Roman" w:cs="Times New Roman"/>
          <w:szCs w:val="21"/>
        </w:rPr>
        <w:t>金属氧化物</w:t>
      </w:r>
      <w:r w:rsidRPr="00AC5880">
        <w:rPr>
          <w:rFonts w:ascii="Times New Roman" w:eastAsia="宋体" w:hAnsi="Times New Roman" w:cs="Times New Roman"/>
          <w:szCs w:val="21"/>
        </w:rPr>
        <w:t>→</w:t>
      </w:r>
      <w:r w:rsidR="002661E0">
        <w:rPr>
          <w:rFonts w:ascii="Times New Roman" w:hAnsi="Times New Roman" w:cs="Times New Roman" w:hint="eastAsia"/>
        </w:rPr>
        <w:t>_______</w:t>
      </w:r>
      <w:r w:rsidRPr="00AC5880">
        <w:rPr>
          <w:rFonts w:ascii="Times New Roman" w:eastAsia="宋体" w:hAnsi="Times New Roman" w:cs="Times New Roman"/>
          <w:szCs w:val="21"/>
        </w:rPr>
        <w:t>金属氧化物</w:t>
      </w:r>
      <w:r w:rsidRPr="00AC5880">
        <w:rPr>
          <w:rFonts w:ascii="Times New Roman" w:eastAsia="宋体" w:hAnsi="Times New Roman" w:cs="Times New Roman"/>
          <w:szCs w:val="21"/>
        </w:rPr>
        <w:t>→</w:t>
      </w:r>
      <w:r w:rsidRPr="00AC5880">
        <w:rPr>
          <w:rFonts w:ascii="Times New Roman" w:eastAsia="宋体" w:hAnsi="Times New Roman" w:cs="Times New Roman"/>
          <w:szCs w:val="21"/>
        </w:rPr>
        <w:t>二氧化硅</w:t>
      </w:r>
      <w:r w:rsidRPr="00AC5880">
        <w:rPr>
          <w:rFonts w:ascii="Times New Roman" w:eastAsia="宋体" w:hAnsi="Times New Roman" w:cs="Times New Roman"/>
          <w:szCs w:val="21"/>
        </w:rPr>
        <w:t>→</w:t>
      </w:r>
      <w:r w:rsidRPr="00AC5880">
        <w:rPr>
          <w:rFonts w:ascii="Times New Roman" w:eastAsia="宋体" w:hAnsi="Times New Roman" w:cs="Times New Roman"/>
          <w:szCs w:val="21"/>
        </w:rPr>
        <w:t>水，不同氧化物间以</w:t>
      </w:r>
      <w:r w:rsidRPr="00AC5880">
        <w:rPr>
          <w:rFonts w:ascii="Times New Roman" w:eastAsia="宋体" w:hAnsi="Times New Roman" w:cs="Times New Roman"/>
          <w:szCs w:val="21"/>
        </w:rPr>
        <w:t>“·”</w:t>
      </w:r>
      <w:r w:rsidRPr="00AC5880">
        <w:rPr>
          <w:rFonts w:ascii="Times New Roman" w:eastAsia="宋体" w:hAnsi="Times New Roman" w:cs="Times New Roman"/>
          <w:szCs w:val="21"/>
        </w:rPr>
        <w:t>隔开。</w:t>
      </w:r>
    </w:p>
    <w:p w:rsidR="00AC5880" w:rsidRPr="00AC5880" w:rsidP="00E34834" w14:paraId="32D235EF"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②</w:t>
      </w:r>
      <w:r w:rsidRPr="00AC5880">
        <w:rPr>
          <w:rFonts w:ascii="Times New Roman" w:eastAsia="宋体" w:hAnsi="Times New Roman" w:cs="Times New Roman"/>
          <w:szCs w:val="21"/>
        </w:rPr>
        <w:t>各元素的化合价保持不变，且满足化合价代数和为零，各元素原子个数比符合原来的组成。</w:t>
      </w:r>
    </w:p>
    <w:p w:rsidR="002D635E" w:rsidRPr="00093C10" w:rsidP="00E34834" w14:paraId="764A9803" w14:textId="02DBA592">
      <w:pPr>
        <w:tabs>
          <w:tab w:val="left" w:pos="3402"/>
        </w:tabs>
        <w:adjustRightInd w:val="0"/>
        <w:snapToGrid w:val="0"/>
        <w:spacing w:line="360" w:lineRule="auto"/>
        <w:ind w:firstLine="424" w:firstLineChars="202"/>
        <w:contextualSpacing/>
        <w:rPr>
          <w:rFonts w:ascii="Times New Roman" w:eastAsia="宋体" w:hAnsi="Times New Roman" w:cs="Times New Roman"/>
          <w:bCs/>
        </w:rPr>
      </w:pPr>
      <w:r w:rsidRPr="00234DFA">
        <w:rPr>
          <w:rFonts w:ascii="Times New Roman" w:eastAsia="宋体" w:hAnsi="Times New Roman" w:cs="Times New Roman"/>
          <w:szCs w:val="24"/>
        </w:rPr>
        <w:t>如硅酸钠</w:t>
      </w:r>
      <w:r w:rsidRPr="00234DFA">
        <w:rPr>
          <w:rFonts w:ascii="Times New Roman" w:eastAsia="宋体" w:hAnsi="Times New Roman" w:cs="Times New Roman"/>
          <w:szCs w:val="24"/>
        </w:rPr>
        <w:t>(Na</w:t>
      </w:r>
      <w:r w:rsidRPr="00234DFA">
        <w:rPr>
          <w:rFonts w:ascii="Times New Roman" w:eastAsia="宋体" w:hAnsi="Times New Roman" w:cs="Times New Roman"/>
          <w:szCs w:val="24"/>
          <w:vertAlign w:val="subscript"/>
        </w:rPr>
        <w:t>2</w:t>
      </w:r>
      <w:r w:rsidRPr="00234DFA">
        <w:rPr>
          <w:rFonts w:ascii="Times New Roman" w:eastAsia="宋体" w:hAnsi="Times New Roman" w:cs="Times New Roman"/>
          <w:szCs w:val="24"/>
        </w:rPr>
        <w:t>SiO</w:t>
      </w:r>
      <w:r w:rsidRPr="00234DFA">
        <w:rPr>
          <w:rFonts w:ascii="Times New Roman" w:eastAsia="宋体" w:hAnsi="Times New Roman" w:cs="Times New Roman"/>
          <w:szCs w:val="24"/>
          <w:vertAlign w:val="subscript"/>
        </w:rPr>
        <w:t>3</w:t>
      </w:r>
      <w:r w:rsidRPr="00234DFA">
        <w:rPr>
          <w:rFonts w:ascii="Times New Roman" w:eastAsia="宋体" w:hAnsi="Times New Roman" w:cs="Times New Roman"/>
          <w:szCs w:val="24"/>
        </w:rPr>
        <w:t>)</w:t>
      </w:r>
      <w:r w:rsidRPr="00234DFA">
        <w:rPr>
          <w:rFonts w:ascii="Times New Roman" w:eastAsia="宋体" w:hAnsi="Times New Roman" w:cs="Times New Roman"/>
          <w:szCs w:val="24"/>
        </w:rPr>
        <w:t>可表示为</w:t>
      </w:r>
      <w:r w:rsidR="002661E0">
        <w:rPr>
          <w:rFonts w:ascii="Times New Roman" w:hAnsi="Times New Roman" w:cs="Times New Roman" w:hint="eastAsia"/>
        </w:rPr>
        <w:t>______________</w:t>
      </w:r>
      <w:r w:rsidRPr="00234DFA">
        <w:rPr>
          <w:rFonts w:ascii="Times New Roman" w:eastAsia="宋体" w:hAnsi="Times New Roman" w:cs="Times New Roman"/>
          <w:szCs w:val="24"/>
        </w:rPr>
        <w:t>，长石</w:t>
      </w:r>
      <w:r w:rsidRPr="00234DFA">
        <w:rPr>
          <w:rFonts w:ascii="Times New Roman" w:eastAsia="宋体" w:hAnsi="Times New Roman" w:cs="Times New Roman"/>
          <w:szCs w:val="24"/>
        </w:rPr>
        <w:t>(KAlSi</w:t>
      </w:r>
      <w:r w:rsidRPr="00234DFA">
        <w:rPr>
          <w:rFonts w:ascii="Times New Roman" w:eastAsia="宋体" w:hAnsi="Times New Roman" w:cs="Times New Roman"/>
          <w:szCs w:val="24"/>
          <w:vertAlign w:val="subscript"/>
        </w:rPr>
        <w:t>3</w:t>
      </w:r>
      <w:r w:rsidRPr="00234DFA">
        <w:rPr>
          <w:rFonts w:ascii="Times New Roman" w:eastAsia="宋体" w:hAnsi="Times New Roman" w:cs="Times New Roman"/>
          <w:szCs w:val="24"/>
        </w:rPr>
        <w:t>O</w:t>
      </w:r>
      <w:r w:rsidRPr="00234DFA">
        <w:rPr>
          <w:rFonts w:ascii="Times New Roman" w:eastAsia="宋体" w:hAnsi="Times New Roman" w:cs="Times New Roman"/>
          <w:szCs w:val="24"/>
          <w:vertAlign w:val="subscript"/>
        </w:rPr>
        <w:t>8</w:t>
      </w:r>
      <w:r w:rsidRPr="00234DFA">
        <w:rPr>
          <w:rFonts w:ascii="Times New Roman" w:eastAsia="宋体" w:hAnsi="Times New Roman" w:cs="Times New Roman"/>
          <w:szCs w:val="24"/>
        </w:rPr>
        <w:t>)</w:t>
      </w:r>
      <w:r w:rsidRPr="00234DFA">
        <w:rPr>
          <w:rFonts w:ascii="Times New Roman" w:eastAsia="宋体" w:hAnsi="Times New Roman" w:cs="Times New Roman"/>
          <w:szCs w:val="24"/>
        </w:rPr>
        <w:t>可表示为</w:t>
      </w:r>
      <w:r w:rsidR="002661E0">
        <w:rPr>
          <w:rFonts w:ascii="Times New Roman" w:hAnsi="Times New Roman" w:cs="Times New Roman" w:hint="eastAsia"/>
        </w:rPr>
        <w:t>______________</w:t>
      </w:r>
      <w:r w:rsidRPr="00234DFA">
        <w:rPr>
          <w:rFonts w:ascii="Times New Roman" w:eastAsia="宋体" w:hAnsi="Times New Roman" w:cs="Times New Roman"/>
          <w:szCs w:val="24"/>
        </w:rPr>
        <w:t>。</w:t>
      </w:r>
    </w:p>
    <w:p w:rsidR="00093C10" w:rsidRPr="00093C10" w:rsidP="00E34834"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6D7DE9" w:rsidRPr="004423B7" w:rsidP="00E34834" w14:paraId="7B5D7551" w14:textId="0EC2FFE0">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(1)</w:t>
      </w:r>
      <w:r w:rsidRPr="004423B7">
        <w:rPr>
          <w:rFonts w:ascii="Times New Roman" w:eastAsia="楷体" w:hAnsi="Times New Roman" w:cs="Times New Roman"/>
        </w:rPr>
        <w:t>硅在自然界中只以化合态的形式存在</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6D7DE9" w:rsidRPr="004423B7" w:rsidP="00E34834" w14:paraId="4C42820A" w14:textId="5C831D8F">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(2)</w:t>
      </w:r>
      <w:r w:rsidRPr="004423B7">
        <w:rPr>
          <w:rFonts w:ascii="Times New Roman" w:eastAsia="楷体" w:hAnsi="Times New Roman" w:cs="Times New Roman"/>
        </w:rPr>
        <w:t>晶体硅熔点高、硬度大，故可用于制作半导体材料</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53FA5AF4" w14:textId="3A27C491">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6D7DE9">
        <w:rPr>
          <w:rFonts w:ascii="Times New Roman" w:eastAsia="楷体" w:hAnsi="Times New Roman" w:cs="Times New Roman"/>
        </w:rPr>
        <w:t>3</w:t>
      </w:r>
      <w:r w:rsidRPr="004423B7">
        <w:rPr>
          <w:rFonts w:ascii="Times New Roman" w:eastAsia="楷体" w:hAnsi="Times New Roman" w:cs="Times New Roman"/>
        </w:rPr>
        <w:t>)</w:t>
      </w:r>
      <w:r w:rsidRPr="004423B7">
        <w:rPr>
          <w:rFonts w:ascii="Times New Roman" w:eastAsia="楷体" w:hAnsi="Times New Roman" w:cs="Times New Roman"/>
        </w:rPr>
        <w:t>工业上用焦炭和二氧化硅制取粗硅时生成粗硅和</w:t>
      </w:r>
      <w:r w:rsidRPr="004423B7">
        <w:rPr>
          <w:rFonts w:ascii="Times New Roman" w:eastAsia="楷体" w:hAnsi="Times New Roman" w:cs="Times New Roman"/>
        </w:rPr>
        <w:t>CO</w:t>
      </w:r>
      <w:r w:rsidRPr="004423B7">
        <w:rPr>
          <w:rFonts w:ascii="Times New Roman" w:eastAsia="楷体" w:hAnsi="Times New Roman" w:cs="Times New Roman"/>
          <w:vertAlign w:val="subscript"/>
        </w:rPr>
        <w:t>2</w:t>
      </w:r>
      <w:r w:rsidRPr="004423B7">
        <w:rPr>
          <w:rFonts w:ascii="Times New Roman" w:eastAsia="楷体" w:hAnsi="Times New Roman" w:cs="Times New Roman"/>
        </w:rPr>
        <w:t>气体</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46802339" w14:textId="6CD59B1C">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6D7DE9">
        <w:rPr>
          <w:rFonts w:ascii="Times New Roman" w:eastAsia="楷体" w:hAnsi="Times New Roman" w:cs="Times New Roman"/>
        </w:rPr>
        <w:t>4</w:t>
      </w:r>
      <w:r w:rsidRPr="004423B7">
        <w:rPr>
          <w:rFonts w:ascii="Times New Roman" w:eastAsia="楷体" w:hAnsi="Times New Roman" w:cs="Times New Roman"/>
        </w:rPr>
        <w:t>)Si</w:t>
      </w:r>
      <w:r w:rsidRPr="004423B7">
        <w:rPr>
          <w:rFonts w:ascii="Times New Roman" w:eastAsia="楷体" w:hAnsi="Times New Roman" w:cs="Times New Roman"/>
        </w:rPr>
        <w:t>是半导体材料，可用作太阳能电池</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3CD420B7" w14:textId="672AC11E">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6D7DE9">
        <w:rPr>
          <w:rFonts w:ascii="Times New Roman" w:eastAsia="楷体" w:hAnsi="Times New Roman" w:cs="Times New Roman"/>
        </w:rPr>
        <w:t>5</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与</w:t>
      </w:r>
      <w:r w:rsidRPr="004423B7">
        <w:rPr>
          <w:rFonts w:ascii="Times New Roman" w:eastAsia="楷体" w:hAnsi="Times New Roman" w:cs="Times New Roman"/>
        </w:rPr>
        <w:t>NaOH</w:t>
      </w:r>
      <w:r w:rsidRPr="004423B7">
        <w:rPr>
          <w:rFonts w:ascii="Times New Roman" w:eastAsia="楷体" w:hAnsi="Times New Roman" w:cs="Times New Roman"/>
        </w:rPr>
        <w:t>溶液反应生成盐和水，也可以和氢氟酸反应，所以</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是两性氧化物</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416E2C75" w14:textId="756407D2">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(6)NaOH</w:t>
      </w:r>
      <w:r w:rsidRPr="004423B7">
        <w:rPr>
          <w:rFonts w:ascii="Times New Roman" w:eastAsia="楷体" w:hAnsi="Times New Roman" w:cs="Times New Roman"/>
        </w:rPr>
        <w:t>溶液不能用玻璃瓶盛放</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3AAC4E29" w14:textId="3F0832BF">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(7)</w:t>
      </w:r>
      <w:r w:rsidRPr="004423B7">
        <w:rPr>
          <w:rFonts w:ascii="Times New Roman" w:eastAsia="楷体" w:hAnsi="Times New Roman" w:cs="Times New Roman"/>
        </w:rPr>
        <w:t>高纯度的二氧化硅广泛用于制作光导纤维，光导纤维遇强碱会</w:t>
      </w:r>
      <w:r w:rsidRPr="004423B7">
        <w:rPr>
          <w:rFonts w:ascii="Times New Roman" w:eastAsia="楷体" w:hAnsi="Times New Roman" w:cs="Times New Roman"/>
        </w:rPr>
        <w:t>“</w:t>
      </w:r>
      <w:r w:rsidRPr="004423B7">
        <w:rPr>
          <w:rFonts w:ascii="Times New Roman" w:eastAsia="楷体" w:hAnsi="Times New Roman" w:cs="Times New Roman"/>
        </w:rPr>
        <w:t>断路</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7F3F4392" w14:textId="7AB544CD">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(8)SiO</w:t>
      </w:r>
      <w:r w:rsidRPr="004423B7">
        <w:rPr>
          <w:rFonts w:ascii="Times New Roman" w:eastAsia="楷体" w:hAnsi="Times New Roman" w:cs="Times New Roman"/>
          <w:vertAlign w:val="subscript"/>
        </w:rPr>
        <w:t>2</w:t>
      </w:r>
      <w:r w:rsidRPr="004423B7">
        <w:rPr>
          <w:rFonts w:ascii="Times New Roman" w:eastAsia="楷体" w:hAnsi="Times New Roman" w:cs="Times New Roman"/>
        </w:rPr>
        <w:t>是</w:t>
      </w:r>
      <w:r w:rsidRPr="004423B7">
        <w:rPr>
          <w:rFonts w:ascii="Times New Roman" w:eastAsia="楷体" w:hAnsi="Times New Roman" w:cs="Times New Roman"/>
        </w:rPr>
        <w:t>H</w:t>
      </w:r>
      <w:r w:rsidRPr="004423B7">
        <w:rPr>
          <w:rFonts w:ascii="Times New Roman" w:eastAsia="楷体" w:hAnsi="Times New Roman" w:cs="Times New Roman"/>
          <w:vertAlign w:val="subscript"/>
        </w:rPr>
        <w:t>2</w:t>
      </w:r>
      <w:r w:rsidRPr="004423B7">
        <w:rPr>
          <w:rFonts w:ascii="Times New Roman" w:eastAsia="楷体" w:hAnsi="Times New Roman" w:cs="Times New Roman"/>
        </w:rPr>
        <w:t>SiO</w:t>
      </w:r>
      <w:r w:rsidRPr="004423B7">
        <w:rPr>
          <w:rFonts w:ascii="Times New Roman" w:eastAsia="楷体" w:hAnsi="Times New Roman" w:cs="Times New Roman"/>
          <w:vertAlign w:val="subscript"/>
        </w:rPr>
        <w:t>3</w:t>
      </w:r>
      <w:r w:rsidRPr="004423B7">
        <w:rPr>
          <w:rFonts w:ascii="Times New Roman" w:eastAsia="楷体" w:hAnsi="Times New Roman" w:cs="Times New Roman"/>
        </w:rPr>
        <w:t>的酸酐，所以</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和水反应生成</w:t>
      </w:r>
      <w:r w:rsidRPr="004423B7">
        <w:rPr>
          <w:rFonts w:ascii="Times New Roman" w:eastAsia="楷体" w:hAnsi="Times New Roman" w:cs="Times New Roman"/>
        </w:rPr>
        <w:t>H</w:t>
      </w:r>
      <w:r w:rsidRPr="004423B7">
        <w:rPr>
          <w:rFonts w:ascii="Times New Roman" w:eastAsia="楷体" w:hAnsi="Times New Roman" w:cs="Times New Roman"/>
          <w:vertAlign w:val="subscript"/>
        </w:rPr>
        <w:t>2</w:t>
      </w:r>
      <w:r w:rsidRPr="004423B7">
        <w:rPr>
          <w:rFonts w:ascii="Times New Roman" w:eastAsia="楷体" w:hAnsi="Times New Roman" w:cs="Times New Roman"/>
        </w:rPr>
        <w:t>SiO</w:t>
      </w:r>
      <w:r w:rsidRPr="004423B7">
        <w:rPr>
          <w:rFonts w:ascii="Times New Roman" w:eastAsia="楷体" w:hAnsi="Times New Roman" w:cs="Times New Roman"/>
          <w:vertAlign w:val="subscript"/>
        </w:rPr>
        <w:t>3</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 xml:space="preserve">) </w:t>
      </w:r>
    </w:p>
    <w:p w:rsidR="00AC5880" w:rsidRPr="004423B7" w:rsidP="00E34834" w14:paraId="681ACAD8" w14:textId="57A6F5E5">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4423B7">
        <w:rPr>
          <w:rFonts w:ascii="Times New Roman" w:eastAsia="楷体" w:hAnsi="Times New Roman" w:cs="Times New Roman"/>
        </w:rPr>
        <w:t>9</w:t>
      </w:r>
      <w:r w:rsidRPr="004423B7">
        <w:rPr>
          <w:rFonts w:ascii="Times New Roman" w:eastAsia="楷体" w:hAnsi="Times New Roman" w:cs="Times New Roman"/>
        </w:rPr>
        <w:t>)Si</w:t>
      </w:r>
      <w:r w:rsidRPr="004423B7">
        <w:rPr>
          <w:rFonts w:ascii="Times New Roman" w:eastAsia="楷体" w:hAnsi="Times New Roman" w:cs="Times New Roman"/>
        </w:rPr>
        <w:t>和</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都可用于制造光导纤维</w:t>
      </w:r>
      <w:r w:rsidRPr="004423B7">
        <w:rPr>
          <w:rFonts w:ascii="Times New Roman" w:eastAsia="楷体" w:hAnsi="Times New Roman" w:cs="Times New Roman"/>
        </w:rPr>
        <w:t>(</w:t>
      </w:r>
      <w:r w:rsidR="002661E0">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AC5880" w:rsidRPr="004423B7" w:rsidP="00E34834" w14:paraId="050B00E1" w14:textId="71CA3C4E">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4423B7">
        <w:rPr>
          <w:rFonts w:ascii="Times New Roman" w:eastAsia="楷体" w:hAnsi="Times New Roman" w:cs="Times New Roman"/>
        </w:rPr>
        <w:t>10</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是酸性氧化物，可溶于强碱</w:t>
      </w:r>
      <w:r w:rsidRPr="004423B7">
        <w:rPr>
          <w:rFonts w:ascii="Times New Roman" w:eastAsia="楷体" w:hAnsi="Times New Roman" w:cs="Times New Roman"/>
        </w:rPr>
        <w:t>(NaOH)</w:t>
      </w:r>
      <w:r w:rsidRPr="004423B7">
        <w:rPr>
          <w:rFonts w:ascii="Times New Roman" w:eastAsia="楷体" w:hAnsi="Times New Roman" w:cs="Times New Roman"/>
        </w:rPr>
        <w:t>，不溶于任何酸</w:t>
      </w:r>
      <w:r w:rsidRPr="004423B7">
        <w:rPr>
          <w:rFonts w:ascii="Times New Roman" w:eastAsia="楷体" w:hAnsi="Times New Roman" w:cs="Times New Roman"/>
        </w:rPr>
        <w:t>(</w:t>
      </w:r>
      <w:r w:rsidR="002661E0">
        <w:rPr>
          <w:rFonts w:ascii="Times New Roman" w:eastAsia="楷体" w:hAnsi="Times New Roman" w:cs="Times New Roman" w:hint="eastAsia"/>
        </w:rPr>
        <w:t xml:space="preserve">    </w:t>
      </w:r>
      <w:r w:rsidRPr="004423B7">
        <w:rPr>
          <w:rFonts w:ascii="Times New Roman" w:eastAsia="楷体" w:hAnsi="Times New Roman" w:cs="Times New Roman"/>
        </w:rPr>
        <w:t>)</w:t>
      </w:r>
    </w:p>
    <w:p w:rsidR="00AC5880" w:rsidRPr="004423B7" w:rsidP="00E34834" w14:paraId="75C15444" w14:textId="457E1460">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4423B7">
        <w:rPr>
          <w:rFonts w:ascii="Times New Roman" w:eastAsia="楷体" w:hAnsi="Times New Roman" w:cs="Times New Roman"/>
        </w:rPr>
        <w:t>11</w:t>
      </w:r>
      <w:r w:rsidRPr="004423B7">
        <w:rPr>
          <w:rFonts w:ascii="Times New Roman" w:eastAsia="楷体" w:hAnsi="Times New Roman" w:cs="Times New Roman"/>
        </w:rPr>
        <w:t>)</w:t>
      </w:r>
      <w:r w:rsidRPr="004423B7">
        <w:rPr>
          <w:rFonts w:ascii="Times New Roman" w:eastAsia="楷体" w:hAnsi="Times New Roman" w:cs="Times New Roman"/>
        </w:rPr>
        <w:t>水玻璃是一种特殊的玻璃，泡花碱属于碱</w:t>
      </w:r>
      <w:r w:rsidRPr="004423B7">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4423B7">
        <w:rPr>
          <w:rFonts w:ascii="Times New Roman" w:eastAsia="楷体" w:hAnsi="Times New Roman" w:cs="Times New Roman"/>
        </w:rPr>
        <w:t>)</w:t>
      </w:r>
    </w:p>
    <w:p w:rsidR="00E34834" w:rsidRPr="00E34834" w:rsidP="00E34834" w14:paraId="1B30707C" w14:textId="322200DE">
      <w:pPr>
        <w:pStyle w:val="PlainText"/>
        <w:tabs>
          <w:tab w:val="left" w:pos="3402"/>
        </w:tabs>
        <w:adjustRightInd w:val="0"/>
        <w:snapToGrid w:val="0"/>
        <w:spacing w:line="360" w:lineRule="auto"/>
        <w:contextualSpacing/>
        <w:rPr>
          <w:rFonts w:ascii="Times New Roman" w:eastAsia="楷体" w:hAnsi="Times New Roman" w:cs="Times New Roman"/>
        </w:rPr>
      </w:pPr>
      <w:r w:rsidRPr="00E34834">
        <w:rPr>
          <w:rFonts w:ascii="Times New Roman" w:eastAsia="楷体" w:hAnsi="Times New Roman" w:cs="Times New Roman"/>
        </w:rPr>
        <w:t>(12)</w:t>
      </w:r>
      <w:r w:rsidRPr="00E34834">
        <w:rPr>
          <w:rFonts w:ascii="Times New Roman" w:eastAsia="楷体" w:hAnsi="Times New Roman" w:cs="Times New Roman"/>
        </w:rPr>
        <w:t>由</w:t>
      </w:r>
      <w:r w:rsidRPr="00E34834">
        <w:rPr>
          <w:rFonts w:ascii="Times New Roman" w:eastAsia="楷体" w:hAnsi="Times New Roman" w:cs="Times New Roman"/>
        </w:rPr>
        <w:t>SiO</w:t>
      </w:r>
      <w:r w:rsidRPr="00E34834">
        <w:rPr>
          <w:rFonts w:ascii="Times New Roman" w:eastAsia="楷体" w:hAnsi="Times New Roman" w:cs="Times New Roman"/>
          <w:vertAlign w:val="subscript"/>
        </w:rPr>
        <w:t>2</w:t>
      </w:r>
      <w:r w:rsidRPr="00E34834">
        <w:rPr>
          <w:rFonts w:ascii="Times New Roman" w:eastAsia="楷体" w:hAnsi="Times New Roman" w:cs="Times New Roman"/>
        </w:rPr>
        <w:t>＋</w:t>
      </w:r>
      <w:r w:rsidRPr="00E34834">
        <w:rPr>
          <w:rFonts w:ascii="Times New Roman" w:eastAsia="楷体" w:hAnsi="Times New Roman" w:cs="Times New Roman"/>
        </w:rPr>
        <w:t>2C</w:t>
      </w:r>
      <w:r w:rsidRPr="00E34834">
        <w:rPr>
          <w:rFonts w:ascii="Times New Roman" w:eastAsia="楷体" w:hAnsi="Times New Roman" w:cs="Times New Roman"/>
        </w:rPr>
        <w:fldChar w:fldCharType="begin"/>
      </w:r>
      <w:r w:rsidRPr="00E34834">
        <w:rPr>
          <w:rFonts w:ascii="Times New Roman" w:eastAsia="楷体" w:hAnsi="Times New Roman" w:cs="Times New Roman"/>
        </w:rPr>
        <w:instrText>eq \o(</w:instrText>
      </w:r>
      <w:r w:rsidRPr="00E34834">
        <w:rPr>
          <w:rFonts w:ascii="Times New Roman" w:eastAsia="楷体" w:hAnsi="Times New Roman" w:cs="Times New Roman"/>
          <w:spacing w:val="-16"/>
        </w:rPr>
        <w:instrText>====</w:instrText>
      </w:r>
      <w:r w:rsidRPr="00E34834">
        <w:rPr>
          <w:rFonts w:ascii="Times New Roman" w:eastAsia="楷体" w:hAnsi="Times New Roman" w:cs="Times New Roman"/>
        </w:rPr>
        <w:instrText>=,\s\up7(</w:instrText>
      </w:r>
      <w:r w:rsidRPr="00E34834">
        <w:rPr>
          <w:rFonts w:ascii="Times New Roman" w:eastAsia="楷体" w:hAnsi="Times New Roman" w:cs="Times New Roman"/>
          <w:sz w:val="15"/>
        </w:rPr>
        <w:instrText>高温</w:instrText>
      </w:r>
      <w:r w:rsidRPr="00E34834">
        <w:rPr>
          <w:rFonts w:ascii="Times New Roman" w:eastAsia="楷体" w:hAnsi="Times New Roman" w:cs="Times New Roman"/>
        </w:rPr>
        <w:instrText>))</w:instrText>
      </w:r>
      <w:r w:rsidRPr="00E34834">
        <w:rPr>
          <w:rFonts w:ascii="Times New Roman" w:eastAsia="楷体" w:hAnsi="Times New Roman" w:cs="Times New Roman"/>
        </w:rPr>
        <w:fldChar w:fldCharType="separate"/>
      </w:r>
      <w:r w:rsidRPr="00E34834">
        <w:rPr>
          <w:rFonts w:ascii="Times New Roman" w:eastAsia="楷体" w:hAnsi="Times New Roman" w:cs="Times New Roman"/>
        </w:rPr>
        <w:fldChar w:fldCharType="end"/>
      </w:r>
      <w:r w:rsidRPr="00E34834">
        <w:rPr>
          <w:rFonts w:ascii="Times New Roman" w:eastAsia="楷体" w:hAnsi="Times New Roman" w:cs="Times New Roman"/>
        </w:rPr>
        <w:t>Si</w:t>
      </w:r>
      <w:r w:rsidRPr="00E34834">
        <w:rPr>
          <w:rFonts w:ascii="Times New Roman" w:eastAsia="楷体" w:hAnsi="Times New Roman" w:cs="Times New Roman"/>
        </w:rPr>
        <w:t>＋</w:t>
      </w:r>
      <w:r w:rsidRPr="00E34834">
        <w:rPr>
          <w:rFonts w:ascii="Times New Roman" w:eastAsia="楷体" w:hAnsi="Times New Roman" w:cs="Times New Roman"/>
        </w:rPr>
        <w:t>2CO↑</w:t>
      </w:r>
      <w:r w:rsidRPr="00E34834">
        <w:rPr>
          <w:rFonts w:ascii="Times New Roman" w:eastAsia="楷体" w:hAnsi="Times New Roman" w:cs="Times New Roman"/>
        </w:rPr>
        <w:t>可推知硅的非金属性比碳强</w:t>
      </w:r>
      <w:r w:rsidRPr="00E34834">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E34834">
        <w:rPr>
          <w:rFonts w:ascii="Times New Roman" w:eastAsia="楷体" w:hAnsi="Times New Roman" w:cs="Times New Roman"/>
        </w:rPr>
        <w:t>)</w:t>
      </w:r>
    </w:p>
    <w:p w:rsidR="00E34834" w:rsidRPr="00E34834" w:rsidP="00E34834" w14:paraId="5DB29572" w14:textId="5E7FB11D">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hint="eastAsia"/>
        </w:rPr>
        <w:t>(13)</w:t>
      </w:r>
      <w:r w:rsidRPr="00E34834">
        <w:rPr>
          <w:rFonts w:ascii="Times New Roman" w:eastAsia="楷体" w:hAnsi="Times New Roman" w:cs="Times New Roman"/>
        </w:rPr>
        <w:t>由</w:t>
      </w:r>
      <w:r w:rsidRPr="00E34834">
        <w:rPr>
          <w:rFonts w:ascii="Times New Roman" w:eastAsia="楷体" w:hAnsi="Times New Roman" w:cs="Times New Roman"/>
        </w:rPr>
        <w:t>Na</w:t>
      </w:r>
      <w:r w:rsidRPr="00E34834">
        <w:rPr>
          <w:rFonts w:ascii="Times New Roman" w:eastAsia="楷体" w:hAnsi="Times New Roman" w:cs="Times New Roman"/>
          <w:vertAlign w:val="subscript"/>
        </w:rPr>
        <w:t>2</w:t>
      </w:r>
      <w:r w:rsidRPr="00E34834">
        <w:rPr>
          <w:rFonts w:ascii="Times New Roman" w:eastAsia="楷体" w:hAnsi="Times New Roman" w:cs="Times New Roman"/>
        </w:rPr>
        <w:t>SiO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CO</w:t>
      </w:r>
      <w:r w:rsidRPr="00E34834">
        <w:rPr>
          <w:rFonts w:ascii="Times New Roman" w:eastAsia="楷体" w:hAnsi="Times New Roman" w:cs="Times New Roman"/>
          <w:vertAlign w:val="subscript"/>
        </w:rPr>
        <w:t>2</w:t>
      </w:r>
      <w:r w:rsidRPr="00E34834">
        <w:rPr>
          <w:rFonts w:ascii="Times New Roman" w:eastAsia="楷体" w:hAnsi="Times New Roman" w:cs="Times New Roman"/>
        </w:rPr>
        <w:t>＋</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O</w:t>
      </w:r>
      <w:r w:rsidRPr="00E34834">
        <w:rPr>
          <w:rFonts w:ascii="Times New Roman" w:eastAsia="楷体" w:hAnsi="Times New Roman" w:cs="Times New Roman"/>
          <w:spacing w:val="-16"/>
        </w:rPr>
        <w:t>==</w:t>
      </w:r>
      <w:r w:rsidRPr="00E34834">
        <w:rPr>
          <w:rFonts w:ascii="Times New Roman" w:eastAsia="楷体" w:hAnsi="Times New Roman" w:cs="Times New Roman"/>
        </w:rPr>
        <w:t>=Na</w:t>
      </w:r>
      <w:r w:rsidRPr="00E34834">
        <w:rPr>
          <w:rFonts w:ascii="Times New Roman" w:eastAsia="楷体" w:hAnsi="Times New Roman" w:cs="Times New Roman"/>
          <w:vertAlign w:val="subscript"/>
        </w:rPr>
        <w:t>2</w:t>
      </w:r>
      <w:r w:rsidRPr="00E34834">
        <w:rPr>
          <w:rFonts w:ascii="Times New Roman" w:eastAsia="楷体" w:hAnsi="Times New Roman" w:cs="Times New Roman"/>
        </w:rPr>
        <w:t>CO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SiO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可推知碳的非金属性比硅强</w:t>
      </w:r>
      <w:r>
        <w:rPr>
          <w:rFonts w:ascii="Times New Roman" w:eastAsia="楷体" w:hAnsi="Times New Roman" w:cs="Times New Roman" w:hint="eastAsia"/>
        </w:rPr>
        <w:t>(</w:t>
      </w:r>
      <w:r w:rsidR="006B7C41">
        <w:rPr>
          <w:rFonts w:ascii="Times New Roman" w:eastAsia="楷体" w:hAnsi="Times New Roman" w:cs="Times New Roman" w:hint="eastAsia"/>
          <w:color w:val="FF0000"/>
        </w:rPr>
        <w:t xml:space="preserve">    </w:t>
      </w:r>
      <w:r>
        <w:rPr>
          <w:rFonts w:ascii="Times New Roman" w:eastAsia="楷体" w:hAnsi="Times New Roman" w:cs="Times New Roman" w:hint="eastAsia"/>
        </w:rPr>
        <w:t>)</w:t>
      </w:r>
    </w:p>
    <w:p w:rsidR="00E34834" w:rsidRPr="00E34834" w:rsidP="00E34834" w14:paraId="06575B7B" w14:textId="6E8D8288">
      <w:pPr>
        <w:pStyle w:val="PlainText"/>
        <w:tabs>
          <w:tab w:val="left" w:pos="3402"/>
        </w:tabs>
        <w:adjustRightInd w:val="0"/>
        <w:snapToGrid w:val="0"/>
        <w:spacing w:line="360" w:lineRule="auto"/>
        <w:contextualSpacing/>
        <w:rPr>
          <w:rFonts w:ascii="Times New Roman" w:eastAsia="楷体" w:hAnsi="Times New Roman" w:cs="Times New Roman"/>
        </w:rPr>
      </w:pPr>
      <w:r w:rsidRPr="00E34834">
        <w:rPr>
          <w:rFonts w:ascii="Times New Roman" w:eastAsia="楷体" w:hAnsi="Times New Roman" w:cs="Times New Roman" w:hint="eastAsia"/>
        </w:rPr>
        <w:t>(14)</w:t>
      </w:r>
      <w:r w:rsidRPr="00E34834">
        <w:rPr>
          <w:rFonts w:ascii="Times New Roman" w:eastAsia="楷体" w:hAnsi="Times New Roman" w:cs="Times New Roman"/>
        </w:rPr>
        <w:t>由</w:t>
      </w:r>
      <w:r w:rsidRPr="00E34834">
        <w:rPr>
          <w:rFonts w:ascii="Times New Roman" w:eastAsia="楷体" w:hAnsi="Times New Roman" w:cs="Times New Roman"/>
        </w:rPr>
        <w:t>CaCO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SiO</w:t>
      </w:r>
      <w:r w:rsidRPr="00E34834">
        <w:rPr>
          <w:rFonts w:ascii="Times New Roman" w:eastAsia="楷体" w:hAnsi="Times New Roman" w:cs="Times New Roman"/>
          <w:vertAlign w:val="subscript"/>
        </w:rPr>
        <w:t>2</w:t>
      </w:r>
      <w:r w:rsidRPr="00E34834">
        <w:rPr>
          <w:rFonts w:ascii="Times New Roman" w:eastAsia="楷体" w:hAnsi="Times New Roman" w:cs="Times New Roman"/>
        </w:rPr>
        <w:fldChar w:fldCharType="begin"/>
      </w:r>
      <w:r w:rsidRPr="00E34834">
        <w:rPr>
          <w:rFonts w:ascii="Times New Roman" w:eastAsia="楷体" w:hAnsi="Times New Roman" w:cs="Times New Roman"/>
        </w:rPr>
        <w:instrText>eq \o(</w:instrText>
      </w:r>
      <w:r w:rsidRPr="00E34834">
        <w:rPr>
          <w:rFonts w:ascii="Times New Roman" w:eastAsia="楷体" w:hAnsi="Times New Roman" w:cs="Times New Roman"/>
          <w:spacing w:val="-16"/>
        </w:rPr>
        <w:instrText>====</w:instrText>
      </w:r>
      <w:r w:rsidRPr="00E34834">
        <w:rPr>
          <w:rFonts w:ascii="Times New Roman" w:eastAsia="楷体" w:hAnsi="Times New Roman" w:cs="Times New Roman"/>
        </w:rPr>
        <w:instrText>=,\s\up7(</w:instrText>
      </w:r>
      <w:r w:rsidRPr="00E34834">
        <w:rPr>
          <w:rFonts w:ascii="Times New Roman" w:eastAsia="楷体" w:hAnsi="Times New Roman" w:cs="Times New Roman"/>
          <w:sz w:val="15"/>
        </w:rPr>
        <w:instrText>高温</w:instrText>
      </w:r>
      <w:r w:rsidRPr="00E34834">
        <w:rPr>
          <w:rFonts w:ascii="Times New Roman" w:eastAsia="楷体" w:hAnsi="Times New Roman" w:cs="Times New Roman"/>
        </w:rPr>
        <w:instrText>))</w:instrText>
      </w:r>
      <w:r w:rsidRPr="00E34834">
        <w:rPr>
          <w:rFonts w:ascii="Times New Roman" w:eastAsia="楷体" w:hAnsi="Times New Roman" w:cs="Times New Roman"/>
        </w:rPr>
        <w:fldChar w:fldCharType="separate"/>
      </w:r>
      <w:r w:rsidRPr="00E34834">
        <w:rPr>
          <w:rFonts w:ascii="Times New Roman" w:eastAsia="楷体" w:hAnsi="Times New Roman" w:cs="Times New Roman"/>
        </w:rPr>
        <w:fldChar w:fldCharType="end"/>
      </w:r>
      <w:r w:rsidRPr="00E34834">
        <w:rPr>
          <w:rFonts w:ascii="Times New Roman" w:eastAsia="楷体" w:hAnsi="Times New Roman" w:cs="Times New Roman"/>
        </w:rPr>
        <w:t>CaSiO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CO</w:t>
      </w:r>
      <w:r w:rsidRPr="00E34834">
        <w:rPr>
          <w:rFonts w:ascii="Times New Roman" w:eastAsia="楷体" w:hAnsi="Times New Roman" w:cs="Times New Roman"/>
          <w:vertAlign w:val="subscript"/>
        </w:rPr>
        <w:t>2</w:t>
      </w:r>
      <w:r w:rsidRPr="00E34834">
        <w:rPr>
          <w:rFonts w:ascii="Times New Roman" w:eastAsia="楷体" w:hAnsi="Times New Roman" w:cs="Times New Roman"/>
        </w:rPr>
        <w:t>↑</w:t>
      </w:r>
      <w:r w:rsidRPr="00E34834">
        <w:rPr>
          <w:rFonts w:ascii="Times New Roman" w:eastAsia="楷体" w:hAnsi="Times New Roman" w:cs="Times New Roman"/>
        </w:rPr>
        <w:t>可推知</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SiO</w:t>
      </w:r>
      <w:r w:rsidRPr="00E34834">
        <w:rPr>
          <w:rFonts w:ascii="Times New Roman" w:eastAsia="楷体" w:hAnsi="Times New Roman" w:cs="Times New Roman"/>
          <w:vertAlign w:val="subscript"/>
        </w:rPr>
        <w:t>3</w:t>
      </w:r>
      <w:r w:rsidRPr="00E34834">
        <w:rPr>
          <w:rFonts w:ascii="Times New Roman" w:eastAsia="楷体" w:hAnsi="Times New Roman" w:cs="Times New Roman"/>
        </w:rPr>
        <w:t>的酸性比</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CO</w:t>
      </w:r>
      <w:r w:rsidRPr="00E34834">
        <w:rPr>
          <w:rFonts w:ascii="Times New Roman" w:eastAsia="楷体" w:hAnsi="Times New Roman" w:cs="Times New Roman"/>
          <w:vertAlign w:val="subscript"/>
        </w:rPr>
        <w:t>3</w:t>
      </w:r>
      <w:r w:rsidRPr="00E34834">
        <w:rPr>
          <w:rFonts w:ascii="Times New Roman" w:eastAsia="楷体" w:hAnsi="Times New Roman" w:cs="Times New Roman"/>
        </w:rPr>
        <w:t>强</w:t>
      </w:r>
      <w:r w:rsidRPr="00E34834">
        <w:rPr>
          <w:rFonts w:ascii="Times New Roman" w:eastAsia="楷体" w:hAnsi="Times New Roman" w:cs="Times New Roman" w:hint="eastAsia"/>
        </w:rPr>
        <w:t>(</w:t>
      </w:r>
      <w:r w:rsidR="006B7C41">
        <w:rPr>
          <w:rFonts w:ascii="Times New Roman" w:eastAsia="楷体" w:hAnsi="Times New Roman" w:cs="Times New Roman" w:hint="eastAsia"/>
          <w:color w:val="FF0000"/>
        </w:rPr>
        <w:t xml:space="preserve">    </w:t>
      </w:r>
      <w:r w:rsidRPr="00E34834">
        <w:rPr>
          <w:rFonts w:ascii="Times New Roman" w:eastAsia="楷体" w:hAnsi="Times New Roman" w:cs="Times New Roman" w:hint="eastAsia"/>
        </w:rPr>
        <w:t>)</w:t>
      </w:r>
    </w:p>
    <w:p w:rsidR="00093C10" w:rsidRPr="00093C10" w:rsidP="00E34834"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A55C64" w:rsidRPr="00A55C64" w:rsidP="00A55C64" w14:paraId="763CD75F" w14:textId="2F4D25FB">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一、高纯硅的制备</w:t>
      </w:r>
    </w:p>
    <w:p w:rsidR="004423B7" w:rsidRPr="00BD597C" w:rsidP="00A55C64" w14:paraId="5035A87A" w14:textId="33EFE731">
      <w:pPr>
        <w:pStyle w:val="PlainText"/>
        <w:tabs>
          <w:tab w:val="left" w:pos="4111"/>
          <w:tab w:val="left" w:pos="4253"/>
        </w:tabs>
        <w:adjustRightInd w:val="0"/>
        <w:snapToGrid w:val="0"/>
        <w:spacing w:line="360" w:lineRule="auto"/>
        <w:ind w:left="422" w:hanging="422" w:hangingChars="201"/>
        <w:contextualSpacing/>
        <w:rPr>
          <w:rFonts w:ascii="Times New Roman" w:hAnsi="Times New Roman" w:cs="Times New Roman"/>
        </w:rPr>
      </w:pPr>
      <w:r w:rsidRPr="00BD597C">
        <w:rPr>
          <w:rFonts w:ascii="Times New Roman" w:hAnsi="Times New Roman" w:cs="Times New Roman"/>
        </w:rPr>
        <w:t>制备硅半导体材料必须先得到高纯硅。三氯甲硅烷</w:t>
      </w:r>
      <w:r>
        <w:rPr>
          <w:rFonts w:ascii="Times New Roman" w:hAnsi="Times New Roman" w:cs="Times New Roman"/>
        </w:rPr>
        <w:t>(</w:t>
      </w:r>
      <w:r w:rsidRPr="00BD597C">
        <w:rPr>
          <w:rFonts w:ascii="Times New Roman" w:hAnsi="Times New Roman" w:cs="Times New Roman"/>
        </w:rPr>
        <w:t>SiHCl</w:t>
      </w:r>
      <w:r w:rsidRPr="00BD597C">
        <w:rPr>
          <w:rFonts w:ascii="Times New Roman" w:hAnsi="Times New Roman" w:cs="Times New Roman" w:hint="eastAsia"/>
          <w:vertAlign w:val="subscript"/>
        </w:rPr>
        <w:t>3</w:t>
      </w:r>
      <w:r>
        <w:rPr>
          <w:rFonts w:ascii="Times New Roman" w:hAnsi="Times New Roman" w:cs="Times New Roman"/>
        </w:rPr>
        <w:t>)</w:t>
      </w:r>
      <w:r w:rsidRPr="00BD597C">
        <w:rPr>
          <w:rFonts w:ascii="Times New Roman" w:hAnsi="Times New Roman" w:cs="Times New Roman"/>
        </w:rPr>
        <w:t>还原法是当前制备高纯硅的主要方法</w:t>
      </w:r>
      <w:r w:rsidRPr="00BD597C">
        <w:rPr>
          <w:rFonts w:ascii="Times New Roman" w:hAnsi="Times New Roman" w:cs="Times New Roman" w:hint="eastAsia"/>
        </w:rPr>
        <w:t>，</w:t>
      </w:r>
      <w:r w:rsidRPr="00BD597C">
        <w:rPr>
          <w:rFonts w:ascii="Times New Roman" w:hAnsi="Times New Roman" w:cs="Times New Roman"/>
        </w:rPr>
        <w:t>生产过程示意图如下：</w:t>
      </w:r>
    </w:p>
    <w:p w:rsidR="004423B7" w:rsidRPr="00BD597C" w:rsidP="00E34834" w14:paraId="358D429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\x(</w:instrText>
      </w:r>
      <w:r w:rsidRPr="00BD597C">
        <w:rPr>
          <w:rFonts w:ascii="Times New Roman" w:hAnsi="Times New Roman" w:cs="Times New Roman"/>
        </w:rPr>
        <w:instrText>石英砂</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焦炭</w:instrText>
      </w:r>
      <w:r w:rsidRPr="00BD597C">
        <w:rPr>
          <w:rFonts w:ascii="Times New Roman" w:hAnsi="Times New Roman" w:cs="Times New Roman"/>
          <w:sz w:val="15"/>
        </w:rPr>
        <w:instrText>),\s\do5(</w:instrText>
      </w:r>
      <w:r w:rsidRPr="00BD597C">
        <w:rPr>
          <w:rFonts w:ascii="Times New Roman" w:hAnsi="Times New Roman" w:cs="Times New Roman"/>
          <w:sz w:val="15"/>
        </w:rPr>
        <w:instrText>高温</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\x(</w:instrText>
      </w:r>
      <w:r w:rsidRPr="00BD597C">
        <w:rPr>
          <w:rFonts w:ascii="Times New Roman" w:hAnsi="Times New Roman" w:cs="Times New Roman"/>
        </w:rPr>
        <w:instrText>粗硅</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HCl),\s\do5(573</w:instrText>
      </w:r>
      <w:r>
        <w:rPr>
          <w:rFonts w:ascii="Times New Roman" w:hAnsi="Times New Roman" w:cs="Times New Roman"/>
          <w:sz w:val="15"/>
        </w:rPr>
        <w:instrText xml:space="preserve"> </w:instrText>
      </w:r>
      <w:r w:rsidRPr="00BD597C">
        <w:rPr>
          <w:rFonts w:ascii="Times New Roman" w:hAnsi="Times New Roman" w:cs="Times New Roman"/>
          <w:sz w:val="15"/>
        </w:rPr>
        <w:instrText>K</w:instrText>
      </w:r>
      <w:r w:rsidRPr="00BD597C">
        <w:rPr>
          <w:rFonts w:ascii="Times New Roman" w:hAnsi="Times New Roman" w:cs="Times New Roman"/>
          <w:sz w:val="15"/>
        </w:rPr>
        <w:instrText>以上</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 xml:space="preserve">eq </w:instrText>
      </w:r>
      <w:r>
        <w:rPr>
          <w:rFonts w:ascii="Times New Roman" w:hAnsi="Times New Roman" w:cs="Times New Roman"/>
        </w:rPr>
        <w:instrText>\x(\a\al(</w:instrText>
      </w:r>
      <w:r w:rsidRPr="00BD597C">
        <w:rPr>
          <w:rFonts w:ascii="Times New Roman" w:hAnsi="Times New Roman" w:cs="Times New Roman"/>
        </w:rPr>
        <w:instrText>SiHCl</w:instrText>
      </w:r>
      <w:r w:rsidRPr="00BD597C">
        <w:rPr>
          <w:rFonts w:ascii="Times New Roman" w:hAnsi="Times New Roman" w:cs="Times New Roman" w:hint="eastAsia"/>
          <w:vertAlign w:val="subscript"/>
        </w:rPr>
        <w:instrText>3</w:instrText>
      </w:r>
      <w:r>
        <w:rPr>
          <w:rFonts w:ascii="Times New Roman" w:hAnsi="Times New Roman" w:cs="Times New Roman"/>
        </w:rPr>
        <w:instrText>,</w:instrText>
      </w:r>
      <w:r w:rsidRPr="00BD597C">
        <w:rPr>
          <w:rFonts w:ascii="Times New Roman" w:hAnsi="Times New Roman" w:cs="Times New Roman"/>
        </w:rPr>
        <w:instrText>（粗）</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精馏</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 xml:space="preserve">eq </w:instrText>
      </w:r>
      <w:r>
        <w:rPr>
          <w:rFonts w:ascii="Times New Roman" w:hAnsi="Times New Roman" w:cs="Times New Roman"/>
        </w:rPr>
        <w:instrText>\x(\a\al(</w:instrText>
      </w:r>
      <w:r w:rsidRPr="00BD597C">
        <w:rPr>
          <w:rFonts w:ascii="Times New Roman" w:hAnsi="Times New Roman" w:cs="Times New Roman"/>
        </w:rPr>
        <w:instrText>SiHCl</w:instrText>
      </w:r>
      <w:r w:rsidRPr="00BD597C">
        <w:rPr>
          <w:rFonts w:ascii="Times New Roman" w:hAnsi="Times New Roman" w:cs="Times New Roman" w:hint="eastAsia"/>
          <w:vertAlign w:val="subscript"/>
        </w:rPr>
        <w:instrText>3</w:instrText>
      </w:r>
      <w:r>
        <w:rPr>
          <w:rFonts w:ascii="Times New Roman" w:hAnsi="Times New Roman" w:cs="Times New Roman"/>
        </w:rPr>
        <w:instrText>,</w:instrText>
      </w:r>
      <w:r w:rsidRPr="00BD597C">
        <w:rPr>
          <w:rFonts w:ascii="Times New Roman" w:hAnsi="Times New Roman" w:cs="Times New Roman"/>
        </w:rPr>
        <w:instrText>（纯）</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H</w:instrText>
      </w:r>
      <w:r w:rsidRPr="00BD597C">
        <w:rPr>
          <w:rFonts w:ascii="Times New Roman" w:hAnsi="Times New Roman" w:cs="Times New Roman" w:hint="eastAsia"/>
          <w:sz w:val="15"/>
          <w:vertAlign w:val="subscript"/>
        </w:rPr>
        <w:instrText>2</w:instrText>
      </w:r>
      <w:r w:rsidRPr="00BD597C">
        <w:rPr>
          <w:rFonts w:ascii="Times New Roman" w:hAnsi="Times New Roman" w:cs="Times New Roman" w:hint="eastAsia"/>
          <w:sz w:val="15"/>
        </w:rPr>
        <w:instrText>),\s\do5(1</w:instrText>
      </w:r>
      <w:r>
        <w:rPr>
          <w:rFonts w:ascii="Times New Roman" w:hAnsi="Times New Roman" w:cs="Times New Roman" w:hint="eastAsia"/>
          <w:sz w:val="15"/>
        </w:rPr>
        <w:instrText xml:space="preserve"> </w:instrText>
      </w:r>
      <w:r w:rsidRPr="00BD597C">
        <w:rPr>
          <w:rFonts w:ascii="Times New Roman" w:hAnsi="Times New Roman" w:cs="Times New Roman" w:hint="eastAsia"/>
          <w:sz w:val="15"/>
        </w:rPr>
        <w:instrText>357</w:instrText>
      </w:r>
      <w:r>
        <w:rPr>
          <w:rFonts w:ascii="Times New Roman" w:hAnsi="Times New Roman" w:cs="Times New Roman" w:hint="eastAsia"/>
          <w:sz w:val="15"/>
        </w:rPr>
        <w:instrText xml:space="preserve"> </w:instrText>
      </w:r>
      <w:r w:rsidRPr="00BD597C">
        <w:rPr>
          <w:rFonts w:ascii="Times New Roman" w:hAnsi="Times New Roman" w:cs="Times New Roman" w:hint="eastAsia"/>
          <w:sz w:val="15"/>
        </w:rPr>
        <w:instrText>K</w:instrText>
      </w:r>
      <w:r w:rsidRPr="00BD597C">
        <w:rPr>
          <w:rFonts w:ascii="Times New Roman" w:hAnsi="Times New Roman" w:cs="Times New Roman" w:hint="eastAsia"/>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\x(</w:instrText>
      </w:r>
      <w:r w:rsidRPr="00BD597C">
        <w:rPr>
          <w:rFonts w:ascii="Times New Roman" w:hAnsi="Times New Roman" w:cs="Times New Roman"/>
        </w:rPr>
        <w:instrText>高纯硅</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p>
    <w:p w:rsidR="004423B7" w:rsidRPr="00A55C64" w:rsidP="00A55C64" w14:paraId="490CC46C" w14:textId="27265C6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55C64">
        <w:rPr>
          <w:rFonts w:ascii="Times New Roman" w:hAnsi="Times New Roman" w:cs="Times New Roman"/>
        </w:rPr>
        <w:t>(1)</w:t>
      </w:r>
      <w:r w:rsidRPr="00A55C64">
        <w:rPr>
          <w:rFonts w:ascii="Times New Roman" w:hAnsi="Times New Roman" w:cs="Times New Roman"/>
        </w:rPr>
        <w:t>写出由纯</w:t>
      </w:r>
      <w:r w:rsidRPr="00A55C64">
        <w:rPr>
          <w:rFonts w:ascii="Times New Roman" w:hAnsi="Times New Roman" w:cs="Times New Roman"/>
        </w:rPr>
        <w:t>SiHCl</w:t>
      </w:r>
      <w:r w:rsidRPr="00A55C64">
        <w:rPr>
          <w:rFonts w:ascii="Times New Roman" w:hAnsi="Times New Roman" w:cs="Times New Roman"/>
          <w:vertAlign w:val="subscript"/>
        </w:rPr>
        <w:t>3</w:t>
      </w:r>
      <w:r w:rsidRPr="00A55C64">
        <w:rPr>
          <w:rFonts w:ascii="Times New Roman" w:hAnsi="Times New Roman" w:cs="Times New Roman"/>
        </w:rPr>
        <w:t>制备高纯硅的化学反应方程式：</w:t>
      </w:r>
      <w:r w:rsidRPr="00A55C64">
        <w:rPr>
          <w:rFonts w:ascii="Times New Roman" w:hAnsi="Times New Roman" w:cs="Times New Roman"/>
        </w:rPr>
        <w:t>______________________________</w:t>
      </w:r>
      <w:r w:rsidRPr="00A55C64">
        <w:rPr>
          <w:rFonts w:ascii="Times New Roman" w:hAnsi="Times New Roman" w:cs="Times New Roman"/>
        </w:rPr>
        <w:t>。</w:t>
      </w:r>
    </w:p>
    <w:p w:rsidR="004423B7" w:rsidRPr="00BD597C" w:rsidP="00E34834" w14:paraId="5F194C76" w14:textId="25B0F613">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A55C64">
        <w:rPr>
          <w:rFonts w:ascii="Times New Roman" w:hAnsi="Times New Roman" w:cs="Times New Roman"/>
        </w:rPr>
        <w:t>(2)</w:t>
      </w:r>
      <w:r w:rsidRPr="00A55C64">
        <w:rPr>
          <w:rFonts w:ascii="Times New Roman" w:hAnsi="Times New Roman" w:cs="Times New Roman"/>
        </w:rPr>
        <w:t>整个制备过程必须严格控制无水无氧。</w:t>
      </w:r>
      <w:r w:rsidRPr="00A55C64">
        <w:rPr>
          <w:rFonts w:ascii="Times New Roman" w:hAnsi="Times New Roman" w:cs="Times New Roman"/>
        </w:rPr>
        <w:t>SiHCl</w:t>
      </w:r>
      <w:r w:rsidRPr="00A55C64">
        <w:rPr>
          <w:rFonts w:ascii="Times New Roman" w:hAnsi="Times New Roman" w:cs="Times New Roman"/>
          <w:vertAlign w:val="subscript"/>
        </w:rPr>
        <w:t>3</w:t>
      </w:r>
      <w:r w:rsidRPr="00A55C64">
        <w:rPr>
          <w:rFonts w:ascii="Times New Roman" w:hAnsi="Times New Roman" w:cs="Times New Roman"/>
        </w:rPr>
        <w:t>遇水剧烈反应生成</w:t>
      </w:r>
      <w:r w:rsidRPr="00A55C64">
        <w:rPr>
          <w:rFonts w:ascii="Times New Roman" w:hAnsi="Times New Roman" w:cs="Times New Roman"/>
        </w:rPr>
        <w:t>H</w:t>
      </w:r>
      <w:r w:rsidRPr="00A55C64">
        <w:rPr>
          <w:rFonts w:ascii="Times New Roman" w:hAnsi="Times New Roman" w:cs="Times New Roman"/>
          <w:vertAlign w:val="subscript"/>
        </w:rPr>
        <w:t>2</w:t>
      </w:r>
      <w:r w:rsidRPr="00A55C64">
        <w:rPr>
          <w:rFonts w:ascii="Times New Roman" w:hAnsi="Times New Roman" w:cs="Times New Roman"/>
        </w:rPr>
        <w:t>SiO</w:t>
      </w:r>
      <w:r w:rsidRPr="00A55C64">
        <w:rPr>
          <w:rFonts w:ascii="Times New Roman" w:hAnsi="Times New Roman" w:cs="Times New Roman"/>
          <w:vertAlign w:val="subscript"/>
        </w:rPr>
        <w:t>3</w:t>
      </w:r>
      <w:r w:rsidRPr="00A55C64">
        <w:rPr>
          <w:rFonts w:ascii="Times New Roman" w:hAnsi="Times New Roman" w:cs="Times New Roman"/>
        </w:rPr>
        <w:t>、</w:t>
      </w:r>
      <w:r w:rsidRPr="00A55C64">
        <w:rPr>
          <w:rFonts w:ascii="Times New Roman" w:hAnsi="Times New Roman" w:cs="Times New Roman"/>
        </w:rPr>
        <w:t>HCl</w:t>
      </w:r>
      <w:r w:rsidRPr="00A55C64">
        <w:rPr>
          <w:rFonts w:ascii="Times New Roman" w:hAnsi="Times New Roman" w:cs="Times New Roman"/>
        </w:rPr>
        <w:t>和另一种物质，写出化学反应方程式：</w:t>
      </w:r>
      <w:r w:rsidRPr="00A55C64">
        <w:rPr>
          <w:rFonts w:ascii="Times New Roman" w:hAnsi="Times New Roman" w:cs="Times New Roman"/>
        </w:rPr>
        <w:t xml:space="preserve"> _____________________________</w:t>
      </w:r>
      <w:r w:rsidRPr="00A55C64">
        <w:rPr>
          <w:rFonts w:ascii="Times New Roman" w:hAnsi="Times New Roman" w:cs="Times New Roman"/>
        </w:rPr>
        <w:t>；</w:t>
      </w:r>
      <w:r w:rsidRPr="00A55C64">
        <w:rPr>
          <w:rFonts w:ascii="Times New Roman" w:hAnsi="Times New Roman" w:cs="Times New Roman"/>
        </w:rPr>
        <w:t>H</w:t>
      </w:r>
      <w:r w:rsidRPr="00A55C64">
        <w:rPr>
          <w:rFonts w:ascii="Times New Roman" w:hAnsi="Times New Roman" w:cs="Times New Roman"/>
          <w:vertAlign w:val="subscript"/>
        </w:rPr>
        <w:t>2</w:t>
      </w:r>
      <w:r w:rsidRPr="00A55C64">
        <w:rPr>
          <w:rFonts w:ascii="Times New Roman" w:hAnsi="Times New Roman" w:cs="Times New Roman"/>
        </w:rPr>
        <w:t>还原</w:t>
      </w:r>
      <w:r w:rsidRPr="00A55C64">
        <w:rPr>
          <w:rFonts w:ascii="Times New Roman" w:hAnsi="Times New Roman" w:cs="Times New Roman"/>
        </w:rPr>
        <w:t>SiHCl</w:t>
      </w:r>
      <w:r w:rsidRPr="00A55C64">
        <w:rPr>
          <w:rFonts w:ascii="Times New Roman" w:hAnsi="Times New Roman" w:cs="Times New Roman"/>
          <w:vertAlign w:val="subscript"/>
        </w:rPr>
        <w:t>3</w:t>
      </w:r>
      <w:r w:rsidRPr="00A55C64">
        <w:rPr>
          <w:rFonts w:ascii="Times New Roman" w:hAnsi="Times New Roman" w:cs="Times New Roman"/>
        </w:rPr>
        <w:t>过程中若混有</w:t>
      </w:r>
      <w:r w:rsidRPr="00A55C64">
        <w:rPr>
          <w:rFonts w:ascii="Times New Roman" w:hAnsi="Times New Roman" w:cs="Times New Roman"/>
        </w:rPr>
        <w:t>O</w:t>
      </w:r>
      <w:r w:rsidRPr="00A55C64">
        <w:rPr>
          <w:rFonts w:ascii="Times New Roman" w:hAnsi="Times New Roman" w:cs="Times New Roman"/>
          <w:vertAlign w:val="subscript"/>
        </w:rPr>
        <w:t>2</w:t>
      </w:r>
      <w:r w:rsidRPr="00A55C64">
        <w:rPr>
          <w:rFonts w:ascii="Times New Roman" w:hAnsi="Times New Roman" w:cs="Times New Roman"/>
        </w:rPr>
        <w:t>，可能引起</w:t>
      </w:r>
      <w:r w:rsidRPr="00BD597C">
        <w:rPr>
          <w:rFonts w:ascii="Times New Roman" w:hAnsi="Times New Roman" w:cs="Times New Roman"/>
        </w:rPr>
        <w:t>的后果是</w:t>
      </w:r>
      <w:r w:rsidRPr="00BD597C">
        <w:rPr>
          <w:rFonts w:ascii="Times New Roman" w:hAnsi="Times New Roman" w:cs="Times New Roman"/>
        </w:rPr>
        <w:t>___________________</w:t>
      </w:r>
      <w:r w:rsidRPr="00BD597C">
        <w:rPr>
          <w:rFonts w:ascii="Times New Roman" w:hAnsi="Times New Roman" w:cs="Times New Roman"/>
        </w:rPr>
        <w:t>。</w:t>
      </w:r>
    </w:p>
    <w:p w:rsidR="004423B7" w:rsidRPr="00A55C64" w:rsidP="00A55C64" w14:paraId="7634C58A" w14:textId="48218E0D">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A55C64">
        <w:rPr>
          <w:rFonts w:ascii="Times New Roman" w:hAnsi="Times New Roman" w:cs="Times New Roman" w:hint="eastAsia"/>
          <w:b/>
          <w:bCs/>
        </w:rPr>
        <w:t>二、硅及其化合物的性质</w:t>
      </w:r>
    </w:p>
    <w:p w:rsidR="004423B7" w:rsidRPr="00BD597C" w:rsidP="00E34834" w14:paraId="6897289A" w14:textId="66DE0A5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rPr>
        <w:t>化学研究性学习小组在探究硅的制取方法时</w:t>
      </w:r>
      <w:r w:rsidRPr="00BD597C">
        <w:rPr>
          <w:rFonts w:ascii="Times New Roman" w:hAnsi="Times New Roman" w:cs="Times New Roman" w:hint="eastAsia"/>
        </w:rPr>
        <w:t>，</w:t>
      </w:r>
      <w:r w:rsidRPr="00BD597C">
        <w:rPr>
          <w:rFonts w:ascii="Times New Roman" w:hAnsi="Times New Roman" w:cs="Times New Roman"/>
        </w:rPr>
        <w:t>从资料查阅到下列信息：</w:t>
      </w:r>
    </w:p>
    <w:p w:rsidR="004423B7" w:rsidRPr="00BD597C" w:rsidP="00E34834" w14:paraId="09FD7EB4"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hAnsi="宋体" w:cs="Times New Roman" w:hint="eastAsia"/>
        </w:rPr>
        <w:t>Ⅰ</w:t>
      </w:r>
      <w:r w:rsidRPr="00BD597C">
        <w:rPr>
          <w:rFonts w:ascii="Times New Roman" w:hAnsi="Times New Roman" w:cs="Times New Roman" w:hint="eastAsia"/>
        </w:rPr>
        <w:t>.Mg</w:t>
      </w:r>
      <w:r w:rsidRPr="00BD597C">
        <w:rPr>
          <w:rFonts w:ascii="Times New Roman" w:hAnsi="Times New Roman" w:cs="Times New Roman"/>
        </w:rPr>
        <w:t>在高温条件下可与</w:t>
      </w:r>
      <w:r w:rsidRPr="00BD597C">
        <w:rPr>
          <w:rFonts w:ascii="Times New Roman" w:hAnsi="Times New Roman" w:cs="Times New Roman"/>
        </w:rPr>
        <w:t>SiO</w:t>
      </w:r>
      <w:r w:rsidRPr="00BD597C">
        <w:rPr>
          <w:rFonts w:ascii="Times New Roman" w:hAnsi="Times New Roman" w:cs="Times New Roman" w:hint="eastAsia"/>
          <w:vertAlign w:val="subscript"/>
        </w:rPr>
        <w:t>2</w:t>
      </w:r>
      <w:r w:rsidRPr="00BD597C">
        <w:rPr>
          <w:rFonts w:ascii="Times New Roman" w:hAnsi="Times New Roman" w:cs="Times New Roman"/>
        </w:rPr>
        <w:t>反应；</w:t>
      </w:r>
    </w:p>
    <w:p w:rsidR="004423B7" w:rsidRPr="00BD597C" w:rsidP="00E34834" w14:paraId="5CF2824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hAnsi="宋体" w:cs="Times New Roman" w:hint="eastAsia"/>
        </w:rPr>
        <w:t>Ⅱ</w:t>
      </w:r>
      <w:r w:rsidRPr="00BD597C">
        <w:rPr>
          <w:rFonts w:ascii="Times New Roman" w:hAnsi="Times New Roman" w:cs="Times New Roman" w:hint="eastAsia"/>
        </w:rPr>
        <w:t>.</w:t>
      </w:r>
      <w:r w:rsidRPr="00BD597C">
        <w:rPr>
          <w:rFonts w:ascii="Times New Roman" w:hAnsi="Times New Roman" w:cs="Times New Roman"/>
        </w:rPr>
        <w:t>金属硅化物与稀</w:t>
      </w:r>
      <w:r w:rsidRPr="00BD597C">
        <w:rPr>
          <w:rFonts w:ascii="Times New Roman" w:hAnsi="Times New Roman" w:cs="Times New Roman"/>
        </w:rPr>
        <w:t>H</w:t>
      </w:r>
      <w:r w:rsidRPr="00BD597C">
        <w:rPr>
          <w:rFonts w:ascii="Times New Roman" w:hAnsi="Times New Roman" w:cs="Times New Roman" w:hint="eastAsia"/>
          <w:vertAlign w:val="subscript"/>
        </w:rPr>
        <w:t>2</w:t>
      </w:r>
      <w:r w:rsidRPr="00BD597C">
        <w:rPr>
          <w:rFonts w:ascii="Times New Roman" w:hAnsi="Times New Roman" w:cs="Times New Roman" w:hint="eastAsia"/>
        </w:rPr>
        <w:t>SO</w:t>
      </w:r>
      <w:r w:rsidRPr="00BD597C">
        <w:rPr>
          <w:rFonts w:ascii="Times New Roman" w:hAnsi="Times New Roman" w:cs="Times New Roman" w:hint="eastAsia"/>
          <w:vertAlign w:val="subscript"/>
        </w:rPr>
        <w:t>4</w:t>
      </w:r>
      <w:r w:rsidRPr="00BD597C">
        <w:rPr>
          <w:rFonts w:ascii="Times New Roman" w:hAnsi="Times New Roman" w:cs="Times New Roman"/>
        </w:rPr>
        <w:t>反应生成硫酸盐和</w:t>
      </w:r>
      <w:r w:rsidRPr="00BD597C">
        <w:rPr>
          <w:rFonts w:ascii="Times New Roman" w:hAnsi="Times New Roman" w:cs="Times New Roman"/>
        </w:rPr>
        <w:t>SiH</w:t>
      </w:r>
      <w:r w:rsidRPr="00BD597C">
        <w:rPr>
          <w:rFonts w:ascii="Times New Roman" w:hAnsi="Times New Roman" w:cs="Times New Roman" w:hint="eastAsia"/>
          <w:vertAlign w:val="subscript"/>
        </w:rPr>
        <w:t>4</w:t>
      </w:r>
      <w:r w:rsidRPr="00BD597C">
        <w:rPr>
          <w:rFonts w:ascii="Times New Roman" w:hAnsi="Times New Roman" w:cs="Times New Roman"/>
        </w:rPr>
        <w:t>；</w:t>
      </w:r>
    </w:p>
    <w:p w:rsidR="004423B7" w:rsidRPr="00BD597C" w:rsidP="00E34834" w14:paraId="5E7DA5A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hAnsi="宋体" w:cs="Times New Roman" w:hint="eastAsia"/>
        </w:rPr>
        <w:t>Ⅲ</w:t>
      </w:r>
      <w:r w:rsidRPr="00BD597C">
        <w:rPr>
          <w:rFonts w:ascii="Times New Roman" w:hAnsi="Times New Roman" w:cs="Times New Roman" w:hint="eastAsia"/>
        </w:rPr>
        <w:t>.SiH</w:t>
      </w:r>
      <w:r w:rsidRPr="00BD597C">
        <w:rPr>
          <w:rFonts w:ascii="Times New Roman" w:hAnsi="Times New Roman" w:cs="Times New Roman" w:hint="eastAsia"/>
          <w:vertAlign w:val="subscript"/>
        </w:rPr>
        <w:t>4</w:t>
      </w:r>
      <w:r w:rsidRPr="00BD597C">
        <w:rPr>
          <w:rFonts w:ascii="Times New Roman" w:hAnsi="Times New Roman" w:cs="Times New Roman"/>
        </w:rPr>
        <w:t>在空气中自燃</w:t>
      </w:r>
      <w:r w:rsidRPr="00BD597C">
        <w:rPr>
          <w:rFonts w:ascii="Times New Roman" w:hAnsi="Times New Roman" w:cs="Times New Roman" w:hint="eastAsia"/>
        </w:rPr>
        <w:t>。</w:t>
      </w:r>
    </w:p>
    <w:p w:rsidR="004423B7" w:rsidRPr="00BD597C" w:rsidP="00E34834" w14:paraId="1549D8A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他们根据信息进行实验，当用足量稀</w:t>
      </w:r>
      <w:r w:rsidRPr="00BD597C">
        <w:rPr>
          <w:rFonts w:ascii="Times New Roman" w:hAnsi="Times New Roman" w:cs="Times New Roman"/>
        </w:rPr>
        <w:t>H</w:t>
      </w:r>
      <w:r w:rsidRPr="00BD597C">
        <w:rPr>
          <w:rFonts w:ascii="Times New Roman" w:hAnsi="Times New Roman" w:cs="Times New Roman" w:hint="eastAsia"/>
          <w:vertAlign w:val="subscript"/>
        </w:rPr>
        <w:t>2</w:t>
      </w:r>
      <w:r w:rsidRPr="00BD597C">
        <w:rPr>
          <w:rFonts w:ascii="Times New Roman" w:hAnsi="Times New Roman" w:cs="Times New Roman" w:hint="eastAsia"/>
        </w:rPr>
        <w:t>SO</w:t>
      </w:r>
      <w:r w:rsidRPr="00BD597C">
        <w:rPr>
          <w:rFonts w:ascii="Times New Roman" w:hAnsi="Times New Roman" w:cs="Times New Roman" w:hint="eastAsia"/>
          <w:vertAlign w:val="subscript"/>
        </w:rPr>
        <w:t>4</w:t>
      </w:r>
      <w:r w:rsidRPr="00BD597C">
        <w:rPr>
          <w:rFonts w:ascii="Times New Roman" w:hAnsi="Times New Roman" w:cs="Times New Roman"/>
        </w:rPr>
        <w:t>溶解第</w:t>
      </w:r>
      <w:r w:rsidRPr="00BD597C">
        <w:rPr>
          <w:rFonts w:hAnsi="宋体" w:cs="Times New Roman"/>
        </w:rPr>
        <w:t>Ⅰ</w:t>
      </w:r>
      <w:r w:rsidRPr="00BD597C">
        <w:rPr>
          <w:rFonts w:ascii="Times New Roman" w:hAnsi="Times New Roman" w:cs="Times New Roman"/>
        </w:rPr>
        <w:t>步实验获得的固体产物时</w:t>
      </w:r>
      <w:r w:rsidRPr="00BD597C">
        <w:rPr>
          <w:rFonts w:ascii="Times New Roman" w:hAnsi="Times New Roman" w:cs="Times New Roman" w:hint="eastAsia"/>
        </w:rPr>
        <w:t>，</w:t>
      </w:r>
      <w:r w:rsidRPr="00BD597C">
        <w:rPr>
          <w:rFonts w:ascii="Times New Roman" w:hAnsi="Times New Roman" w:cs="Times New Roman"/>
        </w:rPr>
        <w:t>发现有爆鸣声和火</w:t>
      </w:r>
      <w:r w:rsidRPr="00BD597C">
        <w:rPr>
          <w:rFonts w:ascii="Times New Roman" w:hAnsi="Times New Roman" w:cs="Times New Roman"/>
        </w:rPr>
        <w:t>花；然后过滤、洗涤、干燥；最后称量、计算</w:t>
      </w:r>
      <w:r w:rsidRPr="00BD597C">
        <w:rPr>
          <w:rFonts w:ascii="Times New Roman" w:hAnsi="Times New Roman" w:cs="Times New Roman" w:hint="eastAsia"/>
        </w:rPr>
        <w:t>，</w:t>
      </w:r>
      <w:r w:rsidRPr="00BD597C">
        <w:rPr>
          <w:rFonts w:ascii="Times New Roman" w:hAnsi="Times New Roman" w:cs="Times New Roman"/>
        </w:rPr>
        <w:t>测得其产率只有预期值的</w:t>
      </w:r>
      <w:r w:rsidRPr="00BD597C">
        <w:rPr>
          <w:rFonts w:ascii="Times New Roman" w:hAnsi="Times New Roman" w:cs="Times New Roman"/>
        </w:rPr>
        <w:t>63%</w:t>
      </w:r>
      <w:r w:rsidRPr="00BD597C">
        <w:rPr>
          <w:rFonts w:ascii="Times New Roman" w:hAnsi="Times New Roman" w:cs="Times New Roman"/>
        </w:rPr>
        <w:t>左右。</w:t>
      </w:r>
    </w:p>
    <w:p w:rsidR="004423B7" w:rsidRPr="00BD597C" w:rsidP="00A55C64" w14:paraId="7EA8B5F3" w14:textId="72581F82">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Pr>
          <w:rFonts w:hAnsi="宋体" w:cs="Times New Roman" w:hint="eastAsia"/>
        </w:rPr>
        <w:t>(1)</w:t>
      </w:r>
      <w:r w:rsidRPr="00BD597C">
        <w:rPr>
          <w:rFonts w:ascii="Times New Roman" w:hAnsi="Times New Roman" w:cs="Times New Roman"/>
        </w:rPr>
        <w:t>第</w:t>
      </w:r>
      <w:r w:rsidRPr="00BD597C">
        <w:rPr>
          <w:rFonts w:hAnsi="宋体" w:cs="Times New Roman"/>
        </w:rPr>
        <w:t>Ⅰ</w:t>
      </w:r>
      <w:r w:rsidRPr="00BD597C">
        <w:rPr>
          <w:rFonts w:ascii="Times New Roman" w:hAnsi="Times New Roman" w:cs="Times New Roman"/>
        </w:rPr>
        <w:t>步实验发生反应的化学方程式是</w:t>
      </w:r>
      <w:r w:rsidRPr="00BD597C">
        <w:rPr>
          <w:rFonts w:ascii="Times New Roman" w:hAnsi="Times New Roman" w:cs="Times New Roman"/>
        </w:rPr>
        <w:t>_______</w:t>
      </w:r>
      <w:r w:rsidRPr="00BD597C">
        <w:rPr>
          <w:rFonts w:ascii="Times New Roman" w:hAnsi="Times New Roman" w:cs="Times New Roman" w:hint="eastAsia"/>
        </w:rPr>
        <w:t>_________________________</w:t>
      </w:r>
      <w:r w:rsidRPr="00BD597C">
        <w:rPr>
          <w:rFonts w:ascii="Times New Roman" w:hAnsi="Times New Roman" w:cs="Times New Roman"/>
        </w:rPr>
        <w:t>。</w:t>
      </w:r>
    </w:p>
    <w:p w:rsidR="00A55C64" w:rsidRPr="00A55C64" w:rsidP="00A55C64" w14:paraId="29592B42" w14:textId="06FE8E38">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55C64">
        <w:rPr>
          <w:rFonts w:ascii="Times New Roman" w:hAnsi="Times New Roman" w:cs="Times New Roman"/>
        </w:rPr>
        <w:t>(2)</w:t>
      </w:r>
      <w:r w:rsidRPr="00A55C64" w:rsidR="004423B7">
        <w:rPr>
          <w:rFonts w:ascii="Times New Roman" w:hAnsi="Times New Roman" w:cs="Times New Roman"/>
        </w:rPr>
        <w:t>用稀</w:t>
      </w:r>
      <w:r w:rsidRPr="00A55C64" w:rsidR="004423B7">
        <w:rPr>
          <w:rFonts w:ascii="Times New Roman" w:hAnsi="Times New Roman" w:cs="Times New Roman"/>
        </w:rPr>
        <w:t>H</w:t>
      </w:r>
      <w:r w:rsidRPr="00A55C64" w:rsidR="004423B7">
        <w:rPr>
          <w:rFonts w:ascii="Times New Roman" w:hAnsi="Times New Roman" w:cs="Times New Roman"/>
          <w:vertAlign w:val="subscript"/>
        </w:rPr>
        <w:t>2</w:t>
      </w:r>
      <w:r w:rsidRPr="00A55C64" w:rsidR="004423B7">
        <w:rPr>
          <w:rFonts w:ascii="Times New Roman" w:hAnsi="Times New Roman" w:cs="Times New Roman"/>
        </w:rPr>
        <w:t>SO</w:t>
      </w:r>
      <w:r w:rsidRPr="00A55C64" w:rsidR="004423B7">
        <w:rPr>
          <w:rFonts w:ascii="Times New Roman" w:hAnsi="Times New Roman" w:cs="Times New Roman"/>
          <w:vertAlign w:val="subscript"/>
        </w:rPr>
        <w:t>4</w:t>
      </w:r>
      <w:r w:rsidRPr="00A55C64" w:rsidR="004423B7">
        <w:rPr>
          <w:rFonts w:ascii="Times New Roman" w:hAnsi="Times New Roman" w:cs="Times New Roman"/>
        </w:rPr>
        <w:t>溶解第</w:t>
      </w:r>
      <w:r w:rsidRPr="00A55C64" w:rsidR="004423B7">
        <w:rPr>
          <w:rFonts w:ascii="Times New Roman" w:hAnsi="Times New Roman" w:cs="Times New Roman"/>
        </w:rPr>
        <w:t>Ⅰ</w:t>
      </w:r>
      <w:r w:rsidRPr="00A55C64" w:rsidR="004423B7">
        <w:rPr>
          <w:rFonts w:ascii="Times New Roman" w:hAnsi="Times New Roman" w:cs="Times New Roman"/>
        </w:rPr>
        <w:t>步实验获得的固体产物时，产生爆鸣声和火花的原因是</w:t>
      </w:r>
      <w:r w:rsidRPr="00A55C64" w:rsidR="004423B7">
        <w:rPr>
          <w:rFonts w:ascii="Times New Roman" w:hAnsi="Times New Roman" w:cs="Times New Roman"/>
        </w:rPr>
        <w:t>___________________</w:t>
      </w:r>
    </w:p>
    <w:p w:rsidR="004423B7" w:rsidRPr="00A55C64" w:rsidP="00E34834" w14:paraId="5CDD3FBE" w14:textId="7DDF87A0">
      <w:pPr>
        <w:pStyle w:val="PlainText"/>
        <w:tabs>
          <w:tab w:val="left" w:pos="4111"/>
          <w:tab w:val="left" w:pos="4253"/>
        </w:tabs>
        <w:adjustRightInd w:val="0"/>
        <w:snapToGrid w:val="0"/>
        <w:spacing w:line="360" w:lineRule="auto"/>
        <w:contextualSpacing/>
        <w:rPr>
          <w:rFonts w:ascii="Times New Roman" w:hAnsi="Times New Roman" w:cs="Times New Roman"/>
        </w:rPr>
      </w:pPr>
      <w:r w:rsidRPr="00A55C64">
        <w:rPr>
          <w:rFonts w:ascii="Times New Roman" w:hAnsi="Times New Roman" w:cs="Times New Roman"/>
        </w:rPr>
        <w:t>________________________________________</w:t>
      </w:r>
      <w:r w:rsidRPr="00A55C64">
        <w:rPr>
          <w:rFonts w:ascii="Times New Roman" w:hAnsi="Times New Roman" w:cs="Times New Roman"/>
        </w:rPr>
        <w:t>。</w:t>
      </w:r>
    </w:p>
    <w:p w:rsidR="00BB069F" w:rsidRPr="004423B7" w:rsidP="00E34834" w14:paraId="5EFA3ADD" w14:textId="77777777">
      <w:pPr>
        <w:autoSpaceDE w:val="0"/>
        <w:autoSpaceDN w:val="0"/>
        <w:adjustRightInd w:val="0"/>
        <w:snapToGrid w:val="0"/>
        <w:spacing w:line="360" w:lineRule="auto"/>
        <w:ind w:firstLine="424" w:firstLineChars="202"/>
        <w:contextualSpacing/>
        <w:rPr>
          <w:rFonts w:ascii="Times New Roman" w:eastAsia="宋体" w:hAnsi="Times New Roman" w:cs="Times New Roman"/>
        </w:rPr>
      </w:pPr>
    </w:p>
    <w:p w:rsidR="00093C10" w:rsidRPr="00CC0811" w:rsidP="00E34834" w14:paraId="51DC1C0B" w14:textId="4127AAC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AC5880">
        <w:rPr>
          <w:rFonts w:ascii="Times New Roman" w:eastAsia="宋体" w:hAnsi="Times New Roman" w:cs="Times New Roman" w:hint="eastAsia"/>
          <w:highlight w:val="cyan"/>
          <w:lang w:bidi="ar"/>
        </w:rPr>
        <w:t>无机非金属材料</w:t>
      </w:r>
    </w:p>
    <w:p w:rsidR="00093C10" w:rsidRPr="00093C10" w:rsidP="00E34834"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4423B7" w:rsidRPr="00EC4AFF" w:rsidP="00EC4AFF" w14:paraId="306E35D9" w14:textId="5F7F5C4C">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EC4AFF">
        <w:rPr>
          <w:rFonts w:ascii="Times New Roman" w:hAnsi="Times New Roman" w:cs="Times New Roman"/>
          <w:b/>
          <w:bCs/>
        </w:rPr>
        <w:t>1</w:t>
      </w:r>
      <w:r w:rsidRPr="00EC4AFF">
        <w:rPr>
          <w:rFonts w:ascii="Times New Roman" w:hAnsi="Times New Roman" w:cs="Times New Roman"/>
          <w:b/>
          <w:bCs/>
        </w:rPr>
        <w:t>．</w:t>
      </w:r>
      <w:r w:rsidRPr="00EC4AFF">
        <w:rPr>
          <w:rFonts w:ascii="Times New Roman" w:hAnsi="Times New Roman" w:cs="Times New Roman"/>
          <w:b/>
          <w:bCs/>
        </w:rPr>
        <w:t>硅酸盐材料</w:t>
      </w:r>
    </w:p>
    <w:p w:rsidR="004423B7" w:rsidRPr="00EC4AFF" w:rsidP="00E34834" w14:paraId="0F148839" w14:textId="32A4E4C2">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sidRPr="00EC4AFF">
        <w:rPr>
          <w:rFonts w:ascii="Times New Roman" w:hAnsi="Times New Roman" w:cs="Times New Roman"/>
        </w:rPr>
        <w:t>陶瓷</w:t>
      </w:r>
    </w:p>
    <w:p w:rsidR="004423B7" w:rsidRPr="00EC4AFF" w:rsidP="00E34834" w14:paraId="21BAAF24" w14:textId="5176212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陶瓷以</w:t>
      </w:r>
      <w:r w:rsidR="006B7C41">
        <w:rPr>
          <w:rFonts w:ascii="Times New Roman" w:hAnsi="Times New Roman" w:cs="Times New Roman" w:hint="eastAsia"/>
        </w:rPr>
        <w:t>_______</w:t>
      </w:r>
      <w:r w:rsidRPr="00EC4AFF" w:rsidR="006B7C41">
        <w:rPr>
          <w:rFonts w:ascii="Times New Roman" w:hAnsi="Times New Roman" w:cs="Times New Roman"/>
        </w:rPr>
        <w:t xml:space="preserve"> </w:t>
      </w:r>
      <w:r w:rsidRPr="00EC4AFF">
        <w:rPr>
          <w:rFonts w:ascii="Times New Roman" w:hAnsi="Times New Roman" w:cs="Times New Roman"/>
        </w:rPr>
        <w:t>(</w:t>
      </w:r>
      <w:r w:rsidRPr="00EC4AFF">
        <w:rPr>
          <w:rFonts w:ascii="Times New Roman" w:hAnsi="Times New Roman" w:cs="Times New Roman"/>
        </w:rPr>
        <w:t>主要成分为含水的</w:t>
      </w:r>
      <w:r w:rsidR="006B7C41">
        <w:rPr>
          <w:rFonts w:ascii="Times New Roman" w:hAnsi="Times New Roman" w:cs="Times New Roman" w:hint="eastAsia"/>
        </w:rPr>
        <w:t>_______</w:t>
      </w:r>
      <w:r w:rsidR="006B7C41">
        <w:rPr>
          <w:rFonts w:ascii="Times New Roman" w:hAnsi="Times New Roman" w:cs="Times New Roman" w:hint="eastAsia"/>
        </w:rPr>
        <w:t>___</w:t>
      </w:r>
      <w:r w:rsidRPr="00EC4AFF">
        <w:rPr>
          <w:rFonts w:ascii="Times New Roman" w:hAnsi="Times New Roman" w:cs="Times New Roman"/>
        </w:rPr>
        <w:t>)</w:t>
      </w:r>
      <w:r w:rsidRPr="00EC4AFF">
        <w:rPr>
          <w:rFonts w:ascii="Times New Roman" w:hAnsi="Times New Roman" w:cs="Times New Roman"/>
        </w:rPr>
        <w:t>为主要原料，经</w:t>
      </w:r>
      <w:r w:rsidR="006B7C41">
        <w:rPr>
          <w:rFonts w:ascii="Times New Roman" w:hAnsi="Times New Roman" w:cs="Times New Roman" w:hint="eastAsia"/>
        </w:rPr>
        <w:t>_______</w:t>
      </w:r>
      <w:r w:rsidRPr="00EC4AFF">
        <w:rPr>
          <w:rFonts w:ascii="Times New Roman" w:hAnsi="Times New Roman" w:cs="Times New Roman"/>
        </w:rPr>
        <w:t>烧结而成的。</w:t>
      </w:r>
    </w:p>
    <w:p w:rsidR="004423B7" w:rsidRPr="00EC4AFF" w:rsidP="00E34834" w14:paraId="11DDAB4B" w14:textId="70CBCFF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(2)</w:t>
      </w:r>
      <w:r w:rsidRPr="00EC4AFF">
        <w:rPr>
          <w:rFonts w:ascii="Times New Roman" w:hAnsi="Times New Roman" w:cs="Times New Roman"/>
        </w:rPr>
        <w:t>玻璃</w:t>
      </w:r>
    </w:p>
    <w:p w:rsidR="00EC4AFF" w:rsidP="00E34834" w14:paraId="4A48971E" w14:textId="57713AFE">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①主要原料：</w:t>
      </w:r>
      <w:r w:rsidR="006B7C41">
        <w:rPr>
          <w:rFonts w:ascii="Times New Roman" w:hAnsi="Times New Roman" w:cs="Times New Roman" w:hint="eastAsia"/>
        </w:rPr>
        <w:t>_______</w:t>
      </w:r>
      <w:r w:rsidRPr="00EC4AFF">
        <w:rPr>
          <w:rFonts w:ascii="Times New Roman" w:hAnsi="Times New Roman" w:cs="Times New Roman"/>
        </w:rPr>
        <w:t>、</w:t>
      </w:r>
      <w:r w:rsidR="006B7C41">
        <w:rPr>
          <w:rFonts w:ascii="Times New Roman" w:hAnsi="Times New Roman" w:cs="Times New Roman" w:hint="eastAsia"/>
        </w:rPr>
        <w:t>_______</w:t>
      </w:r>
      <w:r w:rsidRPr="00EC4AFF">
        <w:rPr>
          <w:rFonts w:ascii="Times New Roman" w:hAnsi="Times New Roman" w:cs="Times New Roman"/>
        </w:rPr>
        <w:t>和</w:t>
      </w:r>
      <w:r w:rsidR="006B7C41">
        <w:rPr>
          <w:rFonts w:ascii="Times New Roman" w:hAnsi="Times New Roman" w:cs="Times New Roman" w:hint="eastAsia"/>
        </w:rPr>
        <w:t>_______</w:t>
      </w:r>
      <w:r w:rsidRPr="00EC4AFF">
        <w:rPr>
          <w:rFonts w:ascii="Times New Roman" w:hAnsi="Times New Roman" w:cs="Times New Roman" w:hint="eastAsia"/>
        </w:rPr>
        <w:t>。</w:t>
      </w:r>
    </w:p>
    <w:p w:rsidR="00EC4AFF" w:rsidP="00E34834" w14:paraId="6AB72153" w14:textId="7A28FDC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②生产过程：将原料</w:t>
      </w:r>
      <w:r w:rsidRPr="00EC4AFF">
        <w:rPr>
          <w:rFonts w:ascii="Times New Roman" w:hAnsi="Times New Roman" w:cs="Times New Roman"/>
        </w:rPr>
        <w:t>经混合、粉碎，在</w:t>
      </w:r>
      <w:r w:rsidR="006B7C41">
        <w:rPr>
          <w:rFonts w:ascii="Times New Roman" w:hAnsi="Times New Roman" w:cs="Times New Roman" w:hint="eastAsia"/>
        </w:rPr>
        <w:t>_____</w:t>
      </w:r>
      <w:r w:rsidR="006B7C41">
        <w:rPr>
          <w:rFonts w:ascii="Times New Roman" w:hAnsi="Times New Roman" w:cs="Times New Roman" w:hint="eastAsia"/>
        </w:rPr>
        <w:t>__</w:t>
      </w:r>
      <w:r w:rsidR="006B7C41">
        <w:rPr>
          <w:rFonts w:ascii="Times New Roman" w:hAnsi="Times New Roman" w:cs="Times New Roman" w:hint="eastAsia"/>
        </w:rPr>
        <w:t>_</w:t>
      </w:r>
      <w:r w:rsidRPr="00EC4AFF">
        <w:rPr>
          <w:rFonts w:ascii="Times New Roman" w:hAnsi="Times New Roman" w:cs="Times New Roman"/>
        </w:rPr>
        <w:t>中熔融，发生复杂的</w:t>
      </w:r>
      <w:r w:rsidR="006B7C41">
        <w:rPr>
          <w:rFonts w:ascii="Times New Roman" w:hAnsi="Times New Roman" w:cs="Times New Roman" w:hint="eastAsia"/>
        </w:rPr>
        <w:t>_____________________</w:t>
      </w:r>
      <w:r w:rsidRPr="00EC4AFF">
        <w:rPr>
          <w:rFonts w:ascii="Times New Roman" w:hAnsi="Times New Roman" w:cs="Times New Roman"/>
        </w:rPr>
        <w:t>而制得</w:t>
      </w:r>
      <w:r>
        <w:rPr>
          <w:rFonts w:ascii="Times New Roman" w:hAnsi="Times New Roman" w:cs="Times New Roman" w:hint="eastAsia"/>
        </w:rPr>
        <w:t>。</w:t>
      </w:r>
    </w:p>
    <w:p w:rsidR="00EC4AFF" w:rsidP="00E34834" w14:paraId="0799C57F" w14:textId="15D9D54E">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hint="eastAsia"/>
        </w:rPr>
      </w:pPr>
      <w:r>
        <w:rPr>
          <w:rFonts w:ascii="Times New Roman" w:hAnsi="Times New Roman" w:cs="Times New Roman" w:hint="eastAsia"/>
        </w:rPr>
        <w:t>③</w:t>
      </w:r>
      <w:r w:rsidRPr="00EC4AFF" w:rsidR="004423B7">
        <w:rPr>
          <w:rFonts w:ascii="Times New Roman" w:hAnsi="Times New Roman" w:cs="Times New Roman"/>
        </w:rPr>
        <w:t>普通玻璃的主要成分为</w:t>
      </w:r>
      <w:r w:rsidR="006B7C41">
        <w:rPr>
          <w:rFonts w:ascii="Times New Roman" w:hAnsi="Times New Roman" w:cs="Times New Roman" w:hint="eastAsia"/>
        </w:rPr>
        <w:t>____________________________</w:t>
      </w:r>
      <w:r>
        <w:rPr>
          <w:rFonts w:ascii="Times New Roman" w:hAnsi="Times New Roman" w:cs="Times New Roman" w:hint="eastAsia"/>
        </w:rPr>
        <w:t>。</w:t>
      </w:r>
    </w:p>
    <w:p w:rsidR="004423B7" w:rsidRPr="00EC4AFF" w:rsidP="00E34834" w14:paraId="000128B7" w14:textId="59F0148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④用途：</w:t>
      </w:r>
      <w:r w:rsidRPr="00EC4AFF">
        <w:rPr>
          <w:rFonts w:ascii="Times New Roman" w:hAnsi="Times New Roman" w:cs="Times New Roman"/>
        </w:rPr>
        <w:t>生产建筑材料、光学仪器和各种器皿，还可制造</w:t>
      </w:r>
      <w:r w:rsidR="006B7C41">
        <w:rPr>
          <w:rFonts w:ascii="Times New Roman" w:hAnsi="Times New Roman" w:cs="Times New Roman" w:hint="eastAsia"/>
        </w:rPr>
        <w:t>_______</w:t>
      </w:r>
      <w:r w:rsidR="006B7C41">
        <w:rPr>
          <w:rFonts w:ascii="Times New Roman" w:hAnsi="Times New Roman" w:cs="Times New Roman" w:hint="eastAsia"/>
        </w:rPr>
        <w:t>___</w:t>
      </w:r>
      <w:r w:rsidRPr="00EC4AFF">
        <w:rPr>
          <w:rFonts w:ascii="Times New Roman" w:hAnsi="Times New Roman" w:cs="Times New Roman"/>
        </w:rPr>
        <w:t>，用于高强度</w:t>
      </w:r>
      <w:r w:rsidR="006B7C41">
        <w:rPr>
          <w:rFonts w:ascii="Times New Roman" w:hAnsi="Times New Roman" w:cs="Times New Roman" w:hint="eastAsia"/>
        </w:rPr>
        <w:t>_______</w:t>
      </w:r>
      <w:r w:rsidR="006B7C41">
        <w:rPr>
          <w:rFonts w:ascii="Times New Roman" w:hAnsi="Times New Roman" w:cs="Times New Roman" w:hint="eastAsia"/>
        </w:rPr>
        <w:t>__</w:t>
      </w:r>
      <w:r w:rsidRPr="00EC4AFF">
        <w:rPr>
          <w:rFonts w:ascii="Times New Roman" w:hAnsi="Times New Roman" w:cs="Times New Roman"/>
        </w:rPr>
        <w:t>等。</w:t>
      </w:r>
    </w:p>
    <w:p w:rsidR="004423B7" w:rsidRPr="00EC4AFF" w:rsidP="00E34834" w14:paraId="4783A2C0" w14:textId="4FDD996E">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EC4AFF">
        <w:rPr>
          <w:rFonts w:ascii="Times New Roman" w:hAnsi="Times New Roman" w:cs="Times New Roman"/>
        </w:rPr>
        <w:t>水泥</w:t>
      </w:r>
    </w:p>
    <w:p w:rsidR="00EC4AFF" w:rsidP="00E34834" w14:paraId="727F4D56" w14:textId="3420A87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①主要原料：</w:t>
      </w:r>
      <w:r w:rsidR="006B7C41">
        <w:rPr>
          <w:rFonts w:ascii="Times New Roman" w:hAnsi="Times New Roman" w:cs="Times New Roman" w:hint="eastAsia"/>
        </w:rPr>
        <w:t>______________</w:t>
      </w:r>
      <w:r>
        <w:rPr>
          <w:rFonts w:ascii="Times New Roman" w:hAnsi="Times New Roman" w:cs="Times New Roman" w:hint="eastAsia"/>
        </w:rPr>
        <w:t>。</w:t>
      </w:r>
    </w:p>
    <w:p w:rsidR="00EC4AFF" w:rsidP="00E34834" w14:paraId="22F15B7E" w14:textId="5344373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②生产过程：将原料</w:t>
      </w:r>
      <w:r w:rsidRPr="00EC4AFF">
        <w:rPr>
          <w:rFonts w:ascii="Times New Roman" w:hAnsi="Times New Roman" w:cs="Times New Roman"/>
        </w:rPr>
        <w:t>与其他辅料经混合、研磨后在</w:t>
      </w:r>
      <w:r w:rsidR="006B7C41">
        <w:rPr>
          <w:rFonts w:ascii="Times New Roman" w:hAnsi="Times New Roman" w:cs="Times New Roman" w:hint="eastAsia"/>
        </w:rPr>
        <w:t>______________</w:t>
      </w:r>
      <w:r w:rsidRPr="00EC4AFF">
        <w:rPr>
          <w:rFonts w:ascii="Times New Roman" w:hAnsi="Times New Roman" w:cs="Times New Roman"/>
        </w:rPr>
        <w:t>中煅烧，发生复杂的物理变化和化学变化，加入适量</w:t>
      </w:r>
      <w:r w:rsidR="006B7C41">
        <w:rPr>
          <w:rFonts w:ascii="Times New Roman" w:hAnsi="Times New Roman" w:cs="Times New Roman" w:hint="eastAsia"/>
        </w:rPr>
        <w:t>_______</w:t>
      </w:r>
      <w:r w:rsidRPr="00EC4AFF">
        <w:rPr>
          <w:rFonts w:ascii="Times New Roman" w:hAnsi="Times New Roman" w:cs="Times New Roman"/>
        </w:rPr>
        <w:t>调节水泥硬化速率，再研成细粉得到普通水泥。</w:t>
      </w:r>
    </w:p>
    <w:p w:rsidR="004423B7" w:rsidRPr="00EC4AFF" w:rsidP="00EC4AFF" w14:paraId="20076CAB" w14:textId="6410391A">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③应用：</w:t>
      </w:r>
      <w:r w:rsidRPr="00EC4AFF">
        <w:rPr>
          <w:rFonts w:ascii="Times New Roman" w:hAnsi="Times New Roman" w:cs="Times New Roman"/>
        </w:rPr>
        <w:t>混凝土是水泥、</w:t>
      </w:r>
      <w:r w:rsidR="006B7C41">
        <w:rPr>
          <w:rFonts w:ascii="Times New Roman" w:hAnsi="Times New Roman" w:cs="Times New Roman" w:hint="eastAsia"/>
        </w:rPr>
        <w:t>_______</w:t>
      </w:r>
      <w:r w:rsidRPr="00EC4AFF">
        <w:rPr>
          <w:rFonts w:ascii="Times New Roman" w:hAnsi="Times New Roman" w:cs="Times New Roman"/>
        </w:rPr>
        <w:t>和</w:t>
      </w:r>
      <w:r w:rsidR="006B7C41">
        <w:rPr>
          <w:rFonts w:ascii="Times New Roman" w:hAnsi="Times New Roman" w:cs="Times New Roman" w:hint="eastAsia"/>
        </w:rPr>
        <w:t>_______</w:t>
      </w:r>
      <w:r w:rsidRPr="00EC4AFF">
        <w:rPr>
          <w:rFonts w:ascii="Times New Roman" w:hAnsi="Times New Roman" w:cs="Times New Roman"/>
        </w:rPr>
        <w:t>等与水混合得到的。</w:t>
      </w:r>
    </w:p>
    <w:p w:rsidR="004423B7" w:rsidRPr="00EC4AFF" w:rsidP="00EC4AFF" w14:paraId="57E09BA9" w14:textId="39936516">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EC4AFF" w:rsidR="00EC4AFF">
        <w:rPr>
          <w:rFonts w:ascii="Times New Roman" w:hAnsi="Times New Roman" w:cs="Times New Roman"/>
          <w:b/>
          <w:bCs/>
        </w:rPr>
        <w:t>．</w:t>
      </w:r>
      <w:r w:rsidRPr="00EC4AFF">
        <w:rPr>
          <w:rFonts w:ascii="Times New Roman" w:hAnsi="Times New Roman" w:cs="Times New Roman"/>
          <w:b/>
          <w:bCs/>
        </w:rPr>
        <w:t>新型无机非金属材料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5"/>
        <w:gridCol w:w="2010"/>
        <w:gridCol w:w="1533"/>
        <w:gridCol w:w="3261"/>
      </w:tblGrid>
      <w:tr w14:paraId="587F015A" w14:textId="77777777" w:rsidTr="0066100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05" w:type="dxa"/>
            <w:shd w:val="clear" w:color="auto" w:fill="auto"/>
            <w:vAlign w:val="center"/>
          </w:tcPr>
          <w:p w:rsidR="00EC4AFF" w:rsidRPr="00747654" w:rsidP="00661000" w14:paraId="30BC6EEE"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材料类型</w:t>
            </w:r>
          </w:p>
        </w:tc>
        <w:tc>
          <w:tcPr>
            <w:tcW w:w="2010" w:type="dxa"/>
            <w:shd w:val="clear" w:color="auto" w:fill="auto"/>
            <w:vAlign w:val="center"/>
          </w:tcPr>
          <w:p w:rsidR="00EC4AFF" w:rsidRPr="00747654" w:rsidP="00661000" w14:paraId="47F86086"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主要特性</w:t>
            </w:r>
          </w:p>
        </w:tc>
        <w:tc>
          <w:tcPr>
            <w:tcW w:w="1533" w:type="dxa"/>
            <w:shd w:val="clear" w:color="auto" w:fill="auto"/>
            <w:vAlign w:val="center"/>
          </w:tcPr>
          <w:p w:rsidR="00EC4AFF" w:rsidRPr="00747654" w:rsidP="00661000" w14:paraId="1E9BDA23"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示例</w:t>
            </w:r>
          </w:p>
        </w:tc>
        <w:tc>
          <w:tcPr>
            <w:tcW w:w="3261" w:type="dxa"/>
            <w:shd w:val="clear" w:color="auto" w:fill="auto"/>
            <w:vAlign w:val="center"/>
          </w:tcPr>
          <w:p w:rsidR="00EC4AFF" w:rsidRPr="00747654" w:rsidP="00661000" w14:paraId="5C0C21F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用途</w:t>
            </w:r>
          </w:p>
        </w:tc>
      </w:tr>
      <w:tr w14:paraId="7370DC65"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1B63BBA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高温结构陶瓷</w:t>
            </w:r>
          </w:p>
        </w:tc>
        <w:tc>
          <w:tcPr>
            <w:tcW w:w="2010" w:type="dxa"/>
            <w:shd w:val="clear" w:color="auto" w:fill="auto"/>
            <w:vAlign w:val="center"/>
          </w:tcPr>
          <w:p w:rsidR="00EC4AFF" w:rsidRPr="00747654" w:rsidP="00661000" w14:paraId="5C21D279"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能承受高温，强度高</w:t>
            </w:r>
          </w:p>
        </w:tc>
        <w:tc>
          <w:tcPr>
            <w:tcW w:w="1533" w:type="dxa"/>
            <w:shd w:val="clear" w:color="auto" w:fill="auto"/>
            <w:vAlign w:val="center"/>
          </w:tcPr>
          <w:p w:rsidR="00EC4AFF" w:rsidRPr="00747654" w:rsidP="00661000" w14:paraId="189454A2"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氮化硅陶瓷</w:t>
            </w:r>
          </w:p>
        </w:tc>
        <w:tc>
          <w:tcPr>
            <w:tcW w:w="3261" w:type="dxa"/>
            <w:shd w:val="clear" w:color="auto" w:fill="auto"/>
            <w:vAlign w:val="center"/>
          </w:tcPr>
          <w:p w:rsidR="00EC4AFF" w:rsidRPr="00747654" w:rsidP="00661000" w14:paraId="0D7F9B2E"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汽轮机叶片、轴承、永久性模具等</w:t>
            </w:r>
          </w:p>
        </w:tc>
      </w:tr>
      <w:tr w14:paraId="465C3A52"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4BC400BB"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半导体陶瓷</w:t>
            </w:r>
          </w:p>
        </w:tc>
        <w:tc>
          <w:tcPr>
            <w:tcW w:w="2010" w:type="dxa"/>
            <w:shd w:val="clear" w:color="auto" w:fill="auto"/>
            <w:vAlign w:val="center"/>
          </w:tcPr>
          <w:p w:rsidR="00EC4AFF" w:rsidRPr="00747654" w:rsidP="00661000" w14:paraId="395CF175"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具有电学特性</w:t>
            </w:r>
          </w:p>
        </w:tc>
        <w:tc>
          <w:tcPr>
            <w:tcW w:w="1533" w:type="dxa"/>
            <w:shd w:val="clear" w:color="auto" w:fill="auto"/>
            <w:vAlign w:val="center"/>
          </w:tcPr>
          <w:p w:rsidR="00EC4AFF" w:rsidRPr="00747654" w:rsidP="00661000" w14:paraId="3DA7E215"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二氧化锡陶瓷</w:t>
            </w:r>
          </w:p>
        </w:tc>
        <w:tc>
          <w:tcPr>
            <w:tcW w:w="3261" w:type="dxa"/>
            <w:shd w:val="clear" w:color="auto" w:fill="auto"/>
            <w:vAlign w:val="center"/>
          </w:tcPr>
          <w:p w:rsidR="00EC4AFF" w:rsidRPr="00747654" w:rsidP="00661000" w14:paraId="6C990B87"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集成电路中的半导体</w:t>
            </w:r>
          </w:p>
        </w:tc>
      </w:tr>
      <w:tr w14:paraId="19BC683D"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5B36346E"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光学材料</w:t>
            </w:r>
          </w:p>
        </w:tc>
        <w:tc>
          <w:tcPr>
            <w:tcW w:w="2010" w:type="dxa"/>
            <w:shd w:val="clear" w:color="auto" w:fill="auto"/>
            <w:vAlign w:val="center"/>
          </w:tcPr>
          <w:p w:rsidR="00EC4AFF" w:rsidRPr="00747654" w:rsidP="00661000" w14:paraId="4986353B"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具有光学特性</w:t>
            </w:r>
          </w:p>
        </w:tc>
        <w:tc>
          <w:tcPr>
            <w:tcW w:w="1533" w:type="dxa"/>
            <w:shd w:val="clear" w:color="auto" w:fill="auto"/>
            <w:vAlign w:val="center"/>
          </w:tcPr>
          <w:p w:rsidR="00EC4AFF" w:rsidRPr="00747654" w:rsidP="00661000" w14:paraId="3CB4E709"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光导纤维</w:t>
            </w:r>
          </w:p>
        </w:tc>
        <w:tc>
          <w:tcPr>
            <w:tcW w:w="3261" w:type="dxa"/>
            <w:shd w:val="clear" w:color="auto" w:fill="auto"/>
            <w:vAlign w:val="center"/>
          </w:tcPr>
          <w:p w:rsidR="00EC4AFF" w:rsidRPr="00747654" w:rsidP="00661000" w14:paraId="03100C8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光缆通讯、医疗、照明等</w:t>
            </w:r>
          </w:p>
        </w:tc>
      </w:tr>
      <w:tr w14:paraId="7DE08314"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6BF7A88D"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生物陶瓷</w:t>
            </w:r>
          </w:p>
        </w:tc>
        <w:tc>
          <w:tcPr>
            <w:tcW w:w="2010" w:type="dxa"/>
            <w:shd w:val="clear" w:color="auto" w:fill="auto"/>
            <w:vAlign w:val="center"/>
          </w:tcPr>
          <w:p w:rsidR="00EC4AFF" w:rsidRPr="00747654" w:rsidP="00661000" w14:paraId="170A298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具有生物功能</w:t>
            </w:r>
          </w:p>
        </w:tc>
        <w:tc>
          <w:tcPr>
            <w:tcW w:w="1533" w:type="dxa"/>
            <w:shd w:val="clear" w:color="auto" w:fill="auto"/>
            <w:vAlign w:val="center"/>
          </w:tcPr>
          <w:p w:rsidR="00EC4AFF" w:rsidRPr="00747654" w:rsidP="00661000" w14:paraId="7BE6EC23"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氧化铝陶瓷</w:t>
            </w:r>
          </w:p>
        </w:tc>
        <w:tc>
          <w:tcPr>
            <w:tcW w:w="3261" w:type="dxa"/>
            <w:shd w:val="clear" w:color="auto" w:fill="auto"/>
            <w:vAlign w:val="center"/>
          </w:tcPr>
          <w:p w:rsidR="00EC4AFF" w:rsidRPr="00747654" w:rsidP="00661000" w14:paraId="64FDF658"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人造骨骼、人造关节、接骨螺钉</w:t>
            </w:r>
          </w:p>
        </w:tc>
      </w:tr>
    </w:tbl>
    <w:p w:rsidR="004423B7" w:rsidRPr="00EC4AFF" w:rsidP="00EC4AFF" w14:paraId="08DA5265" w14:textId="22A8EEB5">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EC4AFF">
        <w:rPr>
          <w:rFonts w:ascii="Times New Roman" w:hAnsi="Times New Roman" w:cs="Times New Roman" w:hint="eastAsia"/>
          <w:b/>
          <w:bCs/>
        </w:rPr>
        <w:t>3</w:t>
      </w:r>
      <w:r w:rsidRPr="00EC4AFF">
        <w:rPr>
          <w:rFonts w:ascii="Times New Roman" w:hAnsi="Times New Roman" w:cs="Times New Roman"/>
          <w:b/>
          <w:bCs/>
        </w:rPr>
        <w:t>．</w:t>
      </w:r>
      <w:r w:rsidRPr="00EC4AFF">
        <w:rPr>
          <w:rFonts w:ascii="Times New Roman" w:hAnsi="Times New Roman" w:cs="Times New Roman"/>
          <w:b/>
          <w:bCs/>
        </w:rPr>
        <w:t>碳纳米材料</w:t>
      </w:r>
    </w:p>
    <w:p w:rsidR="004423B7" w:rsidRPr="00EC4AFF" w:rsidP="00E34834" w14:paraId="3A97AD0E"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碳纳米材料是一类新型的无机非金属材料</w:t>
      </w:r>
    </w:p>
    <w:p w:rsidR="004423B7" w:rsidRPr="00EC4AFF" w:rsidP="00E34834" w14:paraId="67D6CD0C"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(1)</w:t>
      </w:r>
      <w:r w:rsidRPr="00EC4AFF">
        <w:rPr>
          <w:rFonts w:ascii="Times New Roman" w:hAnsi="Times New Roman" w:cs="Times New Roman"/>
        </w:rPr>
        <w:t>类型：富勒烯、碳纳米管、石墨烯等。</w:t>
      </w:r>
      <w:r w:rsidRPr="00EC4AFF">
        <w:rPr>
          <w:rFonts w:ascii="Times New Roman" w:hAnsi="Times New Roman" w:cs="Times New Roman"/>
        </w:rPr>
        <w:t xml:space="preserve"> </w:t>
      </w:r>
    </w:p>
    <w:p w:rsidR="004423B7" w:rsidP="00E34834" w14:paraId="368532D5" w14:textId="7B65712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(2)</w:t>
      </w:r>
      <w:r w:rsidRPr="00EC4AFF">
        <w:rPr>
          <w:rFonts w:ascii="Times New Roman" w:hAnsi="Times New Roman" w:cs="Times New Roman"/>
        </w:rPr>
        <w:t>用途：在能源、信息、医药等领域有广阔的应用前景。</w:t>
      </w:r>
    </w:p>
    <w:p w:rsidR="006B7C41" w:rsidP="00E34834" w14:paraId="1F94B4D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p>
    <w:p w:rsidR="006B7C41" w:rsidRPr="00EC4AFF" w:rsidP="00E34834" w14:paraId="2B4BCB0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6"/>
        <w:gridCol w:w="3794"/>
        <w:gridCol w:w="3376"/>
      </w:tblGrid>
      <w:tr w14:paraId="430CB703" w14:textId="77777777" w:rsidTr="00FC5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46" w:type="dxa"/>
            <w:shd w:val="clear" w:color="auto" w:fill="auto"/>
            <w:vAlign w:val="center"/>
          </w:tcPr>
          <w:p w:rsidR="004423B7" w:rsidRPr="00EC4AFF" w:rsidP="00E34834" w14:paraId="2EFBD751"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材料类型</w:t>
            </w:r>
          </w:p>
        </w:tc>
        <w:tc>
          <w:tcPr>
            <w:tcW w:w="3794" w:type="dxa"/>
            <w:shd w:val="clear" w:color="auto" w:fill="auto"/>
            <w:vAlign w:val="center"/>
          </w:tcPr>
          <w:p w:rsidR="004423B7" w:rsidRPr="00EC4AFF" w:rsidP="00E34834" w14:paraId="0E801246"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性能</w:t>
            </w:r>
          </w:p>
        </w:tc>
        <w:tc>
          <w:tcPr>
            <w:tcW w:w="3376" w:type="dxa"/>
            <w:shd w:val="clear" w:color="auto" w:fill="auto"/>
            <w:vAlign w:val="center"/>
          </w:tcPr>
          <w:p w:rsidR="004423B7" w:rsidRPr="00EC4AFF" w:rsidP="00E34834" w14:paraId="6249C4B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用途</w:t>
            </w:r>
          </w:p>
        </w:tc>
      </w:tr>
      <w:tr w14:paraId="7EE49AAD" w14:textId="77777777" w:rsidTr="00FC553B">
        <w:tblPrEx>
          <w:tblW w:w="0" w:type="auto"/>
          <w:jc w:val="center"/>
          <w:tblLayout w:type="fixed"/>
          <w:tblLook w:val="0000"/>
        </w:tblPrEx>
        <w:trPr>
          <w:jc w:val="center"/>
        </w:trPr>
        <w:tc>
          <w:tcPr>
            <w:tcW w:w="1446" w:type="dxa"/>
            <w:shd w:val="clear" w:color="auto" w:fill="auto"/>
            <w:vAlign w:val="center"/>
          </w:tcPr>
          <w:p w:rsidR="004423B7" w:rsidRPr="00EC4AFF" w:rsidP="00E34834" w14:paraId="59D5C4B5"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碳纳米管</w:t>
            </w:r>
          </w:p>
        </w:tc>
        <w:tc>
          <w:tcPr>
            <w:tcW w:w="3794" w:type="dxa"/>
            <w:shd w:val="clear" w:color="auto" w:fill="auto"/>
            <w:vAlign w:val="center"/>
          </w:tcPr>
          <w:p w:rsidR="004423B7" w:rsidRPr="00EC4AFF" w:rsidP="00E34834" w14:paraId="78E82CB1"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比表面积大，高强度，优良的电学性能</w:t>
            </w:r>
          </w:p>
        </w:tc>
        <w:tc>
          <w:tcPr>
            <w:tcW w:w="3376" w:type="dxa"/>
            <w:shd w:val="clear" w:color="auto" w:fill="auto"/>
            <w:vAlign w:val="center"/>
          </w:tcPr>
          <w:p w:rsidR="004423B7" w:rsidRPr="00EC4AFF" w:rsidP="00E34834" w14:paraId="7E077370"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生产复合材料、电池和传感器等</w:t>
            </w:r>
          </w:p>
        </w:tc>
      </w:tr>
      <w:tr w14:paraId="295E6312" w14:textId="77777777" w:rsidTr="00FC553B">
        <w:tblPrEx>
          <w:tblW w:w="0" w:type="auto"/>
          <w:jc w:val="center"/>
          <w:tblLayout w:type="fixed"/>
          <w:tblLook w:val="0000"/>
        </w:tblPrEx>
        <w:trPr>
          <w:jc w:val="center"/>
        </w:trPr>
        <w:tc>
          <w:tcPr>
            <w:tcW w:w="1446" w:type="dxa"/>
            <w:shd w:val="clear" w:color="auto" w:fill="auto"/>
            <w:vAlign w:val="center"/>
          </w:tcPr>
          <w:p w:rsidR="004423B7" w:rsidRPr="00EC4AFF" w:rsidP="00E34834" w14:paraId="230EDCF4"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石墨烯</w:t>
            </w:r>
          </w:p>
        </w:tc>
        <w:tc>
          <w:tcPr>
            <w:tcW w:w="3794" w:type="dxa"/>
            <w:shd w:val="clear" w:color="auto" w:fill="auto"/>
            <w:vAlign w:val="center"/>
          </w:tcPr>
          <w:p w:rsidR="004423B7" w:rsidRPr="00EC4AFF" w:rsidP="00E34834" w14:paraId="0C3F4B1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电阻率低，热导率高，具有很高的强度</w:t>
            </w:r>
          </w:p>
        </w:tc>
        <w:tc>
          <w:tcPr>
            <w:tcW w:w="3376" w:type="dxa"/>
            <w:shd w:val="clear" w:color="auto" w:fill="auto"/>
            <w:vAlign w:val="center"/>
          </w:tcPr>
          <w:p w:rsidR="004423B7" w:rsidRPr="00EC4AFF" w:rsidP="00E34834" w14:paraId="7330920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用于光电器件、超级电容器、电池和复合材料等</w:t>
            </w:r>
          </w:p>
        </w:tc>
      </w:tr>
    </w:tbl>
    <w:p w:rsidR="001A6052" w:rsidRPr="00EC4AFF" w:rsidP="00E34834" w14:paraId="6E618763" w14:textId="77777777">
      <w:pPr>
        <w:adjustRightInd w:val="0"/>
        <w:snapToGrid w:val="0"/>
        <w:spacing w:line="360" w:lineRule="auto"/>
        <w:contextualSpacing/>
        <w:jc w:val="left"/>
        <w:rPr>
          <w:rFonts w:ascii="Times New Roman" w:eastAsia="宋体" w:hAnsi="Times New Roman" w:cs="Times New Roman"/>
          <w:szCs w:val="21"/>
        </w:rPr>
      </w:pPr>
    </w:p>
    <w:p w:rsidR="00093C10" w:rsidRPr="00EC4AFF" w:rsidP="00E34834" w14:paraId="1A50FF0F" w14:textId="5D9669B1">
      <w:pPr>
        <w:adjustRightInd w:val="0"/>
        <w:snapToGrid w:val="0"/>
        <w:spacing w:line="360" w:lineRule="auto"/>
        <w:contextualSpacing/>
        <w:jc w:val="left"/>
        <w:rPr>
          <w:rFonts w:ascii="Times New Roman" w:eastAsia="宋体" w:hAnsi="Times New Roman" w:cs="Times New Roman"/>
          <w:szCs w:val="21"/>
        </w:rPr>
      </w:pPr>
      <w:r w:rsidRPr="00EC4AFF">
        <w:rPr>
          <w:rFonts w:ascii="Times New Roman" w:eastAsia="宋体" w:hAnsi="Times New Roman" w:cs="Times New Roman"/>
          <w:noProof/>
          <w:szCs w:val="21"/>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4423B7" w:rsidRPr="00FC553B" w:rsidP="00FC553B" w14:paraId="0EC52F1E" w14:textId="14211F0F">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(1)</w:t>
      </w:r>
      <w:r w:rsidRPr="00FC553B">
        <w:rPr>
          <w:rFonts w:ascii="Times New Roman" w:eastAsia="楷体" w:hAnsi="Times New Roman" w:cs="Times New Roman"/>
        </w:rPr>
        <w:t>晶体硅的导电性介于导体和绝缘体之间，常用于制造光导纤维</w:t>
      </w:r>
      <w:r w:rsidRPr="00FC553B">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FC553B">
        <w:rPr>
          <w:rFonts w:ascii="Times New Roman" w:eastAsia="楷体" w:hAnsi="Times New Roman" w:cs="Times New Roman"/>
        </w:rPr>
        <w:t>)</w:t>
      </w:r>
    </w:p>
    <w:p w:rsidR="004423B7" w:rsidRPr="00FC553B" w:rsidP="00FC553B" w14:paraId="3DAD4081" w14:textId="600E9A2C">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(2)</w:t>
      </w:r>
      <w:r w:rsidRPr="00FC553B">
        <w:rPr>
          <w:rFonts w:ascii="Times New Roman" w:eastAsia="楷体" w:hAnsi="Times New Roman" w:cs="Times New Roman"/>
        </w:rPr>
        <w:t>飞船返回舱表层材料中的玻璃纤维属于天然有机高分子</w:t>
      </w:r>
      <w:r w:rsidRPr="00FC553B">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FC553B">
        <w:rPr>
          <w:rFonts w:ascii="Times New Roman" w:eastAsia="楷体" w:hAnsi="Times New Roman" w:cs="Times New Roman"/>
        </w:rPr>
        <w:t>)</w:t>
      </w:r>
    </w:p>
    <w:p w:rsidR="004423B7" w:rsidP="00FC553B" w14:paraId="51D7025B" w14:textId="79B70939">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w:t>
      </w:r>
      <w:r w:rsidR="00FC553B">
        <w:rPr>
          <w:rFonts w:ascii="Times New Roman" w:eastAsia="楷体" w:hAnsi="Times New Roman" w:cs="Times New Roman" w:hint="eastAsia"/>
        </w:rPr>
        <w:t>3</w:t>
      </w:r>
      <w:r w:rsidRPr="00FC553B">
        <w:rPr>
          <w:rFonts w:ascii="Times New Roman" w:eastAsia="楷体" w:hAnsi="Times New Roman" w:cs="Times New Roman"/>
        </w:rPr>
        <w:t>)</w:t>
      </w:r>
      <w:r w:rsidRPr="00FC553B">
        <w:rPr>
          <w:rFonts w:ascii="Times New Roman" w:eastAsia="楷体" w:hAnsi="Times New Roman" w:cs="Times New Roman"/>
        </w:rPr>
        <w:t>制造</w:t>
      </w:r>
      <w:r w:rsidRPr="00FC553B">
        <w:rPr>
          <w:rFonts w:ascii="Times New Roman" w:eastAsia="楷体" w:hAnsi="Times New Roman" w:cs="Times New Roman"/>
        </w:rPr>
        <w:t>5G</w:t>
      </w:r>
      <w:r w:rsidRPr="00FC553B">
        <w:rPr>
          <w:rFonts w:ascii="Times New Roman" w:eastAsia="楷体" w:hAnsi="Times New Roman" w:cs="Times New Roman"/>
        </w:rPr>
        <w:t>芯片的氮化铝晶圆属于无机非金属材料</w:t>
      </w:r>
      <w:r w:rsidRPr="00FC553B">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FC553B">
        <w:rPr>
          <w:rFonts w:ascii="Times New Roman" w:eastAsia="楷体" w:hAnsi="Times New Roman" w:cs="Times New Roman"/>
        </w:rPr>
        <w:t>)</w:t>
      </w:r>
    </w:p>
    <w:p w:rsidR="004423B7" w:rsidRPr="00FC553B" w:rsidP="00FC553B" w14:paraId="4082394C" w14:textId="32414076">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w:t>
      </w:r>
      <w:r w:rsidR="00FC553B">
        <w:rPr>
          <w:rFonts w:ascii="Times New Roman" w:eastAsia="楷体" w:hAnsi="Times New Roman" w:cs="Times New Roman" w:hint="eastAsia"/>
        </w:rPr>
        <w:t>4</w:t>
      </w:r>
      <w:r w:rsidRPr="00FC553B">
        <w:rPr>
          <w:rFonts w:ascii="Times New Roman" w:eastAsia="楷体" w:hAnsi="Times New Roman" w:cs="Times New Roman"/>
        </w:rPr>
        <w:t>)</w:t>
      </w:r>
      <w:r w:rsidRPr="00FC553B">
        <w:rPr>
          <w:rFonts w:ascii="Times New Roman" w:eastAsia="楷体" w:hAnsi="Times New Roman" w:cs="Times New Roman"/>
        </w:rPr>
        <w:t>石灰石是制造玻璃和水泥的主要原料之一</w:t>
      </w:r>
      <w:r w:rsidRPr="00FC553B">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FC553B">
        <w:rPr>
          <w:rFonts w:ascii="Times New Roman" w:eastAsia="楷体" w:hAnsi="Times New Roman" w:cs="Times New Roman"/>
        </w:rPr>
        <w:t>)</w:t>
      </w:r>
    </w:p>
    <w:p w:rsidR="004423B7" w:rsidP="00FC553B" w14:paraId="44B80495" w14:textId="63F7CBDF">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w:t>
      </w:r>
      <w:r w:rsidR="00FC553B">
        <w:rPr>
          <w:rFonts w:ascii="Times New Roman" w:eastAsia="楷体" w:hAnsi="Times New Roman" w:cs="Times New Roman" w:hint="eastAsia"/>
        </w:rPr>
        <w:t>5</w:t>
      </w:r>
      <w:r w:rsidRPr="00FC553B">
        <w:rPr>
          <w:rFonts w:ascii="Times New Roman" w:eastAsia="楷体" w:hAnsi="Times New Roman" w:cs="Times New Roman"/>
        </w:rPr>
        <w:t>)</w:t>
      </w:r>
      <w:r w:rsidRPr="00FC553B">
        <w:rPr>
          <w:rFonts w:ascii="Times New Roman" w:eastAsia="楷体" w:hAnsi="Times New Roman" w:cs="Times New Roman"/>
        </w:rPr>
        <w:t>火炬</w:t>
      </w:r>
      <w:r w:rsidRPr="00FC553B">
        <w:rPr>
          <w:rFonts w:ascii="Times New Roman" w:eastAsia="楷体" w:hAnsi="Times New Roman" w:cs="Times New Roman"/>
        </w:rPr>
        <w:t>“</w:t>
      </w:r>
      <w:r w:rsidRPr="00FC553B">
        <w:rPr>
          <w:rFonts w:ascii="Times New Roman" w:eastAsia="楷体" w:hAnsi="Times New Roman" w:cs="Times New Roman"/>
        </w:rPr>
        <w:t>飞扬</w:t>
      </w:r>
      <w:r w:rsidRPr="00FC553B">
        <w:rPr>
          <w:rFonts w:ascii="Times New Roman" w:eastAsia="楷体" w:hAnsi="Times New Roman" w:cs="Times New Roman"/>
        </w:rPr>
        <w:t>”</w:t>
      </w:r>
      <w:r w:rsidRPr="00FC553B">
        <w:rPr>
          <w:rFonts w:ascii="Times New Roman" w:eastAsia="楷体" w:hAnsi="Times New Roman" w:cs="Times New Roman"/>
        </w:rPr>
        <w:t>使用的碳纤维属于有机高分子材料</w:t>
      </w:r>
      <w:r w:rsidRPr="00FC553B">
        <w:rPr>
          <w:rFonts w:ascii="Times New Roman" w:eastAsia="楷体" w:hAnsi="Times New Roman" w:cs="Times New Roman"/>
        </w:rPr>
        <w:t>(</w:t>
      </w:r>
      <w:r w:rsidR="006B7C41">
        <w:rPr>
          <w:rFonts w:ascii="Times New Roman" w:eastAsia="楷体" w:hAnsi="Times New Roman" w:cs="Times New Roman" w:hint="eastAsia"/>
          <w:color w:val="FF0000"/>
        </w:rPr>
        <w:t xml:space="preserve">    </w:t>
      </w:r>
      <w:r w:rsidRPr="00FC553B">
        <w:rPr>
          <w:rFonts w:ascii="Times New Roman" w:eastAsia="楷体" w:hAnsi="Times New Roman" w:cs="Times New Roman"/>
        </w:rPr>
        <w:t>)</w:t>
      </w:r>
    </w:p>
    <w:sectPr w:rsidSect="00093C10">
      <w:headerReference w:type="default" r:id="rId17"/>
      <w:footerReference w:type="default" r:id="rId18"/>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5438A"/>
    <w:rsid w:val="00062387"/>
    <w:rsid w:val="00090912"/>
    <w:rsid w:val="00093C10"/>
    <w:rsid w:val="000C5DD2"/>
    <w:rsid w:val="000C5F59"/>
    <w:rsid w:val="000F332D"/>
    <w:rsid w:val="000F7B36"/>
    <w:rsid w:val="00100D91"/>
    <w:rsid w:val="00104D1B"/>
    <w:rsid w:val="00115C13"/>
    <w:rsid w:val="001179F4"/>
    <w:rsid w:val="0015396A"/>
    <w:rsid w:val="0015447D"/>
    <w:rsid w:val="001A6052"/>
    <w:rsid w:val="001B346B"/>
    <w:rsid w:val="001C59F4"/>
    <w:rsid w:val="00206C1D"/>
    <w:rsid w:val="002079BE"/>
    <w:rsid w:val="00213084"/>
    <w:rsid w:val="0021360D"/>
    <w:rsid w:val="0022718B"/>
    <w:rsid w:val="00234DFA"/>
    <w:rsid w:val="00253D42"/>
    <w:rsid w:val="002661E0"/>
    <w:rsid w:val="00273D4B"/>
    <w:rsid w:val="002930DB"/>
    <w:rsid w:val="002C6B82"/>
    <w:rsid w:val="002D635E"/>
    <w:rsid w:val="003007B6"/>
    <w:rsid w:val="00311795"/>
    <w:rsid w:val="003367D3"/>
    <w:rsid w:val="003409A1"/>
    <w:rsid w:val="003429A7"/>
    <w:rsid w:val="0037182A"/>
    <w:rsid w:val="00372738"/>
    <w:rsid w:val="00376E44"/>
    <w:rsid w:val="00377FC8"/>
    <w:rsid w:val="003A5DAF"/>
    <w:rsid w:val="003D60A2"/>
    <w:rsid w:val="003E398F"/>
    <w:rsid w:val="003F38B7"/>
    <w:rsid w:val="00412F80"/>
    <w:rsid w:val="004151FC"/>
    <w:rsid w:val="004423B7"/>
    <w:rsid w:val="0044256A"/>
    <w:rsid w:val="00443B89"/>
    <w:rsid w:val="00453351"/>
    <w:rsid w:val="00472EC0"/>
    <w:rsid w:val="0047673A"/>
    <w:rsid w:val="00494042"/>
    <w:rsid w:val="0049641E"/>
    <w:rsid w:val="004B3012"/>
    <w:rsid w:val="004E03E4"/>
    <w:rsid w:val="004E1B1A"/>
    <w:rsid w:val="004E3EE9"/>
    <w:rsid w:val="004F6E20"/>
    <w:rsid w:val="00525892"/>
    <w:rsid w:val="005270B3"/>
    <w:rsid w:val="00537B3F"/>
    <w:rsid w:val="00544834"/>
    <w:rsid w:val="00570337"/>
    <w:rsid w:val="00572340"/>
    <w:rsid w:val="005866E0"/>
    <w:rsid w:val="005A7D7A"/>
    <w:rsid w:val="00600796"/>
    <w:rsid w:val="00613F31"/>
    <w:rsid w:val="00661000"/>
    <w:rsid w:val="006700AF"/>
    <w:rsid w:val="00683582"/>
    <w:rsid w:val="0069022D"/>
    <w:rsid w:val="006944AF"/>
    <w:rsid w:val="006B05F6"/>
    <w:rsid w:val="006B7C41"/>
    <w:rsid w:val="006D7DE9"/>
    <w:rsid w:val="006E07AA"/>
    <w:rsid w:val="006F67D9"/>
    <w:rsid w:val="0070136D"/>
    <w:rsid w:val="00721082"/>
    <w:rsid w:val="00747654"/>
    <w:rsid w:val="00753AF5"/>
    <w:rsid w:val="00767604"/>
    <w:rsid w:val="00783479"/>
    <w:rsid w:val="007A2611"/>
    <w:rsid w:val="007A2795"/>
    <w:rsid w:val="007A74CB"/>
    <w:rsid w:val="007C1E33"/>
    <w:rsid w:val="007C717E"/>
    <w:rsid w:val="007F7177"/>
    <w:rsid w:val="008237EF"/>
    <w:rsid w:val="00834149"/>
    <w:rsid w:val="0084199C"/>
    <w:rsid w:val="008470CD"/>
    <w:rsid w:val="00891052"/>
    <w:rsid w:val="008C69BD"/>
    <w:rsid w:val="008C7239"/>
    <w:rsid w:val="008E5272"/>
    <w:rsid w:val="008F59F3"/>
    <w:rsid w:val="00956CA1"/>
    <w:rsid w:val="00957817"/>
    <w:rsid w:val="00963640"/>
    <w:rsid w:val="0098538C"/>
    <w:rsid w:val="009A734A"/>
    <w:rsid w:val="009B5B3C"/>
    <w:rsid w:val="009D00A6"/>
    <w:rsid w:val="009F24DC"/>
    <w:rsid w:val="009F5236"/>
    <w:rsid w:val="00A11556"/>
    <w:rsid w:val="00A218DE"/>
    <w:rsid w:val="00A24330"/>
    <w:rsid w:val="00A53AB0"/>
    <w:rsid w:val="00A55C64"/>
    <w:rsid w:val="00A5641D"/>
    <w:rsid w:val="00A74741"/>
    <w:rsid w:val="00AB6034"/>
    <w:rsid w:val="00AB7F7E"/>
    <w:rsid w:val="00AC0266"/>
    <w:rsid w:val="00AC1543"/>
    <w:rsid w:val="00AC5880"/>
    <w:rsid w:val="00AE1D61"/>
    <w:rsid w:val="00AE57D3"/>
    <w:rsid w:val="00AF2E0F"/>
    <w:rsid w:val="00AF7A2A"/>
    <w:rsid w:val="00B379BD"/>
    <w:rsid w:val="00B40A60"/>
    <w:rsid w:val="00B56FCE"/>
    <w:rsid w:val="00B57E6C"/>
    <w:rsid w:val="00B80AB5"/>
    <w:rsid w:val="00B82D19"/>
    <w:rsid w:val="00B94C31"/>
    <w:rsid w:val="00B97074"/>
    <w:rsid w:val="00BB069F"/>
    <w:rsid w:val="00BD1AA7"/>
    <w:rsid w:val="00BD597C"/>
    <w:rsid w:val="00BF2AB2"/>
    <w:rsid w:val="00C02FC6"/>
    <w:rsid w:val="00C068F6"/>
    <w:rsid w:val="00C43B97"/>
    <w:rsid w:val="00C53D5C"/>
    <w:rsid w:val="00C65A2F"/>
    <w:rsid w:val="00C75B9E"/>
    <w:rsid w:val="00C77CF3"/>
    <w:rsid w:val="00CA1028"/>
    <w:rsid w:val="00CA3D49"/>
    <w:rsid w:val="00CA7BA6"/>
    <w:rsid w:val="00CC0811"/>
    <w:rsid w:val="00CC34AE"/>
    <w:rsid w:val="00CD2D21"/>
    <w:rsid w:val="00D06889"/>
    <w:rsid w:val="00D07D4D"/>
    <w:rsid w:val="00D10DE2"/>
    <w:rsid w:val="00D156A7"/>
    <w:rsid w:val="00D357BE"/>
    <w:rsid w:val="00D35F6D"/>
    <w:rsid w:val="00D40242"/>
    <w:rsid w:val="00D55131"/>
    <w:rsid w:val="00D7189A"/>
    <w:rsid w:val="00DA4F20"/>
    <w:rsid w:val="00DB4CA9"/>
    <w:rsid w:val="00DD301F"/>
    <w:rsid w:val="00DE46DC"/>
    <w:rsid w:val="00DF72FA"/>
    <w:rsid w:val="00E16C8F"/>
    <w:rsid w:val="00E27A1A"/>
    <w:rsid w:val="00E301BF"/>
    <w:rsid w:val="00E32086"/>
    <w:rsid w:val="00E34834"/>
    <w:rsid w:val="00E72473"/>
    <w:rsid w:val="00EC4AFF"/>
    <w:rsid w:val="00ED038E"/>
    <w:rsid w:val="00ED1DC6"/>
    <w:rsid w:val="00ED3FC5"/>
    <w:rsid w:val="00F233B6"/>
    <w:rsid w:val="00F3558B"/>
    <w:rsid w:val="00F37C68"/>
    <w:rsid w:val="00F467ED"/>
    <w:rsid w:val="00F4715C"/>
    <w:rsid w:val="00F81E0B"/>
    <w:rsid w:val="00FA0514"/>
    <w:rsid w:val="00FB3D3F"/>
    <w:rsid w:val="00FC5119"/>
    <w:rsid w:val="00FC51E7"/>
    <w:rsid w:val="00FC553B"/>
    <w:rsid w:val="00FD2BA6"/>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uiPriority w:val="99"/>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header" Target="header1.xml"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media/image1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jpeg" /><Relationship Id="rId2" Type="http://schemas.openxmlformats.org/officeDocument/2006/relationships/image" Target="media/image1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8</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2024-06-04T13:20:00Z</dcterms:created>
  <dcterms:modified xsi:type="dcterms:W3CDTF">2024-06-04T13:31:00Z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