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23C384BD">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11544300</wp:posOffset>
            </wp:positionH>
            <wp:positionV relativeFrom="topMargin">
              <wp:posOffset>11188700</wp:posOffset>
            </wp:positionV>
            <wp:extent cx="330200" cy="368300"/>
            <wp:wrapNone/>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
                    <a:stretch>
                      <a:fillRect/>
                    </a:stretch>
                  </pic:blipFill>
                  <pic:spPr>
                    <a:xfrm>
                      <a:off x="0" y="0"/>
                      <a:ext cx="330200" cy="3683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4E2C2C">
        <w:rPr>
          <w:rFonts w:ascii="黑体" w:eastAsia="黑体" w:hAnsi="黑体" w:hint="eastAsia"/>
          <w:sz w:val="36"/>
          <w:szCs w:val="36"/>
        </w:rPr>
        <w:t>4</w:t>
      </w:r>
      <w:r w:rsidRPr="00CC0811">
        <w:rPr>
          <w:rFonts w:ascii="黑体" w:eastAsia="黑体" w:hAnsi="黑体"/>
          <w:sz w:val="36"/>
          <w:szCs w:val="36"/>
        </w:rPr>
        <w:t xml:space="preserve">  </w:t>
      </w:r>
      <w:r w:rsidR="004E2C2C">
        <w:rPr>
          <w:rFonts w:ascii="黑体" w:eastAsia="黑体" w:hAnsi="黑体" w:hint="eastAsia"/>
          <w:sz w:val="36"/>
          <w:szCs w:val="36"/>
        </w:rPr>
        <w:t>沉淀溶解平衡</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3890CCF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E2C2C">
              <w:rPr>
                <w:rFonts w:ascii="Times New Roman" w:eastAsia="微软雅黑" w:hAnsi="Times New Roman" w:cs="Times New Roman" w:hint="eastAsia"/>
              </w:rPr>
              <w:t>沉淀溶解平衡及影响因素</w:t>
            </w:r>
          </w:p>
        </w:tc>
        <w:tc>
          <w:tcPr>
            <w:tcW w:w="4728" w:type="dxa"/>
            <w:tcBorders>
              <w:tl2br w:val="nil"/>
              <w:tr2bl w:val="nil"/>
            </w:tcBorders>
            <w:shd w:val="clear" w:color="auto" w:fill="FDEADA"/>
          </w:tcPr>
          <w:p w:rsidR="00093C10" w:rsidRPr="00093C10" w:rsidP="00733B15" w14:paraId="6B058145" w14:textId="75CC5E6F">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4E2C2C">
              <w:rPr>
                <w:rFonts w:ascii="Times New Roman" w:eastAsia="微软雅黑" w:hAnsi="Times New Roman" w:cs="Times New Roman" w:hint="eastAsia"/>
              </w:rPr>
              <w:t>溶度积常数及其应用</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3CCA9A4F">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4E2C2C">
              <w:rPr>
                <w:rFonts w:ascii="Times New Roman" w:eastAsia="微软雅黑" w:hAnsi="Times New Roman" w:cs="Times New Roman" w:hint="eastAsia"/>
              </w:rPr>
              <w:t>沉淀溶解平衡</w:t>
            </w:r>
            <w:r w:rsidR="00885A9A">
              <w:rPr>
                <w:rFonts w:ascii="Times New Roman" w:eastAsia="微软雅黑" w:hAnsi="Times New Roman" w:cs="Times New Roman" w:hint="eastAsia"/>
              </w:rPr>
              <w:t>的应用</w:t>
            </w:r>
          </w:p>
        </w:tc>
        <w:tc>
          <w:tcPr>
            <w:tcW w:w="4728" w:type="dxa"/>
            <w:tcBorders>
              <w:tl2br w:val="nil"/>
              <w:tr2bl w:val="nil"/>
            </w:tcBorders>
            <w:shd w:val="clear" w:color="auto" w:fill="FDEADA"/>
          </w:tcPr>
          <w:p w:rsidR="002A3F35" w:rsidRPr="00093C10" w:rsidP="00733B15" w14:paraId="1A38BA7B" w14:textId="438E95CD">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093C10" w:rsidP="00733B15"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733B15" w14:paraId="526C1313" w14:textId="735DAA41">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308600" cy="5448636"/>
            <wp:effectExtent l="0" t="0" r="6350" b="0"/>
            <wp:docPr id="16702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145" name=""/>
                    <pic:cNvPicPr/>
                  </pic:nvPicPr>
                  <pic:blipFill>
                    <a:blip xmlns:r="http://schemas.openxmlformats.org/officeDocument/2006/relationships" r:embed="rId8"/>
                    <a:stretch>
                      <a:fillRect/>
                    </a:stretch>
                  </pic:blipFill>
                  <pic:spPr>
                    <a:xfrm>
                      <a:off x="0" y="0"/>
                      <a:ext cx="5312433" cy="5452570"/>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4B0FB561">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4E2C2C">
        <w:rPr>
          <w:rFonts w:ascii="Times New Roman" w:eastAsia="宋体" w:hAnsi="Times New Roman" w:cs="Times New Roman" w:hint="eastAsia"/>
          <w:highlight w:val="cyan"/>
          <w:lang w:bidi="ar"/>
        </w:rPr>
        <w:t>沉淀溶解平衡及影响因素</w:t>
      </w:r>
    </w:p>
    <w:p w:rsid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665457" w:rsidP="00146EBF" w14:paraId="043F0AC2"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1</w:t>
      </w:r>
      <w:r w:rsidRPr="00665457">
        <w:rPr>
          <w:rFonts w:ascii="Times New Roman" w:eastAsia="宋体" w:hAnsi="Times New Roman" w:cs="Times New Roman"/>
          <w:b/>
          <w:bCs/>
          <w:szCs w:val="21"/>
        </w:rPr>
        <w:t>．</w:t>
      </w:r>
      <w:r w:rsidRPr="00665457">
        <w:rPr>
          <w:rFonts w:ascii="Times New Roman" w:eastAsia="宋体" w:hAnsi="Times New Roman" w:cs="Times New Roman"/>
          <w:b/>
          <w:bCs/>
          <w:szCs w:val="21"/>
        </w:rPr>
        <w:t>25 ℃</w:t>
      </w:r>
      <w:r w:rsidRPr="00665457">
        <w:rPr>
          <w:rFonts w:ascii="Times New Roman" w:eastAsia="宋体" w:hAnsi="Times New Roman" w:cs="Times New Roman"/>
          <w:b/>
          <w:bCs/>
          <w:szCs w:val="21"/>
        </w:rPr>
        <w:t>时，溶解性与溶解度的关系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5"/>
        <w:gridCol w:w="900"/>
        <w:gridCol w:w="1096"/>
        <w:gridCol w:w="1254"/>
        <w:gridCol w:w="1484"/>
      </w:tblGrid>
      <w:tr w14:paraId="7656048A"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75" w:type="dxa"/>
            <w:shd w:val="clear" w:color="auto" w:fill="auto"/>
            <w:vAlign w:val="center"/>
          </w:tcPr>
          <w:p w:rsidR="00146EBF" w:rsidRPr="00665457" w:rsidP="00B26642" w14:paraId="018C78B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溶解性</w:t>
            </w:r>
          </w:p>
        </w:tc>
        <w:tc>
          <w:tcPr>
            <w:tcW w:w="900" w:type="dxa"/>
            <w:shd w:val="clear" w:color="auto" w:fill="auto"/>
            <w:vAlign w:val="center"/>
          </w:tcPr>
          <w:p w:rsidR="00146EBF" w:rsidRPr="00665457" w:rsidP="00B26642" w14:paraId="0500B0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易溶</w:t>
            </w:r>
          </w:p>
        </w:tc>
        <w:tc>
          <w:tcPr>
            <w:tcW w:w="1096" w:type="dxa"/>
            <w:shd w:val="clear" w:color="auto" w:fill="auto"/>
            <w:vAlign w:val="center"/>
          </w:tcPr>
          <w:p w:rsidR="00146EBF" w:rsidRPr="00665457" w:rsidP="00B26642" w14:paraId="0679F6F7"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可溶</w:t>
            </w:r>
          </w:p>
        </w:tc>
        <w:tc>
          <w:tcPr>
            <w:tcW w:w="1254" w:type="dxa"/>
            <w:shd w:val="clear" w:color="auto" w:fill="auto"/>
            <w:vAlign w:val="center"/>
          </w:tcPr>
          <w:p w:rsidR="00146EBF" w:rsidRPr="00665457" w:rsidP="00B26642" w14:paraId="10041C4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微溶</w:t>
            </w:r>
          </w:p>
        </w:tc>
        <w:tc>
          <w:tcPr>
            <w:tcW w:w="1484" w:type="dxa"/>
            <w:shd w:val="clear" w:color="auto" w:fill="auto"/>
            <w:vAlign w:val="center"/>
          </w:tcPr>
          <w:p w:rsidR="00146EBF" w:rsidRPr="00665457" w:rsidP="00B26642" w14:paraId="08BDD9B7"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难溶</w:t>
            </w:r>
          </w:p>
        </w:tc>
      </w:tr>
      <w:tr w14:paraId="1EA5D30A" w14:textId="77777777" w:rsidTr="00B26642">
        <w:tblPrEx>
          <w:tblW w:w="0" w:type="auto"/>
          <w:jc w:val="center"/>
          <w:tblLayout w:type="fixed"/>
          <w:tblLook w:val="0000"/>
        </w:tblPrEx>
        <w:trPr>
          <w:jc w:val="center"/>
        </w:trPr>
        <w:tc>
          <w:tcPr>
            <w:tcW w:w="1575" w:type="dxa"/>
            <w:shd w:val="clear" w:color="auto" w:fill="auto"/>
            <w:vAlign w:val="center"/>
          </w:tcPr>
          <w:p w:rsidR="00146EBF" w:rsidRPr="00665457" w:rsidP="00B26642" w14:paraId="5CF911C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溶解度</w:t>
            </w:r>
          </w:p>
        </w:tc>
        <w:tc>
          <w:tcPr>
            <w:tcW w:w="900" w:type="dxa"/>
            <w:shd w:val="clear" w:color="auto" w:fill="auto"/>
            <w:vAlign w:val="center"/>
          </w:tcPr>
          <w:p w:rsidR="00146EBF" w:rsidRPr="00665457" w:rsidP="00B26642" w14:paraId="5A2BCBA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&gt;10 g</w:t>
            </w:r>
          </w:p>
        </w:tc>
        <w:tc>
          <w:tcPr>
            <w:tcW w:w="1096" w:type="dxa"/>
            <w:shd w:val="clear" w:color="auto" w:fill="auto"/>
            <w:vAlign w:val="center"/>
          </w:tcPr>
          <w:p w:rsidR="00146EBF" w:rsidRPr="00665457" w:rsidP="00B26642" w14:paraId="5D30564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w:t>
            </w:r>
            <w:r w:rsidRPr="00665457">
              <w:rPr>
                <w:rFonts w:ascii="Times New Roman" w:eastAsia="宋体" w:hAnsi="Times New Roman" w:cs="Times New Roman"/>
                <w:szCs w:val="21"/>
              </w:rPr>
              <w:t>10 g</w:t>
            </w:r>
          </w:p>
        </w:tc>
        <w:tc>
          <w:tcPr>
            <w:tcW w:w="1254" w:type="dxa"/>
            <w:shd w:val="clear" w:color="auto" w:fill="auto"/>
            <w:vAlign w:val="center"/>
          </w:tcPr>
          <w:p w:rsidR="00146EBF" w:rsidRPr="00665457" w:rsidP="00B26642" w14:paraId="226BAE4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0.01</w:t>
            </w:r>
            <w:r w:rsidRPr="00665457">
              <w:rPr>
                <w:rFonts w:ascii="Times New Roman" w:eastAsia="宋体" w:hAnsi="Times New Roman" w:cs="Times New Roman"/>
                <w:szCs w:val="21"/>
              </w:rPr>
              <w:t>～</w:t>
            </w:r>
            <w:r w:rsidRPr="00665457">
              <w:rPr>
                <w:rFonts w:ascii="Times New Roman" w:eastAsia="宋体" w:hAnsi="Times New Roman" w:cs="Times New Roman"/>
                <w:szCs w:val="21"/>
              </w:rPr>
              <w:t>1 g</w:t>
            </w:r>
          </w:p>
        </w:tc>
        <w:tc>
          <w:tcPr>
            <w:tcW w:w="1484" w:type="dxa"/>
            <w:shd w:val="clear" w:color="auto" w:fill="auto"/>
            <w:vAlign w:val="center"/>
          </w:tcPr>
          <w:p w:rsidR="00146EBF" w:rsidRPr="00665457" w:rsidP="00B26642" w14:paraId="1808A4C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&lt;0.01 g</w:t>
            </w:r>
          </w:p>
        </w:tc>
      </w:tr>
    </w:tbl>
    <w:p w:rsidR="00146EBF" w:rsidRPr="00665457" w:rsidP="00146EBF" w14:paraId="5A9DE652"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2</w:t>
      </w:r>
      <w:r w:rsidRPr="00665457">
        <w:rPr>
          <w:rFonts w:ascii="Times New Roman" w:eastAsia="宋体" w:hAnsi="Times New Roman" w:cs="Times New Roman"/>
          <w:b/>
          <w:bCs/>
          <w:szCs w:val="21"/>
        </w:rPr>
        <w:t>．难溶电解质的沉淀溶解平衡</w:t>
      </w:r>
    </w:p>
    <w:p w:rsidR="00146EBF" w:rsidRPr="00665457" w:rsidP="00146EBF" w14:paraId="7699C0C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沉淀溶解平衡的概念</w:t>
      </w:r>
    </w:p>
    <w:p w:rsidR="00146EBF" w:rsidRPr="00665457" w:rsidP="00146EBF" w14:paraId="0384E50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在一定温度下，当沉淀和溶解的速率相等时，形成电解质的</w:t>
      </w:r>
      <w:r w:rsidRPr="00665457">
        <w:rPr>
          <w:rFonts w:ascii="Times New Roman" w:eastAsia="宋体" w:hAnsi="Times New Roman" w:cs="Times New Roman"/>
          <w:color w:val="FF0000"/>
          <w:szCs w:val="21"/>
        </w:rPr>
        <w:t>饱和</w:t>
      </w:r>
      <w:r w:rsidRPr="00665457">
        <w:rPr>
          <w:rFonts w:ascii="Times New Roman" w:eastAsia="宋体" w:hAnsi="Times New Roman" w:cs="Times New Roman"/>
          <w:szCs w:val="21"/>
        </w:rPr>
        <w:t>溶液，达到平衡状态，人们把这种平衡称为沉淀溶解平衡。</w:t>
      </w:r>
    </w:p>
    <w:p w:rsidR="00146EBF" w:rsidRPr="00665457" w:rsidP="00146EBF" w14:paraId="1C536F3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(2)</w:t>
      </w:r>
      <w:r w:rsidRPr="00665457">
        <w:rPr>
          <w:rFonts w:ascii="Times New Roman" w:eastAsia="宋体" w:hAnsi="Times New Roman" w:cs="Times New Roman"/>
          <w:szCs w:val="21"/>
        </w:rPr>
        <w:t>沉淀溶解平衡的特征</w:t>
      </w:r>
    </w:p>
    <w:p w:rsidR="00146EBF" w:rsidRPr="00665457" w:rsidP="00146EBF" w14:paraId="47DDC4B4" w14:textId="06555B96">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①</w:t>
      </w:r>
      <w:r w:rsidRPr="00665457">
        <w:rPr>
          <w:rFonts w:ascii="Times New Roman" w:eastAsia="宋体" w:hAnsi="Times New Roman" w:cs="Times New Roman"/>
          <w:kern w:val="0"/>
          <w:szCs w:val="21"/>
          <w:lang w:val="zh-CN"/>
        </w:rPr>
        <w:t>动态平衡：</w:t>
      </w:r>
      <w:r w:rsidRPr="00665457">
        <w:rPr>
          <w:rFonts w:ascii="Times New Roman" w:eastAsia="宋体" w:hAnsi="Times New Roman" w:cs="Times New Roman"/>
          <w:i/>
          <w:color w:val="FF0000"/>
          <w:kern w:val="0"/>
          <w:szCs w:val="21"/>
          <w:lang w:val="zh-CN"/>
        </w:rPr>
        <w:t>v</w:t>
      </w:r>
      <w:r w:rsidRPr="00665457">
        <w:rPr>
          <w:rFonts w:ascii="Times New Roman" w:eastAsia="宋体" w:hAnsi="Times New Roman" w:cs="Times New Roman"/>
          <w:color w:val="FF0000"/>
          <w:kern w:val="0"/>
          <w:szCs w:val="21"/>
          <w:vertAlign w:val="subscript"/>
          <w:lang w:val="zh-CN"/>
        </w:rPr>
        <w:t>溶解</w:t>
      </w:r>
      <w:r w:rsidRPr="00665457">
        <w:rPr>
          <w:rFonts w:ascii="Times New Roman" w:eastAsia="宋体" w:hAnsi="Times New Roman" w:cs="Times New Roman"/>
          <w:color w:val="FF0000"/>
          <w:kern w:val="0"/>
          <w:szCs w:val="21"/>
          <w:lang w:val="zh-CN"/>
        </w:rPr>
        <w:t>＝</w:t>
      </w:r>
      <w:r w:rsidRPr="00665457">
        <w:rPr>
          <w:rFonts w:ascii="Times New Roman" w:eastAsia="宋体" w:hAnsi="Times New Roman" w:cs="Times New Roman"/>
          <w:i/>
          <w:color w:val="FF0000"/>
          <w:kern w:val="0"/>
          <w:szCs w:val="21"/>
          <w:lang w:val="zh-CN"/>
        </w:rPr>
        <w:t>v</w:t>
      </w:r>
      <w:r w:rsidRPr="00665457">
        <w:rPr>
          <w:rFonts w:ascii="Times New Roman" w:eastAsia="宋体" w:hAnsi="Times New Roman" w:cs="Times New Roman"/>
          <w:color w:val="FF0000"/>
          <w:kern w:val="0"/>
          <w:szCs w:val="21"/>
          <w:vertAlign w:val="subscript"/>
          <w:lang w:val="zh-CN"/>
        </w:rPr>
        <w:t>沉淀</w:t>
      </w:r>
      <w:r w:rsidRPr="00665457">
        <w:rPr>
          <w:rFonts w:ascii="Times New Roman" w:eastAsia="宋体" w:hAnsi="Times New Roman" w:cs="Times New Roman"/>
          <w:color w:val="FF0000"/>
          <w:kern w:val="0"/>
          <w:szCs w:val="21"/>
          <w:lang w:val="zh-CN"/>
        </w:rPr>
        <w:t>≠0</w:t>
      </w:r>
      <w:r w:rsidRPr="00665457">
        <w:rPr>
          <w:rFonts w:ascii="Times New Roman" w:eastAsia="宋体" w:hAnsi="Times New Roman" w:cs="Times New Roman"/>
          <w:kern w:val="0"/>
          <w:szCs w:val="21"/>
          <w:lang w:val="zh-CN"/>
        </w:rPr>
        <w:t>。</w:t>
      </w:r>
    </w:p>
    <w:p w:rsidR="00146EBF" w:rsidRPr="00665457" w:rsidP="00146EBF" w14:paraId="21D00AAE" w14:textId="75B52EEE">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②</w:t>
      </w:r>
      <w:r w:rsidRPr="00665457">
        <w:rPr>
          <w:rFonts w:ascii="Times New Roman" w:eastAsia="宋体" w:hAnsi="Times New Roman" w:cs="Times New Roman"/>
          <w:kern w:val="0"/>
          <w:szCs w:val="21"/>
          <w:lang w:val="zh-CN"/>
        </w:rPr>
        <w:t>达到平衡时，溶液中离子的浓度</w:t>
      </w:r>
      <w:r w:rsidRPr="00665457">
        <w:rPr>
          <w:rFonts w:ascii="Times New Roman" w:eastAsia="宋体" w:hAnsi="Times New Roman" w:cs="Times New Roman"/>
          <w:color w:val="FF0000"/>
          <w:kern w:val="0"/>
          <w:szCs w:val="21"/>
          <w:lang w:val="zh-CN"/>
        </w:rPr>
        <w:t>保持不变</w:t>
      </w:r>
      <w:r w:rsidRPr="00665457">
        <w:rPr>
          <w:rFonts w:ascii="Times New Roman" w:eastAsia="宋体" w:hAnsi="Times New Roman" w:cs="Times New Roman"/>
          <w:kern w:val="0"/>
          <w:szCs w:val="21"/>
          <w:lang w:val="zh-CN"/>
        </w:rPr>
        <w:t>。</w:t>
      </w:r>
    </w:p>
    <w:p w:rsidR="00146EBF" w:rsidRPr="00665457" w:rsidP="00146EBF" w14:paraId="45366E28" w14:textId="48B7E79A">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③</w:t>
      </w:r>
      <w:r w:rsidRPr="00665457">
        <w:rPr>
          <w:rFonts w:ascii="Times New Roman" w:eastAsia="宋体" w:hAnsi="Times New Roman" w:cs="Times New Roman"/>
          <w:kern w:val="0"/>
          <w:szCs w:val="21"/>
          <w:lang w:val="zh-CN"/>
        </w:rPr>
        <w:t>当改变外界条件时，溶解平衡将</w:t>
      </w:r>
      <w:r w:rsidRPr="00665457">
        <w:rPr>
          <w:rFonts w:ascii="Times New Roman" w:eastAsia="宋体" w:hAnsi="Times New Roman" w:cs="Times New Roman"/>
          <w:color w:val="FF0000"/>
          <w:kern w:val="0"/>
          <w:szCs w:val="21"/>
          <w:lang w:val="zh-CN"/>
        </w:rPr>
        <w:t>发生移动</w:t>
      </w:r>
      <w:r w:rsidRPr="00665457">
        <w:rPr>
          <w:rFonts w:ascii="Times New Roman" w:eastAsia="宋体" w:hAnsi="Times New Roman" w:cs="Times New Roman"/>
          <w:kern w:val="0"/>
          <w:szCs w:val="21"/>
          <w:lang w:val="zh-CN"/>
        </w:rPr>
        <w:t>，达到新的平衡。</w:t>
      </w:r>
    </w:p>
    <w:p w:rsidR="00146EBF" w:rsidRPr="00665457" w:rsidP="00146EBF" w14:paraId="542CD02B"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3</w:t>
      </w:r>
      <w:r w:rsidRPr="00665457">
        <w:rPr>
          <w:rFonts w:ascii="Times New Roman" w:eastAsia="宋体" w:hAnsi="Times New Roman" w:cs="Times New Roman"/>
          <w:b/>
          <w:bCs/>
          <w:szCs w:val="21"/>
        </w:rPr>
        <w:t>．难溶电解质沉淀溶解平衡的影响因素</w:t>
      </w:r>
    </w:p>
    <w:p w:rsidR="00146EBF" w:rsidRPr="00665457" w:rsidP="00146EBF" w14:paraId="563AE11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内因</w:t>
      </w:r>
      <w:r w:rsidRPr="00665457">
        <w:rPr>
          <w:rFonts w:ascii="Times New Roman" w:eastAsia="宋体" w:hAnsi="Times New Roman" w:cs="Times New Roman"/>
          <w:szCs w:val="21"/>
        </w:rPr>
        <w:t>(</w:t>
      </w:r>
      <w:r w:rsidRPr="00665457">
        <w:rPr>
          <w:rFonts w:ascii="Times New Roman" w:eastAsia="宋体" w:hAnsi="Times New Roman" w:cs="Times New Roman"/>
          <w:szCs w:val="21"/>
        </w:rPr>
        <w:t>决定因素</w:t>
      </w:r>
      <w:r w:rsidRPr="00665457">
        <w:rPr>
          <w:rFonts w:ascii="Times New Roman" w:eastAsia="宋体" w:hAnsi="Times New Roman" w:cs="Times New Roman"/>
          <w:szCs w:val="21"/>
        </w:rPr>
        <w:t>)</w:t>
      </w:r>
      <w:r w:rsidRPr="00665457">
        <w:rPr>
          <w:rFonts w:ascii="Times New Roman" w:eastAsia="宋体" w:hAnsi="Times New Roman" w:cs="Times New Roman"/>
          <w:szCs w:val="21"/>
        </w:rPr>
        <w:t>：难溶电解质</w:t>
      </w:r>
      <w:r w:rsidRPr="00665457">
        <w:rPr>
          <w:rFonts w:ascii="Times New Roman" w:eastAsia="宋体" w:hAnsi="Times New Roman" w:cs="Times New Roman"/>
          <w:color w:val="FF0000"/>
          <w:szCs w:val="21"/>
        </w:rPr>
        <w:t>本身的性质</w:t>
      </w:r>
      <w:r w:rsidRPr="00665457">
        <w:rPr>
          <w:rFonts w:ascii="Times New Roman" w:eastAsia="宋体" w:hAnsi="Times New Roman" w:cs="Times New Roman"/>
          <w:szCs w:val="21"/>
        </w:rPr>
        <w:t>。</w:t>
      </w:r>
    </w:p>
    <w:p w:rsidR="00146EBF" w:rsidRPr="00665457" w:rsidP="00146EBF" w14:paraId="2BD9A5D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(2)</w:t>
      </w:r>
      <w:r w:rsidRPr="00665457">
        <w:rPr>
          <w:rFonts w:ascii="Times New Roman" w:eastAsia="宋体" w:hAnsi="Times New Roman" w:cs="Times New Roman"/>
          <w:szCs w:val="21"/>
        </w:rPr>
        <w:t>外因：温度、浓度等条件的影响符合勒夏特列原理。</w:t>
      </w:r>
    </w:p>
    <w:p w:rsidR="00146EBF" w:rsidRPr="00665457" w:rsidP="00146EBF" w14:paraId="57BC0052" w14:textId="42010014">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①</w:t>
      </w:r>
      <w:r w:rsidRPr="00665457">
        <w:rPr>
          <w:rFonts w:ascii="Times New Roman" w:eastAsia="宋体" w:hAnsi="Times New Roman" w:cs="Times New Roman"/>
          <w:szCs w:val="21"/>
        </w:rPr>
        <w:t>温度：绝大多数难溶盐的溶解是吸热过程</w:t>
      </w:r>
      <w:r>
        <w:rPr>
          <w:rFonts w:ascii="Times New Roman" w:eastAsia="宋体" w:hAnsi="Times New Roman" w:cs="Times New Roman" w:hint="eastAsia"/>
          <w:szCs w:val="21"/>
        </w:rPr>
        <w:t>，</w:t>
      </w:r>
      <w:r w:rsidRPr="00665457">
        <w:rPr>
          <w:rFonts w:ascii="Times New Roman" w:eastAsia="宋体" w:hAnsi="Times New Roman" w:cs="Times New Roman"/>
          <w:szCs w:val="21"/>
        </w:rPr>
        <w:t>升高温度</w:t>
      </w:r>
      <w:r>
        <w:rPr>
          <w:rFonts w:ascii="Times New Roman" w:eastAsia="宋体" w:hAnsi="Times New Roman" w:cs="Times New Roman"/>
          <w:szCs w:val="21"/>
        </w:rPr>
        <w:t>，</w:t>
      </w:r>
      <w:r w:rsidRPr="00665457">
        <w:rPr>
          <w:rFonts w:ascii="Times New Roman" w:eastAsia="宋体" w:hAnsi="Times New Roman" w:cs="Times New Roman"/>
          <w:szCs w:val="21"/>
        </w:rPr>
        <w:t>平衡向</w:t>
      </w:r>
      <w:r w:rsidRPr="00665457">
        <w:rPr>
          <w:rFonts w:ascii="Times New Roman" w:eastAsia="宋体" w:hAnsi="Times New Roman" w:cs="Times New Roman"/>
          <w:color w:val="FF0000"/>
          <w:szCs w:val="21"/>
        </w:rPr>
        <w:t>溶解的</w:t>
      </w:r>
      <w:r w:rsidRPr="00665457">
        <w:rPr>
          <w:rFonts w:ascii="Times New Roman" w:eastAsia="宋体" w:hAnsi="Times New Roman" w:cs="Times New Roman"/>
          <w:szCs w:val="21"/>
        </w:rPr>
        <w:t>方向移动。</w:t>
      </w:r>
    </w:p>
    <w:p w:rsidR="00146EBF" w:rsidRPr="00665457" w:rsidP="00146EBF" w14:paraId="6265341C" w14:textId="3B6CD5A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②</w:t>
      </w:r>
      <w:r w:rsidRPr="00665457">
        <w:rPr>
          <w:rFonts w:ascii="Times New Roman" w:eastAsia="宋体" w:hAnsi="Times New Roman" w:cs="Times New Roman"/>
          <w:szCs w:val="21"/>
        </w:rPr>
        <w:t>浓度：加水稀释</w:t>
      </w:r>
      <w:r>
        <w:rPr>
          <w:rFonts w:ascii="Times New Roman" w:eastAsia="宋体" w:hAnsi="Times New Roman" w:cs="Times New Roman"/>
          <w:szCs w:val="21"/>
        </w:rPr>
        <w:t>，</w:t>
      </w:r>
      <w:r w:rsidRPr="00665457">
        <w:rPr>
          <w:rFonts w:ascii="Times New Roman" w:eastAsia="宋体" w:hAnsi="Times New Roman" w:cs="Times New Roman"/>
          <w:szCs w:val="21"/>
        </w:rPr>
        <w:t>平衡向</w:t>
      </w:r>
      <w:r w:rsidRPr="00665457">
        <w:rPr>
          <w:rFonts w:ascii="Times New Roman" w:eastAsia="宋体" w:hAnsi="Times New Roman" w:cs="Times New Roman"/>
          <w:color w:val="FF0000"/>
          <w:szCs w:val="21"/>
        </w:rPr>
        <w:t>溶解的</w:t>
      </w:r>
      <w:r w:rsidRPr="00665457">
        <w:rPr>
          <w:rFonts w:ascii="Times New Roman" w:eastAsia="宋体" w:hAnsi="Times New Roman" w:cs="Times New Roman"/>
          <w:szCs w:val="21"/>
        </w:rPr>
        <w:t>方向移动。</w:t>
      </w:r>
    </w:p>
    <w:p w:rsidR="00146EBF" w:rsidRPr="00665457" w:rsidP="00146EBF" w14:paraId="5F8D0CB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③</w:t>
      </w:r>
      <w:r w:rsidRPr="00665457">
        <w:rPr>
          <w:rFonts w:ascii="Times New Roman" w:eastAsia="宋体" w:hAnsi="Times New Roman" w:cs="Times New Roman"/>
          <w:szCs w:val="21"/>
        </w:rPr>
        <w:t>离子效应：向平衡体系中加入难溶物相应的离子</w:t>
      </w:r>
      <w:r>
        <w:rPr>
          <w:rFonts w:ascii="Times New Roman" w:eastAsia="宋体" w:hAnsi="Times New Roman" w:cs="Times New Roman"/>
          <w:szCs w:val="21"/>
        </w:rPr>
        <w:t>，</w:t>
      </w:r>
      <w:r w:rsidRPr="00665457">
        <w:rPr>
          <w:rFonts w:ascii="Times New Roman" w:eastAsia="宋体" w:hAnsi="Times New Roman" w:cs="Times New Roman"/>
          <w:szCs w:val="21"/>
        </w:rPr>
        <w:t>平衡</w:t>
      </w:r>
      <w:r w:rsidRPr="00665457">
        <w:rPr>
          <w:rFonts w:ascii="Times New Roman" w:eastAsia="宋体" w:hAnsi="Times New Roman" w:cs="Times New Roman"/>
          <w:color w:val="FF0000"/>
          <w:szCs w:val="21"/>
        </w:rPr>
        <w:t>逆向</w:t>
      </w:r>
      <w:r w:rsidRPr="00665457">
        <w:rPr>
          <w:rFonts w:ascii="Times New Roman" w:eastAsia="宋体" w:hAnsi="Times New Roman" w:cs="Times New Roman"/>
          <w:szCs w:val="21"/>
        </w:rPr>
        <w:t>移动。</w:t>
      </w:r>
    </w:p>
    <w:p w:rsidR="00885A9A" w:rsidP="00146EBF" w14:paraId="4915BDD4" w14:textId="594D786E">
      <w:pPr>
        <w:autoSpaceDE w:val="0"/>
        <w:autoSpaceDN w:val="0"/>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④</w:t>
      </w:r>
      <w:r w:rsidRPr="00665457">
        <w:rPr>
          <w:rFonts w:ascii="Times New Roman" w:eastAsia="宋体" w:hAnsi="Times New Roman" w:cs="Times New Roman"/>
          <w:szCs w:val="21"/>
        </w:rPr>
        <w:t>其他：向平衡体系中加入可与体系中某些离子反应生成更难溶或更难电离或气体的离子时</w:t>
      </w:r>
      <w:r>
        <w:rPr>
          <w:rFonts w:ascii="Times New Roman" w:eastAsia="宋体" w:hAnsi="Times New Roman" w:cs="Times New Roman" w:hint="eastAsia"/>
          <w:szCs w:val="21"/>
        </w:rPr>
        <w:t>，</w:t>
      </w:r>
      <w:r w:rsidRPr="00665457">
        <w:rPr>
          <w:rFonts w:ascii="Times New Roman" w:eastAsia="宋体" w:hAnsi="Times New Roman" w:cs="Times New Roman"/>
          <w:szCs w:val="21"/>
        </w:rPr>
        <w:t>平衡向</w:t>
      </w:r>
      <w:r w:rsidRPr="00665457">
        <w:rPr>
          <w:rFonts w:ascii="Times New Roman" w:eastAsia="宋体" w:hAnsi="Times New Roman" w:cs="Times New Roman"/>
          <w:color w:val="FF0000"/>
          <w:szCs w:val="21"/>
        </w:rPr>
        <w:t>溶解的</w:t>
      </w:r>
      <w:r w:rsidRPr="00665457">
        <w:rPr>
          <w:rFonts w:ascii="Times New Roman" w:eastAsia="宋体" w:hAnsi="Times New Roman" w:cs="Times New Roman"/>
          <w:szCs w:val="21"/>
        </w:rPr>
        <w:t>方向移动。</w:t>
      </w:r>
    </w:p>
    <w:p w:rsidR="00146EBF" w:rsidP="00146EBF" w14:paraId="092074F4" w14:textId="55C8C914">
      <w:pPr>
        <w:autoSpaceDE w:val="0"/>
        <w:autoSpaceDN w:val="0"/>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实例分析：</w:t>
      </w:r>
    </w:p>
    <w:p w:rsidR="00146EBF" w:rsidRPr="00665457" w:rsidP="00146EBF" w14:paraId="648B488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已知沉淀溶解平衡：</w:t>
      </w:r>
      <w:r w:rsidRPr="00665457">
        <w:rPr>
          <w:rFonts w:ascii="Times New Roman" w:eastAsia="宋体" w:hAnsi="Times New Roman" w:cs="Times New Roman"/>
          <w:szCs w:val="21"/>
        </w:rPr>
        <w:t>Mg(OH)</w:t>
      </w:r>
      <w:r w:rsidRPr="00665457">
        <w:rPr>
          <w:rFonts w:ascii="Times New Roman" w:eastAsia="宋体" w:hAnsi="Times New Roman" w:cs="Times New Roman"/>
          <w:szCs w:val="21"/>
          <w:vertAlign w:val="subscript"/>
        </w:rPr>
        <w:t>2</w:t>
      </w:r>
      <w:r w:rsidRPr="00665457">
        <w:rPr>
          <w:rFonts w:ascii="Times New Roman" w:eastAsia="宋体" w:hAnsi="Times New Roman" w:cs="Times New Roman"/>
          <w:szCs w:val="21"/>
        </w:rPr>
        <w:t>(s)</w:t>
      </w:r>
      <w:r w:rsidRPr="00665457">
        <w:rPr>
          <w:rFonts w:ascii="Times New Roman" w:eastAsia="宋体" w:hAnsi="Times New Roman" w:cs="Times New Roman"/>
          <w:bCs/>
          <w:noProof/>
          <w:szCs w:val="21"/>
        </w:rPr>
        <w:drawing>
          <wp:inline distT="0" distB="0" distL="0" distR="0">
            <wp:extent cx="250190" cy="12954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665457">
        <w:rPr>
          <w:rFonts w:ascii="Times New Roman" w:eastAsia="宋体" w:hAnsi="Times New Roman" w:cs="Times New Roman"/>
          <w:szCs w:val="21"/>
        </w:rPr>
        <w:t>Mg</w:t>
      </w:r>
      <w:r w:rsidRPr="00665457">
        <w:rPr>
          <w:rFonts w:ascii="Times New Roman" w:eastAsia="宋体" w:hAnsi="Times New Roman" w:cs="Times New Roman"/>
          <w:szCs w:val="21"/>
          <w:vertAlign w:val="superscript"/>
        </w:rPr>
        <w:t>2</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(aq)</w:t>
      </w:r>
      <w:r w:rsidRPr="00665457">
        <w:rPr>
          <w:rFonts w:ascii="Times New Roman" w:eastAsia="宋体" w:hAnsi="Times New Roman" w:cs="Times New Roman"/>
          <w:szCs w:val="21"/>
        </w:rPr>
        <w:t>＋</w:t>
      </w:r>
      <w:r w:rsidRPr="00665457">
        <w:rPr>
          <w:rFonts w:ascii="Times New Roman" w:eastAsia="宋体" w:hAnsi="Times New Roman" w:cs="Times New Roman"/>
          <w:szCs w:val="21"/>
        </w:rPr>
        <w:t>2OH</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(aq)</w:t>
      </w:r>
      <w:r w:rsidRPr="00665457">
        <w:rPr>
          <w:rFonts w:ascii="Times New Roman" w:eastAsia="宋体" w:hAnsi="Times New Roman" w:cs="Times New Roman"/>
          <w:szCs w:val="21"/>
        </w:rPr>
        <w:t>，请分析当改变下列条件时，对该沉淀溶解平衡的影响，填写下表</w:t>
      </w:r>
      <w:r w:rsidRPr="00665457">
        <w:rPr>
          <w:rFonts w:ascii="Times New Roman" w:eastAsia="宋体" w:hAnsi="Times New Roman" w:cs="Times New Roman"/>
          <w:szCs w:val="21"/>
        </w:rPr>
        <w:t>(</w:t>
      </w:r>
      <w:r w:rsidRPr="00665457">
        <w:rPr>
          <w:rFonts w:ascii="Times New Roman" w:eastAsia="宋体" w:hAnsi="Times New Roman" w:cs="Times New Roman"/>
          <w:szCs w:val="21"/>
        </w:rPr>
        <w:t>浓度变化均指平衡后和原平衡比较</w:t>
      </w:r>
      <w:r w:rsidRPr="00665457">
        <w:rPr>
          <w:rFonts w:ascii="Times New Roman" w:eastAsia="宋体" w:hAnsi="Times New Roman" w:cs="Times New Roman"/>
          <w:szCs w:val="21"/>
        </w:rPr>
        <w:t>)</w:t>
      </w:r>
      <w:r w:rsidRPr="00665457">
        <w:rPr>
          <w:rFonts w:ascii="Times New Roman" w:eastAsia="宋体" w:hAnsi="Times New Roman" w:cs="Times New Roman"/>
          <w:szCs w:val="21"/>
        </w:rPr>
        <w:t>：</w:t>
      </w:r>
    </w:p>
    <w:tbl>
      <w:tblPr>
        <w:tblW w:w="7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79"/>
        <w:gridCol w:w="1236"/>
        <w:gridCol w:w="1381"/>
        <w:gridCol w:w="2625"/>
      </w:tblGrid>
      <w:tr w14:paraId="58D60BFA" w14:textId="77777777" w:rsidTr="00B26642">
        <w:tblPrEx>
          <w:tblW w:w="7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479" w:type="dxa"/>
            <w:shd w:val="clear" w:color="auto" w:fill="auto"/>
            <w:vAlign w:val="center"/>
          </w:tcPr>
          <w:p w:rsidR="00146EBF" w:rsidRPr="00665457" w:rsidP="00B26642" w14:paraId="4E69816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条件改变</w:t>
            </w:r>
          </w:p>
        </w:tc>
        <w:tc>
          <w:tcPr>
            <w:tcW w:w="1236" w:type="dxa"/>
            <w:shd w:val="clear" w:color="auto" w:fill="auto"/>
            <w:vAlign w:val="center"/>
          </w:tcPr>
          <w:p w:rsidR="00146EBF" w:rsidRPr="00665457" w:rsidP="00B26642" w14:paraId="40967F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移动方向</w:t>
            </w:r>
          </w:p>
        </w:tc>
        <w:tc>
          <w:tcPr>
            <w:tcW w:w="1381" w:type="dxa"/>
            <w:shd w:val="clear" w:color="auto" w:fill="auto"/>
            <w:vAlign w:val="center"/>
          </w:tcPr>
          <w:p w:rsidR="00146EBF" w:rsidRPr="00665457" w:rsidP="00B26642" w14:paraId="68A049E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i/>
                <w:szCs w:val="21"/>
              </w:rPr>
              <w:t>c</w:t>
            </w:r>
            <w:r w:rsidRPr="00665457">
              <w:rPr>
                <w:rFonts w:ascii="Times New Roman" w:eastAsia="宋体" w:hAnsi="Times New Roman" w:cs="Times New Roman"/>
                <w:szCs w:val="21"/>
              </w:rPr>
              <w:t>(Mg</w:t>
            </w:r>
            <w:r w:rsidRPr="00665457">
              <w:rPr>
                <w:rFonts w:ascii="Times New Roman" w:eastAsia="宋体" w:hAnsi="Times New Roman" w:cs="Times New Roman"/>
                <w:szCs w:val="21"/>
                <w:vertAlign w:val="superscript"/>
              </w:rPr>
              <w:t>2</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w:t>
            </w:r>
          </w:p>
        </w:tc>
        <w:tc>
          <w:tcPr>
            <w:tcW w:w="2625" w:type="dxa"/>
            <w:shd w:val="clear" w:color="auto" w:fill="auto"/>
            <w:vAlign w:val="center"/>
          </w:tcPr>
          <w:p w:rsidR="00146EBF" w:rsidRPr="00665457" w:rsidP="00B26642" w14:paraId="683F20B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i/>
                <w:szCs w:val="21"/>
              </w:rPr>
              <w:t>c</w:t>
            </w:r>
            <w:r w:rsidRPr="00665457">
              <w:rPr>
                <w:rFonts w:ascii="Times New Roman" w:eastAsia="宋体" w:hAnsi="Times New Roman" w:cs="Times New Roman"/>
                <w:szCs w:val="21"/>
              </w:rPr>
              <w:t>(OH</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w:t>
            </w:r>
          </w:p>
        </w:tc>
      </w:tr>
      <w:tr w14:paraId="2F2F914B"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2696625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加少量水</w:t>
            </w:r>
          </w:p>
        </w:tc>
        <w:tc>
          <w:tcPr>
            <w:tcW w:w="1236" w:type="dxa"/>
            <w:shd w:val="clear" w:color="auto" w:fill="auto"/>
            <w:vAlign w:val="center"/>
          </w:tcPr>
          <w:p w:rsidR="00146EBF" w:rsidRPr="00665457" w:rsidP="00B26642" w14:paraId="724697DD"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正向移动</w:t>
            </w:r>
          </w:p>
        </w:tc>
        <w:tc>
          <w:tcPr>
            <w:tcW w:w="1381" w:type="dxa"/>
            <w:shd w:val="clear" w:color="auto" w:fill="auto"/>
            <w:vAlign w:val="center"/>
          </w:tcPr>
          <w:p w:rsidR="00146EBF" w:rsidRPr="00665457" w:rsidP="00B26642" w14:paraId="193CDC58"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不变</w:t>
            </w:r>
          </w:p>
        </w:tc>
        <w:tc>
          <w:tcPr>
            <w:tcW w:w="2625" w:type="dxa"/>
            <w:shd w:val="clear" w:color="auto" w:fill="auto"/>
            <w:vAlign w:val="center"/>
          </w:tcPr>
          <w:p w:rsidR="00146EBF" w:rsidRPr="00665457" w:rsidP="00B26642" w14:paraId="4EDDD48A"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不变</w:t>
            </w:r>
          </w:p>
        </w:tc>
      </w:tr>
      <w:tr w14:paraId="67C5F4E1"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4EE5B7F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升温</w:t>
            </w:r>
          </w:p>
        </w:tc>
        <w:tc>
          <w:tcPr>
            <w:tcW w:w="1236" w:type="dxa"/>
            <w:shd w:val="clear" w:color="auto" w:fill="auto"/>
            <w:vAlign w:val="center"/>
          </w:tcPr>
          <w:p w:rsidR="00146EBF" w:rsidRPr="00665457" w:rsidP="00B26642" w14:paraId="5DCEA69D"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正向移动</w:t>
            </w:r>
          </w:p>
        </w:tc>
        <w:tc>
          <w:tcPr>
            <w:tcW w:w="1381" w:type="dxa"/>
            <w:shd w:val="clear" w:color="auto" w:fill="auto"/>
            <w:vAlign w:val="center"/>
          </w:tcPr>
          <w:p w:rsidR="00146EBF" w:rsidRPr="00665457" w:rsidP="00B26642" w14:paraId="5BDABDDC"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增大</w:t>
            </w:r>
          </w:p>
        </w:tc>
        <w:tc>
          <w:tcPr>
            <w:tcW w:w="2625" w:type="dxa"/>
            <w:shd w:val="clear" w:color="auto" w:fill="auto"/>
            <w:vAlign w:val="center"/>
          </w:tcPr>
          <w:p w:rsidR="00146EBF" w:rsidRPr="00665457" w:rsidP="00B26642" w14:paraId="71B27F2E"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增大</w:t>
            </w:r>
          </w:p>
        </w:tc>
      </w:tr>
      <w:tr w14:paraId="59B795C5"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30504E9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w:t>
            </w:r>
            <w:r w:rsidRPr="00665457">
              <w:rPr>
                <w:rFonts w:ascii="Times New Roman" w:eastAsia="宋体" w:hAnsi="Times New Roman" w:cs="Times New Roman"/>
                <w:szCs w:val="21"/>
              </w:rPr>
              <w:t>MgCl</w:t>
            </w:r>
            <w:r w:rsidRPr="00665457">
              <w:rPr>
                <w:rFonts w:ascii="Times New Roman" w:eastAsia="宋体" w:hAnsi="Times New Roman" w:cs="Times New Roman"/>
                <w:szCs w:val="21"/>
                <w:vertAlign w:val="subscript"/>
              </w:rPr>
              <w:t>2</w:t>
            </w:r>
            <w:r w:rsidRPr="00665457">
              <w:rPr>
                <w:rFonts w:ascii="Times New Roman" w:eastAsia="宋体" w:hAnsi="Times New Roman" w:cs="Times New Roman"/>
                <w:szCs w:val="21"/>
              </w:rPr>
              <w:t>(s)</w:t>
            </w:r>
          </w:p>
        </w:tc>
        <w:tc>
          <w:tcPr>
            <w:tcW w:w="1236" w:type="dxa"/>
            <w:shd w:val="clear" w:color="auto" w:fill="auto"/>
            <w:vAlign w:val="center"/>
          </w:tcPr>
          <w:p w:rsidR="00146EBF" w:rsidRPr="00665457" w:rsidP="00B26642" w14:paraId="13E4553F"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逆向移动</w:t>
            </w:r>
          </w:p>
        </w:tc>
        <w:tc>
          <w:tcPr>
            <w:tcW w:w="1381" w:type="dxa"/>
            <w:shd w:val="clear" w:color="auto" w:fill="auto"/>
            <w:vAlign w:val="center"/>
          </w:tcPr>
          <w:p w:rsidR="00146EBF" w:rsidRPr="00665457" w:rsidP="00B26642" w14:paraId="39A7098F"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增大</w:t>
            </w:r>
          </w:p>
        </w:tc>
        <w:tc>
          <w:tcPr>
            <w:tcW w:w="2625" w:type="dxa"/>
            <w:shd w:val="clear" w:color="auto" w:fill="auto"/>
            <w:vAlign w:val="center"/>
          </w:tcPr>
          <w:p w:rsidR="00146EBF" w:rsidRPr="00665457" w:rsidP="00B26642" w14:paraId="58268B37"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减小</w:t>
            </w:r>
          </w:p>
        </w:tc>
      </w:tr>
      <w:tr w14:paraId="0C7F8EC6"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72F989C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加盐酸</w:t>
            </w:r>
          </w:p>
        </w:tc>
        <w:tc>
          <w:tcPr>
            <w:tcW w:w="1236" w:type="dxa"/>
            <w:shd w:val="clear" w:color="auto" w:fill="auto"/>
            <w:vAlign w:val="center"/>
          </w:tcPr>
          <w:p w:rsidR="00146EBF" w:rsidRPr="00665457" w:rsidP="00B26642" w14:paraId="6A273749"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正向移动</w:t>
            </w:r>
          </w:p>
        </w:tc>
        <w:tc>
          <w:tcPr>
            <w:tcW w:w="1381" w:type="dxa"/>
            <w:shd w:val="clear" w:color="auto" w:fill="auto"/>
            <w:vAlign w:val="center"/>
          </w:tcPr>
          <w:p w:rsidR="00146EBF" w:rsidRPr="00665457" w:rsidP="00B26642" w14:paraId="7D80DAEF"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增大</w:t>
            </w:r>
          </w:p>
        </w:tc>
        <w:tc>
          <w:tcPr>
            <w:tcW w:w="2625" w:type="dxa"/>
            <w:shd w:val="clear" w:color="auto" w:fill="auto"/>
            <w:vAlign w:val="center"/>
          </w:tcPr>
          <w:p w:rsidR="00146EBF" w:rsidRPr="00665457" w:rsidP="00B26642" w14:paraId="535C06D9"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减小</w:t>
            </w:r>
          </w:p>
        </w:tc>
      </w:tr>
      <w:tr w14:paraId="4ED6D19E"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1494F08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w:t>
            </w:r>
            <w:r w:rsidRPr="00665457">
              <w:rPr>
                <w:rFonts w:ascii="Times New Roman" w:eastAsia="宋体" w:hAnsi="Times New Roman" w:cs="Times New Roman"/>
                <w:szCs w:val="21"/>
              </w:rPr>
              <w:t>NaOH(s)</w:t>
            </w:r>
          </w:p>
        </w:tc>
        <w:tc>
          <w:tcPr>
            <w:tcW w:w="1236" w:type="dxa"/>
            <w:shd w:val="clear" w:color="auto" w:fill="auto"/>
            <w:vAlign w:val="center"/>
          </w:tcPr>
          <w:p w:rsidR="00146EBF" w:rsidRPr="00665457" w:rsidP="00B26642" w14:paraId="30DC90DC"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逆向移动</w:t>
            </w:r>
          </w:p>
        </w:tc>
        <w:tc>
          <w:tcPr>
            <w:tcW w:w="1381" w:type="dxa"/>
            <w:shd w:val="clear" w:color="auto" w:fill="auto"/>
            <w:vAlign w:val="center"/>
          </w:tcPr>
          <w:p w:rsidR="00146EBF" w:rsidRPr="00665457" w:rsidP="00B26642" w14:paraId="18AE20A4"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减小</w:t>
            </w:r>
          </w:p>
        </w:tc>
        <w:tc>
          <w:tcPr>
            <w:tcW w:w="2625" w:type="dxa"/>
            <w:shd w:val="clear" w:color="auto" w:fill="auto"/>
            <w:vAlign w:val="center"/>
          </w:tcPr>
          <w:p w:rsidR="00146EBF" w:rsidRPr="00665457" w:rsidP="00B26642" w14:paraId="6B26E973" w14:textId="7777777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r w:rsidRPr="00665457">
              <w:rPr>
                <w:rFonts w:ascii="Times New Roman" w:eastAsia="宋体" w:hAnsi="Times New Roman" w:cs="Times New Roman"/>
                <w:color w:val="FF0000"/>
                <w:szCs w:val="21"/>
              </w:rPr>
              <w:t>增大</w:t>
            </w:r>
          </w:p>
        </w:tc>
      </w:tr>
    </w:tbl>
    <w:p w:rsidR="00093C10" w:rsidRPr="00C61191"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6D9C626B" w14:textId="77777777">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(1)</w:t>
      </w:r>
      <w:r w:rsidRPr="008F2817">
        <w:rPr>
          <w:rFonts w:ascii="Times New Roman" w:eastAsia="楷体" w:hAnsi="Times New Roman" w:cs="Times New Roman"/>
          <w:color w:val="000000"/>
        </w:rPr>
        <w:t>升高温度，沉淀溶解平衡一定正向移动。</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2378A579" w14:textId="77777777">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(2)NaCl</w:t>
      </w:r>
      <w:r w:rsidRPr="008F2817">
        <w:rPr>
          <w:rFonts w:ascii="Times New Roman" w:eastAsia="楷体" w:hAnsi="Times New Roman" w:cs="Times New Roman"/>
          <w:color w:val="000000"/>
        </w:rPr>
        <w:t>溶解性很好，饱和</w:t>
      </w:r>
      <w:r w:rsidRPr="008F2817">
        <w:rPr>
          <w:rFonts w:ascii="Times New Roman" w:eastAsia="楷体" w:hAnsi="Times New Roman" w:cs="Times New Roman"/>
          <w:color w:val="000000"/>
        </w:rPr>
        <w:t>NaCl</w:t>
      </w:r>
      <w:r w:rsidRPr="008F2817">
        <w:rPr>
          <w:rFonts w:ascii="Times New Roman" w:eastAsia="楷体" w:hAnsi="Times New Roman" w:cs="Times New Roman"/>
          <w:color w:val="000000"/>
        </w:rPr>
        <w:t>溶液中不存在溶解平衡。</w:t>
      </w:r>
      <w:r w:rsidRPr="008F2817">
        <w:rPr>
          <w:rFonts w:ascii="Times New Roman" w:eastAsia="楷体" w:hAnsi="Times New Roman" w:cs="Times New Roman"/>
          <w:color w:val="000000"/>
        </w:rPr>
        <w:t xml:space="preserve">( </w:t>
      </w:r>
      <w:r w:rsidRPr="005E23BE">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6670DD82" w14:textId="1CA53195">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易溶电解质作溶质时只要是饱和溶液也可存在溶解平衡。</w:t>
      </w:r>
    </w:p>
    <w:p w:rsidR="008F2817" w:rsidRPr="008F2817" w:rsidP="008F2817" w14:paraId="12EEBA2B" w14:textId="77777777">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(3)</w:t>
      </w:r>
      <w:r w:rsidRPr="008F2817">
        <w:rPr>
          <w:rFonts w:ascii="Times New Roman" w:eastAsia="楷体" w:hAnsi="Times New Roman" w:cs="Times New Roman"/>
          <w:color w:val="000000"/>
        </w:rPr>
        <w:t>沉淀达到溶解平衡时，溶液中难溶电解质电离出的各个离子浓度均相等。</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6B68B359" w14:textId="2CAB25C4">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溶解平衡时，溶液中各离子浓度不再改变，不一定相等。</w:t>
      </w:r>
    </w:p>
    <w:p w:rsidR="008F2817" w:rsidRPr="008F2817" w:rsidP="008F2817" w14:paraId="2AB55239" w14:textId="77777777">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(4)</w:t>
      </w:r>
      <w:r w:rsidRPr="008F2817">
        <w:rPr>
          <w:rFonts w:ascii="Times New Roman" w:eastAsia="楷体" w:hAnsi="Times New Roman" w:cs="Times New Roman"/>
          <w:color w:val="000000"/>
        </w:rPr>
        <w:t>室温下，</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在水中的溶解度小于在食盐水中的溶解度。</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092015F9" w14:textId="42AF3AA5">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食盐水中</w:t>
      </w:r>
      <w:r w:rsidRPr="008F2817">
        <w:rPr>
          <w:rFonts w:ascii="Times New Roman" w:eastAsia="楷体" w:hAnsi="Times New Roman" w:cs="Times New Roman"/>
          <w:i/>
          <w:color w:val="FF0000"/>
        </w:rPr>
        <w:t>c</w:t>
      </w:r>
      <w:r w:rsidRPr="008F2817">
        <w:rPr>
          <w:rFonts w:ascii="Times New Roman" w:eastAsia="楷体" w:hAnsi="Times New Roman" w:cs="Times New Roman"/>
          <w:color w:val="FF0000"/>
        </w:rPr>
        <w:t>(Cl</w:t>
      </w:r>
      <w:r w:rsidRPr="008F2817">
        <w:rPr>
          <w:rFonts w:ascii="Times New Roman" w:eastAsia="楷体" w:hAnsi="Times New Roman" w:cs="Times New Roman"/>
          <w:color w:val="FF0000"/>
          <w:vertAlign w:val="superscript"/>
        </w:rPr>
        <w:t>－</w:t>
      </w:r>
      <w:r w:rsidRPr="008F2817">
        <w:rPr>
          <w:rFonts w:ascii="Times New Roman" w:eastAsia="楷体" w:hAnsi="Times New Roman" w:cs="Times New Roman"/>
          <w:color w:val="FF0000"/>
        </w:rPr>
        <w:t>)</w:t>
      </w:r>
      <w:r w:rsidRPr="008F2817">
        <w:rPr>
          <w:rFonts w:ascii="Times New Roman" w:eastAsia="楷体" w:hAnsi="Times New Roman" w:cs="Times New Roman"/>
          <w:color w:val="FF0000"/>
        </w:rPr>
        <w:t>大，抑制</w:t>
      </w:r>
      <w:r w:rsidRPr="008F2817">
        <w:rPr>
          <w:rFonts w:ascii="Times New Roman" w:eastAsia="楷体" w:hAnsi="Times New Roman" w:cs="Times New Roman"/>
          <w:color w:val="FF0000"/>
        </w:rPr>
        <w:t>AgCl</w:t>
      </w:r>
      <w:r w:rsidRPr="008F2817">
        <w:rPr>
          <w:rFonts w:ascii="Times New Roman" w:eastAsia="楷体" w:hAnsi="Times New Roman" w:cs="Times New Roman"/>
          <w:color w:val="FF0000"/>
        </w:rPr>
        <w:t>的溶解，故</w:t>
      </w:r>
      <w:r w:rsidRPr="008F2817">
        <w:rPr>
          <w:rFonts w:ascii="Times New Roman" w:eastAsia="楷体" w:hAnsi="Times New Roman" w:cs="Times New Roman"/>
          <w:color w:val="FF0000"/>
        </w:rPr>
        <w:t>AgCl</w:t>
      </w:r>
      <w:r w:rsidRPr="008F2817">
        <w:rPr>
          <w:rFonts w:ascii="Times New Roman" w:eastAsia="楷体" w:hAnsi="Times New Roman" w:cs="Times New Roman"/>
          <w:color w:val="FF0000"/>
        </w:rPr>
        <w:t>在水中的溶解度大于在食盐水中的溶解度。</w:t>
      </w:r>
    </w:p>
    <w:p w:rsidR="008F2817" w:rsidRPr="008F2817" w:rsidP="008F2817" w14:paraId="2EF7ACF4" w14:textId="77777777">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(5)</w:t>
      </w:r>
      <w:r w:rsidRPr="008F2817">
        <w:rPr>
          <w:rFonts w:ascii="Times New Roman" w:eastAsia="楷体" w:hAnsi="Times New Roman" w:cs="Times New Roman"/>
          <w:color w:val="000000"/>
        </w:rPr>
        <w:t>沉淀溶解是吸热过程，降低温度，溶解平衡一定逆向移动。</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6EB2C8A8" w14:textId="0D3A421D">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少数沉淀</w:t>
      </w:r>
      <w:r w:rsidRPr="008F2817">
        <w:rPr>
          <w:rFonts w:ascii="Times New Roman" w:eastAsia="楷体" w:hAnsi="Times New Roman" w:cs="Times New Roman"/>
          <w:color w:val="FF0000"/>
        </w:rPr>
        <w:t>(</w:t>
      </w:r>
      <w:r w:rsidRPr="008F2817">
        <w:rPr>
          <w:rFonts w:ascii="Times New Roman" w:eastAsia="楷体" w:hAnsi="Times New Roman" w:cs="Times New Roman"/>
          <w:color w:val="FF0000"/>
        </w:rPr>
        <w:t>如氢氧化钙</w:t>
      </w:r>
      <w:r w:rsidRPr="008F2817">
        <w:rPr>
          <w:rFonts w:ascii="Times New Roman" w:eastAsia="楷体" w:hAnsi="Times New Roman" w:cs="Times New Roman"/>
          <w:color w:val="FF0000"/>
        </w:rPr>
        <w:t>)</w:t>
      </w:r>
      <w:r w:rsidRPr="008F2817">
        <w:rPr>
          <w:rFonts w:ascii="Times New Roman" w:eastAsia="楷体" w:hAnsi="Times New Roman" w:cs="Times New Roman"/>
          <w:color w:val="FF0000"/>
        </w:rPr>
        <w:t>溶解放热，升温逆向移动。</w:t>
      </w:r>
    </w:p>
    <w:p w:rsidR="008F2817" w:rsidRPr="008F2817" w:rsidP="008F2817" w14:paraId="0DDBA41E" w14:textId="5D499D53">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6</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在</w:t>
      </w:r>
      <w:r w:rsidRPr="008F2817">
        <w:rPr>
          <w:rFonts w:ascii="Times New Roman" w:eastAsia="楷体" w:hAnsi="Times New Roman" w:cs="Times New Roman"/>
          <w:color w:val="000000"/>
        </w:rPr>
        <w:t>NaOH</w:t>
      </w:r>
      <w:r w:rsidRPr="008F2817">
        <w:rPr>
          <w:rFonts w:ascii="Times New Roman" w:eastAsia="楷体" w:hAnsi="Times New Roman" w:cs="Times New Roman"/>
          <w:color w:val="000000"/>
        </w:rPr>
        <w:t>溶液中的溶解度与在水中一样。</w:t>
      </w:r>
      <w:r w:rsidRPr="008F2817">
        <w:rPr>
          <w:rFonts w:ascii="Times New Roman" w:eastAsia="楷体" w:hAnsi="Times New Roman" w:cs="Times New Roman"/>
          <w:color w:val="000000"/>
        </w:rPr>
        <w:t>(</w:t>
      </w:r>
      <w:r w:rsidRPr="008F2817">
        <w:rPr>
          <w:rFonts w:ascii="Times New Roman" w:eastAsia="楷体" w:hAnsi="Times New Roman" w:cs="Times New Roman"/>
          <w:color w:val="FF0000"/>
        </w:rPr>
        <w:t xml:space="preserve"> ×</w:t>
      </w:r>
      <w:r w:rsidRPr="008F2817">
        <w:rPr>
          <w:rFonts w:ascii="Times New Roman" w:eastAsia="楷体" w:hAnsi="Times New Roman" w:cs="Times New Roman"/>
          <w:color w:val="000000"/>
        </w:rPr>
        <w:t xml:space="preserve"> )</w:t>
      </w:r>
    </w:p>
    <w:p w:rsidR="008F2817" w:rsidRPr="008F2817" w:rsidP="008F2817" w14:paraId="3E33BCC9" w14:textId="38B436D1">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w:t>
      </w:r>
      <w:r w:rsidRPr="008F2817">
        <w:rPr>
          <w:rFonts w:ascii="Times New Roman" w:eastAsia="楷体" w:hAnsi="Times New Roman" w:cs="Times New Roman"/>
          <w:color w:val="FF0000"/>
        </w:rPr>
        <w:t>OH</w:t>
      </w:r>
      <w:r w:rsidRPr="008F2817">
        <w:rPr>
          <w:rFonts w:ascii="Times New Roman" w:eastAsia="楷体" w:hAnsi="Times New Roman" w:cs="Times New Roman"/>
          <w:color w:val="FF0000"/>
          <w:vertAlign w:val="superscript"/>
        </w:rPr>
        <w:t>－</w:t>
      </w:r>
      <w:r w:rsidRPr="008F2817">
        <w:rPr>
          <w:rFonts w:ascii="Times New Roman" w:eastAsia="楷体" w:hAnsi="Times New Roman" w:cs="Times New Roman"/>
          <w:color w:val="FF0000"/>
        </w:rPr>
        <w:t>抑制</w:t>
      </w:r>
      <w:r w:rsidRPr="008F2817">
        <w:rPr>
          <w:rFonts w:ascii="Times New Roman" w:eastAsia="楷体" w:hAnsi="Times New Roman" w:cs="Times New Roman"/>
          <w:color w:val="FF0000"/>
        </w:rPr>
        <w:t>Mg(OH)</w:t>
      </w:r>
      <w:r w:rsidRPr="008F2817">
        <w:rPr>
          <w:rFonts w:ascii="Times New Roman" w:eastAsia="楷体" w:hAnsi="Times New Roman" w:cs="Times New Roman"/>
          <w:color w:val="FF0000"/>
          <w:vertAlign w:val="subscript"/>
        </w:rPr>
        <w:t>2</w:t>
      </w:r>
      <w:r w:rsidRPr="008F2817">
        <w:rPr>
          <w:rFonts w:ascii="Times New Roman" w:eastAsia="楷体" w:hAnsi="Times New Roman" w:cs="Times New Roman"/>
          <w:color w:val="FF0000"/>
        </w:rPr>
        <w:t>的溶解，在</w:t>
      </w:r>
      <w:r w:rsidRPr="008F2817">
        <w:rPr>
          <w:rFonts w:ascii="Times New Roman" w:eastAsia="楷体" w:hAnsi="Times New Roman" w:cs="Times New Roman"/>
          <w:color w:val="FF0000"/>
        </w:rPr>
        <w:t>NaOH</w:t>
      </w:r>
      <w:r w:rsidRPr="008F2817">
        <w:rPr>
          <w:rFonts w:ascii="Times New Roman" w:eastAsia="楷体" w:hAnsi="Times New Roman" w:cs="Times New Roman"/>
          <w:color w:val="FF0000"/>
        </w:rPr>
        <w:t>溶液中溶解度小。</w:t>
      </w:r>
    </w:p>
    <w:p w:rsidR="008F2817" w:rsidRPr="008F2817" w:rsidP="008F2817" w14:paraId="558F53D9" w14:textId="70B93B19">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7</w:t>
      </w:r>
      <w:r w:rsidRPr="008F2817">
        <w:rPr>
          <w:rFonts w:ascii="Times New Roman" w:eastAsia="楷体" w:hAnsi="Times New Roman" w:cs="Times New Roman"/>
          <w:color w:val="000000"/>
        </w:rPr>
        <w:t>)BaSO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spacing w:val="-16"/>
        </w:rPr>
        <w:t>==</w:t>
      </w:r>
      <w:r w:rsidRPr="008F2817">
        <w:rPr>
          <w:rFonts w:ascii="Times New Roman" w:eastAsia="楷体" w:hAnsi="Times New Roman" w:cs="Times New Roman"/>
          <w:color w:val="000000"/>
        </w:rPr>
        <w:t>=Ba</w:t>
      </w:r>
      <w:r w:rsidRPr="008F2817">
        <w:rPr>
          <w:rFonts w:ascii="Times New Roman" w:eastAsia="楷体" w:hAnsi="Times New Roman" w:cs="Times New Roman"/>
          <w:color w:val="000000"/>
          <w:vertAlign w:val="superscript"/>
        </w:rPr>
        <w:t>2</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SO</w:t>
      </w:r>
      <w:r w:rsidRPr="008F2817">
        <w:rPr>
          <w:rFonts w:ascii="Times New Roman" w:eastAsia="楷体" w:hAnsi="Times New Roman" w:cs="Times New Roman"/>
          <w:color w:val="000000"/>
        </w:rPr>
        <w:fldChar w:fldCharType="begin"/>
      </w:r>
      <w:r w:rsidRPr="008F2817">
        <w:rPr>
          <w:rFonts w:ascii="Times New Roman" w:eastAsia="楷体" w:hAnsi="Times New Roman" w:cs="Times New Roman"/>
          <w:color w:val="000000"/>
        </w:rPr>
        <w:instrText>eq \o\al(</w:instrText>
      </w:r>
      <w:r w:rsidRPr="008F2817">
        <w:rPr>
          <w:rFonts w:ascii="Times New Roman" w:eastAsia="楷体" w:hAnsi="Times New Roman" w:cs="Times New Roman"/>
          <w:color w:val="000000"/>
          <w:vertAlign w:val="superscript"/>
        </w:rPr>
        <w:instrText>2</w:instrText>
      </w:r>
      <w:r w:rsidRPr="008F2817">
        <w:rPr>
          <w:rFonts w:ascii="Times New Roman" w:eastAsia="楷体" w:hAnsi="Times New Roman" w:cs="Times New Roman"/>
          <w:color w:val="000000"/>
          <w:vertAlign w:val="superscript"/>
        </w:rPr>
        <w:instrText>－</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vertAlign w:val="subscript"/>
        </w:rPr>
        <w:instrText>4</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rPr>
        <w:fldChar w:fldCharType="separate"/>
      </w:r>
      <w:r w:rsidRPr="008F2817">
        <w:rPr>
          <w:rFonts w:ascii="Times New Roman" w:eastAsia="楷体" w:hAnsi="Times New Roman" w:cs="Times New Roman"/>
          <w:color w:val="000000"/>
        </w:rPr>
        <w:fldChar w:fldCharType="end"/>
      </w:r>
      <w:r w:rsidRPr="008F2817">
        <w:rPr>
          <w:rFonts w:ascii="Times New Roman" w:eastAsia="楷体" w:hAnsi="Times New Roman" w:cs="Times New Roman"/>
          <w:color w:val="000000"/>
        </w:rPr>
        <w:t>和</w:t>
      </w:r>
      <w:r w:rsidRPr="008F2817">
        <w:rPr>
          <w:rFonts w:ascii="Times New Roman" w:eastAsia="楷体" w:hAnsi="Times New Roman" w:cs="Times New Roman"/>
          <w:color w:val="000000"/>
        </w:rPr>
        <w:t>BaSO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(s)</w:t>
      </w:r>
      <w:r w:rsidRPr="008F2817">
        <w:rPr>
          <w:rFonts w:ascii="ZBFH" w:eastAsia="楷体" w:hAnsi="ZBFH" w:cs="ZBFH"/>
          <w:color w:val="000000"/>
        </w:rPr>
        <w:t></w:t>
      </w:r>
      <w:r w:rsidRPr="008F2817">
        <w:rPr>
          <w:rFonts w:ascii="Times New Roman" w:eastAsia="楷体" w:hAnsi="Times New Roman" w:cs="Times New Roman"/>
          <w:color w:val="000000"/>
        </w:rPr>
        <w:t>Ba</w:t>
      </w:r>
      <w:r w:rsidRPr="008F2817">
        <w:rPr>
          <w:rFonts w:ascii="Times New Roman" w:eastAsia="楷体" w:hAnsi="Times New Roman" w:cs="Times New Roman"/>
          <w:color w:val="000000"/>
          <w:vertAlign w:val="superscript"/>
        </w:rPr>
        <w:t>2</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rPr>
        <w:t>(aq)</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SO</w:t>
      </w:r>
      <w:r w:rsidRPr="008F2817">
        <w:rPr>
          <w:rFonts w:ascii="Times New Roman" w:eastAsia="楷体" w:hAnsi="Times New Roman" w:cs="Times New Roman"/>
          <w:color w:val="000000"/>
        </w:rPr>
        <w:fldChar w:fldCharType="begin"/>
      </w:r>
      <w:r w:rsidRPr="008F2817">
        <w:rPr>
          <w:rFonts w:ascii="Times New Roman" w:eastAsia="楷体" w:hAnsi="Times New Roman" w:cs="Times New Roman"/>
          <w:color w:val="000000"/>
        </w:rPr>
        <w:instrText>eq \o\al(</w:instrText>
      </w:r>
      <w:r w:rsidRPr="008F2817">
        <w:rPr>
          <w:rFonts w:ascii="Times New Roman" w:eastAsia="楷体" w:hAnsi="Times New Roman" w:cs="Times New Roman"/>
          <w:color w:val="000000"/>
          <w:vertAlign w:val="superscript"/>
        </w:rPr>
        <w:instrText>2</w:instrText>
      </w:r>
      <w:r w:rsidRPr="008F2817">
        <w:rPr>
          <w:rFonts w:ascii="Times New Roman" w:eastAsia="楷体" w:hAnsi="Times New Roman" w:cs="Times New Roman"/>
          <w:color w:val="000000"/>
          <w:vertAlign w:val="superscript"/>
        </w:rPr>
        <w:instrText>－</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vertAlign w:val="subscript"/>
        </w:rPr>
        <w:instrText>4</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rPr>
        <w:fldChar w:fldCharType="separate"/>
      </w:r>
      <w:r w:rsidRPr="008F2817">
        <w:rPr>
          <w:rFonts w:ascii="Times New Roman" w:eastAsia="楷体" w:hAnsi="Times New Roman" w:cs="Times New Roman"/>
          <w:color w:val="000000"/>
        </w:rPr>
        <w:fldChar w:fldCharType="end"/>
      </w:r>
      <w:r w:rsidRPr="008F2817">
        <w:rPr>
          <w:rFonts w:ascii="Times New Roman" w:eastAsia="楷体" w:hAnsi="Times New Roman" w:cs="Times New Roman"/>
          <w:color w:val="000000"/>
        </w:rPr>
        <w:t>(aq)</w:t>
      </w:r>
      <w:r w:rsidRPr="008F2817">
        <w:rPr>
          <w:rFonts w:ascii="Times New Roman" w:eastAsia="楷体" w:hAnsi="Times New Roman" w:cs="Times New Roman"/>
          <w:color w:val="000000"/>
        </w:rPr>
        <w:t>，两式所表示的意义相同。</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76909D32" w14:textId="421FF6A6">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前者为</w:t>
      </w:r>
      <w:r w:rsidRPr="008F2817">
        <w:rPr>
          <w:rFonts w:ascii="Times New Roman" w:eastAsia="楷体" w:hAnsi="Times New Roman" w:cs="Times New Roman"/>
          <w:color w:val="FF0000"/>
        </w:rPr>
        <w:t>BaSO</w:t>
      </w:r>
      <w:r w:rsidRPr="008F2817">
        <w:rPr>
          <w:rFonts w:ascii="Times New Roman" w:eastAsia="楷体" w:hAnsi="Times New Roman" w:cs="Times New Roman"/>
          <w:color w:val="FF0000"/>
          <w:vertAlign w:val="subscript"/>
        </w:rPr>
        <w:t>4</w:t>
      </w:r>
      <w:r w:rsidRPr="008F2817">
        <w:rPr>
          <w:rFonts w:ascii="Times New Roman" w:eastAsia="楷体" w:hAnsi="Times New Roman" w:cs="Times New Roman"/>
          <w:color w:val="FF0000"/>
        </w:rPr>
        <w:t>的电离方程式，后者为</w:t>
      </w:r>
      <w:r w:rsidRPr="008F2817">
        <w:rPr>
          <w:rFonts w:ascii="Times New Roman" w:eastAsia="楷体" w:hAnsi="Times New Roman" w:cs="Times New Roman"/>
          <w:color w:val="FF0000"/>
        </w:rPr>
        <w:t>BaSO</w:t>
      </w:r>
      <w:r w:rsidRPr="008F2817">
        <w:rPr>
          <w:rFonts w:ascii="Times New Roman" w:eastAsia="楷体" w:hAnsi="Times New Roman" w:cs="Times New Roman"/>
          <w:color w:val="FF0000"/>
          <w:vertAlign w:val="subscript"/>
        </w:rPr>
        <w:t>4</w:t>
      </w:r>
      <w:r w:rsidRPr="008F2817">
        <w:rPr>
          <w:rFonts w:ascii="Times New Roman" w:eastAsia="楷体" w:hAnsi="Times New Roman" w:cs="Times New Roman"/>
          <w:color w:val="FF0000"/>
        </w:rPr>
        <w:t>沉淀溶解平衡的离子方程式。</w:t>
      </w:r>
    </w:p>
    <w:p w:rsidR="008F2817" w:rsidRPr="008F2817" w:rsidP="008F2817" w14:paraId="24EB808D" w14:textId="506E9CCA">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8</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难溶电解质达到沉淀溶解平衡时，保持温度不变，增加难溶电解质的量，平衡向溶解方向移动。</w:t>
      </w:r>
      <w:r w:rsidRPr="008F2817">
        <w:rPr>
          <w:rFonts w:ascii="Times New Roman" w:eastAsia="楷体" w:hAnsi="Times New Roman" w:cs="Times New Roman"/>
          <w:color w:val="000000"/>
        </w:rPr>
        <w:t xml:space="preserve">( </w:t>
      </w:r>
      <w:r w:rsidRPr="008F2817">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8F2817" w:rsidP="008F2817" w14:paraId="79AF5E96" w14:textId="20EAC02A">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难溶电解质是固体，其浓度可视为常数，增加它的量对平衡无影响。</w:t>
      </w:r>
    </w:p>
    <w:p w:rsidR="008F2817" w:rsidP="008F2817" w14:paraId="1AD2D82F" w14:textId="77777777">
      <w:pPr>
        <w:pStyle w:val="PlainText"/>
        <w:tabs>
          <w:tab w:val="left" w:pos="4140"/>
        </w:tabs>
        <w:snapToGrid w:val="0"/>
        <w:spacing w:line="360" w:lineRule="auto"/>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8F2817" w:rsidRPr="008F2817" w:rsidP="008F2817" w14:paraId="6ED29573" w14:textId="4314F369">
      <w:pPr>
        <w:pStyle w:val="PlainText"/>
        <w:tabs>
          <w:tab w:val="left" w:pos="4140"/>
        </w:tabs>
        <w:snapToGrid w:val="0"/>
        <w:spacing w:line="360" w:lineRule="auto"/>
        <w:ind w:firstLine="424" w:firstLineChars="202"/>
        <w:rPr>
          <w:rFonts w:ascii="Times New Roman" w:hAnsi="Times New Roman" w:cs="Times New Roman"/>
          <w:color w:val="000000"/>
        </w:rPr>
      </w:pPr>
      <w:r w:rsidRPr="008F2817">
        <w:rPr>
          <w:rFonts w:ascii="Times New Roman" w:hAnsi="Times New Roman" w:cs="Times New Roman"/>
          <w:color w:val="000000"/>
        </w:rPr>
        <w:t>(1)</w:t>
      </w:r>
      <w:r w:rsidRPr="008F2817">
        <w:rPr>
          <w:rFonts w:ascii="Times New Roman" w:hAnsi="Times New Roman" w:cs="Times New Roman"/>
          <w:color w:val="000000"/>
        </w:rPr>
        <w:t>利用生成沉淀的方法能否全部除去要沉淀的离子？</w:t>
      </w:r>
    </w:p>
    <w:p w:rsidR="004E2C2C" w:rsidRPr="008F2817" w:rsidP="008F2817" w14:paraId="336BB285" w14:textId="77C310F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F2817">
        <w:rPr>
          <w:rFonts w:ascii="Times New Roman" w:hAnsi="Times New Roman" w:cs="Times New Roman" w:hint="eastAsia"/>
          <w:color w:val="FF0000"/>
        </w:rPr>
        <w:t>提示</w:t>
      </w:r>
      <w:r w:rsidRPr="008F2817">
        <w:rPr>
          <w:rFonts w:ascii="Times New Roman" w:hAnsi="Times New Roman" w:cs="Times New Roman"/>
          <w:color w:val="FF0000"/>
        </w:rPr>
        <w:t>　不可能将要除去的离子全部通过沉淀除去。一般认为残留在溶液中的离子浓度小于</w:t>
      </w:r>
      <w:r w:rsidRPr="008F2817">
        <w:rPr>
          <w:rFonts w:ascii="Times New Roman" w:hAnsi="Times New Roman" w:cs="Times New Roman"/>
          <w:color w:val="FF0000"/>
        </w:rPr>
        <w:t>1×10</w:t>
      </w:r>
      <w:r w:rsidRPr="008F2817">
        <w:rPr>
          <w:rFonts w:ascii="Times New Roman" w:hAnsi="Times New Roman" w:cs="Times New Roman"/>
          <w:color w:val="FF0000"/>
          <w:vertAlign w:val="superscript"/>
        </w:rPr>
        <w:t>－</w:t>
      </w:r>
      <w:r w:rsidRPr="008F2817">
        <w:rPr>
          <w:rFonts w:ascii="Times New Roman" w:hAnsi="Times New Roman" w:cs="Times New Roman"/>
          <w:color w:val="FF0000"/>
          <w:vertAlign w:val="superscript"/>
        </w:rPr>
        <w:t>5</w:t>
      </w:r>
      <w:r w:rsidRPr="008F2817">
        <w:rPr>
          <w:rFonts w:ascii="Times New Roman" w:hAnsi="Times New Roman" w:cs="Times New Roman"/>
          <w:color w:val="FF0000"/>
        </w:rPr>
        <w:t xml:space="preserve"> mol·L</w:t>
      </w:r>
      <w:r w:rsidRPr="008F2817">
        <w:rPr>
          <w:rFonts w:ascii="Times New Roman" w:hAnsi="Times New Roman" w:cs="Times New Roman"/>
          <w:color w:val="FF0000"/>
          <w:vertAlign w:val="superscript"/>
        </w:rPr>
        <w:t>－</w:t>
      </w:r>
      <w:r w:rsidRPr="008F2817">
        <w:rPr>
          <w:rFonts w:ascii="Times New Roman" w:hAnsi="Times New Roman" w:cs="Times New Roman"/>
          <w:color w:val="FF0000"/>
          <w:vertAlign w:val="superscript"/>
        </w:rPr>
        <w:t>1</w:t>
      </w:r>
      <w:r w:rsidRPr="008F2817">
        <w:rPr>
          <w:rFonts w:ascii="Times New Roman" w:hAnsi="Times New Roman" w:cs="Times New Roman"/>
          <w:color w:val="FF0000"/>
        </w:rPr>
        <w:t>时，沉淀已经完全。</w:t>
      </w:r>
    </w:p>
    <w:p w:rsidR="008F2817" w:rsidRPr="008F2817" w:rsidP="008F2817" w14:paraId="41120440"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8F2817">
        <w:rPr>
          <w:rFonts w:ascii="Times New Roman" w:hAnsi="Times New Roman" w:cs="Times New Roman"/>
          <w:color w:val="000000"/>
        </w:rPr>
        <w:t>(2)</w:t>
      </w:r>
      <w:r w:rsidRPr="008F2817">
        <w:rPr>
          <w:rFonts w:ascii="Times New Roman" w:hAnsi="Times New Roman" w:cs="Times New Roman"/>
          <w:color w:val="000000"/>
        </w:rPr>
        <w:t>试用平衡移动原理解释下列事实：</w:t>
      </w:r>
    </w:p>
    <w:p w:rsidR="008F2817" w:rsidRPr="008F2817" w:rsidP="008F2817" w14:paraId="6B39D2C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8F2817">
        <w:rPr>
          <w:rFonts w:ascii="Times New Roman" w:hAnsi="Times New Roman" w:cs="Times New Roman"/>
          <w:color w:val="000000"/>
        </w:rPr>
        <w:t>分别用等体积的蒸馏水和</w:t>
      </w:r>
      <w:r w:rsidRPr="008F2817">
        <w:rPr>
          <w:rFonts w:ascii="Times New Roman" w:hAnsi="Times New Roman" w:cs="Times New Roman"/>
          <w:color w:val="000000"/>
        </w:rPr>
        <w:t>0.01 mol·L</w:t>
      </w:r>
      <w:r w:rsidRPr="008F2817">
        <w:rPr>
          <w:rFonts w:ascii="Times New Roman" w:hAnsi="Times New Roman" w:cs="Times New Roman"/>
          <w:color w:val="000000"/>
          <w:vertAlign w:val="superscript"/>
        </w:rPr>
        <w:t>－</w:t>
      </w:r>
      <w:r w:rsidRPr="008F2817">
        <w:rPr>
          <w:rFonts w:ascii="Times New Roman" w:hAnsi="Times New Roman" w:cs="Times New Roman"/>
          <w:color w:val="000000"/>
          <w:vertAlign w:val="superscript"/>
        </w:rPr>
        <w:t>1</w:t>
      </w:r>
      <w:r w:rsidRPr="008F2817">
        <w:rPr>
          <w:rFonts w:ascii="Times New Roman" w:hAnsi="Times New Roman" w:cs="Times New Roman"/>
          <w:color w:val="000000"/>
        </w:rPr>
        <w:t>的盐酸洗涤</w:t>
      </w:r>
      <w:r w:rsidRPr="008F2817">
        <w:rPr>
          <w:rFonts w:ascii="Times New Roman" w:hAnsi="Times New Roman" w:cs="Times New Roman"/>
          <w:color w:val="000000"/>
        </w:rPr>
        <w:t>AgCl</w:t>
      </w:r>
      <w:r w:rsidRPr="008F2817">
        <w:rPr>
          <w:rFonts w:ascii="Times New Roman" w:hAnsi="Times New Roman" w:cs="Times New Roman"/>
          <w:color w:val="000000"/>
        </w:rPr>
        <w:t>沉淀，为什么用水洗涤造成的</w:t>
      </w:r>
      <w:r w:rsidRPr="008F2817">
        <w:rPr>
          <w:rFonts w:ascii="Times New Roman" w:hAnsi="Times New Roman" w:cs="Times New Roman"/>
          <w:color w:val="000000"/>
        </w:rPr>
        <w:t>AgCl</w:t>
      </w:r>
      <w:r w:rsidRPr="008F2817">
        <w:rPr>
          <w:rFonts w:ascii="Times New Roman" w:hAnsi="Times New Roman" w:cs="Times New Roman"/>
          <w:color w:val="000000"/>
        </w:rPr>
        <w:t>的损失大于用稀盐酸洗涤的损失量？</w:t>
      </w:r>
    </w:p>
    <w:p w:rsidR="008F2817" w:rsidRPr="008F2817" w:rsidP="008F2817" w14:paraId="24591496" w14:textId="64ABD1C0">
      <w:pPr>
        <w:pStyle w:val="PlainText"/>
        <w:tabs>
          <w:tab w:val="left" w:pos="4140"/>
        </w:tabs>
        <w:snapToGrid w:val="0"/>
        <w:spacing w:line="360" w:lineRule="auto"/>
        <w:rPr>
          <w:rFonts w:ascii="Times New Roman" w:hAnsi="Times New Roman" w:cs="Times New Roman"/>
          <w:color w:val="FF0000"/>
        </w:rPr>
      </w:pPr>
      <w:r w:rsidRPr="008F2817">
        <w:rPr>
          <w:rFonts w:ascii="Times New Roman" w:hAnsi="Times New Roman" w:cs="Times New Roman" w:hint="eastAsia"/>
          <w:color w:val="FF0000"/>
        </w:rPr>
        <w:t>提示</w:t>
      </w:r>
      <w:r w:rsidRPr="008F2817">
        <w:rPr>
          <w:rFonts w:ascii="Times New Roman" w:hAnsi="Times New Roman" w:cs="Times New Roman"/>
          <w:color w:val="FF0000"/>
        </w:rPr>
        <w:t>　用水洗涤</w:t>
      </w:r>
      <w:r w:rsidRPr="008F2817">
        <w:rPr>
          <w:rFonts w:ascii="Times New Roman" w:hAnsi="Times New Roman" w:cs="Times New Roman"/>
          <w:color w:val="FF0000"/>
        </w:rPr>
        <w:t>AgCl</w:t>
      </w:r>
      <w:r w:rsidRPr="008F2817">
        <w:rPr>
          <w:rFonts w:ascii="Times New Roman" w:hAnsi="Times New Roman" w:cs="Times New Roman"/>
          <w:color w:val="FF0000"/>
        </w:rPr>
        <w:t>，</w:t>
      </w:r>
      <w:r w:rsidRPr="008F2817">
        <w:rPr>
          <w:rFonts w:ascii="Times New Roman" w:hAnsi="Times New Roman" w:cs="Times New Roman"/>
          <w:color w:val="FF0000"/>
        </w:rPr>
        <w:t>AgCl(s)</w:t>
      </w:r>
      <w:r w:rsidRPr="008F2817">
        <w:rPr>
          <w:rFonts w:ascii="ZBFH" w:hAnsi="ZBFH" w:cs="ZBFH"/>
          <w:color w:val="FF0000"/>
        </w:rPr>
        <w:t></w:t>
      </w:r>
      <w:r w:rsidRPr="008F2817">
        <w:rPr>
          <w:rFonts w:ascii="Times New Roman" w:hAnsi="Times New Roman" w:cs="Times New Roman"/>
          <w:color w:val="FF0000"/>
        </w:rPr>
        <w:t>Ag</w:t>
      </w:r>
      <w:r w:rsidRPr="008F2817">
        <w:rPr>
          <w:rFonts w:ascii="Times New Roman" w:hAnsi="Times New Roman" w:cs="Times New Roman"/>
          <w:color w:val="FF0000"/>
          <w:vertAlign w:val="superscript"/>
        </w:rPr>
        <w:t>＋</w:t>
      </w:r>
      <w:r w:rsidRPr="008F2817">
        <w:rPr>
          <w:rFonts w:ascii="Times New Roman" w:hAnsi="Times New Roman" w:cs="Times New Roman"/>
          <w:color w:val="FF0000"/>
        </w:rPr>
        <w:t>(aq)</w:t>
      </w:r>
      <w:r w:rsidRPr="008F2817">
        <w:rPr>
          <w:rFonts w:ascii="Times New Roman" w:hAnsi="Times New Roman" w:cs="Times New Roman"/>
          <w:color w:val="FF0000"/>
        </w:rPr>
        <w:t>＋</w:t>
      </w:r>
      <w:r w:rsidRPr="008F2817">
        <w:rPr>
          <w:rFonts w:ascii="Times New Roman" w:hAnsi="Times New Roman" w:cs="Times New Roman"/>
          <w:color w:val="FF0000"/>
        </w:rPr>
        <w:t>Cl</w:t>
      </w:r>
      <w:r w:rsidRPr="008F2817">
        <w:rPr>
          <w:rFonts w:ascii="Times New Roman" w:hAnsi="Times New Roman" w:cs="Times New Roman"/>
          <w:color w:val="FF0000"/>
          <w:vertAlign w:val="superscript"/>
        </w:rPr>
        <w:t>－</w:t>
      </w:r>
      <w:r w:rsidRPr="008F2817">
        <w:rPr>
          <w:rFonts w:ascii="Times New Roman" w:hAnsi="Times New Roman" w:cs="Times New Roman"/>
          <w:color w:val="FF0000"/>
        </w:rPr>
        <w:t>(aq)</w:t>
      </w:r>
      <w:r w:rsidRPr="008F2817">
        <w:rPr>
          <w:rFonts w:ascii="Times New Roman" w:hAnsi="Times New Roman" w:cs="Times New Roman"/>
          <w:color w:val="FF0000"/>
        </w:rPr>
        <w:t>平衡右移，</w:t>
      </w:r>
      <w:r w:rsidRPr="008F2817">
        <w:rPr>
          <w:rFonts w:ascii="Times New Roman" w:hAnsi="Times New Roman" w:cs="Times New Roman"/>
          <w:color w:val="FF0000"/>
        </w:rPr>
        <w:t>AgCl</w:t>
      </w:r>
      <w:r w:rsidRPr="008F2817">
        <w:rPr>
          <w:rFonts w:ascii="Times New Roman" w:hAnsi="Times New Roman" w:cs="Times New Roman"/>
          <w:color w:val="FF0000"/>
        </w:rPr>
        <w:t>的质量减少；而用盐酸洗涤</w:t>
      </w:r>
      <w:r w:rsidRPr="008F2817">
        <w:rPr>
          <w:rFonts w:ascii="Times New Roman" w:hAnsi="Times New Roman" w:cs="Times New Roman"/>
          <w:color w:val="FF0000"/>
        </w:rPr>
        <w:t>AgCl</w:t>
      </w:r>
      <w:r w:rsidRPr="008F2817">
        <w:rPr>
          <w:rFonts w:ascii="Times New Roman" w:hAnsi="Times New Roman" w:cs="Times New Roman"/>
          <w:color w:val="FF0000"/>
        </w:rPr>
        <w:t>时，</w:t>
      </w:r>
      <w:r w:rsidRPr="008F2817">
        <w:rPr>
          <w:rFonts w:ascii="Times New Roman" w:hAnsi="Times New Roman" w:cs="Times New Roman"/>
          <w:color w:val="FF0000"/>
        </w:rPr>
        <w:t>HCl</w:t>
      </w:r>
      <w:r w:rsidRPr="008F2817">
        <w:rPr>
          <w:rFonts w:ascii="Times New Roman" w:hAnsi="Times New Roman" w:cs="Times New Roman"/>
          <w:color w:val="FF0000"/>
        </w:rPr>
        <w:t>电离产生的</w:t>
      </w:r>
      <w:r w:rsidRPr="008F2817">
        <w:rPr>
          <w:rFonts w:ascii="Times New Roman" w:hAnsi="Times New Roman" w:cs="Times New Roman"/>
          <w:color w:val="FF0000"/>
        </w:rPr>
        <w:t>Cl</w:t>
      </w:r>
      <w:r w:rsidRPr="008F2817">
        <w:rPr>
          <w:rFonts w:ascii="Times New Roman" w:hAnsi="Times New Roman" w:cs="Times New Roman"/>
          <w:color w:val="FF0000"/>
          <w:vertAlign w:val="superscript"/>
        </w:rPr>
        <w:t>－</w:t>
      </w:r>
      <w:r w:rsidRPr="008F2817">
        <w:rPr>
          <w:rFonts w:ascii="Times New Roman" w:hAnsi="Times New Roman" w:cs="Times New Roman"/>
          <w:color w:val="FF0000"/>
        </w:rPr>
        <w:t>会使</w:t>
      </w:r>
      <w:r w:rsidRPr="008F2817">
        <w:rPr>
          <w:rFonts w:ascii="Times New Roman" w:hAnsi="Times New Roman" w:cs="Times New Roman"/>
          <w:color w:val="FF0000"/>
        </w:rPr>
        <w:t>AgCl</w:t>
      </w:r>
      <w:r w:rsidRPr="008F2817">
        <w:rPr>
          <w:rFonts w:ascii="Times New Roman" w:hAnsi="Times New Roman" w:cs="Times New Roman"/>
          <w:color w:val="FF0000"/>
        </w:rPr>
        <w:t>的溶解平衡向左移动，可以减少</w:t>
      </w:r>
      <w:r w:rsidRPr="008F2817">
        <w:rPr>
          <w:rFonts w:ascii="Times New Roman" w:hAnsi="Times New Roman" w:cs="Times New Roman"/>
          <w:color w:val="FF0000"/>
        </w:rPr>
        <w:t>AgCl</w:t>
      </w:r>
      <w:r w:rsidRPr="008F2817">
        <w:rPr>
          <w:rFonts w:ascii="Times New Roman" w:hAnsi="Times New Roman" w:cs="Times New Roman"/>
          <w:color w:val="FF0000"/>
        </w:rPr>
        <w:t>的溶解，因而损失较少。</w:t>
      </w:r>
    </w:p>
    <w:p w:rsidR="004E2C2C" w:rsidRPr="008C1960" w:rsidP="009967F1" w14:paraId="236A16EA" w14:textId="77777777">
      <w:pPr>
        <w:pStyle w:val="PlainText"/>
        <w:tabs>
          <w:tab w:val="left" w:pos="3261"/>
        </w:tabs>
        <w:snapToGrid w:val="0"/>
        <w:spacing w:line="360" w:lineRule="auto"/>
        <w:rPr>
          <w:rFonts w:ascii="Times New Roman" w:hAnsi="Times New Roman" w:cs="Times New Roman"/>
          <w:color w:val="FF0000"/>
        </w:rPr>
      </w:pPr>
    </w:p>
    <w:p w:rsidR="00093C10" w:rsidRPr="00CC0811" w:rsidP="00733B15" w14:paraId="52261F2F" w14:textId="01F743F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46EBF">
        <w:rPr>
          <w:rFonts w:ascii="Times New Roman" w:eastAsia="宋体" w:hAnsi="Times New Roman" w:cs="Times New Roman" w:hint="eastAsia"/>
          <w:highlight w:val="cyan"/>
          <w:lang w:bidi="ar"/>
        </w:rPr>
        <w:t>溶度积常数及其应用</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9D6067" w:rsidP="00146EBF" w14:paraId="6A449B60"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1</w:t>
      </w:r>
      <w:r w:rsidRPr="009D6067">
        <w:rPr>
          <w:rFonts w:ascii="Times New Roman" w:hAnsi="Times New Roman" w:cs="Times New Roman"/>
          <w:b/>
          <w:bCs/>
        </w:rPr>
        <w:t>．概念</w:t>
      </w:r>
    </w:p>
    <w:p w:rsidR="00146EBF" w:rsidRPr="009D6067" w:rsidP="00146EBF" w14:paraId="6509B30D"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在一定温度下，难溶电解质达到沉淀溶解平衡后的溶液为</w:t>
      </w:r>
      <w:r w:rsidRPr="009D6067">
        <w:rPr>
          <w:rFonts w:ascii="Times New Roman" w:hAnsi="Times New Roman" w:cs="Times New Roman"/>
          <w:color w:val="FF0000"/>
        </w:rPr>
        <w:t>饱和</w:t>
      </w:r>
      <w:r w:rsidRPr="009D6067">
        <w:rPr>
          <w:rFonts w:ascii="Times New Roman" w:hAnsi="Times New Roman" w:cs="Times New Roman"/>
        </w:rPr>
        <w:t>溶液，其离子浓度</w:t>
      </w:r>
      <w:r w:rsidRPr="009D6067">
        <w:rPr>
          <w:rFonts w:ascii="Times New Roman" w:hAnsi="Times New Roman" w:cs="Times New Roman"/>
          <w:color w:val="FF0000"/>
        </w:rPr>
        <w:t>不再发生变化</w:t>
      </w:r>
      <w:r w:rsidRPr="009D6067">
        <w:rPr>
          <w:rFonts w:ascii="Times New Roman" w:hAnsi="Times New Roman" w:cs="Times New Roman"/>
        </w:rPr>
        <w:t>，溶液中各离子浓度幂之积为常数，叫做溶度积常数</w:t>
      </w:r>
      <w:r w:rsidRPr="009D6067">
        <w:rPr>
          <w:rFonts w:ascii="Times New Roman" w:hAnsi="Times New Roman" w:cs="Times New Roman"/>
        </w:rPr>
        <w:t>(</w:t>
      </w:r>
      <w:r w:rsidRPr="009D6067">
        <w:rPr>
          <w:rFonts w:ascii="Times New Roman" w:hAnsi="Times New Roman" w:cs="Times New Roman"/>
        </w:rPr>
        <w:t>简称溶度积</w:t>
      </w:r>
      <w:r w:rsidRPr="009D6067">
        <w:rPr>
          <w:rFonts w:ascii="Times New Roman" w:hAnsi="Times New Roman" w:cs="Times New Roman"/>
        </w:rPr>
        <w:t>)</w:t>
      </w:r>
      <w:r w:rsidRPr="009D6067">
        <w:rPr>
          <w:rFonts w:ascii="Times New Roman" w:hAnsi="Times New Roman" w:cs="Times New Roman"/>
        </w:rPr>
        <w:t>，用</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表示。</w:t>
      </w:r>
    </w:p>
    <w:p w:rsidR="00146EBF" w:rsidRPr="009D6067" w:rsidP="00146EBF" w14:paraId="4026D942"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2</w:t>
      </w:r>
      <w:r w:rsidRPr="009D6067">
        <w:rPr>
          <w:rFonts w:ascii="Times New Roman" w:hAnsi="Times New Roman" w:cs="Times New Roman"/>
          <w:b/>
          <w:bCs/>
        </w:rPr>
        <w:t>．表达式</w:t>
      </w:r>
    </w:p>
    <w:p w:rsidR="00146EBF" w:rsidRPr="009D6067" w:rsidP="00146EBF" w14:paraId="2D69832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A</w:t>
      </w:r>
      <w:r w:rsidRPr="009D6067">
        <w:rPr>
          <w:rFonts w:ascii="Times New Roman" w:hAnsi="Times New Roman" w:cs="Times New Roman"/>
          <w:vertAlign w:val="subscript"/>
        </w:rPr>
        <w:t>m</w:t>
      </w:r>
      <w:r w:rsidRPr="009D6067">
        <w:rPr>
          <w:rFonts w:ascii="Times New Roman" w:hAnsi="Times New Roman" w:cs="Times New Roman"/>
        </w:rPr>
        <w:t>B</w:t>
      </w:r>
      <w:r w:rsidRPr="009D6067">
        <w:rPr>
          <w:rFonts w:ascii="Times New Roman" w:hAnsi="Times New Roman" w:cs="Times New Roman"/>
          <w:vertAlign w:val="subscript"/>
        </w:rPr>
        <w:t>n</w:t>
      </w:r>
      <w:r w:rsidRPr="009D6067">
        <w:rPr>
          <w:rFonts w:ascii="Times New Roman" w:hAnsi="Times New Roman" w:cs="Times New Roman"/>
        </w:rPr>
        <w:t>(s)</w:t>
      </w:r>
      <w:r w:rsidRPr="009D6067">
        <w:rPr>
          <w:rFonts w:ascii="Times New Roman" w:hAnsi="Times New Roman" w:cs="Times New Roman"/>
          <w:bCs/>
          <w:noProof/>
        </w:rPr>
        <w:drawing>
          <wp:inline distT="0" distB="0" distL="0" distR="0">
            <wp:extent cx="250190" cy="12954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9D6067">
        <w:rPr>
          <w:rFonts w:ascii="Times New Roman" w:hAnsi="Times New Roman" w:cs="Times New Roman"/>
        </w:rPr>
        <w:t>mA</w:t>
      </w:r>
      <w:r w:rsidRPr="009D6067">
        <w:rPr>
          <w:rFonts w:ascii="Times New Roman" w:hAnsi="Times New Roman" w:cs="Times New Roman"/>
          <w:vertAlign w:val="superscript"/>
        </w:rPr>
        <w:t>n</w:t>
      </w:r>
      <w:r w:rsidRPr="009D6067">
        <w:rPr>
          <w:rFonts w:ascii="Times New Roman" w:hAnsi="Times New Roman" w:cs="Times New Roman"/>
          <w:vertAlign w:val="superscript"/>
        </w:rPr>
        <w:t>＋</w:t>
      </w:r>
      <w:r w:rsidRPr="009D6067">
        <w:rPr>
          <w:rFonts w:ascii="Times New Roman" w:hAnsi="Times New Roman" w:cs="Times New Roman"/>
        </w:rPr>
        <w:t>(aq)</w:t>
      </w:r>
      <w:r w:rsidRPr="009D6067">
        <w:rPr>
          <w:rFonts w:ascii="Times New Roman" w:hAnsi="Times New Roman" w:cs="Times New Roman"/>
        </w:rPr>
        <w:t>＋</w:t>
      </w:r>
      <w:r w:rsidRPr="009D6067">
        <w:rPr>
          <w:rFonts w:ascii="Times New Roman" w:hAnsi="Times New Roman" w:cs="Times New Roman"/>
        </w:rPr>
        <w:t>nB</w:t>
      </w:r>
      <w:r w:rsidRPr="009D6067">
        <w:rPr>
          <w:rFonts w:ascii="Times New Roman" w:hAnsi="Times New Roman" w:cs="Times New Roman"/>
          <w:vertAlign w:val="superscript"/>
        </w:rPr>
        <w:t>m</w:t>
      </w:r>
      <w:r w:rsidRPr="009D6067">
        <w:rPr>
          <w:rFonts w:ascii="Times New Roman" w:hAnsi="Times New Roman" w:cs="Times New Roman"/>
          <w:vertAlign w:val="superscript"/>
        </w:rPr>
        <w:t>－</w:t>
      </w:r>
      <w:r w:rsidRPr="009D6067">
        <w:rPr>
          <w:rFonts w:ascii="Times New Roman" w:hAnsi="Times New Roman" w:cs="Times New Roman"/>
        </w:rPr>
        <w:t xml:space="preserve">(aq)  </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i/>
          <w:iCs/>
          <w:color w:val="FF0000"/>
        </w:rPr>
        <w:t>c</w:t>
      </w:r>
      <w:r w:rsidRPr="009D6067">
        <w:rPr>
          <w:rFonts w:ascii="Times New Roman" w:hAnsi="Times New Roman" w:cs="Times New Roman"/>
          <w:color w:val="FF0000"/>
          <w:vertAlign w:val="superscript"/>
        </w:rPr>
        <w:t>m</w:t>
      </w:r>
      <w:r w:rsidRPr="009D6067">
        <w:rPr>
          <w:rFonts w:ascii="Times New Roman" w:hAnsi="Times New Roman" w:cs="Times New Roman"/>
          <w:color w:val="FF0000"/>
        </w:rPr>
        <w:t>(A</w:t>
      </w:r>
      <w:r w:rsidRPr="009D6067">
        <w:rPr>
          <w:rFonts w:ascii="Times New Roman" w:hAnsi="Times New Roman" w:cs="Times New Roman"/>
          <w:color w:val="FF0000"/>
          <w:vertAlign w:val="superscript"/>
        </w:rPr>
        <w:t>n</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i/>
          <w:iCs/>
          <w:color w:val="FF0000"/>
        </w:rPr>
        <w:t>c</w:t>
      </w:r>
      <w:r w:rsidRPr="009D6067">
        <w:rPr>
          <w:rFonts w:ascii="Times New Roman" w:hAnsi="Times New Roman" w:cs="Times New Roman"/>
          <w:color w:val="FF0000"/>
          <w:vertAlign w:val="superscript"/>
        </w:rPr>
        <w:t>n</w:t>
      </w:r>
      <w:r w:rsidRPr="009D6067">
        <w:rPr>
          <w:rFonts w:ascii="Times New Roman" w:hAnsi="Times New Roman" w:cs="Times New Roman"/>
          <w:color w:val="FF0000"/>
        </w:rPr>
        <w:t>(B</w:t>
      </w:r>
      <w:r w:rsidRPr="009D6067">
        <w:rPr>
          <w:rFonts w:ascii="Times New Roman" w:hAnsi="Times New Roman" w:cs="Times New Roman"/>
          <w:color w:val="FF0000"/>
          <w:vertAlign w:val="superscript"/>
        </w:rPr>
        <w:t>m</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rPr>
        <w:t>。</w:t>
      </w:r>
    </w:p>
    <w:p w:rsidR="00146EBF" w:rsidRPr="009D6067" w:rsidP="00146EBF" w14:paraId="43D968A0"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如</w:t>
      </w:r>
      <w:r w:rsidRPr="009D6067">
        <w:rPr>
          <w:rFonts w:ascii="Times New Roman" w:hAnsi="Times New Roman" w:cs="Times New Roman"/>
        </w:rPr>
        <w:t>Fe(OH)</w:t>
      </w:r>
      <w:r w:rsidRPr="009D6067">
        <w:rPr>
          <w:rFonts w:ascii="Times New Roman" w:hAnsi="Times New Roman" w:cs="Times New Roman"/>
          <w:vertAlign w:val="subscript"/>
        </w:rPr>
        <w:t>3</w:t>
      </w:r>
      <w:r w:rsidRPr="009D6067">
        <w:rPr>
          <w:rFonts w:ascii="Times New Roman" w:hAnsi="Times New Roman" w:cs="Times New Roman"/>
        </w:rPr>
        <w:t>的</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i/>
          <w:iCs/>
          <w:color w:val="FF0000"/>
        </w:rPr>
        <w:t>c</w:t>
      </w:r>
      <w:r w:rsidRPr="009D6067">
        <w:rPr>
          <w:rFonts w:ascii="Times New Roman" w:hAnsi="Times New Roman" w:cs="Times New Roman"/>
          <w:color w:val="FF0000"/>
        </w:rPr>
        <w:t>(Fe</w:t>
      </w:r>
      <w:r w:rsidRPr="009D6067">
        <w:rPr>
          <w:rFonts w:ascii="Times New Roman" w:hAnsi="Times New Roman" w:cs="Times New Roman"/>
          <w:color w:val="FF0000"/>
          <w:vertAlign w:val="superscript"/>
        </w:rPr>
        <w:t>3</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i/>
          <w:iCs/>
          <w:color w:val="FF0000"/>
        </w:rPr>
        <w:t>c</w:t>
      </w:r>
      <w:r w:rsidRPr="009D6067">
        <w:rPr>
          <w:rFonts w:ascii="Times New Roman" w:hAnsi="Times New Roman" w:cs="Times New Roman"/>
          <w:color w:val="FF0000"/>
          <w:vertAlign w:val="superscript"/>
        </w:rPr>
        <w:t>3</w:t>
      </w:r>
      <w:r w:rsidRPr="009D6067">
        <w:rPr>
          <w:rFonts w:ascii="Times New Roman" w:hAnsi="Times New Roman" w:cs="Times New Roman"/>
          <w:color w:val="FF0000"/>
        </w:rPr>
        <w:t>(OH</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rPr>
        <w:t>。</w:t>
      </w:r>
    </w:p>
    <w:p w:rsidR="00146EBF" w:rsidRPr="009D6067" w:rsidP="00146EBF" w14:paraId="068FACD4"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3</w:t>
      </w:r>
      <w:r w:rsidRPr="009D6067">
        <w:rPr>
          <w:rFonts w:ascii="Times New Roman" w:hAnsi="Times New Roman" w:cs="Times New Roman"/>
          <w:b/>
          <w:bCs/>
        </w:rPr>
        <w:t>．意义</w:t>
      </w:r>
    </w:p>
    <w:p w:rsidR="00146EBF" w:rsidRPr="009D6067" w:rsidP="00146EBF" w14:paraId="50E5E74E"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的大小反映难溶电解质在水中的</w:t>
      </w:r>
      <w:r w:rsidRPr="009D6067">
        <w:rPr>
          <w:rFonts w:ascii="Times New Roman" w:hAnsi="Times New Roman" w:cs="Times New Roman"/>
          <w:color w:val="FF0000"/>
        </w:rPr>
        <w:t>溶解</w:t>
      </w:r>
      <w:r w:rsidRPr="009D6067">
        <w:rPr>
          <w:rFonts w:ascii="Times New Roman" w:hAnsi="Times New Roman" w:cs="Times New Roman"/>
        </w:rPr>
        <w:t>能力。</w:t>
      </w:r>
    </w:p>
    <w:p w:rsidR="00146EBF" w:rsidRPr="009D6067" w:rsidP="00146EBF" w14:paraId="1EE76E35"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rPr>
        <w:t>相同类型的难溶电解质，溶度积小的电解质，其溶解能力</w:t>
      </w:r>
      <w:r w:rsidRPr="009D6067">
        <w:rPr>
          <w:rFonts w:ascii="Times New Roman" w:hAnsi="Times New Roman" w:cs="Times New Roman"/>
          <w:color w:val="FF0000"/>
        </w:rPr>
        <w:t>小</w:t>
      </w:r>
      <w:r w:rsidRPr="009D6067">
        <w:rPr>
          <w:rFonts w:ascii="Times New Roman" w:hAnsi="Times New Roman" w:cs="Times New Roman"/>
        </w:rPr>
        <w:t>。</w:t>
      </w:r>
    </w:p>
    <w:p w:rsidR="00146EBF" w:rsidRPr="009D6067" w:rsidP="00146EBF" w14:paraId="2F7BBD0C"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rPr>
        <w:t>不同类型的难溶电解质，溶度积小的电解质，其溶解能力</w:t>
      </w:r>
      <w:r w:rsidRPr="009D6067">
        <w:rPr>
          <w:rFonts w:ascii="Times New Roman" w:hAnsi="Times New Roman" w:cs="Times New Roman"/>
          <w:color w:val="FF0000"/>
        </w:rPr>
        <w:t>不一定</w:t>
      </w:r>
      <w:r w:rsidRPr="009D6067">
        <w:rPr>
          <w:rFonts w:ascii="Times New Roman" w:hAnsi="Times New Roman" w:cs="Times New Roman"/>
        </w:rPr>
        <w:t>比溶度积大的溶解能力小。</w:t>
      </w:r>
    </w:p>
    <w:p w:rsidR="000A26CB" w:rsidRPr="009D6067" w:rsidP="000A26CB" w14:paraId="2E1CDAE2" w14:textId="3EA0BACD">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4</w:t>
      </w:r>
      <w:r w:rsidRPr="009D6067">
        <w:rPr>
          <w:rFonts w:ascii="Times New Roman" w:hAnsi="Times New Roman" w:cs="Times New Roman"/>
          <w:b/>
          <w:bCs/>
        </w:rPr>
        <w:t>．影响因素</w:t>
      </w:r>
    </w:p>
    <w:p w:rsidR="000A26CB" w:rsidP="000A26CB" w14:paraId="0E7E72D5" w14:textId="77777777">
      <w:pPr>
        <w:pStyle w:val="PlainText"/>
        <w:adjustRightInd w:val="0"/>
        <w:snapToGrid w:val="0"/>
        <w:spacing w:line="360" w:lineRule="auto"/>
        <w:contextualSpacing/>
        <w:jc w:val="left"/>
        <w:rPr>
          <w:rFonts w:ascii="Times New Roman" w:hAnsi="Times New Roman" w:cs="Times New Roman"/>
        </w:rPr>
      </w:pPr>
      <w:r w:rsidRPr="009D6067">
        <w:rPr>
          <w:rFonts w:ascii="Times New Roman" w:hAnsi="Times New Roman" w:cs="Times New Roman"/>
        </w:rPr>
        <w:t>溶度积</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值的大小只与难溶电解质本身的性质和</w:t>
      </w:r>
      <w:r w:rsidRPr="009D6067">
        <w:rPr>
          <w:rFonts w:ascii="Times New Roman" w:hAnsi="Times New Roman" w:cs="Times New Roman"/>
          <w:color w:val="FF0000"/>
        </w:rPr>
        <w:t>温度</w:t>
      </w:r>
      <w:r w:rsidRPr="009D6067">
        <w:rPr>
          <w:rFonts w:ascii="Times New Roman" w:hAnsi="Times New Roman" w:cs="Times New Roman"/>
        </w:rPr>
        <w:t>有关，与浓度无关。</w:t>
      </w:r>
    </w:p>
    <w:p w:rsidR="00146EBF" w:rsidRPr="009D6067" w:rsidP="000A26CB" w14:paraId="39104E60" w14:textId="61FDFA1A">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5</w:t>
      </w:r>
      <w:r w:rsidRPr="009D6067">
        <w:rPr>
          <w:rFonts w:ascii="Times New Roman" w:hAnsi="Times New Roman" w:cs="Times New Roman"/>
          <w:b/>
          <w:bCs/>
        </w:rPr>
        <w:t>．应用</w:t>
      </w:r>
      <w:r w:rsidRPr="009D6067">
        <w:rPr>
          <w:rFonts w:ascii="Times New Roman" w:hAnsi="Times New Roman" w:cs="Times New Roman"/>
          <w:b/>
          <w:bCs/>
        </w:rPr>
        <w:t>——</w:t>
      </w:r>
      <w:r w:rsidRPr="009D6067">
        <w:rPr>
          <w:rFonts w:ascii="Times New Roman" w:hAnsi="Times New Roman" w:cs="Times New Roman"/>
          <w:b/>
          <w:bCs/>
        </w:rPr>
        <w:t>溶度积规则</w:t>
      </w:r>
    </w:p>
    <w:p w:rsidR="00146EBF" w:rsidRPr="009D6067" w:rsidP="00146EBF" w14:paraId="419B8A9F"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通过比较溶度积与溶液的离子积</w:t>
      </w:r>
      <w:r w:rsidRPr="009D6067">
        <w:rPr>
          <w:rFonts w:ascii="Times New Roman" w:hAnsi="Times New Roman" w:cs="Times New Roman"/>
          <w:i/>
          <w:iCs/>
        </w:rPr>
        <w:t>Q</w:t>
      </w:r>
      <w:r w:rsidRPr="009D6067">
        <w:rPr>
          <w:rFonts w:ascii="Times New Roman" w:hAnsi="Times New Roman" w:cs="Times New Roman"/>
        </w:rPr>
        <w:t>，如对于</w:t>
      </w:r>
      <w:r w:rsidRPr="009D6067">
        <w:rPr>
          <w:rFonts w:ascii="Times New Roman" w:hAnsi="Times New Roman" w:cs="Times New Roman"/>
        </w:rPr>
        <w:t>Ag</w:t>
      </w:r>
      <w:r w:rsidRPr="009D6067">
        <w:rPr>
          <w:rFonts w:ascii="Times New Roman" w:hAnsi="Times New Roman" w:cs="Times New Roman"/>
          <w:vertAlign w:val="subscript"/>
        </w:rPr>
        <w:t>2</w:t>
      </w:r>
      <w:r w:rsidRPr="009D6067">
        <w:rPr>
          <w:rFonts w:ascii="Times New Roman" w:hAnsi="Times New Roman" w:cs="Times New Roman"/>
        </w:rPr>
        <w:t>S</w:t>
      </w:r>
      <w:r w:rsidRPr="009D6067">
        <w:rPr>
          <w:rFonts w:ascii="Times New Roman" w:hAnsi="Times New Roman" w:cs="Times New Roman"/>
        </w:rPr>
        <w:t>溶液来说，任意时刻的</w:t>
      </w:r>
      <w:r w:rsidRPr="009D6067">
        <w:rPr>
          <w:rFonts w:ascii="Times New Roman" w:hAnsi="Times New Roman" w:cs="Times New Roman"/>
          <w:i/>
          <w:iCs/>
        </w:rPr>
        <w:t>Q</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vertAlign w:val="superscript"/>
        </w:rPr>
        <w:t>2</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的相对大小，可以判断难溶电解质在给定条件下沉淀能否生成或溶解：</w:t>
      </w:r>
    </w:p>
    <w:p w:rsidR="00146EBF" w:rsidRPr="009D6067" w:rsidP="00146EBF" w14:paraId="0721D620"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i/>
          <w:iCs/>
        </w:rPr>
        <w:t>Q</w:t>
      </w:r>
      <w:r w:rsidRPr="009D6067">
        <w:rPr>
          <w:rFonts w:ascii="Times New Roman" w:hAnsi="Times New Roman" w:cs="Times New Roman"/>
        </w:rPr>
        <w:t>&gt;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9D6067">
        <w:rPr>
          <w:rFonts w:ascii="Times New Roman" w:hAnsi="Times New Roman" w:cs="Times New Roman"/>
          <w:color w:val="FF0000"/>
        </w:rPr>
        <w:t>过饱和</w:t>
      </w:r>
      <w:r w:rsidRPr="009D6067">
        <w:rPr>
          <w:rFonts w:ascii="Times New Roman" w:hAnsi="Times New Roman" w:cs="Times New Roman"/>
        </w:rPr>
        <w:t>，</w:t>
      </w:r>
      <w:r w:rsidRPr="009D6067">
        <w:rPr>
          <w:rFonts w:ascii="Times New Roman" w:hAnsi="Times New Roman" w:cs="Times New Roman"/>
          <w:color w:val="FF0000"/>
        </w:rPr>
        <w:t>有沉淀析出</w:t>
      </w:r>
      <w:r w:rsidRPr="009D6067">
        <w:rPr>
          <w:rFonts w:ascii="Times New Roman" w:hAnsi="Times New Roman" w:cs="Times New Roman"/>
        </w:rPr>
        <w:t>，直至溶液饱和，达到新的平衡。</w:t>
      </w:r>
    </w:p>
    <w:p w:rsidR="00146EBF" w:rsidRPr="009D6067" w:rsidP="00146EBF" w14:paraId="38202D5E"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i/>
          <w:iCs/>
        </w:rPr>
        <w:t>Q</w:t>
      </w:r>
      <w:r w:rsidRPr="009D6067">
        <w:rPr>
          <w:rFonts w:ascii="Times New Roman" w:hAnsi="Times New Roman" w:cs="Times New Roman"/>
        </w:rPr>
        <w: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9D6067">
        <w:rPr>
          <w:rFonts w:ascii="Times New Roman" w:hAnsi="Times New Roman" w:cs="Times New Roman"/>
          <w:color w:val="FF0000"/>
        </w:rPr>
        <w:t>饱和</w:t>
      </w:r>
      <w:r w:rsidRPr="009D6067">
        <w:rPr>
          <w:rFonts w:ascii="Times New Roman" w:hAnsi="Times New Roman" w:cs="Times New Roman"/>
        </w:rPr>
        <w:t>，沉淀与溶解处于</w:t>
      </w:r>
      <w:r w:rsidRPr="009D6067">
        <w:rPr>
          <w:rFonts w:ascii="Times New Roman" w:hAnsi="Times New Roman" w:cs="Times New Roman"/>
          <w:color w:val="FF0000"/>
        </w:rPr>
        <w:t>平衡</w:t>
      </w:r>
      <w:r w:rsidRPr="009D6067">
        <w:rPr>
          <w:rFonts w:ascii="Times New Roman" w:hAnsi="Times New Roman" w:cs="Times New Roman"/>
        </w:rPr>
        <w:t>状态。</w:t>
      </w:r>
    </w:p>
    <w:p w:rsidR="00146EBF" w:rsidRPr="009D6067" w:rsidP="00146EBF" w14:paraId="45793B47"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(3)</w:t>
      </w:r>
      <w:r w:rsidRPr="009D6067">
        <w:rPr>
          <w:rFonts w:ascii="Times New Roman" w:hAnsi="Times New Roman" w:cs="Times New Roman"/>
          <w:i/>
          <w:iCs/>
        </w:rPr>
        <w:t>Q</w:t>
      </w:r>
      <w:r w:rsidRPr="009D6067">
        <w:rPr>
          <w:rFonts w:ascii="Times New Roman" w:hAnsi="Times New Roman" w:cs="Times New Roman"/>
        </w:rPr>
        <w:t>&lt;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9D6067">
        <w:rPr>
          <w:rFonts w:ascii="Times New Roman" w:hAnsi="Times New Roman" w:cs="Times New Roman"/>
          <w:color w:val="FF0000"/>
        </w:rPr>
        <w:t>未饱和</w:t>
      </w:r>
      <w:r w:rsidRPr="009D6067">
        <w:rPr>
          <w:rFonts w:ascii="Times New Roman" w:hAnsi="Times New Roman" w:cs="Times New Roman"/>
        </w:rPr>
        <w:t>，</w:t>
      </w:r>
      <w:r w:rsidRPr="009D6067">
        <w:rPr>
          <w:rFonts w:ascii="Times New Roman" w:hAnsi="Times New Roman" w:cs="Times New Roman"/>
          <w:color w:val="FF0000"/>
        </w:rPr>
        <w:t>无沉淀析出</w:t>
      </w:r>
      <w:r w:rsidRPr="009D6067">
        <w:rPr>
          <w:rFonts w:ascii="Times New Roman" w:hAnsi="Times New Roman" w:cs="Times New Roman"/>
        </w:rPr>
        <w:t>，若加入过量难溶电解质，难溶电解质溶解直至</w:t>
      </w:r>
      <w:r w:rsidRPr="009D6067">
        <w:rPr>
          <w:rFonts w:ascii="Times New Roman" w:hAnsi="Times New Roman" w:cs="Times New Roman"/>
          <w:color w:val="FF0000"/>
        </w:rPr>
        <w:t>溶液饱和</w:t>
      </w:r>
      <w:r w:rsidRPr="009D6067">
        <w:rPr>
          <w:rFonts w:ascii="Times New Roman" w:hAnsi="Times New Roman" w:cs="Times New Roman"/>
        </w:rPr>
        <w:t>。</w:t>
      </w:r>
    </w:p>
    <w:p w:rsidR="00146EBF" w:rsidRPr="009D6067" w:rsidP="00146EBF" w14:paraId="1B8AFB70"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6</w:t>
      </w:r>
      <w:r w:rsidRPr="009D6067">
        <w:rPr>
          <w:rFonts w:ascii="Times New Roman" w:hAnsi="Times New Roman" w:cs="Times New Roman"/>
          <w:b/>
          <w:bCs/>
        </w:rPr>
        <w:t>．有关溶度积</w:t>
      </w:r>
      <w:r w:rsidRPr="009D6067">
        <w:rPr>
          <w:rFonts w:ascii="Times New Roman" w:hAnsi="Times New Roman" w:cs="Times New Roman"/>
          <w:b/>
          <w:bCs/>
        </w:rPr>
        <w:t>(</w:t>
      </w:r>
      <w:r w:rsidRPr="009D6067">
        <w:rPr>
          <w:rFonts w:ascii="Times New Roman" w:hAnsi="Times New Roman" w:cs="Times New Roman"/>
          <w:b/>
          <w:bCs/>
          <w:i/>
          <w:iCs/>
        </w:rPr>
        <w:t>K</w:t>
      </w:r>
      <w:r w:rsidRPr="009D6067">
        <w:rPr>
          <w:rFonts w:ascii="Times New Roman" w:hAnsi="Times New Roman" w:cs="Times New Roman"/>
          <w:b/>
          <w:bCs/>
          <w:vertAlign w:val="subscript"/>
        </w:rPr>
        <w:t>sp</w:t>
      </w:r>
      <w:r w:rsidRPr="009D6067">
        <w:rPr>
          <w:rFonts w:ascii="Times New Roman" w:hAnsi="Times New Roman" w:cs="Times New Roman"/>
          <w:b/>
          <w:bCs/>
        </w:rPr>
        <w:t>)</w:t>
      </w:r>
      <w:r w:rsidRPr="009D6067">
        <w:rPr>
          <w:rFonts w:ascii="Times New Roman" w:hAnsi="Times New Roman" w:cs="Times New Roman"/>
          <w:b/>
          <w:bCs/>
        </w:rPr>
        <w:t>的计算</w:t>
      </w:r>
    </w:p>
    <w:p w:rsidR="00146EBF" w:rsidRPr="009D6067" w:rsidP="00146EBF" w14:paraId="3DDCBBCC"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rPr>
        <w:t>已知溶度积求溶液中的某种离子的浓度，如</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rPr>
        <w:t>a</w:t>
      </w:r>
      <w:r w:rsidRPr="009D6067">
        <w:rPr>
          <w:rFonts w:ascii="Times New Roman" w:hAnsi="Times New Roman" w:cs="Times New Roman"/>
        </w:rPr>
        <w:t>的饱和</w:t>
      </w:r>
      <w:r w:rsidRPr="009D6067">
        <w:rPr>
          <w:rFonts w:ascii="Times New Roman" w:hAnsi="Times New Roman" w:cs="Times New Roman"/>
        </w:rPr>
        <w:t>AgCl</w:t>
      </w:r>
      <w:r w:rsidRPr="009D6067">
        <w:rPr>
          <w:rFonts w:ascii="Times New Roman" w:hAnsi="Times New Roman" w:cs="Times New Roman"/>
        </w:rPr>
        <w:t>溶液中</w:t>
      </w:r>
      <w:r w:rsidRPr="009D6067">
        <w:rPr>
          <w:rFonts w:ascii="Times New Roman" w:hAnsi="Times New Roman" w:cs="Times New Roman"/>
          <w:i/>
          <w:iCs/>
        </w:rPr>
        <w:t>c</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9D6067">
        <w:rPr>
          <w:rFonts w:ascii="Times New Roman" w:hAnsi="Times New Roman" w:cs="Times New Roman"/>
          <w:color w:val="FF0000"/>
        </w:rPr>
        <w:fldChar w:fldCharType="begin"/>
      </w:r>
      <w:r w:rsidRPr="009D6067">
        <w:rPr>
          <w:rFonts w:ascii="Times New Roman" w:hAnsi="Times New Roman" w:cs="Times New Roman"/>
          <w:color w:val="FF0000"/>
        </w:rPr>
        <w:instrText xml:space="preserve"> eq \r(a) </w:instrText>
      </w:r>
      <w:r w:rsidRPr="009D6067">
        <w:rPr>
          <w:rFonts w:ascii="Times New Roman" w:hAnsi="Times New Roman" w:cs="Times New Roman"/>
          <w:color w:val="FF0000"/>
        </w:rPr>
        <w:fldChar w:fldCharType="separate"/>
      </w:r>
      <w:r w:rsidRPr="009D6067">
        <w:rPr>
          <w:rFonts w:ascii="Times New Roman" w:hAnsi="Times New Roman" w:cs="Times New Roman"/>
          <w:color w:val="FF0000"/>
        </w:rPr>
        <w:fldChar w:fldCharType="end"/>
      </w:r>
      <w:r w:rsidRPr="009D6067">
        <w:rPr>
          <w:rFonts w:ascii="Times New Roman" w:hAnsi="Times New Roman" w:cs="Times New Roman"/>
        </w:rPr>
        <w:t xml:space="preserve"> 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w:t>
      </w:r>
    </w:p>
    <w:p w:rsidR="00146EBF" w:rsidRPr="009D6067" w:rsidP="00FA021B" w14:paraId="581D5F38" w14:textId="77777777">
      <w:pPr>
        <w:pStyle w:val="PlainText"/>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rPr>
        <w:t>已知溶度积、溶液中某离子的浓度，求溶液中的另一种离子的浓度，如某温度下</w:t>
      </w:r>
      <w:r w:rsidRPr="009D6067">
        <w:rPr>
          <w:rFonts w:ascii="Times New Roman" w:hAnsi="Times New Roman" w:cs="Times New Roman"/>
        </w:rPr>
        <w:t>AgCl</w:t>
      </w:r>
      <w:r w:rsidRPr="009D6067">
        <w:rPr>
          <w:rFonts w:ascii="Times New Roman" w:hAnsi="Times New Roman" w:cs="Times New Roman"/>
        </w:rPr>
        <w:t>的</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rPr>
        <w:t>a</w:t>
      </w:r>
      <w:r w:rsidRPr="009D6067">
        <w:rPr>
          <w:rFonts w:ascii="Times New Roman" w:hAnsi="Times New Roman" w:cs="Times New Roman"/>
        </w:rPr>
        <w:t>，在</w:t>
      </w:r>
      <w:r w:rsidRPr="009D6067">
        <w:rPr>
          <w:rFonts w:ascii="Times New Roman" w:hAnsi="Times New Roman" w:cs="Times New Roman"/>
        </w:rPr>
        <w:t>0.1 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的</w:t>
      </w:r>
      <w:r w:rsidRPr="009D6067">
        <w:rPr>
          <w:rFonts w:ascii="Times New Roman" w:hAnsi="Times New Roman" w:cs="Times New Roman"/>
        </w:rPr>
        <w:t>NaCl</w:t>
      </w:r>
      <w:r w:rsidRPr="009D6067">
        <w:rPr>
          <w:rFonts w:ascii="Times New Roman" w:hAnsi="Times New Roman" w:cs="Times New Roman"/>
        </w:rPr>
        <w:t>溶液中加入过量的</w:t>
      </w:r>
      <w:r w:rsidRPr="009D6067">
        <w:rPr>
          <w:rFonts w:ascii="Times New Roman" w:hAnsi="Times New Roman" w:cs="Times New Roman"/>
        </w:rPr>
        <w:t>AgCl</w:t>
      </w:r>
      <w:r w:rsidRPr="009D6067">
        <w:rPr>
          <w:rFonts w:ascii="Times New Roman" w:hAnsi="Times New Roman" w:cs="Times New Roman"/>
        </w:rPr>
        <w:t>固体，达到平衡后</w:t>
      </w:r>
      <w:r w:rsidRPr="009D6067">
        <w:rPr>
          <w:rFonts w:ascii="Times New Roman" w:hAnsi="Times New Roman" w:cs="Times New Roman"/>
          <w:i/>
          <w:iCs/>
        </w:rPr>
        <w:t>c</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9D6067">
        <w:rPr>
          <w:rFonts w:ascii="Times New Roman" w:hAnsi="Times New Roman" w:cs="Times New Roman"/>
          <w:color w:val="FF0000"/>
        </w:rPr>
        <w:t>10a</w:t>
      </w:r>
      <w:r w:rsidRPr="009D6067">
        <w:rPr>
          <w:rFonts w:ascii="Times New Roman" w:hAnsi="Times New Roman" w:cs="Times New Roman"/>
        </w:rPr>
        <w:t xml:space="preserve"> 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w:t>
      </w:r>
    </w:p>
    <w:p w:rsidR="00146EBF" w:rsidRPr="009D6067" w:rsidP="00146EBF" w14:paraId="79DAC69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rPr>
        <w:t>(3)</w:t>
      </w:r>
      <w:r w:rsidRPr="009D6067">
        <w:rPr>
          <w:rFonts w:ascii="Times New Roman" w:hAnsi="Times New Roman" w:cs="Times New Roman"/>
        </w:rPr>
        <w:t>计算反应的平衡常数，如对于反应</w:t>
      </w:r>
      <w:r w:rsidRPr="009D6067">
        <w:rPr>
          <w:rFonts w:ascii="Times New Roman" w:hAnsi="Times New Roman" w:cs="Times New Roman"/>
        </w:rPr>
        <w:t>Cu</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(aq)</w:t>
      </w:r>
      <w:r w:rsidRPr="009D6067">
        <w:rPr>
          <w:rFonts w:ascii="Times New Roman" w:hAnsi="Times New Roman" w:cs="Times New Roman"/>
        </w:rPr>
        <w:t>＋</w:t>
      </w:r>
      <w:r w:rsidRPr="009D6067">
        <w:rPr>
          <w:rFonts w:ascii="Times New Roman" w:hAnsi="Times New Roman" w:cs="Times New Roman"/>
        </w:rPr>
        <w:t>MnS(s)</w:t>
      </w:r>
      <w:r w:rsidRPr="009D6067">
        <w:rPr>
          <w:rFonts w:ascii="Times New Roman" w:hAnsi="Times New Roman" w:cs="Times New Roman"/>
          <w:bCs/>
          <w:noProof/>
        </w:rPr>
        <w:drawing>
          <wp:inline distT="0" distB="0" distL="0" distR="0">
            <wp:extent cx="250190" cy="12954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9D6067">
        <w:rPr>
          <w:rFonts w:ascii="Times New Roman" w:hAnsi="Times New Roman" w:cs="Times New Roman"/>
        </w:rPr>
        <w:t>CuS(s)</w:t>
      </w:r>
      <w:r w:rsidRPr="009D6067">
        <w:rPr>
          <w:rFonts w:ascii="Times New Roman" w:hAnsi="Times New Roman" w:cs="Times New Roman"/>
        </w:rPr>
        <w:t>＋</w:t>
      </w:r>
      <w:r w:rsidRPr="009D6067">
        <w:rPr>
          <w:rFonts w:ascii="Times New Roman" w:hAnsi="Times New Roman" w:cs="Times New Roman"/>
        </w:rPr>
        <w:t>Mn</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(aq)</w:t>
      </w:r>
    </w:p>
    <w:p w:rsidR="00146EBF" w:rsidRPr="009D6067" w:rsidP="00146EBF" w14:paraId="5900F06F" w14:textId="77777777">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(MnS)</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(Mn</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(CuS)</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(Cu</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，而平衡常数</w:t>
      </w:r>
      <w:r w:rsidRPr="009D6067">
        <w:rPr>
          <w:rFonts w:ascii="Times New Roman" w:hAnsi="Times New Roman" w:cs="Times New Roman"/>
          <w:i/>
          <w:iCs/>
        </w:rPr>
        <w:t>K</w:t>
      </w:r>
      <w:r w:rsidRPr="009D6067">
        <w:rPr>
          <w:rFonts w:ascii="Times New Roman" w:hAnsi="Times New Roman" w:cs="Times New Roman"/>
        </w:rPr>
        <w:t>＝</w:t>
      </w:r>
      <w:r w:rsidRPr="009D6067">
        <w:rPr>
          <w:rFonts w:ascii="Times New Roman" w:hAnsi="Times New Roman" w:cs="Times New Roman"/>
          <w:color w:val="FF0000"/>
        </w:rPr>
        <w:fldChar w:fldCharType="begin"/>
      </w:r>
      <w:r w:rsidRPr="009D6067">
        <w:rPr>
          <w:rFonts w:ascii="Times New Roman" w:hAnsi="Times New Roman" w:cs="Times New Roman"/>
          <w:color w:val="FF0000"/>
        </w:rPr>
        <w:instrText xml:space="preserve"> eq \f(</w:instrText>
      </w:r>
      <w:r w:rsidRPr="009D6067">
        <w:rPr>
          <w:rFonts w:ascii="Times New Roman" w:hAnsi="Times New Roman" w:cs="Times New Roman"/>
          <w:i/>
          <w:iCs/>
          <w:color w:val="FF0000"/>
        </w:rPr>
        <w:instrText>c</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Mn</w:instrText>
      </w:r>
      <w:r w:rsidRPr="009D6067">
        <w:rPr>
          <w:rFonts w:ascii="Times New Roman" w:hAnsi="Times New Roman" w:cs="Times New Roman"/>
          <w:color w:val="FF0000"/>
          <w:vertAlign w:val="superscript"/>
        </w:rPr>
        <w:instrText>2</w:instrText>
      </w:r>
      <w:r w:rsidRPr="009D6067">
        <w:rPr>
          <w:rFonts w:ascii="Times New Roman" w:hAnsi="Times New Roman" w:cs="Times New Roman"/>
          <w:color w:val="FF0000"/>
          <w:vertAlign w:val="superscript"/>
        </w:rPr>
        <w:instrText>＋</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w:instrText>
      </w:r>
      <w:r w:rsidRPr="009D6067">
        <w:rPr>
          <w:rFonts w:ascii="Times New Roman" w:hAnsi="Times New Roman" w:cs="Times New Roman"/>
          <w:i/>
          <w:iCs/>
          <w:color w:val="FF0000"/>
        </w:rPr>
        <w:instrText>c</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Cu</w:instrText>
      </w:r>
      <w:r w:rsidRPr="009D6067">
        <w:rPr>
          <w:rFonts w:ascii="Times New Roman" w:hAnsi="Times New Roman" w:cs="Times New Roman"/>
          <w:color w:val="FF0000"/>
          <w:vertAlign w:val="superscript"/>
        </w:rPr>
        <w:instrText>2</w:instrText>
      </w:r>
      <w:r w:rsidRPr="009D6067">
        <w:rPr>
          <w:rFonts w:ascii="Times New Roman" w:hAnsi="Times New Roman" w:cs="Times New Roman"/>
          <w:color w:val="FF0000"/>
          <w:vertAlign w:val="superscript"/>
        </w:rPr>
        <w:instrText>＋</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 xml:space="preserve">) </w:instrText>
      </w:r>
      <w:r w:rsidRPr="009D6067">
        <w:rPr>
          <w:rFonts w:ascii="Times New Roman" w:hAnsi="Times New Roman" w:cs="Times New Roman"/>
          <w:color w:val="FF0000"/>
        </w:rPr>
        <w:fldChar w:fldCharType="separate"/>
      </w:r>
      <w:r w:rsidRPr="009D6067">
        <w:rPr>
          <w:rFonts w:ascii="Times New Roman" w:hAnsi="Times New Roman" w:cs="Times New Roman"/>
          <w:color w:val="FF0000"/>
        </w:rPr>
        <w:fldChar w:fldCharType="end"/>
      </w:r>
      <w:r w:rsidRPr="009D6067">
        <w:rPr>
          <w:rFonts w:ascii="Times New Roman" w:hAnsi="Times New Roman" w:cs="Times New Roman"/>
        </w:rPr>
        <w:t>＝</w:t>
      </w:r>
      <w:r w:rsidRPr="009D6067">
        <w:rPr>
          <w:rFonts w:ascii="Times New Roman" w:hAnsi="Times New Roman" w:cs="Times New Roman"/>
          <w:color w:val="FF0000"/>
        </w:rPr>
        <w:fldChar w:fldCharType="begin"/>
      </w:r>
      <w:r w:rsidRPr="009D6067">
        <w:rPr>
          <w:rFonts w:ascii="Times New Roman" w:hAnsi="Times New Roman" w:cs="Times New Roman"/>
          <w:color w:val="FF0000"/>
        </w:rPr>
        <w:instrText xml:space="preserve"> eq \f(</w:instrText>
      </w:r>
      <w:r w:rsidRPr="009D6067">
        <w:rPr>
          <w:rFonts w:ascii="Times New Roman" w:hAnsi="Times New Roman" w:cs="Times New Roman"/>
          <w:i/>
          <w:iCs/>
          <w:color w:val="FF0000"/>
        </w:rPr>
        <w:instrText>K</w:instrText>
      </w:r>
      <w:r w:rsidRPr="009D6067">
        <w:rPr>
          <w:rFonts w:ascii="Times New Roman" w:hAnsi="Times New Roman" w:cs="Times New Roman"/>
          <w:color w:val="FF0000"/>
          <w:vertAlign w:val="subscript"/>
        </w:rPr>
        <w:instrText>sp</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MnS</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w:instrText>
      </w:r>
      <w:r w:rsidRPr="009D6067">
        <w:rPr>
          <w:rFonts w:ascii="Times New Roman" w:hAnsi="Times New Roman" w:cs="Times New Roman"/>
          <w:i/>
          <w:iCs/>
          <w:color w:val="FF0000"/>
        </w:rPr>
        <w:instrText>K</w:instrText>
      </w:r>
      <w:r w:rsidRPr="009D6067">
        <w:rPr>
          <w:rFonts w:ascii="Times New Roman" w:hAnsi="Times New Roman" w:cs="Times New Roman"/>
          <w:color w:val="FF0000"/>
          <w:vertAlign w:val="subscript"/>
        </w:rPr>
        <w:instrText>sp</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CuS</w:instrText>
      </w:r>
      <w:r w:rsidRPr="009D6067">
        <w:rPr>
          <w:rFonts w:ascii="Times New Roman" w:hAnsi="Times New Roman" w:cs="Times New Roman"/>
          <w:color w:val="FF0000"/>
        </w:rPr>
        <w:instrText>）</w:instrText>
      </w:r>
      <w:r w:rsidRPr="009D6067">
        <w:rPr>
          <w:rFonts w:ascii="Times New Roman" w:hAnsi="Times New Roman" w:cs="Times New Roman"/>
          <w:color w:val="FF0000"/>
        </w:rPr>
        <w:instrText xml:space="preserve">) </w:instrText>
      </w:r>
      <w:r w:rsidRPr="009D6067">
        <w:rPr>
          <w:rFonts w:ascii="Times New Roman" w:hAnsi="Times New Roman" w:cs="Times New Roman"/>
          <w:color w:val="FF0000"/>
        </w:rPr>
        <w:fldChar w:fldCharType="separate"/>
      </w:r>
      <w:r w:rsidRPr="009D6067">
        <w:rPr>
          <w:rFonts w:ascii="Times New Roman" w:hAnsi="Times New Roman" w:cs="Times New Roman"/>
          <w:color w:val="FF0000"/>
        </w:rPr>
        <w:fldChar w:fldCharType="end"/>
      </w:r>
      <w:r w:rsidRPr="009D6067">
        <w:rPr>
          <w:rFonts w:ascii="Times New Roman" w:hAnsi="Times New Roman" w:cs="Times New Roman"/>
        </w:rPr>
        <w:t>。</w:t>
      </w:r>
    </w:p>
    <w:p w:rsidR="00146EBF" w:rsidRPr="00146EBF" w:rsidP="00733B15" w14:paraId="7092C851" w14:textId="77777777">
      <w:pPr>
        <w:adjustRightInd w:val="0"/>
        <w:snapToGrid w:val="0"/>
        <w:spacing w:line="360" w:lineRule="auto"/>
        <w:contextualSpacing/>
        <w:jc w:val="left"/>
        <w:rPr>
          <w:rFonts w:ascii="Times New Roman" w:eastAsia="宋体" w:hAnsi="Times New Roman" w:cs="Times New Roman"/>
          <w:szCs w:val="21"/>
        </w:rPr>
      </w:pPr>
    </w:p>
    <w:p w:rsidR="00093C10" w:rsidRPr="00C61191" w:rsidP="00733B15" w14:paraId="3612FC38" w14:textId="05F7054B">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4A0D0D26" w14:textId="214E27CB">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1</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大于</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，则</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的溶解度大于</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FA021B" w:rsidP="008F2817" w14:paraId="71BE37AE"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color w:val="FF0000"/>
        </w:rPr>
        <w:t>错因　溶度积大的难溶电解质溶解度不一定大，只有组成类型相同的难溶电解质才可以通过</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比较溶解度大小。</w:t>
      </w:r>
    </w:p>
    <w:p w:rsidR="008F2817" w:rsidRPr="008F2817" w:rsidP="008F2817" w14:paraId="296AF5FD" w14:textId="552A23C1">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2</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溶度积常数只受温度影响，</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随温度升高而增大。</w:t>
      </w:r>
      <w:r w:rsidRPr="008F2817">
        <w:rPr>
          <w:rFonts w:ascii="Times New Roman" w:eastAsia="楷体" w:hAnsi="Times New Roman" w:cs="Times New Roman"/>
          <w:color w:val="000000"/>
        </w:rPr>
        <w:t>(</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 xml:space="preserve"> )</w:t>
      </w:r>
    </w:p>
    <w:p w:rsidR="00146EBF" w:rsidRPr="00FA021B" w:rsidP="008F2817" w14:paraId="23C1BEDE" w14:textId="076BB46B">
      <w:pPr>
        <w:pStyle w:val="PlainText"/>
        <w:tabs>
          <w:tab w:val="left" w:pos="3544"/>
        </w:tabs>
        <w:adjustRightInd w:val="0"/>
        <w:snapToGrid w:val="0"/>
        <w:spacing w:line="360" w:lineRule="auto"/>
        <w:contextualSpacing/>
        <w:rPr>
          <w:rFonts w:ascii="Times New Roman" w:eastAsia="楷体" w:hAnsi="Times New Roman" w:cs="Times New Roman"/>
          <w:color w:val="FF0000"/>
        </w:rPr>
      </w:pPr>
      <w:r w:rsidRPr="00FA021B">
        <w:rPr>
          <w:rFonts w:ascii="Times New Roman" w:eastAsia="楷体" w:hAnsi="Times New Roman" w:cs="Times New Roman"/>
          <w:color w:val="FF0000"/>
        </w:rPr>
        <w:t>错因　大多数难溶电解质</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随温度升高而增大，少数</w:t>
      </w:r>
      <w:r w:rsidRPr="00FA021B">
        <w:rPr>
          <w:rFonts w:ascii="Times New Roman" w:eastAsia="楷体" w:hAnsi="Times New Roman" w:cs="Times New Roman"/>
          <w:color w:val="FF0000"/>
        </w:rPr>
        <w:t>(</w:t>
      </w:r>
      <w:r w:rsidRPr="00FA021B">
        <w:rPr>
          <w:rFonts w:ascii="Times New Roman" w:eastAsia="楷体" w:hAnsi="Times New Roman" w:cs="Times New Roman"/>
          <w:color w:val="FF0000"/>
        </w:rPr>
        <w:t>如氢氧化钙</w:t>
      </w:r>
      <w:r w:rsidRPr="00FA021B">
        <w:rPr>
          <w:rFonts w:ascii="Times New Roman" w:eastAsia="楷体" w:hAnsi="Times New Roman" w:cs="Times New Roman"/>
          <w:color w:val="FF0000"/>
        </w:rPr>
        <w:t>)</w:t>
      </w:r>
      <w:r w:rsidRPr="00FA021B">
        <w:rPr>
          <w:rFonts w:ascii="Times New Roman" w:eastAsia="楷体" w:hAnsi="Times New Roman" w:cs="Times New Roman"/>
          <w:color w:val="FF0000"/>
        </w:rPr>
        <w:t>升高温度</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减小。</w:t>
      </w:r>
    </w:p>
    <w:p w:rsidR="008F2817" w:rsidRPr="008F2817" w:rsidP="008F2817" w14:paraId="215D97DB" w14:textId="56D17A01">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3</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已知常温下：</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1.8×10</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10</w:t>
      </w:r>
      <w:r w:rsidRPr="008F2817">
        <w:rPr>
          <w:rFonts w:ascii="Times New Roman" w:eastAsia="楷体" w:hAnsi="Times New Roman" w:cs="Times New Roman"/>
          <w:color w:val="000000"/>
        </w:rPr>
        <w:t>，将</w:t>
      </w:r>
      <w:r w:rsidRPr="008F2817">
        <w:rPr>
          <w:rFonts w:ascii="Times New Roman" w:eastAsia="楷体" w:hAnsi="Times New Roman" w:cs="Times New Roman"/>
          <w:color w:val="000000"/>
        </w:rPr>
        <w:t>0.002 mol·L</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w:t>
      </w:r>
      <w:r w:rsidRPr="008F2817">
        <w:rPr>
          <w:rFonts w:ascii="Times New Roman" w:eastAsia="楷体" w:hAnsi="Times New Roman" w:cs="Times New Roman"/>
          <w:color w:val="000000"/>
        </w:rPr>
        <w:t>的</w:t>
      </w:r>
      <w:r w:rsidRPr="008F2817">
        <w:rPr>
          <w:rFonts w:ascii="Times New Roman" w:eastAsia="楷体" w:hAnsi="Times New Roman" w:cs="Times New Roman"/>
          <w:color w:val="000000"/>
        </w:rPr>
        <w:t>AgNO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溶液与</w:t>
      </w:r>
      <w:r w:rsidRPr="008F2817">
        <w:rPr>
          <w:rFonts w:ascii="Times New Roman" w:eastAsia="楷体" w:hAnsi="Times New Roman" w:cs="Times New Roman"/>
          <w:color w:val="000000"/>
        </w:rPr>
        <w:t>0.002 mol·L</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w:t>
      </w:r>
      <w:r w:rsidRPr="008F2817">
        <w:rPr>
          <w:rFonts w:ascii="Times New Roman" w:eastAsia="楷体" w:hAnsi="Times New Roman" w:cs="Times New Roman"/>
          <w:color w:val="000000"/>
        </w:rPr>
        <w:t>的</w:t>
      </w:r>
      <w:r w:rsidRPr="008F2817">
        <w:rPr>
          <w:rFonts w:ascii="Times New Roman" w:eastAsia="楷体" w:hAnsi="Times New Roman" w:cs="Times New Roman"/>
          <w:color w:val="000000"/>
        </w:rPr>
        <w:t>KCl</w:t>
      </w:r>
      <w:r w:rsidRPr="008F2817">
        <w:rPr>
          <w:rFonts w:ascii="Times New Roman" w:eastAsia="楷体" w:hAnsi="Times New Roman" w:cs="Times New Roman"/>
          <w:color w:val="000000"/>
        </w:rPr>
        <w:t>溶液等体积混合会产生</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沉淀。</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FA021B" w:rsidP="008F2817" w14:paraId="1E977B3C" w14:textId="46A7908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hint="eastAsia"/>
          <w:color w:val="FF0000"/>
        </w:rPr>
        <w:t>提示</w:t>
      </w:r>
      <w:r w:rsidRPr="00FA021B">
        <w:rPr>
          <w:rFonts w:ascii="Times New Roman" w:eastAsia="楷体" w:hAnsi="Times New Roman" w:cs="Times New Roman"/>
          <w:color w:val="FF0000"/>
        </w:rPr>
        <w:t>　混合后</w:t>
      </w:r>
      <w:r w:rsidRPr="00FA021B">
        <w:rPr>
          <w:rFonts w:ascii="Times New Roman" w:eastAsia="楷体" w:hAnsi="Times New Roman" w:cs="Times New Roman"/>
          <w:i/>
          <w:color w:val="FF0000"/>
        </w:rPr>
        <w:t>Q</w:t>
      </w:r>
      <w:r w:rsidRPr="00FA021B">
        <w:rPr>
          <w:rFonts w:ascii="Times New Roman" w:eastAsia="楷体" w:hAnsi="Times New Roman" w:cs="Times New Roman"/>
          <w:color w:val="FF0000"/>
          <w:vertAlign w:val="subscript"/>
        </w:rPr>
        <w:t>c</w:t>
      </w:r>
      <w:r w:rsidRPr="00FA021B">
        <w:rPr>
          <w:rFonts w:ascii="Times New Roman" w:eastAsia="楷体" w:hAnsi="Times New Roman" w:cs="Times New Roman"/>
          <w:color w:val="FF0000"/>
        </w:rPr>
        <w:t>＝</w:t>
      </w:r>
      <w:r w:rsidRPr="00FA021B">
        <w:rPr>
          <w:rFonts w:ascii="Times New Roman" w:eastAsia="楷体" w:hAnsi="Times New Roman" w:cs="Times New Roman"/>
          <w:i/>
          <w:color w:val="FF0000"/>
        </w:rPr>
        <w:t>c</w:t>
      </w:r>
      <w:r w:rsidRPr="00FA021B">
        <w:rPr>
          <w:rFonts w:ascii="Times New Roman" w:eastAsia="楷体" w:hAnsi="Times New Roman" w:cs="Times New Roman"/>
          <w:color w:val="FF0000"/>
        </w:rPr>
        <w:t>(Ag</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rPr>
        <w:t>)·</w:t>
      </w:r>
      <w:r w:rsidRPr="00FA021B">
        <w:rPr>
          <w:rFonts w:ascii="Times New Roman" w:eastAsia="楷体" w:hAnsi="Times New Roman" w:cs="Times New Roman"/>
          <w:i/>
          <w:color w:val="FF0000"/>
        </w:rPr>
        <w:t>c</w:t>
      </w:r>
      <w:r w:rsidRPr="00FA021B">
        <w:rPr>
          <w:rFonts w:ascii="Times New Roman" w:eastAsia="楷体" w:hAnsi="Times New Roman" w:cs="Times New Roman"/>
          <w:color w:val="FF0000"/>
        </w:rPr>
        <w:t>(Cl</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rPr>
        <w:t>)</w:t>
      </w:r>
      <w:r w:rsidRPr="00FA021B">
        <w:rPr>
          <w:rFonts w:ascii="Times New Roman" w:eastAsia="楷体" w:hAnsi="Times New Roman" w:cs="Times New Roman"/>
          <w:color w:val="FF0000"/>
        </w:rPr>
        <w:t>＝</w:t>
      </w:r>
      <w:r w:rsidRPr="00FA021B">
        <w:rPr>
          <w:rFonts w:ascii="Times New Roman" w:eastAsia="楷体" w:hAnsi="Times New Roman" w:cs="Times New Roman"/>
          <w:color w:val="FF0000"/>
        </w:rPr>
        <w:t>0.001 mol·L</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vertAlign w:val="superscript"/>
        </w:rPr>
        <w:t>1</w:t>
      </w:r>
      <w:r w:rsidRPr="00FA021B">
        <w:rPr>
          <w:rFonts w:ascii="Times New Roman" w:eastAsia="楷体" w:hAnsi="Times New Roman" w:cs="Times New Roman"/>
          <w:color w:val="FF0000"/>
        </w:rPr>
        <w:t>×0.001 mol·L</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vertAlign w:val="superscript"/>
        </w:rPr>
        <w:t>1</w:t>
      </w:r>
      <w:r w:rsidRPr="00FA021B">
        <w:rPr>
          <w:rFonts w:ascii="Times New Roman" w:eastAsia="楷体" w:hAnsi="Times New Roman" w:cs="Times New Roman"/>
          <w:color w:val="FF0000"/>
        </w:rPr>
        <w:t>＝</w:t>
      </w:r>
      <w:r w:rsidRPr="00FA021B">
        <w:rPr>
          <w:rFonts w:ascii="Times New Roman" w:eastAsia="楷体" w:hAnsi="Times New Roman" w:cs="Times New Roman"/>
          <w:color w:val="FF0000"/>
        </w:rPr>
        <w:t>1.0×10</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vertAlign w:val="superscript"/>
        </w:rPr>
        <w:t>6</w:t>
      </w:r>
      <w:r w:rsidRPr="00FA021B">
        <w:rPr>
          <w:rFonts w:ascii="Times New Roman" w:eastAsia="楷体" w:hAnsi="Times New Roman" w:cs="Times New Roman"/>
          <w:color w:val="FF0000"/>
        </w:rPr>
        <w:t>&gt;1.8×10</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vertAlign w:val="superscript"/>
        </w:rPr>
        <w:t>10</w:t>
      </w:r>
      <w:r w:rsidRPr="00FA021B">
        <w:rPr>
          <w:rFonts w:ascii="Times New Roman" w:eastAsia="楷体" w:hAnsi="Times New Roman" w:cs="Times New Roman"/>
          <w:color w:val="FF0000"/>
        </w:rPr>
        <w:t>，故生成</w:t>
      </w:r>
      <w:r w:rsidRPr="00FA021B">
        <w:rPr>
          <w:rFonts w:ascii="Times New Roman" w:eastAsia="楷体" w:hAnsi="Times New Roman" w:cs="Times New Roman"/>
          <w:color w:val="FF0000"/>
        </w:rPr>
        <w:t>AgCl</w:t>
      </w:r>
      <w:r w:rsidRPr="00FA021B">
        <w:rPr>
          <w:rFonts w:ascii="Times New Roman" w:eastAsia="楷体" w:hAnsi="Times New Roman" w:cs="Times New Roman"/>
          <w:color w:val="FF0000"/>
        </w:rPr>
        <w:t>沉淀。</w:t>
      </w:r>
    </w:p>
    <w:p w:rsidR="008F2817" w:rsidRPr="008F2817" w:rsidP="008F2817" w14:paraId="6305FEDF" w14:textId="17B47F84">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4</w:t>
      </w:r>
      <w:r w:rsidRPr="008F2817">
        <w:rPr>
          <w:rFonts w:ascii="Times New Roman" w:eastAsia="楷体" w:hAnsi="Times New Roman" w:cs="Times New Roman"/>
          <w:color w:val="000000"/>
        </w:rPr>
        <w:t>)</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既与难溶电解质的性质和温度有关，也与沉淀的量和溶液中离子浓度有关。</w:t>
      </w:r>
      <w:r w:rsidRPr="008F2817">
        <w:rPr>
          <w:rFonts w:ascii="Times New Roman" w:eastAsia="楷体" w:hAnsi="Times New Roman" w:cs="Times New Roman"/>
          <w:color w:val="000000"/>
        </w:rPr>
        <w:t>(</w:t>
      </w:r>
      <w:r w:rsidRPr="008F2817">
        <w:rPr>
          <w:rFonts w:ascii="Times New Roman" w:eastAsia="楷体" w:hAnsi="Times New Roman" w:cs="Times New Roman"/>
          <w:color w:val="FF0000"/>
        </w:rPr>
        <w:t xml:space="preserve"> ×</w:t>
      </w:r>
      <w:r w:rsidRPr="008F2817">
        <w:rPr>
          <w:rFonts w:ascii="Times New Roman" w:eastAsia="楷体" w:hAnsi="Times New Roman" w:cs="Times New Roman"/>
          <w:color w:val="000000"/>
        </w:rPr>
        <w:t xml:space="preserve"> )</w:t>
      </w:r>
    </w:p>
    <w:p w:rsidR="008F2817" w:rsidRPr="008F2817" w:rsidP="008F2817" w14:paraId="780F9629" w14:textId="77777777">
      <w:pPr>
        <w:pStyle w:val="PlainText"/>
        <w:tabs>
          <w:tab w:val="left" w:pos="4140"/>
        </w:tabs>
        <w:snapToGrid w:val="0"/>
        <w:spacing w:line="360" w:lineRule="auto"/>
        <w:rPr>
          <w:rFonts w:ascii="Times New Roman" w:eastAsia="楷体" w:hAnsi="Times New Roman" w:cs="Times New Roman"/>
          <w:color w:val="FF0000"/>
        </w:rPr>
      </w:pPr>
      <w:r w:rsidRPr="008F2817">
        <w:rPr>
          <w:rFonts w:ascii="Times New Roman" w:eastAsia="楷体" w:hAnsi="Times New Roman" w:cs="Times New Roman"/>
          <w:color w:val="FF0000"/>
        </w:rPr>
        <w:t>错因　</w:t>
      </w:r>
      <w:r w:rsidRPr="008F2817">
        <w:rPr>
          <w:rFonts w:ascii="Times New Roman" w:eastAsia="楷体" w:hAnsi="Times New Roman" w:cs="Times New Roman"/>
          <w:i/>
          <w:color w:val="FF0000"/>
        </w:rPr>
        <w:t>K</w:t>
      </w:r>
      <w:r w:rsidRPr="008F2817">
        <w:rPr>
          <w:rFonts w:ascii="Times New Roman" w:eastAsia="楷体" w:hAnsi="Times New Roman" w:cs="Times New Roman"/>
          <w:color w:val="FF0000"/>
          <w:vertAlign w:val="subscript"/>
        </w:rPr>
        <w:t>sp</w:t>
      </w:r>
      <w:r w:rsidRPr="008F2817">
        <w:rPr>
          <w:rFonts w:ascii="Times New Roman" w:eastAsia="楷体" w:hAnsi="Times New Roman" w:cs="Times New Roman"/>
          <w:color w:val="FF0000"/>
        </w:rPr>
        <w:t>只与难溶电解质的性质和温度有关，与沉淀的量和溶液中离子浓度无关。</w:t>
      </w:r>
    </w:p>
    <w:p w:rsidR="008F2817" w:rsidRPr="008F2817" w:rsidP="008F2817" w14:paraId="0900AB58" w14:textId="66D1FD33">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5</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常温下，向</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饱和溶液中加入</w:t>
      </w:r>
      <w:r w:rsidRPr="008F2817">
        <w:rPr>
          <w:rFonts w:ascii="Times New Roman" w:eastAsia="楷体" w:hAnsi="Times New Roman" w:cs="Times New Roman"/>
          <w:color w:val="000000"/>
        </w:rPr>
        <w:t>NaOH</w:t>
      </w:r>
      <w:r w:rsidRPr="008F2817">
        <w:rPr>
          <w:rFonts w:ascii="Times New Roman" w:eastAsia="楷体" w:hAnsi="Times New Roman" w:cs="Times New Roman"/>
          <w:color w:val="000000"/>
        </w:rPr>
        <w:t>固体，</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不变。</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79B9F99A" w14:textId="36941F7F">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6</w:t>
      </w:r>
      <w:r w:rsidRPr="008F2817">
        <w:rPr>
          <w:rFonts w:ascii="Times New Roman" w:eastAsia="楷体" w:hAnsi="Times New Roman" w:cs="Times New Roman"/>
          <w:color w:val="000000"/>
        </w:rPr>
        <w:t>)25 ℃</w:t>
      </w:r>
      <w:r w:rsidRPr="008F2817">
        <w:rPr>
          <w:rFonts w:ascii="Times New Roman" w:eastAsia="楷体" w:hAnsi="Times New Roman" w:cs="Times New Roman"/>
          <w:color w:val="000000"/>
        </w:rPr>
        <w:t>时，</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CrO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)&lt;</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，则溶解度：</w:t>
      </w:r>
      <w:r w:rsidRPr="008F2817">
        <w:rPr>
          <w:rFonts w:ascii="Times New Roman" w:eastAsia="楷体" w:hAnsi="Times New Roman" w:cs="Times New Roman"/>
          <w:color w:val="000000"/>
        </w:rPr>
        <w:t>Ag</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CrO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&lt;AgCl</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FA021B" w:rsidP="008F2817" w14:paraId="6EA97058"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color w:val="FF0000"/>
        </w:rPr>
        <w:t>错因　两者的化学式中阴、阳离子个数比不同，不能依据</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比较溶解度。</w:t>
      </w:r>
    </w:p>
    <w:p w:rsidR="008F2817" w:rsidRPr="008F2817" w:rsidP="008F2817" w14:paraId="7547D348" w14:textId="09B7688E">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7</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常温下，向</w:t>
      </w:r>
      <w:r w:rsidRPr="008F2817">
        <w:rPr>
          <w:rFonts w:ascii="Times New Roman" w:eastAsia="楷体" w:hAnsi="Times New Roman" w:cs="Times New Roman"/>
          <w:color w:val="000000"/>
        </w:rPr>
        <w:t>BaCO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饱和溶液中加入</w:t>
      </w:r>
      <w:r w:rsidRPr="008F2817">
        <w:rPr>
          <w:rFonts w:ascii="Times New Roman" w:eastAsia="楷体" w:hAnsi="Times New Roman" w:cs="Times New Roman"/>
          <w:color w:val="000000"/>
        </w:rPr>
        <w:t>Na</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固体，</w:t>
      </w:r>
      <w:r w:rsidRPr="008F2817">
        <w:rPr>
          <w:rFonts w:ascii="Times New Roman" w:eastAsia="楷体" w:hAnsi="Times New Roman" w:cs="Times New Roman"/>
          <w:color w:val="000000"/>
        </w:rPr>
        <w:t>BaCO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减小。</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FA021B" w:rsidP="008F2817" w14:paraId="5F815FF9"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color w:val="FF0000"/>
        </w:rPr>
        <w:t>错因　</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只与难溶电解质自身的性质和温度有关，所以</w:t>
      </w:r>
      <w:r w:rsidRPr="00FA021B">
        <w:rPr>
          <w:rFonts w:ascii="Times New Roman" w:eastAsia="楷体" w:hAnsi="Times New Roman" w:cs="Times New Roman"/>
          <w:color w:val="FF0000"/>
        </w:rPr>
        <w:t>BaCO</w:t>
      </w:r>
      <w:r w:rsidRPr="00FA021B">
        <w:rPr>
          <w:rFonts w:ascii="Times New Roman" w:eastAsia="楷体" w:hAnsi="Times New Roman" w:cs="Times New Roman"/>
          <w:color w:val="FF0000"/>
          <w:vertAlign w:val="subscript"/>
        </w:rPr>
        <w:t>3</w:t>
      </w:r>
      <w:r w:rsidRPr="00FA021B">
        <w:rPr>
          <w:rFonts w:ascii="Times New Roman" w:eastAsia="楷体" w:hAnsi="Times New Roman" w:cs="Times New Roman"/>
          <w:color w:val="FF0000"/>
        </w:rPr>
        <w:t>的</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不变。</w:t>
      </w:r>
    </w:p>
    <w:p w:rsidR="008F2817" w:rsidRPr="008F2817" w:rsidP="008F2817" w14:paraId="014BC62D" w14:textId="4B8FF54C">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8</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相同温度下，</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小的电解质其溶解能力一定比</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大的电解质的溶解能力小。</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FA021B" w:rsidP="008F2817" w14:paraId="52FE6358"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color w:val="FF0000"/>
        </w:rPr>
        <w:t>错因　对于相同类型的物质，</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的大小能够反映难溶电解质溶解能力的大小，不是同种类型的不能直接通过</w:t>
      </w:r>
      <w:r w:rsidRPr="00FA021B">
        <w:rPr>
          <w:rFonts w:ascii="Times New Roman" w:eastAsia="楷体" w:hAnsi="Times New Roman" w:cs="Times New Roman"/>
          <w:i/>
          <w:color w:val="FF0000"/>
        </w:rPr>
        <w:t>K</w:t>
      </w:r>
      <w:r w:rsidRPr="00FA021B">
        <w:rPr>
          <w:rFonts w:ascii="Times New Roman" w:eastAsia="楷体" w:hAnsi="Times New Roman" w:cs="Times New Roman"/>
          <w:color w:val="FF0000"/>
          <w:vertAlign w:val="subscript"/>
        </w:rPr>
        <w:t>sp</w:t>
      </w:r>
      <w:r w:rsidRPr="00FA021B">
        <w:rPr>
          <w:rFonts w:ascii="Times New Roman" w:eastAsia="楷体" w:hAnsi="Times New Roman" w:cs="Times New Roman"/>
          <w:color w:val="FF0000"/>
        </w:rPr>
        <w:t>的大小来比较。</w:t>
      </w:r>
    </w:p>
    <w:p w:rsidR="008F2817" w:rsidRPr="008F2817" w:rsidP="008F2817" w14:paraId="3423A68B" w14:textId="77777777">
      <w:pPr>
        <w:pStyle w:val="PlainText"/>
        <w:tabs>
          <w:tab w:val="left" w:pos="3544"/>
        </w:tabs>
        <w:adjustRightInd w:val="0"/>
        <w:snapToGrid w:val="0"/>
        <w:spacing w:line="360" w:lineRule="auto"/>
        <w:contextualSpacing/>
        <w:rPr>
          <w:rFonts w:ascii="Times New Roman" w:eastAsia="楷体" w:hAnsi="Times New Roman" w:cs="Times New Roman"/>
          <w:color w:val="000000"/>
        </w:rPr>
      </w:pPr>
    </w:p>
    <w:p w:rsidR="00300D8E" w:rsidRPr="00C61191" w:rsidP="00733B15"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FA021B" w:rsidRPr="00FA021B" w:rsidP="00FA021B" w14:paraId="5A124809" w14:textId="63B91F46">
      <w:pPr>
        <w:pStyle w:val="PlainText"/>
        <w:tabs>
          <w:tab w:val="left" w:pos="3261"/>
        </w:tabs>
        <w:snapToGrid w:val="0"/>
        <w:spacing w:line="360" w:lineRule="auto"/>
        <w:rPr>
          <w:rFonts w:ascii="Times New Roman" w:hAnsi="Times New Roman" w:cs="Times New Roman"/>
          <w:b/>
          <w:bCs/>
        </w:rPr>
      </w:pPr>
      <w:r>
        <w:rPr>
          <w:rFonts w:ascii="Times New Roman" w:hAnsi="Times New Roman" w:cs="Times New Roman" w:hint="eastAsia"/>
          <w:b/>
          <w:bCs/>
        </w:rPr>
        <w:t>溶度积常数及应用</w:t>
      </w:r>
    </w:p>
    <w:p w:rsidR="00146EBF" w:rsidRPr="00FA021B" w:rsidP="00FA021B" w14:paraId="005D944F" w14:textId="756C62AC">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1</w:t>
      </w:r>
      <w:r w:rsidRPr="00FA021B">
        <w:rPr>
          <w:rFonts w:ascii="Times New Roman" w:hAnsi="Times New Roman" w:cs="Times New Roman"/>
        </w:rPr>
        <w:t>．</w:t>
      </w:r>
      <w:r w:rsidRPr="00FA021B">
        <w:rPr>
          <w:rFonts w:ascii="Times New Roman" w:hAnsi="Times New Roman" w:cs="Times New Roman"/>
        </w:rPr>
        <w:t>25 ℃</w:t>
      </w:r>
      <w:r w:rsidRPr="00FA021B">
        <w:rPr>
          <w:rFonts w:ascii="Times New Roman" w:hAnsi="Times New Roman" w:cs="Times New Roman"/>
        </w:rPr>
        <w:t>时，在</w:t>
      </w:r>
      <w:r w:rsidRPr="00FA021B">
        <w:rPr>
          <w:rFonts w:ascii="Times New Roman" w:hAnsi="Times New Roman" w:cs="Times New Roman"/>
        </w:rPr>
        <w:t>1.00 L 0.03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 xml:space="preserve"> AgNO</w:t>
      </w:r>
      <w:r w:rsidRPr="00FA021B">
        <w:rPr>
          <w:rFonts w:ascii="Times New Roman" w:hAnsi="Times New Roman" w:cs="Times New Roman"/>
          <w:vertAlign w:val="subscript"/>
        </w:rPr>
        <w:t>3</w:t>
      </w:r>
      <w:r w:rsidRPr="00FA021B">
        <w:rPr>
          <w:rFonts w:ascii="Times New Roman" w:hAnsi="Times New Roman" w:cs="Times New Roman"/>
        </w:rPr>
        <w:t>溶液中加入</w:t>
      </w:r>
      <w:r w:rsidRPr="00FA021B">
        <w:rPr>
          <w:rFonts w:ascii="Times New Roman" w:hAnsi="Times New Roman" w:cs="Times New Roman"/>
        </w:rPr>
        <w:t>0.50 L 0.06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的</w:t>
      </w:r>
      <w:r w:rsidRPr="00FA021B">
        <w:rPr>
          <w:rFonts w:ascii="Times New Roman" w:hAnsi="Times New Roman" w:cs="Times New Roman"/>
        </w:rPr>
        <w:t>CaCl</w:t>
      </w:r>
      <w:r w:rsidRPr="00FA021B">
        <w:rPr>
          <w:rFonts w:ascii="Times New Roman" w:hAnsi="Times New Roman" w:cs="Times New Roman"/>
          <w:vertAlign w:val="subscript"/>
        </w:rPr>
        <w:t>2</w:t>
      </w:r>
      <w:r w:rsidRPr="00FA021B">
        <w:rPr>
          <w:rFonts w:ascii="Times New Roman" w:hAnsi="Times New Roman" w:cs="Times New Roman"/>
        </w:rPr>
        <w:t>溶液，能否生成</w:t>
      </w:r>
      <w:r w:rsidRPr="00FA021B">
        <w:rPr>
          <w:rFonts w:ascii="Times New Roman" w:hAnsi="Times New Roman" w:cs="Times New Roman"/>
        </w:rPr>
        <w:t>AgCl</w:t>
      </w:r>
      <w:r w:rsidRPr="00FA021B">
        <w:rPr>
          <w:rFonts w:ascii="Times New Roman" w:hAnsi="Times New Roman" w:cs="Times New Roman"/>
        </w:rPr>
        <w:t>沉淀？</w:t>
      </w:r>
      <w:r w:rsidRPr="00FA021B">
        <w:rPr>
          <w:rFonts w:ascii="Times New Roman" w:hAnsi="Times New Roman" w:cs="Times New Roman"/>
        </w:rPr>
        <w:t>(</w:t>
      </w:r>
      <w:r w:rsidRPr="00FA021B">
        <w:rPr>
          <w:rFonts w:ascii="Times New Roman" w:hAnsi="Times New Roman" w:cs="Times New Roman"/>
        </w:rPr>
        <w:t>已知：</w:t>
      </w:r>
      <w:r w:rsidRPr="00FA021B">
        <w:rPr>
          <w:rFonts w:ascii="Times New Roman" w:hAnsi="Times New Roman" w:cs="Times New Roman"/>
        </w:rPr>
        <w:t>AgCl</w:t>
      </w:r>
      <w:r w:rsidRPr="00FA021B">
        <w:rPr>
          <w:rFonts w:ascii="Times New Roman" w:hAnsi="Times New Roman" w:cs="Times New Roman"/>
        </w:rPr>
        <w:t>的</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w:t>
      </w:r>
      <w:r w:rsidRPr="00FA021B">
        <w:rPr>
          <w:rFonts w:ascii="Times New Roman" w:hAnsi="Times New Roman" w:cs="Times New Roman"/>
        </w:rPr>
        <w:t>1.8×10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p>
    <w:p w:rsidR="00146EBF" w:rsidRPr="00FA021B" w:rsidP="00FA021B" w14:paraId="210F4868" w14:textId="77777777">
      <w:pPr>
        <w:pStyle w:val="PlainText"/>
        <w:tabs>
          <w:tab w:val="left" w:pos="3261"/>
        </w:tabs>
        <w:snapToGrid w:val="0"/>
        <w:spacing w:line="360" w:lineRule="auto"/>
        <w:rPr>
          <w:rFonts w:ascii="Times New Roman" w:hAnsi="Times New Roman" w:cs="Times New Roman"/>
          <w:color w:val="FF0000"/>
        </w:rPr>
      </w:pPr>
      <w:r w:rsidRPr="00FA021B">
        <w:rPr>
          <w:rFonts w:ascii="Times New Roman" w:hAnsi="Times New Roman" w:cs="Times New Roman"/>
          <w:color w:val="FF0000"/>
        </w:rPr>
        <w:t>答案　</w:t>
      </w:r>
      <w:r w:rsidRPr="00FA021B">
        <w:rPr>
          <w:rFonts w:ascii="Times New Roman" w:hAnsi="Times New Roman" w:cs="Times New Roman"/>
          <w:i/>
          <w:color w:val="FF0000"/>
        </w:rPr>
        <w:t>c</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\f(0.03 mol·L</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w:instrText>
      </w:r>
      <w:r w:rsidRPr="00FA021B">
        <w:rPr>
          <w:rFonts w:ascii="Times New Roman" w:hAnsi="Times New Roman" w:cs="Times New Roman"/>
          <w:color w:val="FF0000"/>
        </w:rPr>
        <w:instrText>×1.00 L,1.00 L</w:instrText>
      </w:r>
      <w:r w:rsidRPr="00FA021B">
        <w:rPr>
          <w:rFonts w:ascii="Times New Roman" w:hAnsi="Times New Roman" w:cs="Times New Roman"/>
          <w:color w:val="FF0000"/>
        </w:rPr>
        <w:instrText>＋</w:instrText>
      </w:r>
      <w:r w:rsidRPr="00FA021B">
        <w:rPr>
          <w:rFonts w:ascii="Times New Roman" w:hAnsi="Times New Roman" w:cs="Times New Roman"/>
          <w:color w:val="FF0000"/>
        </w:rPr>
        <w:instrText>0.50 L)</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t>0.02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(Cl</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\f(0.06 mol·L</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w:instrText>
      </w:r>
      <w:r w:rsidRPr="00FA021B">
        <w:rPr>
          <w:rFonts w:ascii="Times New Roman" w:hAnsi="Times New Roman" w:cs="Times New Roman"/>
          <w:color w:val="FF0000"/>
        </w:rPr>
        <w:instrText>×2×0.50 L,1.00 L</w:instrText>
      </w:r>
      <w:r w:rsidRPr="00FA021B">
        <w:rPr>
          <w:rFonts w:ascii="Times New Roman" w:hAnsi="Times New Roman" w:cs="Times New Roman"/>
          <w:color w:val="FF0000"/>
        </w:rPr>
        <w:instrText>＋</w:instrText>
      </w:r>
      <w:r w:rsidRPr="00FA021B">
        <w:rPr>
          <w:rFonts w:ascii="Times New Roman" w:hAnsi="Times New Roman" w:cs="Times New Roman"/>
          <w:color w:val="FF0000"/>
        </w:rPr>
        <w:instrText>0.50 L)</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w:t>
      </w:r>
      <w:r w:rsidRPr="00FA021B">
        <w:rPr>
          <w:rFonts w:ascii="Times New Roman" w:hAnsi="Times New Roman" w:cs="Times New Roman"/>
          <w:color w:val="FF0000"/>
        </w:rPr>
        <w:t>0.04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Q</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(Cl</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t>0.02×0.04</w:t>
      </w:r>
      <w:r w:rsidRPr="00FA021B">
        <w:rPr>
          <w:rFonts w:ascii="Times New Roman" w:hAnsi="Times New Roman" w:cs="Times New Roman"/>
          <w:color w:val="FF0000"/>
        </w:rPr>
        <w:t>＝</w:t>
      </w:r>
      <w:r w:rsidRPr="00FA021B">
        <w:rPr>
          <w:rFonts w:ascii="Times New Roman" w:hAnsi="Times New Roman" w:cs="Times New Roman"/>
          <w:color w:val="FF0000"/>
        </w:rPr>
        <w:t>8.0×10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4</w:t>
      </w:r>
      <w:r w:rsidRPr="00FA021B">
        <w:rPr>
          <w:rFonts w:ascii="Times New Roman" w:hAnsi="Times New Roman" w:cs="Times New Roman"/>
          <w:color w:val="FF0000"/>
        </w:rPr>
        <w:t>&gt;</w:t>
      </w:r>
      <w:r w:rsidRPr="00FA021B">
        <w:rPr>
          <w:rFonts w:ascii="Times New Roman" w:hAnsi="Times New Roman" w:cs="Times New Roman"/>
          <w:i/>
          <w:color w:val="FF0000"/>
        </w:rPr>
        <w:t>K</w:t>
      </w:r>
      <w:r w:rsidRPr="00FA021B">
        <w:rPr>
          <w:rFonts w:ascii="Times New Roman" w:hAnsi="Times New Roman" w:cs="Times New Roman"/>
          <w:color w:val="FF0000"/>
          <w:vertAlign w:val="subscript"/>
        </w:rPr>
        <w:t>sp</w:t>
      </w:r>
      <w:r w:rsidRPr="00FA021B">
        <w:rPr>
          <w:rFonts w:ascii="Times New Roman" w:hAnsi="Times New Roman" w:cs="Times New Roman"/>
          <w:color w:val="FF0000"/>
        </w:rPr>
        <w:t>，所以有</w:t>
      </w:r>
      <w:r w:rsidRPr="00FA021B">
        <w:rPr>
          <w:rFonts w:ascii="Times New Roman" w:hAnsi="Times New Roman" w:cs="Times New Roman"/>
          <w:color w:val="FF0000"/>
        </w:rPr>
        <w:t>AgCl</w:t>
      </w:r>
      <w:r w:rsidRPr="00FA021B">
        <w:rPr>
          <w:rFonts w:ascii="Times New Roman" w:hAnsi="Times New Roman" w:cs="Times New Roman"/>
          <w:color w:val="FF0000"/>
        </w:rPr>
        <w:t>沉淀生成。</w:t>
      </w:r>
    </w:p>
    <w:p w:rsidR="00146EBF" w:rsidRPr="00FA021B" w:rsidP="00FA021B" w14:paraId="62598FFA" w14:textId="04783B23">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FA021B">
        <w:rPr>
          <w:rFonts w:ascii="Times New Roman" w:hAnsi="Times New Roman" w:cs="Times New Roman"/>
        </w:rPr>
        <w:t>．常温下，</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w:t>
      </w:r>
      <w:r w:rsidRPr="00FA021B">
        <w:rPr>
          <w:rFonts w:ascii="Times New Roman" w:hAnsi="Times New Roman" w:cs="Times New Roman"/>
          <w:i/>
        </w:rPr>
        <w:t>c</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i/>
        </w:rPr>
        <w:t>c</w:t>
      </w:r>
      <w:r w:rsidRPr="00FA021B">
        <w:rPr>
          <w:rFonts w:ascii="Times New Roman" w:hAnsi="Times New Roman" w:cs="Times New Roman"/>
          <w:vertAlign w:val="superscript"/>
        </w:rPr>
        <w:t>2</w:t>
      </w:r>
      <w:r w:rsidRPr="00FA021B">
        <w:rPr>
          <w:rFonts w:ascii="Times New Roman" w:hAnsi="Times New Roman" w:cs="Times New Roman"/>
        </w:rPr>
        <w:t>(OH</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2×10</w:t>
      </w:r>
      <w:r w:rsidRPr="00FA021B">
        <w:rPr>
          <w:rFonts w:ascii="Times New Roman" w:hAnsi="Times New Roman" w:cs="Times New Roman"/>
          <w:vertAlign w:val="superscript"/>
        </w:rPr>
        <w:t>－</w:t>
      </w:r>
      <w:r w:rsidRPr="00FA021B">
        <w:rPr>
          <w:rFonts w:ascii="Times New Roman" w:hAnsi="Times New Roman" w:cs="Times New Roman"/>
          <w:vertAlign w:val="superscript"/>
        </w:rPr>
        <w:t>20</w:t>
      </w:r>
      <w:r w:rsidRPr="00FA021B">
        <w:rPr>
          <w:rFonts w:ascii="Times New Roman" w:hAnsi="Times New Roman" w:cs="Times New Roman"/>
        </w:rPr>
        <w:t>，计算有关</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沉淀的</w:t>
      </w:r>
      <w:r w:rsidRPr="00FA021B">
        <w:rPr>
          <w:rFonts w:ascii="Times New Roman" w:hAnsi="Times New Roman" w:cs="Times New Roman"/>
        </w:rPr>
        <w:t>pH</w:t>
      </w:r>
      <w:r w:rsidRPr="00FA021B">
        <w:rPr>
          <w:rFonts w:ascii="Times New Roman" w:hAnsi="Times New Roman" w:cs="Times New Roman"/>
        </w:rPr>
        <w:t>。</w:t>
      </w:r>
    </w:p>
    <w:p w:rsidR="00146EBF" w:rsidRPr="00FA021B" w:rsidP="00FA021B" w14:paraId="20F55C03" w14:textId="77777777">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(1)</w:t>
      </w:r>
      <w:r w:rsidRPr="00FA021B">
        <w:rPr>
          <w:rFonts w:ascii="Times New Roman" w:hAnsi="Times New Roman" w:cs="Times New Roman"/>
        </w:rPr>
        <w:t>某</w:t>
      </w:r>
      <w:r w:rsidRPr="00FA021B">
        <w:rPr>
          <w:rFonts w:ascii="Times New Roman" w:hAnsi="Times New Roman" w:cs="Times New Roman"/>
        </w:rPr>
        <w:t>CuSO</w:t>
      </w:r>
      <w:r w:rsidRPr="00FA021B">
        <w:rPr>
          <w:rFonts w:ascii="Times New Roman" w:hAnsi="Times New Roman" w:cs="Times New Roman"/>
          <w:vertAlign w:val="subscript"/>
        </w:rPr>
        <w:t>4</w:t>
      </w:r>
      <w:r w:rsidRPr="00FA021B">
        <w:rPr>
          <w:rFonts w:ascii="Times New Roman" w:hAnsi="Times New Roman" w:cs="Times New Roman"/>
        </w:rPr>
        <w:t>溶液中</w:t>
      </w:r>
      <w:r w:rsidRPr="00FA021B">
        <w:rPr>
          <w:rFonts w:ascii="Times New Roman" w:hAnsi="Times New Roman" w:cs="Times New Roman"/>
          <w:i/>
        </w:rPr>
        <w:t>c</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0.02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，如果生成</w:t>
      </w:r>
      <w:r w:rsidRPr="00FA021B">
        <w:rPr>
          <w:rFonts w:ascii="Times New Roman" w:hAnsi="Times New Roman" w:cs="Times New Roman"/>
        </w:rPr>
        <w:t>Cu(OH)</w:t>
      </w:r>
      <w:r w:rsidRPr="00FA021B">
        <w:rPr>
          <w:rFonts w:ascii="Times New Roman" w:hAnsi="Times New Roman" w:cs="Times New Roman"/>
          <w:vertAlign w:val="subscript"/>
        </w:rPr>
        <w:t>2</w:t>
      </w:r>
      <w:r w:rsidRPr="00FA021B">
        <w:rPr>
          <w:rFonts w:ascii="Times New Roman" w:hAnsi="Times New Roman" w:cs="Times New Roman"/>
        </w:rPr>
        <w:t>沉淀，应调整溶液的</w:t>
      </w:r>
      <w:r w:rsidRPr="00FA021B">
        <w:rPr>
          <w:rFonts w:ascii="Times New Roman" w:hAnsi="Times New Roman" w:cs="Times New Roman"/>
        </w:rPr>
        <w:t>pH</w:t>
      </w:r>
      <w:r w:rsidRPr="00FA021B">
        <w:rPr>
          <w:rFonts w:ascii="Times New Roman" w:hAnsi="Times New Roman" w:cs="Times New Roman"/>
        </w:rPr>
        <w:t>，使之大于</w:t>
      </w:r>
      <w:r w:rsidRPr="00FA021B">
        <w:rPr>
          <w:rFonts w:ascii="Times New Roman" w:hAnsi="Times New Roman" w:cs="Times New Roman"/>
        </w:rPr>
        <w:t>__________</w:t>
      </w:r>
      <w:r w:rsidRPr="00FA021B">
        <w:rPr>
          <w:rFonts w:ascii="Times New Roman" w:hAnsi="Times New Roman" w:cs="Times New Roman"/>
        </w:rPr>
        <w:t>。</w:t>
      </w:r>
    </w:p>
    <w:p w:rsidR="00146EBF" w:rsidRPr="00FA021B" w:rsidP="00FA021B" w14:paraId="7FD7B208" w14:textId="77777777">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(2)</w:t>
      </w:r>
      <w:r w:rsidRPr="00FA021B">
        <w:rPr>
          <w:rFonts w:ascii="Times New Roman" w:hAnsi="Times New Roman" w:cs="Times New Roman"/>
        </w:rPr>
        <w:t>要使</w:t>
      </w:r>
      <w:r w:rsidRPr="00FA021B">
        <w:rPr>
          <w:rFonts w:ascii="Times New Roman" w:hAnsi="Times New Roman" w:cs="Times New Roman"/>
        </w:rPr>
        <w:t>0.2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 xml:space="preserve"> CuSO</w:t>
      </w:r>
      <w:r w:rsidRPr="00FA021B">
        <w:rPr>
          <w:rFonts w:ascii="Times New Roman" w:hAnsi="Times New Roman" w:cs="Times New Roman"/>
          <w:vertAlign w:val="subscript"/>
        </w:rPr>
        <w:t>4</w:t>
      </w:r>
      <w:r w:rsidRPr="00FA021B">
        <w:rPr>
          <w:rFonts w:ascii="Times New Roman" w:hAnsi="Times New Roman" w:cs="Times New Roman"/>
        </w:rPr>
        <w:t>溶液中</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沉淀较为完全</w:t>
      </w:r>
      <w:r w:rsidRPr="00FA021B">
        <w:rPr>
          <w:rFonts w:ascii="Times New Roman" w:hAnsi="Times New Roman" w:cs="Times New Roman"/>
        </w:rPr>
        <w:t>(</w:t>
      </w:r>
      <w:r w:rsidRPr="00FA021B">
        <w:rPr>
          <w:rFonts w:ascii="Times New Roman" w:hAnsi="Times New Roman" w:cs="Times New Roman"/>
        </w:rPr>
        <w:t>使</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浓度降至原来的千分之一</w:t>
      </w:r>
      <w:r w:rsidRPr="00FA021B">
        <w:rPr>
          <w:rFonts w:ascii="Times New Roman" w:hAnsi="Times New Roman" w:cs="Times New Roman"/>
        </w:rPr>
        <w:t>)</w:t>
      </w:r>
      <w:r w:rsidRPr="00FA021B">
        <w:rPr>
          <w:rFonts w:ascii="Times New Roman" w:hAnsi="Times New Roman" w:cs="Times New Roman"/>
        </w:rPr>
        <w:t>，则应向溶液中加入</w:t>
      </w:r>
      <w:r w:rsidRPr="00FA021B">
        <w:rPr>
          <w:rFonts w:ascii="Times New Roman" w:hAnsi="Times New Roman" w:cs="Times New Roman"/>
        </w:rPr>
        <w:t>NaOH</w:t>
      </w:r>
      <w:r w:rsidRPr="00FA021B">
        <w:rPr>
          <w:rFonts w:ascii="Times New Roman" w:hAnsi="Times New Roman" w:cs="Times New Roman"/>
        </w:rPr>
        <w:t>溶液，使溶液的</w:t>
      </w:r>
      <w:r w:rsidRPr="00FA021B">
        <w:rPr>
          <w:rFonts w:ascii="Times New Roman" w:hAnsi="Times New Roman" w:cs="Times New Roman"/>
        </w:rPr>
        <w:t>pH</w:t>
      </w:r>
      <w:r w:rsidRPr="00FA021B">
        <w:rPr>
          <w:rFonts w:ascii="Times New Roman" w:hAnsi="Times New Roman" w:cs="Times New Roman"/>
        </w:rPr>
        <w:t>为</w:t>
      </w:r>
      <w:r w:rsidRPr="00FA021B">
        <w:rPr>
          <w:rFonts w:ascii="Times New Roman" w:hAnsi="Times New Roman" w:cs="Times New Roman"/>
        </w:rPr>
        <w:t>________</w:t>
      </w:r>
      <w:r w:rsidRPr="00FA021B">
        <w:rPr>
          <w:rFonts w:ascii="Times New Roman" w:hAnsi="Times New Roman" w:cs="Times New Roman"/>
        </w:rPr>
        <w:t>。</w:t>
      </w:r>
    </w:p>
    <w:p w:rsidR="00146EBF" w:rsidRPr="00FA021B" w:rsidP="00FA021B" w14:paraId="10D5E009" w14:textId="77777777">
      <w:pPr>
        <w:pStyle w:val="PlainText"/>
        <w:tabs>
          <w:tab w:val="left" w:pos="3261"/>
        </w:tabs>
        <w:snapToGrid w:val="0"/>
        <w:spacing w:line="360" w:lineRule="auto"/>
        <w:rPr>
          <w:rFonts w:ascii="Times New Roman" w:hAnsi="Times New Roman" w:cs="Times New Roman"/>
          <w:color w:val="FF0000"/>
        </w:rPr>
      </w:pPr>
      <w:r w:rsidRPr="00FA021B">
        <w:rPr>
          <w:rFonts w:ascii="Times New Roman" w:hAnsi="Times New Roman" w:cs="Times New Roman"/>
          <w:color w:val="FF0000"/>
        </w:rPr>
        <w:t>答案　</w:t>
      </w:r>
      <w:r w:rsidRPr="00FA021B">
        <w:rPr>
          <w:rFonts w:ascii="Times New Roman" w:hAnsi="Times New Roman" w:cs="Times New Roman"/>
          <w:color w:val="FF0000"/>
        </w:rPr>
        <w:t>(1)5</w:t>
      </w:r>
      <w:r w:rsidRPr="00FA021B">
        <w:rPr>
          <w:rFonts w:ascii="Times New Roman" w:hAnsi="Times New Roman" w:cs="Times New Roman"/>
          <w:color w:val="FF0000"/>
        </w:rPr>
        <w:t>　</w:t>
      </w:r>
      <w:r w:rsidRPr="00FA021B">
        <w:rPr>
          <w:rFonts w:ascii="Times New Roman" w:hAnsi="Times New Roman" w:cs="Times New Roman"/>
          <w:color w:val="FF0000"/>
        </w:rPr>
        <w:t>(2)6</w:t>
      </w:r>
    </w:p>
    <w:p w:rsidR="00146EBF" w:rsidRPr="00FA021B" w:rsidP="00FA021B" w14:paraId="780067F2" w14:textId="77777777">
      <w:pPr>
        <w:pStyle w:val="PlainText"/>
        <w:tabs>
          <w:tab w:val="left" w:pos="3261"/>
        </w:tabs>
        <w:snapToGrid w:val="0"/>
        <w:spacing w:line="360" w:lineRule="auto"/>
        <w:rPr>
          <w:rFonts w:ascii="Times New Roman" w:hAnsi="Times New Roman" w:cs="Times New Roman"/>
          <w:color w:val="FF0000"/>
        </w:rPr>
      </w:pPr>
      <w:r w:rsidRPr="00FA021B">
        <w:rPr>
          <w:rFonts w:ascii="Times New Roman" w:hAnsi="Times New Roman" w:cs="Times New Roman"/>
          <w:color w:val="FF0000"/>
        </w:rPr>
        <w:t>解析　</w:t>
      </w:r>
      <w:r w:rsidRPr="00FA021B">
        <w:rPr>
          <w:rFonts w:ascii="Times New Roman" w:hAnsi="Times New Roman" w:cs="Times New Roman"/>
          <w:color w:val="FF0000"/>
        </w:rPr>
        <w:t>(1)</w:t>
      </w:r>
      <w:r w:rsidRPr="00FA021B">
        <w:rPr>
          <w:rFonts w:ascii="Times New Roman" w:hAnsi="Times New Roman" w:cs="Times New Roman"/>
          <w:color w:val="FF0000"/>
        </w:rPr>
        <w:t>根据题给信息，当</w:t>
      </w:r>
      <w:r w:rsidRPr="00FA021B">
        <w:rPr>
          <w:rFonts w:ascii="Times New Roman" w:hAnsi="Times New Roman" w:cs="Times New Roman"/>
          <w:i/>
          <w:color w:val="FF0000"/>
        </w:rPr>
        <w:t>c</w:t>
      </w:r>
      <w:r w:rsidRPr="00FA021B">
        <w:rPr>
          <w:rFonts w:ascii="Times New Roman" w:hAnsi="Times New Roman" w:cs="Times New Roman"/>
          <w:color w:val="FF0000"/>
        </w:rPr>
        <w:t>(Cu</w:t>
      </w:r>
      <w:r w:rsidRPr="00FA021B">
        <w:rPr>
          <w:rFonts w:ascii="Times New Roman" w:hAnsi="Times New Roman" w:cs="Times New Roman"/>
          <w:color w:val="FF0000"/>
          <w:vertAlign w:val="superscript"/>
        </w:rPr>
        <w:t>2</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vertAlign w:val="superscript"/>
        </w:rPr>
        <w:t>2</w:t>
      </w:r>
      <w:r w:rsidRPr="00FA021B">
        <w:rPr>
          <w:rFonts w:ascii="Times New Roman" w:hAnsi="Times New Roman" w:cs="Times New Roman"/>
          <w:color w:val="FF0000"/>
        </w:rPr>
        <w:t>(OH</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t>2×10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20</w:t>
      </w:r>
      <w:r w:rsidRPr="00FA021B">
        <w:rPr>
          <w:rFonts w:ascii="Times New Roman" w:hAnsi="Times New Roman" w:cs="Times New Roman"/>
          <w:color w:val="FF0000"/>
        </w:rPr>
        <w:t>时开始出现沉淀，则</w:t>
      </w:r>
      <w:r w:rsidRPr="00FA021B">
        <w:rPr>
          <w:rFonts w:ascii="Times New Roman" w:hAnsi="Times New Roman" w:cs="Times New Roman"/>
          <w:i/>
          <w:color w:val="FF0000"/>
        </w:rPr>
        <w:t>c</w:t>
      </w:r>
      <w:r w:rsidRPr="00FA021B">
        <w:rPr>
          <w:rFonts w:ascii="Times New Roman" w:hAnsi="Times New Roman" w:cs="Times New Roman"/>
          <w:color w:val="FF0000"/>
        </w:rPr>
        <w:t>(OH</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\r(\f(2×10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20</w:instrText>
      </w:r>
      <w:r w:rsidRPr="00FA021B">
        <w:rPr>
          <w:rFonts w:ascii="Times New Roman" w:hAnsi="Times New Roman" w:cs="Times New Roman"/>
          <w:color w:val="FF0000"/>
        </w:rPr>
        <w:instrText>,0.02))</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9</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(H</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t>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5</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pH</w:t>
      </w:r>
      <w:r w:rsidRPr="00FA021B">
        <w:rPr>
          <w:rFonts w:ascii="Times New Roman" w:hAnsi="Times New Roman" w:cs="Times New Roman"/>
          <w:color w:val="FF0000"/>
        </w:rPr>
        <w:t>＝</w:t>
      </w:r>
      <w:r w:rsidRPr="00FA021B">
        <w:rPr>
          <w:rFonts w:ascii="Times New Roman" w:hAnsi="Times New Roman" w:cs="Times New Roman"/>
          <w:color w:val="FF0000"/>
        </w:rPr>
        <w:t>5</w:t>
      </w:r>
      <w:r w:rsidRPr="00FA021B">
        <w:rPr>
          <w:rFonts w:ascii="Times New Roman" w:hAnsi="Times New Roman" w:cs="Times New Roman"/>
          <w:color w:val="FF0000"/>
        </w:rPr>
        <w:t>，所以要生成</w:t>
      </w:r>
      <w:r w:rsidRPr="00FA021B">
        <w:rPr>
          <w:rFonts w:ascii="Times New Roman" w:hAnsi="Times New Roman" w:cs="Times New Roman"/>
          <w:color w:val="FF0000"/>
        </w:rPr>
        <w:t>Cu(OH)</w:t>
      </w:r>
      <w:r w:rsidRPr="00FA021B">
        <w:rPr>
          <w:rFonts w:ascii="Times New Roman" w:hAnsi="Times New Roman" w:cs="Times New Roman"/>
          <w:color w:val="FF0000"/>
          <w:vertAlign w:val="subscript"/>
        </w:rPr>
        <w:t>2</w:t>
      </w:r>
      <w:r w:rsidRPr="00FA021B">
        <w:rPr>
          <w:rFonts w:ascii="Times New Roman" w:hAnsi="Times New Roman" w:cs="Times New Roman"/>
          <w:color w:val="FF0000"/>
        </w:rPr>
        <w:t>沉淀，应调整</w:t>
      </w:r>
      <w:r w:rsidRPr="00FA021B">
        <w:rPr>
          <w:rFonts w:ascii="Times New Roman" w:hAnsi="Times New Roman" w:cs="Times New Roman"/>
          <w:color w:val="FF0000"/>
        </w:rPr>
        <w:t>pH&gt;5</w:t>
      </w:r>
      <w:r w:rsidRPr="00FA021B">
        <w:rPr>
          <w:rFonts w:ascii="Times New Roman" w:hAnsi="Times New Roman" w:cs="Times New Roman"/>
          <w:color w:val="FF0000"/>
        </w:rPr>
        <w:t>。</w:t>
      </w:r>
    </w:p>
    <w:p w:rsidR="00146EBF" w:rsidRPr="00FA021B" w:rsidP="00FA021B" w14:paraId="42A0B556" w14:textId="4B77721F">
      <w:pPr>
        <w:pStyle w:val="PlainText"/>
        <w:tabs>
          <w:tab w:val="left" w:pos="3261"/>
        </w:tabs>
        <w:snapToGrid w:val="0"/>
        <w:spacing w:line="360" w:lineRule="auto"/>
        <w:rPr>
          <w:rFonts w:ascii="Times New Roman" w:hAnsi="Times New Roman" w:cs="Times New Roman"/>
          <w:color w:val="FF0000"/>
        </w:rPr>
      </w:pPr>
      <w:r w:rsidRPr="00FA021B">
        <w:rPr>
          <w:rFonts w:ascii="Times New Roman" w:hAnsi="Times New Roman" w:cs="Times New Roman"/>
          <w:color w:val="FF0000"/>
        </w:rPr>
        <w:t>(2)</w:t>
      </w:r>
      <w:r w:rsidRPr="00FA021B">
        <w:rPr>
          <w:rFonts w:ascii="Times New Roman" w:hAnsi="Times New Roman" w:cs="Times New Roman"/>
          <w:color w:val="FF0000"/>
        </w:rPr>
        <w:t>要使</w:t>
      </w:r>
      <w:r w:rsidRPr="00FA021B">
        <w:rPr>
          <w:rFonts w:ascii="Times New Roman" w:hAnsi="Times New Roman" w:cs="Times New Roman"/>
          <w:color w:val="FF0000"/>
        </w:rPr>
        <w:t>Cu</w:t>
      </w:r>
      <w:r w:rsidRPr="00FA021B">
        <w:rPr>
          <w:rFonts w:ascii="Times New Roman" w:hAnsi="Times New Roman" w:cs="Times New Roman"/>
          <w:color w:val="FF0000"/>
          <w:vertAlign w:val="superscript"/>
        </w:rPr>
        <w:t>2</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浓度降至</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\f(0.2 mol·L</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w:instrText>
      </w:r>
      <w:r w:rsidRPr="00FA021B">
        <w:rPr>
          <w:rFonts w:ascii="Times New Roman" w:hAnsi="Times New Roman" w:cs="Times New Roman"/>
          <w:color w:val="FF0000"/>
        </w:rPr>
        <w:instrText>,1 000)</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t>2×10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4</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(OH</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\r(\f(2×10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20</w:instrText>
      </w:r>
      <w:r w:rsidRPr="00FA021B">
        <w:rPr>
          <w:rFonts w:ascii="Times New Roman" w:hAnsi="Times New Roman" w:cs="Times New Roman"/>
          <w:color w:val="FF0000"/>
        </w:rPr>
        <w:instrText>,2×10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4</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8</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rPr>
        <w:t>(H</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t>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6</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，此时溶液的</w:t>
      </w:r>
      <w:r w:rsidRPr="00FA021B">
        <w:rPr>
          <w:rFonts w:ascii="Times New Roman" w:hAnsi="Times New Roman" w:cs="Times New Roman"/>
          <w:color w:val="FF0000"/>
        </w:rPr>
        <w:t>pH</w:t>
      </w:r>
      <w:r w:rsidRPr="00FA021B">
        <w:rPr>
          <w:rFonts w:ascii="Times New Roman" w:hAnsi="Times New Roman" w:cs="Times New Roman"/>
          <w:color w:val="FF0000"/>
        </w:rPr>
        <w:t>＝</w:t>
      </w:r>
      <w:r w:rsidRPr="00FA021B">
        <w:rPr>
          <w:rFonts w:ascii="Times New Roman" w:hAnsi="Times New Roman" w:cs="Times New Roman"/>
          <w:color w:val="FF0000"/>
        </w:rPr>
        <w:t>6</w:t>
      </w:r>
      <w:r w:rsidRPr="00FA021B">
        <w:rPr>
          <w:rFonts w:ascii="Times New Roman" w:hAnsi="Times New Roman" w:cs="Times New Roman"/>
          <w:color w:val="FF0000"/>
        </w:rPr>
        <w:t>。</w:t>
      </w:r>
    </w:p>
    <w:p w:rsidR="00146EBF" w:rsidRPr="00FA021B" w:rsidP="00FA021B" w14:paraId="2A5978FD" w14:textId="3355B447">
      <w:pPr>
        <w:pStyle w:val="PlainText"/>
        <w:tabs>
          <w:tab w:val="left" w:pos="3261"/>
        </w:tabs>
        <w:snapToGrid w:val="0"/>
        <w:spacing w:line="360" w:lineRule="auto"/>
        <w:ind w:firstLine="424" w:firstLineChars="202"/>
        <w:jc w:val="left"/>
        <w:rPr>
          <w:rFonts w:ascii="Times New Roman" w:hAnsi="Times New Roman" w:cs="Times New Roman"/>
        </w:rPr>
      </w:pPr>
      <w:r>
        <w:rPr>
          <w:rFonts w:ascii="Times New Roman" w:hAnsi="Times New Roman" w:cs="Times New Roman" w:hint="eastAsia"/>
        </w:rPr>
        <w:t>3</w:t>
      </w:r>
      <w:r w:rsidRPr="00FA021B">
        <w:rPr>
          <w:rFonts w:ascii="Times New Roman" w:hAnsi="Times New Roman" w:cs="Times New Roman"/>
        </w:rPr>
        <w:t>．已知</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(AgCl)</w:t>
      </w:r>
      <w:r w:rsidRPr="00FA021B">
        <w:rPr>
          <w:rFonts w:ascii="Times New Roman" w:hAnsi="Times New Roman" w:cs="Times New Roman"/>
        </w:rPr>
        <w:t>＝</w:t>
      </w:r>
      <w:r w:rsidRPr="00FA021B">
        <w:rPr>
          <w:rFonts w:ascii="Times New Roman" w:hAnsi="Times New Roman" w:cs="Times New Roman"/>
        </w:rPr>
        <w:t>1.56×10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(AgBr)</w:t>
      </w:r>
      <w:r w:rsidRPr="00FA021B">
        <w:rPr>
          <w:rFonts w:ascii="Times New Roman" w:hAnsi="Times New Roman" w:cs="Times New Roman"/>
        </w:rPr>
        <w:t>＝</w:t>
      </w:r>
      <w:r w:rsidRPr="00FA021B">
        <w:rPr>
          <w:rFonts w:ascii="Times New Roman" w:hAnsi="Times New Roman" w:cs="Times New Roman"/>
        </w:rPr>
        <w:t>7.7×10</w:t>
      </w:r>
      <w:r w:rsidRPr="00FA021B">
        <w:rPr>
          <w:rFonts w:ascii="Times New Roman" w:hAnsi="Times New Roman" w:cs="Times New Roman"/>
          <w:vertAlign w:val="superscript"/>
        </w:rPr>
        <w:t>－</w:t>
      </w:r>
      <w:r w:rsidRPr="00FA021B">
        <w:rPr>
          <w:rFonts w:ascii="Times New Roman" w:hAnsi="Times New Roman" w:cs="Times New Roman"/>
          <w:vertAlign w:val="superscript"/>
        </w:rPr>
        <w:t>13</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w:t>
      </w:r>
      <w:r w:rsidRPr="00FA021B">
        <w:rPr>
          <w:rFonts w:ascii="Times New Roman" w:hAnsi="Times New Roman" w:cs="Times New Roman"/>
          <w:vertAlign w:val="subscript"/>
        </w:rPr>
        <w:t>2</w:t>
      </w:r>
      <w:r w:rsidRPr="00FA021B">
        <w:rPr>
          <w:rFonts w:ascii="Times New Roman" w:hAnsi="Times New Roman" w:cs="Times New Roman"/>
        </w:rPr>
        <w:t>CrO</w:t>
      </w:r>
      <w:r w:rsidRPr="00FA021B">
        <w:rPr>
          <w:rFonts w:ascii="Times New Roman" w:hAnsi="Times New Roman" w:cs="Times New Roman"/>
          <w:vertAlign w:val="subscript"/>
        </w:rPr>
        <w:t>4</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9.0×</w:t>
      </w:r>
      <w:r w:rsidRPr="00FA021B">
        <w:rPr>
          <w:rFonts w:ascii="Times New Roman" w:hAnsi="Times New Roman" w:cs="Times New Roman"/>
        </w:rPr>
        <w:t>　</w:t>
      </w:r>
      <w:r w:rsidRPr="00FA021B">
        <w:rPr>
          <w:rFonts w:ascii="Times New Roman" w:hAnsi="Times New Roman" w:cs="Times New Roman"/>
        </w:rPr>
        <w:t>10</w:t>
      </w:r>
      <w:r w:rsidRPr="00FA021B">
        <w:rPr>
          <w:rFonts w:ascii="Times New Roman" w:hAnsi="Times New Roman" w:cs="Times New Roman"/>
          <w:vertAlign w:val="superscript"/>
        </w:rPr>
        <w:t>－</w:t>
      </w:r>
      <w:r w:rsidRPr="00FA021B">
        <w:rPr>
          <w:rFonts w:ascii="Times New Roman" w:hAnsi="Times New Roman" w:cs="Times New Roman"/>
          <w:vertAlign w:val="superscript"/>
        </w:rPr>
        <w:t>12</w:t>
      </w:r>
      <w:r w:rsidRPr="00FA021B">
        <w:rPr>
          <w:rFonts w:ascii="Times New Roman" w:hAnsi="Times New Roman" w:cs="Times New Roman"/>
        </w:rPr>
        <w:t>。某溶液中含有</w:t>
      </w:r>
      <w:r w:rsidRPr="00FA021B">
        <w:rPr>
          <w:rFonts w:ascii="Times New Roman" w:hAnsi="Times New Roman" w:cs="Times New Roman"/>
        </w:rPr>
        <w:t>Cl</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Br</w:t>
      </w:r>
      <w:r w:rsidRPr="00FA021B">
        <w:rPr>
          <w:rFonts w:ascii="Times New Roman" w:hAnsi="Times New Roman" w:cs="Times New Roman"/>
          <w:vertAlign w:val="superscript"/>
        </w:rPr>
        <w:t>－</w:t>
      </w:r>
      <w:r w:rsidRPr="00FA021B">
        <w:rPr>
          <w:rFonts w:ascii="Times New Roman" w:hAnsi="Times New Roman" w:cs="Times New Roman"/>
        </w:rPr>
        <w:t>和</w:t>
      </w:r>
      <w:r w:rsidRPr="00FA021B">
        <w:rPr>
          <w:rFonts w:ascii="Times New Roman" w:hAnsi="Times New Roman" w:cs="Times New Roman"/>
        </w:rPr>
        <w:t>CrO</w:t>
      </w:r>
      <w:r w:rsidRPr="00FA021B">
        <w:rPr>
          <w:rFonts w:ascii="Times New Roman" w:hAnsi="Times New Roman" w:cs="Times New Roman"/>
        </w:rPr>
        <w:fldChar w:fldCharType="begin"/>
      </w:r>
      <w:r w:rsidRPr="00FA021B">
        <w:rPr>
          <w:rFonts w:ascii="Times New Roman" w:hAnsi="Times New Roman" w:cs="Times New Roman"/>
        </w:rPr>
        <w:instrText>eq \o\al(</w:instrText>
      </w:r>
      <w:r w:rsidRPr="00FA021B">
        <w:rPr>
          <w:rFonts w:ascii="Times New Roman" w:hAnsi="Times New Roman" w:cs="Times New Roman"/>
          <w:vertAlign w:val="superscript"/>
        </w:rPr>
        <w:instrText>2</w:instrText>
      </w:r>
      <w:r w:rsidRPr="00FA021B">
        <w:rPr>
          <w:rFonts w:ascii="Times New Roman" w:hAnsi="Times New Roman" w:cs="Times New Roman"/>
          <w:vertAlign w:val="superscript"/>
        </w:rPr>
        <w:instrText>－</w:instrText>
      </w:r>
      <w:r w:rsidRPr="00FA021B">
        <w:rPr>
          <w:rFonts w:ascii="Times New Roman" w:hAnsi="Times New Roman" w:cs="Times New Roman"/>
        </w:rPr>
        <w:instrText>,</w:instrText>
      </w:r>
      <w:r w:rsidRPr="00FA021B">
        <w:rPr>
          <w:rFonts w:ascii="Times New Roman" w:hAnsi="Times New Roman" w:cs="Times New Roman"/>
          <w:vertAlign w:val="subscript"/>
        </w:rPr>
        <w:instrText>4</w:instrText>
      </w:r>
      <w:r w:rsidRPr="00FA021B">
        <w:rPr>
          <w:rFonts w:ascii="Times New Roman" w:hAnsi="Times New Roman" w:cs="Times New Roman"/>
        </w:rPr>
        <w:instrText>)</w:instrText>
      </w:r>
      <w:r w:rsidRPr="00FA021B">
        <w:rPr>
          <w:rFonts w:ascii="Times New Roman" w:hAnsi="Times New Roman" w:cs="Times New Roman"/>
        </w:rPr>
        <w:fldChar w:fldCharType="separate"/>
      </w:r>
      <w:r w:rsidRPr="00FA021B">
        <w:rPr>
          <w:rFonts w:ascii="Times New Roman" w:hAnsi="Times New Roman" w:cs="Times New Roman"/>
        </w:rPr>
        <w:fldChar w:fldCharType="end"/>
      </w:r>
      <w:r w:rsidRPr="00FA021B">
        <w:rPr>
          <w:rFonts w:ascii="Times New Roman" w:hAnsi="Times New Roman" w:cs="Times New Roman"/>
        </w:rPr>
        <w:t>，浓度均为</w:t>
      </w:r>
      <w:r w:rsidRPr="00FA021B">
        <w:rPr>
          <w:rFonts w:ascii="Times New Roman" w:hAnsi="Times New Roman" w:cs="Times New Roman"/>
        </w:rPr>
        <w:t>0.01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，向该溶液中逐滴加入</w:t>
      </w:r>
      <w:r w:rsidRPr="00FA021B">
        <w:rPr>
          <w:rFonts w:ascii="Times New Roman" w:hAnsi="Times New Roman" w:cs="Times New Roman"/>
        </w:rPr>
        <w:t>0.01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的</w:t>
      </w:r>
      <w:r w:rsidRPr="00FA021B">
        <w:rPr>
          <w:rFonts w:ascii="Times New Roman" w:hAnsi="Times New Roman" w:cs="Times New Roman"/>
        </w:rPr>
        <w:t>AgNO</w:t>
      </w:r>
      <w:r w:rsidRPr="00FA021B">
        <w:rPr>
          <w:rFonts w:ascii="Times New Roman" w:hAnsi="Times New Roman" w:cs="Times New Roman"/>
          <w:vertAlign w:val="subscript"/>
        </w:rPr>
        <w:t>3</w:t>
      </w:r>
      <w:r w:rsidRPr="00FA021B">
        <w:rPr>
          <w:rFonts w:ascii="Times New Roman" w:hAnsi="Times New Roman" w:cs="Times New Roman"/>
        </w:rPr>
        <w:t>溶液时，计算三种阴离子沉淀的先后顺序。</w:t>
      </w:r>
    </w:p>
    <w:p w:rsidR="00146EBF" w:rsidRPr="00FA021B" w:rsidP="00FA021B" w14:paraId="37857BC0" w14:textId="580147F2">
      <w:pPr>
        <w:pStyle w:val="PlainText"/>
        <w:tabs>
          <w:tab w:val="left" w:pos="3261"/>
        </w:tabs>
        <w:snapToGrid w:val="0"/>
        <w:spacing w:line="360" w:lineRule="auto"/>
        <w:rPr>
          <w:rFonts w:ascii="Times New Roman" w:hAnsi="Times New Roman" w:cs="Times New Roman"/>
        </w:rPr>
      </w:pPr>
      <w:r w:rsidRPr="00FA021B">
        <w:rPr>
          <w:rFonts w:ascii="Times New Roman" w:hAnsi="Times New Roman" w:cs="Times New Roman"/>
          <w:color w:val="FF0000"/>
        </w:rPr>
        <w:t>答案　三种阴离子浓度均为</w:t>
      </w:r>
      <w:r w:rsidRPr="00FA021B">
        <w:rPr>
          <w:rFonts w:ascii="Times New Roman" w:hAnsi="Times New Roman" w:cs="Times New Roman"/>
          <w:color w:val="FF0000"/>
        </w:rPr>
        <w:t>0.01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时，分别产生</w:t>
      </w:r>
      <w:r w:rsidRPr="00FA021B">
        <w:rPr>
          <w:rFonts w:ascii="Times New Roman" w:hAnsi="Times New Roman" w:cs="Times New Roman"/>
          <w:color w:val="FF0000"/>
        </w:rPr>
        <w:t>AgCl</w:t>
      </w:r>
      <w:r w:rsidRPr="00FA021B">
        <w:rPr>
          <w:rFonts w:ascii="Times New Roman" w:hAnsi="Times New Roman" w:cs="Times New Roman"/>
          <w:color w:val="FF0000"/>
        </w:rPr>
        <w:t>、</w:t>
      </w:r>
      <w:r w:rsidRPr="00FA021B">
        <w:rPr>
          <w:rFonts w:ascii="Times New Roman" w:hAnsi="Times New Roman" w:cs="Times New Roman"/>
          <w:color w:val="FF0000"/>
        </w:rPr>
        <w:t>AgBr</w:t>
      </w:r>
      <w:r w:rsidRPr="00FA021B">
        <w:rPr>
          <w:rFonts w:ascii="Times New Roman" w:hAnsi="Times New Roman" w:cs="Times New Roman"/>
          <w:color w:val="FF0000"/>
        </w:rPr>
        <w:t>和</w:t>
      </w:r>
      <w:r w:rsidRPr="00FA021B">
        <w:rPr>
          <w:rFonts w:ascii="Times New Roman" w:hAnsi="Times New Roman" w:cs="Times New Roman"/>
          <w:color w:val="FF0000"/>
        </w:rPr>
        <w:t>Ag</w:t>
      </w:r>
      <w:r w:rsidRPr="00FA021B">
        <w:rPr>
          <w:rFonts w:ascii="Times New Roman" w:hAnsi="Times New Roman" w:cs="Times New Roman"/>
          <w:color w:val="FF0000"/>
          <w:vertAlign w:val="subscript"/>
        </w:rPr>
        <w:t>2</w:t>
      </w:r>
      <w:r w:rsidRPr="00FA021B">
        <w:rPr>
          <w:rFonts w:ascii="Times New Roman" w:hAnsi="Times New Roman" w:cs="Times New Roman"/>
          <w:color w:val="FF0000"/>
        </w:rPr>
        <w:t>CrO</w:t>
      </w:r>
      <w:r w:rsidRPr="00FA021B">
        <w:rPr>
          <w:rFonts w:ascii="Times New Roman" w:hAnsi="Times New Roman" w:cs="Times New Roman"/>
          <w:color w:val="FF0000"/>
          <w:vertAlign w:val="subscript"/>
        </w:rPr>
        <w:t>4</w:t>
      </w:r>
      <w:r w:rsidRPr="00FA021B">
        <w:rPr>
          <w:rFonts w:ascii="Times New Roman" w:hAnsi="Times New Roman" w:cs="Times New Roman"/>
          <w:color w:val="FF0000"/>
        </w:rPr>
        <w:t>沉淀，所需要</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浓度依次为</w:t>
      </w:r>
      <w:r w:rsidRPr="00FA021B">
        <w:rPr>
          <w:rFonts w:ascii="Times New Roman" w:hAnsi="Times New Roman" w:cs="Times New Roman"/>
          <w:i/>
          <w:color w:val="FF0000"/>
        </w:rPr>
        <w:t>c</w:t>
      </w:r>
      <w:r w:rsidRPr="00FA021B">
        <w:rPr>
          <w:rFonts w:ascii="Times New Roman" w:hAnsi="Times New Roman" w:cs="Times New Roman"/>
          <w:color w:val="FF0000"/>
          <w:vertAlign w:val="subscript"/>
        </w:rPr>
        <w:t>1</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AgCl</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Cl</w:instrText>
      </w:r>
      <w:r w:rsidRPr="00FA021B">
        <w:rPr>
          <w:rFonts w:ascii="Times New Roman" w:hAnsi="Times New Roman" w:cs="Times New Roman"/>
          <w:color w:val="FF0000"/>
          <w:vertAlign w:val="superscript"/>
        </w:rPr>
        <w:instrText>－</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\f(1.56×10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10</w:instrText>
      </w:r>
      <w:r w:rsidRPr="00FA021B">
        <w:rPr>
          <w:rFonts w:ascii="Times New Roman" w:hAnsi="Times New Roman" w:cs="Times New Roman"/>
          <w:color w:val="FF0000"/>
        </w:rPr>
        <w:instrText>,0.01)</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1.56×10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8</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vertAlign w:val="subscript"/>
        </w:rPr>
        <w:t>2</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AgBr</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Br</w:instrText>
      </w:r>
      <w:r w:rsidRPr="00FA021B">
        <w:rPr>
          <w:rFonts w:ascii="Times New Roman" w:hAnsi="Times New Roman" w:cs="Times New Roman"/>
          <w:color w:val="FF0000"/>
          <w:vertAlign w:val="superscript"/>
        </w:rPr>
        <w:instrText>－</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\f(7.7×10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13</w:instrText>
      </w:r>
      <w:r w:rsidRPr="00FA021B">
        <w:rPr>
          <w:rFonts w:ascii="Times New Roman" w:hAnsi="Times New Roman" w:cs="Times New Roman"/>
          <w:color w:val="FF0000"/>
        </w:rPr>
        <w:instrText>,0.01)</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7.7×10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11</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i/>
          <w:color w:val="FF0000"/>
        </w:rPr>
        <w:t>c</w:t>
      </w:r>
      <w:r w:rsidRPr="00FA021B">
        <w:rPr>
          <w:rFonts w:ascii="Times New Roman" w:hAnsi="Times New Roman" w:cs="Times New Roman"/>
          <w:color w:val="FF0000"/>
          <w:vertAlign w:val="subscript"/>
        </w:rPr>
        <w:t>3</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\r(\f(</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Ag</w:instrText>
      </w:r>
      <w:r w:rsidRPr="00FA021B">
        <w:rPr>
          <w:rFonts w:ascii="Times New Roman" w:hAnsi="Times New Roman" w:cs="Times New Roman"/>
          <w:color w:val="FF0000"/>
          <w:vertAlign w:val="subscript"/>
        </w:rPr>
        <w:instrText>2</w:instrText>
      </w:r>
      <w:r w:rsidRPr="00FA021B">
        <w:rPr>
          <w:rFonts w:ascii="Times New Roman" w:hAnsi="Times New Roman" w:cs="Times New Roman"/>
          <w:color w:val="FF0000"/>
        </w:rPr>
        <w:instrText>CrO</w:instrText>
      </w:r>
      <w:r w:rsidRPr="00FA021B">
        <w:rPr>
          <w:rFonts w:ascii="Times New Roman" w:hAnsi="Times New Roman" w:cs="Times New Roman"/>
          <w:color w:val="FF0000"/>
          <w:vertAlign w:val="subscript"/>
        </w:rPr>
        <w:instrText>4</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CrO\o\al(</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vertAlign w:val="subscript"/>
        </w:rPr>
        <w:instrText>4</w:instrText>
      </w:r>
      <w:r w:rsidRPr="00FA021B">
        <w:rPr>
          <w:rFonts w:ascii="Times New Roman" w:hAnsi="Times New Roman" w:cs="Times New Roman"/>
          <w:color w:val="FF0000"/>
        </w:rPr>
        <w:instrText>)</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\r(\f(9.0×10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12</w:instrText>
      </w:r>
      <w:r w:rsidRPr="00FA021B">
        <w:rPr>
          <w:rFonts w:ascii="Times New Roman" w:hAnsi="Times New Roman" w:cs="Times New Roman"/>
          <w:color w:val="FF0000"/>
        </w:rPr>
        <w:instrText>,0.01))</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w:t>
      </w:r>
      <w:r w:rsidRPr="00FA021B">
        <w:rPr>
          <w:rFonts w:ascii="Times New Roman" w:hAnsi="Times New Roman" w:cs="Times New Roman"/>
          <w:color w:val="FF0000"/>
        </w:rPr>
        <w:t>3×10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5</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，沉淀时</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浓度最小的优先沉淀，因而沉淀的顺序为</w:t>
      </w:r>
      <w:r w:rsidRPr="00FA021B">
        <w:rPr>
          <w:rFonts w:ascii="Times New Roman" w:hAnsi="Times New Roman" w:cs="Times New Roman"/>
          <w:color w:val="FF0000"/>
        </w:rPr>
        <w:t>Br</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Cl</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CrO</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\o\al(</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vertAlign w:val="subscript"/>
        </w:rPr>
        <w:instrText>4</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p>
    <w:p w:rsidR="00146EBF" w:rsidRPr="00FA021B" w:rsidP="00FA021B" w14:paraId="16E954D0" w14:textId="53A340F6">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4</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2.8×10</w:t>
      </w:r>
      <w:r w:rsidRPr="00FA021B">
        <w:rPr>
          <w:rFonts w:ascii="Times New Roman" w:hAnsi="Times New Roman" w:cs="Times New Roman"/>
          <w:vertAlign w:val="superscript"/>
        </w:rPr>
        <w:t>－</w:t>
      </w:r>
      <w:r w:rsidRPr="00FA021B">
        <w:rPr>
          <w:rFonts w:ascii="Times New Roman" w:hAnsi="Times New Roman" w:cs="Times New Roman"/>
          <w:vertAlign w:val="superscript"/>
        </w:rPr>
        <w:t>9</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9.1×10</w:t>
      </w:r>
      <w:r w:rsidRPr="00FA021B">
        <w:rPr>
          <w:rFonts w:ascii="Times New Roman" w:hAnsi="Times New Roman" w:cs="Times New Roman"/>
          <w:vertAlign w:val="superscript"/>
        </w:rPr>
        <w:t>－</w:t>
      </w:r>
      <w:r w:rsidRPr="00FA021B">
        <w:rPr>
          <w:rFonts w:ascii="Times New Roman" w:hAnsi="Times New Roman" w:cs="Times New Roman"/>
          <w:vertAlign w:val="superscript"/>
        </w:rPr>
        <w:t>6</w:t>
      </w:r>
      <w:r w:rsidRPr="00FA021B">
        <w:rPr>
          <w:rFonts w:ascii="Times New Roman" w:hAnsi="Times New Roman" w:cs="Times New Roman"/>
        </w:rPr>
        <w:t>，溶解能力：</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大于</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。请用数据说明溶解能力小的</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能否转化为溶解能力大的</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w:t>
      </w:r>
    </w:p>
    <w:p w:rsidR="00146EBF" w:rsidRPr="00FA021B" w:rsidP="00FA021B" w14:paraId="10675DCC" w14:textId="7EC85F16">
      <w:pPr>
        <w:pStyle w:val="PlainText"/>
        <w:tabs>
          <w:tab w:val="left" w:pos="3261"/>
        </w:tabs>
        <w:snapToGrid w:val="0"/>
        <w:spacing w:line="360" w:lineRule="auto"/>
        <w:rPr>
          <w:rFonts w:ascii="Times New Roman" w:hAnsi="Times New Roman" w:cs="Times New Roman"/>
          <w:color w:val="FF0000"/>
        </w:rPr>
      </w:pPr>
      <w:r w:rsidRPr="00FA021B">
        <w:rPr>
          <w:rFonts w:ascii="Times New Roman" w:hAnsi="Times New Roman" w:cs="Times New Roman"/>
          <w:color w:val="FF0000"/>
        </w:rPr>
        <w:t>答案　在</w:t>
      </w:r>
      <w:r w:rsidRPr="00FA021B">
        <w:rPr>
          <w:rFonts w:ascii="Times New Roman" w:hAnsi="Times New Roman" w:cs="Times New Roman"/>
          <w:color w:val="FF0000"/>
        </w:rPr>
        <w:t>CaCO</w:t>
      </w:r>
      <w:r w:rsidRPr="00FA021B">
        <w:rPr>
          <w:rFonts w:ascii="Times New Roman" w:hAnsi="Times New Roman" w:cs="Times New Roman"/>
          <w:color w:val="FF0000"/>
          <w:vertAlign w:val="subscript"/>
        </w:rPr>
        <w:t>3</w:t>
      </w:r>
      <w:r w:rsidRPr="00FA021B">
        <w:rPr>
          <w:rFonts w:ascii="Times New Roman" w:hAnsi="Times New Roman" w:cs="Times New Roman"/>
          <w:color w:val="FF0000"/>
        </w:rPr>
        <w:t>的饱和溶液中</w:t>
      </w:r>
      <w:r w:rsidRPr="00FA021B">
        <w:rPr>
          <w:rFonts w:ascii="Times New Roman" w:hAnsi="Times New Roman" w:cs="Times New Roman"/>
          <w:i/>
          <w:color w:val="FF0000"/>
        </w:rPr>
        <w:t>c</w:t>
      </w:r>
      <w:r w:rsidRPr="00FA021B">
        <w:rPr>
          <w:rFonts w:ascii="Times New Roman" w:hAnsi="Times New Roman" w:cs="Times New Roman"/>
          <w:color w:val="FF0000"/>
        </w:rPr>
        <w:t>(Ca</w:t>
      </w:r>
      <w:r w:rsidRPr="00FA021B">
        <w:rPr>
          <w:rFonts w:ascii="Times New Roman" w:hAnsi="Times New Roman" w:cs="Times New Roman"/>
          <w:color w:val="FF0000"/>
          <w:vertAlign w:val="superscript"/>
        </w:rPr>
        <w:t>2</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CaCO</w:instrText>
      </w:r>
      <w:r w:rsidRPr="00FA021B">
        <w:rPr>
          <w:rFonts w:ascii="Times New Roman" w:hAnsi="Times New Roman" w:cs="Times New Roman"/>
          <w:color w:val="FF0000"/>
          <w:vertAlign w:val="subscript"/>
        </w:rPr>
        <w:instrText>3</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\r(2.8×10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9</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≈5.3×10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5</w:t>
      </w:r>
      <w:r w:rsidRPr="00FA021B">
        <w:rPr>
          <w:rFonts w:ascii="Times New Roman" w:hAnsi="Times New Roman" w:cs="Times New Roman"/>
          <w:color w:val="FF0000"/>
        </w:rPr>
        <w:t xml:space="preserve">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，若向</w:t>
      </w:r>
      <w:r w:rsidRPr="00FA021B">
        <w:rPr>
          <w:rFonts w:ascii="Times New Roman" w:hAnsi="Times New Roman" w:cs="Times New Roman"/>
          <w:color w:val="FF0000"/>
        </w:rPr>
        <w:t>CaCO</w:t>
      </w:r>
      <w:r w:rsidRPr="00FA021B">
        <w:rPr>
          <w:rFonts w:ascii="Times New Roman" w:hAnsi="Times New Roman" w:cs="Times New Roman"/>
          <w:color w:val="FF0000"/>
          <w:vertAlign w:val="subscript"/>
        </w:rPr>
        <w:t>3</w:t>
      </w:r>
      <w:r w:rsidRPr="00FA021B">
        <w:rPr>
          <w:rFonts w:ascii="Times New Roman" w:hAnsi="Times New Roman" w:cs="Times New Roman"/>
          <w:color w:val="FF0000"/>
        </w:rPr>
        <w:t>饱和溶液中加入</w:t>
      </w:r>
      <w:r w:rsidRPr="00FA021B">
        <w:rPr>
          <w:rFonts w:ascii="Times New Roman" w:hAnsi="Times New Roman" w:cs="Times New Roman"/>
          <w:color w:val="FF0000"/>
        </w:rPr>
        <w:t>Na</w:t>
      </w:r>
      <w:r w:rsidRPr="00FA021B">
        <w:rPr>
          <w:rFonts w:ascii="Times New Roman" w:hAnsi="Times New Roman" w:cs="Times New Roman"/>
          <w:color w:val="FF0000"/>
          <w:vertAlign w:val="subscript"/>
        </w:rPr>
        <w:t>2</w:t>
      </w:r>
      <w:r w:rsidRPr="00FA021B">
        <w:rPr>
          <w:rFonts w:ascii="Times New Roman" w:hAnsi="Times New Roman" w:cs="Times New Roman"/>
          <w:color w:val="FF0000"/>
        </w:rPr>
        <w:t>SO</w:t>
      </w:r>
      <w:r w:rsidRPr="00FA021B">
        <w:rPr>
          <w:rFonts w:ascii="Times New Roman" w:hAnsi="Times New Roman" w:cs="Times New Roman"/>
          <w:color w:val="FF0000"/>
          <w:vertAlign w:val="subscript"/>
        </w:rPr>
        <w:t>4</w:t>
      </w:r>
      <w:r w:rsidRPr="00FA021B">
        <w:rPr>
          <w:rFonts w:ascii="Times New Roman" w:hAnsi="Times New Roman" w:cs="Times New Roman"/>
          <w:color w:val="FF0000"/>
        </w:rPr>
        <w:t>溶液，产生</w:t>
      </w:r>
      <w:r w:rsidRPr="00FA021B">
        <w:rPr>
          <w:rFonts w:ascii="Times New Roman" w:hAnsi="Times New Roman" w:cs="Times New Roman"/>
          <w:color w:val="FF0000"/>
        </w:rPr>
        <w:t>CaSO</w:t>
      </w:r>
      <w:r w:rsidRPr="00FA021B">
        <w:rPr>
          <w:rFonts w:ascii="Times New Roman" w:hAnsi="Times New Roman" w:cs="Times New Roman"/>
          <w:color w:val="FF0000"/>
          <w:vertAlign w:val="subscript"/>
        </w:rPr>
        <w:t>4</w:t>
      </w:r>
      <w:r w:rsidRPr="00FA021B">
        <w:rPr>
          <w:rFonts w:ascii="Times New Roman" w:hAnsi="Times New Roman" w:cs="Times New Roman"/>
          <w:color w:val="FF0000"/>
        </w:rPr>
        <w:t>(s)</w:t>
      </w:r>
      <w:r w:rsidRPr="00FA021B">
        <w:rPr>
          <w:rFonts w:ascii="Times New Roman" w:hAnsi="Times New Roman" w:cs="Times New Roman"/>
          <w:color w:val="FF0000"/>
        </w:rPr>
        <w:t>时</w:t>
      </w:r>
      <w:r w:rsidRPr="00FA021B">
        <w:rPr>
          <w:rFonts w:ascii="Times New Roman" w:hAnsi="Times New Roman" w:cs="Times New Roman"/>
          <w:color w:val="FF0000"/>
        </w:rPr>
        <w:t>SO</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\o\al(</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vertAlign w:val="subscript"/>
        </w:rPr>
        <w:instrText>4</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的最小浓度为</w:t>
      </w:r>
      <w:r w:rsidRPr="00FA021B">
        <w:rPr>
          <w:rFonts w:ascii="Times New Roman" w:hAnsi="Times New Roman" w:cs="Times New Roman"/>
          <w:i/>
          <w:color w:val="FF0000"/>
        </w:rPr>
        <w:t>c</w:t>
      </w:r>
      <w:r w:rsidRPr="00FA021B">
        <w:rPr>
          <w:rFonts w:ascii="Times New Roman" w:hAnsi="Times New Roman" w:cs="Times New Roman"/>
          <w:color w:val="FF0000"/>
        </w:rPr>
        <w:t>(SO</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\o\al(</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vertAlign w:val="subscript"/>
        </w:rPr>
        <w:instrText>4</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CaSO</w:instrText>
      </w:r>
      <w:r w:rsidRPr="00FA021B">
        <w:rPr>
          <w:rFonts w:ascii="Times New Roman" w:hAnsi="Times New Roman" w:cs="Times New Roman"/>
          <w:color w:val="FF0000"/>
          <w:vertAlign w:val="subscript"/>
        </w:rPr>
        <w:instrText>4</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Ca</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00FA021B">
        <w:rPr>
          <w:rFonts w:ascii="Times New Roman" w:hAnsi="Times New Roman" w:cs="Times New Roman" w:hint="eastAsia"/>
          <w:color w:val="FF0000"/>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\f(9.1×10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6</w:instrText>
      </w:r>
      <w:r w:rsidRPr="00FA021B">
        <w:rPr>
          <w:rFonts w:ascii="Times New Roman" w:hAnsi="Times New Roman" w:cs="Times New Roman"/>
          <w:color w:val="FF0000"/>
        </w:rPr>
        <w:instrText>,5.3×10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5</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≈0.17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，则当溶液中</w:t>
      </w:r>
      <w:r w:rsidRPr="00FA021B">
        <w:rPr>
          <w:rFonts w:ascii="Times New Roman" w:hAnsi="Times New Roman" w:cs="Times New Roman"/>
          <w:i/>
          <w:color w:val="FF0000"/>
        </w:rPr>
        <w:t>c</w:t>
      </w:r>
      <w:r w:rsidRPr="00FA021B">
        <w:rPr>
          <w:rFonts w:ascii="Times New Roman" w:hAnsi="Times New Roman" w:cs="Times New Roman"/>
          <w:color w:val="FF0000"/>
        </w:rPr>
        <w:t>(SO</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\o\al(</w:instrText>
      </w:r>
      <w:r w:rsidRPr="00FA021B">
        <w:rPr>
          <w:rFonts w:ascii="Times New Roman" w:hAnsi="Times New Roman" w:cs="Times New Roman"/>
          <w:color w:val="FF0000"/>
          <w:vertAlign w:val="superscript"/>
        </w:rPr>
        <w:instrText>2</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vertAlign w:val="subscript"/>
        </w:rPr>
        <w:instrText>4</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t>大于</w:t>
      </w:r>
      <w:r w:rsidRPr="00FA021B">
        <w:rPr>
          <w:rFonts w:ascii="Times New Roman" w:hAnsi="Times New Roman" w:cs="Times New Roman"/>
          <w:color w:val="FF0000"/>
        </w:rPr>
        <w:t>0.17 mol·L</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1</w:t>
      </w:r>
      <w:r w:rsidRPr="00FA021B">
        <w:rPr>
          <w:rFonts w:ascii="Times New Roman" w:hAnsi="Times New Roman" w:cs="Times New Roman"/>
          <w:color w:val="FF0000"/>
        </w:rPr>
        <w:t>时，</w:t>
      </w:r>
      <w:r w:rsidRPr="00FA021B">
        <w:rPr>
          <w:rFonts w:ascii="Times New Roman" w:hAnsi="Times New Roman" w:cs="Times New Roman"/>
          <w:color w:val="FF0000"/>
        </w:rPr>
        <w:t>CaCO</w:t>
      </w:r>
      <w:r w:rsidRPr="00FA021B">
        <w:rPr>
          <w:rFonts w:ascii="Times New Roman" w:hAnsi="Times New Roman" w:cs="Times New Roman"/>
          <w:color w:val="FF0000"/>
          <w:vertAlign w:val="subscript"/>
        </w:rPr>
        <w:t>3</w:t>
      </w:r>
      <w:r w:rsidRPr="00FA021B">
        <w:rPr>
          <w:rFonts w:ascii="Times New Roman" w:hAnsi="Times New Roman" w:cs="Times New Roman"/>
          <w:color w:val="FF0000"/>
        </w:rPr>
        <w:t>(s)</w:t>
      </w:r>
      <w:r w:rsidRPr="00FA021B">
        <w:rPr>
          <w:rFonts w:ascii="Times New Roman" w:hAnsi="Times New Roman" w:cs="Times New Roman"/>
          <w:color w:val="FF0000"/>
        </w:rPr>
        <w:t>可以转化为</w:t>
      </w:r>
      <w:r w:rsidRPr="00FA021B">
        <w:rPr>
          <w:rFonts w:ascii="Times New Roman" w:hAnsi="Times New Roman" w:cs="Times New Roman"/>
          <w:color w:val="FF0000"/>
        </w:rPr>
        <w:t>CaSO</w:t>
      </w:r>
      <w:r w:rsidRPr="00FA021B">
        <w:rPr>
          <w:rFonts w:ascii="Times New Roman" w:hAnsi="Times New Roman" w:cs="Times New Roman"/>
          <w:color w:val="FF0000"/>
          <w:vertAlign w:val="subscript"/>
        </w:rPr>
        <w:t>4</w:t>
      </w:r>
      <w:r w:rsidRPr="00FA021B">
        <w:rPr>
          <w:rFonts w:ascii="Times New Roman" w:hAnsi="Times New Roman" w:cs="Times New Roman"/>
          <w:color w:val="FF0000"/>
        </w:rPr>
        <w:t>(s)</w:t>
      </w:r>
      <w:r w:rsidRPr="00FA021B">
        <w:rPr>
          <w:rFonts w:ascii="Times New Roman" w:hAnsi="Times New Roman" w:cs="Times New Roman"/>
          <w:color w:val="FF0000"/>
        </w:rPr>
        <w:t>。</w:t>
      </w:r>
    </w:p>
    <w:p w:rsidR="00146EBF" w:rsidRPr="00FA021B" w:rsidP="00FA021B" w14:paraId="7A54BD60" w14:textId="266FCE2C">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5</w:t>
      </w:r>
      <w:r w:rsidRPr="00FA021B">
        <w:rPr>
          <w:rFonts w:ascii="Times New Roman" w:hAnsi="Times New Roman" w:cs="Times New Roman"/>
        </w:rPr>
        <w:t>．某温度下，溶液中含有</w:t>
      </w:r>
      <w:r w:rsidRPr="00FA021B">
        <w:rPr>
          <w:rFonts w:ascii="Times New Roman" w:hAnsi="Times New Roman" w:cs="Times New Roman"/>
        </w:rPr>
        <w:t>I</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Cl</w:t>
      </w:r>
      <w:r w:rsidRPr="00FA021B">
        <w:rPr>
          <w:rFonts w:ascii="Times New Roman" w:hAnsi="Times New Roman" w:cs="Times New Roman"/>
          <w:vertAlign w:val="superscript"/>
        </w:rPr>
        <w:t>－</w:t>
      </w:r>
      <w:r w:rsidRPr="00FA021B">
        <w:rPr>
          <w:rFonts w:ascii="Times New Roman" w:hAnsi="Times New Roman" w:cs="Times New Roman"/>
        </w:rPr>
        <w:t>等离子，向其中滴加</w:t>
      </w:r>
      <w:r w:rsidRPr="00FA021B">
        <w:rPr>
          <w:rFonts w:ascii="Times New Roman" w:hAnsi="Times New Roman" w:cs="Times New Roman"/>
        </w:rPr>
        <w:t>AgNO</w:t>
      </w:r>
      <w:r w:rsidRPr="00FA021B">
        <w:rPr>
          <w:rFonts w:ascii="Times New Roman" w:hAnsi="Times New Roman" w:cs="Times New Roman"/>
          <w:vertAlign w:val="subscript"/>
        </w:rPr>
        <w:t>3</w:t>
      </w:r>
      <w:r w:rsidRPr="00FA021B">
        <w:rPr>
          <w:rFonts w:ascii="Times New Roman" w:hAnsi="Times New Roman" w:cs="Times New Roman"/>
        </w:rPr>
        <w:t>溶液，当</w:t>
      </w:r>
      <w:r w:rsidRPr="00FA021B">
        <w:rPr>
          <w:rFonts w:ascii="Times New Roman" w:hAnsi="Times New Roman" w:cs="Times New Roman"/>
        </w:rPr>
        <w:t>AgCl</w:t>
      </w:r>
      <w:r w:rsidRPr="00FA021B">
        <w:rPr>
          <w:rFonts w:ascii="Times New Roman" w:hAnsi="Times New Roman" w:cs="Times New Roman"/>
        </w:rPr>
        <w:t>开始沉淀时，溶液中</w:t>
      </w:r>
      <w:r w:rsidRPr="00FA021B">
        <w:rPr>
          <w:rFonts w:ascii="Times New Roman" w:hAnsi="Times New Roman" w:cs="Times New Roman"/>
        </w:rPr>
        <w:fldChar w:fldCharType="begin"/>
      </w:r>
      <w:r w:rsidRPr="00FA021B">
        <w:rPr>
          <w:rFonts w:ascii="Times New Roman" w:hAnsi="Times New Roman" w:cs="Times New Roman"/>
        </w:rPr>
        <w:instrText>eq \f(</w:instrText>
      </w:r>
      <w:r w:rsidRPr="00FA021B">
        <w:rPr>
          <w:rFonts w:ascii="Times New Roman" w:hAnsi="Times New Roman" w:cs="Times New Roman"/>
          <w:i/>
        </w:rPr>
        <w:instrText>c</w:instrText>
      </w:r>
      <w:r>
        <w:rPr>
          <w:rFonts w:ascii="Times New Roman" w:hAnsi="Times New Roman" w:cs="Times New Roman" w:hint="eastAsia"/>
        </w:rPr>
        <w:instrText>(</w:instrText>
      </w:r>
      <w:r w:rsidRPr="00FA021B">
        <w:rPr>
          <w:rFonts w:ascii="Times New Roman" w:hAnsi="Times New Roman" w:cs="Times New Roman"/>
        </w:rPr>
        <w:instrText>I</w:instrText>
      </w:r>
      <w:r w:rsidRPr="00FA021B">
        <w:rPr>
          <w:rFonts w:ascii="Times New Roman" w:hAnsi="Times New Roman" w:cs="Times New Roman"/>
          <w:vertAlign w:val="superscript"/>
        </w:rPr>
        <w:instrText>－</w:instrText>
      </w:r>
      <w:r>
        <w:rPr>
          <w:rFonts w:ascii="Times New Roman" w:hAnsi="Times New Roman" w:cs="Times New Roman" w:hint="eastAsia"/>
        </w:rPr>
        <w:instrText>)</w:instrText>
      </w:r>
      <w:r w:rsidRPr="00FA021B">
        <w:rPr>
          <w:rFonts w:ascii="Times New Roman" w:hAnsi="Times New Roman" w:cs="Times New Roman"/>
        </w:rPr>
        <w:instrText>,</w:instrText>
      </w:r>
      <w:r w:rsidRPr="00FA021B">
        <w:rPr>
          <w:rFonts w:ascii="Times New Roman" w:hAnsi="Times New Roman" w:cs="Times New Roman"/>
          <w:i/>
        </w:rPr>
        <w:instrText>c</w:instrText>
      </w:r>
      <w:r>
        <w:rPr>
          <w:rFonts w:ascii="Times New Roman" w:hAnsi="Times New Roman" w:cs="Times New Roman" w:hint="eastAsia"/>
        </w:rPr>
        <w:instrText>(</w:instrText>
      </w:r>
      <w:r w:rsidRPr="00FA021B">
        <w:rPr>
          <w:rFonts w:ascii="Times New Roman" w:hAnsi="Times New Roman" w:cs="Times New Roman"/>
        </w:rPr>
        <w:instrText>Cl</w:instrText>
      </w:r>
      <w:r w:rsidRPr="00FA021B">
        <w:rPr>
          <w:rFonts w:ascii="Times New Roman" w:hAnsi="Times New Roman" w:cs="Times New Roman"/>
          <w:vertAlign w:val="superscript"/>
        </w:rPr>
        <w:instrText>－</w:instrText>
      </w:r>
      <w:r>
        <w:rPr>
          <w:rFonts w:ascii="Times New Roman" w:hAnsi="Times New Roman" w:cs="Times New Roman" w:hint="eastAsia"/>
        </w:rPr>
        <w:instrText>)</w:instrText>
      </w:r>
      <w:r w:rsidRPr="00FA021B">
        <w:rPr>
          <w:rFonts w:ascii="Times New Roman" w:hAnsi="Times New Roman" w:cs="Times New Roman"/>
        </w:rPr>
        <w:instrText>)</w:instrText>
      </w:r>
      <w:r w:rsidRPr="00FA021B">
        <w:rPr>
          <w:rFonts w:ascii="Times New Roman" w:hAnsi="Times New Roman" w:cs="Times New Roman"/>
        </w:rPr>
        <w:fldChar w:fldCharType="separate"/>
      </w:r>
      <w:r w:rsidRPr="00FA021B">
        <w:rPr>
          <w:rFonts w:ascii="Times New Roman" w:hAnsi="Times New Roman" w:cs="Times New Roman"/>
        </w:rPr>
        <w:fldChar w:fldCharType="end"/>
      </w:r>
      <w:r w:rsidRPr="00FA021B">
        <w:rPr>
          <w:rFonts w:ascii="Times New Roman" w:hAnsi="Times New Roman" w:cs="Times New Roman"/>
        </w:rPr>
        <w:t>＝</w:t>
      </w:r>
      <w:r w:rsidRPr="00FA021B">
        <w:rPr>
          <w:rFonts w:ascii="Times New Roman" w:hAnsi="Times New Roman" w:cs="Times New Roman"/>
        </w:rPr>
        <w:t>____________</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已知：</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(AgCl)</w:t>
      </w:r>
      <w:r w:rsidRPr="00FA021B">
        <w:rPr>
          <w:rFonts w:ascii="Times New Roman" w:hAnsi="Times New Roman" w:cs="Times New Roman"/>
        </w:rPr>
        <w:t>＝</w:t>
      </w:r>
      <w:r w:rsidRPr="00FA021B">
        <w:rPr>
          <w:rFonts w:ascii="Times New Roman" w:hAnsi="Times New Roman" w:cs="Times New Roman"/>
        </w:rPr>
        <w:t>1.6×10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(AgI)</w:t>
      </w:r>
      <w:r w:rsidRPr="00FA021B">
        <w:rPr>
          <w:rFonts w:ascii="Times New Roman" w:hAnsi="Times New Roman" w:cs="Times New Roman"/>
        </w:rPr>
        <w:t>＝</w:t>
      </w:r>
      <w:r w:rsidRPr="00FA021B">
        <w:rPr>
          <w:rFonts w:ascii="Times New Roman" w:hAnsi="Times New Roman" w:cs="Times New Roman"/>
        </w:rPr>
        <w:t>8×10</w:t>
      </w:r>
      <w:r w:rsidRPr="00FA021B">
        <w:rPr>
          <w:rFonts w:ascii="Times New Roman" w:hAnsi="Times New Roman" w:cs="Times New Roman"/>
          <w:vertAlign w:val="superscript"/>
        </w:rPr>
        <w:t>－</w:t>
      </w:r>
      <w:r w:rsidRPr="00FA021B">
        <w:rPr>
          <w:rFonts w:ascii="Times New Roman" w:hAnsi="Times New Roman" w:cs="Times New Roman"/>
          <w:vertAlign w:val="superscript"/>
        </w:rPr>
        <w:t>17</w:t>
      </w:r>
      <w:r w:rsidRPr="00FA021B">
        <w:rPr>
          <w:rFonts w:ascii="Times New Roman" w:hAnsi="Times New Roman" w:cs="Times New Roman"/>
        </w:rPr>
        <w:t>]</w:t>
      </w:r>
    </w:p>
    <w:p w:rsidR="00146EBF" w:rsidRPr="00FA021B" w:rsidP="00FA021B" w14:paraId="1FF20C9B" w14:textId="77777777">
      <w:pPr>
        <w:pStyle w:val="PlainText"/>
        <w:tabs>
          <w:tab w:val="left" w:pos="3261"/>
        </w:tabs>
        <w:snapToGrid w:val="0"/>
        <w:spacing w:line="360" w:lineRule="auto"/>
        <w:rPr>
          <w:rFonts w:ascii="Times New Roman" w:hAnsi="Times New Roman" w:cs="Times New Roman"/>
          <w:color w:val="FF0000"/>
          <w:vertAlign w:val="superscript"/>
        </w:rPr>
      </w:pPr>
      <w:r w:rsidRPr="00FA021B">
        <w:rPr>
          <w:rFonts w:ascii="Times New Roman" w:hAnsi="Times New Roman" w:cs="Times New Roman"/>
          <w:color w:val="FF0000"/>
        </w:rPr>
        <w:t>答案　</w:t>
      </w:r>
      <w:r w:rsidRPr="00FA021B">
        <w:rPr>
          <w:rFonts w:ascii="Times New Roman" w:hAnsi="Times New Roman" w:cs="Times New Roman"/>
          <w:color w:val="FF0000"/>
        </w:rPr>
        <w:t>5×10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7</w:t>
      </w:r>
    </w:p>
    <w:p w:rsidR="00146EBF" w:rsidRPr="00FA021B" w:rsidP="00FA021B" w14:paraId="6C1C91D1" w14:textId="77777777">
      <w:pPr>
        <w:pStyle w:val="PlainText"/>
        <w:tabs>
          <w:tab w:val="left" w:pos="3261"/>
        </w:tabs>
        <w:adjustRightInd w:val="0"/>
        <w:snapToGrid w:val="0"/>
        <w:spacing w:line="360" w:lineRule="auto"/>
        <w:contextualSpacing/>
        <w:rPr>
          <w:rFonts w:ascii="Times New Roman" w:eastAsia="楷体_GB2312" w:hAnsi="Times New Roman"/>
          <w:color w:val="FF0000"/>
        </w:rPr>
      </w:pPr>
      <w:r w:rsidRPr="00FA021B">
        <w:rPr>
          <w:rFonts w:ascii="Times New Roman" w:hAnsi="Times New Roman" w:cs="Times New Roman"/>
          <w:color w:val="FF0000"/>
        </w:rPr>
        <w:t>解析　同一溶液中</w:t>
      </w:r>
      <w:r w:rsidRPr="00FA021B">
        <w:rPr>
          <w:rFonts w:ascii="Times New Roman" w:hAnsi="Times New Roman" w:cs="Times New Roman"/>
          <w:i/>
          <w:color w:val="FF0000"/>
        </w:rPr>
        <w:t>c</w:t>
      </w:r>
      <w:r w:rsidRPr="00FA021B">
        <w:rPr>
          <w:rFonts w:ascii="Times New Roman" w:hAnsi="Times New Roman" w:cs="Times New Roman"/>
          <w:color w:val="FF0000"/>
        </w:rPr>
        <w:t>(Ag</w:t>
      </w:r>
      <w:r w:rsidRPr="00FA021B">
        <w:rPr>
          <w:rFonts w:ascii="Times New Roman" w:hAnsi="Times New Roman" w:cs="Times New Roman"/>
          <w:color w:val="FF0000"/>
          <w:vertAlign w:val="superscript"/>
        </w:rPr>
        <w:t>＋</w:t>
      </w:r>
      <w:r w:rsidRPr="00FA021B">
        <w:rPr>
          <w:rFonts w:ascii="Times New Roman" w:hAnsi="Times New Roman" w:cs="Times New Roman"/>
          <w:color w:val="FF0000"/>
        </w:rPr>
        <w:t>)</w:t>
      </w:r>
      <w:r w:rsidRPr="00FA021B">
        <w:rPr>
          <w:rFonts w:ascii="Times New Roman" w:hAnsi="Times New Roman" w:cs="Times New Roman"/>
          <w:color w:val="FF0000"/>
        </w:rPr>
        <w:t>相等，</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(I</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(Cl</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(I</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(Ag</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(Cl</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i/>
          <w:color w:val="FF0000"/>
        </w:rPr>
        <w:instrText>c</w:instrText>
      </w:r>
      <w:r w:rsidRPr="00FA021B">
        <w:rPr>
          <w:rFonts w:ascii="Times New Roman" w:hAnsi="Times New Roman" w:cs="Times New Roman"/>
          <w:color w:val="FF0000"/>
        </w:rPr>
        <w:instrText>(Ag</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Pr="00FA021B">
        <w:rPr>
          <w:rFonts w:ascii="Times New Roman" w:hAnsi="Times New Roman" w:cs="Times New Roman"/>
          <w:color w:val="FF0000"/>
        </w:rPr>
        <w:instrText>(AgI),</w:instrText>
      </w:r>
      <w:r w:rsidRPr="00FA021B">
        <w:rPr>
          <w:rFonts w:ascii="Times New Roman" w:hAnsi="Times New Roman" w:cs="Times New Roman"/>
          <w:i/>
          <w:color w:val="FF0000"/>
        </w:rPr>
        <w:instrText>K</w:instrText>
      </w:r>
      <w:r w:rsidRPr="00FA021B">
        <w:rPr>
          <w:rFonts w:ascii="Times New Roman" w:hAnsi="Times New Roman" w:cs="Times New Roman"/>
          <w:color w:val="FF0000"/>
          <w:vertAlign w:val="subscript"/>
        </w:rPr>
        <w:instrText>sp</w:instrText>
      </w:r>
      <w:r w:rsidRPr="00FA021B">
        <w:rPr>
          <w:rFonts w:ascii="Times New Roman" w:hAnsi="Times New Roman" w:cs="Times New Roman"/>
          <w:color w:val="FF0000"/>
        </w:rPr>
        <w:instrText>(AgCl))</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fldChar w:fldCharType="begin"/>
      </w:r>
      <w:r w:rsidRPr="00FA021B">
        <w:rPr>
          <w:rFonts w:ascii="Times New Roman" w:hAnsi="Times New Roman" w:cs="Times New Roman"/>
          <w:color w:val="FF0000"/>
        </w:rPr>
        <w:instrText>eq \f(8×10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17</w:instrText>
      </w:r>
      <w:r w:rsidRPr="00FA021B">
        <w:rPr>
          <w:rFonts w:ascii="Times New Roman" w:hAnsi="Times New Roman" w:cs="Times New Roman"/>
          <w:color w:val="FF0000"/>
        </w:rPr>
        <w:instrText>,1.6×10</w:instrText>
      </w:r>
      <w:r w:rsidRPr="00FA021B">
        <w:rPr>
          <w:rFonts w:ascii="Times New Roman" w:hAnsi="Times New Roman" w:cs="Times New Roman"/>
          <w:color w:val="FF0000"/>
          <w:vertAlign w:val="superscript"/>
        </w:rPr>
        <w:instrText>－</w:instrText>
      </w:r>
      <w:r w:rsidRPr="00FA021B">
        <w:rPr>
          <w:rFonts w:ascii="Times New Roman" w:hAnsi="Times New Roman" w:cs="Times New Roman"/>
          <w:color w:val="FF0000"/>
          <w:vertAlign w:val="superscript"/>
        </w:rPr>
        <w:instrText>10</w:instrText>
      </w:r>
      <w:r w:rsidRPr="00FA021B">
        <w:rPr>
          <w:rFonts w:ascii="Times New Roman" w:hAnsi="Times New Roman" w:cs="Times New Roman"/>
          <w:color w:val="FF0000"/>
        </w:rPr>
        <w:instrText>)</w:instrText>
      </w:r>
      <w:r w:rsidRPr="00FA021B">
        <w:rPr>
          <w:rFonts w:ascii="Times New Roman" w:hAnsi="Times New Roman" w:cs="Times New Roman"/>
          <w:color w:val="FF0000"/>
        </w:rPr>
        <w:fldChar w:fldCharType="separate"/>
      </w:r>
      <w:r w:rsidRPr="00FA021B">
        <w:rPr>
          <w:rFonts w:ascii="Times New Roman" w:hAnsi="Times New Roman" w:cs="Times New Roman"/>
          <w:color w:val="FF0000"/>
        </w:rPr>
        <w:fldChar w:fldCharType="end"/>
      </w:r>
      <w:r w:rsidRPr="00FA021B">
        <w:rPr>
          <w:rFonts w:ascii="Times New Roman" w:hAnsi="Times New Roman" w:cs="Times New Roman"/>
          <w:color w:val="FF0000"/>
        </w:rPr>
        <w:t>＝</w:t>
      </w:r>
      <w:r w:rsidRPr="00FA021B">
        <w:rPr>
          <w:rFonts w:ascii="Times New Roman" w:hAnsi="Times New Roman" w:cs="Times New Roman"/>
          <w:color w:val="FF0000"/>
        </w:rPr>
        <w:t>5×10</w:t>
      </w:r>
      <w:r w:rsidRPr="00FA021B">
        <w:rPr>
          <w:rFonts w:ascii="Times New Roman" w:hAnsi="Times New Roman" w:cs="Times New Roman"/>
          <w:color w:val="FF0000"/>
          <w:vertAlign w:val="superscript"/>
        </w:rPr>
        <w:t>－</w:t>
      </w:r>
      <w:r w:rsidRPr="00FA021B">
        <w:rPr>
          <w:rFonts w:ascii="Times New Roman" w:hAnsi="Times New Roman" w:cs="Times New Roman"/>
          <w:color w:val="FF0000"/>
          <w:vertAlign w:val="superscript"/>
        </w:rPr>
        <w:t>7</w:t>
      </w:r>
      <w:r w:rsidRPr="00FA021B">
        <w:rPr>
          <w:rFonts w:ascii="Times New Roman" w:hAnsi="Times New Roman" w:cs="Times New Roman"/>
          <w:color w:val="FF0000"/>
        </w:rPr>
        <w:t>。</w:t>
      </w:r>
    </w:p>
    <w:p w:rsidR="00693E7A" w:rsidRPr="001A5FF7" w:rsidP="00051CC7" w14:paraId="61CC8153" w14:textId="77777777">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508ABF45">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146EBF">
        <w:rPr>
          <w:rFonts w:ascii="Times New Roman" w:eastAsia="宋体" w:hAnsi="Times New Roman" w:cs="Times New Roman" w:hint="eastAsia"/>
          <w:highlight w:val="cyan"/>
          <w:lang w:bidi="ar"/>
        </w:rPr>
        <w:t>沉淀溶解平衡的</w:t>
      </w:r>
      <w:r w:rsidR="00885A9A">
        <w:rPr>
          <w:rFonts w:ascii="Times New Roman" w:eastAsia="宋体" w:hAnsi="Times New Roman" w:cs="Times New Roman" w:hint="eastAsia"/>
          <w:highlight w:val="cyan"/>
          <w:lang w:bidi="ar"/>
        </w:rPr>
        <w:t>应用</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FC369D" w:rsidP="00146EBF" w14:paraId="7A672640"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FC369D">
        <w:rPr>
          <w:rFonts w:ascii="Times New Roman" w:eastAsia="宋体" w:hAnsi="Times New Roman" w:cs="Times New Roman"/>
          <w:b/>
          <w:bCs/>
          <w:szCs w:val="21"/>
        </w:rPr>
        <w:t>1</w:t>
      </w:r>
      <w:r w:rsidRPr="00FC369D">
        <w:rPr>
          <w:rFonts w:ascii="Times New Roman" w:eastAsia="宋体" w:hAnsi="Times New Roman" w:cs="Times New Roman"/>
          <w:b/>
          <w:bCs/>
          <w:szCs w:val="21"/>
        </w:rPr>
        <w:t>．沉淀的生成</w:t>
      </w:r>
    </w:p>
    <w:p w:rsidR="00146EBF" w:rsidRPr="00FC369D" w:rsidP="00146EBF" w14:paraId="623370D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(1)</w:t>
      </w:r>
      <w:r w:rsidRPr="00FC369D">
        <w:rPr>
          <w:rFonts w:ascii="Times New Roman" w:eastAsia="宋体" w:hAnsi="Times New Roman" w:cs="Times New Roman"/>
          <w:szCs w:val="21"/>
        </w:rPr>
        <w:t>沉淀生成的原理</w:t>
      </w:r>
    </w:p>
    <w:p w:rsidR="00146EBF" w:rsidRPr="00FC369D" w:rsidP="00146EBF" w14:paraId="6A7CD13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根据沉淀溶解平衡原理，如果加入与溶液中相同的离子，使平衡向</w:t>
      </w:r>
      <w:r w:rsidRPr="00FC369D">
        <w:rPr>
          <w:rFonts w:ascii="Times New Roman" w:eastAsia="宋体" w:hAnsi="Times New Roman" w:cs="Times New Roman"/>
          <w:color w:val="FF0000"/>
          <w:szCs w:val="21"/>
        </w:rPr>
        <w:t>沉淀</w:t>
      </w:r>
      <w:r w:rsidRPr="00FC369D">
        <w:rPr>
          <w:rFonts w:ascii="Times New Roman" w:eastAsia="宋体" w:hAnsi="Times New Roman" w:cs="Times New Roman"/>
          <w:szCs w:val="21"/>
        </w:rPr>
        <w:t>方向移动，就可以</w:t>
      </w:r>
      <w:r w:rsidRPr="00FC369D">
        <w:rPr>
          <w:rFonts w:ascii="Times New Roman" w:eastAsia="宋体" w:hAnsi="Times New Roman" w:cs="Times New Roman"/>
          <w:color w:val="FF0000"/>
          <w:szCs w:val="21"/>
        </w:rPr>
        <w:t>生成</w:t>
      </w:r>
      <w:r w:rsidRPr="00FC369D">
        <w:rPr>
          <w:rFonts w:ascii="Times New Roman" w:eastAsia="宋体" w:hAnsi="Times New Roman" w:cs="Times New Roman"/>
          <w:szCs w:val="21"/>
        </w:rPr>
        <w:t>沉淀。</w:t>
      </w:r>
    </w:p>
    <w:p w:rsidR="00146EBF" w:rsidRPr="00FC369D" w:rsidP="00146EBF" w14:paraId="5173983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(2)</w:t>
      </w:r>
      <w:r w:rsidRPr="00FC369D">
        <w:rPr>
          <w:rFonts w:ascii="Times New Roman" w:eastAsia="宋体" w:hAnsi="Times New Roman" w:cs="Times New Roman"/>
          <w:szCs w:val="21"/>
        </w:rPr>
        <w:t>沉淀的方法</w:t>
      </w:r>
    </w:p>
    <w:p w:rsidR="00146EBF" w:rsidP="00146EBF" w14:paraId="5AA2DF9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①</w:t>
      </w:r>
      <w:r w:rsidRPr="00FC369D">
        <w:rPr>
          <w:rFonts w:ascii="Times New Roman" w:eastAsia="宋体" w:hAnsi="Times New Roman" w:cs="Times New Roman"/>
          <w:szCs w:val="21"/>
        </w:rPr>
        <w:t>调节</w:t>
      </w:r>
      <w:r w:rsidRPr="00FC369D">
        <w:rPr>
          <w:rFonts w:ascii="Times New Roman" w:eastAsia="宋体" w:hAnsi="Times New Roman" w:cs="Times New Roman"/>
          <w:szCs w:val="21"/>
        </w:rPr>
        <w:t>pH</w:t>
      </w:r>
      <w:r w:rsidRPr="00FC369D">
        <w:rPr>
          <w:rFonts w:ascii="Times New Roman" w:eastAsia="宋体" w:hAnsi="Times New Roman" w:cs="Times New Roman"/>
          <w:szCs w:val="21"/>
        </w:rPr>
        <w:t>法：</w:t>
      </w:r>
    </w:p>
    <w:p w:rsidR="00146EBF" w:rsidRPr="00FC369D" w:rsidP="00146EBF" w14:paraId="3567FEB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如工业原料氯化铵中含杂质氯化铁，使其溶解于水，再加入</w:t>
      </w:r>
      <w:r w:rsidRPr="00FC369D">
        <w:rPr>
          <w:rFonts w:ascii="Times New Roman" w:eastAsia="宋体" w:hAnsi="Times New Roman" w:cs="Times New Roman"/>
          <w:color w:val="FF0000"/>
          <w:szCs w:val="21"/>
        </w:rPr>
        <w:t>氨水</w:t>
      </w:r>
      <w:r w:rsidRPr="00FC369D">
        <w:rPr>
          <w:rFonts w:ascii="Times New Roman" w:eastAsia="宋体" w:hAnsi="Times New Roman" w:cs="Times New Roman"/>
          <w:szCs w:val="21"/>
        </w:rPr>
        <w:t>调节</w:t>
      </w:r>
      <w:r w:rsidRPr="00FC369D">
        <w:rPr>
          <w:rFonts w:ascii="Times New Roman" w:eastAsia="宋体" w:hAnsi="Times New Roman" w:cs="Times New Roman"/>
          <w:szCs w:val="21"/>
        </w:rPr>
        <w:t>pH</w:t>
      </w:r>
      <w:r w:rsidRPr="00FC369D">
        <w:rPr>
          <w:rFonts w:ascii="Times New Roman" w:eastAsia="宋体" w:hAnsi="Times New Roman" w:cs="Times New Roman"/>
          <w:szCs w:val="21"/>
        </w:rPr>
        <w:t>，使</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color w:val="FF0000"/>
          <w:szCs w:val="21"/>
        </w:rPr>
        <w: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可使</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3</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转变为</w:t>
      </w:r>
      <w:r w:rsidRPr="00FC369D">
        <w:rPr>
          <w:rFonts w:ascii="Times New Roman" w:eastAsia="宋体" w:hAnsi="Times New Roman" w:cs="Times New Roman"/>
          <w:color w:val="FF0000"/>
          <w:szCs w:val="21"/>
        </w:rPr>
        <w:t>Fe(OH)</w:t>
      </w:r>
      <w:r w:rsidRPr="00FC369D">
        <w:rPr>
          <w:rFonts w:ascii="Times New Roman" w:eastAsia="宋体" w:hAnsi="Times New Roman" w:cs="Times New Roman"/>
          <w:color w:val="FF0000"/>
          <w:szCs w:val="21"/>
          <w:vertAlign w:val="subscript"/>
        </w:rPr>
        <w:t>3</w:t>
      </w:r>
      <w:r w:rsidRPr="00FC369D">
        <w:rPr>
          <w:rFonts w:ascii="Times New Roman" w:eastAsia="宋体" w:hAnsi="Times New Roman" w:cs="Times New Roman"/>
          <w:color w:val="FF0000"/>
          <w:szCs w:val="21"/>
        </w:rPr>
        <w:t>沉淀</w:t>
      </w:r>
      <w:r w:rsidRPr="00FC369D">
        <w:rPr>
          <w:rFonts w:ascii="Times New Roman" w:eastAsia="宋体" w:hAnsi="Times New Roman" w:cs="Times New Roman"/>
          <w:szCs w:val="21"/>
        </w:rPr>
        <w:t>而除去。反应如下：</w:t>
      </w:r>
      <w:r w:rsidRPr="00FC369D">
        <w:rPr>
          <w:rFonts w:ascii="Times New Roman" w:eastAsia="宋体" w:hAnsi="Times New Roman" w:cs="Times New Roman"/>
          <w:color w:val="FF0000"/>
          <w:szCs w:val="21"/>
        </w:rPr>
        <w:t>Fe</w:t>
      </w:r>
      <w:r w:rsidRPr="00FC369D">
        <w:rPr>
          <w:rFonts w:ascii="Times New Roman" w:eastAsia="宋体" w:hAnsi="Times New Roman" w:cs="Times New Roman"/>
          <w:color w:val="FF0000"/>
          <w:szCs w:val="21"/>
          <w:vertAlign w:val="superscript"/>
        </w:rPr>
        <w:t>3</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3NH</w:t>
      </w:r>
      <w:r w:rsidRPr="00FC369D">
        <w:rPr>
          <w:rFonts w:ascii="Times New Roman" w:eastAsia="宋体" w:hAnsi="Times New Roman" w:cs="Times New Roman"/>
          <w:color w:val="FF0000"/>
          <w:szCs w:val="21"/>
          <w:vertAlign w:val="subscript"/>
        </w:rPr>
        <w:t>3</w:t>
      </w:r>
      <w:r w:rsidRPr="00FC369D">
        <w:rPr>
          <w:rFonts w:ascii="Times New Roman" w:eastAsia="宋体" w:hAnsi="Times New Roman" w:cs="Times New Roman"/>
          <w:color w:val="FF0000"/>
          <w:szCs w:val="21"/>
        </w:rPr>
        <w:t>·H</w:t>
      </w:r>
      <w:r w:rsidRPr="00FC369D">
        <w:rPr>
          <w:rFonts w:ascii="Times New Roman" w:eastAsia="宋体" w:hAnsi="Times New Roman" w:cs="Times New Roman"/>
          <w:color w:val="FF0000"/>
          <w:szCs w:val="21"/>
          <w:vertAlign w:val="subscript"/>
        </w:rPr>
        <w:t>2</w:t>
      </w:r>
      <w:r w:rsidRPr="00FC369D">
        <w:rPr>
          <w:rFonts w:ascii="Times New Roman" w:eastAsia="宋体" w:hAnsi="Times New Roman" w:cs="Times New Roman"/>
          <w:color w:val="FF0000"/>
          <w:szCs w:val="21"/>
        </w:rPr>
        <w:t>O</w:t>
      </w:r>
      <w:r w:rsidRPr="00FC369D">
        <w:rPr>
          <w:rFonts w:ascii="Times New Roman" w:eastAsia="宋体" w:hAnsi="Times New Roman" w:cs="Times New Roman"/>
          <w:color w:val="FF0000"/>
          <w:spacing w:val="-16"/>
          <w:szCs w:val="21"/>
        </w:rPr>
        <w:t>==</w:t>
      </w:r>
      <w:r w:rsidRPr="00FC369D">
        <w:rPr>
          <w:rFonts w:ascii="Times New Roman" w:eastAsia="宋体" w:hAnsi="Times New Roman" w:cs="Times New Roman"/>
          <w:color w:val="FF0000"/>
          <w:szCs w:val="21"/>
        </w:rPr>
        <w:t>=Fe(OH)</w:t>
      </w:r>
      <w:r w:rsidRPr="00FC369D">
        <w:rPr>
          <w:rFonts w:ascii="Times New Roman" w:eastAsia="宋体" w:hAnsi="Times New Roman" w:cs="Times New Roman"/>
          <w:color w:val="FF0000"/>
          <w:szCs w:val="21"/>
          <w:vertAlign w:val="subscript"/>
        </w:rPr>
        <w:t>3</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3NH</w:t>
      </w:r>
      <w:r w:rsidRPr="00FC369D">
        <w:rPr>
          <w:rFonts w:ascii="Times New Roman" w:eastAsia="宋体" w:hAnsi="Times New Roman" w:cs="Times New Roman"/>
          <w:color w:val="FF0000"/>
          <w:szCs w:val="21"/>
        </w:rPr>
        <w:fldChar w:fldCharType="begin"/>
      </w:r>
      <w:r w:rsidRPr="00FC369D">
        <w:rPr>
          <w:rFonts w:ascii="Times New Roman" w:eastAsia="宋体" w:hAnsi="Times New Roman" w:cs="Times New Roman"/>
          <w:color w:val="FF0000"/>
          <w:szCs w:val="21"/>
        </w:rPr>
        <w:instrText>eq \o\al(</w:instrText>
      </w:r>
      <w:r w:rsidRPr="00FC369D">
        <w:rPr>
          <w:rFonts w:ascii="Times New Roman" w:eastAsia="宋体" w:hAnsi="Times New Roman" w:cs="Times New Roman"/>
          <w:color w:val="FF0000"/>
          <w:szCs w:val="21"/>
          <w:vertAlign w:val="superscript"/>
        </w:rPr>
        <w:instrText>＋</w:instrText>
      </w:r>
      <w:r w:rsidRPr="00FC369D">
        <w:rPr>
          <w:rFonts w:ascii="Times New Roman" w:eastAsia="宋体" w:hAnsi="Times New Roman" w:cs="Times New Roman"/>
          <w:color w:val="FF0000"/>
          <w:szCs w:val="21"/>
        </w:rPr>
        <w:instrText>,</w:instrText>
      </w:r>
      <w:r w:rsidRPr="00FC369D">
        <w:rPr>
          <w:rFonts w:ascii="Times New Roman" w:eastAsia="宋体" w:hAnsi="Times New Roman" w:cs="Times New Roman"/>
          <w:color w:val="FF0000"/>
          <w:szCs w:val="21"/>
          <w:vertAlign w:val="subscript"/>
        </w:rPr>
        <w:instrText>4</w:instrText>
      </w:r>
      <w:r w:rsidRPr="00FC369D">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sidRPr="00FC369D">
        <w:rPr>
          <w:rFonts w:ascii="Times New Roman" w:eastAsia="宋体" w:hAnsi="Times New Roman" w:cs="Times New Roman"/>
          <w:color w:val="FF0000"/>
          <w:szCs w:val="21"/>
        </w:rPr>
        <w:fldChar w:fldCharType="end"/>
      </w:r>
      <w:r w:rsidRPr="00FC369D">
        <w:rPr>
          <w:rFonts w:ascii="Times New Roman" w:eastAsia="宋体" w:hAnsi="Times New Roman" w:cs="Times New Roman"/>
          <w:szCs w:val="21"/>
        </w:rPr>
        <w:t>。</w:t>
      </w:r>
    </w:p>
    <w:p w:rsidR="00146EBF" w:rsidP="00146EBF" w14:paraId="71A2A28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②</w:t>
      </w:r>
      <w:r w:rsidRPr="00FC369D">
        <w:rPr>
          <w:rFonts w:ascii="Times New Roman" w:eastAsia="宋体" w:hAnsi="Times New Roman" w:cs="Times New Roman"/>
          <w:szCs w:val="21"/>
        </w:rPr>
        <w:t>加沉淀剂法：</w:t>
      </w:r>
    </w:p>
    <w:p w:rsidR="00146EBF" w:rsidRPr="00FC369D" w:rsidP="00146EBF" w14:paraId="07428AF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如以</w:t>
      </w:r>
      <w:r w:rsidRPr="00FC369D">
        <w:rPr>
          <w:rFonts w:ascii="Times New Roman" w:eastAsia="宋体" w:hAnsi="Times New Roman" w:cs="Times New Roman"/>
          <w:szCs w:val="21"/>
        </w:rPr>
        <w:t>Na</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等作沉淀剂，使某些金属离子，如</w:t>
      </w:r>
      <w:r w:rsidRPr="00FC369D">
        <w:rPr>
          <w:rFonts w:ascii="Times New Roman" w:eastAsia="宋体" w:hAnsi="Times New Roman" w:cs="Times New Roman"/>
          <w:szCs w:val="21"/>
        </w:rPr>
        <w:t>Cu</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w:t>
      </w:r>
      <w:r w:rsidRPr="00FC369D">
        <w:rPr>
          <w:rFonts w:ascii="Times New Roman" w:eastAsia="宋体" w:hAnsi="Times New Roman" w:cs="Times New Roman"/>
          <w:szCs w:val="21"/>
        </w:rPr>
        <w:t>Hg</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等生成极难溶的硫化物</w:t>
      </w:r>
      <w:r w:rsidRPr="00FC369D">
        <w:rPr>
          <w:rFonts w:ascii="Times New Roman" w:eastAsia="宋体" w:hAnsi="Times New Roman" w:cs="Times New Roman"/>
          <w:szCs w:val="21"/>
        </w:rPr>
        <w:t>CuS</w:t>
      </w:r>
      <w:r w:rsidRPr="00FC369D">
        <w:rPr>
          <w:rFonts w:ascii="Times New Roman" w:eastAsia="宋体" w:hAnsi="Times New Roman" w:cs="Times New Roman"/>
          <w:szCs w:val="21"/>
        </w:rPr>
        <w:t>、</w:t>
      </w:r>
      <w:r w:rsidRPr="00FC369D">
        <w:rPr>
          <w:rFonts w:ascii="Times New Roman" w:eastAsia="宋体" w:hAnsi="Times New Roman" w:cs="Times New Roman"/>
          <w:szCs w:val="21"/>
        </w:rPr>
        <w:t>HgS</w:t>
      </w:r>
      <w:r w:rsidRPr="00FC369D">
        <w:rPr>
          <w:rFonts w:ascii="Times New Roman" w:eastAsia="宋体" w:hAnsi="Times New Roman" w:cs="Times New Roman"/>
          <w:szCs w:val="21"/>
        </w:rPr>
        <w:t>等沉淀，即离子积</w:t>
      </w:r>
      <w:r w:rsidRPr="00FC369D">
        <w:rPr>
          <w:rFonts w:ascii="Times New Roman" w:eastAsia="宋体" w:hAnsi="Times New Roman" w:cs="Times New Roman"/>
          <w:i/>
          <w:szCs w:val="21"/>
        </w:rPr>
        <w:t>Q</w:t>
      </w:r>
      <w:r w:rsidRPr="00FC369D">
        <w:rPr>
          <w:rFonts w:ascii="Times New Roman" w:eastAsia="宋体" w:hAnsi="Times New Roman" w:cs="Times New Roman"/>
          <w:color w:val="FF0000"/>
          <w:szCs w:val="21"/>
        </w:rPr>
        <w: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时，</w:t>
      </w:r>
      <w:r w:rsidRPr="00FC369D">
        <w:rPr>
          <w:rFonts w:ascii="Times New Roman" w:eastAsia="宋体" w:hAnsi="Times New Roman" w:cs="Times New Roman"/>
          <w:color w:val="000000" w:themeColor="text1"/>
          <w:szCs w:val="21"/>
        </w:rPr>
        <w:t>生成</w:t>
      </w:r>
      <w:r w:rsidRPr="00FC369D">
        <w:rPr>
          <w:rFonts w:ascii="Times New Roman" w:eastAsia="宋体" w:hAnsi="Times New Roman" w:cs="Times New Roman"/>
          <w:szCs w:val="21"/>
        </w:rPr>
        <w:t>沉淀，也是分离、除去杂质常用的方法。</w:t>
      </w:r>
    </w:p>
    <w:p w:rsidR="00146EBF" w:rsidRPr="00FC369D" w:rsidP="00146EBF" w14:paraId="1ED9B88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a</w:t>
      </w:r>
      <w:r w:rsidRPr="00FC369D">
        <w:rPr>
          <w:rFonts w:ascii="Times New Roman" w:eastAsia="宋体" w:hAnsi="Times New Roman" w:cs="Times New Roman"/>
          <w:szCs w:val="21"/>
        </w:rPr>
        <w:t>．通入</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除去</w:t>
      </w:r>
      <w:r w:rsidRPr="00FC369D">
        <w:rPr>
          <w:rFonts w:ascii="Times New Roman" w:eastAsia="宋体" w:hAnsi="Times New Roman" w:cs="Times New Roman"/>
          <w:szCs w:val="21"/>
        </w:rPr>
        <w:t>Cu</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的离子方程式：</w:t>
      </w:r>
      <w:r w:rsidRPr="00FC369D">
        <w:rPr>
          <w:rFonts w:ascii="Times New Roman" w:eastAsia="宋体" w:hAnsi="Times New Roman" w:cs="Times New Roman"/>
          <w:color w:val="FF0000"/>
          <w:szCs w:val="21"/>
        </w:rPr>
        <w:t>H</w:t>
      </w:r>
      <w:r w:rsidRPr="00FC369D">
        <w:rPr>
          <w:rFonts w:ascii="Times New Roman" w:eastAsia="宋体" w:hAnsi="Times New Roman" w:cs="Times New Roman"/>
          <w:color w:val="FF0000"/>
          <w:szCs w:val="21"/>
          <w:vertAlign w:val="subscript"/>
        </w:rPr>
        <w:t>2</w:t>
      </w:r>
      <w:r w:rsidRPr="00FC369D">
        <w:rPr>
          <w:rFonts w:ascii="Times New Roman" w:eastAsia="宋体" w:hAnsi="Times New Roman" w:cs="Times New Roman"/>
          <w:color w:val="FF0000"/>
          <w:szCs w:val="21"/>
        </w:rPr>
        <w:t>S</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Cu</w:t>
      </w:r>
      <w:r w:rsidRPr="00FC369D">
        <w:rPr>
          <w:rFonts w:ascii="Times New Roman" w:eastAsia="宋体" w:hAnsi="Times New Roman" w:cs="Times New Roman"/>
          <w:color w:val="FF0000"/>
          <w:szCs w:val="21"/>
          <w:vertAlign w:val="superscript"/>
        </w:rPr>
        <w:t>2</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color w:val="FF0000"/>
          <w:spacing w:val="-16"/>
          <w:szCs w:val="21"/>
        </w:rPr>
        <w:t>==</w:t>
      </w:r>
      <w:r w:rsidRPr="00FC369D">
        <w:rPr>
          <w:rFonts w:ascii="Times New Roman" w:eastAsia="宋体" w:hAnsi="Times New Roman" w:cs="Times New Roman"/>
          <w:color w:val="FF0000"/>
          <w:szCs w:val="21"/>
        </w:rPr>
        <w:t>=CuS↓</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2H</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szCs w:val="21"/>
        </w:rPr>
        <w:t>。</w:t>
      </w:r>
    </w:p>
    <w:p w:rsidR="00146EBF" w:rsidRPr="00FC369D" w:rsidP="00146EBF" w14:paraId="2189505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b</w:t>
      </w:r>
      <w:r w:rsidRPr="00FC369D">
        <w:rPr>
          <w:rFonts w:ascii="Times New Roman" w:eastAsia="宋体" w:hAnsi="Times New Roman" w:cs="Times New Roman"/>
          <w:szCs w:val="21"/>
        </w:rPr>
        <w:t>．加入</w:t>
      </w:r>
      <w:r w:rsidRPr="00FC369D">
        <w:rPr>
          <w:rFonts w:ascii="Times New Roman" w:eastAsia="宋体" w:hAnsi="Times New Roman" w:cs="Times New Roman"/>
          <w:szCs w:val="21"/>
        </w:rPr>
        <w:t>Na</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除去</w:t>
      </w:r>
      <w:r w:rsidRPr="00FC369D">
        <w:rPr>
          <w:rFonts w:ascii="Times New Roman" w:eastAsia="宋体" w:hAnsi="Times New Roman" w:cs="Times New Roman"/>
          <w:szCs w:val="21"/>
        </w:rPr>
        <w:t>Hg</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的离子方程式：</w:t>
      </w:r>
      <w:r w:rsidRPr="00FC369D">
        <w:rPr>
          <w:rFonts w:ascii="Times New Roman" w:eastAsia="宋体" w:hAnsi="Times New Roman" w:cs="Times New Roman"/>
          <w:color w:val="FF0000"/>
          <w:szCs w:val="21"/>
        </w:rPr>
        <w:t>Hg</w:t>
      </w:r>
      <w:r w:rsidRPr="00FC369D">
        <w:rPr>
          <w:rFonts w:ascii="Times New Roman" w:eastAsia="宋体" w:hAnsi="Times New Roman" w:cs="Times New Roman"/>
          <w:color w:val="FF0000"/>
          <w:szCs w:val="21"/>
          <w:vertAlign w:val="superscript"/>
        </w:rPr>
        <w:t>2</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S</w:t>
      </w:r>
      <w:r w:rsidRPr="00FC369D">
        <w:rPr>
          <w:rFonts w:ascii="Times New Roman" w:eastAsia="宋体" w:hAnsi="Times New Roman" w:cs="Times New Roman"/>
          <w:color w:val="FF0000"/>
          <w:szCs w:val="21"/>
          <w:vertAlign w:val="superscript"/>
        </w:rPr>
        <w:t>2</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color w:val="FF0000"/>
          <w:spacing w:val="-16"/>
          <w:szCs w:val="21"/>
        </w:rPr>
        <w:t>==</w:t>
      </w:r>
      <w:r w:rsidRPr="00FC369D">
        <w:rPr>
          <w:rFonts w:ascii="Times New Roman" w:eastAsia="宋体" w:hAnsi="Times New Roman" w:cs="Times New Roman"/>
          <w:color w:val="FF0000"/>
          <w:szCs w:val="21"/>
        </w:rPr>
        <w:t>=HgS↓</w:t>
      </w:r>
      <w:r w:rsidRPr="00FC369D">
        <w:rPr>
          <w:rFonts w:ascii="Times New Roman" w:eastAsia="宋体" w:hAnsi="Times New Roman" w:cs="Times New Roman"/>
          <w:szCs w:val="21"/>
        </w:rPr>
        <w:t>。</w:t>
      </w:r>
    </w:p>
    <w:p w:rsidR="00146EBF" w:rsidP="00146EBF" w14:paraId="2BDAE029"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宋体" w:eastAsia="宋体" w:hAnsi="宋体" w:cs="宋体" w:hint="eastAsia"/>
          <w:szCs w:val="21"/>
        </w:rPr>
        <w:t>③</w:t>
      </w:r>
      <w:r w:rsidRPr="00FC369D">
        <w:rPr>
          <w:rFonts w:ascii="Times New Roman" w:eastAsia="宋体" w:hAnsi="Times New Roman" w:cs="Times New Roman"/>
          <w:szCs w:val="21"/>
        </w:rPr>
        <w:t>同离子效应法：</w:t>
      </w:r>
    </w:p>
    <w:p w:rsidR="00146EBF" w:rsidRPr="00FC369D" w:rsidP="00146EBF" w14:paraId="06D6493C"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Times New Roman" w:eastAsia="宋体" w:hAnsi="Times New Roman" w:cs="Times New Roman"/>
          <w:szCs w:val="21"/>
        </w:rPr>
        <w:t>增大沉淀溶解平衡体系中某种离子的浓度，使平衡向</w:t>
      </w:r>
      <w:r w:rsidRPr="00FC369D">
        <w:rPr>
          <w:rFonts w:ascii="Times New Roman" w:eastAsia="宋体" w:hAnsi="Times New Roman" w:cs="Times New Roman"/>
          <w:color w:val="FF0000"/>
          <w:szCs w:val="21"/>
        </w:rPr>
        <w:t>生成沉淀</w:t>
      </w:r>
      <w:r w:rsidRPr="00FC369D">
        <w:rPr>
          <w:rFonts w:ascii="Times New Roman" w:eastAsia="宋体" w:hAnsi="Times New Roman" w:cs="Times New Roman"/>
          <w:szCs w:val="21"/>
        </w:rPr>
        <w:t>的方向移动，如向</w:t>
      </w:r>
      <w:r w:rsidRPr="00FC369D">
        <w:rPr>
          <w:rFonts w:ascii="Times New Roman" w:eastAsia="宋体" w:hAnsi="Times New Roman" w:cs="Times New Roman"/>
          <w:szCs w:val="21"/>
        </w:rPr>
        <w:t>AgCl</w:t>
      </w:r>
      <w:r w:rsidRPr="00FC369D">
        <w:rPr>
          <w:rFonts w:ascii="Times New Roman" w:eastAsia="宋体" w:hAnsi="Times New Roman" w:cs="Times New Roman"/>
          <w:szCs w:val="21"/>
        </w:rPr>
        <w:t>的饱和溶液中加入饱和食盐水可继续生成</w:t>
      </w:r>
      <w:r w:rsidRPr="00FC369D">
        <w:rPr>
          <w:rFonts w:ascii="Times New Roman" w:eastAsia="宋体" w:hAnsi="Times New Roman" w:cs="Times New Roman"/>
          <w:szCs w:val="21"/>
        </w:rPr>
        <w:t>AgCl</w:t>
      </w:r>
      <w:r w:rsidRPr="00FC369D">
        <w:rPr>
          <w:rFonts w:ascii="Times New Roman" w:eastAsia="宋体" w:hAnsi="Times New Roman" w:cs="Times New Roman"/>
          <w:szCs w:val="21"/>
        </w:rPr>
        <w:t>沉淀。</w:t>
      </w:r>
    </w:p>
    <w:p w:rsidR="00146EBF" w:rsidP="00146EBF" w14:paraId="65C4291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④</w:t>
      </w:r>
      <w:r w:rsidRPr="00FC369D">
        <w:rPr>
          <w:rFonts w:ascii="Times New Roman" w:eastAsia="宋体" w:hAnsi="Times New Roman" w:cs="Times New Roman"/>
          <w:szCs w:val="21"/>
        </w:rPr>
        <w:t>氧化还原法：</w:t>
      </w:r>
    </w:p>
    <w:p w:rsidR="00146EBF" w:rsidRPr="00FC369D" w:rsidP="00146EBF" w14:paraId="316903D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改变离子的存在形式，促使其转化为溶解度更小的难溶电解质，便于分离出来，例如通过氧化还原反应将</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氧化为</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3</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，从而生成更难溶的</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沉淀。</w:t>
      </w:r>
    </w:p>
    <w:p w:rsidR="00146EBF" w:rsidRPr="00FC369D" w:rsidP="00146EBF" w14:paraId="24C60B1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(3)</w:t>
      </w:r>
      <w:r w:rsidRPr="00FC369D">
        <w:rPr>
          <w:rFonts w:ascii="Times New Roman" w:eastAsia="宋体" w:hAnsi="Times New Roman" w:cs="Times New Roman"/>
          <w:szCs w:val="21"/>
        </w:rPr>
        <w:t>沉淀生成的应用</w:t>
      </w:r>
    </w:p>
    <w:p w:rsidR="00146EBF" w:rsidRPr="00FC369D" w:rsidP="00146EBF" w14:paraId="5CA3D74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在无机物的制备和提纯、废水处理等领域，常利用生成沉淀来达到分离或除去某些离子的目的。</w:t>
      </w:r>
    </w:p>
    <w:p w:rsidR="00146EBF" w:rsidRPr="00FC369D" w:rsidP="00146EBF" w14:paraId="1486B6E8"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FC369D">
        <w:rPr>
          <w:rFonts w:ascii="Times New Roman" w:eastAsia="宋体" w:hAnsi="Times New Roman" w:cs="Times New Roman"/>
          <w:b/>
          <w:bCs/>
          <w:szCs w:val="21"/>
        </w:rPr>
        <w:t>2</w:t>
      </w:r>
      <w:r w:rsidRPr="00FC369D">
        <w:rPr>
          <w:rFonts w:ascii="Times New Roman" w:eastAsia="宋体" w:hAnsi="Times New Roman" w:cs="Times New Roman"/>
          <w:b/>
          <w:bCs/>
          <w:szCs w:val="21"/>
        </w:rPr>
        <w:t>．沉淀的溶解</w:t>
      </w:r>
    </w:p>
    <w:p w:rsidR="00146EBF" w:rsidRPr="00FC369D" w:rsidP="00146EBF" w14:paraId="0F239C4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(1)</w:t>
      </w:r>
      <w:r w:rsidRPr="00FC369D">
        <w:rPr>
          <w:rFonts w:ascii="Times New Roman" w:eastAsia="宋体" w:hAnsi="Times New Roman" w:cs="Times New Roman"/>
          <w:szCs w:val="21"/>
        </w:rPr>
        <w:t>沉淀溶解的原理</w:t>
      </w:r>
    </w:p>
    <w:p w:rsidR="00146EBF" w:rsidRPr="00FC369D" w:rsidP="00146EBF" w14:paraId="642F19E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根据平衡移动原理，对于在水中难溶的电解质，如果能设法不断地移去平衡体系中的相应离子，</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&lt;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使平衡向</w:t>
      </w:r>
      <w:r w:rsidRPr="00FC369D">
        <w:rPr>
          <w:rFonts w:ascii="Times New Roman" w:eastAsia="宋体" w:hAnsi="Times New Roman" w:cs="Times New Roman"/>
          <w:color w:val="FF0000"/>
          <w:szCs w:val="21"/>
        </w:rPr>
        <w:t>沉淀溶解的</w:t>
      </w:r>
      <w:r w:rsidRPr="00FC369D">
        <w:rPr>
          <w:rFonts w:ascii="Times New Roman" w:eastAsia="宋体" w:hAnsi="Times New Roman" w:cs="Times New Roman"/>
          <w:szCs w:val="21"/>
        </w:rPr>
        <w:t>方向移动，就可以使沉淀溶解。</w:t>
      </w:r>
    </w:p>
    <w:p w:rsidR="00146EBF" w:rsidRPr="00FC369D" w:rsidP="00146EBF" w14:paraId="7E0158A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(2)</w:t>
      </w:r>
      <w:r w:rsidRPr="00FC369D">
        <w:rPr>
          <w:rFonts w:ascii="Times New Roman" w:eastAsia="宋体" w:hAnsi="Times New Roman" w:cs="Times New Roman"/>
          <w:szCs w:val="21"/>
        </w:rPr>
        <w:t>沉淀溶解的方法</w:t>
      </w:r>
    </w:p>
    <w:p w:rsidR="00146EBF" w:rsidRPr="00FC369D" w:rsidP="00146EBF" w14:paraId="14B3FA0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①</w:t>
      </w:r>
      <w:r w:rsidRPr="00FC369D">
        <w:rPr>
          <w:rFonts w:ascii="Times New Roman" w:eastAsia="宋体" w:hAnsi="Times New Roman" w:cs="Times New Roman"/>
          <w:szCs w:val="21"/>
        </w:rPr>
        <w:t>酸溶解法：用强酸溶解的难溶电解质有</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FeS</w:t>
      </w:r>
      <w:r w:rsidRPr="00FC369D">
        <w:rPr>
          <w:rFonts w:ascii="Times New Roman" w:eastAsia="宋体" w:hAnsi="Times New Roman" w:cs="Times New Roman"/>
          <w:szCs w:val="21"/>
        </w:rPr>
        <w:t>、</w:t>
      </w:r>
      <w:r w:rsidRPr="00FC369D">
        <w:rPr>
          <w:rFonts w:ascii="Times New Roman" w:eastAsia="宋体" w:hAnsi="Times New Roman" w:cs="Times New Roman"/>
          <w:szCs w:val="21"/>
        </w:rPr>
        <w:t>Al(OH)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Ca(OH)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等。</w:t>
      </w:r>
    </w:p>
    <w:p w:rsidR="00146EBF" w:rsidRPr="00FC369D" w:rsidP="00146EBF" w14:paraId="578BD14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难溶于水，却易溶于盐酸，原因是：</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在水中存在沉淀溶解平衡为</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(s)</w:t>
      </w:r>
      <w:r w:rsidRPr="00FC369D">
        <w:rPr>
          <w:rFonts w:ascii="Times New Roman" w:eastAsia="宋体" w:hAnsi="Times New Roman" w:cs="Times New Roman"/>
          <w:bCs/>
          <w:noProof/>
          <w:szCs w:val="21"/>
        </w:rPr>
        <w:drawing>
          <wp:inline distT="0" distB="0" distL="0" distR="0">
            <wp:extent cx="250190" cy="1295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FC369D">
        <w:rPr>
          <w:rFonts w:ascii="Times New Roman" w:eastAsia="宋体" w:hAnsi="Times New Roman" w:cs="Times New Roman"/>
          <w:szCs w:val="21"/>
        </w:rPr>
        <w:t>Ca</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(aq)</w:t>
      </w:r>
      <w:r w:rsidRPr="00FC369D">
        <w:rPr>
          <w:rFonts w:ascii="Times New Roman" w:eastAsia="宋体" w:hAnsi="Times New Roman" w:cs="Times New Roman"/>
          <w:szCs w:val="21"/>
        </w:rPr>
        <w:t>＋</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(aq)</w:t>
      </w:r>
      <w:r w:rsidRPr="00FC369D">
        <w:rPr>
          <w:rFonts w:ascii="Times New Roman" w:eastAsia="宋体" w:hAnsi="Times New Roman" w:cs="Times New Roman"/>
          <w:szCs w:val="21"/>
        </w:rPr>
        <w:t>，当加入盐酸后发生反应：</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w:t>
      </w:r>
      <w:r w:rsidRPr="00FC369D">
        <w:rPr>
          <w:rFonts w:ascii="Times New Roman" w:eastAsia="宋体" w:hAnsi="Times New Roman" w:cs="Times New Roman"/>
          <w:szCs w:val="21"/>
        </w:rPr>
        <w:t>2H</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pacing w:val="-16"/>
          <w:szCs w:val="21"/>
        </w:rPr>
        <w:t>==</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O</w:t>
      </w:r>
      <w:r w:rsidRPr="00FC369D">
        <w:rPr>
          <w:rFonts w:ascii="Times New Roman" w:eastAsia="宋体" w:hAnsi="Times New Roman" w:cs="Times New Roman"/>
          <w:szCs w:val="21"/>
        </w:rPr>
        <w:t>＋</w:t>
      </w:r>
      <w:r w:rsidRPr="00FC369D">
        <w:rPr>
          <w:rFonts w:ascii="Times New Roman" w:eastAsia="宋体" w:hAnsi="Times New Roman" w:cs="Times New Roman"/>
          <w:szCs w:val="21"/>
        </w:rPr>
        <w:t>CO</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w:t>
      </w:r>
      <w:r w:rsidRPr="00FC369D">
        <w:rPr>
          <w:rFonts w:ascii="Times New Roman" w:eastAsia="宋体" w:hAnsi="Times New Roman" w:cs="Times New Roman"/>
          <w:szCs w:val="21"/>
        </w:rPr>
        <w:t>，</w:t>
      </w:r>
      <w:r w:rsidRPr="00FC369D">
        <w:rPr>
          <w:rFonts w:ascii="Times New Roman" w:eastAsia="宋体" w:hAnsi="Times New Roman" w:cs="Times New Roman"/>
          <w:i/>
          <w:szCs w:val="21"/>
        </w:rPr>
        <w:t>c</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w:t>
      </w:r>
      <w:r w:rsidRPr="00FC369D">
        <w:rPr>
          <w:rFonts w:ascii="Times New Roman" w:eastAsia="宋体" w:hAnsi="Times New Roman" w:cs="Times New Roman"/>
          <w:szCs w:val="21"/>
        </w:rPr>
        <w:t>降低，溶液中</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与</w:t>
      </w:r>
      <w:r w:rsidRPr="00FC369D">
        <w:rPr>
          <w:rFonts w:ascii="Times New Roman" w:eastAsia="宋体" w:hAnsi="Times New Roman" w:cs="Times New Roman"/>
          <w:szCs w:val="21"/>
        </w:rPr>
        <w:t>Ca</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的离子积</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，沉淀溶解平衡向</w:t>
      </w:r>
      <w:r w:rsidRPr="00FC369D">
        <w:rPr>
          <w:rFonts w:ascii="Times New Roman" w:eastAsia="宋体" w:hAnsi="Times New Roman" w:cs="Times New Roman"/>
          <w:color w:val="FF0000"/>
          <w:szCs w:val="21"/>
        </w:rPr>
        <w:t>溶解的</w:t>
      </w:r>
      <w:r w:rsidRPr="00FC369D">
        <w:rPr>
          <w:rFonts w:ascii="Times New Roman" w:eastAsia="宋体" w:hAnsi="Times New Roman" w:cs="Times New Roman"/>
          <w:szCs w:val="21"/>
        </w:rPr>
        <w:t>方向移动。</w:t>
      </w:r>
    </w:p>
    <w:p w:rsidR="00146EBF" w:rsidRPr="00FC369D" w:rsidP="00146EBF" w14:paraId="29E7AE5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②</w:t>
      </w:r>
      <w:r w:rsidRPr="00FC369D">
        <w:rPr>
          <w:rFonts w:ascii="Times New Roman" w:eastAsia="宋体" w:hAnsi="Times New Roman" w:cs="Times New Roman"/>
          <w:szCs w:val="21"/>
        </w:rPr>
        <w:t>盐溶液溶解法：</w:t>
      </w:r>
      <w:r w:rsidRPr="00FC369D">
        <w:rPr>
          <w:rFonts w:ascii="Times New Roman" w:eastAsia="宋体" w:hAnsi="Times New Roman" w:cs="Times New Roman"/>
          <w:szCs w:val="21"/>
        </w:rPr>
        <w:t>Mg(OH)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难溶于水，能溶于盐酸、</w:t>
      </w:r>
      <w:r w:rsidRPr="00FC369D">
        <w:rPr>
          <w:rFonts w:ascii="Times New Roman" w:eastAsia="宋体" w:hAnsi="Times New Roman" w:cs="Times New Roman"/>
          <w:szCs w:val="21"/>
        </w:rPr>
        <w:t>NH</w:t>
      </w:r>
      <w:r w:rsidRPr="00FC369D">
        <w:rPr>
          <w:rFonts w:ascii="Times New Roman" w:eastAsia="宋体" w:hAnsi="Times New Roman" w:cs="Times New Roman"/>
          <w:szCs w:val="21"/>
          <w:vertAlign w:val="subscript"/>
        </w:rPr>
        <w:t>4</w:t>
      </w:r>
      <w:r w:rsidRPr="00FC369D">
        <w:rPr>
          <w:rFonts w:ascii="Times New Roman" w:eastAsia="宋体" w:hAnsi="Times New Roman" w:cs="Times New Roman"/>
          <w:szCs w:val="21"/>
        </w:rPr>
        <w:t>Cl</w:t>
      </w:r>
      <w:r w:rsidRPr="00FC369D">
        <w:rPr>
          <w:rFonts w:ascii="Times New Roman" w:eastAsia="宋体" w:hAnsi="Times New Roman" w:cs="Times New Roman"/>
          <w:szCs w:val="21"/>
        </w:rPr>
        <w:t>溶液中。溶于</w:t>
      </w:r>
      <w:r w:rsidRPr="00FC369D">
        <w:rPr>
          <w:rFonts w:ascii="Times New Roman" w:eastAsia="宋体" w:hAnsi="Times New Roman" w:cs="Times New Roman"/>
          <w:szCs w:val="21"/>
        </w:rPr>
        <w:t>NH</w:t>
      </w:r>
      <w:r w:rsidRPr="00FC369D">
        <w:rPr>
          <w:rFonts w:ascii="Times New Roman" w:eastAsia="宋体" w:hAnsi="Times New Roman" w:cs="Times New Roman"/>
          <w:szCs w:val="21"/>
          <w:vertAlign w:val="subscript"/>
        </w:rPr>
        <w:t>4</w:t>
      </w:r>
      <w:r w:rsidRPr="00FC369D">
        <w:rPr>
          <w:rFonts w:ascii="Times New Roman" w:eastAsia="宋体" w:hAnsi="Times New Roman" w:cs="Times New Roman"/>
          <w:szCs w:val="21"/>
        </w:rPr>
        <w:t>Cl</w:t>
      </w:r>
      <w:r w:rsidRPr="00FC369D">
        <w:rPr>
          <w:rFonts w:ascii="Times New Roman" w:eastAsia="宋体" w:hAnsi="Times New Roman" w:cs="Times New Roman"/>
          <w:szCs w:val="21"/>
        </w:rPr>
        <w:t>溶液反应的离子方程式为</w:t>
      </w:r>
      <w:r w:rsidRPr="00FC369D">
        <w:rPr>
          <w:rFonts w:ascii="Times New Roman" w:eastAsia="宋体" w:hAnsi="Times New Roman" w:cs="Times New Roman"/>
          <w:color w:val="FF0000"/>
          <w:szCs w:val="21"/>
        </w:rPr>
        <w:t>Mg(OH)</w:t>
      </w:r>
      <w:r w:rsidRPr="00FC369D">
        <w:rPr>
          <w:rFonts w:ascii="Times New Roman" w:eastAsia="宋体" w:hAnsi="Times New Roman" w:cs="Times New Roman"/>
          <w:color w:val="FF0000"/>
          <w:szCs w:val="21"/>
          <w:vertAlign w:val="subscript"/>
        </w:rPr>
        <w:t>2</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2NH</w:t>
      </w:r>
      <w:r w:rsidRPr="00FC369D">
        <w:rPr>
          <w:rFonts w:ascii="Times New Roman" w:eastAsia="宋体" w:hAnsi="Times New Roman" w:cs="Times New Roman"/>
          <w:color w:val="FF0000"/>
          <w:szCs w:val="21"/>
        </w:rPr>
        <w:fldChar w:fldCharType="begin"/>
      </w:r>
      <w:r w:rsidRPr="00FC369D">
        <w:rPr>
          <w:rFonts w:ascii="Times New Roman" w:eastAsia="宋体" w:hAnsi="Times New Roman" w:cs="Times New Roman"/>
          <w:color w:val="FF0000"/>
          <w:szCs w:val="21"/>
        </w:rPr>
        <w:instrText>eq \o\al(</w:instrText>
      </w:r>
      <w:r w:rsidRPr="00FC369D">
        <w:rPr>
          <w:rFonts w:ascii="Times New Roman" w:eastAsia="宋体" w:hAnsi="Times New Roman" w:cs="Times New Roman"/>
          <w:color w:val="FF0000"/>
          <w:szCs w:val="21"/>
          <w:vertAlign w:val="superscript"/>
        </w:rPr>
        <w:instrText>＋</w:instrText>
      </w:r>
      <w:r w:rsidRPr="00FC369D">
        <w:rPr>
          <w:rFonts w:ascii="Times New Roman" w:eastAsia="宋体" w:hAnsi="Times New Roman" w:cs="Times New Roman"/>
          <w:color w:val="FF0000"/>
          <w:szCs w:val="21"/>
        </w:rPr>
        <w:instrText>,</w:instrText>
      </w:r>
      <w:r w:rsidRPr="00FC369D">
        <w:rPr>
          <w:rFonts w:ascii="Times New Roman" w:eastAsia="宋体" w:hAnsi="Times New Roman" w:cs="Times New Roman"/>
          <w:color w:val="FF0000"/>
          <w:szCs w:val="21"/>
          <w:vertAlign w:val="subscript"/>
        </w:rPr>
        <w:instrText>4</w:instrText>
      </w:r>
      <w:r w:rsidRPr="00FC369D">
        <w:rPr>
          <w:rFonts w:ascii="Times New Roman" w:eastAsia="宋体" w:hAnsi="Times New Roman" w:cs="Times New Roman"/>
          <w:color w:val="FF0000"/>
          <w:szCs w:val="21"/>
        </w:rPr>
        <w:instrText>)</w:instrText>
      </w:r>
      <w:r>
        <w:rPr>
          <w:rFonts w:ascii="Times New Roman" w:eastAsia="宋体" w:hAnsi="Times New Roman" w:cs="Times New Roman"/>
          <w:color w:val="FF0000"/>
          <w:szCs w:val="21"/>
        </w:rPr>
        <w:fldChar w:fldCharType="separate"/>
      </w:r>
      <w:r w:rsidRPr="00FC369D">
        <w:rPr>
          <w:rFonts w:ascii="Times New Roman" w:eastAsia="宋体" w:hAnsi="Times New Roman" w:cs="Times New Roman"/>
          <w:color w:val="FF0000"/>
          <w:szCs w:val="21"/>
        </w:rPr>
        <w:fldChar w:fldCharType="end"/>
      </w:r>
      <w:r w:rsidRPr="00FC369D">
        <w:rPr>
          <w:rFonts w:ascii="Times New Roman" w:eastAsia="宋体" w:hAnsi="Times New Roman" w:cs="Times New Roman"/>
          <w:color w:val="FF0000"/>
          <w:spacing w:val="-16"/>
          <w:szCs w:val="21"/>
        </w:rPr>
        <w:t>==</w:t>
      </w:r>
      <w:r w:rsidRPr="00FC369D">
        <w:rPr>
          <w:rFonts w:ascii="Times New Roman" w:eastAsia="宋体" w:hAnsi="Times New Roman" w:cs="Times New Roman"/>
          <w:color w:val="FF0000"/>
          <w:szCs w:val="21"/>
        </w:rPr>
        <w:t>=Mg</w:t>
      </w:r>
      <w:r w:rsidRPr="00FC369D">
        <w:rPr>
          <w:rFonts w:ascii="Times New Roman" w:eastAsia="宋体" w:hAnsi="Times New Roman" w:cs="Times New Roman"/>
          <w:color w:val="FF0000"/>
          <w:szCs w:val="21"/>
          <w:vertAlign w:val="superscript"/>
        </w:rPr>
        <w:t>2</w:t>
      </w:r>
      <w:r w:rsidRPr="00FC369D">
        <w:rPr>
          <w:rFonts w:ascii="Times New Roman" w:eastAsia="宋体" w:hAnsi="Times New Roman" w:cs="Times New Roman"/>
          <w:color w:val="FF0000"/>
          <w:szCs w:val="21"/>
          <w:vertAlign w:val="superscript"/>
        </w:rPr>
        <w:t>＋</w:t>
      </w:r>
      <w:r w:rsidRPr="00FC369D">
        <w:rPr>
          <w:rFonts w:ascii="Times New Roman" w:eastAsia="宋体" w:hAnsi="Times New Roman" w:cs="Times New Roman"/>
          <w:color w:val="FF0000"/>
          <w:szCs w:val="21"/>
        </w:rPr>
        <w:t>＋</w:t>
      </w:r>
      <w:r w:rsidRPr="00FC369D">
        <w:rPr>
          <w:rFonts w:ascii="Times New Roman" w:eastAsia="宋体" w:hAnsi="Times New Roman" w:cs="Times New Roman"/>
          <w:color w:val="FF0000"/>
          <w:szCs w:val="21"/>
        </w:rPr>
        <w:t>2NH</w:t>
      </w:r>
      <w:r w:rsidRPr="00FC369D">
        <w:rPr>
          <w:rFonts w:ascii="Times New Roman" w:eastAsia="宋体" w:hAnsi="Times New Roman" w:cs="Times New Roman"/>
          <w:color w:val="FF0000"/>
          <w:szCs w:val="21"/>
          <w:vertAlign w:val="subscript"/>
        </w:rPr>
        <w:t>3</w:t>
      </w:r>
      <w:r w:rsidRPr="00FC369D">
        <w:rPr>
          <w:rFonts w:ascii="Times New Roman" w:eastAsia="宋体" w:hAnsi="Times New Roman" w:cs="Times New Roman"/>
          <w:color w:val="FF0000"/>
          <w:szCs w:val="21"/>
        </w:rPr>
        <w:t>·H</w:t>
      </w:r>
      <w:r w:rsidRPr="00FC369D">
        <w:rPr>
          <w:rFonts w:ascii="Times New Roman" w:eastAsia="宋体" w:hAnsi="Times New Roman" w:cs="Times New Roman"/>
          <w:color w:val="FF0000"/>
          <w:szCs w:val="21"/>
          <w:vertAlign w:val="subscript"/>
        </w:rPr>
        <w:t>2</w:t>
      </w:r>
      <w:r w:rsidRPr="00FC369D">
        <w:rPr>
          <w:rFonts w:ascii="Times New Roman" w:eastAsia="宋体" w:hAnsi="Times New Roman" w:cs="Times New Roman"/>
          <w:color w:val="FF0000"/>
          <w:szCs w:val="21"/>
        </w:rPr>
        <w:t>O</w:t>
      </w:r>
      <w:r w:rsidRPr="00FC369D">
        <w:rPr>
          <w:rFonts w:ascii="Times New Roman" w:eastAsia="宋体" w:hAnsi="Times New Roman" w:cs="Times New Roman"/>
          <w:szCs w:val="21"/>
        </w:rPr>
        <w:t>。</w:t>
      </w:r>
    </w:p>
    <w:p w:rsidR="00146EBF" w:rsidRPr="00FC369D" w:rsidP="00146EBF" w14:paraId="3817FF85"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Times New Roman" w:eastAsia="宋体" w:hAnsi="Times New Roman" w:cs="Times New Roman"/>
          <w:szCs w:val="21"/>
        </w:rPr>
        <w:t>(3)</w:t>
      </w:r>
      <w:r w:rsidRPr="00FC369D">
        <w:rPr>
          <w:rFonts w:ascii="Times New Roman" w:eastAsia="宋体" w:hAnsi="Times New Roman" w:cs="Times New Roman"/>
          <w:szCs w:val="21"/>
        </w:rPr>
        <w:t>氧化还原法：有些金属硫化物</w:t>
      </w:r>
      <w:r w:rsidRPr="00FC369D">
        <w:rPr>
          <w:rFonts w:ascii="Times New Roman" w:eastAsia="宋体" w:hAnsi="Times New Roman" w:cs="Times New Roman"/>
          <w:szCs w:val="21"/>
        </w:rPr>
        <w:t>(</w:t>
      </w:r>
      <w:r w:rsidRPr="00FC369D">
        <w:rPr>
          <w:rFonts w:ascii="Times New Roman" w:eastAsia="宋体" w:hAnsi="Times New Roman" w:cs="Times New Roman"/>
          <w:szCs w:val="21"/>
        </w:rPr>
        <w:t>如</w:t>
      </w:r>
      <w:r w:rsidRPr="00FC369D">
        <w:rPr>
          <w:rFonts w:ascii="Times New Roman" w:eastAsia="宋体" w:hAnsi="Times New Roman" w:cs="Times New Roman"/>
          <w:szCs w:val="21"/>
        </w:rPr>
        <w:t>CuS</w:t>
      </w:r>
      <w:r w:rsidRPr="00FC369D">
        <w:rPr>
          <w:rFonts w:ascii="Times New Roman" w:eastAsia="宋体" w:hAnsi="Times New Roman" w:cs="Times New Roman"/>
          <w:szCs w:val="21"/>
        </w:rPr>
        <w:t>、</w:t>
      </w:r>
      <w:r w:rsidRPr="00FC369D">
        <w:rPr>
          <w:rFonts w:ascii="Times New Roman" w:eastAsia="宋体" w:hAnsi="Times New Roman" w:cs="Times New Roman"/>
          <w:szCs w:val="21"/>
        </w:rPr>
        <w:t>HgS</w:t>
      </w:r>
      <w:r w:rsidRPr="00FC369D">
        <w:rPr>
          <w:rFonts w:ascii="Times New Roman" w:eastAsia="宋体" w:hAnsi="Times New Roman" w:cs="Times New Roman"/>
          <w:szCs w:val="21"/>
        </w:rPr>
        <w:t>等</w:t>
      </w:r>
      <w:r w:rsidRPr="00FC369D">
        <w:rPr>
          <w:rFonts w:ascii="Times New Roman" w:eastAsia="宋体" w:hAnsi="Times New Roman" w:cs="Times New Roman"/>
          <w:szCs w:val="21"/>
        </w:rPr>
        <w:t>)</w:t>
      </w:r>
      <w:r w:rsidRPr="00FC369D">
        <w:rPr>
          <w:rFonts w:ascii="Times New Roman" w:eastAsia="宋体" w:hAnsi="Times New Roman" w:cs="Times New Roman"/>
          <w:szCs w:val="21"/>
        </w:rPr>
        <w:t>不溶于非氧化性酸，只能溶于氧化性酸，则可通过减小</w:t>
      </w:r>
      <w:r w:rsidRPr="00FC369D">
        <w:rPr>
          <w:rFonts w:ascii="Times New Roman" w:eastAsia="宋体" w:hAnsi="Times New Roman" w:cs="Times New Roman"/>
          <w:szCs w:val="21"/>
        </w:rPr>
        <w:t>c(S</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w:t>
      </w:r>
      <w:r w:rsidRPr="00FC369D">
        <w:rPr>
          <w:rFonts w:ascii="Times New Roman" w:eastAsia="宋体" w:hAnsi="Times New Roman" w:cs="Times New Roman"/>
          <w:szCs w:val="21"/>
        </w:rPr>
        <w:t>来达到使沉淀溶解的目的，例如：</w:t>
      </w:r>
    </w:p>
    <w:p w:rsidR="007F5CB7" w:rsidP="00146EBF" w14:paraId="1B567C46" w14:textId="0BB268D6">
      <w:pPr>
        <w:pStyle w:val="PlainText"/>
        <w:tabs>
          <w:tab w:val="left" w:pos="4140"/>
        </w:tabs>
        <w:snapToGrid w:val="0"/>
        <w:spacing w:line="360" w:lineRule="auto"/>
        <w:ind w:firstLine="420" w:firstLineChars="200"/>
        <w:rPr>
          <w:rFonts w:ascii="Times New Roman" w:hAnsi="Times New Roman" w:cs="Times New Roman"/>
          <w:b/>
          <w:bCs/>
        </w:rPr>
      </w:pPr>
      <w:r w:rsidRPr="005D0FC9">
        <w:rPr>
          <w:rFonts w:ascii="Times New Roman" w:hAnsi="Times New Roman" w:cs="Times New Roman"/>
          <w:kern w:val="0"/>
        </w:rPr>
        <w:t>3CuS</w:t>
      </w:r>
      <w:r w:rsidRPr="005D0FC9">
        <w:rPr>
          <w:rFonts w:ascii="Times New Roman" w:hAnsi="Times New Roman" w:cs="Times New Roman"/>
          <w:kern w:val="0"/>
        </w:rPr>
        <w:t>＋</w:t>
      </w:r>
      <w:r w:rsidRPr="005D0FC9">
        <w:rPr>
          <w:rFonts w:ascii="Times New Roman" w:hAnsi="Times New Roman" w:cs="Times New Roman"/>
          <w:kern w:val="0"/>
        </w:rPr>
        <w:t>8HNO</w:t>
      </w:r>
      <w:r w:rsidRPr="005D0FC9">
        <w:rPr>
          <w:rFonts w:ascii="Times New Roman" w:hAnsi="Times New Roman" w:cs="Times New Roman"/>
          <w:kern w:val="0"/>
          <w:vertAlign w:val="subscript"/>
        </w:rPr>
        <w:t>3</w:t>
      </w:r>
      <w:r w:rsidRPr="005D0FC9">
        <w:rPr>
          <w:rFonts w:ascii="Times New Roman" w:hAnsi="Times New Roman" w:cs="Times New Roman"/>
          <w:kern w:val="0"/>
        </w:rPr>
        <w:t>(</w:t>
      </w:r>
      <w:r w:rsidRPr="005D0FC9">
        <w:rPr>
          <w:rFonts w:ascii="Times New Roman" w:hAnsi="Times New Roman" w:cs="Times New Roman"/>
          <w:kern w:val="0"/>
          <w:lang w:val="zh-CN"/>
        </w:rPr>
        <w:t>稀</w:t>
      </w:r>
      <w:r w:rsidRPr="005D0FC9">
        <w:rPr>
          <w:rFonts w:ascii="Times New Roman" w:hAnsi="Times New Roman" w:cs="Times New Roman"/>
          <w:kern w:val="0"/>
        </w:rPr>
        <w:t>)</w:t>
      </w:r>
      <w:r w:rsidRPr="005D0FC9">
        <w:rPr>
          <w:rFonts w:ascii="Times New Roman" w:hAnsi="Times New Roman" w:cs="Times New Roman"/>
          <w:spacing w:val="-16"/>
          <w:kern w:val="0"/>
        </w:rPr>
        <w:t>==</w:t>
      </w:r>
      <w:r w:rsidRPr="005D0FC9">
        <w:rPr>
          <w:rFonts w:ascii="Times New Roman" w:hAnsi="Times New Roman" w:cs="Times New Roman"/>
          <w:kern w:val="0"/>
        </w:rPr>
        <w:t>=3Cu(NO</w:t>
      </w:r>
      <w:r w:rsidRPr="005D0FC9">
        <w:rPr>
          <w:rFonts w:ascii="Times New Roman" w:hAnsi="Times New Roman" w:cs="Times New Roman"/>
          <w:kern w:val="0"/>
          <w:vertAlign w:val="subscript"/>
        </w:rPr>
        <w:t>3</w:t>
      </w:r>
      <w:r w:rsidRPr="005D0FC9">
        <w:rPr>
          <w:rFonts w:ascii="Times New Roman" w:hAnsi="Times New Roman" w:cs="Times New Roman"/>
          <w:kern w:val="0"/>
        </w:rPr>
        <w:t>)</w:t>
      </w:r>
      <w:r w:rsidRPr="005D0FC9">
        <w:rPr>
          <w:rFonts w:ascii="Times New Roman" w:hAnsi="Times New Roman" w:cs="Times New Roman"/>
          <w:kern w:val="0"/>
          <w:vertAlign w:val="subscript"/>
        </w:rPr>
        <w:t>2</w:t>
      </w:r>
      <w:r w:rsidRPr="005D0FC9">
        <w:rPr>
          <w:rFonts w:ascii="Times New Roman" w:hAnsi="Times New Roman" w:cs="Times New Roman"/>
          <w:kern w:val="0"/>
        </w:rPr>
        <w:t>＋</w:t>
      </w:r>
      <w:r w:rsidRPr="005D0FC9">
        <w:rPr>
          <w:rFonts w:ascii="Times New Roman" w:hAnsi="Times New Roman" w:cs="Times New Roman"/>
          <w:kern w:val="0"/>
        </w:rPr>
        <w:t>3S</w:t>
      </w:r>
      <w:r w:rsidRPr="005D0FC9">
        <w:rPr>
          <w:rFonts w:ascii="Times New Roman" w:hAnsi="Times New Roman" w:cs="Times New Roman"/>
          <w:kern w:val="0"/>
        </w:rPr>
        <w:t>＋</w:t>
      </w:r>
      <w:r w:rsidRPr="005D0FC9">
        <w:rPr>
          <w:rFonts w:ascii="Times New Roman" w:hAnsi="Times New Roman" w:cs="Times New Roman"/>
          <w:kern w:val="0"/>
        </w:rPr>
        <w:t>2NO↑</w:t>
      </w:r>
      <w:r w:rsidRPr="005D0FC9">
        <w:rPr>
          <w:rFonts w:ascii="Times New Roman" w:hAnsi="Times New Roman" w:cs="Times New Roman"/>
          <w:kern w:val="0"/>
        </w:rPr>
        <w:t>＋</w:t>
      </w:r>
      <w:r w:rsidRPr="005D0FC9">
        <w:rPr>
          <w:rFonts w:ascii="Times New Roman" w:hAnsi="Times New Roman" w:cs="Times New Roman"/>
          <w:kern w:val="0"/>
        </w:rPr>
        <w:t>4H</w:t>
      </w:r>
      <w:r w:rsidRPr="005D0FC9">
        <w:rPr>
          <w:rFonts w:ascii="Times New Roman" w:hAnsi="Times New Roman" w:cs="Times New Roman"/>
          <w:kern w:val="0"/>
          <w:vertAlign w:val="subscript"/>
        </w:rPr>
        <w:t>2</w:t>
      </w:r>
      <w:r w:rsidRPr="005D0FC9">
        <w:rPr>
          <w:rFonts w:ascii="Times New Roman" w:hAnsi="Times New Roman" w:cs="Times New Roman"/>
          <w:kern w:val="0"/>
        </w:rPr>
        <w:t>O</w:t>
      </w:r>
      <w:r w:rsidRPr="005D0FC9">
        <w:rPr>
          <w:rFonts w:ascii="Times New Roman" w:hAnsi="Times New Roman" w:cs="Times New Roman"/>
          <w:kern w:val="0"/>
          <w:lang w:val="zh-CN"/>
        </w:rPr>
        <w:t>。</w:t>
      </w:r>
    </w:p>
    <w:p w:rsidR="00146EBF" w:rsidRPr="00CF73DB" w:rsidP="00146EBF" w14:paraId="75609414" w14:textId="6805F130">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CF73DB">
        <w:rPr>
          <w:rFonts w:ascii="Times New Roman" w:hAnsi="Times New Roman" w:cs="Times New Roman"/>
          <w:b/>
          <w:bCs/>
        </w:rPr>
        <w:t>．沉淀</w:t>
      </w:r>
      <w:r>
        <w:rPr>
          <w:rFonts w:ascii="Times New Roman" w:hAnsi="Times New Roman" w:cs="Times New Roman" w:hint="eastAsia"/>
          <w:b/>
          <w:bCs/>
        </w:rPr>
        <w:t>的</w:t>
      </w:r>
      <w:r w:rsidRPr="00CF73DB">
        <w:rPr>
          <w:rFonts w:ascii="Times New Roman" w:hAnsi="Times New Roman" w:cs="Times New Roman"/>
          <w:b/>
          <w:bCs/>
        </w:rPr>
        <w:t>转化</w:t>
      </w:r>
    </w:p>
    <w:p w:rsidR="00146EBF" w:rsidP="00146EBF" w14:paraId="151DB4E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5D0FC9">
        <w:rPr>
          <w:rFonts w:ascii="Times New Roman" w:hAnsi="Times New Roman" w:cs="Times New Roman"/>
        </w:rPr>
        <w:t>(1)</w:t>
      </w:r>
      <w:r w:rsidRPr="005D0FC9">
        <w:rPr>
          <w:rFonts w:ascii="Times New Roman" w:hAnsi="Times New Roman" w:cs="Times New Roman"/>
        </w:rPr>
        <w:t>实质：</w:t>
      </w:r>
    </w:p>
    <w:p w:rsidR="00146EBF" w:rsidRPr="005D0FC9" w:rsidP="00146EBF" w14:paraId="2FB2FD6E"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5D0FC9">
        <w:rPr>
          <w:rFonts w:ascii="Times New Roman" w:hAnsi="Times New Roman" w:cs="Times New Roman"/>
        </w:rPr>
        <w:t>沉淀的转化是指由一种难溶物转化为另一种难溶物的过程，其实质是</w:t>
      </w:r>
      <w:r w:rsidRPr="005D0FC9">
        <w:rPr>
          <w:rFonts w:ascii="Times New Roman" w:hAnsi="Times New Roman" w:cs="Times New Roman"/>
          <w:color w:val="FF0000"/>
        </w:rPr>
        <w:t>沉淀溶解平衡</w:t>
      </w:r>
      <w:r w:rsidRPr="005D0FC9">
        <w:rPr>
          <w:rFonts w:ascii="Times New Roman" w:hAnsi="Times New Roman" w:cs="Times New Roman"/>
        </w:rPr>
        <w:t>的移动。</w:t>
      </w:r>
    </w:p>
    <w:p w:rsidR="00146EBF" w:rsidRPr="005D0FC9" w:rsidP="00146EBF" w14:paraId="00B13F2E" w14:textId="77777777">
      <w:pPr>
        <w:pStyle w:val="PlainText"/>
        <w:adjustRightInd w:val="0"/>
        <w:snapToGrid w:val="0"/>
        <w:spacing w:line="360" w:lineRule="auto"/>
        <w:ind w:firstLine="422" w:firstLineChars="201"/>
        <w:contextualSpacing/>
        <w:jc w:val="left"/>
        <w:rPr>
          <w:rFonts w:ascii="Times New Roman" w:hAnsi="Times New Roman" w:cs="Times New Roman"/>
        </w:rPr>
      </w:pPr>
      <w:r w:rsidRPr="005D0FC9">
        <w:rPr>
          <w:rFonts w:ascii="Times New Roman" w:hAnsi="Times New Roman" w:cs="Times New Roman"/>
        </w:rPr>
        <w:t>(2)</w:t>
      </w:r>
      <w:r w:rsidRPr="005D0FC9">
        <w:rPr>
          <w:rFonts w:ascii="Times New Roman" w:hAnsi="Times New Roman" w:cs="Times New Roman"/>
        </w:rPr>
        <w:t>条件：</w:t>
      </w:r>
    </w:p>
    <w:p w:rsidR="00146EBF" w:rsidRPr="005D0FC9" w:rsidP="00146EBF" w14:paraId="2AD16F80" w14:textId="77777777">
      <w:pPr>
        <w:pStyle w:val="PlainText"/>
        <w:adjustRightInd w:val="0"/>
        <w:snapToGrid w:val="0"/>
        <w:spacing w:line="360" w:lineRule="auto"/>
        <w:ind w:firstLine="422" w:firstLineChars="201"/>
        <w:contextualSpacing/>
        <w:jc w:val="left"/>
        <w:rPr>
          <w:rFonts w:ascii="Times New Roman" w:hAnsi="Times New Roman" w:cs="Times New Roman"/>
        </w:rPr>
      </w:pPr>
      <w:r w:rsidRPr="005D0FC9">
        <w:rPr>
          <w:rFonts w:ascii="Times New Roman" w:hAnsi="Times New Roman" w:cs="Times New Roman"/>
        </w:rPr>
        <w:t>两种沉淀的溶解度不同。一般溶解度小的沉淀转化为溶解度更小的沉淀容易实现，两者的溶解度差别越大，转化越</w:t>
      </w:r>
      <w:r w:rsidRPr="005D0FC9">
        <w:rPr>
          <w:rFonts w:ascii="Times New Roman" w:hAnsi="Times New Roman" w:cs="Times New Roman"/>
          <w:color w:val="FF0000"/>
        </w:rPr>
        <w:t>容易</w:t>
      </w:r>
      <w:r w:rsidRPr="005D0FC9">
        <w:rPr>
          <w:rFonts w:ascii="Times New Roman" w:hAnsi="Times New Roman" w:cs="Times New Roman"/>
        </w:rPr>
        <w:t>。</w:t>
      </w:r>
    </w:p>
    <w:p w:rsidR="00146EBF" w:rsidRPr="005D0FC9" w:rsidP="00146EBF" w14:paraId="3FAF46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注意：可以反向转化。</w:t>
      </w:r>
    </w:p>
    <w:p w:rsidR="00146EBF" w:rsidRPr="00146EBF" w:rsidP="00146EBF" w14:paraId="42283A1F" w14:textId="0E4C19F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6EBF">
        <w:rPr>
          <w:rFonts w:ascii="Times New Roman" w:hAnsi="Times New Roman" w:cs="Times New Roman" w:hint="eastAsia"/>
        </w:rPr>
        <w:t>(3)</w:t>
      </w:r>
      <w:r w:rsidRPr="00146EBF">
        <w:rPr>
          <w:rFonts w:ascii="Times New Roman" w:hAnsi="Times New Roman" w:cs="Times New Roman"/>
        </w:rPr>
        <w:t>沉淀转化的应用</w:t>
      </w:r>
    </w:p>
    <w:p w:rsidR="00146EBF" w:rsidRPr="005D0FC9" w:rsidP="00146EBF" w14:paraId="1C4A8018" w14:textId="2912534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5D0FC9">
        <w:rPr>
          <w:rFonts w:ascii="Times New Roman" w:hAnsi="Times New Roman" w:cs="Times New Roman"/>
        </w:rPr>
        <w:t>锅炉除水垢</w:t>
      </w:r>
      <w:r w:rsidRPr="005D0FC9">
        <w:rPr>
          <w:rFonts w:ascii="Times New Roman" w:hAnsi="Times New Roman" w:cs="Times New Roman"/>
        </w:rPr>
        <w:t>(</w:t>
      </w:r>
      <w:r w:rsidRPr="005D0FC9">
        <w:rPr>
          <w:rFonts w:ascii="Times New Roman" w:hAnsi="Times New Roman" w:cs="Times New Roman"/>
        </w:rPr>
        <w:t>含有</w:t>
      </w:r>
      <w:r w:rsidRPr="005D0FC9">
        <w:rPr>
          <w:rFonts w:ascii="Times New Roman" w:hAnsi="Times New Roman" w:cs="Times New Roman"/>
        </w:rPr>
        <w:t>CaSO</w:t>
      </w:r>
      <w:r w:rsidRPr="005D0FC9">
        <w:rPr>
          <w:rFonts w:ascii="Times New Roman" w:hAnsi="Times New Roman" w:cs="Times New Roman"/>
          <w:vertAlign w:val="subscript"/>
        </w:rPr>
        <w:t>4</w:t>
      </w:r>
      <w:r w:rsidRPr="005D0FC9">
        <w:rPr>
          <w:rFonts w:ascii="Times New Roman" w:hAnsi="Times New Roman" w:cs="Times New Roman"/>
        </w:rPr>
        <w:t>)</w:t>
      </w:r>
    </w:p>
    <w:p w:rsidR="00146EBF" w:rsidRPr="005D0FC9" w:rsidP="00146EBF" w14:paraId="7120E17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CaSO</w:t>
      </w:r>
      <w:r w:rsidRPr="005D0FC9">
        <w:rPr>
          <w:rFonts w:ascii="Times New Roman" w:hAnsi="Times New Roman" w:cs="Times New Roman"/>
          <w:vertAlign w:val="subscript"/>
        </w:rPr>
        <w:t>4</w:t>
      </w:r>
      <w:r w:rsidRPr="005D0FC9">
        <w:rPr>
          <w:rFonts w:ascii="Times New Roman" w:hAnsi="Times New Roman" w:cs="Times New Roman"/>
        </w:rPr>
        <w:t>(s)</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→,\s\up7(Na</w:instrText>
      </w:r>
      <w:r w:rsidRPr="005D0FC9">
        <w:rPr>
          <w:rFonts w:ascii="Times New Roman" w:hAnsi="Times New Roman" w:cs="Times New Roman"/>
          <w:vertAlign w:val="subscript"/>
        </w:rPr>
        <w:instrText>2</w:instrText>
      </w:r>
      <w:r w:rsidRPr="005D0FC9">
        <w:rPr>
          <w:rFonts w:ascii="Times New Roman" w:hAnsi="Times New Roman" w:cs="Times New Roman"/>
        </w:rPr>
        <w:instrText>CO</w:instrText>
      </w:r>
      <w:r w:rsidRPr="005D0FC9">
        <w:rPr>
          <w:rFonts w:ascii="Times New Roman" w:hAnsi="Times New Roman" w:cs="Times New Roman"/>
          <w:vertAlign w:val="subscript"/>
        </w:rPr>
        <w:instrText>3</w:instrText>
      </w:r>
      <w:r w:rsidRPr="005D0FC9">
        <w:rPr>
          <w:rFonts w:ascii="Times New Roman" w:hAnsi="Times New Roman" w:cs="Times New Roman"/>
        </w:rPr>
        <w:instrText>溶液</w:instrText>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CaCO</w:t>
      </w:r>
      <w:r w:rsidRPr="005D0FC9">
        <w:rPr>
          <w:rFonts w:ascii="Times New Roman" w:hAnsi="Times New Roman" w:cs="Times New Roman"/>
          <w:vertAlign w:val="subscript"/>
        </w:rPr>
        <w:t>3</w:t>
      </w:r>
      <w:r w:rsidRPr="005D0FC9">
        <w:rPr>
          <w:rFonts w:ascii="Times New Roman" w:hAnsi="Times New Roman" w:cs="Times New Roman"/>
        </w:rPr>
        <w:t>(s)</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加酸</w:instrText>
      </w:r>
      <w:r w:rsidRPr="005D0FC9">
        <w:rPr>
          <w:rFonts w:ascii="Symbol" w:hAnsi="Symbol" w:cs="Times New Roman"/>
        </w:rPr>
        <w:sym w:font="Symbol" w:char="F028"/>
      </w:r>
      <w:r w:rsidRPr="005D0FC9">
        <w:rPr>
          <w:rFonts w:ascii="Times New Roman" w:hAnsi="Times New Roman" w:cs="Times New Roman"/>
        </w:rPr>
        <w:instrText>如盐酸</w:instrText>
      </w:r>
      <w:r w:rsidRPr="005D0FC9">
        <w:rPr>
          <w:rFonts w:ascii="Symbol" w:hAnsi="Symbol" w:cs="Times New Roman"/>
        </w:rPr>
        <w:sym w:font="Symbol" w:char="F029"/>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Ca</w:t>
      </w:r>
      <w:r w:rsidRPr="005D0FC9">
        <w:rPr>
          <w:rFonts w:ascii="Times New Roman" w:hAnsi="Times New Roman" w:cs="Times New Roman"/>
          <w:vertAlign w:val="superscript"/>
        </w:rPr>
        <w:t>2</w:t>
      </w:r>
      <w:r w:rsidRPr="005D0FC9">
        <w:rPr>
          <w:rFonts w:ascii="Times New Roman" w:hAnsi="Times New Roman" w:cs="Times New Roman"/>
          <w:vertAlign w:val="superscript"/>
        </w:rPr>
        <w:t>＋</w:t>
      </w:r>
      <w:r w:rsidRPr="005D0FC9">
        <w:rPr>
          <w:rFonts w:ascii="Times New Roman" w:hAnsi="Times New Roman" w:cs="Times New Roman"/>
        </w:rPr>
        <w:t>(aq)</w:t>
      </w:r>
      <w:r w:rsidRPr="005D0FC9">
        <w:rPr>
          <w:rFonts w:ascii="Times New Roman" w:hAnsi="Times New Roman" w:cs="Times New Roman"/>
        </w:rPr>
        <w:t>，反应的化学方程式为</w:t>
      </w:r>
      <w:r w:rsidRPr="005D0FC9">
        <w:rPr>
          <w:rFonts w:ascii="Times New Roman" w:hAnsi="Times New Roman" w:cs="Times New Roman"/>
          <w:color w:val="FF0000"/>
        </w:rPr>
        <w:t>CaSO</w:t>
      </w:r>
      <w:r w:rsidRPr="005D0FC9">
        <w:rPr>
          <w:rFonts w:ascii="Times New Roman" w:hAnsi="Times New Roman" w:cs="Times New Roman"/>
          <w:color w:val="FF0000"/>
          <w:vertAlign w:val="subscript"/>
        </w:rPr>
        <w:t>4</w:t>
      </w:r>
      <w:r w:rsidRPr="005D0FC9">
        <w:rPr>
          <w:rFonts w:ascii="Times New Roman" w:hAnsi="Times New Roman" w:cs="Times New Roman"/>
          <w:color w:val="FF0000"/>
        </w:rPr>
        <w:t>＋</w:t>
      </w:r>
      <w:r w:rsidRPr="005D0FC9">
        <w:rPr>
          <w:rFonts w:ascii="Times New Roman" w:hAnsi="Times New Roman" w:cs="Times New Roman"/>
          <w:color w:val="FF0000"/>
        </w:rPr>
        <w:t>Na</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CO</w:t>
      </w:r>
      <w:r w:rsidRPr="005D0FC9">
        <w:rPr>
          <w:rFonts w:ascii="Times New Roman" w:hAnsi="Times New Roman" w:cs="Times New Roman"/>
          <w:color w:val="FF0000"/>
          <w:vertAlign w:val="subscript"/>
        </w:rPr>
        <w:t>3</w:t>
      </w:r>
      <w:r w:rsidRPr="005D0FC9">
        <w:rPr>
          <w:rFonts w:ascii="Times New Roman" w:hAnsi="Times New Roman" w:cs="Times New Roman"/>
          <w:color w:val="FF0000"/>
          <w:spacing w:val="-16"/>
        </w:rPr>
        <w:t>==</w:t>
      </w:r>
      <w:r w:rsidRPr="005D0FC9">
        <w:rPr>
          <w:rFonts w:ascii="Times New Roman" w:hAnsi="Times New Roman" w:cs="Times New Roman"/>
          <w:color w:val="FF0000"/>
        </w:rPr>
        <w:t>=CaCO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rPr>
        <w:t>Na</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SO</w:t>
      </w:r>
      <w:r w:rsidRPr="005D0FC9">
        <w:rPr>
          <w:rFonts w:ascii="Times New Roman" w:hAnsi="Times New Roman" w:cs="Times New Roman"/>
          <w:color w:val="FF0000"/>
          <w:vertAlign w:val="subscript"/>
        </w:rPr>
        <w:t>4</w:t>
      </w:r>
      <w:r w:rsidRPr="005D0FC9">
        <w:rPr>
          <w:rFonts w:ascii="Times New Roman" w:hAnsi="Times New Roman" w:cs="Times New Roman"/>
        </w:rPr>
        <w:t>，</w:t>
      </w:r>
      <w:r w:rsidRPr="005D0FC9">
        <w:rPr>
          <w:rFonts w:ascii="Times New Roman" w:hAnsi="Times New Roman" w:cs="Times New Roman"/>
          <w:color w:val="FF0000"/>
        </w:rPr>
        <w:t>CaCO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rPr>
        <w:t>2HCl</w:t>
      </w:r>
      <w:r w:rsidRPr="005D0FC9">
        <w:rPr>
          <w:rFonts w:ascii="Times New Roman" w:hAnsi="Times New Roman" w:cs="Times New Roman"/>
          <w:color w:val="FF0000"/>
          <w:spacing w:val="-16"/>
        </w:rPr>
        <w:t>==</w:t>
      </w:r>
      <w:r w:rsidRPr="005D0FC9">
        <w:rPr>
          <w:rFonts w:ascii="Times New Roman" w:hAnsi="Times New Roman" w:cs="Times New Roman"/>
          <w:color w:val="FF0000"/>
        </w:rPr>
        <w:t>=CaCl</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color w:val="FF0000"/>
        </w:rPr>
        <w:t>H</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O</w:t>
      </w:r>
      <w:r w:rsidRPr="005D0FC9">
        <w:rPr>
          <w:rFonts w:ascii="Times New Roman" w:hAnsi="Times New Roman" w:cs="Times New Roman"/>
          <w:color w:val="FF0000"/>
        </w:rPr>
        <w:t>＋</w:t>
      </w:r>
      <w:r w:rsidRPr="005D0FC9">
        <w:rPr>
          <w:rFonts w:ascii="Times New Roman" w:hAnsi="Times New Roman" w:cs="Times New Roman"/>
          <w:color w:val="FF0000"/>
        </w:rPr>
        <w:t>CO</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rPr>
        <w:t>。</w:t>
      </w:r>
    </w:p>
    <w:p w:rsidR="00146EBF" w:rsidRPr="005D0FC9" w:rsidP="00146EBF" w14:paraId="1576C71C" w14:textId="5C8BFF3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5D0FC9">
        <w:rPr>
          <w:rFonts w:ascii="Times New Roman" w:hAnsi="Times New Roman" w:cs="Times New Roman"/>
        </w:rPr>
        <w:t>自然界中矿物的转化</w:t>
      </w:r>
    </w:p>
    <w:p w:rsidR="00146EBF" w:rsidRPr="005D0FC9" w:rsidP="00146EBF" w14:paraId="08C1433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原生铜的硫化物</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氧化、淋滤</w:instrText>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CuSO</w:t>
      </w:r>
      <w:r w:rsidRPr="005D0FC9">
        <w:rPr>
          <w:rFonts w:ascii="Times New Roman" w:hAnsi="Times New Roman" w:cs="Times New Roman"/>
          <w:vertAlign w:val="subscript"/>
        </w:rPr>
        <w:t>4</w:t>
      </w:r>
      <w:r w:rsidRPr="005D0FC9">
        <w:rPr>
          <w:rFonts w:ascii="Times New Roman" w:hAnsi="Times New Roman" w:cs="Times New Roman"/>
        </w:rPr>
        <w:t>溶液</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渗透、遇闪锌矿</w:instrText>
      </w:r>
      <w:r w:rsidRPr="005D0FC9">
        <w:rPr>
          <w:rFonts w:ascii="Symbol" w:hAnsi="Symbol" w:cs="Times New Roman"/>
        </w:rPr>
        <w:sym w:font="Symbol" w:char="F028"/>
      </w:r>
      <w:r w:rsidRPr="005D0FC9">
        <w:rPr>
          <w:rFonts w:ascii="Times New Roman" w:hAnsi="Times New Roman" w:cs="Times New Roman"/>
        </w:rPr>
        <w:instrText>ZnS</w:instrText>
      </w:r>
      <w:r w:rsidRPr="005D0FC9">
        <w:rPr>
          <w:rFonts w:ascii="Symbol" w:hAnsi="Symbol" w:cs="Times New Roman"/>
        </w:rPr>
        <w:sym w:font="Symbol" w:char="F029"/>
      </w:r>
      <w:r w:rsidRPr="005D0FC9">
        <w:rPr>
          <w:rFonts w:ascii="Times New Roman" w:hAnsi="Times New Roman" w:cs="Times New Roman"/>
        </w:rPr>
        <w:instrText>和方铅矿</w:instrText>
      </w:r>
      <w:r w:rsidRPr="005D0FC9">
        <w:rPr>
          <w:rFonts w:ascii="Symbol" w:hAnsi="Symbol" w:cs="Times New Roman"/>
        </w:rPr>
        <w:sym w:font="Symbol" w:char="F028"/>
      </w:r>
      <w:r w:rsidRPr="005D0FC9">
        <w:rPr>
          <w:rFonts w:ascii="Times New Roman" w:hAnsi="Times New Roman" w:cs="Times New Roman"/>
        </w:rPr>
        <w:instrText>PbS</w:instrText>
      </w:r>
      <w:r w:rsidRPr="005D0FC9">
        <w:rPr>
          <w:rFonts w:ascii="Symbol" w:hAnsi="Symbol" w:cs="Times New Roman"/>
        </w:rPr>
        <w:sym w:font="Symbol" w:char="F029"/>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铜蓝</w:t>
      </w:r>
      <w:r w:rsidRPr="005D0FC9">
        <w:rPr>
          <w:rFonts w:ascii="Times New Roman" w:hAnsi="Times New Roman" w:cs="Times New Roman"/>
        </w:rPr>
        <w:t>(CuS)</w:t>
      </w:r>
      <w:r w:rsidRPr="005D0FC9">
        <w:rPr>
          <w:rFonts w:ascii="Times New Roman" w:hAnsi="Times New Roman" w:cs="Times New Roman"/>
        </w:rPr>
        <w:t>，反应的化学方程式为</w:t>
      </w:r>
      <w:r w:rsidRPr="005D0FC9">
        <w:rPr>
          <w:rFonts w:ascii="Times New Roman" w:hAnsi="Times New Roman" w:cs="Times New Roman"/>
          <w:color w:val="FF0000"/>
        </w:rPr>
        <w:t>CuSO</w:t>
      </w:r>
      <w:r w:rsidRPr="005D0FC9">
        <w:rPr>
          <w:rFonts w:ascii="Times New Roman" w:hAnsi="Times New Roman" w:cs="Times New Roman"/>
          <w:color w:val="FF0000"/>
          <w:vertAlign w:val="subscript"/>
        </w:rPr>
        <w:t>4</w:t>
      </w:r>
      <w:r w:rsidRPr="005D0FC9">
        <w:rPr>
          <w:rFonts w:ascii="Times New Roman" w:hAnsi="Times New Roman" w:cs="Times New Roman"/>
          <w:color w:val="FF0000"/>
        </w:rPr>
        <w:t>＋</w:t>
      </w:r>
      <w:r w:rsidRPr="005D0FC9">
        <w:rPr>
          <w:rFonts w:ascii="Times New Roman" w:hAnsi="Times New Roman" w:cs="Times New Roman"/>
          <w:color w:val="FF0000"/>
        </w:rPr>
        <w:t>ZnS</w:t>
      </w:r>
      <w:r w:rsidRPr="005D0FC9">
        <w:rPr>
          <w:rFonts w:ascii="Times New Roman" w:hAnsi="Times New Roman" w:cs="Times New Roman"/>
          <w:color w:val="FF0000"/>
          <w:spacing w:val="-16"/>
        </w:rPr>
        <w:t>==</w:t>
      </w:r>
      <w:r w:rsidRPr="005D0FC9">
        <w:rPr>
          <w:rFonts w:ascii="Times New Roman" w:hAnsi="Times New Roman" w:cs="Times New Roman"/>
          <w:color w:val="FF0000"/>
        </w:rPr>
        <w:t>=CuS</w:t>
      </w:r>
      <w:r w:rsidRPr="005D0FC9">
        <w:rPr>
          <w:rFonts w:ascii="Times New Roman" w:hAnsi="Times New Roman" w:cs="Times New Roman"/>
          <w:color w:val="FF0000"/>
        </w:rPr>
        <w:t>＋</w:t>
      </w:r>
      <w:r w:rsidRPr="005D0FC9">
        <w:rPr>
          <w:rFonts w:ascii="Times New Roman" w:hAnsi="Times New Roman" w:cs="Times New Roman"/>
          <w:color w:val="FF0000"/>
        </w:rPr>
        <w:t>ZnSO</w:t>
      </w:r>
      <w:r w:rsidRPr="005D0FC9">
        <w:rPr>
          <w:rFonts w:ascii="Times New Roman" w:hAnsi="Times New Roman" w:cs="Times New Roman"/>
          <w:color w:val="FF0000"/>
          <w:vertAlign w:val="subscript"/>
        </w:rPr>
        <w:t>4</w:t>
      </w:r>
      <w:r w:rsidRPr="005D0FC9">
        <w:rPr>
          <w:rFonts w:ascii="Times New Roman" w:hAnsi="Times New Roman" w:cs="Times New Roman"/>
        </w:rPr>
        <w:t>，</w:t>
      </w:r>
      <w:r w:rsidRPr="005D0FC9">
        <w:rPr>
          <w:rFonts w:ascii="Times New Roman" w:hAnsi="Times New Roman" w:cs="Times New Roman"/>
          <w:color w:val="FF0000"/>
        </w:rPr>
        <w:t>CuSO</w:t>
      </w:r>
      <w:r w:rsidRPr="005D0FC9">
        <w:rPr>
          <w:rFonts w:ascii="Times New Roman" w:hAnsi="Times New Roman" w:cs="Times New Roman"/>
          <w:color w:val="FF0000"/>
          <w:vertAlign w:val="subscript"/>
        </w:rPr>
        <w:t>4</w:t>
      </w:r>
      <w:r w:rsidRPr="005D0FC9">
        <w:rPr>
          <w:rFonts w:ascii="Times New Roman" w:hAnsi="Times New Roman" w:cs="Times New Roman"/>
          <w:color w:val="FF0000"/>
        </w:rPr>
        <w:t>＋</w:t>
      </w:r>
      <w:r w:rsidRPr="005D0FC9">
        <w:rPr>
          <w:rFonts w:ascii="Times New Roman" w:hAnsi="Times New Roman" w:cs="Times New Roman"/>
          <w:color w:val="FF0000"/>
        </w:rPr>
        <w:t>PbS</w:t>
      </w:r>
      <w:r w:rsidRPr="005D0FC9">
        <w:rPr>
          <w:rFonts w:ascii="Times New Roman" w:hAnsi="Times New Roman" w:cs="Times New Roman"/>
          <w:bCs/>
          <w:noProof/>
          <w:color w:val="FF0000"/>
        </w:rPr>
        <w:drawing>
          <wp:inline distT="0" distB="0" distL="0" distR="0">
            <wp:extent cx="250190" cy="129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5D0FC9">
        <w:rPr>
          <w:rFonts w:ascii="Times New Roman" w:hAnsi="Times New Roman" w:cs="Times New Roman"/>
          <w:color w:val="FF0000"/>
        </w:rPr>
        <w:t>CuS</w:t>
      </w:r>
      <w:r w:rsidRPr="005D0FC9">
        <w:rPr>
          <w:rFonts w:ascii="Times New Roman" w:hAnsi="Times New Roman" w:cs="Times New Roman"/>
          <w:color w:val="FF0000"/>
        </w:rPr>
        <w:t>＋</w:t>
      </w:r>
      <w:r w:rsidRPr="005D0FC9">
        <w:rPr>
          <w:rFonts w:ascii="Times New Roman" w:hAnsi="Times New Roman" w:cs="Times New Roman"/>
          <w:color w:val="FF0000"/>
        </w:rPr>
        <w:t>PbSO</w:t>
      </w:r>
      <w:r w:rsidRPr="005D0FC9">
        <w:rPr>
          <w:rFonts w:ascii="Times New Roman" w:hAnsi="Times New Roman" w:cs="Times New Roman"/>
          <w:color w:val="FF0000"/>
          <w:vertAlign w:val="subscript"/>
        </w:rPr>
        <w:t>4</w:t>
      </w:r>
      <w:r w:rsidRPr="005D0FC9">
        <w:rPr>
          <w:rFonts w:ascii="Times New Roman" w:hAnsi="Times New Roman" w:cs="Times New Roman"/>
        </w:rPr>
        <w:t>。</w:t>
      </w:r>
    </w:p>
    <w:p w:rsidR="00146EBF" w:rsidRPr="005D0FC9" w:rsidP="00146EBF" w14:paraId="793D01E7" w14:textId="47930E3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5D0FC9">
        <w:rPr>
          <w:rFonts w:ascii="Times New Roman" w:hAnsi="Times New Roman" w:cs="Times New Roman"/>
        </w:rPr>
        <w:t>工业废水处理</w:t>
      </w:r>
    </w:p>
    <w:p w:rsidR="00146EBF" w:rsidRPr="005D0FC9" w:rsidP="00146EBF" w14:paraId="347EE21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工业废水处理过程中，重金属离子可利用沉淀转化原理用</w:t>
      </w:r>
      <w:r w:rsidRPr="005D0FC9">
        <w:rPr>
          <w:rFonts w:ascii="Times New Roman" w:hAnsi="Times New Roman" w:cs="Times New Roman"/>
        </w:rPr>
        <w:t>FeS</w:t>
      </w:r>
      <w:r w:rsidRPr="005D0FC9">
        <w:rPr>
          <w:rFonts w:ascii="Times New Roman" w:hAnsi="Times New Roman" w:cs="Times New Roman"/>
        </w:rPr>
        <w:t>等难溶物转化为</w:t>
      </w:r>
      <w:r w:rsidRPr="005D0FC9">
        <w:rPr>
          <w:rFonts w:ascii="Times New Roman" w:hAnsi="Times New Roman" w:cs="Times New Roman"/>
        </w:rPr>
        <w:t>HgS</w:t>
      </w:r>
      <w:r w:rsidRPr="005D0FC9">
        <w:rPr>
          <w:rFonts w:ascii="Times New Roman" w:hAnsi="Times New Roman" w:cs="Times New Roman"/>
        </w:rPr>
        <w:t>、</w:t>
      </w:r>
      <w:r w:rsidRPr="005D0FC9">
        <w:rPr>
          <w:rFonts w:ascii="Times New Roman" w:hAnsi="Times New Roman" w:cs="Times New Roman"/>
        </w:rPr>
        <w:t>Ag</w:t>
      </w:r>
      <w:r w:rsidRPr="005D0FC9">
        <w:rPr>
          <w:rFonts w:ascii="Times New Roman" w:hAnsi="Times New Roman" w:cs="Times New Roman"/>
          <w:vertAlign w:val="subscript"/>
        </w:rPr>
        <w:t>2</w:t>
      </w:r>
      <w:r w:rsidRPr="005D0FC9">
        <w:rPr>
          <w:rFonts w:ascii="Times New Roman" w:hAnsi="Times New Roman" w:cs="Times New Roman"/>
        </w:rPr>
        <w:t>S</w:t>
      </w:r>
      <w:r w:rsidRPr="005D0FC9">
        <w:rPr>
          <w:rFonts w:ascii="Times New Roman" w:hAnsi="Times New Roman" w:cs="Times New Roman"/>
        </w:rPr>
        <w:t>、</w:t>
      </w:r>
      <w:r w:rsidRPr="005D0FC9">
        <w:rPr>
          <w:rFonts w:ascii="Times New Roman" w:hAnsi="Times New Roman" w:cs="Times New Roman"/>
        </w:rPr>
        <w:t>PbS</w:t>
      </w:r>
      <w:r w:rsidRPr="005D0FC9">
        <w:rPr>
          <w:rFonts w:ascii="Times New Roman" w:hAnsi="Times New Roman" w:cs="Times New Roman"/>
        </w:rPr>
        <w:t>等沉淀。</w:t>
      </w:r>
    </w:p>
    <w:p w:rsidR="00146EBF" w:rsidRPr="005D0FC9" w:rsidP="00146EBF" w14:paraId="02B4913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用</w:t>
      </w:r>
      <w:r w:rsidRPr="005D0FC9">
        <w:rPr>
          <w:rFonts w:ascii="Times New Roman" w:hAnsi="Times New Roman" w:cs="Times New Roman"/>
        </w:rPr>
        <w:t>FeS</w:t>
      </w:r>
      <w:r w:rsidRPr="005D0FC9">
        <w:rPr>
          <w:rFonts w:ascii="Times New Roman" w:hAnsi="Times New Roman" w:cs="Times New Roman"/>
        </w:rPr>
        <w:t>除去</w:t>
      </w:r>
      <w:r w:rsidRPr="005D0FC9">
        <w:rPr>
          <w:rFonts w:ascii="Times New Roman" w:hAnsi="Times New Roman" w:cs="Times New Roman"/>
        </w:rPr>
        <w:t>Hg</w:t>
      </w:r>
      <w:r w:rsidRPr="005D0FC9">
        <w:rPr>
          <w:rFonts w:ascii="Times New Roman" w:hAnsi="Times New Roman" w:cs="Times New Roman"/>
          <w:vertAlign w:val="superscript"/>
        </w:rPr>
        <w:t>2</w:t>
      </w:r>
      <w:r w:rsidRPr="005D0FC9">
        <w:rPr>
          <w:rFonts w:ascii="Times New Roman" w:hAnsi="Times New Roman" w:cs="Times New Roman"/>
          <w:vertAlign w:val="superscript"/>
        </w:rPr>
        <w:t>＋</w:t>
      </w:r>
      <w:r w:rsidRPr="005D0FC9">
        <w:rPr>
          <w:rFonts w:ascii="Times New Roman" w:hAnsi="Times New Roman" w:cs="Times New Roman"/>
        </w:rPr>
        <w:t>的离子方程式：</w:t>
      </w:r>
      <w:r w:rsidRPr="005D0FC9">
        <w:rPr>
          <w:rFonts w:ascii="Times New Roman" w:hAnsi="Times New Roman" w:cs="Times New Roman"/>
          <w:color w:val="FF0000"/>
        </w:rPr>
        <w:t>FeS(s)</w:t>
      </w:r>
      <w:r w:rsidRPr="005D0FC9">
        <w:rPr>
          <w:rFonts w:ascii="Times New Roman" w:hAnsi="Times New Roman" w:cs="Times New Roman"/>
          <w:color w:val="FF0000"/>
        </w:rPr>
        <w:t>＋</w:t>
      </w:r>
      <w:r w:rsidRPr="005D0FC9">
        <w:rPr>
          <w:rFonts w:ascii="Times New Roman" w:hAnsi="Times New Roman" w:cs="Times New Roman"/>
          <w:color w:val="FF0000"/>
        </w:rPr>
        <w:t>Hg</w:t>
      </w:r>
      <w:r w:rsidRPr="005D0FC9">
        <w:rPr>
          <w:rFonts w:ascii="Times New Roman" w:hAnsi="Times New Roman" w:cs="Times New Roman"/>
          <w:color w:val="FF0000"/>
          <w:vertAlign w:val="superscript"/>
        </w:rPr>
        <w:t>2</w:t>
      </w:r>
      <w:r w:rsidRPr="005D0FC9">
        <w:rPr>
          <w:rFonts w:ascii="Times New Roman" w:hAnsi="Times New Roman" w:cs="Times New Roman"/>
          <w:color w:val="FF0000"/>
          <w:vertAlign w:val="superscript"/>
        </w:rPr>
        <w:t>＋</w:t>
      </w:r>
      <w:r w:rsidRPr="005D0FC9">
        <w:rPr>
          <w:rFonts w:ascii="Times New Roman" w:hAnsi="Times New Roman" w:cs="Times New Roman"/>
          <w:color w:val="FF0000"/>
        </w:rPr>
        <w:t>(aq)</w:t>
      </w:r>
      <w:r w:rsidRPr="005D0FC9">
        <w:rPr>
          <w:rFonts w:ascii="Times New Roman" w:hAnsi="Times New Roman" w:cs="Times New Roman"/>
          <w:bCs/>
          <w:noProof/>
        </w:rPr>
        <w:drawing>
          <wp:inline distT="0" distB="0" distL="0" distR="0">
            <wp:extent cx="250190" cy="129540"/>
            <wp:effectExtent l="0" t="0" r="0" b="0"/>
            <wp:docPr id="1901004201" name="图片 190100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4201"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5D0FC9">
        <w:rPr>
          <w:rFonts w:ascii="Times New Roman" w:hAnsi="Times New Roman" w:cs="Times New Roman"/>
          <w:color w:val="FF0000"/>
        </w:rPr>
        <w:t>HgS(s)</w:t>
      </w:r>
      <w:r w:rsidRPr="005D0FC9">
        <w:rPr>
          <w:rFonts w:ascii="Times New Roman" w:hAnsi="Times New Roman" w:cs="Times New Roman"/>
          <w:color w:val="FF0000"/>
        </w:rPr>
        <w:t>＋</w:t>
      </w:r>
      <w:r w:rsidRPr="005D0FC9">
        <w:rPr>
          <w:rFonts w:ascii="Times New Roman" w:hAnsi="Times New Roman" w:cs="Times New Roman"/>
          <w:color w:val="FF0000"/>
        </w:rPr>
        <w:t>Fe</w:t>
      </w:r>
      <w:r w:rsidRPr="005D0FC9">
        <w:rPr>
          <w:rFonts w:ascii="Times New Roman" w:hAnsi="Times New Roman" w:cs="Times New Roman"/>
          <w:color w:val="FF0000"/>
          <w:vertAlign w:val="superscript"/>
        </w:rPr>
        <w:t>2</w:t>
      </w:r>
      <w:r w:rsidRPr="005D0FC9">
        <w:rPr>
          <w:rFonts w:ascii="Times New Roman" w:hAnsi="Times New Roman" w:cs="Times New Roman"/>
          <w:color w:val="FF0000"/>
          <w:vertAlign w:val="superscript"/>
        </w:rPr>
        <w:t>＋</w:t>
      </w:r>
      <w:r w:rsidRPr="005D0FC9">
        <w:rPr>
          <w:rFonts w:ascii="Times New Roman" w:hAnsi="Times New Roman" w:cs="Times New Roman"/>
          <w:color w:val="FF0000"/>
        </w:rPr>
        <w:t>(aq)</w:t>
      </w:r>
      <w:r w:rsidRPr="005D0FC9">
        <w:rPr>
          <w:rFonts w:ascii="Times New Roman" w:hAnsi="Times New Roman" w:cs="Times New Roman"/>
        </w:rPr>
        <w:t>。</w:t>
      </w:r>
    </w:p>
    <w:p w:rsidR="00146EBF" w:rsidRPr="005D0FC9" w:rsidP="00146EBF" w14:paraId="6433539A" w14:textId="4A4DFA2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④</w:t>
      </w:r>
      <w:r w:rsidRPr="005D0FC9">
        <w:rPr>
          <w:rFonts w:ascii="Times New Roman" w:hAnsi="Times New Roman" w:cs="Times New Roman"/>
        </w:rPr>
        <w:t>水垢的形成</w:t>
      </w:r>
    </w:p>
    <w:p w:rsidR="00146EBF" w:rsidRPr="005D0FC9" w:rsidP="00146EBF" w14:paraId="201B216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硬水煮沸形成的水垢主要成分是</w:t>
      </w:r>
      <w:r w:rsidRPr="005D0FC9">
        <w:rPr>
          <w:rFonts w:ascii="Times New Roman" w:hAnsi="Times New Roman" w:cs="Times New Roman"/>
        </w:rPr>
        <w:t>CaCO</w:t>
      </w:r>
      <w:r w:rsidRPr="005D0FC9">
        <w:rPr>
          <w:rFonts w:ascii="Times New Roman" w:hAnsi="Times New Roman" w:cs="Times New Roman"/>
          <w:vertAlign w:val="subscript"/>
        </w:rPr>
        <w:t>3</w:t>
      </w:r>
      <w:r w:rsidRPr="005D0FC9">
        <w:rPr>
          <w:rFonts w:ascii="Times New Roman" w:hAnsi="Times New Roman" w:cs="Times New Roman"/>
        </w:rPr>
        <w:t>和</w:t>
      </w:r>
      <w:r w:rsidRPr="005D0FC9">
        <w:rPr>
          <w:rFonts w:ascii="Times New Roman" w:hAnsi="Times New Roman" w:cs="Times New Roman"/>
        </w:rPr>
        <w:t>Mg(OH)</w:t>
      </w:r>
      <w:r w:rsidRPr="005D0FC9">
        <w:rPr>
          <w:rFonts w:ascii="Times New Roman" w:hAnsi="Times New Roman" w:cs="Times New Roman"/>
          <w:vertAlign w:val="subscript"/>
        </w:rPr>
        <w:t>2</w:t>
      </w:r>
      <w:r w:rsidRPr="005D0FC9">
        <w:rPr>
          <w:rFonts w:ascii="Times New Roman" w:hAnsi="Times New Roman" w:cs="Times New Roman"/>
        </w:rPr>
        <w:t>，形成的原因</w:t>
      </w:r>
      <w:r w:rsidRPr="005D0FC9">
        <w:rPr>
          <w:rFonts w:ascii="Times New Roman" w:hAnsi="Times New Roman" w:cs="Times New Roman"/>
        </w:rPr>
        <w:t>(</w:t>
      </w:r>
      <w:r w:rsidRPr="005D0FC9">
        <w:rPr>
          <w:rFonts w:ascii="Times New Roman" w:hAnsi="Times New Roman" w:cs="Times New Roman"/>
        </w:rPr>
        <w:t>用化学方程式表示</w:t>
      </w:r>
      <w:r w:rsidRPr="005D0FC9">
        <w:rPr>
          <w:rFonts w:ascii="Times New Roman" w:hAnsi="Times New Roman" w:cs="Times New Roman"/>
        </w:rPr>
        <w:t>)</w:t>
      </w:r>
      <w:r w:rsidRPr="005D0FC9">
        <w:rPr>
          <w:rFonts w:ascii="Times New Roman" w:hAnsi="Times New Roman" w:cs="Times New Roman"/>
        </w:rPr>
        <w:t>：</w:t>
      </w:r>
    </w:p>
    <w:p w:rsidR="00146EBF" w:rsidRPr="005D0FC9" w:rsidP="00146EBF" w14:paraId="4BDC35F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color w:val="FF0000"/>
        </w:rPr>
        <w:t>Mg(HCO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vertAlign w:val="subscript"/>
        </w:rPr>
        <w:t>2</w:t>
      </w:r>
      <w:r w:rsidRPr="005D0FC9">
        <w:rPr>
          <w:rFonts w:ascii="Times New Roman" w:hAnsi="Times New Roman" w:cs="Times New Roman"/>
          <w:color w:val="FF0000"/>
        </w:rPr>
        <w:fldChar w:fldCharType="begin"/>
      </w:r>
      <w:r w:rsidRPr="005D0FC9">
        <w:rPr>
          <w:rFonts w:ascii="Times New Roman" w:hAnsi="Times New Roman" w:cs="Times New Roman"/>
          <w:color w:val="FF0000"/>
        </w:rPr>
        <w:instrText>eq \o(</w:instrText>
      </w:r>
      <w:r w:rsidRPr="005D0FC9">
        <w:rPr>
          <w:rFonts w:ascii="Times New Roman" w:hAnsi="Times New Roman" w:cs="Times New Roman"/>
          <w:color w:val="FF0000"/>
          <w:spacing w:val="-16"/>
        </w:rPr>
        <w:instrText>====</w:instrText>
      </w:r>
      <w:r w:rsidRPr="005D0FC9">
        <w:rPr>
          <w:rFonts w:ascii="Times New Roman" w:hAnsi="Times New Roman" w:cs="Times New Roman"/>
          <w:color w:val="FF0000"/>
        </w:rPr>
        <w:instrText>=,\s\up7(</w:instrText>
      </w:r>
      <w:r w:rsidRPr="005D0FC9">
        <w:rPr>
          <w:rFonts w:hAnsi="宋体" w:cs="宋体" w:hint="eastAsia"/>
          <w:color w:val="FF0000"/>
        </w:rPr>
        <w:instrText>△</w:instrText>
      </w:r>
      <w:r w:rsidRPr="005D0FC9">
        <w:rPr>
          <w:rFonts w:ascii="Times New Roman" w:hAnsi="Times New Roman" w:cs="Times New Roman"/>
          <w:color w:val="FF0000"/>
        </w:rPr>
        <w:instrText>))</w:instrText>
      </w:r>
      <w:r>
        <w:rPr>
          <w:rFonts w:ascii="Times New Roman" w:hAnsi="Times New Roman" w:cs="Times New Roman"/>
          <w:color w:val="FF0000"/>
        </w:rPr>
        <w:fldChar w:fldCharType="separate"/>
      </w:r>
      <w:r w:rsidRPr="005D0FC9">
        <w:rPr>
          <w:rFonts w:ascii="Times New Roman" w:hAnsi="Times New Roman" w:cs="Times New Roman"/>
          <w:color w:val="FF0000"/>
        </w:rPr>
        <w:fldChar w:fldCharType="end"/>
      </w:r>
      <w:r w:rsidRPr="005D0FC9">
        <w:rPr>
          <w:rFonts w:ascii="Times New Roman" w:hAnsi="Times New Roman" w:cs="Times New Roman"/>
          <w:color w:val="FF0000"/>
        </w:rPr>
        <w:t>MgCO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rPr>
        <w:t>＋</w:t>
      </w:r>
      <w:r w:rsidRPr="005D0FC9">
        <w:rPr>
          <w:rFonts w:ascii="Times New Roman" w:hAnsi="Times New Roman" w:cs="Times New Roman"/>
          <w:color w:val="FF0000"/>
        </w:rPr>
        <w:t>H</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O</w:t>
      </w:r>
      <w:r w:rsidRPr="005D0FC9">
        <w:rPr>
          <w:rFonts w:ascii="Times New Roman" w:hAnsi="Times New Roman" w:cs="Times New Roman"/>
          <w:color w:val="FF0000"/>
        </w:rPr>
        <w:t>＋</w:t>
      </w:r>
      <w:r w:rsidRPr="005D0FC9">
        <w:rPr>
          <w:rFonts w:ascii="Times New Roman" w:hAnsi="Times New Roman" w:cs="Times New Roman"/>
          <w:color w:val="FF0000"/>
        </w:rPr>
        <w:t>CO</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rPr>
        <w:t>，</w:t>
      </w:r>
    </w:p>
    <w:p w:rsidR="00146EBF" w:rsidRPr="005D0FC9" w:rsidP="00146EBF" w14:paraId="5A0F399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color w:val="FF0000"/>
        </w:rPr>
        <w:t>Ca(HCO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vertAlign w:val="subscript"/>
        </w:rPr>
        <w:t>2</w:t>
      </w:r>
      <w:r w:rsidRPr="005D0FC9">
        <w:rPr>
          <w:rFonts w:ascii="Times New Roman" w:hAnsi="Times New Roman" w:cs="Times New Roman"/>
          <w:color w:val="FF0000"/>
        </w:rPr>
        <w:fldChar w:fldCharType="begin"/>
      </w:r>
      <w:r w:rsidRPr="005D0FC9">
        <w:rPr>
          <w:rFonts w:ascii="Times New Roman" w:hAnsi="Times New Roman" w:cs="Times New Roman"/>
          <w:color w:val="FF0000"/>
        </w:rPr>
        <w:instrText>eq \o(</w:instrText>
      </w:r>
      <w:r w:rsidRPr="005D0FC9">
        <w:rPr>
          <w:rFonts w:ascii="Times New Roman" w:hAnsi="Times New Roman" w:cs="Times New Roman"/>
          <w:color w:val="FF0000"/>
          <w:spacing w:val="-16"/>
        </w:rPr>
        <w:instrText>====</w:instrText>
      </w:r>
      <w:r w:rsidRPr="005D0FC9">
        <w:rPr>
          <w:rFonts w:ascii="Times New Roman" w:hAnsi="Times New Roman" w:cs="Times New Roman"/>
          <w:color w:val="FF0000"/>
        </w:rPr>
        <w:instrText>=,\s\up7(</w:instrText>
      </w:r>
      <w:r w:rsidRPr="005D0FC9">
        <w:rPr>
          <w:rFonts w:hAnsi="宋体" w:cs="宋体" w:hint="eastAsia"/>
          <w:color w:val="FF0000"/>
        </w:rPr>
        <w:instrText>△</w:instrText>
      </w:r>
      <w:r w:rsidRPr="005D0FC9">
        <w:rPr>
          <w:rFonts w:ascii="Times New Roman" w:hAnsi="Times New Roman" w:cs="Times New Roman"/>
          <w:color w:val="FF0000"/>
        </w:rPr>
        <w:instrText>))</w:instrText>
      </w:r>
      <w:r>
        <w:rPr>
          <w:rFonts w:ascii="Times New Roman" w:hAnsi="Times New Roman" w:cs="Times New Roman"/>
          <w:color w:val="FF0000"/>
        </w:rPr>
        <w:fldChar w:fldCharType="separate"/>
      </w:r>
      <w:r w:rsidRPr="005D0FC9">
        <w:rPr>
          <w:rFonts w:ascii="Times New Roman" w:hAnsi="Times New Roman" w:cs="Times New Roman"/>
          <w:color w:val="FF0000"/>
        </w:rPr>
        <w:fldChar w:fldCharType="end"/>
      </w:r>
      <w:r w:rsidRPr="005D0FC9">
        <w:rPr>
          <w:rFonts w:ascii="Times New Roman" w:hAnsi="Times New Roman" w:cs="Times New Roman"/>
          <w:color w:val="FF0000"/>
        </w:rPr>
        <w:t>CaCO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rPr>
        <w:t>＋</w:t>
      </w:r>
      <w:r w:rsidRPr="005D0FC9">
        <w:rPr>
          <w:rFonts w:ascii="Times New Roman" w:hAnsi="Times New Roman" w:cs="Times New Roman"/>
          <w:color w:val="FF0000"/>
        </w:rPr>
        <w:t>H</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O</w:t>
      </w:r>
      <w:r w:rsidRPr="005D0FC9">
        <w:rPr>
          <w:rFonts w:ascii="Times New Roman" w:hAnsi="Times New Roman" w:cs="Times New Roman"/>
          <w:color w:val="FF0000"/>
        </w:rPr>
        <w:t>＋</w:t>
      </w:r>
      <w:r w:rsidRPr="005D0FC9">
        <w:rPr>
          <w:rFonts w:ascii="Times New Roman" w:hAnsi="Times New Roman" w:cs="Times New Roman"/>
          <w:color w:val="FF0000"/>
        </w:rPr>
        <w:t>CO</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rPr>
        <w:t>，</w:t>
      </w:r>
    </w:p>
    <w:p w:rsidR="00146EBF" w:rsidRPr="005D0FC9" w:rsidP="00146EBF" w14:paraId="15224A0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color w:val="FF0000"/>
        </w:rPr>
        <w:t>MgCO</w:t>
      </w:r>
      <w:r w:rsidRPr="005D0FC9">
        <w:rPr>
          <w:rFonts w:ascii="Times New Roman" w:hAnsi="Times New Roman" w:cs="Times New Roman"/>
          <w:color w:val="FF0000"/>
          <w:vertAlign w:val="subscript"/>
        </w:rPr>
        <w:t>3</w:t>
      </w:r>
      <w:r w:rsidRPr="005D0FC9">
        <w:rPr>
          <w:rFonts w:ascii="Times New Roman" w:hAnsi="Times New Roman" w:cs="Times New Roman"/>
          <w:color w:val="FF0000"/>
        </w:rPr>
        <w:t>＋</w:t>
      </w:r>
      <w:r w:rsidRPr="005D0FC9">
        <w:rPr>
          <w:rFonts w:ascii="Times New Roman" w:hAnsi="Times New Roman" w:cs="Times New Roman"/>
          <w:color w:val="FF0000"/>
        </w:rPr>
        <w:t>H</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O</w:t>
      </w:r>
      <w:r w:rsidRPr="005D0FC9">
        <w:rPr>
          <w:rFonts w:ascii="Times New Roman" w:hAnsi="Times New Roman" w:cs="Times New Roman"/>
          <w:color w:val="FF0000"/>
        </w:rPr>
        <w:fldChar w:fldCharType="begin"/>
      </w:r>
      <w:r w:rsidRPr="005D0FC9">
        <w:rPr>
          <w:rFonts w:ascii="Times New Roman" w:hAnsi="Times New Roman" w:cs="Times New Roman"/>
          <w:color w:val="FF0000"/>
        </w:rPr>
        <w:instrText>eq \o(</w:instrText>
      </w:r>
      <w:r w:rsidRPr="005D0FC9">
        <w:rPr>
          <w:rFonts w:ascii="Times New Roman" w:hAnsi="Times New Roman" w:cs="Times New Roman"/>
          <w:color w:val="FF0000"/>
          <w:spacing w:val="-16"/>
        </w:rPr>
        <w:instrText>====</w:instrText>
      </w:r>
      <w:r w:rsidRPr="005D0FC9">
        <w:rPr>
          <w:rFonts w:ascii="Times New Roman" w:hAnsi="Times New Roman" w:cs="Times New Roman"/>
          <w:color w:val="FF0000"/>
        </w:rPr>
        <w:instrText>=,\s\up7(</w:instrText>
      </w:r>
      <w:r w:rsidRPr="005D0FC9">
        <w:rPr>
          <w:rFonts w:hAnsi="宋体" w:cs="宋体" w:hint="eastAsia"/>
          <w:color w:val="FF0000"/>
        </w:rPr>
        <w:instrText>△</w:instrText>
      </w:r>
      <w:r w:rsidRPr="005D0FC9">
        <w:rPr>
          <w:rFonts w:ascii="Times New Roman" w:hAnsi="Times New Roman" w:cs="Times New Roman"/>
          <w:color w:val="FF0000"/>
        </w:rPr>
        <w:instrText>))</w:instrText>
      </w:r>
      <w:r>
        <w:rPr>
          <w:rFonts w:ascii="Times New Roman" w:hAnsi="Times New Roman" w:cs="Times New Roman"/>
          <w:color w:val="FF0000"/>
        </w:rPr>
        <w:fldChar w:fldCharType="separate"/>
      </w:r>
      <w:r w:rsidRPr="005D0FC9">
        <w:rPr>
          <w:rFonts w:ascii="Times New Roman" w:hAnsi="Times New Roman" w:cs="Times New Roman"/>
          <w:color w:val="FF0000"/>
        </w:rPr>
        <w:fldChar w:fldCharType="end"/>
      </w:r>
      <w:r w:rsidRPr="005D0FC9">
        <w:rPr>
          <w:rFonts w:ascii="Times New Roman" w:hAnsi="Times New Roman" w:cs="Times New Roman"/>
          <w:color w:val="FF0000"/>
        </w:rPr>
        <w:t>Mg(OH)</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color w:val="FF0000"/>
        </w:rPr>
        <w:t>CO</w:t>
      </w:r>
      <w:r w:rsidRPr="005D0FC9">
        <w:rPr>
          <w:rFonts w:ascii="Times New Roman" w:hAnsi="Times New Roman" w:cs="Times New Roman"/>
          <w:color w:val="FF0000"/>
          <w:vertAlign w:val="subscript"/>
        </w:rPr>
        <w:t>2</w:t>
      </w:r>
      <w:r w:rsidRPr="005D0FC9">
        <w:rPr>
          <w:rFonts w:ascii="Times New Roman" w:hAnsi="Times New Roman" w:cs="Times New Roman"/>
          <w:color w:val="FF0000"/>
        </w:rPr>
        <w:t>↑</w:t>
      </w:r>
      <w:r w:rsidRPr="005D0FC9">
        <w:rPr>
          <w:rFonts w:ascii="Times New Roman" w:hAnsi="Times New Roman" w:cs="Times New Roman"/>
        </w:rPr>
        <w:t>。</w:t>
      </w:r>
    </w:p>
    <w:p w:rsidR="00146EBF" w:rsidRPr="005D0FC9" w:rsidP="00146EBF" w14:paraId="5F7EAA0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说明</w:t>
      </w:r>
      <w:r w:rsidRPr="005D0FC9">
        <w:rPr>
          <w:rFonts w:ascii="Times New Roman" w:hAnsi="Times New Roman" w:cs="Times New Roman"/>
        </w:rPr>
        <w:t>Mg(OH)</w:t>
      </w:r>
      <w:r w:rsidRPr="005D0FC9">
        <w:rPr>
          <w:rFonts w:ascii="Times New Roman" w:hAnsi="Times New Roman" w:cs="Times New Roman"/>
          <w:vertAlign w:val="subscript"/>
        </w:rPr>
        <w:t>2</w:t>
      </w:r>
      <w:r w:rsidRPr="005D0FC9">
        <w:rPr>
          <w:rFonts w:ascii="Times New Roman" w:hAnsi="Times New Roman" w:cs="Times New Roman"/>
        </w:rPr>
        <w:t>比</w:t>
      </w:r>
      <w:r w:rsidRPr="005D0FC9">
        <w:rPr>
          <w:rFonts w:ascii="Times New Roman" w:hAnsi="Times New Roman" w:cs="Times New Roman"/>
        </w:rPr>
        <w:t>MgCO</w:t>
      </w:r>
      <w:r w:rsidRPr="005D0FC9">
        <w:rPr>
          <w:rFonts w:ascii="Times New Roman" w:hAnsi="Times New Roman" w:cs="Times New Roman"/>
          <w:vertAlign w:val="subscript"/>
        </w:rPr>
        <w:t>3</w:t>
      </w:r>
      <w:r w:rsidRPr="005D0FC9">
        <w:rPr>
          <w:rFonts w:ascii="Times New Roman" w:hAnsi="Times New Roman" w:cs="Times New Roman"/>
          <w:color w:val="FF0000"/>
        </w:rPr>
        <w:t>难溶</w:t>
      </w:r>
      <w:r w:rsidRPr="005D0FC9">
        <w:rPr>
          <w:rFonts w:ascii="Times New Roman" w:hAnsi="Times New Roman" w:cs="Times New Roman"/>
        </w:rPr>
        <w:t>。</w:t>
      </w:r>
    </w:p>
    <w:p w:rsidR="00146EBF" w:rsidP="007F5CB7" w14:paraId="2BA76941" w14:textId="77777777">
      <w:pPr>
        <w:pStyle w:val="PlainText"/>
        <w:tabs>
          <w:tab w:val="left" w:pos="4140"/>
        </w:tabs>
        <w:snapToGrid w:val="0"/>
        <w:spacing w:line="360" w:lineRule="auto"/>
        <w:ind w:firstLine="420" w:firstLineChars="200"/>
        <w:rPr>
          <w:rFonts w:ascii="Times New Roman" w:hAnsi="Times New Roman" w:cs="Times New Roman"/>
          <w:color w:val="000000"/>
        </w:rPr>
      </w:pPr>
    </w:p>
    <w:p w:rsidR="00F63110" w:rsidRPr="00C61191" w:rsidP="007F5CB7" w14:paraId="18598307" w14:textId="53A5D12D">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17635898" w14:textId="38440D12">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(1)</w:t>
      </w:r>
      <w:r w:rsidRPr="008F2817">
        <w:rPr>
          <w:rFonts w:ascii="Times New Roman" w:eastAsia="楷体" w:hAnsi="Times New Roman" w:cs="Times New Roman"/>
          <w:color w:val="000000"/>
        </w:rPr>
        <w:t>在白色</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沉淀上滴加</w:t>
      </w:r>
      <w:r w:rsidRPr="008F2817">
        <w:rPr>
          <w:rFonts w:ascii="Times New Roman" w:eastAsia="楷体" w:hAnsi="Times New Roman" w:cs="Times New Roman"/>
          <w:color w:val="000000"/>
        </w:rPr>
        <w:t>CuSO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溶液，沉淀变黑，说明</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比</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更难溶于水。</w:t>
      </w:r>
      <w:r w:rsidRPr="008F2817">
        <w:rPr>
          <w:rFonts w:ascii="Times New Roman" w:eastAsia="楷体" w:hAnsi="Times New Roman" w:cs="Times New Roman"/>
          <w:color w:val="000000"/>
        </w:rPr>
        <w:t>(</w:t>
      </w:r>
      <w:r w:rsidRPr="00FA021B">
        <w:rPr>
          <w:rFonts w:ascii="Times New Roman" w:eastAsia="楷体" w:hAnsi="Times New Roman" w:cs="Times New Roman"/>
          <w:color w:val="FF0000"/>
        </w:rPr>
        <w:t xml:space="preserve"> √ </w:t>
      </w:r>
      <w:r w:rsidRPr="008F2817">
        <w:rPr>
          <w:rFonts w:ascii="Times New Roman" w:eastAsia="楷体" w:hAnsi="Times New Roman" w:cs="Times New Roman"/>
          <w:color w:val="000000"/>
        </w:rPr>
        <w:t>)</w:t>
      </w:r>
    </w:p>
    <w:p w:rsidR="008F2817" w:rsidRPr="008F2817" w:rsidP="008F2817" w14:paraId="69DEE2DC" w14:textId="25B63353">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(2)</w:t>
      </w:r>
      <w:r w:rsidRPr="008F2817">
        <w:rPr>
          <w:rFonts w:ascii="Times New Roman" w:eastAsia="楷体" w:hAnsi="Times New Roman" w:cs="Times New Roman"/>
          <w:color w:val="000000"/>
        </w:rPr>
        <w:t>牙膏中添加氟化物用于预防龋齿，发生的是氧化还原反应。</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w:t>
      </w:r>
      <w:r w:rsidRPr="008F2817">
        <w:rPr>
          <w:rFonts w:ascii="Times New Roman" w:eastAsia="楷体" w:hAnsi="Times New Roman" w:cs="Times New Roman"/>
          <w:color w:val="000000"/>
        </w:rPr>
        <w:t xml:space="preserve"> )</w:t>
      </w:r>
    </w:p>
    <w:p w:rsidR="008F2817" w:rsidRPr="00FA021B" w:rsidP="008F2817" w14:paraId="26B1F833"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color w:val="FF0000"/>
        </w:rPr>
        <w:t>错因　是沉淀的转化。</w:t>
      </w:r>
    </w:p>
    <w:p w:rsidR="00FA021B" w:rsidRPr="008F2817" w:rsidP="00FA021B" w14:paraId="41FB72CF" w14:textId="5B3EF362">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3</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在同浓度的盐酸中，</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可溶而</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不溶，说明</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的溶解度比</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的小。</w:t>
      </w:r>
      <w:r w:rsidRPr="008F2817">
        <w:rPr>
          <w:rFonts w:ascii="Times New Roman" w:eastAsia="楷体" w:hAnsi="Times New Roman" w:cs="Times New Roman"/>
          <w:color w:val="00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FA021B" w:rsidRPr="00FA021B" w:rsidP="00FA021B" w14:paraId="6670412B" w14:textId="77777777">
      <w:pPr>
        <w:pStyle w:val="PlainText"/>
        <w:tabs>
          <w:tab w:val="left" w:pos="4140"/>
        </w:tabs>
        <w:snapToGrid w:val="0"/>
        <w:spacing w:line="360" w:lineRule="auto"/>
        <w:rPr>
          <w:rFonts w:ascii="Times New Roman" w:eastAsia="楷体" w:hAnsi="Times New Roman" w:cs="Times New Roman"/>
          <w:color w:val="FF0000"/>
        </w:rPr>
      </w:pPr>
      <w:r w:rsidRPr="00FA021B">
        <w:rPr>
          <w:rFonts w:ascii="Times New Roman" w:eastAsia="楷体" w:hAnsi="Times New Roman" w:cs="Times New Roman" w:hint="eastAsia"/>
          <w:color w:val="FF0000"/>
        </w:rPr>
        <w:t>提示</w:t>
      </w:r>
      <w:r w:rsidRPr="00FA021B">
        <w:rPr>
          <w:rFonts w:ascii="Times New Roman" w:eastAsia="楷体" w:hAnsi="Times New Roman" w:cs="Times New Roman"/>
          <w:color w:val="FF0000"/>
        </w:rPr>
        <w:t>　</w:t>
      </w:r>
      <w:r w:rsidRPr="00FA021B">
        <w:rPr>
          <w:rFonts w:ascii="Times New Roman" w:eastAsia="楷体" w:hAnsi="Times New Roman" w:cs="Times New Roman"/>
          <w:color w:val="FF0000"/>
        </w:rPr>
        <w:t>H</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rPr>
        <w:t>可以与</w:t>
      </w:r>
      <w:r w:rsidRPr="00FA021B">
        <w:rPr>
          <w:rFonts w:ascii="Times New Roman" w:eastAsia="楷体" w:hAnsi="Times New Roman" w:cs="Times New Roman"/>
          <w:color w:val="FF0000"/>
        </w:rPr>
        <w:t>ZnS</w:t>
      </w:r>
      <w:r w:rsidRPr="00FA021B">
        <w:rPr>
          <w:rFonts w:ascii="Times New Roman" w:eastAsia="楷体" w:hAnsi="Times New Roman" w:cs="Times New Roman"/>
          <w:color w:val="FF0000"/>
        </w:rPr>
        <w:t>中</w:t>
      </w:r>
      <w:r w:rsidRPr="00FA021B">
        <w:rPr>
          <w:rFonts w:ascii="Times New Roman" w:eastAsia="楷体" w:hAnsi="Times New Roman" w:cs="Times New Roman"/>
          <w:color w:val="FF0000"/>
        </w:rPr>
        <w:t>S</w:t>
      </w:r>
      <w:r w:rsidRPr="00FA021B">
        <w:rPr>
          <w:rFonts w:ascii="Times New Roman" w:eastAsia="楷体" w:hAnsi="Times New Roman" w:cs="Times New Roman"/>
          <w:color w:val="FF0000"/>
          <w:vertAlign w:val="superscript"/>
        </w:rPr>
        <w:t>2</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rPr>
        <w:t>结合促进溶解平衡，进而溶解</w:t>
      </w:r>
      <w:r w:rsidRPr="00FA021B">
        <w:rPr>
          <w:rFonts w:ascii="Times New Roman" w:eastAsia="楷体" w:hAnsi="Times New Roman" w:cs="Times New Roman"/>
          <w:color w:val="FF0000"/>
        </w:rPr>
        <w:t>ZnS</w:t>
      </w:r>
      <w:r w:rsidRPr="00FA021B">
        <w:rPr>
          <w:rFonts w:ascii="Times New Roman" w:eastAsia="楷体" w:hAnsi="Times New Roman" w:cs="Times New Roman"/>
          <w:color w:val="FF0000"/>
        </w:rPr>
        <w:t>，而</w:t>
      </w:r>
      <w:r w:rsidRPr="00FA021B">
        <w:rPr>
          <w:rFonts w:ascii="Times New Roman" w:eastAsia="楷体" w:hAnsi="Times New Roman" w:cs="Times New Roman"/>
          <w:color w:val="FF0000"/>
        </w:rPr>
        <w:t>H</w:t>
      </w:r>
      <w:r w:rsidRPr="00FA021B">
        <w:rPr>
          <w:rFonts w:ascii="Times New Roman" w:eastAsia="楷体" w:hAnsi="Times New Roman" w:cs="Times New Roman"/>
          <w:color w:val="FF0000"/>
          <w:vertAlign w:val="superscript"/>
        </w:rPr>
        <w:t>＋</w:t>
      </w:r>
      <w:r w:rsidRPr="00FA021B">
        <w:rPr>
          <w:rFonts w:ascii="Times New Roman" w:eastAsia="楷体" w:hAnsi="Times New Roman" w:cs="Times New Roman"/>
          <w:color w:val="FF0000"/>
        </w:rPr>
        <w:t>不能溶解</w:t>
      </w:r>
      <w:r w:rsidRPr="00FA021B">
        <w:rPr>
          <w:rFonts w:ascii="Times New Roman" w:eastAsia="楷体" w:hAnsi="Times New Roman" w:cs="Times New Roman"/>
          <w:color w:val="FF0000"/>
        </w:rPr>
        <w:t>CuS</w:t>
      </w:r>
      <w:r w:rsidRPr="00FA021B">
        <w:rPr>
          <w:rFonts w:ascii="Times New Roman" w:eastAsia="楷体" w:hAnsi="Times New Roman" w:cs="Times New Roman"/>
          <w:color w:val="FF0000"/>
        </w:rPr>
        <w:t>，所以</w:t>
      </w:r>
      <w:r w:rsidRPr="00FA021B">
        <w:rPr>
          <w:rFonts w:ascii="Times New Roman" w:eastAsia="楷体" w:hAnsi="Times New Roman" w:cs="Times New Roman"/>
          <w:color w:val="FF0000"/>
        </w:rPr>
        <w:t>CuS</w:t>
      </w:r>
      <w:r w:rsidRPr="00FA021B">
        <w:rPr>
          <w:rFonts w:ascii="Times New Roman" w:eastAsia="楷体" w:hAnsi="Times New Roman" w:cs="Times New Roman"/>
          <w:color w:val="FF0000"/>
        </w:rPr>
        <w:t>的溶解度比</w:t>
      </w:r>
      <w:r w:rsidRPr="00FA021B">
        <w:rPr>
          <w:rFonts w:ascii="Times New Roman" w:eastAsia="楷体" w:hAnsi="Times New Roman" w:cs="Times New Roman"/>
          <w:color w:val="FF0000"/>
        </w:rPr>
        <w:t>ZnS</w:t>
      </w:r>
      <w:r w:rsidRPr="00FA021B">
        <w:rPr>
          <w:rFonts w:ascii="Times New Roman" w:eastAsia="楷体" w:hAnsi="Times New Roman" w:cs="Times New Roman"/>
          <w:color w:val="FF0000"/>
        </w:rPr>
        <w:t>的小。</w:t>
      </w:r>
    </w:p>
    <w:p w:rsidR="000453CA" w:rsidRPr="00C61191" w:rsidP="00051CC7" w14:paraId="32B72718" w14:textId="2598736B">
      <w:pPr>
        <w:pStyle w:val="PlainText"/>
        <w:tabs>
          <w:tab w:val="left" w:pos="3261"/>
        </w:tabs>
        <w:adjustRightInd w:val="0"/>
        <w:snapToGrid w:val="0"/>
        <w:spacing w:line="360" w:lineRule="auto"/>
        <w:contextualSpacing/>
        <w:rPr>
          <w:rFonts w:ascii="Times New Roman" w:hAnsi="Times New Roman" w:cs="Times New Roman"/>
          <w:color w:val="FF0000"/>
        </w:rPr>
      </w:pPr>
    </w:p>
    <w:p w:rsidR="00F63110" w:rsidRPr="00C61191"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146EBF" w:rsidRPr="003D6F87" w:rsidP="005E23BE" w14:paraId="5FFE4962" w14:textId="77777777">
      <w:pPr>
        <w:pStyle w:val="PlainText"/>
        <w:adjustRightInd w:val="0"/>
        <w:snapToGrid w:val="0"/>
        <w:spacing w:line="360" w:lineRule="auto"/>
        <w:ind w:firstLine="426"/>
        <w:contextualSpacing/>
        <w:rPr>
          <w:rFonts w:ascii="Times New Roman" w:hAnsi="Times New Roman" w:cs="Times New Roman"/>
          <w:lang w:val="pt-BR"/>
        </w:rPr>
      </w:pPr>
      <w:r w:rsidRPr="005D0FC9">
        <w:rPr>
          <w:rFonts w:ascii="Times New Roman" w:hAnsi="Times New Roman" w:cs="Times New Roman"/>
        </w:rPr>
        <w:t>1</w:t>
      </w:r>
      <w:r w:rsidRPr="005D0FC9">
        <w:rPr>
          <w:rFonts w:ascii="Times New Roman" w:hAnsi="Times New Roman" w:cs="Times New Roman"/>
        </w:rPr>
        <w:t>．</w:t>
      </w:r>
      <w:r w:rsidRPr="003D6F87">
        <w:rPr>
          <w:rFonts w:ascii="Times New Roman" w:hAnsi="Times New Roman" w:cs="Times New Roman"/>
          <w:bCs/>
        </w:rPr>
        <w:t>已知</w:t>
      </w:r>
      <w:r w:rsidRPr="00675B5D">
        <w:rPr>
          <w:rFonts w:ascii="Times New Roman" w:hAnsi="Times New Roman" w:cs="Times New Roman"/>
          <w:bCs/>
          <w:i/>
          <w:iCs/>
          <w:lang w:val="pt-BR"/>
        </w:rPr>
        <w:t>K</w:t>
      </w:r>
      <w:r w:rsidRPr="003D6F87">
        <w:rPr>
          <w:rFonts w:ascii="Times New Roman" w:hAnsi="Times New Roman" w:cs="Times New Roman"/>
          <w:bCs/>
          <w:vertAlign w:val="subscript"/>
          <w:lang w:val="pt-BR"/>
        </w:rPr>
        <w:t>sp</w:t>
      </w:r>
      <w:r w:rsidRPr="003D6F87">
        <w:rPr>
          <w:rFonts w:ascii="Times New Roman" w:hAnsi="Times New Roman" w:cs="Times New Roman"/>
          <w:bCs/>
          <w:lang w:val="pt-BR"/>
        </w:rPr>
        <w:t>(BaSO</w:t>
      </w:r>
      <w:r w:rsidRPr="003D6F87">
        <w:rPr>
          <w:rFonts w:ascii="Times New Roman" w:hAnsi="Times New Roman" w:cs="Times New Roman"/>
          <w:bCs/>
          <w:vertAlign w:val="subscript"/>
          <w:lang w:val="pt-BR"/>
        </w:rPr>
        <w:t>4</w:t>
      </w:r>
      <w:r w:rsidRPr="003D6F87">
        <w:rPr>
          <w:rFonts w:ascii="Times New Roman" w:hAnsi="Times New Roman" w:cs="Times New Roman"/>
          <w:bCs/>
          <w:lang w:val="pt-BR"/>
        </w:rPr>
        <w:t>)=1.1×10</w:t>
      </w:r>
      <w:r w:rsidRPr="003D6F87">
        <w:rPr>
          <w:rFonts w:ascii="Times New Roman" w:hAnsi="Times New Roman" w:cs="Times New Roman"/>
          <w:bCs/>
          <w:vertAlign w:val="superscript"/>
          <w:lang w:val="pt-BR"/>
        </w:rPr>
        <w:t>-10</w:t>
      </w:r>
      <w:r w:rsidRPr="003D6F87">
        <w:rPr>
          <w:rFonts w:ascii="Times New Roman" w:hAnsi="Times New Roman" w:cs="Times New Roman"/>
          <w:bCs/>
          <w:lang w:val="pt-BR"/>
        </w:rPr>
        <w:t>，</w:t>
      </w:r>
      <w:r w:rsidRPr="00675B5D">
        <w:rPr>
          <w:rFonts w:ascii="Times New Roman" w:hAnsi="Times New Roman" w:cs="Times New Roman"/>
          <w:bCs/>
          <w:i/>
          <w:iCs/>
          <w:lang w:val="pt-BR"/>
        </w:rPr>
        <w:t>K</w:t>
      </w:r>
      <w:r w:rsidRPr="003D6F87">
        <w:rPr>
          <w:rFonts w:ascii="Times New Roman" w:hAnsi="Times New Roman" w:cs="Times New Roman"/>
          <w:bCs/>
          <w:lang w:val="pt-BR"/>
        </w:rPr>
        <w:t>sp(BaCO</w:t>
      </w:r>
      <w:r w:rsidRPr="003D6F87">
        <w:rPr>
          <w:rFonts w:ascii="Times New Roman" w:hAnsi="Times New Roman" w:cs="Times New Roman"/>
          <w:bCs/>
          <w:vertAlign w:val="subscript"/>
          <w:lang w:val="pt-BR"/>
        </w:rPr>
        <w:t>3</w:t>
      </w:r>
      <w:r w:rsidRPr="003D6F87">
        <w:rPr>
          <w:rFonts w:ascii="Times New Roman" w:hAnsi="Times New Roman" w:cs="Times New Roman"/>
          <w:bCs/>
          <w:lang w:val="pt-BR"/>
        </w:rPr>
        <w:t>)=2.6×10</w:t>
      </w:r>
      <w:r w:rsidRPr="003D6F87">
        <w:rPr>
          <w:rFonts w:ascii="Times New Roman" w:hAnsi="Times New Roman" w:cs="Times New Roman"/>
          <w:bCs/>
          <w:vertAlign w:val="superscript"/>
          <w:lang w:val="pt-BR"/>
        </w:rPr>
        <w:t>-9</w:t>
      </w:r>
      <w:r w:rsidRPr="003D6F87">
        <w:rPr>
          <w:rFonts w:ascii="Times New Roman" w:hAnsi="Times New Roman" w:cs="Times New Roman"/>
          <w:bCs/>
        </w:rPr>
        <w:t>。向</w:t>
      </w:r>
      <w:r w:rsidRPr="003D6F87">
        <w:rPr>
          <w:rFonts w:ascii="Times New Roman" w:hAnsi="Times New Roman" w:cs="Times New Roman"/>
          <w:bCs/>
          <w:lang w:val="pt-BR"/>
        </w:rPr>
        <w:t>BaSO</w:t>
      </w:r>
      <w:r w:rsidRPr="003D6F87">
        <w:rPr>
          <w:rFonts w:ascii="Times New Roman" w:hAnsi="Times New Roman" w:cs="Times New Roman"/>
          <w:bCs/>
          <w:vertAlign w:val="subscript"/>
          <w:lang w:val="pt-BR"/>
        </w:rPr>
        <w:t>4</w:t>
      </w:r>
      <w:r w:rsidRPr="003D6F87">
        <w:rPr>
          <w:rFonts w:ascii="Times New Roman" w:hAnsi="Times New Roman" w:cs="Times New Roman"/>
          <w:bCs/>
        </w:rPr>
        <w:t>中加入</w:t>
      </w:r>
      <w:r w:rsidRPr="003D6F87">
        <w:rPr>
          <w:rFonts w:ascii="Times New Roman" w:hAnsi="Times New Roman" w:cs="Times New Roman"/>
          <w:bCs/>
          <w:lang w:val="pt-BR"/>
        </w:rPr>
        <w:t>Na</w:t>
      </w:r>
      <w:r w:rsidRPr="003D6F87">
        <w:rPr>
          <w:rFonts w:ascii="Times New Roman" w:hAnsi="Times New Roman" w:cs="Times New Roman"/>
          <w:bCs/>
          <w:vertAlign w:val="subscript"/>
          <w:lang w:val="pt-BR"/>
        </w:rPr>
        <w:t>2</w:t>
      </w:r>
      <w:r w:rsidRPr="003D6F87">
        <w:rPr>
          <w:rFonts w:ascii="Times New Roman" w:hAnsi="Times New Roman" w:cs="Times New Roman"/>
          <w:bCs/>
          <w:lang w:val="pt-BR"/>
        </w:rPr>
        <w:t>CO</w:t>
      </w:r>
      <w:r w:rsidRPr="003D6F87">
        <w:rPr>
          <w:rFonts w:ascii="Times New Roman" w:hAnsi="Times New Roman" w:cs="Times New Roman"/>
          <w:bCs/>
          <w:vertAlign w:val="subscript"/>
          <w:lang w:val="pt-BR"/>
        </w:rPr>
        <w:t>3</w:t>
      </w:r>
      <w:r w:rsidRPr="003D6F87">
        <w:rPr>
          <w:rFonts w:ascii="Times New Roman" w:hAnsi="Times New Roman" w:cs="Times New Roman"/>
          <w:bCs/>
        </w:rPr>
        <w:t>溶液</w:t>
      </w:r>
      <w:r w:rsidRPr="003D6F87">
        <w:rPr>
          <w:rFonts w:ascii="Times New Roman" w:hAnsi="Times New Roman" w:cs="Times New Roman"/>
          <w:bCs/>
          <w:lang w:val="pt-BR"/>
        </w:rPr>
        <w:t>，</w:t>
      </w:r>
      <w:r w:rsidRPr="003D6F87">
        <w:rPr>
          <w:rFonts w:ascii="Times New Roman" w:hAnsi="Times New Roman" w:cs="Times New Roman"/>
          <w:bCs/>
        </w:rPr>
        <w:t>一段时间后达到平衡状态。</w:t>
      </w:r>
    </w:p>
    <w:p w:rsidR="00146EBF" w:rsidRPr="003D6F87" w:rsidP="005E23BE" w14:paraId="39522FC9" w14:textId="77777777">
      <w:pPr>
        <w:pStyle w:val="PlainText"/>
        <w:adjustRightInd w:val="0"/>
        <w:snapToGrid w:val="0"/>
        <w:spacing w:line="360" w:lineRule="auto"/>
        <w:ind w:firstLine="426"/>
        <w:contextualSpacing/>
        <w:rPr>
          <w:rFonts w:ascii="Times New Roman" w:hAnsi="Times New Roman" w:cs="Times New Roman"/>
        </w:rPr>
      </w:pPr>
      <w:r>
        <w:rPr>
          <w:rFonts w:ascii="Times New Roman" w:hAnsi="Times New Roman" w:cs="Times New Roman" w:hint="eastAsia"/>
          <w:bCs/>
        </w:rPr>
        <w:t>(</w:t>
      </w:r>
      <w:r>
        <w:rPr>
          <w:rFonts w:ascii="Times New Roman" w:hAnsi="Times New Roman" w:cs="Times New Roman"/>
          <w:bCs/>
        </w:rPr>
        <w:t>1)</w:t>
      </w:r>
      <w:r w:rsidRPr="003D6F87">
        <w:rPr>
          <w:rFonts w:ascii="Times New Roman" w:hAnsi="Times New Roman" w:cs="Times New Roman"/>
          <w:bCs/>
        </w:rPr>
        <w:t>写出有关的离子方程式：</w:t>
      </w:r>
      <w:r w:rsidRPr="003D6F87">
        <w:rPr>
          <w:rFonts w:ascii="Times New Roman" w:hAnsi="Times New Roman" w:cs="Times New Roman"/>
          <w:bCs/>
        </w:rPr>
        <w:t>_____________________________</w:t>
      </w:r>
      <w:r w:rsidRPr="003D6F87">
        <w:rPr>
          <w:rFonts w:ascii="Times New Roman" w:hAnsi="Times New Roman" w:cs="Times New Roman"/>
          <w:bCs/>
        </w:rPr>
        <w:t>。</w:t>
      </w:r>
    </w:p>
    <w:p w:rsidR="00146EBF" w:rsidRPr="003D6F87" w:rsidP="005E23BE" w14:paraId="20FFFD2D" w14:textId="77777777">
      <w:pPr>
        <w:pStyle w:val="PlainText"/>
        <w:adjustRightInd w:val="0"/>
        <w:snapToGrid w:val="0"/>
        <w:spacing w:line="360" w:lineRule="auto"/>
        <w:ind w:firstLine="426"/>
        <w:contextualSpacing/>
        <w:rPr>
          <w:rFonts w:ascii="Times New Roman" w:hAnsi="Times New Roman" w:cs="Times New Roman"/>
        </w:rPr>
      </w:pPr>
      <w:r>
        <w:rPr>
          <w:rFonts w:ascii="Times New Roman" w:hAnsi="Times New Roman" w:cs="Times New Roman"/>
          <w:bCs/>
        </w:rPr>
        <w:t>(2)</w:t>
      </w:r>
      <w:r w:rsidRPr="003D6F87">
        <w:rPr>
          <w:rFonts w:ascii="Times New Roman" w:hAnsi="Times New Roman" w:cs="Times New Roman"/>
          <w:bCs/>
        </w:rPr>
        <w:t>计算该反应的平衡常数</w:t>
      </w:r>
      <w:r w:rsidRPr="00675B5D">
        <w:rPr>
          <w:rFonts w:ascii="Times New Roman" w:hAnsi="Times New Roman" w:cs="Times New Roman"/>
          <w:bCs/>
          <w:i/>
          <w:iCs/>
        </w:rPr>
        <w:t>K</w:t>
      </w:r>
      <w:r w:rsidRPr="003D6F87">
        <w:rPr>
          <w:rFonts w:ascii="Times New Roman" w:hAnsi="Times New Roman" w:cs="Times New Roman"/>
          <w:bCs/>
        </w:rPr>
        <w:t>=_________</w:t>
      </w:r>
      <w:r w:rsidRPr="003D6F87">
        <w:rPr>
          <w:rFonts w:ascii="Times New Roman" w:hAnsi="Times New Roman" w:cs="Times New Roman"/>
          <w:bCs/>
        </w:rPr>
        <w:t>。</w:t>
      </w:r>
    </w:p>
    <w:p w:rsidR="00146EBF" w:rsidRPr="003D6F87" w:rsidP="005E23BE" w14:paraId="17A061F2" w14:textId="77777777">
      <w:pPr>
        <w:pStyle w:val="PlainText"/>
        <w:adjustRightInd w:val="0"/>
        <w:snapToGrid w:val="0"/>
        <w:spacing w:line="360" w:lineRule="auto"/>
        <w:ind w:firstLine="426"/>
        <w:contextualSpacing/>
        <w:rPr>
          <w:rFonts w:ascii="Times New Roman" w:hAnsi="Times New Roman" w:cs="Times New Roman"/>
        </w:rPr>
      </w:pPr>
      <w:r>
        <w:rPr>
          <w:rFonts w:ascii="Times New Roman" w:hAnsi="Times New Roman" w:cs="Times New Roman"/>
          <w:bCs/>
        </w:rPr>
        <w:t>(3)</w:t>
      </w:r>
      <w:r w:rsidRPr="003D6F87">
        <w:rPr>
          <w:rFonts w:ascii="Times New Roman" w:hAnsi="Times New Roman" w:cs="Times New Roman"/>
          <w:bCs/>
        </w:rPr>
        <w:t>讨论</w:t>
      </w:r>
      <w:r w:rsidRPr="003D6F87">
        <w:rPr>
          <w:rFonts w:ascii="Times New Roman" w:hAnsi="Times New Roman" w:cs="Times New Roman"/>
          <w:bCs/>
        </w:rPr>
        <w:t>BaSO</w:t>
      </w:r>
      <w:r w:rsidRPr="003D6F87">
        <w:rPr>
          <w:rFonts w:ascii="Times New Roman" w:hAnsi="Times New Roman" w:cs="Times New Roman"/>
          <w:bCs/>
          <w:vertAlign w:val="subscript"/>
        </w:rPr>
        <w:t>4</w:t>
      </w:r>
      <w:r w:rsidRPr="003D6F87">
        <w:rPr>
          <w:rFonts w:ascii="Times New Roman" w:hAnsi="Times New Roman" w:cs="Times New Roman"/>
          <w:bCs/>
        </w:rPr>
        <w:t>能转化为</w:t>
      </w:r>
      <w:r w:rsidRPr="003D6F87">
        <w:rPr>
          <w:rFonts w:ascii="Times New Roman" w:hAnsi="Times New Roman" w:cs="Times New Roman"/>
          <w:bCs/>
        </w:rPr>
        <w:t>BaCO</w:t>
      </w:r>
      <w:r w:rsidRPr="003D6F87">
        <w:rPr>
          <w:rFonts w:ascii="Times New Roman" w:hAnsi="Times New Roman" w:cs="Times New Roman"/>
          <w:bCs/>
          <w:vertAlign w:val="subscript"/>
        </w:rPr>
        <w:t>3</w:t>
      </w:r>
      <w:r w:rsidRPr="003D6F87">
        <w:rPr>
          <w:rFonts w:ascii="Times New Roman" w:hAnsi="Times New Roman" w:cs="Times New Roman"/>
          <w:bCs/>
        </w:rPr>
        <w:t>的条件是什么？</w:t>
      </w:r>
      <w:r w:rsidRPr="003D6F87">
        <w:rPr>
          <w:rFonts w:ascii="Times New Roman" w:hAnsi="Times New Roman" w:cs="Times New Roman"/>
          <w:bCs/>
        </w:rPr>
        <w:t>______</w:t>
      </w:r>
      <w:r>
        <w:rPr>
          <w:rFonts w:ascii="Times New Roman" w:hAnsi="Times New Roman" w:cs="Times New Roman"/>
          <w:bCs/>
        </w:rPr>
        <w:t>______</w:t>
      </w:r>
      <w:r w:rsidRPr="003D6F87">
        <w:rPr>
          <w:rFonts w:ascii="Times New Roman" w:hAnsi="Times New Roman" w:cs="Times New Roman"/>
          <w:bCs/>
        </w:rPr>
        <w:t>______________</w:t>
      </w:r>
      <w:r w:rsidRPr="003D6F87">
        <w:rPr>
          <w:rFonts w:ascii="Times New Roman" w:hAnsi="Times New Roman" w:cs="Times New Roman"/>
          <w:bCs/>
        </w:rPr>
        <w:t>。</w:t>
      </w:r>
    </w:p>
    <w:p w:rsidR="00146EBF" w:rsidP="00146EBF" w14:paraId="7EDA3609" w14:textId="77777777">
      <w:pPr>
        <w:pStyle w:val="PlainText"/>
        <w:adjustRightInd w:val="0"/>
        <w:snapToGrid w:val="0"/>
        <w:spacing w:line="360" w:lineRule="auto"/>
        <w:ind w:left="2"/>
        <w:contextualSpacing/>
        <w:rPr>
          <w:rFonts w:ascii="Times New Roman" w:hAnsi="Times New Roman" w:cs="Times New Roman"/>
          <w:bCs/>
          <w:color w:val="FF0000"/>
        </w:rPr>
      </w:pPr>
      <w:r>
        <w:rPr>
          <w:rFonts w:ascii="Times New Roman" w:hAnsi="Times New Roman" w:cs="Times New Roman" w:hint="eastAsia"/>
          <w:color w:val="FF0000"/>
        </w:rPr>
        <w:t>答案：</w:t>
      </w:r>
      <w:r>
        <w:rPr>
          <w:rFonts w:ascii="Times New Roman" w:hAnsi="Times New Roman" w:cs="Times New Roman" w:hint="eastAsia"/>
          <w:color w:val="FF0000"/>
        </w:rPr>
        <w:t>(</w:t>
      </w:r>
      <w:r>
        <w:rPr>
          <w:rFonts w:ascii="Times New Roman" w:hAnsi="Times New Roman" w:cs="Times New Roman"/>
          <w:color w:val="FF0000"/>
        </w:rPr>
        <w:t>1)</w:t>
      </w:r>
      <w:r w:rsidRPr="00CF73DB">
        <w:rPr>
          <w:rFonts w:ascii="Times New Roman" w:hAnsi="Times New Roman" w:cs="Times New Roman"/>
          <w:color w:val="FF0000"/>
        </w:rPr>
        <w:t>BaSO</w:t>
      </w:r>
      <w:r w:rsidRPr="00CF73DB">
        <w:rPr>
          <w:rFonts w:ascii="Times New Roman" w:hAnsi="Times New Roman" w:cs="Times New Roman"/>
          <w:color w:val="FF0000"/>
          <w:vertAlign w:val="subscript"/>
        </w:rPr>
        <w:t>4</w:t>
      </w:r>
      <w:r w:rsidRPr="00CF73DB">
        <w:rPr>
          <w:rFonts w:ascii="Times New Roman" w:hAnsi="Times New Roman" w:cs="Times New Roman"/>
          <w:color w:val="FF0000"/>
        </w:rPr>
        <w:t>(s)</w:t>
      </w:r>
      <w:r w:rsidRPr="00CF73DB">
        <w:rPr>
          <w:rFonts w:ascii="Times New Roman" w:hAnsi="Times New Roman" w:cs="Times New Roman"/>
          <w:color w:val="FF0000"/>
        </w:rPr>
        <w:t>＋</w:t>
      </w:r>
      <w:r w:rsidRPr="00CF73DB">
        <w:rPr>
          <w:rFonts w:ascii="Times New Roman" w:hAnsi="Times New Roman" w:cs="Times New Roman"/>
          <w:color w:val="FF0000"/>
        </w:rPr>
        <w:t>CO</w:t>
      </w:r>
      <w:r w:rsidRPr="00CF73DB">
        <w:rPr>
          <w:rFonts w:ascii="Times New Roman" w:hAnsi="Times New Roman" w:cs="Times New Roman"/>
          <w:color w:val="FF0000"/>
        </w:rPr>
        <w:fldChar w:fldCharType="begin"/>
      </w:r>
      <w:r w:rsidRPr="00CF73DB">
        <w:rPr>
          <w:rFonts w:ascii="Times New Roman" w:hAnsi="Times New Roman" w:cs="Times New Roman"/>
          <w:color w:val="FF0000"/>
        </w:rPr>
        <w:instrText>eq \o\al(</w:instrText>
      </w:r>
      <w:r w:rsidRPr="00CF73DB">
        <w:rPr>
          <w:rFonts w:ascii="Times New Roman" w:hAnsi="Times New Roman" w:cs="Times New Roman"/>
          <w:color w:val="FF0000"/>
          <w:vertAlign w:val="superscript"/>
        </w:rPr>
        <w:instrText>2</w:instrText>
      </w:r>
      <w:r w:rsidRPr="00CF73DB">
        <w:rPr>
          <w:rFonts w:ascii="Times New Roman" w:hAnsi="Times New Roman" w:cs="Times New Roman"/>
          <w:color w:val="FF0000"/>
          <w:vertAlign w:val="superscript"/>
        </w:rPr>
        <w:instrText>－</w:instrText>
      </w:r>
      <w:r w:rsidRPr="00CF73DB">
        <w:rPr>
          <w:rFonts w:ascii="Times New Roman" w:hAnsi="Times New Roman" w:cs="Times New Roman"/>
          <w:color w:val="FF0000"/>
        </w:rPr>
        <w:instrText>,</w:instrText>
      </w:r>
      <w:r w:rsidRPr="00CF73DB">
        <w:rPr>
          <w:rFonts w:ascii="Times New Roman" w:hAnsi="Times New Roman" w:cs="Times New Roman"/>
          <w:color w:val="FF0000"/>
          <w:vertAlign w:val="subscript"/>
        </w:rPr>
        <w:instrText>3</w:instrText>
      </w:r>
      <w:r w:rsidRPr="00CF73DB">
        <w:rPr>
          <w:rFonts w:ascii="Times New Roman" w:hAnsi="Times New Roman" w:cs="Times New Roman"/>
          <w:color w:val="FF0000"/>
        </w:rPr>
        <w:instrText>)</w:instrText>
      </w:r>
      <w:r>
        <w:rPr>
          <w:rFonts w:ascii="Times New Roman" w:hAnsi="Times New Roman" w:cs="Times New Roman"/>
          <w:color w:val="FF0000"/>
        </w:rPr>
        <w:fldChar w:fldCharType="separate"/>
      </w:r>
      <w:r w:rsidRPr="00CF73DB">
        <w:rPr>
          <w:rFonts w:ascii="Times New Roman" w:hAnsi="Times New Roman" w:cs="Times New Roman"/>
          <w:color w:val="FF0000"/>
        </w:rPr>
        <w:fldChar w:fldCharType="end"/>
      </w:r>
      <w:r w:rsidRPr="00CF73DB">
        <w:rPr>
          <w:rFonts w:ascii="Times New Roman" w:hAnsi="Times New Roman" w:cs="Times New Roman"/>
          <w:color w:val="FF0000"/>
        </w:rPr>
        <w:t>(aq)</w:t>
      </w:r>
      <w:r w:rsidRPr="00CF73DB">
        <w:rPr>
          <w:rFonts w:ascii="ZBFH" w:hAnsi="ZBFH" w:cs="Times New Roman"/>
          <w:color w:val="FF0000"/>
        </w:rPr>
        <w:t></w:t>
      </w:r>
      <w:r w:rsidRPr="00CF73DB">
        <w:rPr>
          <w:rFonts w:ascii="ZBFH" w:hAnsi="ZBFH" w:cs="Times New Roman"/>
          <w:color w:val="FF0000"/>
        </w:rPr>
        <w:t></w:t>
      </w:r>
      <w:r w:rsidRPr="00CF73DB">
        <w:rPr>
          <w:rFonts w:ascii="Times New Roman" w:hAnsi="Times New Roman" w:cs="Times New Roman"/>
          <w:color w:val="FF0000"/>
        </w:rPr>
        <w:t>BaCO</w:t>
      </w:r>
      <w:r w:rsidRPr="00CF73DB">
        <w:rPr>
          <w:rFonts w:ascii="Times New Roman" w:hAnsi="Times New Roman" w:cs="Times New Roman"/>
          <w:color w:val="FF0000"/>
          <w:vertAlign w:val="subscript"/>
        </w:rPr>
        <w:t>3</w:t>
      </w:r>
      <w:r w:rsidRPr="00CF73DB">
        <w:rPr>
          <w:rFonts w:ascii="Times New Roman" w:hAnsi="Times New Roman" w:cs="Times New Roman"/>
          <w:color w:val="FF0000"/>
        </w:rPr>
        <w:t>(s)</w:t>
      </w:r>
      <w:r w:rsidRPr="00CF73DB">
        <w:rPr>
          <w:rFonts w:ascii="Times New Roman" w:hAnsi="Times New Roman" w:cs="Times New Roman"/>
          <w:color w:val="FF0000"/>
        </w:rPr>
        <w:t>＋</w:t>
      </w:r>
      <w:r w:rsidRPr="00CF73DB">
        <w:rPr>
          <w:rFonts w:ascii="Times New Roman" w:hAnsi="Times New Roman" w:cs="Times New Roman"/>
          <w:color w:val="FF0000"/>
        </w:rPr>
        <w:t>SO</w:t>
      </w:r>
      <w:r w:rsidRPr="00CF73DB">
        <w:rPr>
          <w:rFonts w:ascii="Times New Roman" w:hAnsi="Times New Roman" w:cs="Times New Roman"/>
          <w:color w:val="FF0000"/>
        </w:rPr>
        <w:fldChar w:fldCharType="begin"/>
      </w:r>
      <w:r w:rsidRPr="00CF73DB">
        <w:rPr>
          <w:rFonts w:ascii="Times New Roman" w:hAnsi="Times New Roman" w:cs="Times New Roman"/>
          <w:color w:val="FF0000"/>
        </w:rPr>
        <w:instrText>eq \o\al(</w:instrText>
      </w:r>
      <w:r w:rsidRPr="00CF73DB">
        <w:rPr>
          <w:rFonts w:ascii="Times New Roman" w:hAnsi="Times New Roman" w:cs="Times New Roman"/>
          <w:color w:val="FF0000"/>
          <w:vertAlign w:val="superscript"/>
        </w:rPr>
        <w:instrText>2</w:instrText>
      </w:r>
      <w:r w:rsidRPr="00CF73DB">
        <w:rPr>
          <w:rFonts w:ascii="Times New Roman" w:hAnsi="Times New Roman" w:cs="Times New Roman"/>
          <w:color w:val="FF0000"/>
          <w:vertAlign w:val="superscript"/>
        </w:rPr>
        <w:instrText>－</w:instrText>
      </w:r>
      <w:r w:rsidRPr="00CF73DB">
        <w:rPr>
          <w:rFonts w:ascii="Times New Roman" w:hAnsi="Times New Roman" w:cs="Times New Roman"/>
          <w:color w:val="FF0000"/>
        </w:rPr>
        <w:instrText>,</w:instrText>
      </w:r>
      <w:r w:rsidRPr="00CF73DB">
        <w:rPr>
          <w:rFonts w:ascii="Times New Roman" w:hAnsi="Times New Roman" w:cs="Times New Roman"/>
          <w:color w:val="FF0000"/>
          <w:vertAlign w:val="subscript"/>
        </w:rPr>
        <w:instrText>4</w:instrText>
      </w:r>
      <w:r w:rsidRPr="00CF73DB">
        <w:rPr>
          <w:rFonts w:ascii="Times New Roman" w:hAnsi="Times New Roman" w:cs="Times New Roman"/>
          <w:color w:val="FF0000"/>
        </w:rPr>
        <w:instrText>)</w:instrText>
      </w:r>
      <w:r>
        <w:rPr>
          <w:rFonts w:ascii="Times New Roman" w:hAnsi="Times New Roman" w:cs="Times New Roman"/>
          <w:color w:val="FF0000"/>
        </w:rPr>
        <w:fldChar w:fldCharType="separate"/>
      </w:r>
      <w:r w:rsidRPr="00CF73DB">
        <w:rPr>
          <w:rFonts w:ascii="Times New Roman" w:hAnsi="Times New Roman" w:cs="Times New Roman"/>
          <w:color w:val="FF0000"/>
        </w:rPr>
        <w:fldChar w:fldCharType="end"/>
      </w:r>
      <w:r w:rsidRPr="00CF73DB">
        <w:rPr>
          <w:rFonts w:ascii="Times New Roman" w:hAnsi="Times New Roman" w:cs="Times New Roman"/>
          <w:color w:val="FF0000"/>
        </w:rPr>
        <w:t>(aq)</w:t>
      </w:r>
      <w:r w:rsidRPr="00675B5D">
        <w:rPr>
          <w:rFonts w:ascii="Times New Roman" w:hAnsi="Times New Roman" w:cs="Times New Roman"/>
          <w:bCs/>
          <w:color w:val="FF0000"/>
        </w:rPr>
        <w:t xml:space="preserve"> </w:t>
      </w:r>
    </w:p>
    <w:p w:rsidR="00146EBF" w:rsidP="00146EBF" w14:paraId="1457EF28" w14:textId="77777777">
      <w:pPr>
        <w:pStyle w:val="PlainText"/>
        <w:adjustRightInd w:val="0"/>
        <w:snapToGrid w:val="0"/>
        <w:spacing w:line="360" w:lineRule="auto"/>
        <w:ind w:left="2"/>
        <w:contextualSpacing/>
        <w:rPr>
          <w:rFonts w:ascii="Times New Roman" w:hAnsi="Times New Roman" w:cs="Times New Roman"/>
          <w:bCs/>
          <w:color w:val="FF0000"/>
        </w:rPr>
      </w:pPr>
      <w:r>
        <w:rPr>
          <w:rFonts w:ascii="Times New Roman" w:hAnsi="Times New Roman" w:cs="Times New Roman" w:hint="eastAsia"/>
          <w:bCs/>
          <w:color w:val="FF0000"/>
        </w:rPr>
        <w:t>(</w:t>
      </w:r>
      <w:r>
        <w:rPr>
          <w:rFonts w:ascii="Times New Roman" w:hAnsi="Times New Roman" w:cs="Times New Roman"/>
          <w:bCs/>
          <w:color w:val="FF0000"/>
        </w:rPr>
        <w:t>2)</w:t>
      </w:r>
      <w:r w:rsidRPr="00675B5D">
        <w:rPr>
          <w:rFonts w:ascii="Times New Roman" w:hAnsi="Times New Roman" w:cs="Times New Roman"/>
          <w:bCs/>
          <w:i/>
          <w:iCs/>
          <w:color w:val="FF0000"/>
        </w:rPr>
        <w:t>K</w:t>
      </w:r>
      <w:r w:rsidRPr="00675B5D">
        <w:rPr>
          <w:rFonts w:ascii="Times New Roman" w:hAnsi="Times New Roman" w:cs="Times New Roman"/>
          <w:bCs/>
          <w:color w:val="FF0000"/>
        </w:rPr>
        <w:t>=</w:t>
      </w:r>
      <w:r w:rsidRPr="00675B5D">
        <w:rPr>
          <w:rFonts w:ascii="Times New Roman" w:hAnsi="Times New Roman" w:cs="Times New Roman"/>
          <w:bCs/>
          <w:color w:val="FF0000"/>
        </w:rPr>
        <w:fldChar w:fldCharType="begin"/>
      </w:r>
      <w:r w:rsidRPr="00675B5D">
        <w:rPr>
          <w:rFonts w:ascii="Times New Roman" w:hAnsi="Times New Roman" w:cs="Times New Roman"/>
          <w:bCs/>
          <w:color w:val="FF0000"/>
        </w:rPr>
        <w:instrText>eq \f(</w:instrText>
      </w:r>
      <w:r w:rsidRPr="00675B5D">
        <w:rPr>
          <w:rFonts w:ascii="Times New Roman" w:hAnsi="Times New Roman" w:cs="Times New Roman"/>
          <w:bCs/>
          <w:i/>
          <w:color w:val="FF0000"/>
        </w:rPr>
        <w:instrText>c</w:instrText>
      </w:r>
      <w:r w:rsidRPr="00675B5D">
        <w:rPr>
          <w:rFonts w:ascii="Times New Roman" w:hAnsi="Times New Roman" w:cs="Times New Roman"/>
          <w:bCs/>
          <w:color w:val="FF0000"/>
          <w:lang w:val="pl-PL"/>
        </w:rPr>
        <w:instrText>(SO</w:instrText>
      </w:r>
      <w:r w:rsidRPr="00675B5D">
        <w:rPr>
          <w:rFonts w:ascii="Times New Roman" w:hAnsi="Times New Roman" w:cs="Times New Roman"/>
          <w:bCs/>
          <w:color w:val="FF0000"/>
          <w:vertAlign w:val="subscript"/>
          <w:lang w:val="pl-PL"/>
        </w:rPr>
        <w:instrText>4</w:instrText>
      </w:r>
      <w:r w:rsidRPr="00675B5D">
        <w:rPr>
          <w:rFonts w:ascii="Times New Roman" w:hAnsi="Times New Roman" w:cs="Times New Roman"/>
          <w:bCs/>
          <w:color w:val="FF0000"/>
          <w:vertAlign w:val="superscript"/>
          <w:lang w:val="pl-PL"/>
        </w:rPr>
        <w:instrText>2-</w:instrText>
      </w:r>
      <w:r w:rsidRPr="00675B5D">
        <w:rPr>
          <w:rFonts w:ascii="Times New Roman" w:hAnsi="Times New Roman" w:cs="Times New Roman"/>
          <w:bCs/>
          <w:color w:val="FF0000"/>
          <w:lang w:val="pl-PL"/>
        </w:rPr>
        <w:instrText>)</w:instrText>
      </w:r>
      <w:r w:rsidRPr="00675B5D">
        <w:rPr>
          <w:rFonts w:ascii="Times New Roman" w:hAnsi="Times New Roman" w:cs="Times New Roman"/>
          <w:bCs/>
          <w:color w:val="FF0000"/>
        </w:rPr>
        <w:instrText>,</w:instrText>
      </w:r>
      <w:r w:rsidRPr="00675B5D">
        <w:rPr>
          <w:rFonts w:ascii="Times New Roman" w:hAnsi="Times New Roman" w:cs="Times New Roman"/>
          <w:bCs/>
          <w:i/>
          <w:color w:val="FF0000"/>
        </w:rPr>
        <w:instrText>c(</w:instrText>
      </w:r>
      <w:r w:rsidRPr="00675B5D">
        <w:rPr>
          <w:rFonts w:ascii="Times New Roman" w:hAnsi="Times New Roman" w:cs="Times New Roman"/>
          <w:bCs/>
          <w:color w:val="FF0000"/>
        </w:rPr>
        <w:instrText>CO</w:instrText>
      </w:r>
      <w:r w:rsidRPr="00675B5D">
        <w:rPr>
          <w:rFonts w:ascii="Times New Roman" w:hAnsi="Times New Roman" w:cs="Times New Roman"/>
          <w:bCs/>
          <w:color w:val="FF0000"/>
          <w:vertAlign w:val="subscript"/>
        </w:rPr>
        <w:instrText>3</w:instrText>
      </w:r>
      <w:r w:rsidRPr="00675B5D">
        <w:rPr>
          <w:rFonts w:ascii="Times New Roman" w:hAnsi="Times New Roman" w:cs="Times New Roman"/>
          <w:bCs/>
          <w:color w:val="FF0000"/>
          <w:vertAlign w:val="superscript"/>
        </w:rPr>
        <w:instrText>2-</w:instrText>
      </w:r>
      <w:r w:rsidRPr="00675B5D">
        <w:rPr>
          <w:rFonts w:ascii="Times New Roman" w:hAnsi="Times New Roman" w:cs="Times New Roman"/>
          <w:bCs/>
          <w:color w:val="FF0000"/>
        </w:rPr>
        <w:instrText>))</w:instrText>
      </w:r>
      <w:r w:rsidRPr="00675B5D">
        <w:rPr>
          <w:rFonts w:ascii="Times New Roman" w:hAnsi="Times New Roman" w:cs="Times New Roman"/>
          <w:bCs/>
          <w:color w:val="FF0000"/>
        </w:rPr>
        <w:fldChar w:fldCharType="separate"/>
      </w:r>
      <w:r w:rsidRPr="00675B5D">
        <w:rPr>
          <w:rFonts w:ascii="Times New Roman" w:hAnsi="Times New Roman" w:cs="Times New Roman"/>
          <w:bCs/>
          <w:color w:val="FF0000"/>
        </w:rPr>
        <w:fldChar w:fldCharType="end"/>
      </w:r>
      <w:r w:rsidRPr="00675B5D">
        <w:rPr>
          <w:rFonts w:ascii="Times New Roman" w:hAnsi="Times New Roman" w:cs="Times New Roman"/>
          <w:bCs/>
          <w:color w:val="FF0000"/>
        </w:rPr>
        <w:t xml:space="preserve"> =</w:t>
      </w:r>
      <w:r w:rsidRPr="00675B5D">
        <w:rPr>
          <w:rFonts w:ascii="Times New Roman" w:hAnsi="Times New Roman" w:cs="Times New Roman"/>
          <w:bCs/>
          <w:color w:val="FF0000"/>
        </w:rPr>
        <w:fldChar w:fldCharType="begin"/>
      </w:r>
      <w:r w:rsidRPr="00675B5D">
        <w:rPr>
          <w:rFonts w:ascii="Times New Roman" w:hAnsi="Times New Roman" w:cs="Times New Roman"/>
          <w:bCs/>
          <w:color w:val="FF0000"/>
        </w:rPr>
        <w:instrText>eq \f(1.1×10</w:instrText>
      </w:r>
      <w:r w:rsidRPr="00675B5D">
        <w:rPr>
          <w:rFonts w:ascii="Times New Roman" w:hAnsi="Times New Roman" w:cs="Times New Roman"/>
          <w:bCs/>
          <w:color w:val="FF0000"/>
          <w:vertAlign w:val="superscript"/>
        </w:rPr>
        <w:instrText>-10</w:instrText>
      </w:r>
      <w:r w:rsidRPr="00675B5D">
        <w:rPr>
          <w:rFonts w:ascii="Times New Roman" w:hAnsi="Times New Roman" w:cs="Times New Roman"/>
          <w:bCs/>
          <w:color w:val="FF0000"/>
        </w:rPr>
        <w:instrText>,2.6×10</w:instrText>
      </w:r>
      <w:r w:rsidRPr="00675B5D">
        <w:rPr>
          <w:rFonts w:ascii="Times New Roman" w:hAnsi="Times New Roman" w:cs="Times New Roman"/>
          <w:bCs/>
          <w:color w:val="FF0000"/>
          <w:vertAlign w:val="superscript"/>
        </w:rPr>
        <w:instrText>-9</w:instrText>
      </w:r>
      <w:r w:rsidRPr="00675B5D">
        <w:rPr>
          <w:rFonts w:ascii="Times New Roman" w:hAnsi="Times New Roman" w:cs="Times New Roman"/>
          <w:bCs/>
          <w:color w:val="FF0000"/>
        </w:rPr>
        <w:instrText>)</w:instrText>
      </w:r>
      <w:r w:rsidRPr="00675B5D">
        <w:rPr>
          <w:rFonts w:ascii="Times New Roman" w:hAnsi="Times New Roman" w:cs="Times New Roman"/>
          <w:bCs/>
          <w:color w:val="FF0000"/>
        </w:rPr>
        <w:fldChar w:fldCharType="separate"/>
      </w:r>
      <w:r w:rsidRPr="00675B5D">
        <w:rPr>
          <w:rFonts w:ascii="Times New Roman" w:hAnsi="Times New Roman" w:cs="Times New Roman"/>
          <w:bCs/>
          <w:color w:val="FF0000"/>
        </w:rPr>
        <w:fldChar w:fldCharType="end"/>
      </w:r>
      <w:r w:rsidRPr="00675B5D">
        <w:rPr>
          <w:rFonts w:ascii="Times New Roman" w:hAnsi="Times New Roman" w:cs="Times New Roman"/>
          <w:bCs/>
          <w:color w:val="FF0000"/>
        </w:rPr>
        <w:t>=0.042</w:t>
      </w:r>
    </w:p>
    <w:p w:rsidR="00146EBF" w:rsidP="00146EBF" w14:paraId="0C7E9CFD" w14:textId="77777777">
      <w:pPr>
        <w:pStyle w:val="PlainText"/>
        <w:tabs>
          <w:tab w:val="left" w:pos="3402"/>
        </w:tabs>
        <w:adjustRightInd w:val="0"/>
        <w:snapToGrid w:val="0"/>
        <w:spacing w:line="360" w:lineRule="auto"/>
        <w:contextualSpacing/>
        <w:jc w:val="left"/>
        <w:rPr>
          <w:rFonts w:ascii="Times New Roman" w:hAnsi="Times New Roman" w:cs="Times New Roman"/>
          <w:bCs/>
          <w:color w:val="FF0000"/>
        </w:rPr>
      </w:pPr>
      <w:r>
        <w:rPr>
          <w:rFonts w:ascii="Times New Roman" w:hAnsi="Times New Roman" w:cs="Times New Roman" w:hint="eastAsia"/>
          <w:bCs/>
          <w:color w:val="FF0000"/>
        </w:rPr>
        <w:t>(</w:t>
      </w:r>
      <w:r>
        <w:rPr>
          <w:rFonts w:ascii="Times New Roman" w:hAnsi="Times New Roman" w:cs="Times New Roman"/>
          <w:bCs/>
          <w:color w:val="FF0000"/>
        </w:rPr>
        <w:t>3)</w:t>
      </w:r>
      <w:r w:rsidRPr="00675B5D">
        <w:rPr>
          <w:rFonts w:ascii="Times New Roman" w:hAnsi="Times New Roman" w:cs="Times New Roman"/>
          <w:bCs/>
          <w:color w:val="FF0000"/>
        </w:rPr>
        <w:t>要使</w:t>
      </w:r>
      <w:r w:rsidRPr="00675B5D">
        <w:rPr>
          <w:rFonts w:ascii="Times New Roman" w:hAnsi="Times New Roman" w:cs="Times New Roman"/>
          <w:bCs/>
          <w:color w:val="FF0000"/>
        </w:rPr>
        <w:t>BaSO</w:t>
      </w:r>
      <w:r w:rsidRPr="00675B5D">
        <w:rPr>
          <w:rFonts w:ascii="Times New Roman" w:hAnsi="Times New Roman" w:cs="Times New Roman"/>
          <w:bCs/>
          <w:color w:val="FF0000"/>
          <w:vertAlign w:val="subscript"/>
        </w:rPr>
        <w:t>4</w:t>
      </w:r>
      <w:r w:rsidRPr="00675B5D">
        <w:rPr>
          <w:rFonts w:ascii="Times New Roman" w:hAnsi="Times New Roman" w:cs="Times New Roman"/>
          <w:bCs/>
          <w:color w:val="FF0000"/>
        </w:rPr>
        <w:t>转化为</w:t>
      </w:r>
      <w:r w:rsidRPr="00675B5D">
        <w:rPr>
          <w:rFonts w:ascii="Times New Roman" w:hAnsi="Times New Roman" w:cs="Times New Roman"/>
          <w:bCs/>
          <w:color w:val="FF0000"/>
        </w:rPr>
        <w:t>BaCO</w:t>
      </w:r>
      <w:r w:rsidRPr="00675B5D">
        <w:rPr>
          <w:rFonts w:ascii="Times New Roman" w:hAnsi="Times New Roman" w:cs="Times New Roman"/>
          <w:bCs/>
          <w:color w:val="FF0000"/>
          <w:vertAlign w:val="subscript"/>
        </w:rPr>
        <w:t>3</w:t>
      </w:r>
      <w:r w:rsidRPr="00675B5D">
        <w:rPr>
          <w:rFonts w:ascii="Times New Roman" w:hAnsi="Times New Roman" w:cs="Times New Roman"/>
          <w:bCs/>
          <w:color w:val="FF0000"/>
        </w:rPr>
        <w:t>，则必须满足</w:t>
      </w:r>
      <w:r w:rsidRPr="00675B5D">
        <w:rPr>
          <w:rFonts w:ascii="Times New Roman" w:hAnsi="Times New Roman" w:cs="Times New Roman"/>
          <w:bCs/>
          <w:i/>
          <w:iCs/>
          <w:color w:val="FF0000"/>
        </w:rPr>
        <w:t>c</w:t>
      </w:r>
      <w:r w:rsidRPr="00675B5D">
        <w:rPr>
          <w:rFonts w:ascii="Times New Roman" w:hAnsi="Times New Roman" w:cs="Times New Roman"/>
          <w:bCs/>
          <w:color w:val="FF0000"/>
        </w:rPr>
        <w:t>(CO</w:t>
      </w:r>
      <w:r w:rsidRPr="00675B5D">
        <w:rPr>
          <w:rFonts w:ascii="Times New Roman" w:hAnsi="Times New Roman" w:cs="Times New Roman"/>
          <w:bCs/>
          <w:color w:val="FF0000"/>
          <w:vertAlign w:val="subscript"/>
        </w:rPr>
        <w:t>3</w:t>
      </w:r>
      <w:r w:rsidRPr="00675B5D">
        <w:rPr>
          <w:rFonts w:ascii="Times New Roman" w:hAnsi="Times New Roman" w:cs="Times New Roman"/>
          <w:bCs/>
          <w:color w:val="FF0000"/>
          <w:vertAlign w:val="superscript"/>
        </w:rPr>
        <w:t>2-</w:t>
      </w:r>
      <w:r w:rsidRPr="00675B5D">
        <w:rPr>
          <w:rFonts w:ascii="Times New Roman" w:hAnsi="Times New Roman" w:cs="Times New Roman"/>
          <w:bCs/>
          <w:color w:val="FF0000"/>
        </w:rPr>
        <w:t>)&gt;24</w:t>
      </w:r>
      <w:r w:rsidRPr="00675B5D">
        <w:rPr>
          <w:rFonts w:ascii="Times New Roman" w:hAnsi="Times New Roman" w:cs="Times New Roman"/>
          <w:bCs/>
          <w:i/>
          <w:iCs/>
          <w:color w:val="FF0000"/>
        </w:rPr>
        <w:t>c</w:t>
      </w:r>
      <w:r w:rsidRPr="00675B5D">
        <w:rPr>
          <w:rFonts w:ascii="Times New Roman" w:hAnsi="Times New Roman" w:cs="Times New Roman"/>
          <w:bCs/>
          <w:color w:val="FF0000"/>
        </w:rPr>
        <w:t>(SO</w:t>
      </w:r>
      <w:r w:rsidRPr="00675B5D">
        <w:rPr>
          <w:rFonts w:ascii="Times New Roman" w:hAnsi="Times New Roman" w:cs="Times New Roman"/>
          <w:bCs/>
          <w:color w:val="FF0000"/>
          <w:vertAlign w:val="subscript"/>
        </w:rPr>
        <w:t>4</w:t>
      </w:r>
      <w:r w:rsidRPr="00675B5D">
        <w:rPr>
          <w:rFonts w:ascii="Times New Roman" w:hAnsi="Times New Roman" w:cs="Times New Roman"/>
          <w:bCs/>
          <w:color w:val="FF0000"/>
          <w:vertAlign w:val="superscript"/>
        </w:rPr>
        <w:t>2-</w:t>
      </w:r>
      <w:r w:rsidRPr="00675B5D">
        <w:rPr>
          <w:rFonts w:ascii="Times New Roman" w:hAnsi="Times New Roman" w:cs="Times New Roman"/>
          <w:bCs/>
          <w:color w:val="FF0000"/>
        </w:rPr>
        <w:t>)</w:t>
      </w:r>
      <w:r w:rsidRPr="00675B5D">
        <w:rPr>
          <w:rFonts w:ascii="Times New Roman" w:hAnsi="Times New Roman" w:cs="Times New Roman"/>
          <w:bCs/>
          <w:color w:val="FF0000"/>
        </w:rPr>
        <w:t>，在</w:t>
      </w:r>
      <w:r w:rsidRPr="00675B5D">
        <w:rPr>
          <w:rFonts w:ascii="Times New Roman" w:hAnsi="Times New Roman" w:cs="Times New Roman"/>
          <w:bCs/>
          <w:color w:val="FF0000"/>
        </w:rPr>
        <w:t>BaSO</w:t>
      </w:r>
      <w:r w:rsidRPr="00675B5D">
        <w:rPr>
          <w:rFonts w:ascii="Times New Roman" w:hAnsi="Times New Roman" w:cs="Times New Roman"/>
          <w:bCs/>
          <w:color w:val="FF0000"/>
          <w:vertAlign w:val="subscript"/>
        </w:rPr>
        <w:t>4</w:t>
      </w:r>
      <w:r w:rsidRPr="00675B5D">
        <w:rPr>
          <w:rFonts w:ascii="Times New Roman" w:hAnsi="Times New Roman" w:cs="Times New Roman"/>
          <w:bCs/>
          <w:color w:val="FF0000"/>
        </w:rPr>
        <w:t>饱和溶液中，</w:t>
      </w:r>
      <w:r w:rsidRPr="00675B5D">
        <w:rPr>
          <w:rFonts w:ascii="Times New Roman" w:hAnsi="Times New Roman" w:cs="Times New Roman"/>
          <w:bCs/>
          <w:i/>
          <w:iCs/>
          <w:color w:val="FF0000"/>
        </w:rPr>
        <w:t>c</w:t>
      </w:r>
      <w:r w:rsidRPr="00675B5D">
        <w:rPr>
          <w:rFonts w:ascii="Times New Roman" w:hAnsi="Times New Roman" w:cs="Times New Roman"/>
          <w:bCs/>
          <w:color w:val="FF0000"/>
        </w:rPr>
        <w:t>(SO</w:t>
      </w:r>
      <w:r w:rsidRPr="00675B5D">
        <w:rPr>
          <w:rFonts w:ascii="Times New Roman" w:hAnsi="Times New Roman" w:cs="Times New Roman"/>
          <w:bCs/>
          <w:color w:val="FF0000"/>
          <w:vertAlign w:val="subscript"/>
        </w:rPr>
        <w:t>4</w:t>
      </w:r>
      <w:r w:rsidRPr="00675B5D">
        <w:rPr>
          <w:rFonts w:ascii="Times New Roman" w:hAnsi="Times New Roman" w:cs="Times New Roman"/>
          <w:bCs/>
          <w:color w:val="FF0000"/>
          <w:vertAlign w:val="superscript"/>
        </w:rPr>
        <w:t>2-</w:t>
      </w:r>
      <w:r w:rsidRPr="00675B5D">
        <w:rPr>
          <w:rFonts w:ascii="Times New Roman" w:hAnsi="Times New Roman" w:cs="Times New Roman"/>
          <w:bCs/>
          <w:color w:val="FF0000"/>
        </w:rPr>
        <w:t>)≈1.0×10</w:t>
      </w:r>
      <w:r w:rsidRPr="00675B5D">
        <w:rPr>
          <w:rFonts w:ascii="Times New Roman" w:hAnsi="Times New Roman" w:cs="Times New Roman"/>
          <w:bCs/>
          <w:color w:val="FF0000"/>
          <w:vertAlign w:val="superscript"/>
        </w:rPr>
        <w:t>-5</w:t>
      </w:r>
      <w:r w:rsidRPr="00675B5D">
        <w:rPr>
          <w:rFonts w:ascii="Times New Roman" w:hAnsi="Times New Roman" w:cs="Times New Roman"/>
          <w:bCs/>
          <w:color w:val="FF0000"/>
        </w:rPr>
        <w:t>mol·L</w:t>
      </w:r>
      <w:r w:rsidRPr="00675B5D">
        <w:rPr>
          <w:rFonts w:ascii="Times New Roman" w:hAnsi="Times New Roman" w:cs="Times New Roman"/>
          <w:bCs/>
          <w:color w:val="FF0000"/>
          <w:vertAlign w:val="superscript"/>
        </w:rPr>
        <w:t>-1</w:t>
      </w:r>
      <w:r w:rsidRPr="00675B5D">
        <w:rPr>
          <w:rFonts w:ascii="Times New Roman" w:hAnsi="Times New Roman" w:cs="Times New Roman"/>
          <w:bCs/>
          <w:color w:val="FF0000"/>
        </w:rPr>
        <w:t>，故当</w:t>
      </w:r>
      <w:r w:rsidRPr="00675B5D">
        <w:rPr>
          <w:rFonts w:ascii="Times New Roman" w:hAnsi="Times New Roman" w:cs="Times New Roman"/>
          <w:bCs/>
          <w:i/>
          <w:iCs/>
          <w:color w:val="FF0000"/>
        </w:rPr>
        <w:t>c</w:t>
      </w:r>
      <w:r w:rsidRPr="00675B5D">
        <w:rPr>
          <w:rFonts w:ascii="Times New Roman" w:hAnsi="Times New Roman" w:cs="Times New Roman"/>
          <w:bCs/>
          <w:color w:val="FF0000"/>
        </w:rPr>
        <w:t>(CO</w:t>
      </w:r>
      <w:r w:rsidRPr="00675B5D">
        <w:rPr>
          <w:rFonts w:ascii="Times New Roman" w:hAnsi="Times New Roman" w:cs="Times New Roman"/>
          <w:bCs/>
          <w:color w:val="FF0000"/>
          <w:vertAlign w:val="subscript"/>
        </w:rPr>
        <w:t>3</w:t>
      </w:r>
      <w:r w:rsidRPr="00675B5D">
        <w:rPr>
          <w:rFonts w:ascii="Times New Roman" w:hAnsi="Times New Roman" w:cs="Times New Roman"/>
          <w:bCs/>
          <w:color w:val="FF0000"/>
          <w:vertAlign w:val="superscript"/>
        </w:rPr>
        <w:t>2-</w:t>
      </w:r>
      <w:r w:rsidRPr="00675B5D">
        <w:rPr>
          <w:rFonts w:ascii="Times New Roman" w:hAnsi="Times New Roman" w:cs="Times New Roman"/>
          <w:bCs/>
          <w:color w:val="FF0000"/>
        </w:rPr>
        <w:t>)&gt;2.4×10</w:t>
      </w:r>
      <w:r w:rsidRPr="00675B5D">
        <w:rPr>
          <w:rFonts w:ascii="Times New Roman" w:hAnsi="Times New Roman" w:cs="Times New Roman"/>
          <w:bCs/>
          <w:color w:val="FF0000"/>
          <w:vertAlign w:val="superscript"/>
        </w:rPr>
        <w:t>-4</w:t>
      </w:r>
      <w:r w:rsidRPr="00675B5D">
        <w:rPr>
          <w:rFonts w:ascii="Times New Roman" w:hAnsi="Times New Roman" w:cs="Times New Roman"/>
          <w:bCs/>
          <w:color w:val="FF0000"/>
        </w:rPr>
        <w:t xml:space="preserve"> mol·L</w:t>
      </w:r>
      <w:r w:rsidRPr="00675B5D">
        <w:rPr>
          <w:rFonts w:ascii="Times New Roman" w:hAnsi="Times New Roman" w:cs="Times New Roman"/>
          <w:bCs/>
          <w:color w:val="FF0000"/>
          <w:vertAlign w:val="superscript"/>
        </w:rPr>
        <w:t>-1</w:t>
      </w:r>
      <w:r w:rsidRPr="00675B5D">
        <w:rPr>
          <w:rFonts w:ascii="Times New Roman" w:hAnsi="Times New Roman" w:cs="Times New Roman"/>
          <w:bCs/>
          <w:color w:val="FF0000"/>
        </w:rPr>
        <w:t>时，</w:t>
      </w:r>
      <w:r w:rsidRPr="00675B5D">
        <w:rPr>
          <w:rFonts w:ascii="Times New Roman" w:hAnsi="Times New Roman" w:cs="Times New Roman"/>
          <w:bCs/>
          <w:color w:val="FF0000"/>
        </w:rPr>
        <w:t>BaSO</w:t>
      </w:r>
      <w:r w:rsidRPr="00675B5D">
        <w:rPr>
          <w:rFonts w:ascii="Times New Roman" w:hAnsi="Times New Roman" w:cs="Times New Roman"/>
          <w:bCs/>
          <w:color w:val="FF0000"/>
          <w:vertAlign w:val="subscript"/>
        </w:rPr>
        <w:t>4</w:t>
      </w:r>
      <w:r w:rsidRPr="00675B5D">
        <w:rPr>
          <w:rFonts w:ascii="Times New Roman" w:hAnsi="Times New Roman" w:cs="Times New Roman"/>
          <w:bCs/>
          <w:color w:val="FF0000"/>
        </w:rPr>
        <w:t>转化为</w:t>
      </w:r>
      <w:r w:rsidRPr="00675B5D">
        <w:rPr>
          <w:rFonts w:ascii="Times New Roman" w:hAnsi="Times New Roman" w:cs="Times New Roman"/>
          <w:bCs/>
          <w:color w:val="FF0000"/>
        </w:rPr>
        <w:t>BaCO</w:t>
      </w:r>
      <w:r w:rsidRPr="00675B5D">
        <w:rPr>
          <w:rFonts w:ascii="Times New Roman" w:hAnsi="Times New Roman" w:cs="Times New Roman"/>
          <w:bCs/>
          <w:color w:val="FF0000"/>
          <w:vertAlign w:val="subscript"/>
        </w:rPr>
        <w:t>3</w:t>
      </w:r>
      <w:r w:rsidRPr="00675B5D">
        <w:rPr>
          <w:rFonts w:ascii="Times New Roman" w:hAnsi="Times New Roman" w:cs="Times New Roman"/>
          <w:bCs/>
          <w:color w:val="FF0000"/>
        </w:rPr>
        <w:t>。</w:t>
      </w:r>
    </w:p>
    <w:p w:rsidR="00146EBF" w:rsidRPr="005D0FC9" w:rsidP="005E23BE" w14:paraId="70594603"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5D0FC9">
        <w:rPr>
          <w:rFonts w:ascii="Times New Roman" w:hAnsi="Times New Roman" w:cs="Times New Roman"/>
        </w:rPr>
        <w:t>2</w:t>
      </w:r>
      <w:r w:rsidRPr="005D0FC9">
        <w:rPr>
          <w:rFonts w:ascii="Times New Roman" w:hAnsi="Times New Roman" w:cs="Times New Roman"/>
        </w:rPr>
        <w:t>．将足量的</w:t>
      </w:r>
      <w:r w:rsidRPr="005D0FC9">
        <w:rPr>
          <w:rFonts w:ascii="Times New Roman" w:hAnsi="Times New Roman" w:cs="Times New Roman"/>
        </w:rPr>
        <w:t>ZnS</w:t>
      </w:r>
      <w:r w:rsidRPr="005D0FC9">
        <w:rPr>
          <w:rFonts w:ascii="Times New Roman" w:hAnsi="Times New Roman" w:cs="Times New Roman"/>
        </w:rPr>
        <w:t>粉末加入到</w:t>
      </w:r>
      <w:r w:rsidRPr="005D0FC9">
        <w:rPr>
          <w:rFonts w:ascii="Times New Roman" w:hAnsi="Times New Roman" w:cs="Times New Roman"/>
        </w:rPr>
        <w:t>10 mL 0.001 mol·L</w:t>
      </w:r>
      <w:r w:rsidRPr="005D0FC9">
        <w:rPr>
          <w:rFonts w:ascii="Times New Roman" w:hAnsi="Times New Roman" w:cs="Times New Roman"/>
          <w:vertAlign w:val="superscript"/>
        </w:rPr>
        <w:t>－</w:t>
      </w:r>
      <w:r w:rsidRPr="005D0FC9">
        <w:rPr>
          <w:rFonts w:ascii="Times New Roman" w:hAnsi="Times New Roman" w:cs="Times New Roman"/>
          <w:vertAlign w:val="superscript"/>
        </w:rPr>
        <w:t>1</w:t>
      </w:r>
      <w:r w:rsidRPr="005D0FC9">
        <w:rPr>
          <w:rFonts w:ascii="Times New Roman" w:hAnsi="Times New Roman" w:cs="Times New Roman"/>
        </w:rPr>
        <w:t>的</w:t>
      </w:r>
      <w:r w:rsidRPr="005D0FC9">
        <w:rPr>
          <w:rFonts w:ascii="Times New Roman" w:hAnsi="Times New Roman" w:cs="Times New Roman"/>
        </w:rPr>
        <w:t>CuSO</w:t>
      </w:r>
      <w:r w:rsidRPr="005D0FC9">
        <w:rPr>
          <w:rFonts w:ascii="Times New Roman" w:hAnsi="Times New Roman" w:cs="Times New Roman"/>
          <w:vertAlign w:val="subscript"/>
        </w:rPr>
        <w:t>4</w:t>
      </w:r>
      <w:r w:rsidRPr="005D0FC9">
        <w:rPr>
          <w:rFonts w:ascii="Times New Roman" w:hAnsi="Times New Roman" w:cs="Times New Roman"/>
        </w:rPr>
        <w:t>溶液中，是否有</w:t>
      </w:r>
      <w:r w:rsidRPr="005D0FC9">
        <w:rPr>
          <w:rFonts w:ascii="Times New Roman" w:hAnsi="Times New Roman" w:cs="Times New Roman"/>
        </w:rPr>
        <w:t>CuS</w:t>
      </w:r>
      <w:r w:rsidRPr="005D0FC9">
        <w:rPr>
          <w:rFonts w:ascii="Times New Roman" w:hAnsi="Times New Roman" w:cs="Times New Roman"/>
        </w:rPr>
        <w:t>沉淀生成？请通过计算后回答。</w:t>
      </w:r>
    </w:p>
    <w:p w:rsidR="00146EBF" w:rsidRPr="005D0FC9" w:rsidP="00146EBF" w14:paraId="2BDFD275"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5D0FC9">
        <w:rPr>
          <w:rFonts w:ascii="Times New Roman" w:hAnsi="Times New Roman" w:cs="Times New Roman"/>
        </w:rPr>
        <w:t>已知：</w:t>
      </w:r>
      <w:r w:rsidRPr="005D0FC9">
        <w:rPr>
          <w:rFonts w:ascii="Times New Roman" w:hAnsi="Times New Roman" w:cs="Times New Roman"/>
          <w:i/>
        </w:rPr>
        <w:t>K</w:t>
      </w:r>
      <w:r w:rsidRPr="005D0FC9">
        <w:rPr>
          <w:rFonts w:ascii="Times New Roman" w:hAnsi="Times New Roman" w:cs="Times New Roman"/>
          <w:vertAlign w:val="subscript"/>
        </w:rPr>
        <w:t>sp</w:t>
      </w:r>
      <w:r w:rsidRPr="005D0FC9">
        <w:rPr>
          <w:rFonts w:ascii="Times New Roman" w:hAnsi="Times New Roman" w:cs="Times New Roman"/>
        </w:rPr>
        <w:t>(ZnS)</w:t>
      </w:r>
      <w:r w:rsidRPr="005D0FC9">
        <w:rPr>
          <w:rFonts w:ascii="Times New Roman" w:hAnsi="Times New Roman" w:cs="Times New Roman"/>
        </w:rPr>
        <w:t>＝</w:t>
      </w:r>
      <w:r w:rsidRPr="005D0FC9">
        <w:rPr>
          <w:rFonts w:ascii="Times New Roman" w:hAnsi="Times New Roman" w:cs="Times New Roman"/>
        </w:rPr>
        <w:t>1.6×10</w:t>
      </w:r>
      <w:r w:rsidRPr="005D0FC9">
        <w:rPr>
          <w:rFonts w:ascii="Times New Roman" w:hAnsi="Times New Roman" w:cs="Times New Roman"/>
          <w:vertAlign w:val="superscript"/>
        </w:rPr>
        <w:t>－</w:t>
      </w:r>
      <w:r w:rsidRPr="005D0FC9">
        <w:rPr>
          <w:rFonts w:ascii="Times New Roman" w:hAnsi="Times New Roman" w:cs="Times New Roman"/>
          <w:vertAlign w:val="superscript"/>
        </w:rPr>
        <w:t>24</w:t>
      </w:r>
      <w:r w:rsidRPr="005D0FC9">
        <w:rPr>
          <w:rFonts w:ascii="Times New Roman" w:hAnsi="Times New Roman" w:cs="Times New Roman"/>
        </w:rPr>
        <w:t>，</w:t>
      </w:r>
      <w:r w:rsidRPr="005D0FC9">
        <w:rPr>
          <w:rFonts w:ascii="Times New Roman" w:hAnsi="Times New Roman" w:cs="Times New Roman"/>
          <w:i/>
        </w:rPr>
        <w:t>K</w:t>
      </w:r>
      <w:r w:rsidRPr="005D0FC9">
        <w:rPr>
          <w:rFonts w:ascii="Times New Roman" w:hAnsi="Times New Roman" w:cs="Times New Roman"/>
          <w:vertAlign w:val="subscript"/>
        </w:rPr>
        <w:t>sp</w:t>
      </w:r>
      <w:r w:rsidRPr="005D0FC9">
        <w:rPr>
          <w:rFonts w:ascii="Times New Roman" w:hAnsi="Times New Roman" w:cs="Times New Roman"/>
        </w:rPr>
        <w:t>(CuS)</w:t>
      </w:r>
      <w:r w:rsidRPr="005D0FC9">
        <w:rPr>
          <w:rFonts w:ascii="Times New Roman" w:hAnsi="Times New Roman" w:cs="Times New Roman"/>
        </w:rPr>
        <w:t>＝</w:t>
      </w:r>
      <w:r w:rsidRPr="005D0FC9">
        <w:rPr>
          <w:rFonts w:ascii="Times New Roman" w:hAnsi="Times New Roman" w:cs="Times New Roman"/>
        </w:rPr>
        <w:t>6.3×10</w:t>
      </w:r>
      <w:r w:rsidRPr="005D0FC9">
        <w:rPr>
          <w:rFonts w:ascii="Times New Roman" w:hAnsi="Times New Roman" w:cs="Times New Roman"/>
          <w:vertAlign w:val="superscript"/>
        </w:rPr>
        <w:t>－</w:t>
      </w:r>
      <w:r w:rsidRPr="005D0FC9">
        <w:rPr>
          <w:rFonts w:ascii="Times New Roman" w:hAnsi="Times New Roman" w:cs="Times New Roman"/>
          <w:vertAlign w:val="superscript"/>
        </w:rPr>
        <w:t>36</w:t>
      </w:r>
      <w:r w:rsidRPr="005D0FC9">
        <w:rPr>
          <w:rFonts w:ascii="Times New Roman" w:hAnsi="Times New Roman" w:cs="Times New Roman"/>
        </w:rPr>
        <w:t>。</w:t>
      </w:r>
    </w:p>
    <w:p w:rsidR="00146EBF" w:rsidRPr="00CF73DB" w:rsidP="00146EBF" w14:paraId="4499A59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CF73DB">
        <w:rPr>
          <w:rFonts w:ascii="Times New Roman" w:hAnsi="Times New Roman" w:cs="Times New Roman"/>
          <w:color w:val="FF0000"/>
        </w:rPr>
        <w:t>提示</w:t>
      </w:r>
      <w:r>
        <w:rPr>
          <w:rFonts w:ascii="Times New Roman" w:hAnsi="Times New Roman" w:cs="Times New Roman" w:hint="eastAsia"/>
          <w:color w:val="FF0000"/>
        </w:rPr>
        <w:t>：</w:t>
      </w:r>
      <w:r w:rsidRPr="00CF73DB">
        <w:rPr>
          <w:rFonts w:ascii="Times New Roman" w:hAnsi="Times New Roman" w:cs="Times New Roman"/>
          <w:color w:val="FF0000"/>
        </w:rPr>
        <w:t>在</w:t>
      </w:r>
      <w:r w:rsidRPr="00CF73DB">
        <w:rPr>
          <w:rFonts w:ascii="Times New Roman" w:hAnsi="Times New Roman" w:cs="Times New Roman"/>
          <w:color w:val="FF0000"/>
        </w:rPr>
        <w:t>ZnS</w:t>
      </w:r>
      <w:r w:rsidRPr="00CF73DB">
        <w:rPr>
          <w:rFonts w:ascii="Times New Roman" w:hAnsi="Times New Roman" w:cs="Times New Roman"/>
          <w:color w:val="FF0000"/>
        </w:rPr>
        <w:t>沉淀溶解平衡体系中产生的硫离子浓度为</w:t>
      </w:r>
      <w:r w:rsidRPr="00CF73DB">
        <w:rPr>
          <w:rFonts w:ascii="Times New Roman" w:hAnsi="Times New Roman" w:cs="Times New Roman"/>
          <w:i/>
          <w:color w:val="FF0000"/>
        </w:rPr>
        <w:t>c</w:t>
      </w:r>
      <w:r w:rsidRPr="00CF73DB">
        <w:rPr>
          <w:rFonts w:ascii="Times New Roman" w:hAnsi="Times New Roman" w:cs="Times New Roman"/>
          <w:color w:val="FF0000"/>
        </w:rPr>
        <w:t>(S</w:t>
      </w:r>
      <w:r w:rsidRPr="00CF73DB">
        <w:rPr>
          <w:rFonts w:ascii="Times New Roman" w:hAnsi="Times New Roman" w:cs="Times New Roman"/>
          <w:color w:val="FF0000"/>
          <w:vertAlign w:val="superscript"/>
        </w:rPr>
        <w:t>2</w:t>
      </w:r>
      <w:r w:rsidRPr="00CF73DB">
        <w:rPr>
          <w:rFonts w:ascii="Times New Roman" w:hAnsi="Times New Roman" w:cs="Times New Roman"/>
          <w:color w:val="FF0000"/>
          <w:vertAlign w:val="superscript"/>
        </w:rPr>
        <w:t>－</w:t>
      </w:r>
      <w:r w:rsidRPr="00CF73DB">
        <w:rPr>
          <w:rFonts w:ascii="Times New Roman" w:hAnsi="Times New Roman" w:cs="Times New Roman"/>
          <w:color w:val="FF0000"/>
        </w:rPr>
        <w:t>)</w:t>
      </w:r>
      <w:r w:rsidRPr="00CF73DB">
        <w:rPr>
          <w:rFonts w:ascii="Times New Roman" w:hAnsi="Times New Roman" w:cs="Times New Roman"/>
          <w:color w:val="FF0000"/>
        </w:rPr>
        <w:t>＝</w:t>
      </w:r>
      <w:r w:rsidRPr="00CF73DB">
        <w:rPr>
          <w:rFonts w:ascii="Times New Roman" w:hAnsi="Times New Roman" w:cs="Times New Roman"/>
          <w:color w:val="FF0000"/>
        </w:rPr>
        <w:fldChar w:fldCharType="begin"/>
      </w:r>
      <w:r w:rsidRPr="00CF73DB">
        <w:rPr>
          <w:rFonts w:ascii="Times New Roman" w:hAnsi="Times New Roman" w:cs="Times New Roman"/>
          <w:color w:val="FF0000"/>
        </w:rPr>
        <w:instrText>eq \r(</w:instrText>
      </w:r>
      <w:r w:rsidRPr="00CF73DB">
        <w:rPr>
          <w:rFonts w:ascii="Times New Roman" w:hAnsi="Times New Roman" w:cs="Times New Roman"/>
          <w:i/>
          <w:color w:val="FF0000"/>
        </w:rPr>
        <w:instrText>K</w:instrText>
      </w:r>
      <w:r w:rsidRPr="00CF73DB">
        <w:rPr>
          <w:rFonts w:ascii="Times New Roman" w:hAnsi="Times New Roman" w:cs="Times New Roman"/>
          <w:color w:val="FF0000"/>
          <w:vertAlign w:val="subscript"/>
        </w:rPr>
        <w:instrText>sp</w:instrText>
      </w:r>
      <w:r w:rsidRPr="00CF73DB">
        <w:rPr>
          <w:rFonts w:ascii="Times New Roman" w:hAnsi="Times New Roman" w:cs="Times New Roman"/>
          <w:color w:val="FF0000"/>
        </w:rPr>
        <w:instrText>)</w:instrText>
      </w:r>
      <w:r>
        <w:rPr>
          <w:rFonts w:ascii="Times New Roman" w:hAnsi="Times New Roman" w:cs="Times New Roman"/>
          <w:color w:val="FF0000"/>
        </w:rPr>
        <w:fldChar w:fldCharType="separate"/>
      </w:r>
      <w:r w:rsidRPr="00CF73DB">
        <w:rPr>
          <w:rFonts w:ascii="Times New Roman" w:hAnsi="Times New Roman" w:cs="Times New Roman"/>
          <w:color w:val="FF0000"/>
        </w:rPr>
        <w:fldChar w:fldCharType="end"/>
      </w:r>
      <w:r w:rsidRPr="00CF73DB">
        <w:rPr>
          <w:rFonts w:ascii="Times New Roman" w:hAnsi="Times New Roman" w:cs="Times New Roman"/>
          <w:color w:val="FF0000"/>
        </w:rPr>
        <w:t>＝</w:t>
      </w:r>
      <w:r w:rsidRPr="00CF73DB">
        <w:rPr>
          <w:rFonts w:ascii="Times New Roman" w:hAnsi="Times New Roman" w:cs="Times New Roman"/>
          <w:color w:val="FF0000"/>
        </w:rPr>
        <w:fldChar w:fldCharType="begin"/>
      </w:r>
      <w:r w:rsidRPr="00CF73DB">
        <w:rPr>
          <w:rFonts w:ascii="Times New Roman" w:hAnsi="Times New Roman" w:cs="Times New Roman"/>
          <w:color w:val="FF0000"/>
        </w:rPr>
        <w:instrText>eq \r(1.6×10</w:instrText>
      </w:r>
      <w:r w:rsidRPr="00CF73DB">
        <w:rPr>
          <w:rFonts w:ascii="Times New Roman" w:hAnsi="Times New Roman" w:cs="Times New Roman"/>
          <w:color w:val="FF0000"/>
          <w:vertAlign w:val="superscript"/>
        </w:rPr>
        <w:instrText>－</w:instrText>
      </w:r>
      <w:r w:rsidRPr="00CF73DB">
        <w:rPr>
          <w:rFonts w:ascii="Times New Roman" w:hAnsi="Times New Roman" w:cs="Times New Roman"/>
          <w:color w:val="FF0000"/>
          <w:vertAlign w:val="superscript"/>
        </w:rPr>
        <w:instrText>24</w:instrText>
      </w:r>
      <w:r w:rsidRPr="00CF73DB">
        <w:rPr>
          <w:rFonts w:ascii="Times New Roman" w:hAnsi="Times New Roman" w:cs="Times New Roman"/>
          <w:color w:val="FF0000"/>
        </w:rPr>
        <w:instrText>)</w:instrText>
      </w:r>
      <w:r>
        <w:rPr>
          <w:rFonts w:ascii="Times New Roman" w:hAnsi="Times New Roman" w:cs="Times New Roman"/>
          <w:color w:val="FF0000"/>
        </w:rPr>
        <w:fldChar w:fldCharType="separate"/>
      </w:r>
      <w:r w:rsidRPr="00CF73DB">
        <w:rPr>
          <w:rFonts w:ascii="Times New Roman" w:hAnsi="Times New Roman" w:cs="Times New Roman"/>
          <w:color w:val="FF0000"/>
        </w:rPr>
        <w:fldChar w:fldCharType="end"/>
      </w:r>
      <w:r w:rsidRPr="00CF73DB">
        <w:rPr>
          <w:rFonts w:ascii="Times New Roman" w:hAnsi="Times New Roman" w:cs="Times New Roman"/>
          <w:color w:val="FF0000"/>
        </w:rPr>
        <w:t>≈1.26×10</w:t>
      </w:r>
      <w:r w:rsidRPr="00CF73DB">
        <w:rPr>
          <w:rFonts w:ascii="Times New Roman" w:hAnsi="Times New Roman" w:cs="Times New Roman"/>
          <w:color w:val="FF0000"/>
          <w:vertAlign w:val="superscript"/>
        </w:rPr>
        <w:t>－</w:t>
      </w:r>
      <w:r w:rsidRPr="00CF73DB">
        <w:rPr>
          <w:rFonts w:ascii="Times New Roman" w:hAnsi="Times New Roman" w:cs="Times New Roman"/>
          <w:color w:val="FF0000"/>
          <w:vertAlign w:val="superscript"/>
        </w:rPr>
        <w:t>12</w:t>
      </w:r>
    </w:p>
    <w:p w:rsidR="00146EBF" w:rsidRPr="00CF73DB" w:rsidP="00146EBF" w14:paraId="5572C947"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CF73DB">
        <w:rPr>
          <w:rFonts w:ascii="Times New Roman" w:hAnsi="Times New Roman" w:cs="Times New Roman"/>
          <w:i/>
          <w:color w:val="FF0000"/>
        </w:rPr>
        <w:t>Q</w:t>
      </w:r>
      <w:r w:rsidRPr="00CF73DB">
        <w:rPr>
          <w:rFonts w:ascii="Times New Roman" w:hAnsi="Times New Roman" w:cs="Times New Roman"/>
          <w:color w:val="FF0000"/>
        </w:rPr>
        <w:t>(CuS)</w:t>
      </w:r>
      <w:r w:rsidRPr="00CF73DB">
        <w:rPr>
          <w:rFonts w:ascii="Times New Roman" w:hAnsi="Times New Roman" w:cs="Times New Roman"/>
          <w:color w:val="FF0000"/>
        </w:rPr>
        <w:t>＝</w:t>
      </w:r>
      <w:r w:rsidRPr="00CF73DB">
        <w:rPr>
          <w:rFonts w:ascii="Times New Roman" w:hAnsi="Times New Roman" w:cs="Times New Roman"/>
          <w:i/>
          <w:color w:val="FF0000"/>
        </w:rPr>
        <w:t>c</w:t>
      </w:r>
      <w:r w:rsidRPr="00CF73DB">
        <w:rPr>
          <w:rFonts w:ascii="Times New Roman" w:hAnsi="Times New Roman" w:cs="Times New Roman"/>
          <w:color w:val="FF0000"/>
        </w:rPr>
        <w:t>(Cu</w:t>
      </w:r>
      <w:r w:rsidRPr="00CF73DB">
        <w:rPr>
          <w:rFonts w:ascii="Times New Roman" w:hAnsi="Times New Roman" w:cs="Times New Roman"/>
          <w:color w:val="FF0000"/>
          <w:vertAlign w:val="superscript"/>
        </w:rPr>
        <w:t>2</w:t>
      </w:r>
      <w:r w:rsidRPr="00CF73DB">
        <w:rPr>
          <w:rFonts w:ascii="Times New Roman" w:hAnsi="Times New Roman" w:cs="Times New Roman"/>
          <w:color w:val="FF0000"/>
          <w:vertAlign w:val="superscript"/>
        </w:rPr>
        <w:t>＋</w:t>
      </w:r>
      <w:r w:rsidRPr="00CF73DB">
        <w:rPr>
          <w:rFonts w:ascii="Times New Roman" w:hAnsi="Times New Roman" w:cs="Times New Roman"/>
          <w:color w:val="FF0000"/>
        </w:rPr>
        <w:t>)·</w:t>
      </w:r>
      <w:r w:rsidRPr="00CF73DB">
        <w:rPr>
          <w:rFonts w:ascii="Times New Roman" w:hAnsi="Times New Roman" w:cs="Times New Roman"/>
          <w:i/>
          <w:color w:val="FF0000"/>
        </w:rPr>
        <w:t>c</w:t>
      </w:r>
      <w:r w:rsidRPr="00CF73DB">
        <w:rPr>
          <w:rFonts w:ascii="Times New Roman" w:hAnsi="Times New Roman" w:cs="Times New Roman"/>
          <w:color w:val="FF0000"/>
        </w:rPr>
        <w:t>(S</w:t>
      </w:r>
      <w:r w:rsidRPr="00CF73DB">
        <w:rPr>
          <w:rFonts w:ascii="Times New Roman" w:hAnsi="Times New Roman" w:cs="Times New Roman"/>
          <w:color w:val="FF0000"/>
          <w:vertAlign w:val="superscript"/>
        </w:rPr>
        <w:t>2</w:t>
      </w:r>
      <w:r w:rsidRPr="00CF73DB">
        <w:rPr>
          <w:rFonts w:ascii="Times New Roman" w:hAnsi="Times New Roman" w:cs="Times New Roman"/>
          <w:color w:val="FF0000"/>
          <w:vertAlign w:val="superscript"/>
        </w:rPr>
        <w:t>－</w:t>
      </w:r>
      <w:r w:rsidRPr="00CF73DB">
        <w:rPr>
          <w:rFonts w:ascii="Times New Roman" w:hAnsi="Times New Roman" w:cs="Times New Roman"/>
          <w:color w:val="FF0000"/>
        </w:rPr>
        <w:t>)</w:t>
      </w:r>
      <w:r w:rsidRPr="00CF73DB">
        <w:rPr>
          <w:rFonts w:ascii="Times New Roman" w:hAnsi="Times New Roman" w:cs="Times New Roman"/>
          <w:color w:val="FF0000"/>
        </w:rPr>
        <w:t>＝</w:t>
      </w:r>
      <w:r w:rsidRPr="00CF73DB">
        <w:rPr>
          <w:rFonts w:ascii="Times New Roman" w:hAnsi="Times New Roman" w:cs="Times New Roman"/>
          <w:color w:val="FF0000"/>
        </w:rPr>
        <w:t>1.0×10</w:t>
      </w:r>
      <w:r w:rsidRPr="00CF73DB">
        <w:rPr>
          <w:rFonts w:ascii="Times New Roman" w:hAnsi="Times New Roman" w:cs="Times New Roman"/>
          <w:color w:val="FF0000"/>
          <w:vertAlign w:val="superscript"/>
        </w:rPr>
        <w:t>－</w:t>
      </w:r>
      <w:r w:rsidRPr="00CF73DB">
        <w:rPr>
          <w:rFonts w:ascii="Times New Roman" w:hAnsi="Times New Roman" w:cs="Times New Roman"/>
          <w:color w:val="FF0000"/>
          <w:vertAlign w:val="superscript"/>
        </w:rPr>
        <w:t>3</w:t>
      </w:r>
      <w:r w:rsidRPr="00CF73DB">
        <w:rPr>
          <w:rFonts w:ascii="Times New Roman" w:hAnsi="Times New Roman" w:cs="Times New Roman"/>
          <w:color w:val="FF0000"/>
        </w:rPr>
        <w:t>×1.26×10</w:t>
      </w:r>
      <w:r w:rsidRPr="00CF73DB">
        <w:rPr>
          <w:rFonts w:ascii="Times New Roman" w:hAnsi="Times New Roman" w:cs="Times New Roman"/>
          <w:color w:val="FF0000"/>
          <w:vertAlign w:val="superscript"/>
        </w:rPr>
        <w:t>－</w:t>
      </w:r>
      <w:r w:rsidRPr="00CF73DB">
        <w:rPr>
          <w:rFonts w:ascii="Times New Roman" w:hAnsi="Times New Roman" w:cs="Times New Roman"/>
          <w:color w:val="FF0000"/>
          <w:vertAlign w:val="superscript"/>
        </w:rPr>
        <w:t>12</w:t>
      </w:r>
      <w:r w:rsidRPr="00CF73DB">
        <w:rPr>
          <w:rFonts w:ascii="Times New Roman" w:hAnsi="Times New Roman" w:cs="Times New Roman"/>
          <w:color w:val="FF0000"/>
        </w:rPr>
        <w:t>＝</w:t>
      </w:r>
      <w:r w:rsidRPr="00CF73DB">
        <w:rPr>
          <w:rFonts w:ascii="Times New Roman" w:hAnsi="Times New Roman" w:cs="Times New Roman"/>
          <w:color w:val="FF0000"/>
        </w:rPr>
        <w:t>1.26×10</w:t>
      </w:r>
      <w:r w:rsidRPr="00CF73DB">
        <w:rPr>
          <w:rFonts w:ascii="Times New Roman" w:hAnsi="Times New Roman" w:cs="Times New Roman"/>
          <w:color w:val="FF0000"/>
          <w:vertAlign w:val="superscript"/>
        </w:rPr>
        <w:t>－</w:t>
      </w:r>
      <w:r w:rsidRPr="00CF73DB">
        <w:rPr>
          <w:rFonts w:ascii="Times New Roman" w:hAnsi="Times New Roman" w:cs="Times New Roman"/>
          <w:color w:val="FF0000"/>
          <w:vertAlign w:val="superscript"/>
        </w:rPr>
        <w:t>15</w:t>
      </w:r>
    </w:p>
    <w:p w:rsidR="009967F1" w:rsidRPr="009967F1" w:rsidP="00146EBF" w14:paraId="051AD44A" w14:textId="2FA09BCF">
      <w:pPr>
        <w:pStyle w:val="PlainText"/>
        <w:tabs>
          <w:tab w:val="left" w:pos="3402"/>
        </w:tabs>
        <w:adjustRightInd w:val="0"/>
        <w:snapToGrid w:val="0"/>
        <w:spacing w:line="360" w:lineRule="auto"/>
        <w:contextualSpacing/>
        <w:rPr>
          <w:rFonts w:ascii="Times New Roman" w:hAnsi="Times New Roman" w:cs="Times New Roman"/>
          <w:color w:val="FF0000"/>
        </w:rPr>
      </w:pPr>
      <w:r w:rsidRPr="00CF73DB">
        <w:rPr>
          <w:rFonts w:ascii="Times New Roman" w:hAnsi="Times New Roman" w:cs="Times New Roman"/>
          <w:color w:val="FF0000"/>
        </w:rPr>
        <w:t>因为</w:t>
      </w:r>
      <w:r w:rsidRPr="00CF73DB">
        <w:rPr>
          <w:rFonts w:ascii="Times New Roman" w:hAnsi="Times New Roman" w:cs="Times New Roman"/>
          <w:i/>
          <w:color w:val="FF0000"/>
        </w:rPr>
        <w:t>Q</w:t>
      </w:r>
      <w:r w:rsidRPr="00CF73DB">
        <w:rPr>
          <w:rFonts w:ascii="Times New Roman" w:hAnsi="Times New Roman" w:cs="Times New Roman"/>
          <w:color w:val="FF0000"/>
        </w:rPr>
        <w:t>(CuS)&gt;</w:t>
      </w:r>
      <w:r w:rsidRPr="00CF73DB">
        <w:rPr>
          <w:rFonts w:ascii="Times New Roman" w:hAnsi="Times New Roman" w:cs="Times New Roman"/>
          <w:i/>
          <w:color w:val="FF0000"/>
        </w:rPr>
        <w:t>K</w:t>
      </w:r>
      <w:r w:rsidRPr="00CF73DB">
        <w:rPr>
          <w:rFonts w:ascii="Times New Roman" w:hAnsi="Times New Roman" w:cs="Times New Roman"/>
          <w:color w:val="FF0000"/>
          <w:vertAlign w:val="subscript"/>
        </w:rPr>
        <w:t>sp</w:t>
      </w:r>
      <w:r w:rsidRPr="00CF73DB">
        <w:rPr>
          <w:rFonts w:ascii="Times New Roman" w:hAnsi="Times New Roman" w:cs="Times New Roman"/>
          <w:color w:val="FF0000"/>
        </w:rPr>
        <w:t>(CuS)</w:t>
      </w:r>
      <w:r w:rsidRPr="00CF73DB">
        <w:rPr>
          <w:rFonts w:ascii="Times New Roman" w:hAnsi="Times New Roman" w:cs="Times New Roman"/>
          <w:color w:val="FF0000"/>
        </w:rPr>
        <w:t>，所以</w:t>
      </w:r>
      <w:r w:rsidRPr="00CF73DB">
        <w:rPr>
          <w:rFonts w:ascii="Times New Roman" w:hAnsi="Times New Roman" w:cs="Times New Roman"/>
          <w:color w:val="FF0000"/>
        </w:rPr>
        <w:t>ZnS</w:t>
      </w:r>
      <w:r w:rsidRPr="00CF73DB">
        <w:rPr>
          <w:rFonts w:ascii="Times New Roman" w:hAnsi="Times New Roman" w:cs="Times New Roman"/>
          <w:color w:val="FF0000"/>
        </w:rPr>
        <w:t>沉淀会转化为</w:t>
      </w:r>
      <w:r w:rsidRPr="00CF73DB">
        <w:rPr>
          <w:rFonts w:ascii="Times New Roman" w:hAnsi="Times New Roman" w:cs="Times New Roman"/>
          <w:color w:val="FF0000"/>
        </w:rPr>
        <w:t>CuS</w:t>
      </w:r>
      <w:r w:rsidRPr="00CF73DB">
        <w:rPr>
          <w:rFonts w:ascii="Times New Roman" w:hAnsi="Times New Roman" w:cs="Times New Roman"/>
          <w:color w:val="FF0000"/>
        </w:rPr>
        <w:t>沉淀。</w:t>
      </w:r>
    </w:p>
    <w:p w:rsidR="00146EBF" w:rsidRPr="00B94468" w:rsidP="005E23BE" w14:paraId="43ED56C3" w14:textId="774239F5">
      <w:pPr>
        <w:pStyle w:val="PlainText"/>
        <w:tabs>
          <w:tab w:val="left" w:pos="3402"/>
        </w:tabs>
        <w:adjustRightInd w:val="0"/>
        <w:snapToGrid w:val="0"/>
        <w:spacing w:line="360" w:lineRule="auto"/>
        <w:ind w:firstLine="422"/>
        <w:contextualSpacing/>
        <w:rPr>
          <w:rFonts w:ascii="Times New Roman" w:hAnsi="Times New Roman" w:cs="Times New Roman"/>
        </w:rPr>
      </w:pPr>
      <w:r>
        <w:rPr>
          <w:rFonts w:ascii="Times New Roman" w:hAnsi="Times New Roman" w:cs="Times New Roman" w:hint="eastAsia"/>
        </w:rPr>
        <w:t>3</w:t>
      </w:r>
      <w:r w:rsidRPr="00B94468">
        <w:rPr>
          <w:rFonts w:ascii="Times New Roman" w:hAnsi="Times New Roman" w:cs="Times New Roman"/>
        </w:rPr>
        <w:t>．已知：</w:t>
      </w:r>
      <w:r w:rsidRPr="00B94468">
        <w:rPr>
          <w:rFonts w:ascii="Times New Roman" w:hAnsi="Times New Roman" w:cs="Times New Roman"/>
        </w:rPr>
        <w:t>25 ℃</w:t>
      </w:r>
      <w:r w:rsidRPr="00B94468">
        <w:rPr>
          <w:rFonts w:ascii="Times New Roman" w:hAnsi="Times New Roman" w:cs="Times New Roman"/>
        </w:rPr>
        <w:t>时，</w:t>
      </w:r>
      <w:r w:rsidRPr="00B94468">
        <w:rPr>
          <w:rFonts w:ascii="Times New Roman" w:hAnsi="Times New Roman" w:cs="Times New Roman"/>
          <w:i/>
        </w:rPr>
        <w:t>K</w:t>
      </w:r>
      <w:r w:rsidRPr="00B94468">
        <w:rPr>
          <w:rFonts w:ascii="Times New Roman" w:hAnsi="Times New Roman" w:cs="Times New Roman"/>
          <w:vertAlign w:val="subscript"/>
        </w:rPr>
        <w:t>sp</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rPr>
        <w:t>＝</w:t>
      </w:r>
      <w:r w:rsidRPr="00B94468">
        <w:rPr>
          <w:rFonts w:ascii="Times New Roman" w:hAnsi="Times New Roman" w:cs="Times New Roman"/>
        </w:rPr>
        <w:t>1.1×10</w:t>
      </w:r>
      <w:r w:rsidRPr="00B94468">
        <w:rPr>
          <w:rFonts w:ascii="Times New Roman" w:hAnsi="Times New Roman" w:cs="Times New Roman"/>
          <w:vertAlign w:val="superscript"/>
        </w:rPr>
        <w:t>－</w:t>
      </w:r>
      <w:r w:rsidRPr="00B94468">
        <w:rPr>
          <w:rFonts w:ascii="Times New Roman" w:hAnsi="Times New Roman" w:cs="Times New Roman"/>
          <w:vertAlign w:val="superscript"/>
        </w:rPr>
        <w:t>10</w:t>
      </w:r>
      <w:r w:rsidRPr="00B94468">
        <w:rPr>
          <w:rFonts w:ascii="Times New Roman" w:hAnsi="Times New Roman" w:cs="Times New Roman"/>
        </w:rPr>
        <w:t>，</w:t>
      </w:r>
      <w:r w:rsidRPr="00B94468">
        <w:rPr>
          <w:rFonts w:ascii="Times New Roman" w:hAnsi="Times New Roman" w:cs="Times New Roman"/>
          <w:i/>
        </w:rPr>
        <w:t>K</w:t>
      </w:r>
      <w:r w:rsidRPr="00B94468">
        <w:rPr>
          <w:rFonts w:ascii="Times New Roman" w:hAnsi="Times New Roman" w:cs="Times New Roman"/>
          <w:vertAlign w:val="subscript"/>
        </w:rPr>
        <w:t>sp</w:t>
      </w:r>
      <w:r w:rsidRPr="00B94468">
        <w:rPr>
          <w:rFonts w:ascii="Times New Roman" w:hAnsi="Times New Roman" w:cs="Times New Roman"/>
        </w:rPr>
        <w:t>(BaCO</w:t>
      </w:r>
      <w:r w:rsidRPr="00B94468">
        <w:rPr>
          <w:rFonts w:ascii="Times New Roman" w:hAnsi="Times New Roman" w:cs="Times New Roman"/>
          <w:vertAlign w:val="subscript"/>
        </w:rPr>
        <w:t>3</w:t>
      </w:r>
      <w:r w:rsidRPr="00B94468">
        <w:rPr>
          <w:rFonts w:ascii="Times New Roman" w:hAnsi="Times New Roman" w:cs="Times New Roman"/>
        </w:rPr>
        <w:t>)</w:t>
      </w:r>
      <w:r w:rsidRPr="00B94468">
        <w:rPr>
          <w:rFonts w:ascii="Times New Roman" w:hAnsi="Times New Roman" w:cs="Times New Roman"/>
        </w:rPr>
        <w:t>＝</w:t>
      </w:r>
      <w:r w:rsidRPr="00B94468">
        <w:rPr>
          <w:rFonts w:ascii="Times New Roman" w:hAnsi="Times New Roman" w:cs="Times New Roman"/>
        </w:rPr>
        <w:t>2.6×10</w:t>
      </w:r>
      <w:r w:rsidRPr="00B94468">
        <w:rPr>
          <w:rFonts w:ascii="Times New Roman" w:hAnsi="Times New Roman" w:cs="Times New Roman"/>
          <w:vertAlign w:val="superscript"/>
        </w:rPr>
        <w:t>－</w:t>
      </w:r>
      <w:r w:rsidRPr="00B94468">
        <w:rPr>
          <w:rFonts w:ascii="Times New Roman" w:hAnsi="Times New Roman" w:cs="Times New Roman"/>
          <w:vertAlign w:val="superscript"/>
        </w:rPr>
        <w:t>9</w:t>
      </w:r>
      <w:r w:rsidRPr="00B94468">
        <w:rPr>
          <w:rFonts w:ascii="Times New Roman" w:hAnsi="Times New Roman" w:cs="Times New Roman"/>
        </w:rPr>
        <w:t>。</w:t>
      </w:r>
    </w:p>
    <w:p w:rsidR="00146EBF" w:rsidP="005E23BE" w14:paraId="032642E5" w14:textId="77777777">
      <w:pPr>
        <w:pStyle w:val="PlainText"/>
        <w:tabs>
          <w:tab w:val="left" w:pos="3402"/>
        </w:tabs>
        <w:adjustRightInd w:val="0"/>
        <w:snapToGrid w:val="0"/>
        <w:spacing w:line="360" w:lineRule="auto"/>
        <w:ind w:firstLine="422"/>
        <w:contextualSpacing/>
        <w:jc w:val="left"/>
        <w:rPr>
          <w:rFonts w:ascii="Times New Roman" w:hAnsi="Times New Roman" w:cs="Times New Roman"/>
        </w:rPr>
      </w:pPr>
      <w:r w:rsidRPr="00B94468">
        <w:rPr>
          <w:rFonts w:ascii="Times New Roman" w:hAnsi="Times New Roman" w:cs="Times New Roman"/>
        </w:rPr>
        <w:t>(1)</w:t>
      </w:r>
      <w:r w:rsidRPr="00B94468">
        <w:rPr>
          <w:rFonts w:ascii="Times New Roman" w:hAnsi="Times New Roman" w:cs="Times New Roman"/>
        </w:rPr>
        <w:t>医学上进行消化系统的</w:t>
      </w:r>
      <w:r w:rsidRPr="00B94468">
        <w:rPr>
          <w:rFonts w:ascii="Times New Roman" w:hAnsi="Times New Roman" w:cs="Times New Roman"/>
        </w:rPr>
        <w:t>X</w:t>
      </w:r>
      <w:r w:rsidRPr="00B94468">
        <w:rPr>
          <w:rFonts w:ascii="Times New Roman" w:hAnsi="Times New Roman" w:cs="Times New Roman"/>
        </w:rPr>
        <w:t>射线透视时，常使用</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作内服造影剂。胃酸酸性很强</w:t>
      </w:r>
      <w:r w:rsidRPr="00B94468">
        <w:rPr>
          <w:rFonts w:ascii="Times New Roman" w:hAnsi="Times New Roman" w:cs="Times New Roman"/>
        </w:rPr>
        <w:t>(pH</w:t>
      </w:r>
      <w:r w:rsidRPr="00B94468">
        <w:rPr>
          <w:rFonts w:ascii="Times New Roman" w:hAnsi="Times New Roman" w:cs="Times New Roman"/>
        </w:rPr>
        <w:t>约为</w:t>
      </w:r>
      <w:r w:rsidRPr="00B94468">
        <w:rPr>
          <w:rFonts w:ascii="Times New Roman" w:hAnsi="Times New Roman" w:cs="Times New Roman"/>
        </w:rPr>
        <w:t>1)</w:t>
      </w:r>
      <w:r w:rsidRPr="00B94468">
        <w:rPr>
          <w:rFonts w:ascii="Times New Roman" w:hAnsi="Times New Roman" w:cs="Times New Roman"/>
        </w:rPr>
        <w:t>，但服用大量</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仍然是安全的，</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不溶于酸的原因是</w:t>
      </w:r>
      <w:r w:rsidRPr="00B94468">
        <w:rPr>
          <w:rFonts w:ascii="Times New Roman" w:hAnsi="Times New Roman" w:cs="Times New Roman"/>
        </w:rPr>
        <w:t>(</w:t>
      </w:r>
      <w:r w:rsidRPr="00B94468">
        <w:rPr>
          <w:rFonts w:ascii="Times New Roman" w:hAnsi="Times New Roman" w:cs="Times New Roman"/>
        </w:rPr>
        <w:t>用溶解平衡原理解释</w:t>
      </w:r>
      <w:r w:rsidRPr="00B94468">
        <w:rPr>
          <w:rFonts w:ascii="Times New Roman" w:hAnsi="Times New Roman" w:cs="Times New Roman"/>
        </w:rPr>
        <w:t>)____</w:t>
      </w:r>
      <w:r>
        <w:rPr>
          <w:rFonts w:ascii="Times New Roman" w:hAnsi="Times New Roman" w:cs="Times New Roman"/>
        </w:rPr>
        <w:t>__</w:t>
      </w:r>
      <w:r w:rsidRPr="00B94468">
        <w:rPr>
          <w:rFonts w:ascii="Times New Roman" w:hAnsi="Times New Roman" w:cs="Times New Roman"/>
        </w:rPr>
        <w:t>____________</w:t>
      </w:r>
      <w:r>
        <w:rPr>
          <w:rFonts w:ascii="Times New Roman" w:hAnsi="Times New Roman" w:cs="Times New Roman"/>
        </w:rPr>
        <w:t xml:space="preserve"> </w:t>
      </w:r>
      <w:r w:rsidRPr="00B94468">
        <w:rPr>
          <w:rFonts w:ascii="Times New Roman" w:hAnsi="Times New Roman" w:cs="Times New Roman"/>
        </w:rPr>
        <w:t>_________________________________</w:t>
      </w:r>
      <w:r>
        <w:rPr>
          <w:rFonts w:ascii="Times New Roman" w:hAnsi="Times New Roman" w:cs="Times New Roman"/>
        </w:rPr>
        <w:t>______________</w:t>
      </w:r>
      <w:r w:rsidRPr="00B94468">
        <w:rPr>
          <w:rFonts w:ascii="Times New Roman" w:hAnsi="Times New Roman" w:cs="Times New Roman"/>
        </w:rPr>
        <w:t>_______________________</w:t>
      </w:r>
      <w:r w:rsidRPr="00B94468">
        <w:rPr>
          <w:rFonts w:ascii="Times New Roman" w:hAnsi="Times New Roman" w:cs="Times New Roman"/>
        </w:rPr>
        <w:t>。</w:t>
      </w:r>
    </w:p>
    <w:p w:rsidR="00146EBF" w:rsidRPr="00B94468" w:rsidP="005E23BE" w14:paraId="6DE10CAD" w14:textId="77777777">
      <w:pPr>
        <w:pStyle w:val="PlainText"/>
        <w:tabs>
          <w:tab w:val="left" w:pos="3402"/>
        </w:tabs>
        <w:adjustRightInd w:val="0"/>
        <w:snapToGrid w:val="0"/>
        <w:spacing w:line="360" w:lineRule="auto"/>
        <w:ind w:firstLine="422"/>
        <w:contextualSpacing/>
        <w:jc w:val="left"/>
        <w:rPr>
          <w:rFonts w:ascii="Times New Roman" w:hAnsi="Times New Roman" w:cs="Times New Roman"/>
        </w:rPr>
      </w:pPr>
      <w:r w:rsidRPr="00B94468">
        <w:rPr>
          <w:rFonts w:ascii="Times New Roman" w:hAnsi="Times New Roman" w:cs="Times New Roman"/>
        </w:rPr>
        <w:t>万一误服了少量</w:t>
      </w:r>
      <w:r w:rsidRPr="00B94468">
        <w:rPr>
          <w:rFonts w:ascii="Times New Roman" w:hAnsi="Times New Roman" w:cs="Times New Roman"/>
        </w:rPr>
        <w:t>BaCO</w:t>
      </w:r>
      <w:r w:rsidRPr="00B94468">
        <w:rPr>
          <w:rFonts w:ascii="Times New Roman" w:hAnsi="Times New Roman" w:cs="Times New Roman"/>
          <w:vertAlign w:val="subscript"/>
        </w:rPr>
        <w:t>3</w:t>
      </w:r>
      <w:r w:rsidRPr="00B94468">
        <w:rPr>
          <w:rFonts w:ascii="Times New Roman" w:hAnsi="Times New Roman" w:cs="Times New Roman"/>
        </w:rPr>
        <w:t>，应尽快用大量</w:t>
      </w:r>
      <w:r w:rsidRPr="00B94468">
        <w:rPr>
          <w:rFonts w:ascii="Times New Roman" w:hAnsi="Times New Roman" w:cs="Times New Roman"/>
        </w:rPr>
        <w:t>0.5 mol·L</w:t>
      </w:r>
      <w:r w:rsidRPr="00B94468">
        <w:rPr>
          <w:rFonts w:ascii="Times New Roman" w:hAnsi="Times New Roman" w:cs="Times New Roman"/>
          <w:vertAlign w:val="superscript"/>
        </w:rPr>
        <w:t>－</w:t>
      </w:r>
      <w:r w:rsidRPr="00B94468">
        <w:rPr>
          <w:rFonts w:ascii="Times New Roman" w:hAnsi="Times New Roman" w:cs="Times New Roman"/>
          <w:vertAlign w:val="superscript"/>
        </w:rPr>
        <w:t>1</w:t>
      </w:r>
      <w:r w:rsidRPr="00B94468">
        <w:rPr>
          <w:rFonts w:ascii="Times New Roman" w:hAnsi="Times New Roman" w:cs="Times New Roman"/>
        </w:rPr>
        <w:t xml:space="preserve"> Na</w:t>
      </w:r>
      <w:r w:rsidRPr="00B94468">
        <w:rPr>
          <w:rFonts w:ascii="Times New Roman" w:hAnsi="Times New Roman" w:cs="Times New Roman"/>
          <w:vertAlign w:val="subscript"/>
        </w:rPr>
        <w:t>2</w:t>
      </w:r>
      <w:r w:rsidRPr="00B94468">
        <w:rPr>
          <w:rFonts w:ascii="Times New Roman" w:hAnsi="Times New Roman" w:cs="Times New Roman"/>
        </w:rPr>
        <w:t>SO</w:t>
      </w:r>
      <w:r w:rsidRPr="00B94468">
        <w:rPr>
          <w:rFonts w:ascii="Times New Roman" w:hAnsi="Times New Roman" w:cs="Times New Roman"/>
          <w:vertAlign w:val="subscript"/>
        </w:rPr>
        <w:t>4</w:t>
      </w:r>
      <w:r w:rsidRPr="00B94468">
        <w:rPr>
          <w:rFonts w:ascii="Times New Roman" w:hAnsi="Times New Roman" w:cs="Times New Roman"/>
        </w:rPr>
        <w:t>溶液洗胃，如果忽略洗胃过程中</w:t>
      </w:r>
      <w:r w:rsidRPr="00B94468">
        <w:rPr>
          <w:rFonts w:ascii="Times New Roman" w:hAnsi="Times New Roman" w:cs="Times New Roman"/>
        </w:rPr>
        <w:t>Na</w:t>
      </w:r>
      <w:r w:rsidRPr="00B94468">
        <w:rPr>
          <w:rFonts w:ascii="Times New Roman" w:hAnsi="Times New Roman" w:cs="Times New Roman"/>
          <w:vertAlign w:val="subscript"/>
        </w:rPr>
        <w:t>2</w:t>
      </w:r>
      <w:r w:rsidRPr="00B94468">
        <w:rPr>
          <w:rFonts w:ascii="Times New Roman" w:hAnsi="Times New Roman" w:cs="Times New Roman"/>
        </w:rPr>
        <w:t>SO</w:t>
      </w:r>
      <w:r w:rsidRPr="00B94468">
        <w:rPr>
          <w:rFonts w:ascii="Times New Roman" w:hAnsi="Times New Roman" w:cs="Times New Roman"/>
          <w:vertAlign w:val="subscript"/>
        </w:rPr>
        <w:t>4</w:t>
      </w:r>
      <w:r w:rsidRPr="00B94468">
        <w:rPr>
          <w:rFonts w:ascii="Times New Roman" w:hAnsi="Times New Roman" w:cs="Times New Roman"/>
        </w:rPr>
        <w:t>溶液浓度的变化，残留在胃液中的</w:t>
      </w:r>
      <w:r w:rsidRPr="00B94468">
        <w:rPr>
          <w:rFonts w:ascii="Times New Roman" w:hAnsi="Times New Roman" w:cs="Times New Roman"/>
        </w:rPr>
        <w:t>Ba</w:t>
      </w:r>
      <w:r w:rsidRPr="00B94468">
        <w:rPr>
          <w:rFonts w:ascii="Times New Roman" w:hAnsi="Times New Roman" w:cs="Times New Roman"/>
          <w:vertAlign w:val="superscript"/>
        </w:rPr>
        <w:t>2</w:t>
      </w:r>
      <w:r w:rsidRPr="00B94468">
        <w:rPr>
          <w:rFonts w:ascii="Times New Roman" w:hAnsi="Times New Roman" w:cs="Times New Roman"/>
          <w:vertAlign w:val="superscript"/>
        </w:rPr>
        <w:t>＋</w:t>
      </w:r>
      <w:r w:rsidRPr="00B94468">
        <w:rPr>
          <w:rFonts w:ascii="Times New Roman" w:hAnsi="Times New Roman" w:cs="Times New Roman"/>
        </w:rPr>
        <w:t>浓度仅为</w:t>
      </w:r>
      <w:r w:rsidRPr="00B94468">
        <w:rPr>
          <w:rFonts w:ascii="Times New Roman" w:hAnsi="Times New Roman" w:cs="Times New Roman"/>
        </w:rPr>
        <w:t>________ mol·L</w:t>
      </w:r>
      <w:r w:rsidRPr="00B94468">
        <w:rPr>
          <w:rFonts w:ascii="Times New Roman" w:hAnsi="Times New Roman" w:cs="Times New Roman"/>
          <w:vertAlign w:val="superscript"/>
        </w:rPr>
        <w:t>－</w:t>
      </w:r>
      <w:r w:rsidRPr="00B94468">
        <w:rPr>
          <w:rFonts w:ascii="Times New Roman" w:hAnsi="Times New Roman" w:cs="Times New Roman"/>
          <w:vertAlign w:val="superscript"/>
        </w:rPr>
        <w:t>1</w:t>
      </w:r>
      <w:r w:rsidRPr="00B94468">
        <w:rPr>
          <w:rFonts w:ascii="Times New Roman" w:hAnsi="Times New Roman" w:cs="Times New Roman"/>
        </w:rPr>
        <w:t>。</w:t>
      </w:r>
    </w:p>
    <w:p w:rsidR="00146EBF" w:rsidRPr="00B94468" w:rsidP="005E23BE" w14:paraId="6DB03F9C"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ascii="Times New Roman" w:hAnsi="Times New Roman" w:cs="Times New Roman"/>
        </w:rPr>
        <w:t>(2)</w:t>
      </w:r>
      <w:r w:rsidRPr="00B94468">
        <w:rPr>
          <w:rFonts w:ascii="Times New Roman" w:hAnsi="Times New Roman" w:cs="Times New Roman"/>
        </w:rPr>
        <w:t>长期使用的锅炉需要定期除水垢，否则会降低燃料的利用率。水垢中含有</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，可先用</w:t>
      </w:r>
      <w:r w:rsidRPr="00B94468">
        <w:rPr>
          <w:rFonts w:ascii="Times New Roman" w:hAnsi="Times New Roman" w:cs="Times New Roman"/>
        </w:rPr>
        <w:t>Na</w:t>
      </w:r>
      <w:r w:rsidRPr="00B94468">
        <w:rPr>
          <w:rFonts w:ascii="Times New Roman" w:hAnsi="Times New Roman" w:cs="Times New Roman"/>
          <w:vertAlign w:val="subscript"/>
        </w:rPr>
        <w:t>2</w:t>
      </w:r>
      <w:r w:rsidRPr="00B94468">
        <w:rPr>
          <w:rFonts w:ascii="Times New Roman" w:hAnsi="Times New Roman" w:cs="Times New Roman"/>
        </w:rPr>
        <w:t>CO</w:t>
      </w:r>
      <w:r w:rsidRPr="00B94468">
        <w:rPr>
          <w:rFonts w:ascii="Times New Roman" w:hAnsi="Times New Roman" w:cs="Times New Roman"/>
          <w:vertAlign w:val="subscript"/>
        </w:rPr>
        <w:t>3</w:t>
      </w:r>
      <w:r w:rsidRPr="00B94468">
        <w:rPr>
          <w:rFonts w:ascii="Times New Roman" w:hAnsi="Times New Roman" w:cs="Times New Roman"/>
        </w:rPr>
        <w:t>溶液处理，使之转化为疏松、易溶于酸的</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，而后用酸除去。</w:t>
      </w:r>
    </w:p>
    <w:p w:rsidR="00146EBF" w:rsidRPr="00B94468" w:rsidP="005E23BE" w14:paraId="1D8530B2"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hAnsi="宋体" w:cs="宋体" w:hint="eastAsia"/>
        </w:rPr>
        <w:t>①</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转化为</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的离子方程式为</w:t>
      </w:r>
      <w:r w:rsidRPr="00B94468">
        <w:rPr>
          <w:rFonts w:ascii="Times New Roman" w:hAnsi="Times New Roman" w:cs="Times New Roman"/>
        </w:rPr>
        <w:t>____________________________________________</w:t>
      </w:r>
      <w:r w:rsidRPr="00B94468">
        <w:rPr>
          <w:rFonts w:ascii="Times New Roman" w:hAnsi="Times New Roman" w:cs="Times New Roman"/>
        </w:rPr>
        <w:t>。</w:t>
      </w:r>
    </w:p>
    <w:p w:rsidR="00146EBF" w:rsidRPr="00B94468" w:rsidP="005E23BE" w14:paraId="19A9DB3B"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hAnsi="宋体" w:cs="宋体" w:hint="eastAsia"/>
        </w:rPr>
        <w:t>②</w:t>
      </w:r>
      <w:r w:rsidRPr="00B94468">
        <w:rPr>
          <w:rFonts w:ascii="Times New Roman" w:hAnsi="Times New Roman" w:cs="Times New Roman"/>
        </w:rPr>
        <w:t>请分析</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转化为</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的原理：</w:t>
      </w:r>
      <w:r w:rsidRPr="00B94468">
        <w:rPr>
          <w:rFonts w:ascii="Times New Roman" w:hAnsi="Times New Roman" w:cs="Times New Roman"/>
        </w:rPr>
        <w:t>____________________________________________</w:t>
      </w:r>
      <w:r w:rsidRPr="00B94468">
        <w:rPr>
          <w:rFonts w:ascii="Times New Roman" w:hAnsi="Times New Roman" w:cs="Times New Roman"/>
        </w:rPr>
        <w:t>。</w:t>
      </w:r>
    </w:p>
    <w:p w:rsidR="00146EBF" w:rsidRPr="00B94468" w:rsidP="005E23BE" w14:paraId="244C339D"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ascii="Times New Roman" w:hAnsi="Times New Roman" w:cs="Times New Roman"/>
        </w:rPr>
        <w:t>(3)</w:t>
      </w:r>
      <w:r w:rsidRPr="00B94468">
        <w:rPr>
          <w:rFonts w:ascii="Times New Roman" w:hAnsi="Times New Roman" w:cs="Times New Roman"/>
        </w:rPr>
        <w:t>牙齿表面由一层硬的组成为</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w:t>
      </w:r>
      <w:r w:rsidRPr="00B94468">
        <w:rPr>
          <w:rFonts w:ascii="Times New Roman" w:hAnsi="Times New Roman" w:cs="Times New Roman"/>
        </w:rPr>
        <w:t>的难溶物质保护着，它在唾液中存在下列平衡：</w:t>
      </w:r>
      <w:r w:rsidRPr="00B94468">
        <w:rPr>
          <w:rFonts w:ascii="Times New Roman" w:hAnsi="Times New Roman" w:cs="Times New Roman"/>
        </w:rPr>
        <w:t xml:space="preserve"> </w:t>
      </w:r>
    </w:p>
    <w:p w:rsidR="00146EBF" w:rsidRPr="00B94468" w:rsidP="005E23BE" w14:paraId="1A64C4F6"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OH(s)</w:t>
      </w:r>
      <w:r w:rsidRPr="00B94468">
        <w:rPr>
          <w:rFonts w:ascii="ZBFH" w:hAnsi="ZBFH" w:cs="Times New Roman"/>
        </w:rPr>
        <w:t></w:t>
      </w:r>
      <w:r w:rsidRPr="00B94468">
        <w:rPr>
          <w:rFonts w:ascii="ZBFH" w:hAnsi="ZBFH" w:cs="Times New Roman"/>
        </w:rPr>
        <w:t></w:t>
      </w:r>
      <w:r w:rsidRPr="00B94468">
        <w:rPr>
          <w:rFonts w:ascii="Times New Roman" w:hAnsi="Times New Roman" w:cs="Times New Roman"/>
        </w:rPr>
        <w:t>5Ca</w:t>
      </w:r>
      <w:r w:rsidRPr="00B94468">
        <w:rPr>
          <w:rFonts w:ascii="Times New Roman" w:hAnsi="Times New Roman" w:cs="Times New Roman"/>
          <w:vertAlign w:val="superscript"/>
        </w:rPr>
        <w:t>2</w:t>
      </w:r>
      <w:r w:rsidRPr="00B94468">
        <w:rPr>
          <w:rFonts w:ascii="Times New Roman" w:hAnsi="Times New Roman" w:cs="Times New Roman"/>
          <w:vertAlign w:val="superscript"/>
        </w:rPr>
        <w:t>＋</w:t>
      </w:r>
      <w:r w:rsidRPr="00B94468">
        <w:rPr>
          <w:rFonts w:ascii="Times New Roman" w:hAnsi="Times New Roman" w:cs="Times New Roman"/>
        </w:rPr>
        <w:t>(aq)</w:t>
      </w:r>
      <w:r w:rsidRPr="00B94468">
        <w:rPr>
          <w:rFonts w:ascii="Times New Roman" w:hAnsi="Times New Roman" w:cs="Times New Roman"/>
        </w:rPr>
        <w:t>＋</w:t>
      </w:r>
      <w:r w:rsidRPr="00B94468">
        <w:rPr>
          <w:rFonts w:ascii="Times New Roman" w:hAnsi="Times New Roman" w:cs="Times New Roman"/>
        </w:rPr>
        <w:t>3PO</w:t>
      </w:r>
      <w:r w:rsidRPr="00B94468">
        <w:rPr>
          <w:rFonts w:ascii="Times New Roman" w:hAnsi="Times New Roman" w:cs="Times New Roman"/>
        </w:rPr>
        <w:fldChar w:fldCharType="begin"/>
      </w:r>
      <w:r w:rsidRPr="00B94468">
        <w:rPr>
          <w:rFonts w:ascii="Times New Roman" w:hAnsi="Times New Roman" w:cs="Times New Roman"/>
        </w:rPr>
        <w:instrText>eq \o\al(</w:instrText>
      </w:r>
      <w:r w:rsidRPr="00B94468">
        <w:rPr>
          <w:rFonts w:ascii="Times New Roman" w:hAnsi="Times New Roman" w:cs="Times New Roman"/>
          <w:vertAlign w:val="superscript"/>
        </w:rPr>
        <w:instrText>3</w:instrText>
      </w:r>
      <w:r w:rsidRPr="00B94468">
        <w:rPr>
          <w:rFonts w:ascii="Times New Roman" w:hAnsi="Times New Roman" w:cs="Times New Roman"/>
          <w:vertAlign w:val="superscript"/>
        </w:rPr>
        <w:instrText>－</w:instrText>
      </w:r>
      <w:r w:rsidRPr="00B94468">
        <w:rPr>
          <w:rFonts w:ascii="Times New Roman" w:hAnsi="Times New Roman" w:cs="Times New Roman"/>
        </w:rPr>
        <w:instrText>,</w:instrText>
      </w:r>
      <w:r w:rsidRPr="00B94468">
        <w:rPr>
          <w:rFonts w:ascii="Times New Roman" w:hAnsi="Times New Roman" w:cs="Times New Roman"/>
          <w:vertAlign w:val="subscript"/>
        </w:rPr>
        <w:instrText>4</w:instrText>
      </w:r>
      <w:r w:rsidRPr="00B94468">
        <w:rPr>
          <w:rFonts w:ascii="Times New Roman" w:hAnsi="Times New Roman" w:cs="Times New Roman"/>
        </w:rPr>
        <w:instrText>)</w:instrText>
      </w:r>
      <w:r>
        <w:rPr>
          <w:rFonts w:ascii="Times New Roman" w:hAnsi="Times New Roman" w:cs="Times New Roman"/>
        </w:rPr>
        <w:fldChar w:fldCharType="separate"/>
      </w:r>
      <w:r w:rsidRPr="00B94468">
        <w:rPr>
          <w:rFonts w:ascii="Times New Roman" w:hAnsi="Times New Roman" w:cs="Times New Roman"/>
        </w:rPr>
        <w:fldChar w:fldCharType="end"/>
      </w:r>
      <w:r w:rsidRPr="00B94468">
        <w:rPr>
          <w:rFonts w:ascii="Times New Roman" w:hAnsi="Times New Roman" w:cs="Times New Roman"/>
        </w:rPr>
        <w:t>(aq)</w:t>
      </w:r>
      <w:r w:rsidRPr="00B94468">
        <w:rPr>
          <w:rFonts w:ascii="Times New Roman" w:hAnsi="Times New Roman" w:cs="Times New Roman"/>
        </w:rPr>
        <w:t>＋</w:t>
      </w:r>
      <w:r w:rsidRPr="00B94468">
        <w:rPr>
          <w:rFonts w:ascii="Times New Roman" w:hAnsi="Times New Roman" w:cs="Times New Roman"/>
        </w:rPr>
        <w:t>OH</w:t>
      </w:r>
      <w:r w:rsidRPr="00B94468">
        <w:rPr>
          <w:rFonts w:ascii="Times New Roman" w:hAnsi="Times New Roman" w:cs="Times New Roman"/>
          <w:vertAlign w:val="superscript"/>
        </w:rPr>
        <w:t>－</w:t>
      </w:r>
      <w:r w:rsidRPr="00B94468">
        <w:rPr>
          <w:rFonts w:ascii="Times New Roman" w:hAnsi="Times New Roman" w:cs="Times New Roman"/>
        </w:rPr>
        <w:t>(aq)</w:t>
      </w:r>
    </w:p>
    <w:p w:rsidR="00146EBF" w:rsidP="005E23BE" w14:paraId="26E4CA51" w14:textId="77777777">
      <w:pPr>
        <w:pStyle w:val="PlainText"/>
        <w:tabs>
          <w:tab w:val="left" w:pos="3402"/>
        </w:tabs>
        <w:adjustRightInd w:val="0"/>
        <w:snapToGrid w:val="0"/>
        <w:spacing w:line="360" w:lineRule="auto"/>
        <w:ind w:firstLine="422"/>
        <w:contextualSpacing/>
        <w:jc w:val="left"/>
        <w:rPr>
          <w:rFonts w:ascii="Times New Roman" w:hAnsi="Times New Roman" w:cs="Times New Roman"/>
        </w:rPr>
      </w:pPr>
      <w:r w:rsidRPr="00B94468">
        <w:rPr>
          <w:rFonts w:ascii="Times New Roman" w:hAnsi="Times New Roman" w:cs="Times New Roman"/>
        </w:rPr>
        <w:t>进食后，细菌和酶作用于食物，产生有机酸，这时牙齿就会受到腐蚀，其原因是：</w:t>
      </w:r>
      <w:r w:rsidRPr="00B94468">
        <w:rPr>
          <w:rFonts w:ascii="Times New Roman" w:hAnsi="Times New Roman" w:cs="Times New Roman"/>
        </w:rPr>
        <w:t xml:space="preserve"> </w:t>
      </w:r>
    </w:p>
    <w:p w:rsidR="00146EBF" w:rsidRPr="00B94468" w:rsidP="005E23BE" w14:paraId="32323AB3" w14:textId="77777777">
      <w:pPr>
        <w:pStyle w:val="PlainText"/>
        <w:tabs>
          <w:tab w:val="left" w:pos="3402"/>
        </w:tabs>
        <w:adjustRightInd w:val="0"/>
        <w:snapToGrid w:val="0"/>
        <w:spacing w:line="360" w:lineRule="auto"/>
        <w:ind w:firstLine="422"/>
        <w:contextualSpacing/>
        <w:jc w:val="left"/>
        <w:rPr>
          <w:rFonts w:ascii="Times New Roman" w:hAnsi="Times New Roman" w:cs="Times New Roman"/>
        </w:rPr>
      </w:pPr>
      <w:r w:rsidRPr="00B94468">
        <w:rPr>
          <w:rFonts w:ascii="Times New Roman" w:hAnsi="Times New Roman" w:cs="Times New Roman"/>
        </w:rPr>
        <w:t>________________________________________________________________________</w:t>
      </w:r>
      <w:r w:rsidRPr="00B94468">
        <w:rPr>
          <w:rFonts w:ascii="Times New Roman" w:hAnsi="Times New Roman" w:cs="Times New Roman"/>
        </w:rPr>
        <w:t>。</w:t>
      </w:r>
    </w:p>
    <w:p w:rsidR="00146EBF" w:rsidRPr="00B94468" w:rsidP="005E23BE" w14:paraId="4C02C47C" w14:textId="77777777">
      <w:pPr>
        <w:pStyle w:val="PlainText"/>
        <w:tabs>
          <w:tab w:val="left" w:pos="3402"/>
        </w:tabs>
        <w:adjustRightInd w:val="0"/>
        <w:snapToGrid w:val="0"/>
        <w:spacing w:line="360" w:lineRule="auto"/>
        <w:ind w:firstLine="422"/>
        <w:contextualSpacing/>
        <w:rPr>
          <w:rFonts w:ascii="Times New Roman" w:hAnsi="Times New Roman" w:cs="Times New Roman"/>
        </w:rPr>
      </w:pPr>
      <w:r w:rsidRPr="00B94468">
        <w:rPr>
          <w:rFonts w:ascii="Times New Roman" w:hAnsi="Times New Roman" w:cs="Times New Roman"/>
        </w:rPr>
        <w:t>已知</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F</w:t>
      </w:r>
      <w:r w:rsidRPr="00B94468">
        <w:rPr>
          <w:rFonts w:ascii="Times New Roman" w:hAnsi="Times New Roman" w:cs="Times New Roman"/>
        </w:rPr>
        <w:t>的溶解度比</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w:t>
      </w:r>
      <w:r w:rsidRPr="00B94468">
        <w:rPr>
          <w:rFonts w:ascii="Times New Roman" w:hAnsi="Times New Roman" w:cs="Times New Roman"/>
        </w:rPr>
        <w:t>的溶解度小，请用离子方程式表示使用含氟牙膏防止龋齿的原因：</w:t>
      </w:r>
      <w:r w:rsidRPr="00B94468">
        <w:rPr>
          <w:rFonts w:ascii="Times New Roman" w:hAnsi="Times New Roman" w:cs="Times New Roman"/>
        </w:rPr>
        <w:t>__________________________________________________________</w:t>
      </w:r>
      <w:r w:rsidRPr="00B94468">
        <w:rPr>
          <w:rFonts w:ascii="Times New Roman" w:hAnsi="Times New Roman" w:cs="Times New Roman"/>
        </w:rPr>
        <w:t>。</w:t>
      </w:r>
    </w:p>
    <w:p w:rsidR="00146EBF" w:rsidRPr="00B94468" w:rsidP="00146EBF" w14:paraId="2138B29F"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94468">
        <w:rPr>
          <w:rFonts w:ascii="Times New Roman" w:hAnsi="Times New Roman" w:cs="Times New Roman"/>
          <w:color w:val="FF0000"/>
        </w:rPr>
        <w:t>答案</w:t>
      </w:r>
      <w:r>
        <w:rPr>
          <w:rFonts w:ascii="Times New Roman" w:hAnsi="Times New Roman" w:cs="Times New Roman" w:hint="eastAsia"/>
          <w:color w:val="FF0000"/>
        </w:rPr>
        <w:t>：</w:t>
      </w:r>
      <w:r w:rsidRPr="00B94468">
        <w:rPr>
          <w:rFonts w:ascii="Times New Roman" w:hAnsi="Times New Roman" w:cs="Times New Roman"/>
          <w:color w:val="FF0000"/>
        </w:rPr>
        <w:t>(1)</w:t>
      </w:r>
      <w:r w:rsidRPr="00B94468">
        <w:rPr>
          <w:rFonts w:ascii="Times New Roman" w:hAnsi="Times New Roman" w:cs="Times New Roman"/>
          <w:color w:val="FF0000"/>
        </w:rPr>
        <w:t>对沉淀溶解于平衡</w:t>
      </w:r>
      <w:r w:rsidRPr="00B94468">
        <w:rPr>
          <w:rFonts w:ascii="Times New Roman" w:hAnsi="Times New Roman" w:cs="Times New Roman"/>
          <w:color w:val="FF0000"/>
        </w:rPr>
        <w:t>BaSO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(s)</w:t>
      </w:r>
      <w:r w:rsidRPr="00B94468">
        <w:rPr>
          <w:rFonts w:ascii="ZBFH" w:hAnsi="ZBFH" w:cs="Times New Roman"/>
          <w:color w:val="FF0000"/>
        </w:rPr>
        <w:t></w:t>
      </w:r>
      <w:r w:rsidRPr="00B94468">
        <w:rPr>
          <w:rFonts w:ascii="ZBFH" w:hAnsi="ZBFH" w:cs="Times New Roman"/>
          <w:color w:val="FF0000"/>
        </w:rPr>
        <w:t></w:t>
      </w:r>
      <w:r w:rsidRPr="00B94468">
        <w:rPr>
          <w:rFonts w:ascii="Times New Roman" w:hAnsi="Times New Roman" w:cs="Times New Roman"/>
          <w:color w:val="FF0000"/>
        </w:rPr>
        <w:t>Ba</w:t>
      </w:r>
      <w:r w:rsidRPr="00B94468">
        <w:rPr>
          <w:rFonts w:ascii="Times New Roman" w:hAnsi="Times New Roman" w:cs="Times New Roman"/>
          <w:color w:val="FF0000"/>
          <w:vertAlign w:val="superscript"/>
        </w:rPr>
        <w:t>2</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(aq)</w:t>
      </w:r>
      <w:r w:rsidRPr="00B94468">
        <w:rPr>
          <w:rFonts w:ascii="Times New Roman" w:hAnsi="Times New Roman" w:cs="Times New Roman"/>
          <w:color w:val="FF0000"/>
        </w:rPr>
        <w:t>＋</w:t>
      </w:r>
      <w:r w:rsidRPr="00B94468">
        <w:rPr>
          <w:rFonts w:ascii="Times New Roman" w:hAnsi="Times New Roman" w:cs="Times New Roman"/>
          <w:color w:val="FF0000"/>
        </w:rPr>
        <w:t>SO</w:t>
      </w:r>
      <w:r w:rsidRPr="00B94468">
        <w:rPr>
          <w:rFonts w:ascii="Times New Roman" w:hAnsi="Times New Roman" w:cs="Times New Roman"/>
          <w:color w:val="FF0000"/>
        </w:rPr>
        <w:fldChar w:fldCharType="begin"/>
      </w:r>
      <w:r w:rsidRPr="00B94468">
        <w:rPr>
          <w:rFonts w:ascii="Times New Roman" w:hAnsi="Times New Roman" w:cs="Times New Roman"/>
          <w:color w:val="FF0000"/>
        </w:rPr>
        <w:instrText>eq \o\al(</w:instrText>
      </w:r>
      <w:r w:rsidRPr="00B94468">
        <w:rPr>
          <w:rFonts w:ascii="Times New Roman" w:hAnsi="Times New Roman" w:cs="Times New Roman"/>
          <w:color w:val="FF0000"/>
          <w:vertAlign w:val="superscript"/>
        </w:rPr>
        <w:instrText>2</w:instrText>
      </w:r>
      <w:r w:rsidRPr="00B94468">
        <w:rPr>
          <w:rFonts w:ascii="Times New Roman" w:hAnsi="Times New Roman" w:cs="Times New Roman"/>
          <w:color w:val="FF0000"/>
          <w:vertAlign w:val="superscript"/>
        </w:rPr>
        <w:instrText>－</w:instrText>
      </w:r>
      <w:r w:rsidRPr="00B94468">
        <w:rPr>
          <w:rFonts w:ascii="Times New Roman" w:hAnsi="Times New Roman" w:cs="Times New Roman"/>
          <w:color w:val="FF0000"/>
        </w:rPr>
        <w:instrText>,</w:instrText>
      </w:r>
      <w:r w:rsidRPr="00B94468">
        <w:rPr>
          <w:rFonts w:ascii="Times New Roman" w:hAnsi="Times New Roman" w:cs="Times New Roman"/>
          <w:color w:val="FF0000"/>
          <w:vertAlign w:val="subscript"/>
        </w:rPr>
        <w:instrText>4</w:instrText>
      </w:r>
      <w:r w:rsidRPr="00B94468">
        <w:rPr>
          <w:rFonts w:ascii="Times New Roman" w:hAnsi="Times New Roman" w:cs="Times New Roman"/>
          <w:color w:val="FF0000"/>
        </w:rPr>
        <w:instrText>)</w:instrText>
      </w:r>
      <w:r>
        <w:rPr>
          <w:rFonts w:ascii="Times New Roman" w:hAnsi="Times New Roman" w:cs="Times New Roman"/>
          <w:color w:val="FF0000"/>
        </w:rPr>
        <w:fldChar w:fldCharType="separate"/>
      </w:r>
      <w:r w:rsidRPr="00B94468">
        <w:rPr>
          <w:rFonts w:ascii="Times New Roman" w:hAnsi="Times New Roman" w:cs="Times New Roman"/>
          <w:color w:val="FF0000"/>
        </w:rPr>
        <w:fldChar w:fldCharType="end"/>
      </w:r>
      <w:r w:rsidRPr="00B94468">
        <w:rPr>
          <w:rFonts w:ascii="Times New Roman" w:hAnsi="Times New Roman" w:cs="Times New Roman"/>
          <w:color w:val="FF0000"/>
        </w:rPr>
        <w:t>(aq)</w:t>
      </w:r>
      <w:r w:rsidRPr="00B94468">
        <w:rPr>
          <w:rFonts w:ascii="Times New Roman" w:hAnsi="Times New Roman" w:cs="Times New Roman"/>
          <w:color w:val="FF0000"/>
        </w:rPr>
        <w:t>，</w:t>
      </w:r>
      <w:r w:rsidRPr="00B94468">
        <w:rPr>
          <w:rFonts w:ascii="Times New Roman" w:hAnsi="Times New Roman" w:cs="Times New Roman"/>
          <w:color w:val="FF0000"/>
        </w:rPr>
        <w:t>H</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不能减少</w:t>
      </w:r>
      <w:r w:rsidRPr="00B94468">
        <w:rPr>
          <w:rFonts w:ascii="Times New Roman" w:hAnsi="Times New Roman" w:cs="Times New Roman"/>
          <w:color w:val="FF0000"/>
        </w:rPr>
        <w:t>Ba</w:t>
      </w:r>
      <w:r w:rsidRPr="00B94468">
        <w:rPr>
          <w:rFonts w:ascii="Times New Roman" w:hAnsi="Times New Roman" w:cs="Times New Roman"/>
          <w:color w:val="FF0000"/>
          <w:vertAlign w:val="superscript"/>
        </w:rPr>
        <w:t>2</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或</w:t>
      </w:r>
      <w:r w:rsidRPr="00B94468">
        <w:rPr>
          <w:rFonts w:ascii="Times New Roman" w:hAnsi="Times New Roman" w:cs="Times New Roman"/>
          <w:color w:val="FF0000"/>
        </w:rPr>
        <w:t>SO</w:t>
      </w:r>
      <w:r w:rsidRPr="00B94468">
        <w:rPr>
          <w:rFonts w:ascii="Times New Roman" w:hAnsi="Times New Roman" w:cs="Times New Roman"/>
          <w:color w:val="FF0000"/>
        </w:rPr>
        <w:fldChar w:fldCharType="begin"/>
      </w:r>
      <w:r w:rsidRPr="00B94468">
        <w:rPr>
          <w:rFonts w:ascii="Times New Roman" w:hAnsi="Times New Roman" w:cs="Times New Roman"/>
          <w:color w:val="FF0000"/>
        </w:rPr>
        <w:instrText>eq \o\al(</w:instrText>
      </w:r>
      <w:r w:rsidRPr="00B94468">
        <w:rPr>
          <w:rFonts w:ascii="Times New Roman" w:hAnsi="Times New Roman" w:cs="Times New Roman"/>
          <w:color w:val="FF0000"/>
          <w:vertAlign w:val="superscript"/>
        </w:rPr>
        <w:instrText>2</w:instrText>
      </w:r>
      <w:r w:rsidRPr="00B94468">
        <w:rPr>
          <w:rFonts w:ascii="Times New Roman" w:hAnsi="Times New Roman" w:cs="Times New Roman"/>
          <w:color w:val="FF0000"/>
          <w:vertAlign w:val="superscript"/>
        </w:rPr>
        <w:instrText>－</w:instrText>
      </w:r>
      <w:r w:rsidRPr="00B94468">
        <w:rPr>
          <w:rFonts w:ascii="Times New Roman" w:hAnsi="Times New Roman" w:cs="Times New Roman"/>
          <w:color w:val="FF0000"/>
        </w:rPr>
        <w:instrText>,</w:instrText>
      </w:r>
      <w:r w:rsidRPr="00B94468">
        <w:rPr>
          <w:rFonts w:ascii="Times New Roman" w:hAnsi="Times New Roman" w:cs="Times New Roman"/>
          <w:color w:val="FF0000"/>
          <w:vertAlign w:val="subscript"/>
        </w:rPr>
        <w:instrText>4</w:instrText>
      </w:r>
      <w:r w:rsidRPr="00B94468">
        <w:rPr>
          <w:rFonts w:ascii="Times New Roman" w:hAnsi="Times New Roman" w:cs="Times New Roman"/>
          <w:color w:val="FF0000"/>
        </w:rPr>
        <w:instrText>)</w:instrText>
      </w:r>
      <w:r>
        <w:rPr>
          <w:rFonts w:ascii="Times New Roman" w:hAnsi="Times New Roman" w:cs="Times New Roman"/>
          <w:color w:val="FF0000"/>
        </w:rPr>
        <w:fldChar w:fldCharType="separate"/>
      </w:r>
      <w:r w:rsidRPr="00B94468">
        <w:rPr>
          <w:rFonts w:ascii="Times New Roman" w:hAnsi="Times New Roman" w:cs="Times New Roman"/>
          <w:color w:val="FF0000"/>
        </w:rPr>
        <w:fldChar w:fldCharType="end"/>
      </w:r>
      <w:r w:rsidRPr="00B94468">
        <w:rPr>
          <w:rFonts w:ascii="Times New Roman" w:hAnsi="Times New Roman" w:cs="Times New Roman"/>
          <w:color w:val="FF0000"/>
        </w:rPr>
        <w:t>的浓度，平衡不能向沉淀溶解的方向移动　</w:t>
      </w:r>
      <w:r w:rsidRPr="00B94468">
        <w:rPr>
          <w:rFonts w:ascii="Times New Roman" w:hAnsi="Times New Roman" w:cs="Times New Roman"/>
          <w:color w:val="FF0000"/>
        </w:rPr>
        <w:t>2.2×10</w:t>
      </w:r>
      <w:r w:rsidRPr="00B94468">
        <w:rPr>
          <w:rFonts w:ascii="Times New Roman" w:hAnsi="Times New Roman" w:cs="Times New Roman"/>
          <w:color w:val="FF0000"/>
          <w:vertAlign w:val="superscript"/>
        </w:rPr>
        <w:t>－</w:t>
      </w:r>
      <w:r w:rsidRPr="00B94468">
        <w:rPr>
          <w:rFonts w:ascii="Times New Roman" w:hAnsi="Times New Roman" w:cs="Times New Roman"/>
          <w:color w:val="FF0000"/>
          <w:vertAlign w:val="superscript"/>
        </w:rPr>
        <w:t>10</w:t>
      </w:r>
    </w:p>
    <w:p w:rsidR="00146EBF" w:rsidRPr="00B94468" w:rsidP="00146EBF" w14:paraId="172954F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94468">
        <w:rPr>
          <w:rFonts w:ascii="Times New Roman" w:hAnsi="Times New Roman" w:cs="Times New Roman"/>
          <w:color w:val="FF0000"/>
        </w:rPr>
        <w:t>(2)</w:t>
      </w:r>
      <w:r w:rsidRPr="00B94468">
        <w:rPr>
          <w:rFonts w:hAnsi="宋体" w:cs="宋体" w:hint="eastAsia"/>
          <w:color w:val="FF0000"/>
        </w:rPr>
        <w:t>①</w:t>
      </w:r>
      <w:r w:rsidRPr="00B94468">
        <w:rPr>
          <w:rFonts w:ascii="Times New Roman" w:hAnsi="Times New Roman" w:cs="Times New Roman"/>
          <w:color w:val="FF0000"/>
        </w:rPr>
        <w:t>CaSO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(s)</w:t>
      </w:r>
      <w:r w:rsidRPr="00B94468">
        <w:rPr>
          <w:rFonts w:ascii="Times New Roman" w:hAnsi="Times New Roman" w:cs="Times New Roman"/>
          <w:color w:val="FF0000"/>
        </w:rPr>
        <w:t>＋</w:t>
      </w:r>
      <w:r w:rsidRPr="00B94468">
        <w:rPr>
          <w:rFonts w:ascii="Times New Roman" w:hAnsi="Times New Roman" w:cs="Times New Roman"/>
          <w:color w:val="FF0000"/>
        </w:rPr>
        <w:t>CO</w:t>
      </w:r>
      <w:r w:rsidRPr="00B94468">
        <w:rPr>
          <w:rFonts w:ascii="Times New Roman" w:hAnsi="Times New Roman" w:cs="Times New Roman"/>
          <w:color w:val="FF0000"/>
        </w:rPr>
        <w:fldChar w:fldCharType="begin"/>
      </w:r>
      <w:r w:rsidRPr="00B94468">
        <w:rPr>
          <w:rFonts w:ascii="Times New Roman" w:hAnsi="Times New Roman" w:cs="Times New Roman"/>
          <w:color w:val="FF0000"/>
        </w:rPr>
        <w:instrText>eq \o\al(</w:instrText>
      </w:r>
      <w:r w:rsidRPr="00B94468">
        <w:rPr>
          <w:rFonts w:ascii="Times New Roman" w:hAnsi="Times New Roman" w:cs="Times New Roman"/>
          <w:color w:val="FF0000"/>
          <w:vertAlign w:val="superscript"/>
        </w:rPr>
        <w:instrText>2</w:instrText>
      </w:r>
      <w:r w:rsidRPr="00B94468">
        <w:rPr>
          <w:rFonts w:ascii="Times New Roman" w:hAnsi="Times New Roman" w:cs="Times New Roman"/>
          <w:color w:val="FF0000"/>
          <w:vertAlign w:val="superscript"/>
        </w:rPr>
        <w:instrText>－</w:instrText>
      </w:r>
      <w:r w:rsidRPr="00B94468">
        <w:rPr>
          <w:rFonts w:ascii="Times New Roman" w:hAnsi="Times New Roman" w:cs="Times New Roman"/>
          <w:color w:val="FF0000"/>
        </w:rPr>
        <w:instrText>,</w:instrText>
      </w:r>
      <w:r w:rsidRPr="00B94468">
        <w:rPr>
          <w:rFonts w:ascii="Times New Roman" w:hAnsi="Times New Roman" w:cs="Times New Roman"/>
          <w:color w:val="FF0000"/>
          <w:vertAlign w:val="subscript"/>
        </w:rPr>
        <w:instrText>3</w:instrText>
      </w:r>
      <w:r w:rsidRPr="00B94468">
        <w:rPr>
          <w:rFonts w:ascii="Times New Roman" w:hAnsi="Times New Roman" w:cs="Times New Roman"/>
          <w:color w:val="FF0000"/>
        </w:rPr>
        <w:instrText>)</w:instrText>
      </w:r>
      <w:r>
        <w:rPr>
          <w:rFonts w:ascii="Times New Roman" w:hAnsi="Times New Roman" w:cs="Times New Roman"/>
          <w:color w:val="FF0000"/>
        </w:rPr>
        <w:fldChar w:fldCharType="separate"/>
      </w:r>
      <w:r w:rsidRPr="00B94468">
        <w:rPr>
          <w:rFonts w:ascii="Times New Roman" w:hAnsi="Times New Roman" w:cs="Times New Roman"/>
          <w:color w:val="FF0000"/>
        </w:rPr>
        <w:fldChar w:fldCharType="end"/>
      </w:r>
      <w:r w:rsidRPr="00B94468">
        <w:rPr>
          <w:rFonts w:ascii="Times New Roman" w:hAnsi="Times New Roman" w:cs="Times New Roman"/>
          <w:color w:val="FF0000"/>
        </w:rPr>
        <w:t>(aq)</w:t>
      </w:r>
      <w:r w:rsidRPr="00B94468">
        <w:rPr>
          <w:rFonts w:ascii="ZBFH" w:hAnsi="ZBFH" w:cs="Times New Roman"/>
          <w:color w:val="FF0000"/>
        </w:rPr>
        <w:t></w:t>
      </w:r>
      <w:r w:rsidRPr="00B94468">
        <w:rPr>
          <w:rFonts w:ascii="ZBFH" w:hAnsi="ZBFH" w:cs="Times New Roman"/>
          <w:color w:val="FF0000"/>
        </w:rPr>
        <w:t></w:t>
      </w:r>
      <w:r w:rsidRPr="00B94468">
        <w:rPr>
          <w:rFonts w:ascii="Times New Roman" w:hAnsi="Times New Roman" w:cs="Times New Roman"/>
          <w:color w:val="FF0000"/>
        </w:rPr>
        <w:t>CaCO</w:t>
      </w:r>
      <w:r w:rsidRPr="00B94468">
        <w:rPr>
          <w:rFonts w:ascii="Times New Roman" w:hAnsi="Times New Roman" w:cs="Times New Roman"/>
          <w:color w:val="FF0000"/>
          <w:vertAlign w:val="subscript"/>
        </w:rPr>
        <w:t>3</w:t>
      </w:r>
      <w:r w:rsidRPr="00B94468">
        <w:rPr>
          <w:rFonts w:ascii="Times New Roman" w:hAnsi="Times New Roman" w:cs="Times New Roman"/>
          <w:color w:val="FF0000"/>
        </w:rPr>
        <w:t>(s)</w:t>
      </w:r>
      <w:r w:rsidRPr="00B94468">
        <w:rPr>
          <w:rFonts w:ascii="Times New Roman" w:hAnsi="Times New Roman" w:cs="Times New Roman"/>
          <w:color w:val="FF0000"/>
        </w:rPr>
        <w:t>＋</w:t>
      </w:r>
      <w:r w:rsidRPr="00B94468">
        <w:rPr>
          <w:rFonts w:ascii="Times New Roman" w:hAnsi="Times New Roman" w:cs="Times New Roman"/>
          <w:color w:val="FF0000"/>
        </w:rPr>
        <w:t>SO</w:t>
      </w:r>
      <w:r w:rsidRPr="00B94468">
        <w:rPr>
          <w:rFonts w:ascii="Times New Roman" w:hAnsi="Times New Roman" w:cs="Times New Roman"/>
          <w:color w:val="FF0000"/>
        </w:rPr>
        <w:fldChar w:fldCharType="begin"/>
      </w:r>
      <w:r w:rsidRPr="00B94468">
        <w:rPr>
          <w:rFonts w:ascii="Times New Roman" w:hAnsi="Times New Roman" w:cs="Times New Roman"/>
          <w:color w:val="FF0000"/>
        </w:rPr>
        <w:instrText>eq \o\al(</w:instrText>
      </w:r>
      <w:r w:rsidRPr="00B94468">
        <w:rPr>
          <w:rFonts w:ascii="Times New Roman" w:hAnsi="Times New Roman" w:cs="Times New Roman"/>
          <w:color w:val="FF0000"/>
          <w:vertAlign w:val="superscript"/>
        </w:rPr>
        <w:instrText>2</w:instrText>
      </w:r>
      <w:r w:rsidRPr="00B94468">
        <w:rPr>
          <w:rFonts w:ascii="Times New Roman" w:hAnsi="Times New Roman" w:cs="Times New Roman"/>
          <w:color w:val="FF0000"/>
          <w:vertAlign w:val="superscript"/>
        </w:rPr>
        <w:instrText>－</w:instrText>
      </w:r>
      <w:r w:rsidRPr="00B94468">
        <w:rPr>
          <w:rFonts w:ascii="Times New Roman" w:hAnsi="Times New Roman" w:cs="Times New Roman"/>
          <w:color w:val="FF0000"/>
        </w:rPr>
        <w:instrText>,</w:instrText>
      </w:r>
      <w:r w:rsidRPr="00B94468">
        <w:rPr>
          <w:rFonts w:ascii="Times New Roman" w:hAnsi="Times New Roman" w:cs="Times New Roman"/>
          <w:color w:val="FF0000"/>
          <w:vertAlign w:val="subscript"/>
        </w:rPr>
        <w:instrText>4</w:instrText>
      </w:r>
      <w:r w:rsidRPr="00B94468">
        <w:rPr>
          <w:rFonts w:ascii="Times New Roman" w:hAnsi="Times New Roman" w:cs="Times New Roman"/>
          <w:color w:val="FF0000"/>
        </w:rPr>
        <w:instrText>)</w:instrText>
      </w:r>
      <w:r>
        <w:rPr>
          <w:rFonts w:ascii="Times New Roman" w:hAnsi="Times New Roman" w:cs="Times New Roman"/>
          <w:color w:val="FF0000"/>
        </w:rPr>
        <w:fldChar w:fldCharType="separate"/>
      </w:r>
      <w:r w:rsidRPr="00B94468">
        <w:rPr>
          <w:rFonts w:ascii="Times New Roman" w:hAnsi="Times New Roman" w:cs="Times New Roman"/>
          <w:color w:val="FF0000"/>
        </w:rPr>
        <w:fldChar w:fldCharType="end"/>
      </w:r>
      <w:r w:rsidRPr="00B94468">
        <w:rPr>
          <w:rFonts w:ascii="Times New Roman" w:hAnsi="Times New Roman" w:cs="Times New Roman"/>
          <w:color w:val="FF0000"/>
        </w:rPr>
        <w:t>(aq)</w:t>
      </w:r>
    </w:p>
    <w:p w:rsidR="00146EBF" w:rsidRPr="00B94468" w:rsidP="00146EBF" w14:paraId="27ADE52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94468">
        <w:rPr>
          <w:rFonts w:hAnsi="宋体" w:cs="宋体" w:hint="eastAsia"/>
          <w:color w:val="FF0000"/>
        </w:rPr>
        <w:t>②</w:t>
      </w:r>
      <w:r w:rsidRPr="00B94468">
        <w:rPr>
          <w:rFonts w:ascii="Times New Roman" w:hAnsi="Times New Roman" w:cs="Times New Roman"/>
          <w:color w:val="FF0000"/>
        </w:rPr>
        <w:t>CaSO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存在沉淀溶解平衡，加入</w:t>
      </w:r>
      <w:r w:rsidRPr="00B94468">
        <w:rPr>
          <w:rFonts w:ascii="Times New Roman" w:hAnsi="Times New Roman" w:cs="Times New Roman"/>
          <w:color w:val="FF0000"/>
        </w:rPr>
        <w:t>Na</w:t>
      </w:r>
      <w:r w:rsidRPr="00B94468">
        <w:rPr>
          <w:rFonts w:ascii="Times New Roman" w:hAnsi="Times New Roman" w:cs="Times New Roman"/>
          <w:color w:val="FF0000"/>
          <w:vertAlign w:val="subscript"/>
        </w:rPr>
        <w:t>2</w:t>
      </w:r>
      <w:r w:rsidRPr="00B94468">
        <w:rPr>
          <w:rFonts w:ascii="Times New Roman" w:hAnsi="Times New Roman" w:cs="Times New Roman"/>
          <w:color w:val="FF0000"/>
        </w:rPr>
        <w:t>CO</w:t>
      </w:r>
      <w:r w:rsidRPr="00B94468">
        <w:rPr>
          <w:rFonts w:ascii="Times New Roman" w:hAnsi="Times New Roman" w:cs="Times New Roman"/>
          <w:color w:val="FF0000"/>
          <w:vertAlign w:val="subscript"/>
        </w:rPr>
        <w:t>3</w:t>
      </w:r>
      <w:r w:rsidRPr="00B94468">
        <w:rPr>
          <w:rFonts w:ascii="Times New Roman" w:hAnsi="Times New Roman" w:cs="Times New Roman"/>
          <w:color w:val="FF0000"/>
        </w:rPr>
        <w:t>溶液后，</w:t>
      </w:r>
      <w:r w:rsidRPr="00B94468">
        <w:rPr>
          <w:rFonts w:ascii="Times New Roman" w:hAnsi="Times New Roman" w:cs="Times New Roman"/>
          <w:color w:val="FF0000"/>
        </w:rPr>
        <w:t>CO</w:t>
      </w:r>
      <w:r w:rsidRPr="00B94468">
        <w:rPr>
          <w:rFonts w:ascii="Times New Roman" w:hAnsi="Times New Roman" w:cs="Times New Roman"/>
          <w:color w:val="FF0000"/>
        </w:rPr>
        <w:fldChar w:fldCharType="begin"/>
      </w:r>
      <w:r w:rsidRPr="00B94468">
        <w:rPr>
          <w:rFonts w:ascii="Times New Roman" w:hAnsi="Times New Roman" w:cs="Times New Roman"/>
          <w:color w:val="FF0000"/>
        </w:rPr>
        <w:instrText>eq \o\al(</w:instrText>
      </w:r>
      <w:r w:rsidRPr="00B94468">
        <w:rPr>
          <w:rFonts w:ascii="Times New Roman" w:hAnsi="Times New Roman" w:cs="Times New Roman"/>
          <w:color w:val="FF0000"/>
          <w:vertAlign w:val="superscript"/>
        </w:rPr>
        <w:instrText>2</w:instrText>
      </w:r>
      <w:r w:rsidRPr="00B94468">
        <w:rPr>
          <w:rFonts w:ascii="Times New Roman" w:hAnsi="Times New Roman" w:cs="Times New Roman"/>
          <w:color w:val="FF0000"/>
          <w:vertAlign w:val="superscript"/>
        </w:rPr>
        <w:instrText>－</w:instrText>
      </w:r>
      <w:r w:rsidRPr="00B94468">
        <w:rPr>
          <w:rFonts w:ascii="Times New Roman" w:hAnsi="Times New Roman" w:cs="Times New Roman"/>
          <w:color w:val="FF0000"/>
        </w:rPr>
        <w:instrText>,</w:instrText>
      </w:r>
      <w:r w:rsidRPr="00B94468">
        <w:rPr>
          <w:rFonts w:ascii="Times New Roman" w:hAnsi="Times New Roman" w:cs="Times New Roman"/>
          <w:color w:val="FF0000"/>
          <w:vertAlign w:val="subscript"/>
        </w:rPr>
        <w:instrText>3</w:instrText>
      </w:r>
      <w:r w:rsidRPr="00B94468">
        <w:rPr>
          <w:rFonts w:ascii="Times New Roman" w:hAnsi="Times New Roman" w:cs="Times New Roman"/>
          <w:color w:val="FF0000"/>
        </w:rPr>
        <w:instrText>)</w:instrText>
      </w:r>
      <w:r>
        <w:rPr>
          <w:rFonts w:ascii="Times New Roman" w:hAnsi="Times New Roman" w:cs="Times New Roman"/>
          <w:color w:val="FF0000"/>
        </w:rPr>
        <w:fldChar w:fldCharType="separate"/>
      </w:r>
      <w:r w:rsidRPr="00B94468">
        <w:rPr>
          <w:rFonts w:ascii="Times New Roman" w:hAnsi="Times New Roman" w:cs="Times New Roman"/>
          <w:color w:val="FF0000"/>
        </w:rPr>
        <w:fldChar w:fldCharType="end"/>
      </w:r>
      <w:r w:rsidRPr="00B94468">
        <w:rPr>
          <w:rFonts w:ascii="Times New Roman" w:hAnsi="Times New Roman" w:cs="Times New Roman"/>
          <w:color w:val="FF0000"/>
        </w:rPr>
        <w:t>与</w:t>
      </w:r>
      <w:r w:rsidRPr="00B94468">
        <w:rPr>
          <w:rFonts w:ascii="Times New Roman" w:hAnsi="Times New Roman" w:cs="Times New Roman"/>
          <w:color w:val="FF0000"/>
        </w:rPr>
        <w:t>Ca</w:t>
      </w:r>
      <w:r w:rsidRPr="00B94468">
        <w:rPr>
          <w:rFonts w:ascii="Times New Roman" w:hAnsi="Times New Roman" w:cs="Times New Roman"/>
          <w:color w:val="FF0000"/>
          <w:vertAlign w:val="superscript"/>
        </w:rPr>
        <w:t>2</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结合生成</w:t>
      </w:r>
      <w:r w:rsidRPr="00B94468">
        <w:rPr>
          <w:rFonts w:ascii="Times New Roman" w:hAnsi="Times New Roman" w:cs="Times New Roman"/>
          <w:color w:val="FF0000"/>
        </w:rPr>
        <w:t>CaCO</w:t>
      </w:r>
      <w:r w:rsidRPr="00B94468">
        <w:rPr>
          <w:rFonts w:ascii="Times New Roman" w:hAnsi="Times New Roman" w:cs="Times New Roman"/>
          <w:color w:val="FF0000"/>
          <w:vertAlign w:val="subscript"/>
        </w:rPr>
        <w:t>3</w:t>
      </w:r>
      <w:r w:rsidRPr="00B94468">
        <w:rPr>
          <w:rFonts w:ascii="Times New Roman" w:hAnsi="Times New Roman" w:cs="Times New Roman"/>
          <w:color w:val="FF0000"/>
        </w:rPr>
        <w:t>沉淀，</w:t>
      </w:r>
      <w:r w:rsidRPr="00B94468">
        <w:rPr>
          <w:rFonts w:ascii="Times New Roman" w:hAnsi="Times New Roman" w:cs="Times New Roman"/>
          <w:color w:val="FF0000"/>
        </w:rPr>
        <w:t>Ca</w:t>
      </w:r>
      <w:r w:rsidRPr="00B94468">
        <w:rPr>
          <w:rFonts w:ascii="Times New Roman" w:hAnsi="Times New Roman" w:cs="Times New Roman"/>
          <w:color w:val="FF0000"/>
          <w:vertAlign w:val="superscript"/>
        </w:rPr>
        <w:t>2</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浓度减小，使</w:t>
      </w:r>
      <w:r w:rsidRPr="00B94468">
        <w:rPr>
          <w:rFonts w:ascii="Times New Roman" w:hAnsi="Times New Roman" w:cs="Times New Roman"/>
          <w:color w:val="FF0000"/>
        </w:rPr>
        <w:t>CaSO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的沉淀溶解平衡向溶解的方向移动</w:t>
      </w:r>
    </w:p>
    <w:p w:rsidR="00146EBF" w:rsidRPr="00B94468" w:rsidP="00146EBF" w14:paraId="553C8C9D"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B94468">
        <w:rPr>
          <w:rFonts w:ascii="Times New Roman" w:hAnsi="Times New Roman" w:cs="Times New Roman"/>
          <w:color w:val="FF0000"/>
        </w:rPr>
        <w:t>(3)</w:t>
      </w:r>
      <w:r w:rsidRPr="00B94468">
        <w:rPr>
          <w:rFonts w:ascii="Times New Roman" w:hAnsi="Times New Roman" w:cs="Times New Roman"/>
          <w:color w:val="FF0000"/>
        </w:rPr>
        <w:t>发酵生成的有机酸能中和</w:t>
      </w:r>
      <w:r w:rsidRPr="00B94468">
        <w:rPr>
          <w:rFonts w:ascii="Times New Roman" w:hAnsi="Times New Roman" w:cs="Times New Roman"/>
          <w:color w:val="FF0000"/>
        </w:rPr>
        <w:t>OH</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，使平衡向右移动，加速牙齿腐蚀　</w:t>
      </w:r>
      <w:r w:rsidRPr="00B94468">
        <w:rPr>
          <w:rFonts w:ascii="Times New Roman" w:hAnsi="Times New Roman" w:cs="Times New Roman"/>
          <w:color w:val="FF0000"/>
        </w:rPr>
        <w:t>Ca</w:t>
      </w:r>
      <w:r w:rsidRPr="00B94468">
        <w:rPr>
          <w:rFonts w:ascii="Times New Roman" w:hAnsi="Times New Roman" w:cs="Times New Roman"/>
          <w:color w:val="FF0000"/>
          <w:vertAlign w:val="subscript"/>
        </w:rPr>
        <w:t>5</w:t>
      </w:r>
      <w:r w:rsidRPr="00B94468">
        <w:rPr>
          <w:rFonts w:ascii="Times New Roman" w:hAnsi="Times New Roman" w:cs="Times New Roman"/>
          <w:color w:val="FF0000"/>
        </w:rPr>
        <w:t>(PO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w:t>
      </w:r>
      <w:r w:rsidRPr="00B94468">
        <w:rPr>
          <w:rFonts w:ascii="Times New Roman" w:hAnsi="Times New Roman" w:cs="Times New Roman"/>
          <w:color w:val="FF0000"/>
          <w:vertAlign w:val="subscript"/>
        </w:rPr>
        <w:t>3</w:t>
      </w:r>
      <w:r w:rsidRPr="00B94468">
        <w:rPr>
          <w:rFonts w:ascii="Times New Roman" w:hAnsi="Times New Roman" w:cs="Times New Roman"/>
          <w:color w:val="FF0000"/>
        </w:rPr>
        <w:t>OH(s)</w:t>
      </w:r>
      <w:r w:rsidRPr="00B94468">
        <w:rPr>
          <w:rFonts w:ascii="Times New Roman" w:hAnsi="Times New Roman" w:cs="Times New Roman"/>
          <w:color w:val="FF0000"/>
        </w:rPr>
        <w:t>＋</w:t>
      </w:r>
      <w:r w:rsidRPr="00B94468">
        <w:rPr>
          <w:rFonts w:ascii="Times New Roman" w:hAnsi="Times New Roman" w:cs="Times New Roman"/>
          <w:color w:val="FF0000"/>
        </w:rPr>
        <w:t>F</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(aq)</w:t>
      </w:r>
      <w:r w:rsidRPr="00B94468">
        <w:rPr>
          <w:rFonts w:ascii="ZBFH" w:hAnsi="ZBFH" w:cs="Times New Roman"/>
          <w:color w:val="FF0000"/>
        </w:rPr>
        <w:t></w:t>
      </w:r>
      <w:r w:rsidRPr="00B94468">
        <w:rPr>
          <w:rFonts w:ascii="ZBFH" w:hAnsi="ZBFH" w:cs="Times New Roman"/>
          <w:color w:val="FF0000"/>
        </w:rPr>
        <w:t></w:t>
      </w:r>
      <w:r w:rsidRPr="00B94468">
        <w:rPr>
          <w:rFonts w:ascii="Times New Roman" w:hAnsi="Times New Roman" w:cs="Times New Roman"/>
          <w:color w:val="FF0000"/>
        </w:rPr>
        <w:t>Ca</w:t>
      </w:r>
      <w:r w:rsidRPr="00B94468">
        <w:rPr>
          <w:rFonts w:ascii="Times New Roman" w:hAnsi="Times New Roman" w:cs="Times New Roman"/>
          <w:color w:val="FF0000"/>
          <w:vertAlign w:val="subscript"/>
        </w:rPr>
        <w:t>5</w:t>
      </w:r>
      <w:r w:rsidRPr="00B94468">
        <w:rPr>
          <w:rFonts w:ascii="Times New Roman" w:hAnsi="Times New Roman" w:cs="Times New Roman"/>
          <w:color w:val="FF0000"/>
        </w:rPr>
        <w:t>(PO</w:t>
      </w:r>
      <w:r w:rsidRPr="00B94468">
        <w:rPr>
          <w:rFonts w:ascii="Times New Roman" w:hAnsi="Times New Roman" w:cs="Times New Roman"/>
          <w:color w:val="FF0000"/>
          <w:vertAlign w:val="subscript"/>
        </w:rPr>
        <w:t>4</w:t>
      </w:r>
      <w:r w:rsidRPr="00B94468">
        <w:rPr>
          <w:rFonts w:ascii="Times New Roman" w:hAnsi="Times New Roman" w:cs="Times New Roman"/>
          <w:color w:val="FF0000"/>
        </w:rPr>
        <w:t>)</w:t>
      </w:r>
      <w:r w:rsidRPr="00B94468">
        <w:rPr>
          <w:rFonts w:ascii="Times New Roman" w:hAnsi="Times New Roman" w:cs="Times New Roman"/>
          <w:color w:val="FF0000"/>
          <w:vertAlign w:val="subscript"/>
        </w:rPr>
        <w:t>3</w:t>
      </w:r>
      <w:r w:rsidRPr="00B94468">
        <w:rPr>
          <w:rFonts w:ascii="Times New Roman" w:hAnsi="Times New Roman" w:cs="Times New Roman"/>
          <w:color w:val="FF0000"/>
        </w:rPr>
        <w:t>F(s)</w:t>
      </w:r>
      <w:r w:rsidRPr="00B94468">
        <w:rPr>
          <w:rFonts w:ascii="Times New Roman" w:hAnsi="Times New Roman" w:cs="Times New Roman"/>
          <w:color w:val="FF0000"/>
        </w:rPr>
        <w:t>＋</w:t>
      </w:r>
      <w:r w:rsidRPr="00B94468">
        <w:rPr>
          <w:rFonts w:ascii="Times New Roman" w:hAnsi="Times New Roman" w:cs="Times New Roman"/>
          <w:color w:val="FF0000"/>
        </w:rPr>
        <w:t>OH</w:t>
      </w:r>
      <w:r w:rsidRPr="00B94468">
        <w:rPr>
          <w:rFonts w:ascii="Times New Roman" w:hAnsi="Times New Roman" w:cs="Times New Roman"/>
          <w:color w:val="FF0000"/>
          <w:vertAlign w:val="superscript"/>
        </w:rPr>
        <w:t>－</w:t>
      </w:r>
      <w:r w:rsidRPr="00B94468">
        <w:rPr>
          <w:rFonts w:ascii="Times New Roman" w:hAnsi="Times New Roman" w:cs="Times New Roman"/>
          <w:color w:val="FF0000"/>
        </w:rPr>
        <w:t>(aq)</w:t>
      </w:r>
    </w:p>
    <w:p w:rsidR="00146EBF" w:rsidRPr="000F687A" w:rsidP="005E23BE" w14:paraId="3A4F508C" w14:textId="6BDAB991">
      <w:pPr>
        <w:tabs>
          <w:tab w:val="left" w:pos="4536"/>
        </w:tabs>
        <w:adjustRightInd w:val="0"/>
        <w:snapToGrid w:val="0"/>
        <w:spacing w:line="360" w:lineRule="auto"/>
        <w:ind w:firstLine="422" w:firstLineChars="201"/>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0F687A">
        <w:rPr>
          <w:rFonts w:ascii="Times New Roman" w:eastAsia="宋体" w:hAnsi="Times New Roman" w:cs="Times New Roman"/>
          <w:szCs w:val="21"/>
          <w:lang w:val="pl-PL"/>
        </w:rPr>
        <w:t>．</w:t>
      </w:r>
      <w:r w:rsidRPr="000F687A">
        <w:rPr>
          <w:rFonts w:ascii="Times New Roman" w:eastAsia="宋体" w:hAnsi="Times New Roman" w:cs="Times New Roman"/>
          <w:szCs w:val="21"/>
        </w:rPr>
        <w:t>(1)</w:t>
      </w:r>
      <w:r w:rsidRPr="000F687A">
        <w:rPr>
          <w:rFonts w:ascii="Times New Roman" w:eastAsia="宋体" w:hAnsi="Times New Roman" w:cs="Times New Roman"/>
          <w:szCs w:val="21"/>
        </w:rPr>
        <w:t>在粗制</w:t>
      </w:r>
      <w:r w:rsidRPr="000F687A">
        <w:rPr>
          <w:rFonts w:ascii="Times New Roman" w:eastAsia="宋体" w:hAnsi="Times New Roman" w:cs="Times New Roman"/>
          <w:szCs w:val="21"/>
        </w:rPr>
        <w:t>CuSO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·5H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O</w:t>
      </w:r>
      <w:r w:rsidRPr="000F687A">
        <w:rPr>
          <w:rFonts w:ascii="Times New Roman" w:eastAsia="宋体" w:hAnsi="Times New Roman" w:cs="Times New Roman"/>
          <w:szCs w:val="21"/>
        </w:rPr>
        <w:t>晶体中常含有杂质</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w:t>
      </w:r>
    </w:p>
    <w:p w:rsidR="00146EBF" w:rsidRPr="000F687A" w:rsidP="005E23BE" w14:paraId="0FD1DE7C" w14:textId="77777777">
      <w:pPr>
        <w:tabs>
          <w:tab w:val="left" w:pos="4536"/>
        </w:tabs>
        <w:adjustRightInd w:val="0"/>
        <w:snapToGrid w:val="0"/>
        <w:spacing w:line="360" w:lineRule="auto"/>
        <w:ind w:firstLine="422" w:firstLineChars="201"/>
        <w:contextualSpacing/>
        <w:rPr>
          <w:rFonts w:ascii="Times New Roman" w:eastAsia="宋体" w:hAnsi="Times New Roman" w:cs="Times New Roman"/>
          <w:szCs w:val="21"/>
        </w:rPr>
      </w:pPr>
      <w:r w:rsidRPr="000F687A">
        <w:rPr>
          <w:rFonts w:ascii="宋体" w:eastAsia="宋体" w:hAnsi="宋体" w:cs="宋体" w:hint="eastAsia"/>
          <w:szCs w:val="21"/>
        </w:rPr>
        <w:t>①</w:t>
      </w:r>
      <w:r w:rsidRPr="000F687A">
        <w:rPr>
          <w:rFonts w:ascii="Times New Roman" w:eastAsia="宋体" w:hAnsi="Times New Roman" w:cs="Times New Roman"/>
          <w:szCs w:val="21"/>
        </w:rPr>
        <w:t>在提纯时为了除去</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，常加入合适的氧化剂，使</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转化为</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，下列物质可采用的是</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p>
    <w:p w:rsidR="00146EBF" w:rsidRPr="000F687A" w:rsidP="005E23BE" w14:paraId="0150E370" w14:textId="77777777">
      <w:pPr>
        <w:tabs>
          <w:tab w:val="left" w:pos="4536"/>
        </w:tabs>
        <w:adjustRightInd w:val="0"/>
        <w:snapToGrid w:val="0"/>
        <w:spacing w:line="360" w:lineRule="auto"/>
        <w:ind w:firstLine="422" w:firstLineChars="201"/>
        <w:contextualSpacing/>
        <w:rPr>
          <w:rFonts w:ascii="Times New Roman" w:eastAsia="宋体" w:hAnsi="Times New Roman" w:cs="Times New Roman"/>
          <w:szCs w:val="21"/>
        </w:rPr>
      </w:pPr>
      <w:r w:rsidRPr="000F687A">
        <w:rPr>
          <w:rFonts w:ascii="Times New Roman" w:eastAsia="宋体" w:hAnsi="Times New Roman" w:cs="Times New Roman"/>
          <w:szCs w:val="21"/>
        </w:rPr>
        <w:t>A</w:t>
      </w:r>
      <w:r w:rsidRPr="000F687A">
        <w:rPr>
          <w:rFonts w:ascii="Times New Roman" w:eastAsia="宋体" w:hAnsi="Times New Roman" w:cs="Times New Roman"/>
          <w:szCs w:val="21"/>
        </w:rPr>
        <w:t>．</w:t>
      </w:r>
      <w:r w:rsidRPr="000F687A">
        <w:rPr>
          <w:rFonts w:ascii="Times New Roman" w:eastAsia="宋体" w:hAnsi="Times New Roman" w:cs="Times New Roman"/>
          <w:szCs w:val="21"/>
        </w:rPr>
        <w:t>KMnO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 xml:space="preserve">        B</w:t>
      </w:r>
      <w:r w:rsidRPr="000F687A">
        <w:rPr>
          <w:rFonts w:ascii="Times New Roman" w:eastAsia="宋体" w:hAnsi="Times New Roman" w:cs="Times New Roman"/>
          <w:szCs w:val="21"/>
        </w:rPr>
        <w:t>．</w:t>
      </w:r>
      <w:r w:rsidRPr="000F687A">
        <w:rPr>
          <w:rFonts w:ascii="Times New Roman" w:eastAsia="宋体" w:hAnsi="Times New Roman" w:cs="Times New Roman"/>
          <w:szCs w:val="21"/>
        </w:rPr>
        <w:t>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O</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 xml:space="preserve">         C</w:t>
      </w:r>
      <w:r w:rsidRPr="000F687A">
        <w:rPr>
          <w:rFonts w:ascii="Times New Roman" w:eastAsia="宋体" w:hAnsi="Times New Roman" w:cs="Times New Roman"/>
          <w:szCs w:val="21"/>
        </w:rPr>
        <w:t>．氯水</w:t>
      </w:r>
      <w:r w:rsidRPr="000F687A">
        <w:rPr>
          <w:rFonts w:ascii="Times New Roman" w:eastAsia="宋体" w:hAnsi="Times New Roman" w:cs="Times New Roman"/>
          <w:szCs w:val="21"/>
        </w:rPr>
        <w:t xml:space="preserve">      </w:t>
      </w:r>
      <w:r w:rsidRPr="000F687A">
        <w:rPr>
          <w:rFonts w:ascii="Times New Roman" w:eastAsia="宋体" w:hAnsi="Times New Roman" w:cs="Times New Roman"/>
          <w:szCs w:val="21"/>
        </w:rPr>
        <w:tab/>
        <w:t>D</w:t>
      </w:r>
      <w:r w:rsidRPr="000F687A">
        <w:rPr>
          <w:rFonts w:ascii="Times New Roman" w:eastAsia="宋体" w:hAnsi="Times New Roman" w:cs="Times New Roman"/>
          <w:szCs w:val="21"/>
        </w:rPr>
        <w:t>．</w:t>
      </w:r>
      <w:r w:rsidRPr="000F687A">
        <w:rPr>
          <w:rFonts w:ascii="Times New Roman" w:eastAsia="宋体" w:hAnsi="Times New Roman" w:cs="Times New Roman"/>
          <w:szCs w:val="21"/>
        </w:rPr>
        <w:t>HNO</w:t>
      </w:r>
      <w:r w:rsidRPr="000F687A">
        <w:rPr>
          <w:rFonts w:ascii="Times New Roman" w:eastAsia="宋体" w:hAnsi="Times New Roman" w:cs="Times New Roman"/>
          <w:szCs w:val="21"/>
          <w:vertAlign w:val="subscript"/>
        </w:rPr>
        <w:t>3</w:t>
      </w:r>
    </w:p>
    <w:p w:rsidR="00146EBF" w:rsidRPr="000F687A" w:rsidP="005E23BE" w14:paraId="1731EF7F" w14:textId="77777777">
      <w:pPr>
        <w:tabs>
          <w:tab w:val="left" w:pos="4536"/>
        </w:tabs>
        <w:adjustRightInd w:val="0"/>
        <w:snapToGrid w:val="0"/>
        <w:spacing w:line="360" w:lineRule="auto"/>
        <w:ind w:firstLine="422" w:firstLineChars="201"/>
        <w:contextualSpacing/>
        <w:rPr>
          <w:rFonts w:ascii="Times New Roman" w:eastAsia="宋体" w:hAnsi="Times New Roman" w:cs="Times New Roman"/>
          <w:szCs w:val="21"/>
        </w:rPr>
      </w:pPr>
      <w:r w:rsidRPr="000F687A">
        <w:rPr>
          <w:rFonts w:ascii="宋体" w:eastAsia="宋体" w:hAnsi="宋体" w:cs="宋体" w:hint="eastAsia"/>
          <w:szCs w:val="21"/>
        </w:rPr>
        <w:t>②</w:t>
      </w:r>
      <w:r w:rsidRPr="000F687A">
        <w:rPr>
          <w:rFonts w:ascii="Times New Roman" w:eastAsia="宋体" w:hAnsi="Times New Roman" w:cs="Times New Roman"/>
          <w:szCs w:val="21"/>
        </w:rPr>
        <w:t>然后再加入适当物质调整溶液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至</w:t>
      </w:r>
      <w:r w:rsidRPr="000F687A">
        <w:rPr>
          <w:rFonts w:ascii="Times New Roman" w:eastAsia="宋体" w:hAnsi="Times New Roman" w:cs="Times New Roman"/>
          <w:szCs w:val="21"/>
        </w:rPr>
        <w:t>4</w:t>
      </w:r>
      <w:r w:rsidRPr="000F687A">
        <w:rPr>
          <w:rFonts w:ascii="Times New Roman" w:eastAsia="宋体" w:hAnsi="Times New Roman" w:cs="Times New Roman"/>
          <w:szCs w:val="21"/>
        </w:rPr>
        <w:t>，使</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转化为</w:t>
      </w:r>
      <w:r w:rsidRPr="000F687A">
        <w:rPr>
          <w:rFonts w:ascii="Times New Roman" w:eastAsia="宋体" w:hAnsi="Times New Roman" w:cs="Times New Roman"/>
          <w:szCs w:val="21"/>
        </w:rPr>
        <w:t>Fe(OH)</w:t>
      </w:r>
      <w:r w:rsidRPr="000F687A">
        <w:rPr>
          <w:rFonts w:ascii="Times New Roman" w:eastAsia="宋体" w:hAnsi="Times New Roman" w:cs="Times New Roman"/>
          <w:szCs w:val="21"/>
          <w:vertAlign w:val="subscript"/>
        </w:rPr>
        <w:t>3</w:t>
      </w:r>
      <w:r w:rsidRPr="000F687A">
        <w:rPr>
          <w:rFonts w:ascii="Times New Roman" w:eastAsia="宋体" w:hAnsi="Times New Roman" w:cs="Times New Roman"/>
          <w:szCs w:val="21"/>
        </w:rPr>
        <w:t>，调整溶液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可选用下列中的</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p>
    <w:p w:rsidR="00146EBF" w:rsidRPr="000F687A" w:rsidP="005E23BE" w14:paraId="71BD8A44" w14:textId="77777777">
      <w:pPr>
        <w:tabs>
          <w:tab w:val="left" w:pos="4536"/>
        </w:tabs>
        <w:adjustRightInd w:val="0"/>
        <w:snapToGrid w:val="0"/>
        <w:spacing w:line="360" w:lineRule="auto"/>
        <w:ind w:firstLine="422" w:firstLineChars="201"/>
        <w:contextualSpacing/>
        <w:rPr>
          <w:rFonts w:ascii="Times New Roman" w:eastAsia="宋体" w:hAnsi="Times New Roman" w:cs="Times New Roman"/>
          <w:szCs w:val="21"/>
          <w:lang w:val="pt-BR"/>
        </w:rPr>
      </w:pPr>
      <w:r w:rsidRPr="000F687A">
        <w:rPr>
          <w:rFonts w:ascii="Times New Roman" w:eastAsia="宋体" w:hAnsi="Times New Roman" w:cs="Times New Roman"/>
          <w:szCs w:val="21"/>
          <w:lang w:val="pt-BR"/>
        </w:rPr>
        <w:t>A</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NaOH         B</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NH</w:t>
      </w:r>
      <w:r w:rsidRPr="000F687A">
        <w:rPr>
          <w:rFonts w:ascii="Times New Roman" w:eastAsia="宋体" w:hAnsi="Times New Roman" w:cs="Times New Roman"/>
          <w:szCs w:val="21"/>
          <w:vertAlign w:val="subscript"/>
          <w:lang w:val="pt-BR"/>
        </w:rPr>
        <w:t>3</w:t>
      </w:r>
      <w:r w:rsidRPr="000F687A">
        <w:rPr>
          <w:rFonts w:ascii="Times New Roman" w:eastAsia="宋体" w:hAnsi="Times New Roman" w:cs="Times New Roman"/>
          <w:szCs w:val="21"/>
          <w:lang w:val="pt-BR"/>
        </w:rPr>
        <w:t>·H</w:t>
      </w:r>
      <w:r w:rsidRPr="000F687A">
        <w:rPr>
          <w:rFonts w:ascii="Times New Roman" w:eastAsia="宋体" w:hAnsi="Times New Roman" w:cs="Times New Roman"/>
          <w:szCs w:val="21"/>
          <w:vertAlign w:val="subscript"/>
          <w:lang w:val="pt-BR"/>
        </w:rPr>
        <w:t>2</w:t>
      </w:r>
      <w:r w:rsidRPr="000F687A">
        <w:rPr>
          <w:rFonts w:ascii="Times New Roman" w:eastAsia="宋体" w:hAnsi="Times New Roman" w:cs="Times New Roman"/>
          <w:szCs w:val="21"/>
          <w:lang w:val="pt-BR"/>
        </w:rPr>
        <w:t>O      C</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 xml:space="preserve">CuO      </w:t>
      </w:r>
      <w:r w:rsidRPr="000F687A">
        <w:rPr>
          <w:rFonts w:ascii="Times New Roman" w:eastAsia="宋体" w:hAnsi="Times New Roman" w:cs="Times New Roman"/>
          <w:szCs w:val="21"/>
          <w:lang w:val="pt-BR"/>
        </w:rPr>
        <w:tab/>
        <w:t>D</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Cu(OH)</w:t>
      </w:r>
      <w:r w:rsidRPr="000F687A">
        <w:rPr>
          <w:rFonts w:ascii="Times New Roman" w:eastAsia="宋体" w:hAnsi="Times New Roman" w:cs="Times New Roman"/>
          <w:szCs w:val="21"/>
          <w:vertAlign w:val="subscript"/>
          <w:lang w:val="pt-BR"/>
        </w:rPr>
        <w:t>2</w:t>
      </w:r>
    </w:p>
    <w:p w:rsidR="00146EBF" w:rsidRPr="000F687A" w:rsidP="005E23BE" w14:paraId="0F6E41B6" w14:textId="77777777">
      <w:pPr>
        <w:tabs>
          <w:tab w:val="left" w:pos="4536"/>
        </w:tabs>
        <w:adjustRightInd w:val="0"/>
        <w:snapToGrid w:val="0"/>
        <w:spacing w:line="360" w:lineRule="auto"/>
        <w:ind w:firstLine="422" w:firstLineChars="201"/>
        <w:contextualSpacing/>
        <w:rPr>
          <w:rFonts w:ascii="Times New Roman" w:eastAsia="宋体" w:hAnsi="Times New Roman" w:cs="Times New Roman"/>
          <w:szCs w:val="21"/>
        </w:rPr>
      </w:pPr>
      <w:r w:rsidRPr="000F687A">
        <w:rPr>
          <w:rFonts w:ascii="Times New Roman" w:eastAsia="宋体" w:hAnsi="Times New Roman" w:cs="Times New Roman"/>
          <w:szCs w:val="21"/>
        </w:rPr>
        <w:t>(2)</w:t>
      </w:r>
      <w:r w:rsidRPr="000F687A">
        <w:rPr>
          <w:rFonts w:ascii="Times New Roman" w:eastAsia="宋体" w:hAnsi="Times New Roman" w:cs="Times New Roman"/>
          <w:szCs w:val="21"/>
        </w:rPr>
        <w:t>甲同学怀疑调整溶液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至</w:t>
      </w:r>
      <w:r w:rsidRPr="000F687A">
        <w:rPr>
          <w:rFonts w:ascii="Times New Roman" w:eastAsia="宋体" w:hAnsi="Times New Roman" w:cs="Times New Roman"/>
          <w:szCs w:val="21"/>
        </w:rPr>
        <w:t>4</w:t>
      </w:r>
      <w:r w:rsidRPr="000F687A">
        <w:rPr>
          <w:rFonts w:ascii="Times New Roman" w:eastAsia="宋体" w:hAnsi="Times New Roman" w:cs="Times New Roman"/>
          <w:szCs w:val="21"/>
        </w:rPr>
        <w:t>是否能达到除去</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而不损失</w:t>
      </w:r>
      <w:r w:rsidRPr="000F687A">
        <w:rPr>
          <w:rFonts w:ascii="Times New Roman" w:eastAsia="宋体" w:hAnsi="Times New Roman" w:cs="Times New Roman"/>
          <w:szCs w:val="21"/>
        </w:rPr>
        <w:t>Cu</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的目的，乙同学认为可以通过计算确定，他查阅有关资料得到如下数据，常温下</w:t>
      </w:r>
      <w:r w:rsidRPr="000F687A">
        <w:rPr>
          <w:rFonts w:ascii="Times New Roman" w:eastAsia="宋体" w:hAnsi="Times New Roman" w:cs="Times New Roman"/>
          <w:szCs w:val="21"/>
        </w:rPr>
        <w:t>Fe(OH)</w:t>
      </w:r>
      <w:r w:rsidRPr="000F687A">
        <w:rPr>
          <w:rFonts w:ascii="Times New Roman" w:eastAsia="宋体" w:hAnsi="Times New Roman" w:cs="Times New Roman"/>
          <w:szCs w:val="21"/>
          <w:vertAlign w:val="subscript"/>
        </w:rPr>
        <w:t>3</w:t>
      </w:r>
      <w:r w:rsidRPr="000F687A">
        <w:rPr>
          <w:rFonts w:ascii="Times New Roman" w:eastAsia="宋体" w:hAnsi="Times New Roman" w:cs="Times New Roman"/>
          <w:szCs w:val="21"/>
        </w:rPr>
        <w:t>的溶度积</w:t>
      </w:r>
      <w:r w:rsidRPr="000F687A">
        <w:rPr>
          <w:rFonts w:ascii="Times New Roman" w:eastAsia="宋体" w:hAnsi="Times New Roman" w:cs="Times New Roman"/>
          <w:i/>
          <w:szCs w:val="21"/>
        </w:rPr>
        <w:t>K</w:t>
      </w:r>
      <w:r w:rsidRPr="000F687A">
        <w:rPr>
          <w:rFonts w:ascii="Times New Roman" w:eastAsia="宋体" w:hAnsi="Times New Roman" w:cs="Times New Roman"/>
          <w:szCs w:val="21"/>
          <w:vertAlign w:val="subscript"/>
        </w:rPr>
        <w:t>sp</w:t>
      </w:r>
      <w:r w:rsidRPr="000F687A">
        <w:rPr>
          <w:rFonts w:ascii="Times New Roman" w:eastAsia="宋体" w:hAnsi="Times New Roman" w:cs="Times New Roman"/>
          <w:szCs w:val="21"/>
        </w:rPr>
        <w:t>＝</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38</w:t>
      </w:r>
      <w:r w:rsidRPr="000F687A">
        <w:rPr>
          <w:rFonts w:ascii="Times New Roman" w:eastAsia="宋体" w:hAnsi="Times New Roman" w:cs="Times New Roman"/>
          <w:szCs w:val="21"/>
        </w:rPr>
        <w:t>，</w:t>
      </w:r>
      <w:r w:rsidRPr="000F687A">
        <w:rPr>
          <w:rFonts w:ascii="Times New Roman" w:eastAsia="宋体" w:hAnsi="Times New Roman" w:cs="Times New Roman"/>
          <w:szCs w:val="21"/>
        </w:rPr>
        <w:t>Cu(OH)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的溶度积</w:t>
      </w:r>
      <w:r w:rsidRPr="000F687A">
        <w:rPr>
          <w:rFonts w:ascii="Times New Roman" w:eastAsia="宋体" w:hAnsi="Times New Roman" w:cs="Times New Roman"/>
          <w:i/>
          <w:szCs w:val="21"/>
        </w:rPr>
        <w:t>K</w:t>
      </w:r>
      <w:r w:rsidRPr="000F687A">
        <w:rPr>
          <w:rFonts w:ascii="Times New Roman" w:eastAsia="宋体" w:hAnsi="Times New Roman" w:cs="Times New Roman"/>
          <w:szCs w:val="21"/>
          <w:vertAlign w:val="subscript"/>
        </w:rPr>
        <w:t>sp</w:t>
      </w:r>
      <w:r w:rsidRPr="000F687A">
        <w:rPr>
          <w:rFonts w:ascii="Times New Roman" w:eastAsia="宋体" w:hAnsi="Times New Roman" w:cs="Times New Roman"/>
          <w:szCs w:val="21"/>
        </w:rPr>
        <w:t>＝</w:t>
      </w:r>
      <w:r w:rsidRPr="000F687A">
        <w:rPr>
          <w:rFonts w:ascii="Times New Roman" w:eastAsia="宋体" w:hAnsi="Times New Roman" w:cs="Times New Roman"/>
          <w:szCs w:val="21"/>
        </w:rPr>
        <w:t>3.0×10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20</w:t>
      </w:r>
      <w:r w:rsidRPr="000F687A">
        <w:rPr>
          <w:rFonts w:ascii="Times New Roman" w:eastAsia="宋体" w:hAnsi="Times New Roman" w:cs="Times New Roman"/>
          <w:szCs w:val="21"/>
        </w:rPr>
        <w:t>，通常认为残留在溶液中的离子浓度小于</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5</w:t>
      </w:r>
      <w:r w:rsidRPr="000F687A">
        <w:rPr>
          <w:rFonts w:ascii="Times New Roman" w:eastAsia="宋体" w:hAnsi="Times New Roman" w:cs="Times New Roman"/>
          <w:szCs w:val="21"/>
        </w:rPr>
        <w:t xml:space="preserve">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时就认定沉淀完全，设溶液中</w:t>
      </w:r>
      <w:r w:rsidRPr="000F687A">
        <w:rPr>
          <w:rFonts w:ascii="Times New Roman" w:eastAsia="宋体" w:hAnsi="Times New Roman" w:cs="Times New Roman"/>
          <w:szCs w:val="21"/>
        </w:rPr>
        <w:t>CuSO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的浓度为</w:t>
      </w:r>
      <w:r w:rsidRPr="000F687A">
        <w:rPr>
          <w:rFonts w:ascii="Times New Roman" w:eastAsia="宋体" w:hAnsi="Times New Roman" w:cs="Times New Roman"/>
          <w:szCs w:val="21"/>
        </w:rPr>
        <w:t>3.0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，则</w:t>
      </w:r>
      <w:r w:rsidRPr="000F687A">
        <w:rPr>
          <w:rFonts w:ascii="Times New Roman" w:eastAsia="宋体" w:hAnsi="Times New Roman" w:cs="Times New Roman"/>
          <w:szCs w:val="21"/>
        </w:rPr>
        <w:t>Cu(OH)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开始沉淀时溶液的</w:t>
      </w:r>
      <w:r w:rsidRPr="000F687A">
        <w:rPr>
          <w:rFonts w:ascii="Times New Roman" w:eastAsia="宋体" w:hAnsi="Times New Roman" w:cs="Times New Roman"/>
          <w:szCs w:val="21"/>
        </w:rPr>
        <w:t>pH</w:t>
      </w:r>
      <w:r w:rsidRPr="000F687A">
        <w:rPr>
          <w:rFonts w:ascii="Times New Roman" w:eastAsia="宋体" w:hAnsi="Times New Roman" w:cs="Times New Roman"/>
          <w:szCs w:val="21"/>
        </w:rPr>
        <w:t>为</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完全沉淀</w:t>
      </w:r>
      <w:r w:rsidRPr="000F687A">
        <w:rPr>
          <w:rFonts w:ascii="Times New Roman" w:eastAsia="宋体" w:hAnsi="Times New Roman" w:cs="Times New Roman"/>
          <w:szCs w:val="21"/>
        </w:rPr>
        <w:t>[</w:t>
      </w:r>
      <w:r w:rsidRPr="000F687A">
        <w:rPr>
          <w:rFonts w:ascii="Times New Roman" w:eastAsia="宋体" w:hAnsi="Times New Roman" w:cs="Times New Roman"/>
          <w:szCs w:val="21"/>
        </w:rPr>
        <w:t>即</w:t>
      </w:r>
      <w:r w:rsidRPr="000F687A">
        <w:rPr>
          <w:rFonts w:ascii="Times New Roman" w:eastAsia="宋体" w:hAnsi="Times New Roman" w:cs="Times New Roman"/>
          <w:i/>
          <w:szCs w:val="21"/>
        </w:rPr>
        <w:t>c</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5</w:t>
      </w:r>
      <w:r w:rsidRPr="000F687A">
        <w:rPr>
          <w:rFonts w:ascii="Times New Roman" w:eastAsia="宋体" w:hAnsi="Times New Roman" w:cs="Times New Roman"/>
          <w:szCs w:val="21"/>
        </w:rPr>
        <w:t xml:space="preserve">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w:t>
      </w:r>
      <w:r w:rsidRPr="000F687A">
        <w:rPr>
          <w:rFonts w:ascii="Times New Roman" w:eastAsia="宋体" w:hAnsi="Times New Roman" w:cs="Times New Roman"/>
          <w:szCs w:val="21"/>
        </w:rPr>
        <w:t>时溶液的</w:t>
      </w:r>
      <w:r w:rsidRPr="000F687A">
        <w:rPr>
          <w:rFonts w:ascii="Times New Roman" w:eastAsia="宋体" w:hAnsi="Times New Roman" w:cs="Times New Roman"/>
          <w:szCs w:val="21"/>
        </w:rPr>
        <w:t>pH</w:t>
      </w:r>
      <w:r w:rsidRPr="000F687A">
        <w:rPr>
          <w:rFonts w:ascii="Times New Roman" w:eastAsia="宋体" w:hAnsi="Times New Roman" w:cs="Times New Roman"/>
          <w:szCs w:val="21"/>
        </w:rPr>
        <w:t>为</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，通过计算确定上述方案</w:t>
      </w:r>
      <w:r w:rsidRPr="000F687A">
        <w:rPr>
          <w:rFonts w:ascii="Times New Roman" w:eastAsia="宋体" w:hAnsi="Times New Roman" w:cs="Times New Roman"/>
          <w:szCs w:val="21"/>
        </w:rPr>
        <w:t>_____________(</w:t>
      </w:r>
      <w:r w:rsidRPr="000F687A">
        <w:rPr>
          <w:rFonts w:ascii="Times New Roman" w:eastAsia="宋体" w:hAnsi="Times New Roman" w:cs="Times New Roman"/>
          <w:szCs w:val="21"/>
        </w:rPr>
        <w:t>填</w:t>
      </w:r>
      <w:r w:rsidRPr="000F687A">
        <w:rPr>
          <w:rFonts w:ascii="Times New Roman" w:eastAsia="宋体" w:hAnsi="Times New Roman" w:cs="Times New Roman"/>
          <w:szCs w:val="21"/>
        </w:rPr>
        <w:t>“</w:t>
      </w:r>
      <w:r w:rsidRPr="000F687A">
        <w:rPr>
          <w:rFonts w:ascii="Times New Roman" w:eastAsia="宋体" w:hAnsi="Times New Roman" w:cs="Times New Roman"/>
          <w:szCs w:val="21"/>
        </w:rPr>
        <w:t>可行</w:t>
      </w:r>
      <w:r w:rsidRPr="000F687A">
        <w:rPr>
          <w:rFonts w:ascii="Times New Roman" w:eastAsia="宋体" w:hAnsi="Times New Roman" w:cs="Times New Roman"/>
          <w:szCs w:val="21"/>
        </w:rPr>
        <w:t>”</w:t>
      </w:r>
      <w:r w:rsidRPr="000F687A">
        <w:rPr>
          <w:rFonts w:ascii="Times New Roman" w:eastAsia="宋体" w:hAnsi="Times New Roman" w:cs="Times New Roman"/>
          <w:szCs w:val="21"/>
        </w:rPr>
        <w:t>或</w:t>
      </w:r>
      <w:r w:rsidRPr="000F687A">
        <w:rPr>
          <w:rFonts w:ascii="Times New Roman" w:eastAsia="宋体" w:hAnsi="Times New Roman" w:cs="Times New Roman"/>
          <w:szCs w:val="21"/>
        </w:rPr>
        <w:t>“</w:t>
      </w:r>
      <w:r w:rsidRPr="000F687A">
        <w:rPr>
          <w:rFonts w:ascii="Times New Roman" w:eastAsia="宋体" w:hAnsi="Times New Roman" w:cs="Times New Roman"/>
          <w:szCs w:val="21"/>
        </w:rPr>
        <w:t>不可行</w:t>
      </w:r>
      <w:r w:rsidRPr="000F687A">
        <w:rPr>
          <w:rFonts w:ascii="Times New Roman" w:eastAsia="宋体" w:hAnsi="Times New Roman" w:cs="Times New Roman"/>
          <w:szCs w:val="21"/>
        </w:rPr>
        <w:t>”)</w:t>
      </w:r>
      <w:r w:rsidRPr="000F687A">
        <w:rPr>
          <w:rFonts w:ascii="Times New Roman" w:eastAsia="宋体" w:hAnsi="Times New Roman" w:cs="Times New Roman"/>
          <w:szCs w:val="21"/>
        </w:rPr>
        <w:t>。</w:t>
      </w:r>
    </w:p>
    <w:p w:rsidR="00146EBF" w:rsidRPr="000F687A" w:rsidP="00146EBF" w14:paraId="13DBADAD" w14:textId="77777777">
      <w:pPr>
        <w:tabs>
          <w:tab w:val="left" w:pos="4536"/>
        </w:tabs>
        <w:adjustRightInd w:val="0"/>
        <w:snapToGrid w:val="0"/>
        <w:spacing w:line="360" w:lineRule="auto"/>
        <w:contextualSpacing/>
        <w:rPr>
          <w:rFonts w:ascii="Times New Roman" w:eastAsia="宋体" w:hAnsi="Times New Roman" w:cs="Times New Roman"/>
          <w:color w:val="FF0000"/>
          <w:szCs w:val="21"/>
        </w:rPr>
      </w:pPr>
      <w:r w:rsidRPr="000F687A">
        <w:rPr>
          <w:rFonts w:ascii="Times New Roman" w:eastAsia="宋体" w:hAnsi="Times New Roman" w:cs="Times New Roman"/>
          <w:color w:val="FF0000"/>
          <w:szCs w:val="21"/>
        </w:rPr>
        <w:t>答案：</w:t>
      </w:r>
      <w:r w:rsidRPr="000F687A">
        <w:rPr>
          <w:rFonts w:ascii="Times New Roman" w:eastAsia="宋体" w:hAnsi="Times New Roman" w:cs="Times New Roman"/>
          <w:color w:val="FF0000"/>
          <w:szCs w:val="21"/>
        </w:rPr>
        <w:t>(1)</w:t>
      </w:r>
      <w:r w:rsidRPr="000F687A">
        <w:rPr>
          <w:rFonts w:ascii="宋体" w:eastAsia="宋体" w:hAnsi="宋体" w:cs="宋体" w:hint="eastAsia"/>
          <w:color w:val="FF0000"/>
          <w:szCs w:val="21"/>
        </w:rPr>
        <w:t>①</w:t>
      </w:r>
      <w:r w:rsidRPr="000F687A">
        <w:rPr>
          <w:rFonts w:ascii="Times New Roman" w:eastAsia="宋体" w:hAnsi="Times New Roman" w:cs="Times New Roman"/>
          <w:color w:val="FF0000"/>
          <w:szCs w:val="21"/>
        </w:rPr>
        <w:t>B</w:t>
      </w:r>
      <w:r w:rsidRPr="000F687A">
        <w:rPr>
          <w:rFonts w:ascii="Times New Roman" w:eastAsia="宋体" w:hAnsi="Times New Roman" w:cs="Times New Roman"/>
          <w:color w:val="FF0000"/>
          <w:szCs w:val="21"/>
        </w:rPr>
        <w:t>　</w:t>
      </w:r>
      <w:r w:rsidRPr="000F687A">
        <w:rPr>
          <w:rFonts w:ascii="宋体" w:eastAsia="宋体" w:hAnsi="宋体" w:cs="宋体" w:hint="eastAsia"/>
          <w:color w:val="FF0000"/>
          <w:szCs w:val="21"/>
        </w:rPr>
        <w:t>②</w:t>
      </w:r>
      <w:r w:rsidRPr="000F687A">
        <w:rPr>
          <w:rFonts w:ascii="Times New Roman" w:eastAsia="宋体" w:hAnsi="Times New Roman" w:cs="Times New Roman"/>
          <w:color w:val="FF0000"/>
          <w:szCs w:val="21"/>
        </w:rPr>
        <w:t>CD</w:t>
      </w:r>
      <w:r w:rsidRPr="000F687A">
        <w:rPr>
          <w:rFonts w:ascii="Times New Roman" w:eastAsia="宋体" w:hAnsi="Times New Roman" w:cs="Times New Roman"/>
          <w:color w:val="FF0000"/>
          <w:szCs w:val="21"/>
        </w:rPr>
        <w:t>　</w:t>
      </w:r>
      <w:r w:rsidRPr="000F687A">
        <w:rPr>
          <w:rFonts w:ascii="Times New Roman" w:eastAsia="宋体" w:hAnsi="Times New Roman" w:cs="Times New Roman"/>
          <w:color w:val="FF0000"/>
          <w:szCs w:val="21"/>
        </w:rPr>
        <w:t>(2)4</w:t>
      </w:r>
      <w:r w:rsidRPr="000F687A">
        <w:rPr>
          <w:rFonts w:ascii="Times New Roman" w:eastAsia="宋体" w:hAnsi="Times New Roman" w:cs="Times New Roman"/>
          <w:color w:val="FF0000"/>
          <w:szCs w:val="21"/>
        </w:rPr>
        <w:t>　</w:t>
      </w:r>
      <w:r w:rsidRPr="000F687A">
        <w:rPr>
          <w:rFonts w:ascii="Times New Roman" w:eastAsia="宋体" w:hAnsi="Times New Roman" w:cs="Times New Roman"/>
          <w:color w:val="FF0000"/>
          <w:szCs w:val="21"/>
        </w:rPr>
        <w:t>3</w:t>
      </w:r>
      <w:r w:rsidRPr="000F687A">
        <w:rPr>
          <w:rFonts w:ascii="Times New Roman" w:eastAsia="宋体" w:hAnsi="Times New Roman" w:cs="Times New Roman"/>
          <w:color w:val="FF0000"/>
          <w:szCs w:val="21"/>
        </w:rPr>
        <w:t>　可行</w:t>
      </w:r>
    </w:p>
    <w:p w:rsidR="00146EBF" w:rsidRPr="000F687A" w:rsidP="00146EBF" w14:paraId="6DA26F0E" w14:textId="77777777">
      <w:pPr>
        <w:tabs>
          <w:tab w:val="left" w:pos="4536"/>
        </w:tabs>
        <w:adjustRightInd w:val="0"/>
        <w:snapToGrid w:val="0"/>
        <w:spacing w:line="360" w:lineRule="auto"/>
        <w:contextualSpacing/>
        <w:jc w:val="left"/>
        <w:rPr>
          <w:rFonts w:ascii="Times New Roman" w:eastAsia="宋体" w:hAnsi="Times New Roman" w:cs="Times New Roman"/>
          <w:color w:val="FF0000"/>
          <w:szCs w:val="21"/>
        </w:rPr>
      </w:pPr>
      <w:r w:rsidRPr="000F687A">
        <w:rPr>
          <w:rFonts w:ascii="Times New Roman" w:eastAsia="宋体" w:hAnsi="Times New Roman" w:cs="Times New Roman"/>
          <w:color w:val="FF0000"/>
          <w:szCs w:val="21"/>
        </w:rPr>
        <w:t>解析：</w:t>
      </w:r>
      <w:r w:rsidRPr="000F687A">
        <w:rPr>
          <w:rFonts w:ascii="Times New Roman" w:eastAsia="宋体" w:hAnsi="Times New Roman" w:cs="Times New Roman"/>
          <w:i/>
          <w:color w:val="FF0000"/>
          <w:szCs w:val="21"/>
        </w:rPr>
        <w:t>K</w:t>
      </w:r>
      <w:r w:rsidRPr="000F687A">
        <w:rPr>
          <w:rFonts w:ascii="Times New Roman" w:eastAsia="宋体" w:hAnsi="Times New Roman" w:cs="Times New Roman"/>
          <w:color w:val="FF0000"/>
          <w:szCs w:val="21"/>
          <w:vertAlign w:val="subscript"/>
        </w:rPr>
        <w:t>sp</w:t>
      </w:r>
      <w:r w:rsidRPr="000F687A">
        <w:rPr>
          <w:rFonts w:ascii="Times New Roman" w:eastAsia="宋体" w:hAnsi="Times New Roman" w:cs="Times New Roman"/>
          <w:color w:val="FF0000"/>
          <w:szCs w:val="21"/>
        </w:rPr>
        <w:t>[Cu(OH)</w:t>
      </w:r>
      <w:r w:rsidRPr="000F687A">
        <w:rPr>
          <w:rFonts w:ascii="Times New Roman" w:eastAsia="宋体" w:hAnsi="Times New Roman" w:cs="Times New Roman"/>
          <w:color w:val="FF0000"/>
          <w:szCs w:val="21"/>
          <w:vertAlign w:val="subscript"/>
        </w:rPr>
        <w:t>2</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i/>
          <w:color w:val="FF0000"/>
          <w:szCs w:val="21"/>
        </w:rPr>
        <w:t>c</w:t>
      </w:r>
      <w:r w:rsidRPr="000F687A">
        <w:rPr>
          <w:rFonts w:ascii="Times New Roman" w:eastAsia="宋体" w:hAnsi="Times New Roman" w:cs="Times New Roman"/>
          <w:color w:val="FF0000"/>
          <w:szCs w:val="21"/>
        </w:rPr>
        <w:t>(Cu</w:t>
      </w:r>
      <w:r w:rsidRPr="000F687A">
        <w:rPr>
          <w:rFonts w:ascii="Times New Roman" w:eastAsia="宋体" w:hAnsi="Times New Roman" w:cs="Times New Roman"/>
          <w:color w:val="FF0000"/>
          <w:szCs w:val="21"/>
          <w:vertAlign w:val="superscript"/>
        </w:rPr>
        <w:t>2</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i/>
          <w:color w:val="FF0000"/>
          <w:szCs w:val="21"/>
        </w:rPr>
        <w:t>c</w:t>
      </w:r>
      <w:r w:rsidRPr="000F687A">
        <w:rPr>
          <w:rFonts w:ascii="Times New Roman" w:eastAsia="宋体" w:hAnsi="Times New Roman" w:cs="Times New Roman"/>
          <w:color w:val="FF0000"/>
          <w:szCs w:val="21"/>
          <w:vertAlign w:val="superscript"/>
        </w:rPr>
        <w:t>2</w:t>
      </w:r>
      <w:r w:rsidRPr="000F687A">
        <w:rPr>
          <w:rFonts w:ascii="Times New Roman" w:eastAsia="宋体" w:hAnsi="Times New Roman" w:cs="Times New Roman"/>
          <w:color w:val="FF0000"/>
          <w:szCs w:val="21"/>
        </w:rPr>
        <w:t>(OH</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，则</w:t>
      </w:r>
      <w:r w:rsidRPr="000F687A">
        <w:rPr>
          <w:rFonts w:ascii="Times New Roman" w:eastAsia="宋体" w:hAnsi="Times New Roman" w:cs="Times New Roman"/>
          <w:i/>
          <w:color w:val="FF0000"/>
          <w:szCs w:val="21"/>
        </w:rPr>
        <w:t>c</w:t>
      </w:r>
      <w:r w:rsidRPr="000F687A">
        <w:rPr>
          <w:rFonts w:ascii="Times New Roman" w:eastAsia="宋体" w:hAnsi="Times New Roman" w:cs="Times New Roman"/>
          <w:color w:val="FF0000"/>
          <w:szCs w:val="21"/>
        </w:rPr>
        <w:t>(OH</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　</w:t>
      </w:r>
      <w:r w:rsidRPr="000F687A">
        <w:rPr>
          <w:rFonts w:ascii="Times New Roman" w:eastAsia="宋体" w:hAnsi="Times New Roman" w:cs="Times New Roman"/>
          <w:color w:val="FF0000"/>
          <w:szCs w:val="21"/>
        </w:rPr>
        <w:fldChar w:fldCharType="begin"/>
      </w:r>
      <w:r w:rsidRPr="000F687A">
        <w:rPr>
          <w:rFonts w:ascii="Times New Roman" w:eastAsia="宋体" w:hAnsi="Times New Roman" w:cs="Times New Roman"/>
          <w:color w:val="FF0000"/>
          <w:szCs w:val="21"/>
        </w:rPr>
        <w:instrText>eq \r(\f(3.0×10</w:instrText>
      </w:r>
      <w:r w:rsidRPr="000F687A">
        <w:rPr>
          <w:rFonts w:ascii="Times New Roman" w:eastAsia="宋体" w:hAnsi="Times New Roman" w:cs="Times New Roman"/>
          <w:color w:val="FF0000"/>
          <w:szCs w:val="21"/>
          <w:vertAlign w:val="superscript"/>
        </w:rPr>
        <w:instrText>－</w:instrText>
      </w:r>
      <w:r w:rsidRPr="000F687A">
        <w:rPr>
          <w:rFonts w:ascii="Times New Roman" w:eastAsia="宋体" w:hAnsi="Times New Roman" w:cs="Times New Roman"/>
          <w:color w:val="FF0000"/>
          <w:szCs w:val="21"/>
          <w:vertAlign w:val="superscript"/>
        </w:rPr>
        <w:instrText>20</w:instrText>
      </w:r>
      <w:r w:rsidRPr="000F687A">
        <w:rPr>
          <w:rFonts w:ascii="Times New Roman" w:eastAsia="宋体" w:hAnsi="Times New Roman" w:cs="Times New Roman"/>
          <w:color w:val="FF0000"/>
          <w:szCs w:val="21"/>
        </w:rPr>
        <w:instrText>,3.0))</w:instrText>
      </w:r>
      <w:r w:rsidRPr="000F687A">
        <w:rPr>
          <w:rFonts w:ascii="Times New Roman" w:eastAsia="宋体" w:hAnsi="Times New Roman" w:cs="Times New Roman"/>
          <w:color w:val="FF0000"/>
          <w:szCs w:val="21"/>
        </w:rPr>
        <w:fldChar w:fldCharType="separate"/>
      </w:r>
      <w:r w:rsidRPr="000F687A">
        <w:rPr>
          <w:rFonts w:ascii="Times New Roman" w:eastAsia="宋体" w:hAnsi="Times New Roman" w:cs="Times New Roman"/>
          <w:color w:val="FF0000"/>
          <w:szCs w:val="21"/>
        </w:rPr>
        <w:fldChar w:fldCharType="end"/>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1.0×10</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vertAlign w:val="superscript"/>
        </w:rPr>
        <w:t>10</w:t>
      </w:r>
      <w:r w:rsidRPr="000F687A">
        <w:rPr>
          <w:rFonts w:ascii="Times New Roman" w:eastAsia="宋体" w:hAnsi="Times New Roman" w:cs="Times New Roman"/>
          <w:color w:val="FF0000"/>
          <w:szCs w:val="21"/>
        </w:rPr>
        <w:t xml:space="preserve"> mol·L</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vertAlign w:val="superscript"/>
        </w:rPr>
        <w:t>1</w:t>
      </w:r>
      <w:r w:rsidRPr="000F687A">
        <w:rPr>
          <w:rFonts w:ascii="Times New Roman" w:eastAsia="宋体" w:hAnsi="Times New Roman" w:cs="Times New Roman"/>
          <w:color w:val="FF0000"/>
          <w:szCs w:val="21"/>
        </w:rPr>
        <w:t>，则</w:t>
      </w:r>
      <w:r w:rsidRPr="000F687A">
        <w:rPr>
          <w:rFonts w:ascii="Times New Roman" w:eastAsia="宋体" w:hAnsi="Times New Roman" w:cs="Times New Roman"/>
          <w:i/>
          <w:color w:val="FF0000"/>
          <w:szCs w:val="21"/>
        </w:rPr>
        <w:t>c</w:t>
      </w:r>
      <w:r w:rsidRPr="000F687A">
        <w:rPr>
          <w:rFonts w:ascii="Times New Roman" w:eastAsia="宋体" w:hAnsi="Times New Roman" w:cs="Times New Roman"/>
          <w:color w:val="FF0000"/>
          <w:szCs w:val="21"/>
        </w:rPr>
        <w:t>(H</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1.0×10</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vertAlign w:val="superscript"/>
        </w:rPr>
        <w:t>4</w:t>
      </w:r>
      <w:r w:rsidRPr="000F687A">
        <w:rPr>
          <w:rFonts w:ascii="Times New Roman" w:eastAsia="宋体" w:hAnsi="Times New Roman" w:cs="Times New Roman"/>
          <w:color w:val="FF0000"/>
          <w:szCs w:val="21"/>
        </w:rPr>
        <w:t xml:space="preserve"> mol·L</w:t>
      </w:r>
      <w:r w:rsidRPr="000F687A">
        <w:rPr>
          <w:rFonts w:ascii="Times New Roman" w:eastAsia="宋体" w:hAnsi="Times New Roman" w:cs="Times New Roman"/>
          <w:color w:val="FF0000"/>
          <w:szCs w:val="21"/>
          <w:vertAlign w:val="superscript"/>
        </w:rPr>
        <w:t>－</w:t>
      </w:r>
      <w:r w:rsidRPr="000F687A">
        <w:rPr>
          <w:rFonts w:ascii="Times New Roman" w:eastAsia="宋体" w:hAnsi="Times New Roman" w:cs="Times New Roman"/>
          <w:color w:val="FF0000"/>
          <w:szCs w:val="21"/>
          <w:vertAlign w:val="superscript"/>
        </w:rPr>
        <w:t>1</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pH</w:t>
      </w:r>
      <w:r w:rsidRPr="000F687A">
        <w:rPr>
          <w:rFonts w:ascii="Times New Roman" w:eastAsia="宋体" w:hAnsi="Times New Roman" w:cs="Times New Roman"/>
          <w:color w:val="FF0000"/>
          <w:szCs w:val="21"/>
        </w:rPr>
        <w:t>＝</w:t>
      </w:r>
      <w:r w:rsidRPr="000F687A">
        <w:rPr>
          <w:rFonts w:ascii="Times New Roman" w:eastAsia="宋体" w:hAnsi="Times New Roman" w:cs="Times New Roman"/>
          <w:color w:val="FF0000"/>
          <w:szCs w:val="21"/>
        </w:rPr>
        <w:t>4</w:t>
      </w:r>
      <w:r w:rsidRPr="000F687A">
        <w:rPr>
          <w:rFonts w:ascii="Times New Roman" w:eastAsia="宋体" w:hAnsi="Times New Roman" w:cs="Times New Roman"/>
          <w:color w:val="FF0000"/>
          <w:szCs w:val="21"/>
        </w:rPr>
        <w:t>。</w:t>
      </w:r>
    </w:p>
    <w:p w:rsidR="00733B15" w:rsidRPr="00146EBF" w:rsidP="00146EBF" w14:paraId="16B43C13" w14:textId="0B8B688C">
      <w:pPr>
        <w:pStyle w:val="PlainText"/>
        <w:tabs>
          <w:tab w:val="left" w:pos="3402"/>
        </w:tabs>
        <w:adjustRightInd w:val="0"/>
        <w:snapToGrid w:val="0"/>
        <w:spacing w:line="360" w:lineRule="auto"/>
        <w:contextualSpacing/>
        <w:rPr>
          <w:rFonts w:ascii="Times New Roman" w:hAnsi="Times New Roman" w:cs="Times New Roman"/>
          <w:color w:val="FF0000"/>
        </w:rPr>
      </w:pPr>
      <w:r w:rsidRPr="009D6067">
        <w:rPr>
          <w:rFonts w:ascii="Times New Roman" w:hAnsi="Times New Roman" w:cs="Times New Roman"/>
          <w:color w:val="FF0000"/>
        </w:rPr>
        <w:t>Fe</w:t>
      </w:r>
      <w:r w:rsidRPr="009D6067">
        <w:rPr>
          <w:rFonts w:ascii="Times New Roman" w:hAnsi="Times New Roman" w:cs="Times New Roman"/>
          <w:color w:val="FF0000"/>
          <w:vertAlign w:val="superscript"/>
        </w:rPr>
        <w:t>3</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完全沉淀时：</w:t>
      </w:r>
      <w:r w:rsidRPr="009D6067">
        <w:rPr>
          <w:rFonts w:ascii="Times New Roman" w:hAnsi="Times New Roman" w:cs="Times New Roman"/>
          <w:i/>
          <w:color w:val="FF0000"/>
        </w:rPr>
        <w:t>K</w:t>
      </w:r>
      <w:r w:rsidRPr="009D6067">
        <w:rPr>
          <w:rFonts w:ascii="Times New Roman" w:hAnsi="Times New Roman" w:cs="Times New Roman"/>
          <w:color w:val="FF0000"/>
          <w:vertAlign w:val="subscript"/>
        </w:rPr>
        <w:t>sp</w:t>
      </w:r>
      <w:r w:rsidRPr="009D6067">
        <w:rPr>
          <w:rFonts w:ascii="Times New Roman" w:hAnsi="Times New Roman" w:cs="Times New Roman"/>
          <w:color w:val="FF0000"/>
        </w:rPr>
        <w:t>[Fe(OH)</w:t>
      </w:r>
      <w:r w:rsidRPr="009D6067">
        <w:rPr>
          <w:rFonts w:ascii="Times New Roman" w:hAnsi="Times New Roman" w:cs="Times New Roman"/>
          <w:color w:val="FF0000"/>
          <w:vertAlign w:val="subscript"/>
        </w:rPr>
        <w:t>3</w:t>
      </w:r>
      <w:r w:rsidRPr="009D6067">
        <w:rPr>
          <w:rFonts w:ascii="Times New Roman" w:hAnsi="Times New Roman" w:cs="Times New Roman"/>
          <w:color w:val="FF0000"/>
        </w:rPr>
        <w:t>]</w:t>
      </w:r>
      <w:r w:rsidRPr="009D6067">
        <w:rPr>
          <w:rFonts w:ascii="Times New Roman" w:hAnsi="Times New Roman" w:cs="Times New Roman"/>
          <w:color w:val="FF0000"/>
        </w:rPr>
        <w:t>＝</w:t>
      </w:r>
      <w:r w:rsidRPr="009D6067">
        <w:rPr>
          <w:rFonts w:ascii="Times New Roman" w:hAnsi="Times New Roman" w:cs="Times New Roman"/>
          <w:i/>
          <w:color w:val="FF0000"/>
        </w:rPr>
        <w:t>c</w:t>
      </w:r>
      <w:r w:rsidRPr="009D6067">
        <w:rPr>
          <w:rFonts w:ascii="Times New Roman" w:hAnsi="Times New Roman" w:cs="Times New Roman"/>
          <w:color w:val="FF0000"/>
        </w:rPr>
        <w:t>(Fe</w:t>
      </w:r>
      <w:r w:rsidRPr="009D6067">
        <w:rPr>
          <w:rFonts w:ascii="Times New Roman" w:hAnsi="Times New Roman" w:cs="Times New Roman"/>
          <w:color w:val="FF0000"/>
          <w:vertAlign w:val="superscript"/>
        </w:rPr>
        <w:t>3</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i/>
          <w:color w:val="FF0000"/>
        </w:rPr>
        <w:t>c</w:t>
      </w:r>
      <w:r w:rsidRPr="009D6067">
        <w:rPr>
          <w:rFonts w:ascii="Times New Roman" w:hAnsi="Times New Roman" w:cs="Times New Roman"/>
          <w:color w:val="FF0000"/>
          <w:vertAlign w:val="superscript"/>
        </w:rPr>
        <w:t>3</w:t>
      </w:r>
      <w:r w:rsidRPr="009D6067">
        <w:rPr>
          <w:rFonts w:ascii="Times New Roman" w:hAnsi="Times New Roman" w:cs="Times New Roman"/>
          <w:color w:val="FF0000"/>
        </w:rPr>
        <w:t>(OH</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color w:val="FF0000"/>
        </w:rPr>
        <w:t>，则</w:t>
      </w:r>
      <w:r w:rsidRPr="009D6067">
        <w:rPr>
          <w:rFonts w:ascii="Times New Roman" w:hAnsi="Times New Roman" w:cs="Times New Roman"/>
          <w:i/>
          <w:color w:val="FF0000"/>
        </w:rPr>
        <w:t>c</w:t>
      </w:r>
      <w:r w:rsidRPr="009D6067">
        <w:rPr>
          <w:rFonts w:ascii="Times New Roman" w:hAnsi="Times New Roman" w:cs="Times New Roman"/>
          <w:color w:val="FF0000"/>
        </w:rPr>
        <w:t>(OH</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color w:val="FF0000"/>
        </w:rPr>
        <w:t>＝　</w:t>
      </w:r>
      <w:r w:rsidRPr="009D6067">
        <w:rPr>
          <w:rFonts w:ascii="Times New Roman" w:hAnsi="Times New Roman" w:cs="Times New Roman"/>
          <w:color w:val="FF0000"/>
        </w:rPr>
        <w:fldChar w:fldCharType="begin"/>
      </w:r>
      <w:r w:rsidRPr="009D6067">
        <w:rPr>
          <w:rFonts w:ascii="Times New Roman" w:hAnsi="Times New Roman" w:cs="Times New Roman"/>
          <w:color w:val="FF0000"/>
        </w:rPr>
        <w:instrText>eq \r(3,\f(1.0×10</w:instrText>
      </w:r>
      <w:r w:rsidRPr="009D6067">
        <w:rPr>
          <w:rFonts w:ascii="Times New Roman" w:hAnsi="Times New Roman" w:cs="Times New Roman"/>
          <w:color w:val="FF0000"/>
          <w:vertAlign w:val="superscript"/>
        </w:rPr>
        <w:instrText>－</w:instrText>
      </w:r>
      <w:r w:rsidRPr="009D6067">
        <w:rPr>
          <w:rFonts w:ascii="Times New Roman" w:hAnsi="Times New Roman" w:cs="Times New Roman"/>
          <w:color w:val="FF0000"/>
          <w:vertAlign w:val="superscript"/>
        </w:rPr>
        <w:instrText>38</w:instrText>
      </w:r>
      <w:r w:rsidRPr="009D6067">
        <w:rPr>
          <w:rFonts w:ascii="Times New Roman" w:hAnsi="Times New Roman" w:cs="Times New Roman"/>
          <w:color w:val="FF0000"/>
        </w:rPr>
        <w:instrText>,1.0×10</w:instrText>
      </w:r>
      <w:r w:rsidRPr="009D6067">
        <w:rPr>
          <w:rFonts w:ascii="Times New Roman" w:hAnsi="Times New Roman" w:cs="Times New Roman"/>
          <w:color w:val="FF0000"/>
          <w:vertAlign w:val="superscript"/>
        </w:rPr>
        <w:instrText>－</w:instrText>
      </w:r>
      <w:r w:rsidRPr="009D6067">
        <w:rPr>
          <w:rFonts w:ascii="Times New Roman" w:hAnsi="Times New Roman" w:cs="Times New Roman"/>
          <w:color w:val="FF0000"/>
          <w:vertAlign w:val="superscript"/>
        </w:rPr>
        <w:instrText>5</w:instrText>
      </w:r>
      <w:r w:rsidRPr="009D6067">
        <w:rPr>
          <w:rFonts w:ascii="Times New Roman" w:hAnsi="Times New Roman" w:cs="Times New Roman"/>
          <w:color w:val="FF0000"/>
        </w:rPr>
        <w:instrText>))</w:instrText>
      </w:r>
      <w:r w:rsidRPr="009D6067">
        <w:rPr>
          <w:rFonts w:ascii="Times New Roman" w:hAnsi="Times New Roman" w:cs="Times New Roman"/>
          <w:color w:val="FF0000"/>
        </w:rPr>
        <w:fldChar w:fldCharType="separate"/>
      </w:r>
      <w:r w:rsidRPr="009D6067">
        <w:rPr>
          <w:rFonts w:ascii="Times New Roman" w:hAnsi="Times New Roman" w:cs="Times New Roman"/>
          <w:color w:val="FF0000"/>
        </w:rPr>
        <w:fldChar w:fldCharType="end"/>
      </w:r>
      <w:r w:rsidRPr="009D6067">
        <w:rPr>
          <w:rFonts w:ascii="Times New Roman" w:hAnsi="Times New Roman" w:cs="Times New Roman"/>
          <w:color w:val="FF0000"/>
        </w:rPr>
        <w:t>＝</w:t>
      </w:r>
      <w:r w:rsidRPr="009D6067">
        <w:rPr>
          <w:rFonts w:ascii="Times New Roman" w:hAnsi="Times New Roman" w:cs="Times New Roman"/>
          <w:color w:val="FF0000"/>
        </w:rPr>
        <w:t>1.0×10</w:t>
      </w:r>
      <w:r w:rsidRPr="009D6067">
        <w:rPr>
          <w:rFonts w:ascii="Times New Roman" w:hAnsi="Times New Roman" w:cs="Times New Roman"/>
          <w:color w:val="FF0000"/>
          <w:vertAlign w:val="superscript"/>
        </w:rPr>
        <w:t>－</w:t>
      </w:r>
      <w:r w:rsidRPr="009D6067">
        <w:rPr>
          <w:rFonts w:ascii="Times New Roman" w:hAnsi="Times New Roman" w:cs="Times New Roman"/>
          <w:color w:val="FF0000"/>
          <w:vertAlign w:val="superscript"/>
        </w:rPr>
        <w:t>11</w:t>
      </w:r>
      <w:r w:rsidRPr="009D6067">
        <w:rPr>
          <w:rFonts w:ascii="Times New Roman" w:hAnsi="Times New Roman" w:cs="Times New Roman"/>
          <w:color w:val="FF0000"/>
        </w:rPr>
        <w:t xml:space="preserve"> mol·L</w:t>
      </w:r>
      <w:r w:rsidRPr="009D6067">
        <w:rPr>
          <w:rFonts w:ascii="Times New Roman" w:hAnsi="Times New Roman" w:cs="Times New Roman"/>
          <w:color w:val="FF0000"/>
          <w:vertAlign w:val="superscript"/>
        </w:rPr>
        <w:t>－</w:t>
      </w:r>
      <w:r w:rsidRPr="009D6067">
        <w:rPr>
          <w:rFonts w:ascii="Times New Roman" w:hAnsi="Times New Roman" w:cs="Times New Roman"/>
          <w:color w:val="FF0000"/>
          <w:vertAlign w:val="superscript"/>
        </w:rPr>
        <w:t>1</w:t>
      </w:r>
      <w:r w:rsidRPr="009D6067">
        <w:rPr>
          <w:rFonts w:ascii="Times New Roman" w:hAnsi="Times New Roman" w:cs="Times New Roman"/>
          <w:color w:val="FF0000"/>
        </w:rPr>
        <w:t>。此时</w:t>
      </w:r>
      <w:r w:rsidRPr="009D6067">
        <w:rPr>
          <w:rFonts w:ascii="Times New Roman" w:hAnsi="Times New Roman" w:cs="Times New Roman"/>
          <w:i/>
          <w:color w:val="FF0000"/>
        </w:rPr>
        <w:t>c</w:t>
      </w:r>
      <w:r w:rsidRPr="009D6067">
        <w:rPr>
          <w:rFonts w:ascii="Times New Roman" w:hAnsi="Times New Roman" w:cs="Times New Roman"/>
          <w:color w:val="FF0000"/>
        </w:rPr>
        <w:t>(H</w:t>
      </w:r>
      <w:r w:rsidRPr="009D6067">
        <w:rPr>
          <w:rFonts w:ascii="Times New Roman" w:hAnsi="Times New Roman" w:cs="Times New Roman"/>
          <w:color w:val="FF0000"/>
          <w:vertAlign w:val="superscript"/>
        </w:rPr>
        <w:t>＋</w:t>
      </w:r>
      <w:r w:rsidRPr="009D6067">
        <w:rPr>
          <w:rFonts w:ascii="Times New Roman" w:hAnsi="Times New Roman" w:cs="Times New Roman"/>
          <w:color w:val="FF0000"/>
        </w:rPr>
        <w:t>)</w:t>
      </w:r>
      <w:r w:rsidRPr="009D6067">
        <w:rPr>
          <w:rFonts w:ascii="Times New Roman" w:hAnsi="Times New Roman" w:cs="Times New Roman"/>
          <w:color w:val="FF0000"/>
        </w:rPr>
        <w:t>＝</w:t>
      </w:r>
      <w:r w:rsidRPr="009D6067">
        <w:rPr>
          <w:rFonts w:ascii="Times New Roman" w:hAnsi="Times New Roman" w:cs="Times New Roman"/>
          <w:color w:val="FF0000"/>
        </w:rPr>
        <w:t>1×10</w:t>
      </w:r>
      <w:r w:rsidRPr="009D6067">
        <w:rPr>
          <w:rFonts w:ascii="Times New Roman" w:hAnsi="Times New Roman" w:cs="Times New Roman"/>
          <w:color w:val="FF0000"/>
          <w:vertAlign w:val="superscript"/>
        </w:rPr>
        <w:t>－</w:t>
      </w:r>
      <w:r w:rsidRPr="009D6067">
        <w:rPr>
          <w:rFonts w:ascii="Times New Roman" w:hAnsi="Times New Roman" w:cs="Times New Roman"/>
          <w:color w:val="FF0000"/>
          <w:vertAlign w:val="superscript"/>
        </w:rPr>
        <w:t>3</w:t>
      </w:r>
      <w:r w:rsidRPr="009D6067">
        <w:rPr>
          <w:rFonts w:ascii="Times New Roman" w:hAnsi="Times New Roman" w:cs="Times New Roman"/>
          <w:color w:val="FF0000"/>
        </w:rPr>
        <w:t xml:space="preserve"> mol·L</w:t>
      </w:r>
      <w:r w:rsidRPr="009D6067">
        <w:rPr>
          <w:rFonts w:ascii="Times New Roman" w:hAnsi="Times New Roman" w:cs="Times New Roman"/>
          <w:color w:val="FF0000"/>
          <w:vertAlign w:val="superscript"/>
        </w:rPr>
        <w:t>－</w:t>
      </w:r>
      <w:r w:rsidRPr="009D6067">
        <w:rPr>
          <w:rFonts w:ascii="Times New Roman" w:hAnsi="Times New Roman" w:cs="Times New Roman"/>
          <w:color w:val="FF0000"/>
          <w:vertAlign w:val="superscript"/>
        </w:rPr>
        <w:t>1</w:t>
      </w:r>
      <w:r w:rsidRPr="009D6067">
        <w:rPr>
          <w:rFonts w:ascii="Times New Roman" w:hAnsi="Times New Roman" w:cs="Times New Roman"/>
          <w:color w:val="FF0000"/>
        </w:rPr>
        <w:t>，</w:t>
      </w:r>
      <w:r w:rsidRPr="009D6067">
        <w:rPr>
          <w:rFonts w:ascii="Times New Roman" w:hAnsi="Times New Roman" w:cs="Times New Roman"/>
          <w:color w:val="FF0000"/>
        </w:rPr>
        <w:t>pH</w:t>
      </w:r>
      <w:r w:rsidRPr="009D6067">
        <w:rPr>
          <w:rFonts w:ascii="Times New Roman" w:hAnsi="Times New Roman" w:cs="Times New Roman"/>
          <w:color w:val="FF0000"/>
        </w:rPr>
        <w:t>＝</w:t>
      </w:r>
      <w:r w:rsidRPr="009D6067">
        <w:rPr>
          <w:rFonts w:ascii="Times New Roman" w:hAnsi="Times New Roman" w:cs="Times New Roman"/>
          <w:color w:val="FF0000"/>
        </w:rPr>
        <w:t>3</w:t>
      </w:r>
      <w:r w:rsidRPr="009D6067">
        <w:rPr>
          <w:rFonts w:ascii="Times New Roman" w:hAnsi="Times New Roman" w:cs="Times New Roman"/>
          <w:color w:val="FF0000"/>
        </w:rPr>
        <w:t>，因此上述方案可行。</w:t>
      </w:r>
    </w:p>
    <w:sectPr w:rsidSect="00093C10">
      <w:headerReference w:type="default" r:id="rId14"/>
      <w:footerReference w:type="default" r:id="rId15"/>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ZBFH">
    <w:panose1 w:val="02020603050405020304"/>
    <w:charset w:val="00"/>
    <w:family w:val="roman"/>
    <w:pitch w:val="variable"/>
    <w:sig w:usb0="20002A87" w:usb1="80000000" w:usb2="00000008" w:usb3="00000000" w:csb0="000001F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51CC7"/>
    <w:rsid w:val="0005438A"/>
    <w:rsid w:val="00062387"/>
    <w:rsid w:val="00090912"/>
    <w:rsid w:val="00092ED6"/>
    <w:rsid w:val="00093C10"/>
    <w:rsid w:val="00094610"/>
    <w:rsid w:val="000A26CB"/>
    <w:rsid w:val="000A517D"/>
    <w:rsid w:val="000B77AB"/>
    <w:rsid w:val="000C4E0A"/>
    <w:rsid w:val="000C5DD2"/>
    <w:rsid w:val="000C5F59"/>
    <w:rsid w:val="000D2AC0"/>
    <w:rsid w:val="000F332D"/>
    <w:rsid w:val="000F687A"/>
    <w:rsid w:val="000F7B36"/>
    <w:rsid w:val="00100D91"/>
    <w:rsid w:val="00104D1B"/>
    <w:rsid w:val="00115C13"/>
    <w:rsid w:val="001179F4"/>
    <w:rsid w:val="0014481C"/>
    <w:rsid w:val="00146A36"/>
    <w:rsid w:val="00146EBF"/>
    <w:rsid w:val="0015396A"/>
    <w:rsid w:val="0015447D"/>
    <w:rsid w:val="00177203"/>
    <w:rsid w:val="001A5FF7"/>
    <w:rsid w:val="001A6052"/>
    <w:rsid w:val="001B346B"/>
    <w:rsid w:val="001C59F4"/>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C5534"/>
    <w:rsid w:val="002C6B82"/>
    <w:rsid w:val="002D635E"/>
    <w:rsid w:val="003007B6"/>
    <w:rsid w:val="00300D8E"/>
    <w:rsid w:val="00311795"/>
    <w:rsid w:val="003367D3"/>
    <w:rsid w:val="003409A1"/>
    <w:rsid w:val="003429A7"/>
    <w:rsid w:val="0035102F"/>
    <w:rsid w:val="003579C3"/>
    <w:rsid w:val="0037182A"/>
    <w:rsid w:val="00372738"/>
    <w:rsid w:val="00376E44"/>
    <w:rsid w:val="00377FC8"/>
    <w:rsid w:val="00384BCB"/>
    <w:rsid w:val="003A5DAF"/>
    <w:rsid w:val="003C675D"/>
    <w:rsid w:val="003C6E87"/>
    <w:rsid w:val="003D60A2"/>
    <w:rsid w:val="003D6F87"/>
    <w:rsid w:val="003E398F"/>
    <w:rsid w:val="003F38B7"/>
    <w:rsid w:val="004028B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A0743"/>
    <w:rsid w:val="005A7D7A"/>
    <w:rsid w:val="005B65EA"/>
    <w:rsid w:val="005D0FC9"/>
    <w:rsid w:val="005E23BE"/>
    <w:rsid w:val="005F4178"/>
    <w:rsid w:val="00600796"/>
    <w:rsid w:val="00613F31"/>
    <w:rsid w:val="00665457"/>
    <w:rsid w:val="006700AF"/>
    <w:rsid w:val="00675B5D"/>
    <w:rsid w:val="00683582"/>
    <w:rsid w:val="0069022D"/>
    <w:rsid w:val="00693E7A"/>
    <w:rsid w:val="006944AF"/>
    <w:rsid w:val="006A330E"/>
    <w:rsid w:val="006B05F6"/>
    <w:rsid w:val="006C6F80"/>
    <w:rsid w:val="006D7DE9"/>
    <w:rsid w:val="006E07AA"/>
    <w:rsid w:val="006F67D9"/>
    <w:rsid w:val="007010AB"/>
    <w:rsid w:val="0070136D"/>
    <w:rsid w:val="00721082"/>
    <w:rsid w:val="00733B15"/>
    <w:rsid w:val="00753AF5"/>
    <w:rsid w:val="00767604"/>
    <w:rsid w:val="00783479"/>
    <w:rsid w:val="0079553A"/>
    <w:rsid w:val="007A2611"/>
    <w:rsid w:val="007A2795"/>
    <w:rsid w:val="007A74CB"/>
    <w:rsid w:val="007C1E33"/>
    <w:rsid w:val="007C717E"/>
    <w:rsid w:val="007F5CB7"/>
    <w:rsid w:val="007F7177"/>
    <w:rsid w:val="00812C95"/>
    <w:rsid w:val="008237EF"/>
    <w:rsid w:val="00834149"/>
    <w:rsid w:val="008350D9"/>
    <w:rsid w:val="0084199C"/>
    <w:rsid w:val="00843FF9"/>
    <w:rsid w:val="008470CD"/>
    <w:rsid w:val="00885A9A"/>
    <w:rsid w:val="00891052"/>
    <w:rsid w:val="0089582A"/>
    <w:rsid w:val="00896344"/>
    <w:rsid w:val="008C1960"/>
    <w:rsid w:val="008C69BD"/>
    <w:rsid w:val="008C7239"/>
    <w:rsid w:val="008E5272"/>
    <w:rsid w:val="008F2817"/>
    <w:rsid w:val="008F59F3"/>
    <w:rsid w:val="00913208"/>
    <w:rsid w:val="00956CA1"/>
    <w:rsid w:val="00957817"/>
    <w:rsid w:val="009579D2"/>
    <w:rsid w:val="00957F18"/>
    <w:rsid w:val="00963640"/>
    <w:rsid w:val="0097279E"/>
    <w:rsid w:val="00983D62"/>
    <w:rsid w:val="0098538C"/>
    <w:rsid w:val="009967F1"/>
    <w:rsid w:val="009A71FD"/>
    <w:rsid w:val="009A734A"/>
    <w:rsid w:val="009B5B3C"/>
    <w:rsid w:val="009D6067"/>
    <w:rsid w:val="009F24DC"/>
    <w:rsid w:val="009F5236"/>
    <w:rsid w:val="00A11556"/>
    <w:rsid w:val="00A218DE"/>
    <w:rsid w:val="00A24330"/>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26642"/>
    <w:rsid w:val="00B379BD"/>
    <w:rsid w:val="00B40A60"/>
    <w:rsid w:val="00B5057B"/>
    <w:rsid w:val="00B56FCE"/>
    <w:rsid w:val="00B57E6C"/>
    <w:rsid w:val="00B80AB5"/>
    <w:rsid w:val="00B823C4"/>
    <w:rsid w:val="00B82D19"/>
    <w:rsid w:val="00B8735A"/>
    <w:rsid w:val="00B94468"/>
    <w:rsid w:val="00B94C31"/>
    <w:rsid w:val="00B97074"/>
    <w:rsid w:val="00BB069F"/>
    <w:rsid w:val="00BB7E14"/>
    <w:rsid w:val="00BD1AA7"/>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D2D21"/>
    <w:rsid w:val="00CF2EF2"/>
    <w:rsid w:val="00CF73DB"/>
    <w:rsid w:val="00D06889"/>
    <w:rsid w:val="00D07D4D"/>
    <w:rsid w:val="00D10DE2"/>
    <w:rsid w:val="00D156A7"/>
    <w:rsid w:val="00D357BE"/>
    <w:rsid w:val="00D35F6D"/>
    <w:rsid w:val="00D40242"/>
    <w:rsid w:val="00D4393E"/>
    <w:rsid w:val="00D55131"/>
    <w:rsid w:val="00D63B86"/>
    <w:rsid w:val="00D7189A"/>
    <w:rsid w:val="00D82D4B"/>
    <w:rsid w:val="00D9428C"/>
    <w:rsid w:val="00DA4F20"/>
    <w:rsid w:val="00DA7155"/>
    <w:rsid w:val="00DB4CA9"/>
    <w:rsid w:val="00DB5AAB"/>
    <w:rsid w:val="00DC57CC"/>
    <w:rsid w:val="00DC6ACA"/>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72473"/>
    <w:rsid w:val="00EC4AFF"/>
    <w:rsid w:val="00ED038E"/>
    <w:rsid w:val="00ED1DC6"/>
    <w:rsid w:val="00ED3FC5"/>
    <w:rsid w:val="00EE5DB5"/>
    <w:rsid w:val="00F233B6"/>
    <w:rsid w:val="00F3558B"/>
    <w:rsid w:val="00F37C68"/>
    <w:rsid w:val="00F467ED"/>
    <w:rsid w:val="00F4715C"/>
    <w:rsid w:val="00F55D6E"/>
    <w:rsid w:val="00F63110"/>
    <w:rsid w:val="00F73B00"/>
    <w:rsid w:val="00F81E0B"/>
    <w:rsid w:val="00FA021B"/>
    <w:rsid w:val="00FA0514"/>
    <w:rsid w:val="00FC369D"/>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jpeg" /><Relationship Id="rId2" Type="http://schemas.openxmlformats.org/officeDocument/2006/relationships/image" Target="media/image1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10</Pages>
  <Words>1542</Words>
  <Characters>8796</Characters>
  <Application>Microsoft Office Word</Application>
  <DocSecurity>0</DocSecurity>
  <Lines>73</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5</cp:revision>
  <dcterms:created xsi:type="dcterms:W3CDTF">2024-08-25T08:24:00Z</dcterms:created>
  <dcterms:modified xsi:type="dcterms:W3CDTF">2024-08-25T11:50:00Z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