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numPr>
          <w:ilvl w:val="0"/>
          <w:numId w:val="1"/>
        </w:num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10871200</wp:posOffset>
            </wp:positionH>
            <wp:positionV relativeFrom="topMargin">
              <wp:posOffset>10795000</wp:posOffset>
            </wp:positionV>
            <wp:extent cx="304800" cy="469900"/>
            <wp:wrapNone/>
            <wp:docPr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36"/>
          <w:lang w:val="en-US" w:eastAsia="zh-CN"/>
        </w:rPr>
        <w:t>物质结构 元素周期律</w:t>
      </w:r>
    </w:p>
    <w:p>
      <w:pPr>
        <w:numPr>
          <w:numId w:val="0"/>
        </w:num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6793230" cy="8641080"/>
            <wp:effectExtent l="0" t="0" r="3810" b="0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9323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6642735" cy="6619875"/>
            <wp:effectExtent l="0" t="0" r="1905" b="9525"/>
            <wp:docPr id="2" name="图片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6939915" cy="6483985"/>
            <wp:effectExtent l="0" t="0" r="9525" b="8255"/>
            <wp:docPr id="3" name="图片 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rcRect l="2992" r="2830"/>
                    <a:stretch>
                      <a:fillRect/>
                    </a:stretch>
                  </pic:blipFill>
                  <pic:spPr>
                    <a:xfrm>
                      <a:off x="0" y="0"/>
                      <a:ext cx="6939915" cy="648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6558915" cy="7896225"/>
            <wp:effectExtent l="0" t="0" r="9525" b="13335"/>
            <wp:docPr id="4" name="图片 4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rcRect l="3909" r="4215"/>
                    <a:stretch>
                      <a:fillRect/>
                    </a:stretch>
                  </pic:blipFill>
                  <pic:spPr>
                    <a:xfrm>
                      <a:off x="0" y="0"/>
                      <a:ext cx="6558915" cy="789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6851650" cy="8030845"/>
            <wp:effectExtent l="0" t="0" r="6350" b="635"/>
            <wp:docPr id="5" name="图片 5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rcRect l="3797" r="2783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803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ascii="Times New Roman" w:hAnsi="Times New Roman" w:hint="eastAsia"/>
          <w:b/>
          <w:bCs/>
          <w:sz w:val="24"/>
          <w:szCs w:val="28"/>
          <w:lang w:eastAsia="zh-CN"/>
        </w:rPr>
      </w:pPr>
      <w:r>
        <w:rPr>
          <w:rFonts w:ascii="Times New Roman" w:hAnsi="Times New Roman" w:hint="eastAsia"/>
          <w:b/>
          <w:bCs/>
          <w:sz w:val="24"/>
          <w:szCs w:val="28"/>
          <w:lang w:eastAsia="zh-CN"/>
        </w:rPr>
        <w:drawing>
          <wp:inline distT="0" distB="0" distL="114300" distR="114300">
            <wp:extent cx="6695440" cy="6308725"/>
            <wp:effectExtent l="0" t="0" r="10160" b="635"/>
            <wp:docPr id="6" name="图片 6" descr="4.3元素周期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.3元素周期律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rcRect l="2381" r="4023"/>
                    <a:stretch>
                      <a:fillRect/>
                    </a:stretch>
                  </pic:blipFill>
                  <pic:spPr>
                    <a:xfrm>
                      <a:off x="0" y="0"/>
                      <a:ext cx="6695440" cy="630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ascii="Times New Roman" w:hAnsi="Times New Roman" w:hint="eastAsia"/>
          <w:b/>
          <w:bCs/>
          <w:sz w:val="24"/>
          <w:szCs w:val="28"/>
          <w:lang w:eastAsia="zh-CN"/>
        </w:rPr>
      </w:pPr>
      <w:r>
        <w:rPr>
          <w:rFonts w:ascii="Times New Roman" w:hAnsi="Times New Roman" w:hint="eastAsia"/>
          <w:b/>
          <w:bCs/>
          <w:sz w:val="24"/>
          <w:szCs w:val="28"/>
          <w:lang w:eastAsia="zh-CN"/>
        </w:rPr>
        <w:drawing>
          <wp:inline distT="0" distB="0" distL="114300" distR="114300">
            <wp:extent cx="6848475" cy="6690995"/>
            <wp:effectExtent l="0" t="0" r="9525" b="14605"/>
            <wp:docPr id="7" name="图片 7" descr="元素性质的递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元素性质的递变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rcRect l="2380" r="3211"/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669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ascii="Times New Roman" w:hAnsi="Times New Roman" w:hint="eastAsia"/>
          <w:b/>
          <w:bCs/>
          <w:sz w:val="24"/>
          <w:szCs w:val="28"/>
          <w:lang w:eastAsia="zh-CN"/>
        </w:rPr>
      </w:pPr>
      <w:r>
        <w:rPr>
          <w:rFonts w:ascii="Times New Roman" w:hAnsi="Times New Roman" w:hint="eastAsia"/>
          <w:b/>
          <w:bCs/>
          <w:sz w:val="24"/>
          <w:szCs w:val="28"/>
          <w:lang w:eastAsia="zh-CN"/>
        </w:rPr>
        <w:drawing>
          <wp:inline distT="0" distB="0" distL="114300" distR="114300">
            <wp:extent cx="6757035" cy="6870700"/>
            <wp:effectExtent l="0" t="0" r="9525" b="2540"/>
            <wp:docPr id="8" name="图片 8" descr="4.2.2位构性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4.2.2位构性关系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rcRect l="2843" r="3295"/>
                    <a:stretch>
                      <a:fillRect/>
                    </a:stretch>
                  </pic:blipFill>
                  <pic:spPr>
                    <a:xfrm>
                      <a:off x="0" y="0"/>
                      <a:ext cx="6757035" cy="687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ascii="Times New Roman" w:hAnsi="Times New Roman" w:hint="eastAsia"/>
          <w:b/>
          <w:bCs/>
          <w:sz w:val="24"/>
          <w:szCs w:val="28"/>
          <w:lang w:eastAsia="zh-CN"/>
        </w:rPr>
      </w:pPr>
      <w:r>
        <w:rPr>
          <w:rFonts w:ascii="Times New Roman" w:hAnsi="Times New Roman" w:hint="eastAsia"/>
          <w:b/>
          <w:bCs/>
          <w:sz w:val="24"/>
          <w:szCs w:val="28"/>
          <w:lang w:eastAsia="zh-CN"/>
        </w:rPr>
        <w:drawing>
          <wp:inline distT="0" distB="0" distL="114300" distR="114300">
            <wp:extent cx="6711950" cy="6772910"/>
            <wp:effectExtent l="0" t="0" r="8890" b="8890"/>
            <wp:docPr id="9" name="图片 9" descr="4.3.1离子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4.3.1离子键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rcRect l="2381" r="4525"/>
                    <a:stretch>
                      <a:fillRect/>
                    </a:stretch>
                  </pic:blipFill>
                  <pic:spPr>
                    <a:xfrm>
                      <a:off x="0" y="0"/>
                      <a:ext cx="6711950" cy="677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hint="eastAsia"/>
          <w:b/>
          <w:bCs/>
          <w:sz w:val="24"/>
          <w:szCs w:val="28"/>
          <w:lang w:eastAsia="zh-CN"/>
        </w:rPr>
        <w:drawing>
          <wp:inline distT="0" distB="0" distL="114300" distR="114300">
            <wp:extent cx="6718935" cy="5407025"/>
            <wp:effectExtent l="0" t="0" r="1905" b="3175"/>
            <wp:docPr id="10" name="图片 10" descr="4.3.2共价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4.3.2共价键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rcRect l="2628" r="2905"/>
                    <a:stretch>
                      <a:fillRect/>
                    </a:stretch>
                  </pic:blipFill>
                  <pic:spPr>
                    <a:xfrm>
                      <a:off x="0" y="0"/>
                      <a:ext cx="6718935" cy="540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ascii="Times New Roman" w:hAnsi="Times New Roman" w:hint="default"/>
          <w:b/>
          <w:bCs/>
          <w:sz w:val="24"/>
          <w:szCs w:val="28"/>
          <w:lang w:val="en-US" w:eastAsia="zh-CN"/>
        </w:rPr>
      </w:pPr>
      <w:bookmarkStart w:id="0" w:name="_GoBack"/>
      <w:r>
        <w:rPr>
          <w:rFonts w:ascii="Times New Roman" w:hAnsi="Times New Roman" w:hint="eastAsia"/>
          <w:b/>
          <w:bCs/>
          <w:sz w:val="24"/>
          <w:szCs w:val="28"/>
          <w:lang w:eastAsia="zh-CN"/>
        </w:rPr>
        <w:drawing>
          <wp:inline distT="0" distB="0" distL="114300" distR="114300">
            <wp:extent cx="6710680" cy="6518275"/>
            <wp:effectExtent l="0" t="0" r="10160" b="4445"/>
            <wp:docPr id="11" name="图片 11" descr="4.3.3化学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4.3.3化学键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rcRect l="3242" r="2935"/>
                    <a:stretch>
                      <a:fillRect/>
                    </a:stretch>
                  </pic:blipFill>
                  <pic:spPr>
                    <a:xfrm>
                      <a:off x="0" y="0"/>
                      <a:ext cx="6710680" cy="651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headerReference w:type="default" r:id="rId17"/>
      <w:footerReference w:type="default" r:id="rId18"/>
      <w:pgSz w:w="11906" w:h="16838"/>
      <w:pgMar w:top="720" w:right="720" w:bottom="720" w:left="720" w:header="851" w:footer="992" w:gutter="0"/>
      <w:pgNumType w:fmt="decimal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400001FF" w:csb1="FFFF0000"/>
  </w:font>
  <w:font w:name="宋体">
    <w:altName w:val="SimSun"/>
    <w:panose1 w:val="02010600030101010101"/>
    <w:charset w:val="80"/>
    <w:family w:val="auto"/>
    <w:pitch w:val="variable"/>
    <w:sig w:usb0="00000003" w:usb1="288F0000" w:usb2="00000006" w:usb3="00000000" w:csb0="0006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xmlns:a="http://schemas.openxmlformats.org/drawingml/2006/main"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xmlns:a="http://schemas.openxmlformats.org/drawingml/2006/main"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1" type="#_x0000_t202" style="width:2in;height:2in;margin-top:0;margin-left:0;mso-height-relative:page;mso-position-horizontal:center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EB3EE0B"/>
    <w:multiLevelType w:val="singleLevel"/>
    <w:tmpl w:val="4EB3EE0B"/>
    <w:lvl w:ilvl="0">
      <w:start w:val="4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4151FC"/>
    <w:rsid w:val="00C02FC6"/>
    <w:rsid w:val="65BB7B99"/>
  </w:rsids>
  <w:docVars>
    <w:docVar w:name="commondata" w:val="eyJoZGlkIjoiZWE3YjNhMGRlNmU2N2FjZTA3MDA2ZDA2MGI4YWVlZWU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autoRedefine/>
    <w:semiHidden/>
    <w:qFormat/>
  </w:style>
  <w:style w:type="table" w:default="1" w:styleId="TableNormal">
    <w:name w:val="Normal Table"/>
    <w:autoRedefine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header" Target="header1.xml" /><Relationship Id="rId18" Type="http://schemas.openxmlformats.org/officeDocument/2006/relationships/footer" Target="footer1.xml" /><Relationship Id="rId19" Type="http://schemas.openxmlformats.org/officeDocument/2006/relationships/theme" Target="theme/theme1.xml" /><Relationship Id="rId2" Type="http://schemas.openxmlformats.org/officeDocument/2006/relationships/webSettings" Target="webSettings.xml" /><Relationship Id="rId20" Type="http://schemas.openxmlformats.org/officeDocument/2006/relationships/numbering" Target="numbering.xml" /><Relationship Id="rId21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欧吟珊</cp:lastModifiedBy>
  <cp:revision>0</cp:revision>
  <dcterms:created xsi:type="dcterms:W3CDTF">2014-10-29T12:08:00Z</dcterms:created>
  <dcterms:modified xsi:type="dcterms:W3CDTF">2024-01-08T08:11:09Z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