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12089" w:val="left" w:leader="none"/>
        </w:tabs>
        <w:spacing w:line="20" w:lineRule="exact"/>
        <w:ind w:left="2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.3pt;height:.1pt;mso-position-horizontal-relative:char;mso-position-vertical-relative:line" coordorigin="0,0" coordsize="6,2">
            <v:group style="position:absolute;left:0;top:0;width:6;height:2" coordorigin="0,0" coordsize="6,2">
              <v:shape style="position:absolute;left:0;top:0;width:6;height:2" coordorigin="0,0" coordsize="6,0" path="m0,0l6,0e" filled="false" stroked="true" strokeweight="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.3pt;height:.1pt;mso-position-horizontal-relative:char;mso-position-vertical-relative:line" coordorigin="0,0" coordsize="6,2">
            <v:group style="position:absolute;left:0;top:0;width:6;height:2" coordorigin="0,0" coordsize="6,2">
              <v:shape style="position:absolute;left:0;top:0;width:6;height:2" coordorigin="0,0" coordsize="6,0" path="m0,0l6,0e" filled="false" stroked="true" strokeweight="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40" w:lineRule="exact" w:before="93"/>
        <w:ind w:left="4888" w:right="1906" w:firstLine="0"/>
        <w:jc w:val="left"/>
        <w:rPr>
          <w:rFonts w:ascii="Candara" w:hAnsi="Candara" w:cs="Candara" w:eastAsia="Candara"/>
          <w:sz w:val="14"/>
          <w:szCs w:val="14"/>
        </w:rPr>
      </w:pPr>
      <w:r>
        <w:rPr/>
        <w:pict>
          <v:group style="position:absolute;margin-left:9.0142pt;margin-top:7.737985pt;width:.1pt;height:.1pt;mso-position-horizontal-relative:page;mso-position-vertical-relative:paragraph;z-index:1144" coordorigin="180,155" coordsize="2,2">
            <v:shape style="position:absolute;left:180;top:155;width:2;height:2" coordorigin="180,155" coordsize="0,0" path="m180,155l180,155e" filled="false" stroked="true" strokeweight=".284pt" strokecolor="#000000">
              <v:path arrowok="t"/>
            </v:shape>
            <w10:wrap type="none"/>
          </v:group>
        </w:pict>
      </w:r>
      <w:r>
        <w:rPr/>
        <w:pict>
          <v:group style="position:absolute;margin-left:616.421997pt;margin-top:7.737985pt;width:.1pt;height:.1pt;mso-position-horizontal-relative:page;mso-position-vertical-relative:paragraph;z-index:1168" coordorigin="12328,155" coordsize="2,2">
            <v:shape style="position:absolute;left:12328;top:155;width:2;height:2" coordorigin="12328,155" coordsize="0,0" path="m12328,155l12328,155e" filled="false" stroked="true" strokeweight=".284pt" strokecolor="#000000">
              <v:path arrowok="t"/>
            </v:shape>
            <w10:wrap type="none"/>
          </v:group>
        </w:pict>
      </w:r>
      <w:r>
        <w:rPr/>
        <w:pict>
          <v:shape style="position:absolute;margin-left:528.700012pt;margin-top:-9.750014pt;width:36.74pt;height:51.48pt;mso-position-horizontal-relative:page;mso-position-vertical-relative:paragraph;z-index:1480" type="#_x0000_t75" stroked="false">
            <v:imagedata r:id="rId6" o:title=""/>
          </v:shape>
        </w:pict>
      </w:r>
      <w:bookmarkStart w:name="_bookmark0" w:id="1"/>
      <w:bookmarkEnd w:id="1"/>
      <w:r>
        <w:rPr/>
      </w:r>
      <w:r>
        <w:rPr>
          <w:rFonts w:ascii="Candara"/>
          <w:sz w:val="14"/>
        </w:rPr>
        <w:t>This is an open access article published under an ACS AuthorChoice </w:t>
      </w:r>
      <w:r>
        <w:rPr>
          <w:rFonts w:ascii="Candara"/>
          <w:color w:val="0019FF"/>
          <w:sz w:val="14"/>
        </w:rPr>
      </w:r>
      <w:r>
        <w:rPr>
          <w:rFonts w:ascii="Candara"/>
          <w:color w:val="0019FF"/>
          <w:sz w:val="14"/>
          <w:u w:val="single" w:color="0000FF"/>
        </w:rPr>
        <w:t>License</w:t>
      </w:r>
      <w:r>
        <w:rPr>
          <w:rFonts w:ascii="Candara"/>
          <w:color w:val="0019FF"/>
          <w:sz w:val="14"/>
        </w:rPr>
      </w:r>
      <w:r>
        <w:rPr>
          <w:rFonts w:ascii="Candara"/>
          <w:sz w:val="14"/>
        </w:rPr>
        <w:t>, which</w:t>
      </w:r>
      <w:r>
        <w:rPr>
          <w:rFonts w:ascii="Candara"/>
          <w:spacing w:val="16"/>
          <w:sz w:val="14"/>
        </w:rPr>
        <w:t> </w:t>
      </w:r>
      <w:r>
        <w:rPr>
          <w:rFonts w:ascii="Candara"/>
          <w:sz w:val="14"/>
        </w:rPr>
        <w:t>permits</w:t>
      </w:r>
      <w:r>
        <w:rPr>
          <w:rFonts w:ascii="Candara"/>
          <w:sz w:val="14"/>
        </w:rPr>
        <w:t> copying and redistribution of the article or any adaptations for non-commercial </w:t>
      </w:r>
      <w:r>
        <w:rPr>
          <w:rFonts w:ascii="Candara"/>
          <w:spacing w:val="10"/>
          <w:sz w:val="14"/>
        </w:rPr>
        <w:t> </w:t>
      </w:r>
      <w:r>
        <w:rPr>
          <w:rFonts w:ascii="Candara"/>
          <w:sz w:val="14"/>
        </w:rPr>
        <w:t>purposes.</w:t>
      </w:r>
    </w:p>
    <w:p>
      <w:pPr>
        <w:spacing w:line="240" w:lineRule="auto" w:before="0"/>
        <w:rPr>
          <w:rFonts w:ascii="Candara" w:hAnsi="Candara" w:cs="Candara" w:eastAsia="Candara"/>
          <w:sz w:val="20"/>
          <w:szCs w:val="20"/>
        </w:rPr>
      </w:pPr>
    </w:p>
    <w:p>
      <w:pPr>
        <w:spacing w:line="240" w:lineRule="auto" w:before="0"/>
        <w:rPr>
          <w:rFonts w:ascii="Candara" w:hAnsi="Candara" w:cs="Candara" w:eastAsia="Candara"/>
          <w:sz w:val="28"/>
          <w:szCs w:val="28"/>
        </w:rPr>
      </w:pPr>
    </w:p>
    <w:p>
      <w:pPr>
        <w:spacing w:line="239" w:lineRule="exact"/>
        <w:ind w:left="4739" w:right="0" w:firstLine="0"/>
        <w:rPr>
          <w:rFonts w:ascii="Candara" w:hAnsi="Candara" w:cs="Candara" w:eastAsia="Candara"/>
          <w:sz w:val="20"/>
          <w:szCs w:val="20"/>
        </w:rPr>
      </w:pPr>
      <w:r>
        <w:rPr>
          <w:rFonts w:ascii="Candara" w:hAnsi="Candara" w:cs="Candara" w:eastAsia="Candara"/>
          <w:position w:val="-4"/>
          <w:sz w:val="20"/>
          <w:szCs w:val="20"/>
        </w:rPr>
        <w:pict>
          <v:group style="width:325pt;height:12pt;mso-position-horizontal-relative:char;mso-position-vertical-relative:line" coordorigin="0,0" coordsize="6500,240">
            <v:group style="position:absolute;left:10;top:229;width:6480;height:2" coordorigin="10,229" coordsize="6480,2">
              <v:shape style="position:absolute;left:10;top:229;width:6480;height:2" coordorigin="10,229" coordsize="6480,0" path="m10,229l6490,229e" filled="false" stroked="true" strokeweight="1.0001pt" strokecolor="#1e4c71">
                <v:path arrowok="t"/>
              </v:shape>
            </v:group>
            <v:group style="position:absolute;left:5126;top:0;width:1365;height:220" coordorigin="5126,0" coordsize="1365,220">
              <v:shape style="position:absolute;left:5126;top:0;width:1365;height:220" coordorigin="5126,0" coordsize="1365,220" path="m5126,0l6490,0,6490,220,5126,220,5126,0xe" filled="true" fillcolor="#1e4c71" stroked="false">
                <v:path arrowok="t"/>
                <v:fill type="solid"/>
              </v:shape>
              <v:shape style="position:absolute;left:5126;top:0;width:1365;height:230" type="#_x0000_t202" filled="false" stroked="false">
                <v:textbox inset="0,0,0,0">
                  <w:txbxContent>
                    <w:p>
                      <w:pPr>
                        <w:spacing w:before="19"/>
                        <w:ind w:left="14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FFFFF"/>
                          <w:w w:val="87"/>
                          <w:sz w:val="16"/>
                        </w:rPr>
                        <w:t>Research</w:t>
                      </w:r>
                      <w:r>
                        <w:rPr>
                          <w:rFonts w:ascii="Arial"/>
                          <w:color w:val="FFFFFF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96"/>
                          <w:sz w:val="16"/>
                        </w:rPr>
                        <w:t>Article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ndara" w:hAnsi="Candara" w:cs="Candara" w:eastAsia="Candara"/>
          <w:position w:val="-4"/>
          <w:sz w:val="20"/>
          <w:szCs w:val="20"/>
        </w:rPr>
      </w:r>
    </w:p>
    <w:p>
      <w:pPr>
        <w:spacing w:after="0" w:line="239" w:lineRule="exact"/>
        <w:rPr>
          <w:rFonts w:ascii="Candara" w:hAnsi="Candara" w:cs="Candara" w:eastAsia="Candara"/>
          <w:sz w:val="20"/>
          <w:szCs w:val="20"/>
        </w:rPr>
        <w:sectPr>
          <w:footerReference w:type="default" r:id="rId5"/>
          <w:type w:val="continuous"/>
          <w:pgSz w:w="12510" w:h="16370"/>
          <w:pgMar w:footer="533" w:top="0" w:bottom="720" w:left="60" w:right="60"/>
        </w:sectPr>
      </w:pPr>
    </w:p>
    <w:p>
      <w:pPr>
        <w:spacing w:line="240" w:lineRule="auto" w:before="1"/>
        <w:rPr>
          <w:rFonts w:ascii="Candara" w:hAnsi="Candara" w:cs="Candara" w:eastAsia="Candara"/>
          <w:sz w:val="12"/>
          <w:szCs w:val="1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242.946732pt;margin-top:1.285883pt;width:6.2pt;height:6.25pt;mso-position-horizontal-relative:page;mso-position-vertical-relative:paragraph;z-index:1408" coordorigin="4859,26" coordsize="124,125">
            <v:group style="position:absolute;left:4859;top:26;width:124;height:125" coordorigin="4859,26" coordsize="124,125">
              <v:shape style="position:absolute;left:4859;top:26;width:124;height:125" coordorigin="4859,26" coordsize="124,125" path="m4915,26l4861,79,4859,106,4868,124,4883,139,4904,148,4930,151,4951,143,4967,130,4978,111,4982,89,4981,75,4973,56,4958,40,4939,29,4915,26xe" filled="true" fillcolor="#0656a5" stroked="false">
                <v:path arrowok="t"/>
                <v:fill type="solid"/>
              </v:shape>
            </v:group>
            <v:group style="position:absolute;left:4861;top:49;width:113;height:87" coordorigin="4861,49" coordsize="113,87">
              <v:shape style="position:absolute;left:4861;top:49;width:113;height:87" coordorigin="4861,49" coordsize="113,87" path="m4879,75l4876,75,4874,76,4862,88,4861,90,4861,94,4862,96,4900,134,4902,135,4906,135,4908,134,4943,99,4904,99,4881,76,4879,75xe" filled="true" fillcolor="#ffffff" stroked="false">
                <v:path arrowok="t"/>
                <v:fill type="solid"/>
              </v:shape>
              <v:shape style="position:absolute;left:4861;top:49;width:113;height:87" coordorigin="4861,49" coordsize="113,87" path="m4958,49l4955,49,4953,50,4904,99,4943,99,4973,69,4973,68,4973,64,4973,62,4960,50,4958,49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61.80254pt;margin-top:-33.955673pt;width:104.027461pt;height:53.515665pt;mso-position-horizontal-relative:page;mso-position-vertical-relative:paragraph;z-index:1456" type="#_x0000_t75" stroked="false">
            <v:imagedata r:id="rId7" o:title=""/>
          </v:shape>
        </w:pict>
      </w:r>
      <w:r>
        <w:rPr>
          <w:rFonts w:ascii="Calibri" w:hAnsi="Calibri" w:cs="Calibri" w:eastAsia="Calibri"/>
          <w:sz w:val="14"/>
          <w:szCs w:val="14"/>
        </w:rPr>
        <w:t>Cite This: </w:t>
      </w:r>
      <w:r>
        <w:rPr>
          <w:rFonts w:ascii="Calibri" w:hAnsi="Calibri" w:cs="Calibri" w:eastAsia="Calibri"/>
          <w:i/>
          <w:color w:val="1E4BA0"/>
          <w:sz w:val="14"/>
          <w:szCs w:val="14"/>
        </w:rPr>
        <w:t>ACS Cent. Sci. </w:t>
      </w:r>
      <w:r>
        <w:rPr>
          <w:rFonts w:ascii="Arial" w:hAnsi="Arial" w:cs="Arial" w:eastAsia="Arial"/>
          <w:color w:val="1E4BA0"/>
          <w:sz w:val="14"/>
          <w:szCs w:val="14"/>
        </w:rPr>
        <w:t>2019, 5,</w:t>
      </w:r>
      <w:r>
        <w:rPr>
          <w:rFonts w:ascii="Arial" w:hAnsi="Arial" w:cs="Arial" w:eastAsia="Arial"/>
          <w:color w:val="1E4BA0"/>
          <w:spacing w:val="28"/>
          <w:sz w:val="14"/>
          <w:szCs w:val="14"/>
        </w:rPr>
        <w:t> </w:t>
      </w:r>
      <w:r>
        <w:rPr>
          <w:rFonts w:ascii="Arial" w:hAnsi="Arial" w:cs="Arial" w:eastAsia="Arial"/>
          <w:color w:val="1E4BA0"/>
          <w:sz w:val="14"/>
          <w:szCs w:val="14"/>
        </w:rPr>
        <w:t>319</w:t>
      </w:r>
      <w:r>
        <w:rPr>
          <w:rFonts w:ascii="Arial" w:hAnsi="Arial" w:cs="Arial" w:eastAsia="Arial"/>
          <w:color w:val="1E4BA0"/>
          <w:sz w:val="14"/>
          <w:szCs w:val="14"/>
        </w:rPr>
        <w:t>−</w:t>
      </w:r>
      <w:r>
        <w:rPr>
          <w:rFonts w:ascii="Arial" w:hAnsi="Arial" w:cs="Arial" w:eastAsia="Arial"/>
          <w:color w:val="1E4BA0"/>
          <w:sz w:val="14"/>
          <w:szCs w:val="14"/>
        </w:rPr>
        <w:t>326</w:t>
      </w:r>
      <w:r>
        <w:rPr>
          <w:rFonts w:ascii="Arial" w:hAnsi="Arial" w:cs="Arial" w:eastAsia="Arial"/>
          <w:sz w:val="14"/>
          <w:szCs w:val="14"/>
        </w:rPr>
      </w:r>
    </w:p>
    <w:p>
      <w:pPr>
        <w:spacing w:before="108"/>
        <w:ind w:left="1176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hyperlink r:id="rId8">
        <w:r>
          <w:rPr>
            <w:rFonts w:ascii="Arial"/>
            <w:color w:val="1E4C71"/>
            <w:sz w:val="14"/>
          </w:rPr>
          <w:t>http://pubs.acs.org/journal/acscii</w:t>
        </w:r>
        <w:r>
          <w:rPr>
            <w:rFonts w:ascii="Arial"/>
            <w:sz w:val="14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510" w:h="16370"/>
          <w:pgMar w:top="0" w:bottom="720" w:left="60" w:right="60"/>
          <w:cols w:num="2" w:equalWidth="0">
            <w:col w:w="7446" w:space="619"/>
            <w:col w:w="4325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08" w:lineRule="auto" w:before="200"/>
        <w:ind w:left="1149" w:right="1906" w:firstLine="0"/>
        <w:jc w:val="left"/>
        <w:rPr>
          <w:rFonts w:ascii="Calibri" w:hAnsi="Calibri" w:cs="Calibri" w:eastAsia="Calibri"/>
          <w:sz w:val="34"/>
          <w:szCs w:val="34"/>
        </w:rPr>
      </w:pPr>
      <w:r>
        <w:rPr>
          <w:rFonts w:ascii="Calibri"/>
          <w:w w:val="105"/>
          <w:sz w:val="34"/>
        </w:rPr>
        <w:t>Ultranarrow-Band Wavelength-Selective Thermal Emission</w:t>
      </w:r>
      <w:r>
        <w:rPr>
          <w:rFonts w:ascii="Calibri"/>
          <w:spacing w:val="25"/>
          <w:w w:val="105"/>
          <w:sz w:val="34"/>
        </w:rPr>
        <w:t> </w:t>
      </w:r>
      <w:r>
        <w:rPr>
          <w:rFonts w:ascii="Calibri"/>
          <w:w w:val="105"/>
          <w:sz w:val="34"/>
        </w:rPr>
        <w:t>with</w:t>
      </w:r>
      <w:r>
        <w:rPr>
          <w:rFonts w:ascii="Calibri"/>
          <w:w w:val="106"/>
          <w:sz w:val="34"/>
        </w:rPr>
        <w:t> </w:t>
      </w:r>
      <w:r>
        <w:rPr>
          <w:rFonts w:ascii="Calibri"/>
          <w:w w:val="105"/>
          <w:sz w:val="34"/>
        </w:rPr>
        <w:t>Aperiodic</w:t>
      </w:r>
      <w:r>
        <w:rPr>
          <w:rFonts w:ascii="Calibri"/>
          <w:spacing w:val="48"/>
          <w:w w:val="105"/>
          <w:sz w:val="34"/>
        </w:rPr>
        <w:t> </w:t>
      </w:r>
      <w:r>
        <w:rPr>
          <w:rFonts w:ascii="Calibri"/>
          <w:w w:val="105"/>
          <w:sz w:val="34"/>
        </w:rPr>
        <w:t>Multilayered</w:t>
      </w:r>
      <w:r>
        <w:rPr>
          <w:rFonts w:ascii="Calibri"/>
          <w:spacing w:val="48"/>
          <w:w w:val="105"/>
          <w:sz w:val="34"/>
        </w:rPr>
        <w:t> </w:t>
      </w:r>
      <w:r>
        <w:rPr>
          <w:rFonts w:ascii="Calibri"/>
          <w:w w:val="105"/>
          <w:sz w:val="34"/>
        </w:rPr>
        <w:t>Metamaterials</w:t>
      </w:r>
      <w:r>
        <w:rPr>
          <w:rFonts w:ascii="Calibri"/>
          <w:spacing w:val="48"/>
          <w:w w:val="105"/>
          <w:sz w:val="34"/>
        </w:rPr>
        <w:t> </w:t>
      </w:r>
      <w:r>
        <w:rPr>
          <w:rFonts w:ascii="Calibri"/>
          <w:w w:val="105"/>
          <w:sz w:val="34"/>
        </w:rPr>
        <w:t>Designed</w:t>
      </w:r>
      <w:r>
        <w:rPr>
          <w:rFonts w:ascii="Calibri"/>
          <w:spacing w:val="47"/>
          <w:w w:val="105"/>
          <w:sz w:val="34"/>
        </w:rPr>
        <w:t> </w:t>
      </w:r>
      <w:r>
        <w:rPr>
          <w:rFonts w:ascii="Calibri"/>
          <w:w w:val="105"/>
          <w:sz w:val="34"/>
        </w:rPr>
        <w:t>by</w:t>
      </w:r>
      <w:r>
        <w:rPr>
          <w:rFonts w:ascii="Calibri"/>
          <w:spacing w:val="49"/>
          <w:w w:val="105"/>
          <w:sz w:val="34"/>
        </w:rPr>
        <w:t> </w:t>
      </w:r>
      <w:r>
        <w:rPr>
          <w:rFonts w:ascii="Calibri"/>
          <w:w w:val="105"/>
          <w:sz w:val="34"/>
        </w:rPr>
        <w:t>Bayesian</w:t>
      </w:r>
      <w:r>
        <w:rPr>
          <w:rFonts w:ascii="Calibri"/>
          <w:spacing w:val="-17"/>
          <w:w w:val="105"/>
          <w:sz w:val="34"/>
        </w:rPr>
        <w:t> </w:t>
      </w:r>
      <w:r>
        <w:rPr>
          <w:rFonts w:ascii="Calibri"/>
          <w:spacing w:val="-17"/>
          <w:w w:val="105"/>
          <w:sz w:val="34"/>
        </w:rPr>
      </w:r>
      <w:r>
        <w:rPr>
          <w:rFonts w:ascii="Calibri"/>
          <w:w w:val="105"/>
          <w:sz w:val="34"/>
        </w:rPr>
        <w:t>Optimization</w:t>
      </w:r>
      <w:r>
        <w:rPr>
          <w:rFonts w:ascii="Calibri"/>
          <w:sz w:val="34"/>
        </w:rPr>
      </w:r>
    </w:p>
    <w:p>
      <w:pPr>
        <w:tabs>
          <w:tab w:pos="5036" w:val="left" w:leader="none"/>
          <w:tab w:pos="6824" w:val="left" w:leader="none"/>
          <w:tab w:pos="8523" w:val="left" w:leader="none"/>
        </w:tabs>
        <w:spacing w:line="180" w:lineRule="auto" w:before="91"/>
        <w:ind w:left="1149" w:right="1906" w:firstLine="0"/>
        <w:jc w:val="left"/>
        <w:rPr>
          <w:rFonts w:ascii="Trebuchet MS" w:hAnsi="Trebuchet MS" w:cs="Trebuchet MS" w:eastAsia="Trebuchet MS"/>
          <w:sz w:val="17"/>
          <w:szCs w:val="17"/>
        </w:rPr>
      </w:pPr>
      <w:r>
        <w:rPr/>
        <w:pict>
          <v:group style="position:absolute;margin-left:417.006989pt;margin-top:5.897321pt;width:7.9pt;height:7.7pt;mso-position-horizontal-relative:page;mso-position-vertical-relative:paragraph;z-index:-23272" coordorigin="8340,118" coordsize="158,154">
            <v:group style="position:absolute;left:8340;top:118;width:158;height:154" coordorigin="8340,118" coordsize="158,154">
              <v:shape style="position:absolute;left:8340;top:118;width:158;height:154" coordorigin="8340,118" coordsize="158,154" path="m8415,118l8356,148,8340,187,8341,200,8377,262,8414,271,8443,270,8495,216,8497,205,8497,192,8457,127,8415,118xe" filled="true" fillcolor="#a5cd39" stroked="false">
                <v:path arrowok="t"/>
                <v:fill type="solid"/>
              </v:shape>
            </v:group>
            <v:group style="position:absolute;left:8407;top:166;width:61;height:65" coordorigin="8407,166" coordsize="61,65">
              <v:shape style="position:absolute;left:8407;top:166;width:61;height:65" coordorigin="8407,166" coordsize="61,65" path="m8414,166l8408,167,8407,168,8407,172,8407,231,8417,231,8445,231,8453,226,8456,223,8420,223,8416,223,8416,214,8416,182,8415,175,8419,173,8456,173,8444,167,8438,167,8423,167,8414,166xe" filled="true" fillcolor="#ffffff" stroked="false">
                <v:path arrowok="t"/>
                <v:fill type="solid"/>
              </v:shape>
              <v:shape style="position:absolute;left:8407;top:166;width:61;height:65" coordorigin="8407,166" coordsize="61,65" path="m8432,223l8424,223,8420,223,8456,223,8437,223,8432,223xe" filled="true" fillcolor="#ffffff" stroked="false">
                <v:path arrowok="t"/>
                <v:fill type="solid"/>
              </v:shape>
              <v:shape style="position:absolute;left:8407;top:166;width:61;height:65" coordorigin="8407,166" coordsize="61,65" path="m8456,173l8419,173,8424,174,8435,174,8443,175,8448,178,8456,184,8461,195,8442,222,8441,222,8437,223,8456,223,8463,214,8468,207,8466,184,8458,174,8456,173xe" filled="true" fillcolor="#ffffff" stroked="false">
                <v:path arrowok="t"/>
                <v:fill type="solid"/>
              </v:shape>
            </v:group>
            <v:group style="position:absolute;left:8415;top:173;width:46;height:51" coordorigin="8415,173" coordsize="46,51">
              <v:shape style="position:absolute;left:8415;top:173;width:46;height:51" coordorigin="8415,173" coordsize="46,51" path="m8419,173l8415,175,8416,182,8416,208,8416,211,8416,223,8420,223,8424,223,8438,223,8441,222,8442,222,8448,219,8452,215,8455,210,8456,208,8461,195,8456,184,8448,178,8443,175,8435,174,8424,174,8419,173xe" filled="true" fillcolor="#a5cd39" stroked="false">
                <v:path arrowok="t"/>
                <v:fill type="solid"/>
              </v:shape>
              <v:shape style="position:absolute;left:8415;top:173;width:46;height:51" coordorigin="8415,173" coordsize="46,51" path="m8438,223l8432,223,8437,223,8438,223xe" filled="true" fillcolor="#a5cd39" stroked="false">
                <v:path arrowok="t"/>
                <v:fill type="solid"/>
              </v:shape>
            </v:group>
            <v:group style="position:absolute;left:8382;top:146;width:15;height:15" coordorigin="8382,146" coordsize="15,15">
              <v:shape style="position:absolute;left:8382;top:146;width:15;height:15" coordorigin="8382,146" coordsize="15,15" path="m8392,146l8385,147,8383,149,8382,159,8392,161,8396,150,8392,146xe" filled="true" fillcolor="#ffffff" stroked="false">
                <v:path arrowok="t"/>
                <v:fill type="solid"/>
              </v:shape>
            </v:group>
            <v:group style="position:absolute;left:8384;top:166;width:9;height:65" coordorigin="8384,166" coordsize="9,65">
              <v:shape style="position:absolute;left:8384;top:166;width:9;height:65" coordorigin="8384,166" coordsize="9,65" path="m8386,166l8384,171,8384,231,8387,231,8390,231,8393,227,8393,186,8393,167,8386,16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42.675995pt;margin-top:19.901321pt;width:7.9pt;height:7.7pt;mso-position-horizontal-relative:page;mso-position-vertical-relative:paragraph;z-index:-23248" coordorigin="4854,398" coordsize="158,154">
            <v:group style="position:absolute;left:4854;top:398;width:158;height:154" coordorigin="4854,398" coordsize="158,154">
              <v:shape style="position:absolute;left:4854;top:398;width:158;height:154" coordorigin="4854,398" coordsize="158,154" path="m4929,398l4870,429,4854,467,4854,480,4891,542,4928,551,4956,550,5008,496,5011,485,5010,473,4970,408,4929,398xe" filled="true" fillcolor="#a5cd39" stroked="false">
                <v:path arrowok="t"/>
                <v:fill type="solid"/>
              </v:shape>
            </v:group>
            <v:group style="position:absolute;left:4920;top:446;width:61;height:65" coordorigin="4920,446" coordsize="61,65">
              <v:shape style="position:absolute;left:4920;top:446;width:61;height:65" coordorigin="4920,446" coordsize="61,65" path="m4927,446l4921,447,4920,448,4921,452,4921,511,4930,511,4959,511,4967,507,4969,504,4933,504,4930,503,4929,494,4929,463,4928,455,4932,453,4970,453,4957,447,4951,447,4936,447,4927,446xe" filled="true" fillcolor="#ffffff" stroked="false">
                <v:path arrowok="t"/>
                <v:fill type="solid"/>
              </v:shape>
              <v:shape style="position:absolute;left:4920;top:446;width:61;height:65" coordorigin="4920,446" coordsize="61,65" path="m4946,503l4937,503,4933,504,4969,504,4950,503,4946,503xe" filled="true" fillcolor="#ffffff" stroked="false">
                <v:path arrowok="t"/>
                <v:fill type="solid"/>
              </v:shape>
              <v:shape style="position:absolute;left:4920;top:446;width:61;height:65" coordorigin="4920,446" coordsize="61,65" path="m4970,453l4932,453,4937,454,4949,454,4956,455,4961,458,4969,464,4974,476,4956,502,4954,502,4950,503,4969,503,4977,494,4981,487,4979,464,4972,454,4970,453xe" filled="true" fillcolor="#ffffff" stroked="false">
                <v:path arrowok="t"/>
                <v:fill type="solid"/>
              </v:shape>
            </v:group>
            <v:group style="position:absolute;left:4928;top:453;width:46;height:51" coordorigin="4928,453" coordsize="46,51">
              <v:shape style="position:absolute;left:4928;top:453;width:46;height:51" coordorigin="4928,453" coordsize="46,51" path="m4932,453l4928,455,4929,463,4929,488,4929,491,4930,503,4933,504,4937,503,4951,503,4954,502,4956,502,4962,499,4966,496,4969,490,4970,488,4974,476,4969,464,4961,458,4956,455,4949,454,4937,454,4932,453xe" filled="true" fillcolor="#a5cd39" stroked="false">
                <v:path arrowok="t"/>
                <v:fill type="solid"/>
              </v:shape>
              <v:shape style="position:absolute;left:4928;top:453;width:46;height:51" coordorigin="4928,453" coordsize="46,51" path="m4951,503l4946,503,4950,503,4951,503xe" filled="true" fillcolor="#a5cd39" stroked="false">
                <v:path arrowok="t"/>
                <v:fill type="solid"/>
              </v:shape>
            </v:group>
            <v:group style="position:absolute;left:4895;top:426;width:15;height:15" coordorigin="4895,426" coordsize="15,15">
              <v:shape style="position:absolute;left:4895;top:426;width:15;height:15" coordorigin="4895,426" coordsize="15,15" path="m4906,426l4898,427,4896,429,4895,439,4906,441,4909,430,4906,426xe" filled="true" fillcolor="#ffffff" stroked="false">
                <v:path arrowok="t"/>
                <v:fill type="solid"/>
              </v:shape>
            </v:group>
            <v:group style="position:absolute;left:4898;top:446;width:9;height:65" coordorigin="4898,446" coordsize="9,65">
              <v:shape style="position:absolute;left:4898;top:446;width:9;height:65" coordorigin="4898,446" coordsize="9,65" path="m4900,446l4898,451,4898,511,4900,511,4904,511,4906,507,4906,467,4906,447,4900,44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32.080994pt;margin-top:19.901321pt;width:7.9pt;height:7.7pt;mso-position-horizontal-relative:page;mso-position-vertical-relative:paragraph;z-index:-23224" coordorigin="6642,398" coordsize="158,154">
            <v:group style="position:absolute;left:6642;top:398;width:158;height:154" coordorigin="6642,398" coordsize="158,154">
              <v:shape style="position:absolute;left:6642;top:398;width:158;height:154" coordorigin="6642,398" coordsize="158,154" path="m6717,398l6658,429,6642,467,6642,480,6679,542,6716,551,6744,550,6796,496,6799,485,6798,473,6758,408,6717,398xe" filled="true" fillcolor="#a5cd39" stroked="false">
                <v:path arrowok="t"/>
                <v:fill type="solid"/>
              </v:shape>
            </v:group>
            <v:group style="position:absolute;left:6708;top:446;width:61;height:65" coordorigin="6708,446" coordsize="61,65">
              <v:shape style="position:absolute;left:6708;top:446;width:61;height:65" coordorigin="6708,446" coordsize="61,65" path="m6715,446l6709,447,6708,448,6709,452,6709,511,6718,511,6747,511,6755,507,6757,504,6721,504,6718,503,6717,494,6717,463,6717,455,6720,453,6758,453,6745,447,6739,447,6724,447,6715,446xe" filled="true" fillcolor="#ffffff" stroked="false">
                <v:path arrowok="t"/>
                <v:fill type="solid"/>
              </v:shape>
              <v:shape style="position:absolute;left:6708;top:446;width:61;height:65" coordorigin="6708,446" coordsize="61,65" path="m6734,503l6726,503,6721,504,6757,504,6738,503,6734,503xe" filled="true" fillcolor="#ffffff" stroked="false">
                <v:path arrowok="t"/>
                <v:fill type="solid"/>
              </v:shape>
              <v:shape style="position:absolute;left:6708;top:446;width:61;height:65" coordorigin="6708,446" coordsize="61,65" path="m6758,453l6720,453,6725,454,6737,454,6744,455,6749,458,6757,464,6762,476,6744,502,6743,502,6738,503,6757,503,6765,494,6769,487,6767,464,6760,454,6758,453xe" filled="true" fillcolor="#ffffff" stroked="false">
                <v:path arrowok="t"/>
                <v:fill type="solid"/>
              </v:shape>
            </v:group>
            <v:group style="position:absolute;left:6717;top:453;width:46;height:51" coordorigin="6717,453" coordsize="46,51">
              <v:shape style="position:absolute;left:6717;top:453;width:46;height:51" coordorigin="6717,453" coordsize="46,51" path="m6720,453l6717,455,6717,463,6717,488,6717,491,6718,503,6721,504,6726,503,6739,503,6743,502,6744,502,6750,499,6754,496,6757,490,6758,488,6762,476,6757,464,6749,458,6744,455,6737,454,6725,454,6720,453xe" filled="true" fillcolor="#a5cd39" stroked="false">
                <v:path arrowok="t"/>
                <v:fill type="solid"/>
              </v:shape>
              <v:shape style="position:absolute;left:6717;top:453;width:46;height:51" coordorigin="6717,453" coordsize="46,51" path="m6739,503l6734,503,6738,503,6739,503xe" filled="true" fillcolor="#a5cd39" stroked="false">
                <v:path arrowok="t"/>
                <v:fill type="solid"/>
              </v:shape>
            </v:group>
            <v:group style="position:absolute;left:6684;top:426;width:15;height:15" coordorigin="6684,426" coordsize="15,15">
              <v:shape style="position:absolute;left:6684;top:426;width:15;height:15" coordorigin="6684,426" coordsize="15,15" path="m6694,426l6687,427,6684,429,6684,439,6694,441,6698,430,6694,426xe" filled="true" fillcolor="#ffffff" stroked="false">
                <v:path arrowok="t"/>
                <v:fill type="solid"/>
              </v:shape>
            </v:group>
            <v:group style="position:absolute;left:6686;top:446;width:9;height:65" coordorigin="6686,446" coordsize="9,65">
              <v:shape style="position:absolute;left:6686;top:446;width:9;height:65" coordorigin="6686,446" coordsize="9,65" path="m6688,446l6686,451,6686,511,6688,511,6692,511,6694,507,6694,467,6694,447,6688,44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75.854004pt;margin-top:19.901321pt;width:7.9pt;height:7.7pt;mso-position-horizontal-relative:page;mso-position-vertical-relative:paragraph;z-index:-23200" coordorigin="9517,398" coordsize="158,154">
            <v:group style="position:absolute;left:9517;top:398;width:158;height:154" coordorigin="9517,398" coordsize="158,154">
              <v:shape style="position:absolute;left:9517;top:398;width:158;height:154" coordorigin="9517,398" coordsize="158,154" path="m9592,398l9533,429,9517,467,9518,480,9554,542,9591,551,9620,550,9671,496,9674,485,9674,473,9633,408,9592,398xe" filled="true" fillcolor="#a5cd39" stroked="false">
                <v:path arrowok="t"/>
                <v:fill type="solid"/>
              </v:shape>
            </v:group>
            <v:group style="position:absolute;left:9584;top:446;width:61;height:65" coordorigin="9584,446" coordsize="61,65">
              <v:shape style="position:absolute;left:9584;top:446;width:61;height:65" coordorigin="9584,446" coordsize="61,65" path="m9591,446l9585,447,9584,448,9584,452,9584,511,9594,511,9622,511,9630,507,9633,504,9597,504,9593,503,9593,494,9593,463,9592,455,9595,453,9633,453,9621,447,9615,447,9600,447,9591,446xe" filled="true" fillcolor="#ffffff" stroked="false">
                <v:path arrowok="t"/>
                <v:fill type="solid"/>
              </v:shape>
              <v:shape style="position:absolute;left:9584;top:446;width:61;height:65" coordorigin="9584,446" coordsize="61,65" path="m9609,503l9601,503,9597,504,9633,504,9614,503,9609,503xe" filled="true" fillcolor="#ffffff" stroked="false">
                <v:path arrowok="t"/>
                <v:fill type="solid"/>
              </v:shape>
              <v:shape style="position:absolute;left:9584;top:446;width:61;height:65" coordorigin="9584,446" coordsize="61,65" path="m9633,453l9595,453,9601,454,9612,454,9620,455,9625,458,9632,464,9637,476,9619,502,9618,502,9614,503,9633,503,9640,494,9645,487,9643,464,9635,454,9633,453xe" filled="true" fillcolor="#ffffff" stroked="false">
                <v:path arrowok="t"/>
                <v:fill type="solid"/>
              </v:shape>
            </v:group>
            <v:group style="position:absolute;left:9592;top:453;width:46;height:51" coordorigin="9592,453" coordsize="46,51">
              <v:shape style="position:absolute;left:9592;top:453;width:46;height:51" coordorigin="9592,453" coordsize="46,51" path="m9595,453l9592,455,9593,463,9593,488,9593,491,9593,503,9597,504,9601,503,9615,503,9618,502,9619,502,9625,499,9629,496,9632,490,9633,488,9637,476,9632,464,9625,458,9620,455,9612,454,9601,454,9595,453xe" filled="true" fillcolor="#a5cd39" stroked="false">
                <v:path arrowok="t"/>
                <v:fill type="solid"/>
              </v:shape>
              <v:shape style="position:absolute;left:9592;top:453;width:46;height:51" coordorigin="9592,453" coordsize="46,51" path="m9615,503l9609,503,9614,503,9615,503xe" filled="true" fillcolor="#a5cd39" stroked="false">
                <v:path arrowok="t"/>
                <v:fill type="solid"/>
              </v:shape>
            </v:group>
            <v:group style="position:absolute;left:9559;top:426;width:15;height:15" coordorigin="9559,426" coordsize="15,15">
              <v:shape style="position:absolute;left:9559;top:426;width:15;height:15" coordorigin="9559,426" coordsize="15,15" path="m9569,426l9562,427,9560,429,9559,439,9569,441,9573,430,9569,426xe" filled="true" fillcolor="#ffffff" stroked="false">
                <v:path arrowok="t"/>
                <v:fill type="solid"/>
              </v:shape>
            </v:group>
            <v:group style="position:absolute;left:9561;top:446;width:9;height:65" coordorigin="9561,446" coordsize="9,65">
              <v:shape style="position:absolute;left:9561;top:446;width:9;height:65" coordorigin="9561,446" coordsize="9,65" path="m9563,446l9561,451,9561,511,9564,511,9567,511,9570,507,9570,467,9570,447,9563,44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Garamond" w:hAnsi="Garamond" w:cs="Garamond" w:eastAsia="Garamond"/>
          <w:sz w:val="26"/>
          <w:szCs w:val="26"/>
        </w:rPr>
        <w:t>Atsushi</w:t>
      </w:r>
      <w:r>
        <w:rPr>
          <w:rFonts w:ascii="Garamond" w:hAnsi="Garamond" w:cs="Garamond" w:eastAsia="Garamond"/>
          <w:spacing w:val="-22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Sakurai,</w:t>
      </w:r>
      <w:r>
        <w:rPr>
          <w:rFonts w:ascii="Arial" w:hAnsi="Arial" w:cs="Arial" w:eastAsia="Arial"/>
          <w:color w:val="1E4BA0"/>
          <w:position w:val="12"/>
          <w:sz w:val="17"/>
          <w:szCs w:val="17"/>
        </w:rPr>
        <w:t>†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Arial" w:hAnsi="Arial" w:cs="Arial" w:eastAsia="Arial"/>
          <w:color w:val="1E4BA0"/>
          <w:position w:val="12"/>
          <w:sz w:val="17"/>
          <w:szCs w:val="17"/>
        </w:rPr>
        <w:t>‡</w:t>
      </w:r>
      <w:r>
        <w:rPr>
          <w:rFonts w:ascii="Arial" w:hAnsi="Arial" w:cs="Arial" w:eastAsia="Arial"/>
          <w:color w:val="1E4BA0"/>
          <w:spacing w:val="-2"/>
          <w:position w:val="12"/>
          <w:sz w:val="17"/>
          <w:szCs w:val="17"/>
        </w:rPr>
        <w:t> </w:t>
      </w:r>
      <w:r>
        <w:rPr>
          <w:rFonts w:ascii="Garamond" w:hAnsi="Garamond" w:cs="Garamond" w:eastAsia="Garamond"/>
          <w:sz w:val="26"/>
          <w:szCs w:val="26"/>
        </w:rPr>
        <w:t>Kyohei</w:t>
      </w:r>
      <w:r>
        <w:rPr>
          <w:rFonts w:ascii="Garamond" w:hAnsi="Garamond" w:cs="Garamond" w:eastAsia="Garamond"/>
          <w:spacing w:val="-21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Yada,</w:t>
      </w:r>
      <w:r>
        <w:rPr>
          <w:rFonts w:ascii="Trebuchet MS" w:hAnsi="Trebuchet MS" w:cs="Trebuchet MS" w:eastAsia="Trebuchet MS"/>
          <w:color w:val="1E4BA0"/>
          <w:position w:val="12"/>
          <w:sz w:val="17"/>
          <w:szCs w:val="17"/>
        </w:rPr>
        <w:t>§</w:t>
      </w:r>
      <w:r>
        <w:rPr>
          <w:rFonts w:ascii="Trebuchet MS" w:hAnsi="Trebuchet MS" w:cs="Trebuchet MS" w:eastAsia="Trebuchet MS"/>
          <w:color w:val="1E4BA0"/>
          <w:spacing w:val="-6"/>
          <w:position w:val="12"/>
          <w:sz w:val="17"/>
          <w:szCs w:val="17"/>
        </w:rPr>
        <w:t> </w:t>
      </w:r>
      <w:r>
        <w:rPr>
          <w:rFonts w:ascii="Garamond" w:hAnsi="Garamond" w:cs="Garamond" w:eastAsia="Garamond"/>
          <w:sz w:val="26"/>
          <w:szCs w:val="26"/>
        </w:rPr>
        <w:t>Tetsushi</w:t>
      </w:r>
      <w:r>
        <w:rPr>
          <w:rFonts w:ascii="Garamond" w:hAnsi="Garamond" w:cs="Garamond" w:eastAsia="Garamond"/>
          <w:spacing w:val="-21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Simomura,</w:t>
      </w:r>
      <w:r>
        <w:rPr>
          <w:rFonts w:ascii="Trebuchet MS" w:hAnsi="Trebuchet MS" w:cs="Trebuchet MS" w:eastAsia="Trebuchet MS"/>
          <w:color w:val="1E4BA0"/>
          <w:position w:val="12"/>
          <w:sz w:val="17"/>
          <w:szCs w:val="17"/>
        </w:rPr>
        <w:t>§</w:t>
      </w:r>
      <w:r>
        <w:rPr>
          <w:rFonts w:ascii="Trebuchet MS" w:hAnsi="Trebuchet MS" w:cs="Trebuchet MS" w:eastAsia="Trebuchet MS"/>
          <w:color w:val="1E4BA0"/>
          <w:spacing w:val="-6"/>
          <w:position w:val="12"/>
          <w:sz w:val="17"/>
          <w:szCs w:val="17"/>
        </w:rPr>
        <w:t> </w:t>
      </w:r>
      <w:r>
        <w:rPr>
          <w:rFonts w:ascii="Garamond" w:hAnsi="Garamond" w:cs="Garamond" w:eastAsia="Garamond"/>
          <w:sz w:val="26"/>
          <w:szCs w:val="26"/>
        </w:rPr>
        <w:t>Shenghong</w:t>
      </w:r>
      <w:r>
        <w:rPr>
          <w:rFonts w:ascii="Garamond" w:hAnsi="Garamond" w:cs="Garamond" w:eastAsia="Garamond"/>
          <w:spacing w:val="-21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Ju,</w:t>
      </w:r>
      <w:r>
        <w:rPr>
          <w:rFonts w:ascii="Arial" w:hAnsi="Arial" w:cs="Arial" w:eastAsia="Arial"/>
          <w:color w:val="1E4BA0"/>
          <w:position w:val="12"/>
          <w:sz w:val="17"/>
          <w:szCs w:val="17"/>
        </w:rPr>
        <w:t>‡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Lucida Sans Unicode" w:hAnsi="Lucida Sans Unicode" w:cs="Lucida Sans Unicode" w:eastAsia="Lucida Sans Unicode"/>
          <w:color w:val="1E4BA0"/>
          <w:position w:val="12"/>
          <w:sz w:val="17"/>
          <w:szCs w:val="17"/>
        </w:rPr>
        <w:t>∥</w:t>
        <w:tab/>
      </w:r>
      <w:r>
        <w:rPr>
          <w:rFonts w:ascii="Garamond" w:hAnsi="Garamond" w:cs="Garamond" w:eastAsia="Garamond"/>
          <w:w w:val="95"/>
          <w:sz w:val="26"/>
          <w:szCs w:val="26"/>
        </w:rPr>
        <w:t>Makoto</w:t>
      </w:r>
      <w:r>
        <w:rPr>
          <w:rFonts w:ascii="Garamond" w:hAnsi="Garamond" w:cs="Garamond" w:eastAsia="Garamond"/>
          <w:spacing w:val="13"/>
          <w:w w:val="95"/>
          <w:sz w:val="26"/>
          <w:szCs w:val="26"/>
        </w:rPr>
        <w:t> </w:t>
      </w:r>
      <w:r>
        <w:rPr>
          <w:rFonts w:ascii="Garamond" w:hAnsi="Garamond" w:cs="Garamond" w:eastAsia="Garamond"/>
          <w:w w:val="95"/>
          <w:sz w:val="26"/>
          <w:szCs w:val="26"/>
        </w:rPr>
        <w:t>Kashiwagi,</w:t>
      </w:r>
      <w:r>
        <w:rPr>
          <w:rFonts w:ascii="Lucida Sans Unicode" w:hAnsi="Lucida Sans Unicode" w:cs="Lucida Sans Unicode" w:eastAsia="Lucida Sans Unicode"/>
          <w:color w:val="1E4BA0"/>
          <w:w w:val="95"/>
          <w:position w:val="12"/>
          <w:sz w:val="17"/>
          <w:szCs w:val="17"/>
        </w:rPr>
        <w:t>∥</w:t>
      </w:r>
      <w:r>
        <w:rPr>
          <w:rFonts w:ascii="Lucida Sans Unicode" w:hAnsi="Lucida Sans Unicode" w:cs="Lucida Sans Unicode" w:eastAsia="Lucida Sans Unicode"/>
          <w:color w:val="1E4BA0"/>
          <w:w w:val="103"/>
          <w:position w:val="12"/>
          <w:sz w:val="17"/>
          <w:szCs w:val="17"/>
        </w:rPr>
        <w:t> </w:t>
      </w:r>
      <w:r>
        <w:rPr>
          <w:rFonts w:ascii="Garamond" w:hAnsi="Garamond" w:cs="Garamond" w:eastAsia="Garamond"/>
          <w:sz w:val="26"/>
          <w:szCs w:val="26"/>
        </w:rPr>
        <w:t>Hideyuki Okada,</w:t>
      </w:r>
      <w:r>
        <w:rPr>
          <w:rFonts w:ascii="Trebuchet MS" w:hAnsi="Trebuchet MS" w:cs="Trebuchet MS" w:eastAsia="Trebuchet MS"/>
          <w:color w:val="1E4BA0"/>
          <w:position w:val="12"/>
          <w:sz w:val="17"/>
          <w:szCs w:val="17"/>
        </w:rPr>
        <w:t>§ </w:t>
      </w:r>
      <w:r>
        <w:rPr>
          <w:rFonts w:ascii="Garamond" w:hAnsi="Garamond" w:cs="Garamond" w:eastAsia="Garamond"/>
          <w:sz w:val="26"/>
          <w:szCs w:val="26"/>
        </w:rPr>
        <w:t>Tadaaki</w:t>
      </w:r>
      <w:r>
        <w:rPr>
          <w:rFonts w:ascii="Garamond" w:hAnsi="Garamond" w:cs="Garamond" w:eastAsia="Garamond"/>
          <w:spacing w:val="-44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Nagao,</w:t>
      </w:r>
      <w:r>
        <w:rPr>
          <w:rFonts w:ascii="Arial" w:hAnsi="Arial" w:cs="Arial" w:eastAsia="Arial"/>
          <w:color w:val="1E4BA0"/>
          <w:position w:val="12"/>
          <w:sz w:val="17"/>
          <w:szCs w:val="17"/>
        </w:rPr>
        <w:t>‡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Lucida Sans Unicode" w:hAnsi="Lucida Sans Unicode" w:cs="Lucida Sans Unicode" w:eastAsia="Lucida Sans Unicode"/>
          <w:color w:val="1E4BA0"/>
          <w:position w:val="12"/>
          <w:sz w:val="17"/>
          <w:szCs w:val="17"/>
        </w:rPr>
        <w:t>∇</w:t>
        <w:tab/>
      </w:r>
      <w:r>
        <w:rPr>
          <w:rFonts w:ascii="Garamond" w:hAnsi="Garamond" w:cs="Garamond" w:eastAsia="Garamond"/>
          <w:sz w:val="26"/>
          <w:szCs w:val="26"/>
        </w:rPr>
        <w:t>Koji</w:t>
      </w:r>
      <w:r>
        <w:rPr>
          <w:rFonts w:ascii="Garamond" w:hAnsi="Garamond" w:cs="Garamond" w:eastAsia="Garamond"/>
          <w:spacing w:val="-37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Tsuda,</w:t>
      </w:r>
      <w:r>
        <w:rPr>
          <w:rFonts w:ascii="Arial" w:hAnsi="Arial" w:cs="Arial" w:eastAsia="Arial"/>
          <w:color w:val="1E4BA0"/>
          <w:position w:val="12"/>
          <w:sz w:val="17"/>
          <w:szCs w:val="17"/>
        </w:rPr>
        <w:t>‡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Lucida Sans Unicode" w:hAnsi="Lucida Sans Unicode" w:cs="Lucida Sans Unicode" w:eastAsia="Lucida Sans Unicode"/>
          <w:color w:val="1E4BA0"/>
          <w:position w:val="12"/>
          <w:sz w:val="17"/>
          <w:szCs w:val="17"/>
        </w:rPr>
        <w:t>⊥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Trebuchet MS" w:hAnsi="Trebuchet MS" w:cs="Trebuchet MS" w:eastAsia="Trebuchet MS"/>
          <w:color w:val="1E4BA0"/>
          <w:position w:val="12"/>
          <w:sz w:val="17"/>
          <w:szCs w:val="17"/>
        </w:rPr>
        <w:t>#</w:t>
        <w:tab/>
      </w:r>
      <w:r>
        <w:rPr>
          <w:rFonts w:ascii="Garamond" w:hAnsi="Garamond" w:cs="Garamond" w:eastAsia="Garamond"/>
          <w:sz w:val="26"/>
          <w:szCs w:val="26"/>
        </w:rPr>
        <w:t>and Junichiro</w:t>
      </w:r>
      <w:r>
        <w:rPr>
          <w:rFonts w:ascii="Garamond" w:hAnsi="Garamond" w:cs="Garamond" w:eastAsia="Garamond"/>
          <w:spacing w:val="4"/>
          <w:sz w:val="26"/>
          <w:szCs w:val="26"/>
        </w:rPr>
        <w:t> </w:t>
      </w:r>
      <w:r>
        <w:rPr>
          <w:rFonts w:ascii="Garamond" w:hAnsi="Garamond" w:cs="Garamond" w:eastAsia="Garamond"/>
          <w:sz w:val="26"/>
          <w:szCs w:val="26"/>
        </w:rPr>
        <w:t>Shiomi</w:t>
      </w:r>
      <w:hyperlink w:history="true" w:anchor="_bookmark5">
        <w:r>
          <w:rPr>
            <w:rFonts w:ascii="Trebuchet MS" w:hAnsi="Trebuchet MS" w:cs="Trebuchet MS" w:eastAsia="Trebuchet MS"/>
            <w:color w:val="1E4BA0"/>
            <w:sz w:val="26"/>
            <w:szCs w:val="26"/>
          </w:rPr>
          <w:t>*</w:t>
        </w:r>
      </w:hyperlink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Arial" w:hAnsi="Arial" w:cs="Arial" w:eastAsia="Arial"/>
          <w:color w:val="1E4BA0"/>
          <w:position w:val="12"/>
          <w:sz w:val="17"/>
          <w:szCs w:val="17"/>
        </w:rPr>
        <w:t>‡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Lucida Sans Unicode" w:hAnsi="Lucida Sans Unicode" w:cs="Lucida Sans Unicode" w:eastAsia="Lucida Sans Unicode"/>
          <w:color w:val="1E4BA0"/>
          <w:position w:val="12"/>
          <w:sz w:val="17"/>
          <w:szCs w:val="17"/>
        </w:rPr>
        <w:t>∥</w:t>
      </w:r>
      <w:r>
        <w:rPr>
          <w:rFonts w:ascii="Garamond" w:hAnsi="Garamond" w:cs="Garamond" w:eastAsia="Garamond"/>
          <w:color w:val="1E4BA0"/>
          <w:position w:val="12"/>
          <w:sz w:val="17"/>
          <w:szCs w:val="17"/>
        </w:rPr>
        <w:t>,</w:t>
      </w:r>
      <w:r>
        <w:rPr>
          <w:rFonts w:ascii="Trebuchet MS" w:hAnsi="Trebuchet MS" w:cs="Trebuchet MS" w:eastAsia="Trebuchet MS"/>
          <w:color w:val="1E4BA0"/>
          <w:position w:val="12"/>
          <w:sz w:val="17"/>
          <w:szCs w:val="17"/>
        </w:rPr>
        <w:t>#</w:t>
      </w:r>
      <w:r>
        <w:rPr>
          <w:rFonts w:ascii="Trebuchet MS" w:hAnsi="Trebuchet MS" w:cs="Trebuchet MS" w:eastAsia="Trebuchet MS"/>
          <w:sz w:val="17"/>
          <w:szCs w:val="17"/>
        </w:rPr>
      </w:r>
    </w:p>
    <w:p>
      <w:pPr>
        <w:pStyle w:val="BodyText"/>
        <w:spacing w:line="240" w:lineRule="auto" w:before="137"/>
        <w:ind w:right="1199"/>
        <w:jc w:val="left"/>
      </w:pPr>
      <w:r>
        <w:rPr>
          <w:rFonts w:ascii="Arial" w:hAnsi="Arial" w:cs="Arial" w:eastAsia="Arial"/>
          <w:position w:val="9"/>
          <w:sz w:val="13"/>
          <w:szCs w:val="13"/>
        </w:rPr>
        <w:t>†</w:t>
      </w:r>
      <w:r>
        <w:rPr/>
        <w:t>Department of Mechanical and Production Engineering, Niigata University, 8050 Ikarashi 2-no-cho, Niigata 950-2181, </w:t>
      </w:r>
      <w:r>
        <w:rPr>
          <w:spacing w:val="2"/>
        </w:rPr>
        <w:t> </w:t>
      </w:r>
      <w:r>
        <w:rPr/>
        <w:t>Japan</w:t>
      </w:r>
    </w:p>
    <w:p>
      <w:pPr>
        <w:pStyle w:val="BodyText"/>
        <w:spacing w:line="240" w:lineRule="auto" w:before="15"/>
        <w:ind w:right="1906"/>
        <w:jc w:val="left"/>
      </w:pPr>
      <w:r>
        <w:rPr>
          <w:rFonts w:ascii="Arial" w:hAnsi="Arial" w:cs="Arial" w:eastAsia="Arial"/>
          <w:position w:val="9"/>
          <w:sz w:val="13"/>
          <w:szCs w:val="13"/>
        </w:rPr>
        <w:t>‡</w:t>
      </w:r>
      <w:r>
        <w:rPr/>
        <w:t>National Institute for Materials Science, 1-2-1 Sengen, Tsukuba 305-0047, </w:t>
      </w:r>
      <w:r>
        <w:rPr>
          <w:spacing w:val="25"/>
        </w:rPr>
        <w:t> </w:t>
      </w:r>
      <w:r>
        <w:rPr/>
        <w:t>Japan</w:t>
      </w:r>
    </w:p>
    <w:p>
      <w:pPr>
        <w:pStyle w:val="BodyText"/>
        <w:spacing w:line="262" w:lineRule="exact" w:before="15"/>
        <w:ind w:right="1906"/>
        <w:jc w:val="left"/>
      </w:pPr>
      <w:r>
        <w:rPr/>
        <w:pict>
          <v:shape style="position:absolute;margin-left:1.56261pt;margin-top:6.511271pt;width:19pt;height:326.650pt;mso-position-horizontal-relative:page;mso-position-vertical-relative:paragraph;z-index:1504" type="#_x0000_t202" filled="false" stroked="false">
            <v:textbox inset="0,0,0,0" style="layout-flow:vertical;mso-layout-flow-alt:bottom-to-top">
              <w:txbxContent>
                <w:p>
                  <w:pPr>
                    <w:spacing w:line="181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hyperlink w:history="true" w:anchor="_bookmark0">
                    <w:r>
                      <w:rPr>
                        <w:rFonts w:ascii="Times New Roman"/>
                        <w:sz w:val="16"/>
                      </w:rPr>
                      <w:t>Downloaded via SHANGHAI</w:t>
                    </w:r>
                  </w:hyperlink>
                  <w:r>
                    <w:rPr>
                      <w:rFonts w:ascii="Times New Roman"/>
                      <w:sz w:val="16"/>
                    </w:rPr>
                    <w:t> JIAO TONG UNIV on </w:t>
                  </w:r>
                  <w:hyperlink w:history="true" w:anchor="_bookmark0">
                    <w:r>
                      <w:rPr>
                        <w:rFonts w:ascii="Times New Roman"/>
                        <w:sz w:val="16"/>
                      </w:rPr>
                      <w:t>November</w:t>
                    </w:r>
                  </w:hyperlink>
                  <w:r>
                    <w:rPr>
                      <w:rFonts w:ascii="Times New Roman"/>
                      <w:sz w:val="16"/>
                    </w:rPr>
                    <w:t> </w:t>
                  </w:r>
                  <w:hyperlink w:history="true" w:anchor="_bookmark0">
                    <w:r>
                      <w:rPr>
                        <w:rFonts w:ascii="Times New Roman"/>
                        <w:sz w:val="16"/>
                      </w:rPr>
                      <w:t>19,</w:t>
                    </w:r>
                  </w:hyperlink>
                  <w:r>
                    <w:rPr>
                      <w:rFonts w:ascii="Times New Roman"/>
                      <w:sz w:val="16"/>
                    </w:rPr>
                    <w:t> 2021 at 02:49:21 (UTC).</w:t>
                  </w:r>
                </w:p>
                <w:p>
                  <w:pPr>
                    <w:spacing w:line="182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See https://pubs.acs.org/sharingguidelines for options on how to legitimately share published articles.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/>
          <w:position w:val="9"/>
          <w:sz w:val="13"/>
          <w:szCs w:val="13"/>
        </w:rPr>
        <w:t>§</w:t>
      </w:r>
      <w:r>
        <w:rPr/>
        <w:t>Graduate School of Science and Technology, Niigata University, 8050 Ikarashi 2-no-cho, Niigata 950-2181, </w:t>
      </w:r>
      <w:r>
        <w:rPr>
          <w:spacing w:val="45"/>
        </w:rPr>
        <w:t> </w:t>
      </w:r>
      <w:r>
        <w:rPr/>
        <w:t>Japan</w:t>
      </w:r>
    </w:p>
    <w:p>
      <w:pPr>
        <w:pStyle w:val="BodyText"/>
        <w:spacing w:line="280" w:lineRule="exact"/>
        <w:ind w:right="1906"/>
        <w:jc w:val="left"/>
      </w:pPr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∥</w:t>
      </w:r>
      <w:r>
        <w:rPr/>
        <w:t>Department of Mechanical Engineering, The University of Tokyo, 7-3-1 Hongo, Bunkyo-ku, Tokyo 113-8654,  Japan</w:t>
      </w:r>
    </w:p>
    <w:p>
      <w:pPr>
        <w:pStyle w:val="BodyText"/>
        <w:spacing w:line="283" w:lineRule="exact"/>
        <w:ind w:right="1906"/>
        <w:jc w:val="left"/>
      </w:pPr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⊥</w:t>
      </w:r>
      <w:r>
        <w:rPr/>
        <w:t>Graduate School of Frontier Sciences, The University of Tokyo, 5-1-5 Kashiwa-no-ha, Kashiwa 277-8561,</w:t>
      </w:r>
      <w:r>
        <w:rPr>
          <w:spacing w:val="16"/>
        </w:rPr>
        <w:t> </w:t>
      </w:r>
      <w:r>
        <w:rPr/>
        <w:t>Japan</w:t>
      </w:r>
    </w:p>
    <w:p>
      <w:pPr>
        <w:pStyle w:val="BodyText"/>
        <w:spacing w:line="262" w:lineRule="exact" w:before="15"/>
        <w:ind w:right="1906"/>
        <w:jc w:val="left"/>
      </w:pPr>
      <w:r>
        <w:rPr>
          <w:rFonts w:ascii="Trebuchet MS"/>
          <w:position w:val="9"/>
          <w:sz w:val="13"/>
        </w:rPr>
        <w:t>#</w:t>
      </w:r>
      <w:r>
        <w:rPr/>
        <w:t>RIKEN Center for Advanced Intelligence Project, 1-4-1 Nihombashi, Chuo-ku, Tokyo 103-0027,</w:t>
      </w:r>
      <w:r>
        <w:rPr>
          <w:spacing w:val="8"/>
        </w:rPr>
        <w:t> </w:t>
      </w:r>
      <w:r>
        <w:rPr/>
        <w:t>Japan</w:t>
      </w:r>
    </w:p>
    <w:p>
      <w:pPr>
        <w:pStyle w:val="BodyText"/>
        <w:spacing w:line="235" w:lineRule="auto" w:before="2"/>
        <w:ind w:left="1189" w:right="1199" w:hanging="40"/>
        <w:jc w:val="left"/>
      </w:pPr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∇</w:t>
      </w:r>
      <w:r>
        <w:rPr/>
        <w:t>Department of Condensed Matter Physics Graduate School of Science, Hokkaido University, Kita-10 Nishi-8, Kita-ku,</w:t>
      </w:r>
      <w:r>
        <w:rPr>
          <w:spacing w:val="7"/>
        </w:rPr>
        <w:t> </w:t>
      </w:r>
      <w:r>
        <w:rPr/>
        <w:t>Sapporo</w:t>
      </w:r>
      <w:r>
        <w:rPr>
          <w:w w:val="97"/>
        </w:rPr>
        <w:t> </w:t>
      </w:r>
      <w:r>
        <w:rPr/>
        <w:t>060-0810,</w:t>
      </w:r>
      <w:r>
        <w:rPr>
          <w:spacing w:val="8"/>
        </w:rPr>
        <w:t> </w:t>
      </w:r>
      <w:r>
        <w:rPr/>
        <w:t>Japan</w:t>
      </w:r>
    </w:p>
    <w:p>
      <w:pPr>
        <w:spacing w:before="92"/>
        <w:ind w:left="1328" w:right="1906" w:firstLine="0"/>
        <w:jc w:val="left"/>
        <w:rPr>
          <w:rFonts w:ascii="Book Antiqua" w:hAnsi="Book Antiqua" w:cs="Book Antiqua" w:eastAsia="Book Antiqua"/>
          <w:sz w:val="19"/>
          <w:szCs w:val="19"/>
        </w:rPr>
      </w:pPr>
      <w:hyperlink w:history="true" w:anchor="_bookmark5">
        <w:r>
          <w:rPr>
            <w:rFonts w:ascii="Arial"/>
            <w:color w:val="1E4C71"/>
            <w:spacing w:val="-153"/>
            <w:w w:val="265"/>
            <w:sz w:val="23"/>
          </w:rPr>
          <w:t>*</w:t>
        </w:r>
        <w:r>
          <w:rPr>
            <w:rFonts w:ascii="Calibri"/>
            <w:color w:val="FFFFFF"/>
            <w:w w:val="113"/>
            <w:position w:val="1"/>
            <w:sz w:val="13"/>
          </w:rPr>
          <w:t>S</w:t>
        </w:r>
        <w:r>
          <w:rPr>
            <w:rFonts w:ascii="Calibri"/>
            <w:color w:val="FFFFFF"/>
            <w:position w:val="1"/>
            <w:sz w:val="13"/>
          </w:rPr>
          <w:t>   </w:t>
        </w:r>
        <w:r>
          <w:rPr>
            <w:rFonts w:ascii="Calibri"/>
            <w:color w:val="FFFFFF"/>
            <w:spacing w:val="4"/>
            <w:position w:val="1"/>
            <w:sz w:val="13"/>
          </w:rPr>
          <w:t> </w:t>
        </w:r>
        <w:r>
          <w:rPr>
            <w:rFonts w:ascii="Book Antiqua"/>
            <w:i/>
            <w:w w:val="92"/>
            <w:sz w:val="19"/>
          </w:rPr>
          <w:t>Supporting</w:t>
        </w:r>
        <w:r>
          <w:rPr>
            <w:rFonts w:ascii="Book Antiqua"/>
            <w:i/>
            <w:spacing w:val="15"/>
            <w:sz w:val="19"/>
          </w:rPr>
          <w:t> </w:t>
        </w:r>
        <w:r>
          <w:rPr>
            <w:rFonts w:ascii="Book Antiqua"/>
            <w:i/>
            <w:w w:val="97"/>
            <w:sz w:val="19"/>
          </w:rPr>
          <w:t>Information</w:t>
        </w:r>
        <w:r>
          <w:rPr>
            <w:rFonts w:ascii="Book Antiqua"/>
            <w:sz w:val="19"/>
          </w:rPr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510" w:h="16370"/>
          <w:pgMar w:top="0" w:bottom="720" w:left="60" w:right="60"/>
        </w:sect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27"/>
          <w:szCs w:val="27"/>
        </w:rPr>
      </w:pPr>
    </w:p>
    <w:p>
      <w:pPr>
        <w:pStyle w:val="BodyText"/>
        <w:spacing w:line="220" w:lineRule="exact"/>
        <w:ind w:right="0"/>
        <w:jc w:val="both"/>
      </w:pPr>
      <w:r>
        <w:rPr/>
        <w:t>All materials emit or absorb thermal radiation. Therefore,</w:t>
      </w:r>
      <w:r>
        <w:rPr>
          <w:spacing w:val="6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37"/>
        </w:rPr>
        <w:t> </w:t>
      </w:r>
      <w:r>
        <w:rPr/>
        <w:t>exploration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utilize</w:t>
      </w:r>
      <w:r>
        <w:rPr>
          <w:spacing w:val="38"/>
        </w:rPr>
        <w:t> </w:t>
      </w:r>
      <w:r>
        <w:rPr/>
        <w:t>various</w:t>
      </w:r>
      <w:r>
        <w:rPr>
          <w:spacing w:val="37"/>
        </w:rPr>
        <w:t> </w:t>
      </w:r>
      <w:r>
        <w:rPr/>
        <w:t>thermal</w:t>
      </w:r>
      <w:r>
        <w:rPr>
          <w:spacing w:val="38"/>
        </w:rPr>
        <w:t> </w:t>
      </w:r>
      <w:r>
        <w:rPr/>
        <w:t>energy</w:t>
      </w:r>
      <w:r>
        <w:rPr>
          <w:spacing w:val="38"/>
        </w:rPr>
        <w:t> </w:t>
      </w:r>
      <w:r>
        <w:rPr/>
        <w:t>resources,</w:t>
      </w:r>
      <w:r>
        <w:rPr>
          <w:w w:val="97"/>
        </w:rPr>
        <w:t> </w:t>
      </w:r>
      <w:r>
        <w:rPr/>
        <w:t>tailoring  thermal  radiation  plays  a  fundamentally</w:t>
      </w:r>
      <w:r>
        <w:rPr>
          <w:spacing w:val="-2"/>
        </w:rPr>
        <w:t> </w:t>
      </w:r>
      <w:r>
        <w:rPr/>
        <w:t>important</w:t>
      </w:r>
    </w:p>
    <w:p>
      <w:pPr>
        <w:pStyle w:val="BodyText"/>
        <w:spacing w:line="227" w:lineRule="exact"/>
        <w:ind w:right="0"/>
        <w:jc w:val="both"/>
      </w:pPr>
      <w:r>
        <w:rPr/>
        <w:t>role.</w:t>
      </w:r>
      <w:hyperlink w:history="true" w:anchor="_bookmark5">
        <w:r>
          <w:rPr>
            <w:color w:val="1E4BA0"/>
            <w:position w:val="9"/>
            <w:sz w:val="13"/>
            <w:szCs w:val="13"/>
          </w:rPr>
          <w:t>1</w:t>
        </w:r>
      </w:hyperlink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−</w:t>
      </w:r>
      <w:hyperlink w:history="true" w:anchor="_bookmark5">
        <w:r>
          <w:rPr>
            <w:color w:val="1E4BA0"/>
            <w:position w:val="9"/>
            <w:sz w:val="13"/>
            <w:szCs w:val="13"/>
          </w:rPr>
          <w:t>3</w:t>
        </w:r>
      </w:hyperlink>
      <w:r>
        <w:rPr>
          <w:color w:val="1E4BA0"/>
          <w:position w:val="9"/>
          <w:sz w:val="13"/>
          <w:szCs w:val="13"/>
        </w:rPr>
        <w:t>  </w:t>
      </w:r>
      <w:r>
        <w:rPr/>
        <w:t>While conventional thermal radiators typically</w:t>
      </w:r>
      <w:r>
        <w:rPr>
          <w:spacing w:val="34"/>
        </w:rPr>
        <w:t> </w:t>
      </w:r>
      <w:r>
        <w:rPr/>
        <w:t>exhibit</w:t>
      </w:r>
    </w:p>
    <w:p>
      <w:pPr>
        <w:pStyle w:val="BodyText"/>
        <w:spacing w:line="230" w:lineRule="auto" w:before="4"/>
        <w:ind w:right="0"/>
        <w:jc w:val="both"/>
      </w:pPr>
      <w:r>
        <w:rPr/>
        <w:t>broad-band, polarization-independent, and</w:t>
      </w:r>
      <w:r>
        <w:rPr>
          <w:spacing w:val="8"/>
        </w:rPr>
        <w:t> </w:t>
      </w:r>
      <w:r>
        <w:rPr/>
        <w:t>omnidirectional</w:t>
      </w:r>
      <w:r>
        <w:rPr>
          <w:w w:val="100"/>
        </w:rPr>
        <w:t> </w:t>
      </w:r>
      <w:r>
        <w:rPr/>
        <w:t>emission, the technology to control thermal radiation</w:t>
      </w:r>
      <w:r>
        <w:rPr>
          <w:spacing w:val="14"/>
        </w:rPr>
        <w:t> </w:t>
      </w:r>
      <w:r>
        <w:rPr/>
        <w:t>is</w:t>
      </w:r>
      <w:r>
        <w:rPr>
          <w:w w:val="98"/>
        </w:rPr>
        <w:t> </w:t>
      </w:r>
      <w:r>
        <w:rPr/>
        <w:t>rapidly progressing with the development of the </w:t>
      </w:r>
      <w:r>
        <w:rPr>
          <w:rFonts w:ascii="Arial" w:hAnsi="Arial" w:cs="Arial" w:eastAsia="Arial"/>
        </w:rPr>
        <w:t>ﬁ</w:t>
      </w:r>
      <w:r>
        <w:rPr/>
        <w:t>elds</w:t>
      </w:r>
      <w:r>
        <w:rPr>
          <w:spacing w:val="7"/>
        </w:rPr>
        <w:t> </w:t>
      </w:r>
      <w:r>
        <w:rPr/>
        <w:t>of</w:t>
      </w:r>
      <w:r>
        <w:rPr>
          <w:w w:val="90"/>
        </w:rPr>
        <w:t> </w:t>
      </w:r>
      <w:r>
        <w:rPr/>
        <w:t>nanophotonics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metamaterials.</w:t>
      </w:r>
      <w:r>
        <w:rPr>
          <w:spacing w:val="-10"/>
        </w:rPr>
        <w:t> </w:t>
      </w:r>
      <w:r>
        <w:rPr/>
        <w:t>Electromagnetic</w:t>
      </w:r>
      <w:r>
        <w:rPr>
          <w:spacing w:val="-10"/>
        </w:rPr>
        <w:t> </w:t>
      </w:r>
      <w:r>
        <w:rPr/>
        <w:t>metamate-</w:t>
      </w:r>
    </w:p>
    <w:p>
      <w:pPr>
        <w:spacing w:line="240" w:lineRule="auto" w:before="8"/>
        <w:rPr>
          <w:rFonts w:ascii="Garamond" w:hAnsi="Garamond" w:cs="Garamond" w:eastAsia="Garamond"/>
          <w:sz w:val="21"/>
          <w:szCs w:val="21"/>
        </w:rPr>
      </w:pPr>
      <w:r>
        <w:rPr/>
        <w:br w:type="column"/>
      </w:r>
      <w:r>
        <w:rPr>
          <w:rFonts w:ascii="Garamond"/>
          <w:sz w:val="21"/>
        </w:rPr>
      </w:r>
    </w:p>
    <w:p>
      <w:pPr>
        <w:pStyle w:val="BodyText"/>
        <w:spacing w:line="232" w:lineRule="auto"/>
        <w:ind w:left="439" w:right="1151"/>
        <w:jc w:val="left"/>
      </w:pPr>
      <w:r>
        <w:rPr/>
        <w:pict>
          <v:group style="position:absolute;margin-left:60.221985pt;margin-top:-197.743942pt;width:504.5pt;height:203.55pt;mso-position-horizontal-relative:page;mso-position-vertical-relative:paragraph;z-index:-23296" coordorigin="1204,-3955" coordsize="10090,4071">
            <v:group style="position:absolute;left:1209;top:-3955;width:10080;height:3431" coordorigin="1209,-3955" coordsize="10080,3431">
              <v:shape style="position:absolute;left:1209;top:-3955;width:10080;height:3431" coordorigin="1209,-3955" coordsize="10080,3431" path="m1209,-525l11289,-525,11289,-3955,1209,-3955,1209,-525xe" filled="true" fillcolor="#f1f1f2" stroked="false">
                <v:path arrowok="t"/>
                <v:fill type="solid"/>
              </v:shape>
            </v:group>
            <v:group style="position:absolute;left:1209;top:-3950;width:10080;height:2" coordorigin="1209,-3950" coordsize="10080,2">
              <v:shape style="position:absolute;left:1209;top:-3950;width:10080;height:2" coordorigin="1209,-3950" coordsize="10080,0" path="m1209,-3950l11289,-3950e" filled="false" stroked="true" strokeweight=".50003pt" strokecolor="#838ca6">
                <v:path arrowok="t"/>
              </v:shape>
            </v:group>
            <v:group style="position:absolute;left:1209;top:-530;width:10080;height:2" coordorigin="1209,-530" coordsize="10080,2">
              <v:shape style="position:absolute;left:1209;top:-530;width:10080;height:2" coordorigin="1209,-530" coordsize="10080,0" path="m1209,-530l11289,-530e" filled="false" stroked="true" strokeweight=".50003pt" strokecolor="#838ca6">
                <v:path arrowok="t"/>
              </v:shape>
              <v:shape style="position:absolute;left:7913;top:-3768;width:3196;height:2678" type="#_x0000_t75" stroked="false">
                <v:imagedata r:id="rId9" o:title=""/>
              </v:shape>
              <v:shape style="position:absolute;left:1389;top:-3760;width:6345;height:306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both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1E4C71"/>
                          <w:w w:val="101"/>
                          <w:sz w:val="20"/>
                        </w:rPr>
                        <w:t>ABSTRACT:</w:t>
                      </w:r>
                      <w:r>
                        <w:rPr>
                          <w:rFonts w:ascii="Garamond"/>
                          <w:color w:val="1E4C71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1E4C71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w w:val="99"/>
                          <w:sz w:val="20"/>
                        </w:rPr>
                        <w:t>We</w:t>
                      </w:r>
                      <w:r>
                        <w:rPr>
                          <w:rFonts w:ascii="Garamond"/>
                          <w:sz w:val="20"/>
                        </w:rPr>
                        <w:t>  </w:t>
                      </w:r>
                      <w:r>
                        <w:rPr>
                          <w:rFonts w:ascii="Garamond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w w:val="98"/>
                          <w:sz w:val="20"/>
                        </w:rPr>
                        <w:t>computationally</w:t>
                      </w:r>
                      <w:r>
                        <w:rPr>
                          <w:rFonts w:ascii="Garamond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w w:val="99"/>
                          <w:sz w:val="20"/>
                        </w:rPr>
                        <w:t>designed</w:t>
                      </w:r>
                      <w:r>
                        <w:rPr>
                          <w:rFonts w:ascii="Garamond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w w:val="98"/>
                          <w:sz w:val="20"/>
                        </w:rPr>
                        <w:t>an</w:t>
                      </w:r>
                      <w:r>
                        <w:rPr>
                          <w:rFonts w:ascii="Garamond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w w:val="97"/>
                          <w:sz w:val="20"/>
                        </w:rPr>
                        <w:t>ultranarrow-band</w:t>
                      </w:r>
                      <w:r>
                        <w:rPr>
                          <w:rFonts w:ascii="Garamond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w w:val="97"/>
                          <w:sz w:val="20"/>
                        </w:rPr>
                        <w:t>wavelength-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28" w:lineRule="auto" w:before="6"/>
                        <w:ind w:left="0" w:right="0" w:firstLine="0"/>
                        <w:jc w:val="both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selective</w:t>
                      </w:r>
                      <w:r>
                        <w:rPr>
                          <w:rFonts w:ascii="Garamond" w:hAnsi="Garamond" w:cs="Garamond" w:eastAsia="Garamond"/>
                          <w:spacing w:val="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thermal</w:t>
                      </w:r>
                      <w:r>
                        <w:rPr>
                          <w:rFonts w:ascii="Garamond" w:hAnsi="Garamond" w:cs="Garamond" w:eastAsia="Garamond"/>
                          <w:spacing w:val="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radiator</w:t>
                      </w:r>
                      <w:r>
                        <w:rPr>
                          <w:rFonts w:ascii="Garamond" w:hAnsi="Garamond" w:cs="Garamond" w:eastAsia="Garamond"/>
                          <w:spacing w:val="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6"/>
                          <w:sz w:val="20"/>
                          <w:szCs w:val="20"/>
                        </w:rPr>
                        <w:t>via</w:t>
                      </w:r>
                      <w:r>
                        <w:rPr>
                          <w:rFonts w:ascii="Garamond" w:hAnsi="Garamond" w:cs="Garamond" w:eastAsia="Garamond"/>
                          <w:spacing w:val="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Garamond" w:hAnsi="Garamond" w:cs="Garamond" w:eastAsia="Garamond"/>
                          <w:spacing w:val="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materials</w:t>
                      </w:r>
                      <w:r>
                        <w:rPr>
                          <w:rFonts w:ascii="Garamond" w:hAnsi="Garamond" w:cs="Garamond" w:eastAsia="Garamond"/>
                          <w:spacing w:val="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informatics</w:t>
                      </w:r>
                      <w:r>
                        <w:rPr>
                          <w:rFonts w:ascii="Garamond" w:hAnsi="Garamond" w:cs="Garamond" w:eastAsia="Garamond"/>
                          <w:spacing w:val="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Garamond" w:hAnsi="Garamond" w:cs="Garamond" w:eastAsia="Garamond"/>
                          <w:spacing w:val="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alternating</w:t>
                      </w:r>
                      <w:r>
                        <w:rPr>
                          <w:rFonts w:ascii="Garamond" w:hAnsi="Garamond" w:cs="Garamond" w:eastAsia="Garamond"/>
                          <w:spacing w:val="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between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Bayesian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optimization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thermal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electromagnetic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96"/>
                          <w:sz w:val="20"/>
                          <w:szCs w:val="20"/>
                        </w:rPr>
                        <w:t>ﬁ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eld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calculation.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a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given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target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infrared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wavelength,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optimal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6"/>
                          <w:sz w:val="20"/>
                          <w:szCs w:val="20"/>
                        </w:rPr>
                        <w:t>was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w w:val="1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 w:eastAsia="Arial"/>
                          <w:w w:val="98"/>
                          <w:sz w:val="20"/>
                          <w:szCs w:val="20"/>
                        </w:rPr>
                        <w:t>ﬃ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ciently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identi</w:t>
                      </w:r>
                      <w:r>
                        <w:rPr>
                          <w:rFonts w:ascii="Arial" w:hAnsi="Arial" w:cs="Arial" w:eastAsia="Arial"/>
                          <w:spacing w:val="-1"/>
                          <w:w w:val="96"/>
                          <w:sz w:val="20"/>
                          <w:szCs w:val="20"/>
                        </w:rPr>
                        <w:t>ﬁ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4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5"/>
                          <w:sz w:val="20"/>
                          <w:szCs w:val="20"/>
                        </w:rPr>
                        <w:t>over</w:t>
                      </w:r>
                      <w:r>
                        <w:rPr>
                          <w:rFonts w:ascii="Garamond" w:hAnsi="Garamond" w:cs="Garamond" w:eastAsia="Garamond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Garamond" w:hAnsi="Garamond" w:cs="Garamond" w:eastAsia="Garamond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billion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candidates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multilayers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consisting</w:t>
                      </w:r>
                      <w:r>
                        <w:rPr>
                          <w:rFonts w:ascii="Garamond" w:hAnsi="Garamond" w:cs="Garamond" w:eastAsia="Garamond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multiple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components</w:t>
                      </w:r>
                      <w:r>
                        <w:rPr>
                          <w:rFonts w:ascii="Garamond" w:hAnsi="Garamond" w:cs="Garamond" w:eastAsia="Garamond"/>
                          <w:spacing w:val="1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9"/>
                          <w:sz w:val="20"/>
                          <w:szCs w:val="20"/>
                        </w:rPr>
                        <w:t>(Si,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4"/>
                          <w:sz w:val="20"/>
                          <w:szCs w:val="20"/>
                        </w:rPr>
                        <w:t>Ge,</w:t>
                      </w:r>
                      <w:r>
                        <w:rPr>
                          <w:rFonts w:ascii="Garamond" w:hAnsi="Garamond" w:cs="Garamond" w:eastAsia="Garamond"/>
                          <w:spacing w:val="1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SiO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w w:val="104"/>
                          <w:position w:val="-3"/>
                          <w:sz w:val="13"/>
                          <w:szCs w:val="13"/>
                        </w:rPr>
                        <w:t>2</w:t>
                      </w:r>
                      <w:r>
                        <w:rPr>
                          <w:rFonts w:ascii="Garamond" w:hAnsi="Garamond" w:cs="Garamond" w:eastAsia="Garamond"/>
                          <w:w w:val="119"/>
                          <w:sz w:val="20"/>
                          <w:szCs w:val="20"/>
                        </w:rPr>
                        <w:t>).</w:t>
                      </w:r>
                      <w:r>
                        <w:rPr>
                          <w:rFonts w:ascii="Garamond" w:hAnsi="Garamond" w:cs="Garamond" w:eastAsia="Garamond"/>
                          <w:spacing w:val="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pacing w:val="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resulting</w:t>
                      </w:r>
                      <w:r>
                        <w:rPr>
                          <w:rFonts w:ascii="Garamond" w:hAnsi="Garamond" w:cs="Garamond" w:eastAsia="Garamond"/>
                          <w:spacing w:val="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optimized</w:t>
                      </w:r>
                      <w:r>
                        <w:rPr>
                          <w:rFonts w:ascii="Garamond" w:hAnsi="Garamond" w:cs="Garamond" w:eastAsia="Garamond"/>
                          <w:spacing w:val="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Garamond" w:hAnsi="Garamond" w:cs="Garamond" w:eastAsia="Garamond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Garamond" w:hAnsi="Garamond" w:cs="Garamond" w:eastAsia="Garamond"/>
                          <w:spacing w:val="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Garamond" w:hAnsi="Garamond" w:cs="Garamond" w:eastAsia="Garamond"/>
                          <w:spacing w:val="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aperiodic</w:t>
                      </w:r>
                      <w:r>
                        <w:rPr>
                          <w:rFonts w:ascii="Garamond" w:hAnsi="Garamond" w:cs="Garamond" w:eastAsia="Garamond"/>
                          <w:spacing w:val="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multilayered</w:t>
                      </w:r>
                      <w:r>
                        <w:rPr>
                          <w:rFonts w:ascii="Garamond" w:hAnsi="Garamond" w:cs="Garamond" w:eastAsia="Garamond"/>
                          <w:spacing w:val="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metamaterial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exhibiting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high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6"/>
                          <w:sz w:val="20"/>
                          <w:szCs w:val="20"/>
                        </w:rPr>
                        <w:t>sharp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emissivity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a </w:t>
                      </w:r>
                      <w:r>
                        <w:rPr>
                          <w:rFonts w:ascii="Garamond" w:hAnsi="Garamond" w:cs="Garamond" w:eastAsia="Garamond"/>
                          <w:spacing w:val="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5"/>
                          <w:sz w:val="20"/>
                          <w:szCs w:val="20"/>
                        </w:rPr>
                        <w:t>Q-factor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273.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1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designed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metamaterials</w:t>
                      </w:r>
                      <w:r>
                        <w:rPr>
                          <w:rFonts w:ascii="Garamond" w:hAnsi="Garamond" w:cs="Garamond" w:eastAsia="Garamond"/>
                          <w:spacing w:val="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were</w:t>
                      </w:r>
                      <w:r>
                        <w:rPr>
                          <w:rFonts w:ascii="Garamond" w:hAnsi="Garamond" w:cs="Garamond" w:eastAsia="Garamond"/>
                          <w:spacing w:val="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Garamond" w:hAnsi="Garamond" w:cs="Garamond" w:eastAsia="Garamond"/>
                          <w:spacing w:val="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fabricated,</w:t>
                      </w:r>
                      <w:r>
                        <w:rPr>
                          <w:rFonts w:ascii="Garamond" w:hAnsi="Garamond" w:cs="Garamond" w:eastAsia="Garamond"/>
                          <w:spacing w:val="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Garamond" w:hAnsi="Garamond" w:cs="Garamond" w:eastAsia="Garamond"/>
                          <w:spacing w:val="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reasonable</w:t>
                      </w:r>
                      <w:r>
                        <w:rPr>
                          <w:rFonts w:ascii="Garamond" w:hAnsi="Garamond" w:cs="Garamond" w:eastAsia="Garamond"/>
                          <w:spacing w:val="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experimental</w:t>
                      </w:r>
                      <w:r>
                        <w:rPr>
                          <w:rFonts w:ascii="Garamond" w:hAnsi="Garamond" w:cs="Garamond" w:eastAsia="Garamond"/>
                          <w:spacing w:val="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realization</w:t>
                      </w:r>
                      <w:r>
                        <w:rPr>
                          <w:rFonts w:ascii="Garamond" w:hAnsi="Garamond" w:cs="Garamond" w:eastAsia="Garamond"/>
                          <w:spacing w:val="1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1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optimal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6"/>
                          <w:sz w:val="20"/>
                          <w:szCs w:val="20"/>
                        </w:rPr>
                        <w:t>performance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6"/>
                          <w:sz w:val="20"/>
                          <w:szCs w:val="20"/>
                        </w:rPr>
                        <w:t>was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achieved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a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5"/>
                          <w:sz w:val="20"/>
                          <w:szCs w:val="20"/>
                        </w:rPr>
                        <w:t>Q-factor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188,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which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sign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w w:val="98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w w:val="96"/>
                          <w:sz w:val="20"/>
                          <w:szCs w:val="20"/>
                        </w:rPr>
                        <w:t>ﬁ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cantly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higher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than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those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structures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empirically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designed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fabricated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past.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This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w w:val="96"/>
                          <w:sz w:val="20"/>
                          <w:szCs w:val="20"/>
                        </w:rPr>
                        <w:t>ﬁ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rst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demonstration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experimental</w:t>
                      </w:r>
                      <w:r>
                        <w:rPr>
                          <w:rFonts w:ascii="Garamond" w:hAnsi="Garamond" w:cs="Garamond" w:eastAsia="Garamond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realization</w:t>
                      </w:r>
                      <w:r>
                        <w:rPr>
                          <w:rFonts w:ascii="Garamond" w:hAnsi="Garamond" w:cs="Garamond" w:eastAsia="Garamond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metamaterials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designed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Bayesian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optimization.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results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facilitate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pacing w:val="1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machine-learning-based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design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metamaterials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advance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our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understanding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7"/>
                          <w:sz w:val="20"/>
                          <w:szCs w:val="20"/>
                        </w:rPr>
                        <w:t>narrow-band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thermal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emission</w:t>
                      </w:r>
                      <w:r>
                        <w:rPr>
                          <w:rFonts w:ascii="Garamond" w:hAnsi="Garamond" w:cs="Garamond" w:eastAsia="Garamond"/>
                          <w:spacing w:val="1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mechanism</w:t>
                      </w:r>
                      <w:r>
                        <w:rPr>
                          <w:rFonts w:ascii="Garamond" w:hAnsi="Garamond" w:cs="Garamond" w:eastAsia="Garamond"/>
                          <w:spacing w:val="1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Garamond" w:hAnsi="Garamond" w:cs="Garamond" w:eastAsia="Garamond"/>
                          <w:spacing w:val="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aperiodic</w:t>
                      </w:r>
                      <w:r>
                        <w:rPr>
                          <w:rFonts w:ascii="Garamond" w:hAnsi="Garamond" w:cs="Garamond" w:eastAsia="Garamond"/>
                          <w:spacing w:val="1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multilayered</w:t>
                      </w:r>
                      <w:r>
                        <w:rPr>
                          <w:rFonts w:ascii="Garamond" w:hAnsi="Garamond" w:cs="Garamond" w:eastAsia="Garamond"/>
                          <w:spacing w:val="1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metamaterials.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0;top:-559;width:205;height:640" type="#_x0000_t202" filled="false" stroked="false">
                <v:textbox inset="0,0,0,0">
                  <w:txbxContent>
                    <w:p>
                      <w:pPr>
                        <w:spacing w:line="6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 w:eastAsia="Arial"/>
                          <w:color w:val="1E4C71"/>
                          <w:w w:val="52"/>
                          <w:sz w:val="64"/>
                          <w:szCs w:val="64"/>
                        </w:rPr>
                        <w:t>■</w:t>
                      </w:r>
                      <w:r>
                        <w:rPr>
                          <w:rFonts w:ascii="Arial" w:hAnsi="Arial" w:cs="Arial" w:eastAsia="Arial"/>
                          <w:sz w:val="64"/>
                          <w:szCs w:val="64"/>
                        </w:rPr>
                      </w:r>
                    </w:p>
                  </w:txbxContent>
                </v:textbox>
                <w10:wrap type="none"/>
              </v:shape>
              <v:shape style="position:absolute;left:1540;top:-211;width:1438;height:210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1E4C71"/>
                          <w:w w:val="106"/>
                          <w:sz w:val="21"/>
                        </w:rPr>
                        <w:t>INTRODUCTION</w:t>
                      </w:r>
                      <w:r>
                        <w:rPr>
                          <w:rFonts w:ascii="Calibri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6489;top:-205;width:4800;height:321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righ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thermal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radiator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9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highest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5"/>
                          <w:sz w:val="20"/>
                          <w:szCs w:val="20"/>
                        </w:rPr>
                        <w:t>Q-factor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98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pacing w:val="-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w w:val="13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-1"/>
                          <w:w w:val="86"/>
                          <w:sz w:val="20"/>
                          <w:szCs w:val="20"/>
                        </w:rPr>
                        <w:t>∼</w:t>
                      </w:r>
                      <w:r>
                        <w:rPr>
                          <w:rFonts w:ascii="Garamond" w:hAnsi="Garamond" w:cs="Garamond" w:eastAsia="Garamond"/>
                          <w:w w:val="107"/>
                          <w:sz w:val="20"/>
                          <w:szCs w:val="20"/>
                        </w:rPr>
                        <w:t>200)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13" w:lineRule="exact" w:before="0"/>
                        <w:ind w:left="0" w:right="1" w:firstLine="0"/>
                        <w:jc w:val="right"/>
                        <w:rPr>
                          <w:rFonts w:ascii="Garamond" w:hAnsi="Garamond" w:cs="Garamond" w:eastAsia="Garamond"/>
                          <w:sz w:val="13"/>
                          <w:szCs w:val="13"/>
                        </w:rPr>
                      </w:pPr>
                      <w:r>
                        <w:rPr>
                          <w:rFonts w:ascii="Garamond"/>
                          <w:color w:val="1E4BA0"/>
                          <w:w w:val="117"/>
                          <w:sz w:val="13"/>
                        </w:rPr>
                        <w:t>28</w:t>
                      </w:r>
                      <w:r>
                        <w:rPr>
                          <w:rFonts w:ascii="Garamond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consists of 2D-grating-coupled surface phonon polaritons.</w:t>
      </w:r>
      <w:r>
        <w:rPr>
          <w:w w:val="97"/>
        </w:rPr>
        <w:t> </w:t>
      </w:r>
      <w:r>
        <w:rPr/>
        <w:t>However, there is still a problem because there are</w:t>
      </w:r>
      <w:r>
        <w:rPr>
          <w:spacing w:val="24"/>
        </w:rPr>
        <w:t> </w:t>
      </w:r>
      <w:r>
        <w:rPr/>
        <w:t>large</w:t>
      </w:r>
      <w:r>
        <w:rPr>
          <w:w w:val="99"/>
        </w:rPr>
        <w:t> </w:t>
      </w:r>
      <w:r>
        <w:rPr/>
        <w:t>unwanted peaks and background in the emissivity spectra</w:t>
      </w:r>
      <w:r>
        <w:rPr>
          <w:spacing w:val="10"/>
        </w:rPr>
        <w:t> </w:t>
      </w:r>
      <w:r>
        <w:rPr/>
        <w:t>in</w:t>
      </w:r>
      <w:r>
        <w:rPr>
          <w:w w:val="99"/>
        </w:rPr>
        <w:t> </w:t>
      </w:r>
      <w:r>
        <w:rPr/>
        <w:t>the target wavelength range. This can be quanti</w:t>
      </w:r>
      <w:r>
        <w:rPr>
          <w:rFonts w:ascii="Arial" w:hAnsi="Arial" w:cs="Arial" w:eastAsia="Arial"/>
        </w:rPr>
        <w:t>ﬁ</w:t>
      </w:r>
      <w:r>
        <w:rPr/>
        <w:t>ed by the</w:t>
      </w:r>
      <w:r>
        <w:rPr>
          <w:spacing w:val="1"/>
        </w:rPr>
        <w:t> </w:t>
      </w:r>
      <w:r>
        <w:rPr/>
        <w:t>low</w:t>
      </w:r>
      <w:r>
        <w:rPr>
          <w:w w:val="96"/>
        </w:rPr>
        <w:t> </w:t>
      </w:r>
      <w:r>
        <w:rPr/>
        <w:t>value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Arial" w:hAnsi="Arial" w:cs="Arial" w:eastAsia="Arial"/>
        </w:rPr>
        <w:t>ﬁ</w:t>
      </w:r>
      <w:r>
        <w:rPr/>
        <w:t>gure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merit</w:t>
      </w:r>
      <w:r>
        <w:rPr>
          <w:spacing w:val="20"/>
        </w:rPr>
        <w:t> </w:t>
      </w:r>
      <w:r>
        <w:rPr/>
        <w:t>(de</w:t>
      </w:r>
      <w:r>
        <w:rPr>
          <w:rFonts w:ascii="Arial" w:hAnsi="Arial" w:cs="Arial" w:eastAsia="Arial"/>
        </w:rPr>
        <w:t>ﬁ</w:t>
      </w:r>
      <w:r>
        <w:rPr/>
        <w:t>ned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evaluate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radiator</w:t>
      </w:r>
      <w:r>
        <w:rPr>
          <w:w w:val="99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later)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wavelength</w:t>
      </w:r>
      <w:r>
        <w:rPr>
          <w:w w:val="97"/>
        </w:rPr>
        <w:t> </w:t>
      </w:r>
      <w:r>
        <w:rPr>
          <w:spacing w:val="3"/>
        </w:rPr>
        <w:t>selectivity. </w:t>
      </w:r>
      <w:r>
        <w:rPr/>
        <w:t>In </w:t>
      </w:r>
      <w:r>
        <w:rPr>
          <w:spacing w:val="2"/>
        </w:rPr>
        <w:t>addition, </w:t>
      </w:r>
      <w:r>
        <w:rPr>
          <w:spacing w:val="3"/>
        </w:rPr>
        <w:t>including another</w:t>
      </w:r>
      <w:r>
        <w:rPr>
          <w:spacing w:val="15"/>
        </w:rPr>
        <w:t> </w:t>
      </w:r>
      <w:r>
        <w:rPr>
          <w:spacing w:val="3"/>
        </w:rPr>
        <w:t>experimental</w:t>
      </w:r>
      <w:r>
        <w:rPr>
          <w:spacing w:val="4"/>
          <w:w w:val="99"/>
        </w:rPr>
        <w:t> </w:t>
      </w:r>
      <w:r>
        <w:rPr/>
        <w:t>demonstration  of  multiple  quantum  wells  and  a </w:t>
      </w:r>
      <w:r>
        <w:rPr>
          <w:spacing w:val="35"/>
        </w:rPr>
        <w:t> </w:t>
      </w:r>
      <w:r>
        <w:rPr/>
        <w:t>photonic</w:t>
      </w:r>
    </w:p>
    <w:p>
      <w:pPr>
        <w:spacing w:line="27" w:lineRule="exact" w:before="0"/>
        <w:ind w:left="1001" w:right="0" w:firstLine="0"/>
        <w:jc w:val="center"/>
        <w:rPr>
          <w:rFonts w:ascii="Garamond" w:hAnsi="Garamond" w:cs="Garamond" w:eastAsia="Garamond"/>
          <w:sz w:val="13"/>
          <w:szCs w:val="13"/>
        </w:rPr>
      </w:pPr>
      <w:r>
        <w:rPr>
          <w:rFonts w:ascii="Garamond"/>
          <w:color w:val="1E4BA0"/>
          <w:w w:val="115"/>
          <w:sz w:val="13"/>
        </w:rPr>
        <w:t>29</w:t>
      </w:r>
      <w:r>
        <w:rPr>
          <w:rFonts w:ascii="Garamond"/>
          <w:sz w:val="13"/>
        </w:rPr>
      </w:r>
    </w:p>
    <w:p>
      <w:pPr>
        <w:spacing w:after="0" w:line="27" w:lineRule="exact"/>
        <w:jc w:val="center"/>
        <w:rPr>
          <w:rFonts w:ascii="Garamond" w:hAnsi="Garamond" w:cs="Garamond" w:eastAsia="Garamond"/>
          <w:sz w:val="13"/>
          <w:szCs w:val="13"/>
        </w:rPr>
        <w:sectPr>
          <w:type w:val="continuous"/>
          <w:pgSz w:w="12510" w:h="16370"/>
          <w:pgMar w:top="0" w:bottom="720" w:left="60" w:right="60"/>
          <w:cols w:num="2" w:equalWidth="0">
            <w:col w:w="5950" w:space="40"/>
            <w:col w:w="6400"/>
          </w:cols>
        </w:sectPr>
      </w:pPr>
    </w:p>
    <w:p>
      <w:pPr>
        <w:pStyle w:val="BodyText"/>
        <w:spacing w:line="165" w:lineRule="exact"/>
        <w:ind w:right="0"/>
        <w:jc w:val="left"/>
      </w:pPr>
      <w:r>
        <w:rPr/>
        <w:t>rials  are  arti</w:t>
      </w:r>
      <w:r>
        <w:rPr>
          <w:rFonts w:ascii="Arial" w:hAnsi="Arial" w:cs="Arial" w:eastAsia="Arial"/>
        </w:rPr>
        <w:t>ﬁ</w:t>
      </w:r>
      <w:r>
        <w:rPr/>
        <w:t>cially  engineered  materials  with</w:t>
      </w:r>
      <w:r>
        <w:rPr>
          <w:spacing w:val="9"/>
        </w:rPr>
        <w:t> </w:t>
      </w:r>
      <w:r>
        <w:rPr/>
        <w:t>characteristics</w:t>
      </w:r>
    </w:p>
    <w:p>
      <w:pPr>
        <w:pStyle w:val="BodyText"/>
        <w:spacing w:line="140" w:lineRule="exact"/>
        <w:ind w:left="439" w:right="0"/>
        <w:jc w:val="left"/>
      </w:pPr>
      <w:r>
        <w:rPr/>
        <w:br w:type="column"/>
      </w:r>
      <w:r>
        <w:rPr/>
        <w:t>crystal   slab   with   a   Q-factor   of</w:t>
      </w:r>
      <w:r>
        <w:rPr>
          <w:spacing w:val="-3"/>
        </w:rPr>
        <w:t> </w:t>
      </w:r>
      <w:r>
        <w:rPr/>
        <w:t>107,</w:t>
      </w:r>
    </w:p>
    <w:p>
      <w:pPr>
        <w:pStyle w:val="BodyText"/>
        <w:spacing w:line="140" w:lineRule="exact"/>
        <w:ind w:left="243" w:right="0"/>
        <w:jc w:val="left"/>
      </w:pPr>
      <w:r>
        <w:rPr/>
        <w:br w:type="column"/>
      </w:r>
      <w:r>
        <w:rPr/>
        <w:t>the </w:t>
      </w:r>
      <w:r>
        <w:rPr>
          <w:spacing w:val="45"/>
        </w:rPr>
        <w:t> </w:t>
      </w:r>
      <w:r>
        <w:rPr/>
        <w:t>complicated</w:t>
      </w:r>
    </w:p>
    <w:p>
      <w:pPr>
        <w:spacing w:after="0" w:line="140" w:lineRule="exact"/>
        <w:jc w:val="left"/>
        <w:sectPr>
          <w:type w:val="continuous"/>
          <w:pgSz w:w="12510" w:h="16370"/>
          <w:pgMar w:top="0" w:bottom="720" w:left="60" w:right="60"/>
          <w:cols w:num="3" w:equalWidth="0">
            <w:col w:w="5950" w:space="40"/>
            <w:col w:w="3628" w:space="40"/>
            <w:col w:w="2732"/>
          </w:cols>
        </w:sectPr>
      </w:pPr>
    </w:p>
    <w:p>
      <w:pPr>
        <w:pStyle w:val="BodyText"/>
        <w:spacing w:line="220" w:lineRule="exact" w:before="49"/>
        <w:ind w:right="0"/>
        <w:jc w:val="both"/>
      </w:pPr>
      <w:r>
        <w:rPr/>
        <w:t>tailored</w:t>
      </w:r>
      <w:r>
        <w:rPr>
          <w:spacing w:val="38"/>
        </w:rPr>
        <w:t> </w:t>
      </w:r>
      <w:r>
        <w:rPr/>
        <w:t>over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broad</w:t>
      </w:r>
      <w:r>
        <w:rPr>
          <w:spacing w:val="39"/>
        </w:rPr>
        <w:t> </w:t>
      </w:r>
      <w:r>
        <w:rPr/>
        <w:t>range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wavelengths.</w:t>
      </w:r>
      <w:hyperlink w:history="true" w:anchor="_bookmark5">
        <w:r>
          <w:rPr>
            <w:color w:val="1E4BA0"/>
            <w:position w:val="9"/>
            <w:sz w:val="13"/>
            <w:szCs w:val="13"/>
          </w:rPr>
          <w:t>4</w:t>
        </w:r>
      </w:hyperlink>
      <w:r>
        <w:rPr>
          <w:position w:val="9"/>
          <w:sz w:val="13"/>
          <w:szCs w:val="13"/>
        </w:rPr>
        <w:t>,</w:t>
      </w:r>
      <w:hyperlink w:history="true" w:anchor="_bookmark5">
        <w:r>
          <w:rPr>
            <w:color w:val="1E4BA0"/>
            <w:position w:val="9"/>
            <w:sz w:val="13"/>
            <w:szCs w:val="13"/>
          </w:rPr>
          <w:t>5</w:t>
        </w:r>
      </w:hyperlink>
      <w:r>
        <w:rPr>
          <w:color w:val="1E4BA0"/>
          <w:spacing w:val="24"/>
          <w:position w:val="9"/>
          <w:sz w:val="13"/>
          <w:szCs w:val="13"/>
        </w:rPr>
        <w:t> </w:t>
      </w:r>
      <w:r>
        <w:rPr/>
        <w:t>Wavelength-</w:t>
      </w:r>
      <w:r>
        <w:rPr>
          <w:w w:val="97"/>
        </w:rPr>
        <w:t> </w:t>
      </w:r>
      <w:r>
        <w:rPr/>
        <w:t>selective narrow-band thermal emission control is a</w:t>
      </w:r>
      <w:r>
        <w:rPr>
          <w:spacing w:val="6"/>
        </w:rPr>
        <w:t> </w:t>
      </w:r>
      <w:r>
        <w:rPr/>
        <w:t>key</w:t>
      </w:r>
      <w:r>
        <w:rPr>
          <w:w w:val="99"/>
        </w:rPr>
        <w:t> </w:t>
      </w:r>
      <w:r>
        <w:rPr/>
        <w:t>technology with applications in high-e</w:t>
      </w:r>
      <w:r>
        <w:rPr>
          <w:rFonts w:ascii="Arial" w:hAnsi="Arial" w:cs="Arial" w:eastAsia="Arial"/>
        </w:rPr>
        <w:t>ﬃ</w:t>
      </w:r>
      <w:r>
        <w:rPr/>
        <w:t>ciency </w:t>
      </w:r>
      <w:r>
        <w:rPr>
          <w:spacing w:val="21"/>
        </w:rPr>
        <w:t> </w:t>
      </w:r>
      <w:r>
        <w:rPr/>
        <w:t>thermophoto-</w:t>
      </w:r>
    </w:p>
    <w:p>
      <w:pPr>
        <w:spacing w:line="212" w:lineRule="exact" w:before="0"/>
        <w:ind w:left="1149" w:right="0" w:firstLine="0"/>
        <w:jc w:val="both"/>
        <w:rPr>
          <w:rFonts w:ascii="Garamond" w:hAnsi="Garamond" w:cs="Garamond" w:eastAsia="Garamond"/>
          <w:sz w:val="13"/>
          <w:szCs w:val="13"/>
        </w:rPr>
      </w:pPr>
      <w:r>
        <w:rPr>
          <w:rFonts w:ascii="Garamond" w:hAnsi="Garamond" w:cs="Garamond" w:eastAsia="Garamond"/>
          <w:spacing w:val="2"/>
          <w:sz w:val="20"/>
          <w:szCs w:val="20"/>
        </w:rPr>
        <w:t>voltaics,</w:t>
      </w:r>
      <w:hyperlink w:history="true" w:anchor="_bookmark5">
        <w:r>
          <w:rPr>
            <w:rFonts w:ascii="Garamond" w:hAnsi="Garamond" w:cs="Garamond" w:eastAsia="Garamond"/>
            <w:color w:val="1E4BA0"/>
            <w:spacing w:val="2"/>
            <w:position w:val="9"/>
            <w:sz w:val="13"/>
            <w:szCs w:val="13"/>
          </w:rPr>
          <w:t>6</w:t>
        </w:r>
      </w:hyperlink>
      <w:r>
        <w:rPr>
          <w:rFonts w:ascii="Lucida Sans Unicode" w:hAnsi="Lucida Sans Unicode" w:cs="Lucida Sans Unicode" w:eastAsia="Lucida Sans Unicode"/>
          <w:spacing w:val="2"/>
          <w:position w:val="9"/>
          <w:sz w:val="13"/>
          <w:szCs w:val="13"/>
        </w:rPr>
        <w:t>−</w:t>
      </w:r>
      <w:hyperlink w:history="true" w:anchor="_bookmark5">
        <w:r>
          <w:rPr>
            <w:rFonts w:ascii="Garamond" w:hAnsi="Garamond" w:cs="Garamond" w:eastAsia="Garamond"/>
            <w:color w:val="1E4BA0"/>
            <w:spacing w:val="2"/>
            <w:position w:val="9"/>
            <w:sz w:val="13"/>
            <w:szCs w:val="13"/>
          </w:rPr>
          <w:t>8</w:t>
        </w:r>
      </w:hyperlink>
      <w:r>
        <w:rPr>
          <w:rFonts w:ascii="Garamond" w:hAnsi="Garamond" w:cs="Garamond" w:eastAsia="Garamond"/>
          <w:color w:val="1E4BA0"/>
          <w:spacing w:val="2"/>
          <w:position w:val="9"/>
          <w:sz w:val="13"/>
          <w:szCs w:val="13"/>
        </w:rPr>
        <w:t>    </w:t>
      </w:r>
      <w:r>
        <w:rPr>
          <w:rFonts w:ascii="Garamond" w:hAnsi="Garamond" w:cs="Garamond" w:eastAsia="Garamond"/>
          <w:spacing w:val="2"/>
          <w:sz w:val="20"/>
          <w:szCs w:val="20"/>
        </w:rPr>
        <w:t>incandescent   light   sources,</w:t>
      </w:r>
      <w:r>
        <w:rPr>
          <w:rFonts w:ascii="Garamond" w:hAnsi="Garamond" w:cs="Garamond" w:eastAsia="Garamond"/>
          <w:color w:val="1E4BA0"/>
          <w:spacing w:val="2"/>
          <w:position w:val="9"/>
          <w:sz w:val="13"/>
          <w:szCs w:val="13"/>
        </w:rPr>
        <w:t>9   </w:t>
      </w:r>
      <w:r>
        <w:rPr>
          <w:rFonts w:ascii="Garamond" w:hAnsi="Garamond" w:cs="Garamond" w:eastAsia="Garamond"/>
          <w:color w:val="1E4BA0"/>
          <w:spacing w:val="9"/>
          <w:position w:val="9"/>
          <w:sz w:val="13"/>
          <w:szCs w:val="13"/>
        </w:rPr>
        <w:t> </w:t>
      </w:r>
      <w:r>
        <w:rPr>
          <w:rFonts w:ascii="Garamond" w:hAnsi="Garamond" w:cs="Garamond" w:eastAsia="Garamond"/>
          <w:spacing w:val="2"/>
          <w:sz w:val="20"/>
          <w:szCs w:val="20"/>
        </w:rPr>
        <w:t>biosensing,</w:t>
      </w:r>
      <w:hyperlink w:history="true" w:anchor="_bookmark6">
        <w:r>
          <w:rPr>
            <w:rFonts w:ascii="Garamond" w:hAnsi="Garamond" w:cs="Garamond" w:eastAsia="Garamond"/>
            <w:color w:val="1E4BA0"/>
            <w:spacing w:val="2"/>
            <w:position w:val="9"/>
            <w:sz w:val="13"/>
            <w:szCs w:val="13"/>
          </w:rPr>
          <w:t>10</w:t>
        </w:r>
      </w:hyperlink>
      <w:r>
        <w:rPr>
          <w:rFonts w:ascii="Lucida Sans Unicode" w:hAnsi="Lucida Sans Unicode" w:cs="Lucida Sans Unicode" w:eastAsia="Lucida Sans Unicode"/>
          <w:spacing w:val="2"/>
          <w:position w:val="9"/>
          <w:sz w:val="13"/>
          <w:szCs w:val="13"/>
        </w:rPr>
        <w:t>−</w:t>
      </w:r>
      <w:hyperlink w:history="true" w:anchor="_bookmark6">
        <w:r>
          <w:rPr>
            <w:rFonts w:ascii="Garamond" w:hAnsi="Garamond" w:cs="Garamond" w:eastAsia="Garamond"/>
            <w:color w:val="1E4BA0"/>
            <w:spacing w:val="2"/>
            <w:position w:val="9"/>
            <w:sz w:val="13"/>
            <w:szCs w:val="13"/>
          </w:rPr>
          <w:t>12</w:t>
        </w:r>
        <w:r>
          <w:rPr>
            <w:rFonts w:ascii="Garamond" w:hAnsi="Garamond" w:cs="Garamond" w:eastAsia="Garamond"/>
            <w:sz w:val="13"/>
            <w:szCs w:val="13"/>
          </w:rPr>
        </w:r>
      </w:hyperlink>
    </w:p>
    <w:p>
      <w:pPr>
        <w:pStyle w:val="BodyText"/>
        <w:spacing w:line="199" w:lineRule="auto" w:before="17"/>
        <w:ind w:right="0"/>
        <w:jc w:val="both"/>
      </w:pPr>
      <w:r>
        <w:rPr/>
        <w:t>microbolometers,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13</w:t>
        </w:r>
      </w:hyperlink>
      <w:r>
        <w:rPr>
          <w:position w:val="9"/>
          <w:sz w:val="13"/>
          <w:szCs w:val="13"/>
        </w:rPr>
        <w:t>,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14</w:t>
        </w:r>
      </w:hyperlink>
      <w:r>
        <w:rPr>
          <w:color w:val="1E4BA0"/>
          <w:position w:val="9"/>
          <w:sz w:val="13"/>
          <w:szCs w:val="13"/>
        </w:rPr>
        <w:t> </w:t>
      </w:r>
      <w:r>
        <w:rPr/>
        <w:t>imaging,</w:t>
      </w:r>
      <w:r>
        <w:rPr>
          <w:color w:val="1E4BA0"/>
          <w:position w:val="9"/>
          <w:sz w:val="13"/>
          <w:szCs w:val="13"/>
        </w:rPr>
        <w:t>15 </w:t>
      </w:r>
      <w:r>
        <w:rPr/>
        <w:t>and infrared heaters.</w:t>
      </w:r>
      <w:r>
        <w:rPr>
          <w:color w:val="1E4BA0"/>
          <w:position w:val="9"/>
          <w:sz w:val="13"/>
          <w:szCs w:val="13"/>
        </w:rPr>
        <w:t>16</w:t>
      </w:r>
      <w:r>
        <w:rPr>
          <w:color w:val="1E4BA0"/>
          <w:spacing w:val="-7"/>
          <w:position w:val="9"/>
          <w:sz w:val="13"/>
          <w:szCs w:val="13"/>
        </w:rPr>
        <w:t> </w:t>
      </w:r>
      <w:r>
        <w:rPr/>
        <w:t>Di</w:t>
      </w:r>
      <w:r>
        <w:rPr>
          <w:rFonts w:ascii="Arial" w:hAnsi="Arial" w:cs="Arial" w:eastAsia="Arial"/>
        </w:rPr>
        <w:t>ﬀ</w:t>
      </w:r>
      <w:r>
        <w:rPr/>
        <w:t>er-</w:t>
      </w:r>
      <w:r>
        <w:rPr>
          <w:w w:val="96"/>
        </w:rPr>
        <w:t> </w:t>
      </w:r>
      <w:r>
        <w:rPr/>
        <w:t>ent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arti</w:t>
      </w:r>
      <w:r>
        <w:rPr>
          <w:rFonts w:ascii="Arial" w:hAnsi="Arial" w:cs="Arial" w:eastAsia="Arial"/>
        </w:rPr>
        <w:t>ﬁ</w:t>
      </w:r>
      <w:r>
        <w:rPr/>
        <w:t>cial</w:t>
      </w:r>
      <w:r>
        <w:rPr>
          <w:spacing w:val="-8"/>
        </w:rPr>
        <w:t> </w:t>
      </w:r>
      <w:r>
        <w:rPr/>
        <w:t>nanostructures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past  few  decades:  multilayer,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17</w:t>
        </w:r>
      </w:hyperlink>
      <w:r>
        <w:rPr>
          <w:position w:val="9"/>
          <w:sz w:val="13"/>
          <w:szCs w:val="13"/>
        </w:rPr>
        <w:t>,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18</w:t>
        </w:r>
      </w:hyperlink>
      <w:r>
        <w:rPr>
          <w:color w:val="1E4BA0"/>
          <w:position w:val="9"/>
          <w:sz w:val="13"/>
          <w:szCs w:val="13"/>
        </w:rPr>
        <w:t>   </w:t>
      </w:r>
      <w:r>
        <w:rPr/>
        <w:t>photonic  crystal,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19</w:t>
        </w:r>
      </w:hyperlink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−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21</w:t>
        </w:r>
      </w:hyperlink>
      <w:r>
        <w:rPr>
          <w:color w:val="1E4BA0"/>
          <w:position w:val="9"/>
          <w:sz w:val="13"/>
          <w:szCs w:val="13"/>
        </w:rPr>
        <w:t>  </w:t>
      </w:r>
      <w:r>
        <w:rPr>
          <w:color w:val="1E4BA0"/>
          <w:spacing w:val="13"/>
          <w:position w:val="9"/>
          <w:sz w:val="13"/>
          <w:szCs w:val="13"/>
        </w:rPr>
        <w:t> </w:t>
      </w:r>
      <w:r>
        <w:rPr>
          <w:color w:val="1E4BA0"/>
          <w:spacing w:val="13"/>
          <w:position w:val="9"/>
          <w:sz w:val="13"/>
          <w:szCs w:val="13"/>
        </w:rPr>
      </w:r>
      <w:r>
        <w:rPr/>
        <w:t>and</w:t>
      </w:r>
    </w:p>
    <w:p>
      <w:pPr>
        <w:pStyle w:val="BodyText"/>
        <w:spacing w:line="244" w:lineRule="exact"/>
        <w:ind w:left="1328" w:right="0" w:hanging="180"/>
        <w:jc w:val="left"/>
        <w:rPr>
          <w:sz w:val="13"/>
          <w:szCs w:val="13"/>
        </w:rPr>
      </w:pPr>
      <w:r>
        <w:rPr/>
        <w:t>metal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insulator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metal (MIM)</w:t>
      </w:r>
      <w:r>
        <w:rPr>
          <w:spacing w:val="46"/>
        </w:rPr>
        <w:t> </w:t>
      </w:r>
      <w:r>
        <w:rPr/>
        <w:t>metamaterials.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22</w:t>
        </w:r>
      </w:hyperlink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−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27</w:t>
        </w:r>
        <w:r>
          <w:rPr>
            <w:sz w:val="13"/>
            <w:szCs w:val="13"/>
          </w:rPr>
        </w:r>
      </w:hyperlink>
    </w:p>
    <w:p>
      <w:pPr>
        <w:pStyle w:val="BodyText"/>
        <w:spacing w:line="202" w:lineRule="exact"/>
        <w:ind w:right="0" w:firstLine="179"/>
        <w:jc w:val="left"/>
      </w:pPr>
      <w:r>
        <w:rPr/>
        <w:t>Development  of  metamaterial  thermal  radiators</w:t>
      </w:r>
      <w:r>
        <w:rPr>
          <w:spacing w:val="-2"/>
        </w:rPr>
        <w:t> </w:t>
      </w:r>
      <w:r>
        <w:rPr/>
        <w:t>generally</w:t>
      </w:r>
    </w:p>
    <w:p>
      <w:pPr>
        <w:pStyle w:val="BodyText"/>
        <w:spacing w:line="222" w:lineRule="exact"/>
        <w:ind w:right="0"/>
        <w:jc w:val="both"/>
      </w:pPr>
      <w:r>
        <w:rPr/>
        <w:t>requires high-cost nanofabrication. The reported</w:t>
      </w:r>
      <w:r>
        <w:rPr>
          <w:spacing w:val="-21"/>
        </w:rPr>
        <w:t> </w:t>
      </w:r>
      <w:r>
        <w:rPr/>
        <w:t>narrow-band</w:t>
      </w:r>
    </w:p>
    <w:p>
      <w:pPr>
        <w:pStyle w:val="BodyText"/>
        <w:spacing w:line="196" w:lineRule="exact"/>
        <w:ind w:left="436" w:right="0"/>
        <w:jc w:val="both"/>
      </w:pPr>
      <w:r>
        <w:rPr/>
        <w:br w:type="column"/>
      </w:r>
      <w:r>
        <w:rPr/>
        <w:t>fabrication  process  faces  practical  problems  because</w:t>
      </w:r>
      <w:r>
        <w:rPr>
          <w:spacing w:val="43"/>
        </w:rPr>
        <w:t> </w:t>
      </w:r>
      <w:r>
        <w:rPr/>
        <w:t>many</w:t>
      </w:r>
    </w:p>
    <w:p>
      <w:pPr>
        <w:pStyle w:val="BodyText"/>
        <w:spacing w:line="237" w:lineRule="auto"/>
        <w:ind w:left="436" w:right="1154"/>
        <w:jc w:val="both"/>
      </w:pPr>
      <w:r>
        <w:rPr/>
        <w:t>applications of radiators require large surface area. In</w:t>
      </w:r>
      <w:r>
        <w:rPr>
          <w:spacing w:val="16"/>
        </w:rPr>
        <w:t> </w:t>
      </w:r>
      <w:r>
        <w:rPr/>
        <w:t>this</w:t>
      </w:r>
      <w:r>
        <w:rPr>
          <w:w w:val="98"/>
        </w:rPr>
        <w:t> </w:t>
      </w:r>
      <w:r>
        <w:rPr/>
        <w:t>sense,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metamaterials,</w:t>
      </w:r>
      <w:r>
        <w:rPr>
          <w:spacing w:val="-10"/>
        </w:rPr>
        <w:t> </w:t>
      </w:r>
      <w:r>
        <w:rPr/>
        <w:t>multilayers</w:t>
      </w:r>
      <w:r>
        <w:rPr>
          <w:spacing w:val="-9"/>
        </w:rPr>
        <w:t> </w:t>
      </w:r>
      <w:r>
        <w:rPr/>
        <w:t>with</w:t>
      </w:r>
      <w:r>
        <w:rPr>
          <w:w w:val="98"/>
        </w:rPr>
        <w:t> </w:t>
      </w:r>
      <w:r>
        <w:rPr/>
        <w:t>relatively less complication in fabrication have merit</w:t>
      </w:r>
      <w:r>
        <w:rPr>
          <w:spacing w:val="20"/>
        </w:rPr>
        <w:t> </w:t>
      </w:r>
      <w:r>
        <w:rPr/>
        <w:t>in</w:t>
      </w:r>
      <w:r>
        <w:rPr>
          <w:w w:val="98"/>
        </w:rPr>
        <w:t> </w:t>
      </w:r>
      <w:r>
        <w:rPr>
          <w:spacing w:val="3"/>
        </w:rPr>
        <w:t>scalability.   Control   </w:t>
      </w:r>
      <w:r>
        <w:rPr/>
        <w:t>of   </w:t>
      </w:r>
      <w:r>
        <w:rPr>
          <w:spacing w:val="3"/>
        </w:rPr>
        <w:t>thermal   emission   </w:t>
      </w:r>
      <w:r>
        <w:rPr/>
        <w:t>by</w:t>
      </w:r>
      <w:r>
        <w:rPr>
          <w:spacing w:val="5"/>
        </w:rPr>
        <w:t> </w:t>
      </w:r>
      <w:r>
        <w:rPr>
          <w:spacing w:val="4"/>
        </w:rPr>
        <w:t>multilayer</w:t>
      </w:r>
      <w:r>
        <w:rPr/>
      </w:r>
    </w:p>
    <w:p>
      <w:pPr>
        <w:pStyle w:val="BodyText"/>
        <w:spacing w:line="187" w:lineRule="auto"/>
        <w:ind w:left="436" w:right="1157"/>
        <w:jc w:val="both"/>
      </w:pPr>
      <w:r>
        <w:rPr/>
        <w:t>structures has been successfully demonstrated with a</w:t>
      </w:r>
      <w:r>
        <w:rPr>
          <w:spacing w:val="19"/>
        </w:rPr>
        <w:t> </w:t>
      </w:r>
      <w:r>
        <w:rPr/>
        <w:t>Fabry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w w:val="86"/>
        </w:rPr>
        <w:t> </w:t>
      </w:r>
      <w:r>
        <w:rPr/>
        <w:t>Perot</w:t>
      </w:r>
      <w:r>
        <w:rPr>
          <w:spacing w:val="-8"/>
        </w:rPr>
        <w:t> </w:t>
      </w:r>
      <w:r>
        <w:rPr/>
        <w:t>resonator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Q-factor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87</w:t>
      </w:r>
      <w:r>
        <w:rPr>
          <w:color w:val="1E4BA0"/>
          <w:position w:val="9"/>
          <w:sz w:val="13"/>
          <w:szCs w:val="13"/>
        </w:rPr>
        <w:t>30</w:t>
      </w:r>
      <w:r>
        <w:rPr>
          <w:color w:val="1E4BA0"/>
          <w:spacing w:val="11"/>
          <w:position w:val="9"/>
          <w:sz w:val="13"/>
          <w:szCs w:val="13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Bragg</w:t>
      </w:r>
    </w:p>
    <w:p>
      <w:pPr>
        <w:spacing w:line="240" w:lineRule="auto" w:before="8"/>
        <w:rPr>
          <w:rFonts w:ascii="Garamond" w:hAnsi="Garamond" w:cs="Garamond" w:eastAsia="Garamond"/>
          <w:sz w:val="17"/>
          <w:szCs w:val="17"/>
        </w:rPr>
      </w:pPr>
    </w:p>
    <w:p>
      <w:pPr>
        <w:spacing w:line="20" w:lineRule="exact"/>
        <w:ind w:left="426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241pt;height:1pt;mso-position-horizontal-relative:char;mso-position-vertical-relative:line" coordorigin="0,0" coordsize="4820,20">
            <v:group style="position:absolute;left:10;top:10;width:4800;height:2" coordorigin="10,10" coordsize="4800,2">
              <v:shape style="position:absolute;left:10;top:10;width:4800;height:2" coordorigin="10,10" coordsize="4800,0" path="m10,10l4810,10e" filled="false" stroked="true" strokeweight="1.0001pt" strokecolor="#1e4c71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spacing w:before="95"/>
        <w:ind w:left="436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color w:val="1E4C71"/>
          <w:sz w:val="18"/>
        </w:rPr>
        <w:t>Received:    </w:t>
      </w:r>
      <w:r>
        <w:rPr>
          <w:rFonts w:ascii="Garamond"/>
          <w:sz w:val="18"/>
        </w:rPr>
        <w:t>November 1,</w:t>
      </w:r>
      <w:r>
        <w:rPr>
          <w:rFonts w:ascii="Garamond"/>
          <w:spacing w:val="29"/>
          <w:sz w:val="18"/>
        </w:rPr>
        <w:t> </w:t>
      </w:r>
      <w:r>
        <w:rPr>
          <w:rFonts w:ascii="Garamond"/>
          <w:sz w:val="18"/>
        </w:rPr>
        <w:t>2018</w:t>
      </w:r>
    </w:p>
    <w:p>
      <w:pPr>
        <w:spacing w:before="17"/>
        <w:ind w:left="436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color w:val="1E4C71"/>
          <w:sz w:val="18"/>
        </w:rPr>
        <w:t>Published:   </w:t>
      </w:r>
      <w:r>
        <w:rPr>
          <w:rFonts w:ascii="Garamond"/>
          <w:sz w:val="18"/>
        </w:rPr>
        <w:t>January  22,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2019</w:t>
      </w:r>
    </w:p>
    <w:p>
      <w:pPr>
        <w:spacing w:after="0"/>
        <w:jc w:val="both"/>
        <w:rPr>
          <w:rFonts w:ascii="Garamond" w:hAnsi="Garamond" w:cs="Garamond" w:eastAsia="Garamond"/>
          <w:sz w:val="18"/>
          <w:szCs w:val="18"/>
        </w:rPr>
        <w:sectPr>
          <w:type w:val="continuous"/>
          <w:pgSz w:w="12510" w:h="16370"/>
          <w:pgMar w:top="0" w:bottom="720" w:left="60" w:right="60"/>
          <w:cols w:num="2" w:equalWidth="0">
            <w:col w:w="5953" w:space="40"/>
            <w:col w:w="6397"/>
          </w:cols>
        </w:sectPr>
      </w:pPr>
    </w:p>
    <w:p>
      <w:pPr>
        <w:spacing w:line="240" w:lineRule="auto" w:before="2"/>
        <w:rPr>
          <w:rFonts w:ascii="Garamond" w:hAnsi="Garamond" w:cs="Garamond" w:eastAsia="Garamond"/>
          <w:sz w:val="13"/>
          <w:szCs w:val="13"/>
        </w:rPr>
      </w:pPr>
    </w:p>
    <w:p>
      <w:pPr>
        <w:tabs>
          <w:tab w:pos="6068" w:val="left" w:leader="none"/>
          <w:tab w:pos="9583" w:val="left" w:leader="none"/>
        </w:tabs>
        <w:spacing w:before="74"/>
        <w:ind w:left="3309" w:right="1004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60.472pt;margin-top:.465514pt;width:95.007293pt;height:17.978pt;mso-position-horizontal-relative:page;mso-position-vertical-relative:paragraph;z-index:1432" type="#_x0000_t75" stroked="false">
            <v:imagedata r:id="rId10" o:title=""/>
          </v:shape>
        </w:pict>
      </w:r>
      <w:r>
        <w:rPr>
          <w:rFonts w:ascii="Arial" w:hAnsi="Arial"/>
          <w:w w:val="95"/>
          <w:sz w:val="13"/>
        </w:rPr>
        <w:t>©</w:t>
      </w:r>
      <w:r>
        <w:rPr>
          <w:rFonts w:ascii="Arial" w:hAnsi="Arial"/>
          <w:spacing w:val="-8"/>
          <w:w w:val="95"/>
          <w:sz w:val="13"/>
        </w:rPr>
        <w:t> </w:t>
      </w:r>
      <w:r>
        <w:rPr>
          <w:rFonts w:ascii="Arial" w:hAnsi="Arial"/>
          <w:w w:val="95"/>
          <w:sz w:val="13"/>
        </w:rPr>
        <w:t>2019</w:t>
      </w:r>
      <w:r>
        <w:rPr>
          <w:rFonts w:ascii="Arial" w:hAnsi="Arial"/>
          <w:spacing w:val="-8"/>
          <w:w w:val="95"/>
          <w:sz w:val="13"/>
        </w:rPr>
        <w:t> </w:t>
      </w:r>
      <w:r>
        <w:rPr>
          <w:rFonts w:ascii="Arial" w:hAnsi="Arial"/>
          <w:w w:val="95"/>
          <w:sz w:val="13"/>
        </w:rPr>
        <w:t>American</w:t>
      </w:r>
      <w:r>
        <w:rPr>
          <w:rFonts w:ascii="Arial" w:hAnsi="Arial"/>
          <w:spacing w:val="-8"/>
          <w:w w:val="95"/>
          <w:sz w:val="13"/>
        </w:rPr>
        <w:t> </w:t>
      </w:r>
      <w:r>
        <w:rPr>
          <w:rFonts w:ascii="Arial" w:hAnsi="Arial"/>
          <w:w w:val="95"/>
          <w:sz w:val="13"/>
        </w:rPr>
        <w:t>Chemical</w:t>
      </w:r>
      <w:r>
        <w:rPr>
          <w:rFonts w:ascii="Arial" w:hAnsi="Arial"/>
          <w:spacing w:val="-8"/>
          <w:w w:val="95"/>
          <w:sz w:val="13"/>
        </w:rPr>
        <w:t> </w:t>
      </w:r>
      <w:r>
        <w:rPr>
          <w:rFonts w:ascii="Arial" w:hAnsi="Arial"/>
          <w:w w:val="95"/>
          <w:sz w:val="13"/>
        </w:rPr>
        <w:t>Society</w:t>
        <w:tab/>
      </w:r>
      <w:r>
        <w:rPr>
          <w:rFonts w:ascii="Calibri" w:hAnsi="Calibri"/>
          <w:sz w:val="15"/>
        </w:rPr>
        <w:t>319</w:t>
        <w:tab/>
      </w:r>
      <w:r>
        <w:rPr>
          <w:rFonts w:ascii="Arial" w:hAnsi="Arial"/>
          <w:w w:val="90"/>
          <w:sz w:val="12"/>
        </w:rPr>
        <w:t>DOI:</w:t>
      </w:r>
      <w:r>
        <w:rPr>
          <w:rFonts w:ascii="Arial" w:hAnsi="Arial"/>
          <w:spacing w:val="18"/>
          <w:w w:val="90"/>
          <w:sz w:val="12"/>
        </w:rPr>
        <w:t> </w:t>
      </w:r>
      <w:hyperlink r:id="rId11">
        <w:r>
          <w:rPr>
            <w:rFonts w:ascii="Arial" w:hAnsi="Arial"/>
            <w:color w:val="1E4BA0"/>
            <w:w w:val="90"/>
            <w:sz w:val="12"/>
          </w:rPr>
          <w:t>10.1021/acscentsci.8b00802</w:t>
        </w:r>
        <w:r>
          <w:rPr>
            <w:rFonts w:ascii="Arial" w:hAnsi="Arial"/>
            <w:sz w:val="12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510" w:h="16370"/>
          <w:pgMar w:top="0" w:bottom="720" w:left="60" w:right="60"/>
        </w:sect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line="3048" w:lineRule="exact"/>
        <w:ind w:left="212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60"/>
          <w:sz w:val="20"/>
          <w:szCs w:val="20"/>
        </w:rPr>
        <w:drawing>
          <wp:inline distT="0" distB="0" distL="0" distR="0">
            <wp:extent cx="5166309" cy="1935479"/>
            <wp:effectExtent l="0" t="0" r="0" b="0"/>
            <wp:docPr id="1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09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60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p>
      <w:pPr>
        <w:spacing w:line="201" w:lineRule="exact" w:before="75"/>
        <w:ind w:left="1149" w:right="1004" w:firstLine="0"/>
        <w:jc w:val="left"/>
        <w:rPr>
          <w:rFonts w:ascii="Garamond" w:hAnsi="Garamond" w:cs="Garamond" w:eastAsia="Garamond"/>
          <w:sz w:val="18"/>
          <w:szCs w:val="18"/>
        </w:rPr>
      </w:pPr>
      <w:bookmarkStart w:name="_bookmark1" w:id="2"/>
      <w:bookmarkEnd w:id="2"/>
      <w:r>
        <w:rPr/>
      </w:r>
      <w:r>
        <w:rPr>
          <w:rFonts w:ascii="Garamond"/>
          <w:sz w:val="18"/>
        </w:rPr>
        <w:t>Figure 1. </w:t>
      </w:r>
      <w:r>
        <w:rPr>
          <w:rFonts w:ascii="Garamond"/>
          <w:sz w:val="18"/>
        </w:rPr>
        <w:t>(a) Schematic of the optimization method with material informatics combining electromagnetic simulation and Bayesian  </w:t>
      </w:r>
      <w:r>
        <w:rPr>
          <w:rFonts w:ascii="Garamond"/>
          <w:spacing w:val="7"/>
          <w:sz w:val="18"/>
        </w:rPr>
        <w:t> </w:t>
      </w:r>
      <w:r>
        <w:rPr>
          <w:rFonts w:ascii="Garamond"/>
          <w:sz w:val="18"/>
        </w:rPr>
        <w:t>optimization.</w:t>
      </w:r>
    </w:p>
    <w:p>
      <w:pPr>
        <w:spacing w:line="201" w:lineRule="exact" w:before="0"/>
        <w:ind w:left="1149" w:right="1906" w:firstLine="0"/>
        <w:jc w:val="left"/>
        <w:rPr>
          <w:rFonts w:ascii="Garamond" w:hAnsi="Garamond" w:cs="Garamond" w:eastAsia="Garamond"/>
          <w:sz w:val="18"/>
          <w:szCs w:val="18"/>
        </w:rPr>
      </w:pPr>
      <w:r>
        <w:rPr/>
        <w:pict>
          <v:group style="position:absolute;margin-left:60.472pt;margin-top:14.942767pt;width:504pt;height:.1pt;mso-position-horizontal-relative:page;mso-position-vertical-relative:paragraph;z-index:1528" coordorigin="1209,299" coordsize="10080,2">
            <v:shape style="position:absolute;left:1209;top:299;width:10080;height:2" coordorigin="1209,299" coordsize="10080,0" path="m1209,299l11289,299e" filled="false" stroked="true" strokeweight=".500060pt" strokecolor="#1e4c71">
              <v:path arrowok="t"/>
            </v:shape>
            <w10:wrap type="none"/>
          </v:group>
        </w:pict>
      </w:r>
      <w:r>
        <w:rPr>
          <w:rFonts w:ascii="Garamond"/>
          <w:sz w:val="18"/>
        </w:rPr>
        <w:t>(b) Schematic of the ideal optical property of the narrow-band thermal  </w:t>
      </w:r>
      <w:r>
        <w:rPr>
          <w:rFonts w:ascii="Garamond"/>
          <w:spacing w:val="15"/>
          <w:sz w:val="18"/>
        </w:rPr>
        <w:t> </w:t>
      </w:r>
      <w:r>
        <w:rPr>
          <w:rFonts w:ascii="Garamond"/>
          <w:sz w:val="18"/>
        </w:rPr>
        <w:t>radiator.</w:t>
      </w:r>
    </w:p>
    <w:p>
      <w:pPr>
        <w:spacing w:after="0" w:line="201" w:lineRule="exact"/>
        <w:jc w:val="left"/>
        <w:rPr>
          <w:rFonts w:ascii="Garamond" w:hAnsi="Garamond" w:cs="Garamond" w:eastAsia="Garamond"/>
          <w:sz w:val="18"/>
          <w:szCs w:val="18"/>
        </w:rPr>
        <w:sectPr>
          <w:headerReference w:type="default" r:id="rId12"/>
          <w:footerReference w:type="default" r:id="rId13"/>
          <w:pgSz w:w="12510" w:h="16370"/>
          <w:pgMar w:header="175" w:footer="703" w:top="1180" w:bottom="900" w:left="60" w:right="60"/>
        </w:sectPr>
      </w:pPr>
    </w:p>
    <w:p>
      <w:pPr>
        <w:spacing w:line="240" w:lineRule="auto" w:before="0"/>
        <w:rPr>
          <w:rFonts w:ascii="Garamond" w:hAnsi="Garamond" w:cs="Garamond" w:eastAsia="Garamond"/>
          <w:sz w:val="16"/>
          <w:szCs w:val="16"/>
        </w:rPr>
      </w:pPr>
    </w:p>
    <w:p>
      <w:pPr>
        <w:pStyle w:val="BodyText"/>
        <w:spacing w:line="240" w:lineRule="auto"/>
        <w:ind w:right="2"/>
        <w:jc w:val="both"/>
      </w:pPr>
      <w:r>
        <w:rPr/>
        <w:t>re</w:t>
      </w:r>
      <w:r>
        <w:rPr>
          <w:rFonts w:ascii="Arial" w:hAnsi="Arial" w:cs="Arial" w:eastAsia="Arial"/>
        </w:rPr>
        <w:t>ﬂ</w:t>
      </w:r>
      <w:r>
        <w:rPr/>
        <w:t>ector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Q-factor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36.</w:t>
      </w:r>
      <w:r>
        <w:rPr>
          <w:color w:val="1E4BA0"/>
          <w:position w:val="9"/>
          <w:sz w:val="13"/>
          <w:szCs w:val="13"/>
        </w:rPr>
        <w:t>31</w:t>
      </w:r>
      <w:r>
        <w:rPr>
          <w:color w:val="1E4BA0"/>
          <w:spacing w:val="12"/>
          <w:position w:val="9"/>
          <w:sz w:val="13"/>
          <w:szCs w:val="13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are</w:t>
      </w:r>
      <w:r>
        <w:rPr>
          <w:w w:val="99"/>
        </w:rPr>
        <w:t> </w:t>
      </w:r>
      <w:r>
        <w:rPr/>
        <w:t>usually realized by simple and periodic design, despite the</w:t>
      </w:r>
      <w:r>
        <w:rPr>
          <w:spacing w:val="13"/>
        </w:rPr>
        <w:t> </w:t>
      </w:r>
      <w:r>
        <w:rPr/>
        <w:t>fact</w:t>
      </w:r>
      <w:r>
        <w:rPr>
          <w:w w:val="95"/>
        </w:rPr>
        <w:t> </w:t>
      </w:r>
      <w:r>
        <w:rPr/>
        <w:t>that periodic structures are a tiny subset of the entire</w:t>
      </w:r>
      <w:r>
        <w:rPr>
          <w:spacing w:val="40"/>
        </w:rPr>
        <w:t> </w:t>
      </w:r>
      <w:r>
        <w:rPr/>
        <w:t>possible</w:t>
      </w:r>
    </w:p>
    <w:p>
      <w:pPr>
        <w:pStyle w:val="BodyText"/>
        <w:spacing w:line="175" w:lineRule="auto" w:before="45"/>
        <w:ind w:right="2"/>
        <w:jc w:val="both"/>
        <w:rPr>
          <w:sz w:val="13"/>
          <w:szCs w:val="13"/>
        </w:rPr>
      </w:pPr>
      <w:r>
        <w:rPr/>
        <w:t>range of multilayer structures. Several studies have</w:t>
      </w:r>
      <w:r>
        <w:rPr>
          <w:spacing w:val="39"/>
        </w:rPr>
        <w:t> </w:t>
      </w:r>
      <w:r>
        <w:rPr/>
        <w:t>reported</w:t>
      </w:r>
      <w:r>
        <w:rPr>
          <w:w w:val="98"/>
        </w:rPr>
        <w:t> </w:t>
      </w:r>
      <w:r>
        <w:rPr/>
        <w:t>control of light by such </w:t>
      </w:r>
      <w:r>
        <w:rPr>
          <w:rFonts w:ascii="Calibri" w:hAnsi="Calibri" w:cs="Calibri" w:eastAsia="Calibri"/>
        </w:rPr>
        <w:t>“</w:t>
      </w:r>
      <w:r>
        <w:rPr/>
        <w:t>aperiodic</w:t>
      </w:r>
      <w:r>
        <w:rPr>
          <w:rFonts w:ascii="Calibri" w:hAnsi="Calibri" w:cs="Calibri" w:eastAsia="Calibri"/>
        </w:rPr>
        <w:t>” </w:t>
      </w:r>
      <w:r>
        <w:rPr/>
        <w:t>multilayer</w:t>
      </w:r>
      <w:r>
        <w:rPr>
          <w:spacing w:val="48"/>
        </w:rPr>
        <w:t> </w:t>
      </w:r>
      <w:r>
        <w:rPr/>
        <w:t>structures,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32</w:t>
        </w:r>
      </w:hyperlink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−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36</w:t>
        </w:r>
        <w:r>
          <w:rPr>
            <w:sz w:val="13"/>
            <w:szCs w:val="13"/>
          </w:rPr>
        </w:r>
      </w:hyperlink>
    </w:p>
    <w:p>
      <w:pPr>
        <w:pStyle w:val="BodyText"/>
        <w:spacing w:line="235" w:lineRule="auto" w:before="15"/>
        <w:ind w:right="3"/>
        <w:jc w:val="both"/>
      </w:pPr>
      <w:r>
        <w:rPr/>
        <w:t>but these results were obtained by numerical</w:t>
      </w:r>
      <w:r>
        <w:rPr>
          <w:spacing w:val="2"/>
        </w:rPr>
        <w:t> </w:t>
      </w:r>
      <w:r>
        <w:rPr/>
        <w:t>simulation.</w:t>
      </w:r>
      <w:r>
        <w:rPr>
          <w:w w:val="98"/>
        </w:rPr>
        <w:t> </w:t>
      </w:r>
      <w:r>
        <w:rPr/>
        <w:t>Furthermore, the optimal design of aperiodic</w:t>
      </w:r>
      <w:r>
        <w:rPr>
          <w:spacing w:val="11"/>
        </w:rPr>
        <w:t> </w:t>
      </w:r>
      <w:r>
        <w:rPr/>
        <w:t>multilayered</w:t>
      </w:r>
      <w:r>
        <w:rPr>
          <w:w w:val="100"/>
        </w:rPr>
        <w:t> </w:t>
      </w:r>
      <w:r>
        <w:rPr/>
        <w:t>metamaterials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emission</w:t>
      </w:r>
      <w:r>
        <w:rPr>
          <w:spacing w:val="-12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has</w:t>
      </w:r>
      <w:r>
        <w:rPr>
          <w:w w:val="97"/>
        </w:rPr>
        <w:t> </w:t>
      </w:r>
      <w:r>
        <w:rPr/>
        <w:t>been di</w:t>
      </w:r>
      <w:r>
        <w:rPr>
          <w:rFonts w:ascii="Arial" w:hAnsi="Arial" w:cs="Arial" w:eastAsia="Arial"/>
        </w:rPr>
        <w:t>ﬃ</w:t>
      </w:r>
      <w:r>
        <w:rPr/>
        <w:t>cult because the search space, i.e., the number</w:t>
      </w:r>
      <w:r>
        <w:rPr>
          <w:spacing w:val="10"/>
        </w:rPr>
        <w:t> </w:t>
      </w:r>
      <w:r>
        <w:rPr/>
        <w:t>of</w:t>
      </w:r>
      <w:r>
        <w:rPr>
          <w:w w:val="90"/>
        </w:rPr>
        <w:t> </w:t>
      </w:r>
      <w:r>
        <w:rPr/>
        <w:t>possible candidates, becomes</w:t>
      </w:r>
      <w:r>
        <w:rPr>
          <w:spacing w:val="-19"/>
        </w:rPr>
        <w:t> </w:t>
      </w:r>
      <w:r>
        <w:rPr/>
        <w:t>enormous.</w:t>
      </w:r>
    </w:p>
    <w:p>
      <w:pPr>
        <w:pStyle w:val="BodyText"/>
        <w:spacing w:line="223" w:lineRule="auto"/>
        <w:ind w:right="0" w:firstLine="179"/>
        <w:jc w:val="both"/>
      </w:pPr>
      <w:r>
        <w:rPr/>
        <w:t>The key technology to overcome this challenge is</w:t>
      </w:r>
      <w:r>
        <w:rPr>
          <w:spacing w:val="-21"/>
        </w:rPr>
        <w:t> </w:t>
      </w:r>
      <w:r>
        <w:rPr>
          <w:rFonts w:ascii="Calibri" w:hAnsi="Calibri" w:cs="Calibri" w:eastAsia="Calibri"/>
        </w:rPr>
        <w:t>“</w:t>
      </w:r>
      <w:r>
        <w:rPr/>
        <w:t>materials</w:t>
      </w:r>
      <w:r>
        <w:rPr>
          <w:w w:val="99"/>
        </w:rPr>
        <w:t> </w:t>
      </w:r>
      <w:r>
        <w:rPr/>
        <w:t>informatics</w:t>
      </w:r>
      <w:r>
        <w:rPr>
          <w:rFonts w:ascii="Calibri" w:hAnsi="Calibri" w:cs="Calibri" w:eastAsia="Calibri"/>
        </w:rPr>
        <w:t>” </w:t>
      </w:r>
      <w:r>
        <w:rPr/>
        <w:t>(MI), which has the capability to</w:t>
      </w:r>
      <w:r>
        <w:rPr>
          <w:spacing w:val="10"/>
        </w:rPr>
        <w:t> </w:t>
      </w:r>
      <w:r>
        <w:rPr/>
        <w:t>e</w:t>
      </w:r>
      <w:r>
        <w:rPr>
          <w:rFonts w:ascii="Arial" w:hAnsi="Arial" w:cs="Arial" w:eastAsia="Arial"/>
        </w:rPr>
        <w:t>ﬃ</w:t>
      </w:r>
      <w:r>
        <w:rPr/>
        <w:t>ciently</w:t>
      </w:r>
      <w:r>
        <w:rPr>
          <w:w w:val="100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preferred</w:t>
      </w:r>
      <w:r>
        <w:rPr>
          <w:spacing w:val="-12"/>
        </w:rPr>
        <w:t> </w:t>
      </w:r>
      <w:r>
        <w:rPr/>
        <w:t>properties.</w:t>
      </w:r>
      <w:r>
        <w:rPr>
          <w:spacing w:val="-13"/>
        </w:rPr>
        <w:t> </w:t>
      </w:r>
      <w:r>
        <w:rPr/>
        <w:t>MI</w:t>
      </w:r>
      <w:r>
        <w:rPr>
          <w:spacing w:val="-12"/>
        </w:rPr>
        <w:t> </w:t>
      </w:r>
      <w:r>
        <w:rPr/>
        <w:t>aims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identify</w:t>
      </w:r>
      <w:r>
        <w:rPr>
          <w:w w:val="98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alibri" w:hAnsi="Calibri" w:cs="Calibri" w:eastAsia="Calibri"/>
        </w:rPr>
        <w:t>“</w:t>
      </w:r>
      <w:r>
        <w:rPr/>
        <w:t>best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11"/>
        </w:rPr>
        <w:t> </w:t>
      </w:r>
      <w:r>
        <w:rPr/>
        <w:t>materials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and/or</w:t>
      </w:r>
      <w:r>
        <w:rPr>
          <w:spacing w:val="-15"/>
        </w:rPr>
        <w:t> </w:t>
      </w:r>
      <w:r>
        <w:rPr/>
        <w:t>composition</w:t>
      </w:r>
      <w:r>
        <w:rPr>
          <w:w w:val="97"/>
        </w:rPr>
        <w:t> </w:t>
      </w:r>
      <w:r>
        <w:rPr/>
        <w:t>using</w:t>
      </w:r>
      <w:r>
        <w:rPr>
          <w:spacing w:val="28"/>
        </w:rPr>
        <w:t> </w:t>
      </w:r>
      <w:r>
        <w:rPr/>
        <w:t>unrecognized</w:t>
      </w:r>
      <w:r>
        <w:rPr>
          <w:spacing w:val="29"/>
        </w:rPr>
        <w:t> </w:t>
      </w:r>
      <w:r>
        <w:rPr/>
        <w:t>complex</w:t>
      </w:r>
      <w:r>
        <w:rPr>
          <w:spacing w:val="28"/>
        </w:rPr>
        <w:t> </w:t>
      </w:r>
      <w:r>
        <w:rPr/>
        <w:t>correlations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data.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has</w:t>
      </w:r>
      <w:r>
        <w:rPr>
          <w:w w:val="97"/>
        </w:rPr>
        <w:t> </w:t>
      </w:r>
      <w:r>
        <w:rPr/>
        <w:t>been applied to </w:t>
      </w:r>
      <w:r>
        <w:rPr>
          <w:rFonts w:ascii="Arial" w:hAnsi="Arial" w:cs="Arial" w:eastAsia="Arial"/>
        </w:rPr>
        <w:t>ﬁ</w:t>
      </w:r>
      <w:r>
        <w:rPr/>
        <w:t>nd novel materials such as cathode</w:t>
      </w:r>
      <w:r>
        <w:rPr>
          <w:spacing w:val="25"/>
        </w:rPr>
        <w:t> </w:t>
      </w:r>
      <w:r>
        <w:rPr/>
        <w:t>materials</w:t>
      </w:r>
      <w:r>
        <w:rPr>
          <w:w w:val="99"/>
        </w:rPr>
        <w:t> </w:t>
      </w:r>
      <w:r>
        <w:rPr>
          <w:spacing w:val="3"/>
        </w:rPr>
        <w:t>for the </w:t>
      </w:r>
      <w:r>
        <w:rPr>
          <w:spacing w:val="4"/>
        </w:rPr>
        <w:t>lithium-ion batteries,</w:t>
      </w:r>
      <w:r>
        <w:rPr>
          <w:color w:val="1E4BA0"/>
          <w:spacing w:val="4"/>
          <w:position w:val="9"/>
          <w:sz w:val="13"/>
          <w:szCs w:val="13"/>
        </w:rPr>
        <w:t>37 </w:t>
      </w:r>
      <w:r>
        <w:rPr>
          <w:spacing w:val="4"/>
        </w:rPr>
        <w:t>nitride</w:t>
      </w:r>
      <w:r>
        <w:rPr>
          <w:spacing w:val="24"/>
        </w:rPr>
        <w:t> </w:t>
      </w:r>
      <w:r>
        <w:rPr>
          <w:spacing w:val="4"/>
        </w:rPr>
        <w:t>semiconductors</w:t>
      </w:r>
      <w:r>
        <w:rPr>
          <w:spacing w:val="5"/>
          <w:w w:val="96"/>
        </w:rPr>
        <w:t> </w:t>
      </w:r>
      <w:r>
        <w:rPr/>
        <w:t>composed of earth-abundant materials,</w:t>
      </w:r>
      <w:r>
        <w:rPr>
          <w:color w:val="1E4BA0"/>
          <w:position w:val="9"/>
          <w:sz w:val="13"/>
          <w:szCs w:val="13"/>
        </w:rPr>
        <w:t>38  </w:t>
      </w:r>
      <w:r>
        <w:rPr/>
        <w:t>piezoelectric</w:t>
      </w:r>
      <w:r>
        <w:rPr>
          <w:spacing w:val="10"/>
        </w:rPr>
        <w:t> </w:t>
      </w:r>
      <w:r>
        <w:rPr/>
        <w:t>materi-</w:t>
      </w:r>
    </w:p>
    <w:p>
      <w:pPr>
        <w:pStyle w:val="BodyText"/>
        <w:spacing w:line="227" w:lineRule="exact"/>
        <w:ind w:right="0"/>
        <w:jc w:val="both"/>
      </w:pPr>
      <w:r>
        <w:rPr/>
        <w:t>als,</w:t>
      </w:r>
      <w:r>
        <w:rPr>
          <w:color w:val="1E4BA0"/>
          <w:position w:val="9"/>
          <w:sz w:val="13"/>
          <w:szCs w:val="13"/>
        </w:rPr>
        <w:t>39   </w:t>
      </w:r>
      <w:r>
        <w:rPr/>
        <w:t>and  thermoelectric  materials.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40</w:t>
        </w:r>
      </w:hyperlink>
      <w:r>
        <w:rPr>
          <w:rFonts w:ascii="Lucida Sans Unicode" w:hAnsi="Lucida Sans Unicode" w:cs="Lucida Sans Unicode" w:eastAsia="Lucida Sans Unicode"/>
          <w:position w:val="9"/>
          <w:sz w:val="13"/>
          <w:szCs w:val="13"/>
        </w:rPr>
        <w:t>−</w:t>
      </w:r>
      <w:hyperlink w:history="true" w:anchor="_bookmark6">
        <w:r>
          <w:rPr>
            <w:color w:val="1E4BA0"/>
            <w:position w:val="9"/>
            <w:sz w:val="13"/>
            <w:szCs w:val="13"/>
          </w:rPr>
          <w:t>44</w:t>
        </w:r>
      </w:hyperlink>
      <w:r>
        <w:rPr>
          <w:color w:val="1E4BA0"/>
          <w:position w:val="9"/>
          <w:sz w:val="13"/>
          <w:szCs w:val="13"/>
        </w:rPr>
        <w:t>   </w:t>
      </w:r>
      <w:r>
        <w:rPr/>
        <w:t>While  these </w:t>
      </w:r>
      <w:r>
        <w:rPr>
          <w:spacing w:val="30"/>
        </w:rPr>
        <w:t> </w:t>
      </w:r>
      <w:r>
        <w:rPr/>
        <w:t>works</w:t>
      </w:r>
    </w:p>
    <w:p>
      <w:pPr>
        <w:pStyle w:val="BodyText"/>
        <w:spacing w:line="240" w:lineRule="auto"/>
        <w:ind w:right="2"/>
        <w:jc w:val="both"/>
      </w:pPr>
      <w:r>
        <w:rPr/>
        <w:t>have aimed to realize high-throughput screening of the</w:t>
      </w:r>
      <w:r>
        <w:rPr>
          <w:spacing w:val="34"/>
        </w:rPr>
        <w:t> </w:t>
      </w:r>
      <w:r>
        <w:rPr/>
        <w:t>best</w:t>
      </w:r>
      <w:r>
        <w:rPr>
          <w:w w:val="97"/>
        </w:rPr>
        <w:t> </w:t>
      </w:r>
      <w:r>
        <w:rPr/>
        <w:t>materials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pool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stoichiometric</w:t>
      </w:r>
      <w:r>
        <w:rPr>
          <w:spacing w:val="-8"/>
        </w:rPr>
        <w:t> </w:t>
      </w:r>
      <w:r>
        <w:rPr/>
        <w:t>compounds,</w:t>
      </w:r>
      <w:r>
        <w:rPr>
          <w:spacing w:val="-7"/>
        </w:rPr>
        <w:t> </w:t>
      </w:r>
      <w:r>
        <w:rPr/>
        <w:t>another</w:t>
      </w:r>
      <w:r>
        <w:rPr>
          <w:w w:val="98"/>
        </w:rPr>
        <w:t> </w:t>
      </w:r>
      <w:r>
        <w:rPr/>
        <w:t>course of MI aims to create nanostructures by identifying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optimal</w:t>
      </w:r>
      <w:r>
        <w:rPr>
          <w:spacing w:val="-13"/>
        </w:rPr>
        <w:t> </w:t>
      </w:r>
      <w:r>
        <w:rPr/>
        <w:t>geometry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maximizes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objective</w:t>
      </w:r>
      <w:r>
        <w:rPr>
          <w:spacing w:val="-13"/>
        </w:rPr>
        <w:t> </w:t>
      </w:r>
      <w:r>
        <w:rPr/>
        <w:t>properties.</w:t>
      </w:r>
      <w:r>
        <w:rPr>
          <w:spacing w:val="-13"/>
        </w:rPr>
        <w:t> </w:t>
      </w:r>
      <w:r>
        <w:rPr/>
        <w:t>This</w:t>
      </w:r>
      <w:r>
        <w:rPr/>
        <w:t> includes nanoparticles embedded in a matrix to modulate</w:t>
      </w:r>
      <w:r>
        <w:rPr>
          <w:spacing w:val="-4"/>
        </w:rPr>
        <w:t> </w:t>
      </w:r>
      <w:r>
        <w:rPr/>
        <w:t>heat</w:t>
      </w:r>
    </w:p>
    <w:p>
      <w:pPr>
        <w:pStyle w:val="BodyText"/>
        <w:spacing w:line="187" w:lineRule="auto"/>
        <w:ind w:right="2"/>
        <w:jc w:val="right"/>
      </w:pPr>
      <w:r>
        <w:rPr/>
        <w:t>conduction,</w:t>
      </w:r>
      <w:r>
        <w:rPr>
          <w:color w:val="1E4BA0"/>
          <w:position w:val="9"/>
          <w:sz w:val="13"/>
          <w:szCs w:val="13"/>
        </w:rPr>
        <w:t>45 </w:t>
      </w:r>
      <w:r>
        <w:rPr/>
        <w:t>solid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solid interfaces to identify</w:t>
      </w:r>
      <w:r>
        <w:rPr>
          <w:spacing w:val="8"/>
        </w:rPr>
        <w:t> </w:t>
      </w:r>
      <w:r>
        <w:rPr/>
        <w:t>energetically</w:t>
      </w:r>
      <w:r>
        <w:rPr>
          <w:w w:val="99"/>
        </w:rPr>
        <w:t> </w:t>
      </w:r>
      <w:r>
        <w:rPr/>
        <w:t>stable  structures,</w:t>
      </w:r>
      <w:r>
        <w:rPr>
          <w:color w:val="1E4BA0"/>
          <w:position w:val="9"/>
          <w:sz w:val="13"/>
          <w:szCs w:val="13"/>
        </w:rPr>
        <w:t>46    </w:t>
      </w:r>
      <w:r>
        <w:rPr/>
        <w:t>and  multicore  structures  of  </w:t>
      </w:r>
      <w:r>
        <w:rPr>
          <w:spacing w:val="11"/>
        </w:rPr>
        <w:t> </w:t>
      </w:r>
      <w:r>
        <w:rPr/>
        <w:t>plasmonic</w:t>
      </w:r>
    </w:p>
    <w:p>
      <w:pPr>
        <w:pStyle w:val="BodyText"/>
        <w:spacing w:line="222" w:lineRule="exact" w:before="6"/>
        <w:ind w:left="1328" w:right="3" w:hanging="180"/>
        <w:jc w:val="right"/>
      </w:pPr>
      <w:r>
        <w:rPr/>
        <w:t>nanowires to control optical scattering and cloaking</w:t>
      </w:r>
      <w:r>
        <w:rPr>
          <w:spacing w:val="5"/>
        </w:rPr>
        <w:t> </w:t>
      </w:r>
      <w:r>
        <w:rPr/>
        <w:t>e</w:t>
      </w:r>
      <w:r>
        <w:rPr>
          <w:rFonts w:ascii="Arial" w:hAnsi="Arial" w:cs="Arial" w:eastAsia="Arial"/>
        </w:rPr>
        <w:t>ﬀ</w:t>
      </w:r>
      <w:r>
        <w:rPr/>
        <w:t>ects.</w:t>
      </w:r>
      <w:r>
        <w:rPr>
          <w:color w:val="1E4BA0"/>
          <w:position w:val="9"/>
          <w:sz w:val="13"/>
          <w:szCs w:val="13"/>
        </w:rPr>
        <w:t>47</w:t>
      </w:r>
      <w:r>
        <w:rPr>
          <w:color w:val="1E4BA0"/>
          <w:w w:val="117"/>
          <w:position w:val="9"/>
          <w:sz w:val="13"/>
          <w:szCs w:val="13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6"/>
        </w:rPr>
        <w:t> </w:t>
      </w:r>
      <w:r>
        <w:rPr/>
        <w:t>progress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geometry</w:t>
      </w:r>
      <w:r>
        <w:rPr>
          <w:spacing w:val="-16"/>
        </w:rPr>
        <w:t> </w:t>
      </w:r>
      <w:r>
        <w:rPr/>
        <w:t>optimization,</w:t>
      </w:r>
    </w:p>
    <w:p>
      <w:pPr>
        <w:pStyle w:val="BodyText"/>
        <w:spacing w:line="230" w:lineRule="auto" w:before="13"/>
        <w:ind w:right="0"/>
        <w:jc w:val="both"/>
      </w:pPr>
      <w:r>
        <w:rPr/>
        <w:t>the methodology using Bayesian optimization has</w:t>
      </w:r>
      <w:r>
        <w:rPr>
          <w:spacing w:val="33"/>
        </w:rPr>
        <w:t> </w:t>
      </w:r>
      <w:r>
        <w:rPr/>
        <w:t>been</w:t>
      </w:r>
      <w:r>
        <w:rPr>
          <w:spacing w:val="2"/>
          <w:w w:val="98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nanostructures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optimal</w:t>
      </w:r>
      <w:r>
        <w:rPr>
          <w:spacing w:val="-6"/>
        </w:rPr>
        <w:t> </w:t>
      </w:r>
      <w:r>
        <w:rPr/>
        <w:t>thermal</w:t>
      </w:r>
      <w:r>
        <w:rPr>
          <w:w w:val="98"/>
        </w:rPr>
        <w:t> </w:t>
      </w:r>
      <w:r>
        <w:rPr/>
        <w:t>conductance</w:t>
      </w:r>
      <w:r>
        <w:rPr>
          <w:color w:val="1E4BA0"/>
          <w:position w:val="9"/>
          <w:sz w:val="13"/>
          <w:szCs w:val="13"/>
        </w:rPr>
        <w:t>48 </w:t>
      </w:r>
      <w:r>
        <w:rPr/>
        <w:t>and thermoelectric </w:t>
      </w:r>
      <w:r>
        <w:rPr>
          <w:rFonts w:ascii="Arial" w:hAnsi="Arial" w:cs="Arial" w:eastAsia="Arial"/>
        </w:rPr>
        <w:t>ﬁ</w:t>
      </w:r>
      <w:r>
        <w:rPr/>
        <w:t>gure of merit.</w:t>
      </w:r>
      <w:r>
        <w:rPr>
          <w:color w:val="1E4BA0"/>
          <w:position w:val="9"/>
          <w:sz w:val="13"/>
          <w:szCs w:val="13"/>
        </w:rPr>
        <w:t>49 </w:t>
      </w:r>
      <w:r>
        <w:rPr/>
        <w:t>There,</w:t>
      </w:r>
      <w:r>
        <w:rPr>
          <w:spacing w:val="25"/>
        </w:rPr>
        <w:t> </w:t>
      </w:r>
      <w:r>
        <w:rPr/>
        <w:t>to</w:t>
      </w:r>
      <w:r>
        <w:rPr>
          <w:w w:val="98"/>
        </w:rPr>
        <w:t> </w:t>
      </w:r>
      <w:r>
        <w:rPr/>
        <w:t>e</w:t>
      </w:r>
      <w:r>
        <w:rPr>
          <w:rFonts w:ascii="Arial" w:hAnsi="Arial" w:cs="Arial" w:eastAsia="Arial"/>
        </w:rPr>
        <w:t>ﬃ</w:t>
      </w:r>
      <w:r>
        <w:rPr/>
        <w:t>ciently identify the optimal structures among the</w:t>
      </w:r>
      <w:r>
        <w:rPr>
          <w:spacing w:val="-20"/>
        </w:rPr>
        <w:t> </w:t>
      </w:r>
      <w:r>
        <w:rPr/>
        <w:t>enormous</w:t>
      </w:r>
      <w:r>
        <w:rPr>
          <w:w w:val="97"/>
        </w:rPr>
        <w:t> </w:t>
      </w:r>
      <w:r>
        <w:rPr/>
        <w:t>number of candidates, phonon/electron transport</w:t>
      </w:r>
      <w:r>
        <w:rPr>
          <w:spacing w:val="-23"/>
        </w:rPr>
        <w:t> </w:t>
      </w:r>
      <w:r>
        <w:rPr/>
        <w:t>calculations</w:t>
      </w:r>
      <w:r>
        <w:rPr>
          <w:w w:val="98"/>
        </w:rPr>
        <w:t> </w:t>
      </w:r>
      <w:r>
        <w:rPr/>
        <w:t>and  machine  learning/prediction  are  alternately</w:t>
      </w:r>
      <w:r>
        <w:rPr>
          <w:spacing w:val="31"/>
        </w:rPr>
        <w:t> </w:t>
      </w:r>
      <w:r>
        <w:rPr/>
        <w:t>conducted.</w:t>
      </w:r>
    </w:p>
    <w:p>
      <w:pPr>
        <w:pStyle w:val="BodyText"/>
        <w:spacing w:line="240" w:lineRule="auto"/>
        <w:ind w:right="2"/>
        <w:jc w:val="both"/>
      </w:pPr>
      <w:r>
        <w:rPr/>
        <w:t>The</w:t>
      </w:r>
      <w:r>
        <w:rPr>
          <w:spacing w:val="22"/>
        </w:rPr>
        <w:t> </w:t>
      </w:r>
      <w:r>
        <w:rPr/>
        <w:t>previous</w:t>
      </w:r>
      <w:r>
        <w:rPr>
          <w:spacing w:val="22"/>
        </w:rPr>
        <w:t> </w:t>
      </w:r>
      <w:r>
        <w:rPr/>
        <w:t>works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shown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can</w:t>
      </w:r>
      <w:r>
        <w:rPr>
          <w:w w:val="98"/>
        </w:rPr>
        <w:t> </w:t>
      </w:r>
      <w:r>
        <w:rPr/>
        <w:t>considerably accelerate nanostructure design for</w:t>
      </w:r>
      <w:r>
        <w:rPr>
          <w:spacing w:val="20"/>
        </w:rPr>
        <w:t> </w:t>
      </w:r>
      <w:r>
        <w:rPr/>
        <w:t>transport</w:t>
      </w:r>
      <w:r>
        <w:rPr>
          <w:w w:val="97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phonons/electrons</w:t>
      </w:r>
      <w:r>
        <w:rPr>
          <w:w w:val="97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quasi-particles,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w w:val="98"/>
        </w:rPr>
        <w:t> </w:t>
      </w:r>
      <w:r>
        <w:rPr/>
        <w:t>perform such optimization for polaritons and</w:t>
      </w:r>
      <w:r>
        <w:rPr>
          <w:spacing w:val="33"/>
        </w:rPr>
        <w:t> </w:t>
      </w:r>
      <w:r>
        <w:rPr/>
        <w:t>associated</w:t>
      </w:r>
      <w:r>
        <w:rPr>
          <w:w w:val="99"/>
        </w:rPr>
        <w:t> </w:t>
      </w:r>
      <w:r>
        <w:rPr/>
        <w:t>thermal</w:t>
      </w:r>
      <w:r>
        <w:rPr>
          <w:spacing w:val="-7"/>
        </w:rPr>
        <w:t> </w:t>
      </w:r>
      <w:r>
        <w:rPr/>
        <w:t>radiation.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noted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thermal</w:t>
      </w:r>
      <w:r>
        <w:rPr>
          <w:spacing w:val="-7"/>
        </w:rPr>
        <w:t> </w:t>
      </w:r>
      <w:r>
        <w:rPr/>
        <w:t>radiation</w:t>
      </w:r>
      <w:r>
        <w:rPr>
          <w:w w:val="99"/>
        </w:rPr>
        <w:t> </w:t>
      </w:r>
      <w:r>
        <w:rPr/>
        <w:t>there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been</w:t>
      </w:r>
      <w:r>
        <w:rPr>
          <w:spacing w:val="23"/>
        </w:rPr>
        <w:t> </w:t>
      </w:r>
      <w:r>
        <w:rPr/>
        <w:t>reports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optimal</w:t>
      </w:r>
      <w:r>
        <w:rPr>
          <w:spacing w:val="23"/>
        </w:rPr>
        <w:t> </w:t>
      </w:r>
      <w:r>
        <w:rPr/>
        <w:t>design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multilayer</w:t>
      </w:r>
    </w:p>
    <w:p>
      <w:pPr>
        <w:pStyle w:val="BodyText"/>
        <w:spacing w:line="223" w:lineRule="exact"/>
        <w:ind w:right="0"/>
        <w:jc w:val="both"/>
      </w:pPr>
      <w:r>
        <w:rPr/>
        <w:t>structures using a genetic algorithm,</w:t>
      </w:r>
      <w:hyperlink w:history="true" w:anchor="_bookmark7">
        <w:r>
          <w:rPr>
            <w:color w:val="1E4BA0"/>
            <w:position w:val="9"/>
            <w:sz w:val="13"/>
          </w:rPr>
          <w:t>50</w:t>
        </w:r>
      </w:hyperlink>
      <w:r>
        <w:rPr>
          <w:position w:val="9"/>
          <w:sz w:val="13"/>
        </w:rPr>
        <w:t>,</w:t>
      </w:r>
      <w:hyperlink w:history="true" w:anchor="_bookmark7">
        <w:r>
          <w:rPr>
            <w:color w:val="1E4BA0"/>
            <w:position w:val="9"/>
            <w:sz w:val="13"/>
          </w:rPr>
          <w:t>51</w:t>
        </w:r>
      </w:hyperlink>
      <w:r>
        <w:rPr>
          <w:color w:val="1E4BA0"/>
          <w:position w:val="9"/>
          <w:sz w:val="13"/>
        </w:rPr>
        <w:t> </w:t>
      </w:r>
      <w:r>
        <w:rPr/>
        <w:t>but genetic</w:t>
      </w:r>
      <w:r>
        <w:rPr>
          <w:spacing w:val="-17"/>
        </w:rPr>
        <w:t> </w:t>
      </w:r>
      <w:r>
        <w:rPr/>
        <w:t>algorithms</w:t>
      </w:r>
    </w:p>
    <w:p>
      <w:pPr>
        <w:pStyle w:val="BodyText"/>
        <w:spacing w:line="223" w:lineRule="auto" w:before="11"/>
        <w:ind w:right="2"/>
        <w:jc w:val="both"/>
      </w:pPr>
      <w:r>
        <w:rPr/>
        <w:t>do not involve machine learning/prediction. In</w:t>
      </w:r>
      <w:r>
        <w:rPr>
          <w:spacing w:val="12"/>
        </w:rPr>
        <w:t> </w:t>
      </w:r>
      <w:r>
        <w:rPr/>
        <w:t>addition,</w:t>
      </w:r>
      <w:r>
        <w:rPr>
          <w:w w:val="99"/>
        </w:rPr>
        <w:t> </w:t>
      </w:r>
      <w:r>
        <w:rPr/>
        <w:t>recent studies</w:t>
      </w:r>
      <w:hyperlink w:history="true" w:anchor="_bookmark7">
        <w:r>
          <w:rPr>
            <w:color w:val="1E4BA0"/>
            <w:position w:val="9"/>
            <w:sz w:val="13"/>
          </w:rPr>
          <w:t>52</w:t>
        </w:r>
      </w:hyperlink>
      <w:r>
        <w:rPr>
          <w:position w:val="9"/>
          <w:sz w:val="13"/>
        </w:rPr>
        <w:t>,</w:t>
      </w:r>
      <w:hyperlink w:history="true" w:anchor="_bookmark7">
        <w:r>
          <w:rPr>
            <w:color w:val="1E4BA0"/>
            <w:position w:val="9"/>
            <w:sz w:val="13"/>
          </w:rPr>
          <w:t>53</w:t>
        </w:r>
      </w:hyperlink>
      <w:r>
        <w:rPr>
          <w:color w:val="1E4BA0"/>
          <w:position w:val="9"/>
          <w:sz w:val="13"/>
        </w:rPr>
        <w:t> </w:t>
      </w:r>
      <w:r>
        <w:rPr/>
        <w:t>reported numerical nanophotonics</w:t>
      </w:r>
      <w:r>
        <w:rPr>
          <w:spacing w:val="3"/>
        </w:rPr>
        <w:t> </w:t>
      </w:r>
      <w:r>
        <w:rPr/>
        <w:t>designs</w:t>
      </w:r>
      <w:r>
        <w:rPr>
          <w:w w:val="98"/>
        </w:rPr>
        <w:t> </w:t>
      </w:r>
      <w:r>
        <w:rPr/>
        <w:t>based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neural</w:t>
      </w:r>
      <w:r>
        <w:rPr>
          <w:spacing w:val="37"/>
        </w:rPr>
        <w:t> </w:t>
      </w:r>
      <w:r>
        <w:rPr/>
        <w:t>networks.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essential</w:t>
      </w:r>
      <w:r>
        <w:rPr>
          <w:spacing w:val="37"/>
        </w:rPr>
        <w:t> </w:t>
      </w:r>
      <w:r>
        <w:rPr/>
        <w:t>drawback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their</w:t>
      </w:r>
    </w:p>
    <w:p>
      <w:pPr>
        <w:spacing w:line="240" w:lineRule="auto" w:before="4"/>
        <w:rPr>
          <w:rFonts w:ascii="Garamond" w:hAnsi="Garamond" w:cs="Garamond" w:eastAsia="Garamond"/>
          <w:sz w:val="17"/>
          <w:szCs w:val="17"/>
        </w:rPr>
      </w:pPr>
      <w:r>
        <w:rPr/>
        <w:br w:type="column"/>
      </w:r>
      <w:r>
        <w:rPr>
          <w:rFonts w:ascii="Garamond"/>
          <w:sz w:val="17"/>
        </w:rPr>
      </w:r>
    </w:p>
    <w:p>
      <w:pPr>
        <w:pStyle w:val="BodyText"/>
        <w:spacing w:line="235" w:lineRule="auto"/>
        <w:ind w:left="434" w:right="1151"/>
        <w:jc w:val="both"/>
      </w:pPr>
      <w:r>
        <w:rPr/>
        <w:t>approach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rFonts w:ascii="Calibri" w:hAnsi="Calibri" w:cs="Calibri" w:eastAsia="Calibri"/>
        </w:rPr>
        <w:t>“</w:t>
      </w:r>
      <w:r>
        <w:rPr/>
        <w:t>exploitation-only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>
          <w:spacing w:val="26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plenty</w:t>
      </w:r>
      <w:r>
        <w:rPr>
          <w:spacing w:val="27"/>
        </w:rPr>
        <w:t> </w:t>
      </w:r>
      <w:r>
        <w:rPr/>
        <w:t>of</w:t>
      </w:r>
      <w:r>
        <w:rPr>
          <w:w w:val="90"/>
        </w:rPr>
        <w:t> </w:t>
      </w:r>
      <w:r>
        <w:rPr/>
        <w:t>evidence that the exploitation-only approach cannot be</w:t>
      </w:r>
      <w:r>
        <w:rPr>
          <w:spacing w:val="24"/>
        </w:rPr>
        <w:t> </w:t>
      </w:r>
      <w:r>
        <w:rPr/>
        <w:t>more</w:t>
      </w:r>
      <w:r>
        <w:rPr>
          <w:w w:val="97"/>
        </w:rPr>
        <w:t> </w:t>
      </w:r>
      <w:r>
        <w:rPr>
          <w:spacing w:val="3"/>
        </w:rPr>
        <w:t>e</w:t>
      </w:r>
      <w:r>
        <w:rPr>
          <w:rFonts w:ascii="Arial" w:hAnsi="Arial" w:cs="Arial" w:eastAsia="Arial"/>
          <w:spacing w:val="3"/>
        </w:rPr>
        <w:t>ﬃ</w:t>
      </w:r>
      <w:r>
        <w:rPr>
          <w:spacing w:val="3"/>
        </w:rPr>
        <w:t>cient </w:t>
      </w:r>
      <w:r>
        <w:rPr>
          <w:spacing w:val="2"/>
        </w:rPr>
        <w:t>than the </w:t>
      </w:r>
      <w:r>
        <w:rPr>
          <w:spacing w:val="3"/>
        </w:rPr>
        <w:t>approach balancing exploitation</w:t>
      </w:r>
      <w:r>
        <w:rPr>
          <w:spacing w:val="22"/>
        </w:rPr>
        <w:t> </w:t>
      </w:r>
      <w:r>
        <w:rPr>
          <w:spacing w:val="3"/>
        </w:rPr>
        <w:t>and</w:t>
      </w:r>
      <w:r>
        <w:rPr>
          <w:spacing w:val="4"/>
          <w:w w:val="98"/>
        </w:rPr>
        <w:t> </w:t>
      </w:r>
      <w:r>
        <w:rPr/>
        <w:t>exploration.</w:t>
      </w:r>
      <w:r>
        <w:rPr>
          <w:color w:val="1E4BA0"/>
          <w:position w:val="9"/>
          <w:sz w:val="13"/>
          <w:szCs w:val="13"/>
        </w:rPr>
        <w:t>54 </w:t>
      </w:r>
      <w:r>
        <w:rPr/>
        <w:t>On the other hand, Bayesian</w:t>
      </w:r>
      <w:r>
        <w:rPr>
          <w:spacing w:val="20"/>
        </w:rPr>
        <w:t> </w:t>
      </w:r>
      <w:r>
        <w:rPr/>
        <w:t>optimization</w:t>
      </w:r>
      <w:r>
        <w:rPr>
          <w:w w:val="98"/>
        </w:rPr>
        <w:t> </w:t>
      </w:r>
      <w:r>
        <w:rPr/>
        <w:t>identi</w:t>
      </w:r>
      <w:r>
        <w:rPr>
          <w:rFonts w:ascii="Arial" w:hAnsi="Arial" w:cs="Arial" w:eastAsia="Arial"/>
        </w:rPr>
        <w:t>ﬁ</w:t>
      </w:r>
      <w:r>
        <w:rPr/>
        <w:t>es an unknown function with respect to the</w:t>
      </w:r>
      <w:r>
        <w:rPr>
          <w:spacing w:val="-14"/>
        </w:rPr>
        <w:t> </w:t>
      </w:r>
      <w:r>
        <w:rPr/>
        <w:t>descriptors</w:t>
      </w:r>
      <w:r>
        <w:rPr>
          <w:w w:val="97"/>
        </w:rPr>
        <w:t> </w:t>
      </w:r>
      <w:r>
        <w:rPr/>
        <w:t>with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few</w:t>
      </w:r>
      <w:r>
        <w:rPr>
          <w:spacing w:val="31"/>
        </w:rPr>
        <w:t> </w:t>
      </w:r>
      <w:r>
        <w:rPr/>
        <w:t>iterations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possible,</w:t>
      </w:r>
      <w:r>
        <w:rPr>
          <w:spacing w:val="31"/>
        </w:rPr>
        <w:t> </w:t>
      </w:r>
      <w:r>
        <w:rPr/>
        <w:t>where,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every</w:t>
      </w:r>
      <w:r>
        <w:rPr>
          <w:spacing w:val="31"/>
        </w:rPr>
        <w:t> </w:t>
      </w:r>
      <w:r>
        <w:rPr/>
        <w:t>iteration,</w:t>
      </w:r>
      <w:r>
        <w:rPr>
          <w:w w:val="99"/>
        </w:rPr>
        <w:t> </w:t>
      </w:r>
      <w:r>
        <w:rPr/>
        <w:t>learning and prediction based on a Gaussian process</w:t>
      </w:r>
      <w:r>
        <w:rPr>
          <w:spacing w:val="11"/>
        </w:rPr>
        <w:t> </w:t>
      </w:r>
      <w:r>
        <w:rPr/>
        <w:t>are</w:t>
      </w:r>
      <w:r>
        <w:rPr>
          <w:w w:val="99"/>
        </w:rPr>
        <w:t> </w:t>
      </w:r>
      <w:r>
        <w:rPr/>
        <w:t>performed. Our approach uses Bayesian inference to</w:t>
      </w:r>
      <w:r>
        <w:rPr>
          <w:spacing w:val="33"/>
        </w:rPr>
        <w:t> </w:t>
      </w:r>
      <w:r>
        <w:rPr/>
        <w:t>quantify</w:t>
      </w:r>
      <w:r>
        <w:rPr>
          <w:w w:val="98"/>
        </w:rPr>
        <w:t> </w:t>
      </w:r>
      <w:r>
        <w:rPr>
          <w:spacing w:val="5"/>
        </w:rPr>
        <w:t>uncertainties </w:t>
      </w:r>
      <w:r>
        <w:rPr>
          <w:spacing w:val="4"/>
        </w:rPr>
        <w:t>and takes </w:t>
      </w:r>
      <w:r>
        <w:rPr>
          <w:spacing w:val="3"/>
        </w:rPr>
        <w:t>the </w:t>
      </w:r>
      <w:r>
        <w:rPr>
          <w:spacing w:val="5"/>
        </w:rPr>
        <w:t>optimal balance</w:t>
      </w:r>
      <w:r>
        <w:rPr>
          <w:spacing w:val="42"/>
        </w:rPr>
        <w:t> </w:t>
      </w:r>
      <w:r>
        <w:rPr>
          <w:spacing w:val="6"/>
        </w:rPr>
        <w:t>between</w:t>
      </w:r>
      <w:r>
        <w:rPr>
          <w:spacing w:val="6"/>
          <w:w w:val="98"/>
        </w:rPr>
        <w:t> </w:t>
      </w:r>
      <w:r>
        <w:rPr/>
        <w:t>exploration and exploitation, and we have used it to solve</w:t>
      </w:r>
      <w:r>
        <w:rPr>
          <w:spacing w:val="9"/>
        </w:rPr>
        <w:t> </w:t>
      </w:r>
      <w:r>
        <w:rPr/>
        <w:t>an</w:t>
      </w:r>
      <w:r>
        <w:rPr>
          <w:w w:val="98"/>
        </w:rPr>
        <w:t> </w:t>
      </w:r>
      <w:r>
        <w:rPr/>
        <w:t>essentially more di</w:t>
      </w:r>
      <w:r>
        <w:rPr>
          <w:rFonts w:ascii="Arial" w:hAnsi="Arial" w:cs="Arial" w:eastAsia="Arial"/>
        </w:rPr>
        <w:t>ﬃ</w:t>
      </w:r>
      <w:r>
        <w:rPr/>
        <w:t>cult problem than the ones solved</w:t>
      </w:r>
      <w:r>
        <w:rPr>
          <w:spacing w:val="22"/>
        </w:rPr>
        <w:t> </w:t>
      </w:r>
      <w:r>
        <w:rPr/>
        <w:t>using</w:t>
      </w:r>
      <w:r>
        <w:rPr>
          <w:w w:val="98"/>
        </w:rPr>
        <w:t> </w:t>
      </w:r>
      <w:r>
        <w:rPr/>
        <w:t>neural networks. Although the previous studies optimized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thickness of each layer only, we optimized how the</w:t>
      </w:r>
      <w:r>
        <w:rPr>
          <w:spacing w:val="8"/>
        </w:rPr>
        <w:t> </w:t>
      </w:r>
      <w:r>
        <w:rPr/>
        <w:t>three</w:t>
      </w:r>
      <w:r>
        <w:rPr>
          <w:w w:val="99"/>
        </w:rPr>
        <w:t> </w:t>
      </w:r>
      <w:r>
        <w:rPr/>
        <w:t>materials are arranged, i.e., our method optimizes the</w:t>
      </w:r>
      <w:r>
        <w:rPr>
          <w:spacing w:val="-17"/>
        </w:rPr>
        <w:t> </w:t>
      </w:r>
      <w:r>
        <w:rPr/>
        <w:t>ordering</w:t>
      </w:r>
    </w:p>
    <w:p>
      <w:pPr>
        <w:pStyle w:val="BodyText"/>
        <w:spacing w:line="232" w:lineRule="auto" w:before="7"/>
        <w:ind w:left="434" w:right="1156"/>
        <w:jc w:val="both"/>
      </w:pPr>
      <w:r>
        <w:rPr/>
        <w:t>of the materials as well. There are a huge number of</w:t>
      </w:r>
      <w:r>
        <w:rPr>
          <w:spacing w:val="46"/>
        </w:rPr>
        <w:t> </w:t>
      </w:r>
      <w:r>
        <w:rPr/>
        <w:t>possible</w:t>
      </w:r>
      <w:r>
        <w:rPr>
          <w:w w:val="97"/>
        </w:rPr>
        <w:t> </w:t>
      </w:r>
      <w:r>
        <w:rPr/>
        <w:t>orderings, which adds substantial di</w:t>
      </w:r>
      <w:r>
        <w:rPr>
          <w:rFonts w:ascii="Arial" w:hAnsi="Arial" w:cs="Arial" w:eastAsia="Arial"/>
        </w:rPr>
        <w:t>ﬃ</w:t>
      </w:r>
      <w:r>
        <w:rPr/>
        <w:t>culty to the</w:t>
      </w:r>
      <w:r>
        <w:rPr>
          <w:spacing w:val="-17"/>
        </w:rPr>
        <w:t> </w:t>
      </w:r>
      <w:r>
        <w:rPr/>
        <w:t>optimization</w:t>
      </w:r>
      <w:r>
        <w:rPr>
          <w:w w:val="98"/>
        </w:rPr>
        <w:t> </w:t>
      </w:r>
      <w:r>
        <w:rPr/>
        <w:t>problem.</w:t>
      </w:r>
    </w:p>
    <w:p>
      <w:pPr>
        <w:pStyle w:val="BodyText"/>
        <w:spacing w:line="230" w:lineRule="auto" w:before="7"/>
        <w:ind w:left="434" w:right="1154" w:firstLine="180"/>
        <w:jc w:val="both"/>
      </w:pPr>
      <w:r>
        <w:rPr/>
        <w:t>In this work, we computationally designed an</w:t>
      </w:r>
      <w:r>
        <w:rPr>
          <w:spacing w:val="41"/>
        </w:rPr>
        <w:t> </w:t>
      </w:r>
      <w:r>
        <w:rPr/>
        <w:t>ultranarrow-</w:t>
      </w:r>
      <w:r>
        <w:rPr>
          <w:w w:val="97"/>
        </w:rPr>
        <w:t> </w:t>
      </w:r>
      <w:r>
        <w:rPr/>
        <w:t>band wavelength-selective thermal radiator via</w:t>
      </w:r>
      <w:r>
        <w:rPr>
          <w:spacing w:val="7"/>
        </w:rPr>
        <w:t> </w:t>
      </w:r>
      <w:r>
        <w:rPr/>
        <w:t>Bayesian</w:t>
      </w:r>
      <w:r>
        <w:rPr>
          <w:spacing w:val="2"/>
          <w:w w:val="98"/>
        </w:rPr>
        <w:t> </w:t>
      </w:r>
      <w:r>
        <w:rPr/>
        <w:t>optimization methods</w:t>
      </w:r>
      <w:r>
        <w:rPr>
          <w:color w:val="1E4BA0"/>
          <w:position w:val="9"/>
          <w:sz w:val="13"/>
        </w:rPr>
        <w:t>55 </w:t>
      </w:r>
      <w:r>
        <w:rPr/>
        <w:t>and experimentally demonstrated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optical characteristics of the designed multilayered</w:t>
      </w:r>
      <w:r>
        <w:rPr>
          <w:spacing w:val="43"/>
        </w:rPr>
        <w:t> </w:t>
      </w:r>
      <w:r>
        <w:rPr/>
        <w:t>metamate-</w:t>
      </w:r>
    </w:p>
    <w:p>
      <w:pPr>
        <w:pStyle w:val="BodyText"/>
        <w:spacing w:line="240" w:lineRule="auto" w:before="2"/>
        <w:ind w:left="434" w:right="1156"/>
        <w:jc w:val="both"/>
      </w:pPr>
      <w:r>
        <w:rPr/>
        <w:t>rials. Potential applications of this study include</w:t>
      </w:r>
      <w:r>
        <w:rPr>
          <w:spacing w:val="1"/>
        </w:rPr>
        <w:t> </w:t>
      </w:r>
      <w:r>
        <w:rPr/>
        <w:t>infrared</w:t>
      </w:r>
      <w:r>
        <w:rPr>
          <w:w w:val="97"/>
        </w:rPr>
        <w:t> </w:t>
      </w:r>
      <w:r>
        <w:rPr/>
        <w:t>sensors, infrared imaging, and infrared heaters since the</w:t>
      </w:r>
      <w:r>
        <w:rPr>
          <w:spacing w:val="9"/>
        </w:rPr>
        <w:t> </w:t>
      </w:r>
      <w:r>
        <w:rPr/>
        <w:t>target</w:t>
      </w:r>
      <w:r>
        <w:rPr>
          <w:w w:val="99"/>
        </w:rPr>
        <w:t> </w:t>
      </w:r>
      <w:r>
        <w:rPr/>
        <w:t>wavelength is in the mid-infrared</w:t>
      </w:r>
      <w:r>
        <w:rPr>
          <w:spacing w:val="24"/>
        </w:rPr>
        <w:t> </w:t>
      </w:r>
      <w:r>
        <w:rPr/>
        <w:t>range.</w:t>
      </w:r>
    </w:p>
    <w:p>
      <w:pPr>
        <w:pStyle w:val="Heading1"/>
        <w:numPr>
          <w:ilvl w:val="0"/>
          <w:numId w:val="1"/>
        </w:numPr>
        <w:tabs>
          <w:tab w:pos="766" w:val="left" w:leader="none"/>
        </w:tabs>
        <w:spacing w:line="625" w:lineRule="exact" w:before="0" w:after="0"/>
        <w:ind w:left="765" w:right="0" w:hanging="331"/>
        <w:jc w:val="both"/>
      </w:pPr>
      <w:r>
        <w:rPr>
          <w:color w:val="1E4C71"/>
          <w:w w:val="110"/>
        </w:rPr>
        <w:t>RESULTS AND</w:t>
      </w:r>
      <w:r>
        <w:rPr>
          <w:color w:val="1E4C71"/>
          <w:spacing w:val="33"/>
          <w:w w:val="110"/>
        </w:rPr>
        <w:t> </w:t>
      </w:r>
      <w:r>
        <w:rPr>
          <w:color w:val="1E4C71"/>
          <w:w w:val="110"/>
        </w:rPr>
        <w:t>DISCUSSION</w:t>
      </w:r>
      <w:r>
        <w:rPr/>
      </w:r>
    </w:p>
    <w:p>
      <w:pPr>
        <w:pStyle w:val="BodyText"/>
        <w:spacing w:line="187" w:lineRule="exact"/>
        <w:ind w:left="434" w:right="0"/>
        <w:jc w:val="both"/>
      </w:pPr>
      <w:hyperlink w:history="true" w:anchor="_bookmark1">
        <w:r>
          <w:rPr>
            <w:color w:val="1E4BA0"/>
          </w:rPr>
          <w:t>Figure 1</w:t>
        </w:r>
      </w:hyperlink>
      <w:r>
        <w:rPr/>
        <w:t>a shows a schematic of the optimization method</w:t>
      </w:r>
      <w:r>
        <w:rPr>
          <w:spacing w:val="11"/>
        </w:rPr>
        <w:t> </w:t>
      </w:r>
      <w:r>
        <w:rPr/>
        <w:t>with</w:t>
      </w:r>
    </w:p>
    <w:p>
      <w:pPr>
        <w:pStyle w:val="BodyText"/>
        <w:spacing w:line="230" w:lineRule="auto" w:before="7"/>
        <w:ind w:left="434" w:right="1151"/>
        <w:jc w:val="both"/>
      </w:pPr>
      <w:r>
        <w:rPr/>
        <w:t>MI combining electromagnetic simulation and</w:t>
      </w:r>
      <w:r>
        <w:rPr>
          <w:spacing w:val="20"/>
        </w:rPr>
        <w:t> </w:t>
      </w:r>
      <w:r>
        <w:rPr/>
        <w:t>Bayesian</w:t>
      </w:r>
      <w:r>
        <w:rPr>
          <w:w w:val="98"/>
        </w:rPr>
        <w:t> </w:t>
      </w:r>
      <w:r>
        <w:rPr/>
        <w:t>optimization. The designed metamaterial is divided  into</w:t>
      </w:r>
      <w:r>
        <w:rPr>
          <w:spacing w:val="10"/>
        </w:rPr>
        <w:t> </w:t>
      </w:r>
      <w:r>
        <w:rPr>
          <w:rFonts w:ascii="Cambria" w:hAnsi="Cambria" w:cs="Cambria" w:eastAsia="Cambria"/>
          <w:i/>
        </w:rPr>
        <w:t>N</w:t>
      </w:r>
      <w:r>
        <w:rPr>
          <w:rFonts w:ascii="Cambria" w:hAnsi="Cambria" w:cs="Cambria" w:eastAsia="Cambria"/>
          <w:i/>
          <w:w w:val="105"/>
        </w:rPr>
        <w:t> </w:t>
      </w:r>
      <w:r>
        <w:rPr/>
        <w:t>unit layers with thickness d</w:t>
      </w:r>
      <w:r>
        <w:rPr>
          <w:rFonts w:ascii="Cambria" w:hAnsi="Cambria" w:cs="Cambria" w:eastAsia="Cambria"/>
          <w:i/>
        </w:rPr>
        <w:t>t</w:t>
      </w:r>
      <w:r>
        <w:rPr/>
        <w:t>. A unit layer can be either Ge,</w:t>
      </w:r>
      <w:r>
        <w:rPr>
          <w:spacing w:val="33"/>
        </w:rPr>
        <w:t> </w:t>
      </w:r>
      <w:r>
        <w:rPr/>
        <w:t>Si,</w:t>
      </w:r>
      <w:r>
        <w:rPr>
          <w:w w:val="99"/>
        </w:rPr>
        <w:t> </w:t>
      </w:r>
      <w:r>
        <w:rPr/>
        <w:t>or SiO</w:t>
      </w:r>
      <w:r>
        <w:rPr>
          <w:position w:val="-3"/>
          <w:sz w:val="13"/>
          <w:szCs w:val="13"/>
        </w:rPr>
        <w:t>2</w:t>
      </w:r>
      <w:r>
        <w:rPr/>
        <w:t>. The choice of compositions are commonly</w:t>
      </w:r>
      <w:r>
        <w:rPr>
          <w:spacing w:val="45"/>
        </w:rPr>
        <w:t> </w:t>
      </w:r>
      <w:r>
        <w:rPr/>
        <w:t>used</w:t>
      </w:r>
      <w:r>
        <w:rPr>
          <w:w w:val="98"/>
        </w:rPr>
        <w:t> </w:t>
      </w:r>
      <w:r>
        <w:rPr/>
        <w:t>semiconductor and dielectric materials for their high and</w:t>
      </w:r>
      <w:r>
        <w:rPr>
          <w:spacing w:val="33"/>
        </w:rPr>
        <w:t> </w:t>
      </w:r>
      <w:r>
        <w:rPr/>
        <w:t>low</w:t>
      </w:r>
      <w:r>
        <w:rPr>
          <w:w w:val="96"/>
        </w:rPr>
        <w:t> </w:t>
      </w:r>
      <w:r>
        <w:rPr/>
        <w:t>refractive indices, respectively. Since tungsten was chosen</w:t>
      </w:r>
      <w:r>
        <w:rPr>
          <w:spacing w:val="35"/>
        </w:rPr>
        <w:t> </w:t>
      </w:r>
      <w:r>
        <w:rPr/>
        <w:t>as</w:t>
      </w:r>
      <w:r>
        <w:rPr>
          <w:w w:val="97"/>
        </w:rPr>
        <w:t> </w:t>
      </w:r>
      <w:r>
        <w:rPr/>
        <w:t>the substrate, the substrate was considered opaque. Four</w:t>
      </w:r>
      <w:r>
        <w:rPr>
          <w:spacing w:val="-21"/>
        </w:rPr>
        <w:t> </w:t>
      </w:r>
      <w:r>
        <w:rPr/>
        <w:t>basic</w:t>
      </w:r>
      <w:r>
        <w:rPr>
          <w:w w:val="97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materials</w:t>
      </w:r>
      <w:r>
        <w:rPr>
          <w:spacing w:val="-13"/>
        </w:rPr>
        <w:t> </w:t>
      </w:r>
      <w:r>
        <w:rPr/>
        <w:t>informatics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performed:</w:t>
      </w:r>
      <w:r>
        <w:rPr>
          <w:w w:val="98"/>
        </w:rPr>
        <w:t> </w:t>
      </w:r>
      <w:r>
        <w:rPr/>
        <w:t>the descriptor, calculator, evaluator, and optimization</w:t>
      </w:r>
      <w:r>
        <w:rPr>
          <w:spacing w:val="-24"/>
        </w:rPr>
        <w:t> </w:t>
      </w:r>
      <w:r>
        <w:rPr/>
        <w:t>method.</w:t>
      </w:r>
      <w:r>
        <w:rPr>
          <w:w w:val="98"/>
        </w:rPr>
        <w:t> </w:t>
      </w:r>
      <w:r>
        <w:rPr/>
        <w:t>The descriptors are used to describe possible</w:t>
      </w:r>
      <w:r>
        <w:rPr>
          <w:spacing w:val="27"/>
        </w:rPr>
        <w:t> </w:t>
      </w:r>
      <w:r>
        <w:rPr/>
        <w:t>structure</w:t>
      </w:r>
      <w:r>
        <w:rPr>
          <w:w w:val="100"/>
        </w:rPr>
        <w:t> </w:t>
      </w:r>
      <w:r>
        <w:rPr/>
        <w:t>candidates during the optimization process. In this study,</w:t>
      </w:r>
      <w:r>
        <w:rPr>
          <w:spacing w:val="8"/>
        </w:rPr>
        <w:t> </w:t>
      </w:r>
      <w:r>
        <w:rPr/>
        <w:t>we</w:t>
      </w:r>
      <w:r>
        <w:rPr>
          <w:w w:val="97"/>
        </w:rPr>
        <w:t> </w:t>
      </w:r>
      <w:r>
        <w:rPr/>
        <w:t>used a text </w:t>
      </w:r>
      <w:r>
        <w:rPr>
          <w:rFonts w:ascii="Arial" w:hAnsi="Arial" w:cs="Arial" w:eastAsia="Arial"/>
        </w:rPr>
        <w:t>ﬂ</w:t>
      </w:r>
      <w:r>
        <w:rPr/>
        <w:t>ag to indicate the state of each layer: </w:t>
      </w:r>
      <w:r>
        <w:rPr>
          <w:rFonts w:ascii="Calibri" w:hAnsi="Calibri" w:cs="Calibri" w:eastAsia="Calibri"/>
        </w:rPr>
        <w:t>“</w:t>
      </w:r>
      <w:r>
        <w:rPr/>
        <w:t>1</w:t>
      </w:r>
      <w:r>
        <w:rPr>
          <w:rFonts w:ascii="Calibri" w:hAnsi="Calibri" w:cs="Calibri" w:eastAsia="Calibri"/>
        </w:rPr>
        <w:t>”</w:t>
      </w:r>
      <w:r>
        <w:rPr/>
        <w:t>, </w:t>
      </w:r>
      <w:r>
        <w:rPr>
          <w:rFonts w:ascii="Calibri" w:hAnsi="Calibri" w:cs="Calibri" w:eastAsia="Calibri"/>
        </w:rPr>
        <w:t>“</w:t>
      </w:r>
      <w:r>
        <w:rPr/>
        <w:t>2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-26"/>
        </w:rPr>
        <w:t> </w:t>
      </w:r>
      <w:r>
        <w:rPr/>
        <w:t>and</w:t>
      </w:r>
      <w:r>
        <w:rPr>
          <w:w w:val="99"/>
        </w:rPr>
        <w:t> </w:t>
      </w:r>
      <w:r>
        <w:rPr>
          <w:rFonts w:ascii="Calibri" w:hAnsi="Calibri" w:cs="Calibri" w:eastAsia="Calibri"/>
        </w:rPr>
        <w:t>“</w:t>
      </w:r>
      <w:r>
        <w:rPr/>
        <w:t>3</w:t>
      </w:r>
      <w:r>
        <w:rPr>
          <w:rFonts w:ascii="Calibri" w:hAnsi="Calibri" w:cs="Calibri" w:eastAsia="Calibri"/>
        </w:rPr>
        <w:t>” </w:t>
      </w:r>
      <w:r>
        <w:rPr/>
        <w:t>represent the Ge, Si, and SiO</w:t>
      </w:r>
      <w:r>
        <w:rPr>
          <w:position w:val="-3"/>
          <w:sz w:val="13"/>
          <w:szCs w:val="13"/>
        </w:rPr>
        <w:t>2 </w:t>
      </w:r>
      <w:r>
        <w:rPr/>
        <w:t>layers, respectively. Such</w:t>
      </w:r>
      <w:r>
        <w:rPr>
          <w:spacing w:val="19"/>
        </w:rPr>
        <w:t> </w:t>
      </w:r>
      <w:r>
        <w:rPr/>
        <w:t>a</w:t>
      </w:r>
      <w:r>
        <w:rPr/>
        <w:t> </w:t>
      </w:r>
      <w:r>
        <w:rPr>
          <w:spacing w:val="3"/>
        </w:rPr>
        <w:t>simple </w:t>
      </w:r>
      <w:r>
        <w:rPr>
          <w:spacing w:val="4"/>
        </w:rPr>
        <w:t>descriptor </w:t>
      </w:r>
      <w:r>
        <w:rPr>
          <w:spacing w:val="3"/>
        </w:rPr>
        <w:t>has been shown </w:t>
      </w:r>
      <w:r>
        <w:rPr/>
        <w:t>to </w:t>
      </w:r>
      <w:r>
        <w:rPr>
          <w:spacing w:val="3"/>
        </w:rPr>
        <w:t>realize</w:t>
      </w:r>
      <w:r>
        <w:rPr>
          <w:spacing w:val="15"/>
        </w:rPr>
        <w:t> </w:t>
      </w:r>
      <w:r>
        <w:rPr>
          <w:spacing w:val="4"/>
        </w:rPr>
        <w:t>e</w:t>
      </w:r>
      <w:r>
        <w:rPr>
          <w:rFonts w:ascii="Arial" w:hAnsi="Arial" w:cs="Arial" w:eastAsia="Arial"/>
          <w:spacing w:val="4"/>
        </w:rPr>
        <w:t>ﬃ</w:t>
      </w:r>
      <w:r>
        <w:rPr>
          <w:spacing w:val="4"/>
        </w:rPr>
        <w:t>cient</w:t>
      </w:r>
      <w:r>
        <w:rPr>
          <w:spacing w:val="5"/>
          <w:w w:val="99"/>
        </w:rPr>
        <w:t> </w:t>
      </w:r>
      <w:r>
        <w:rPr/>
        <w:t>optimization</w:t>
      </w:r>
      <w:hyperlink w:history="true" w:anchor="_bookmark7">
        <w:r>
          <w:rPr>
            <w:color w:val="1E4BA0"/>
            <w:position w:val="9"/>
            <w:sz w:val="13"/>
            <w:szCs w:val="13"/>
          </w:rPr>
          <w:t>48</w:t>
        </w:r>
      </w:hyperlink>
      <w:r>
        <w:rPr>
          <w:position w:val="9"/>
          <w:sz w:val="13"/>
          <w:szCs w:val="13"/>
        </w:rPr>
        <w:t>,</w:t>
      </w:r>
      <w:hyperlink w:history="true" w:anchor="_bookmark7">
        <w:r>
          <w:rPr>
            <w:color w:val="1E4BA0"/>
            <w:position w:val="9"/>
            <w:sz w:val="13"/>
            <w:szCs w:val="13"/>
          </w:rPr>
          <w:t>49</w:t>
        </w:r>
      </w:hyperlink>
      <w:r>
        <w:rPr>
          <w:color w:val="1E4BA0"/>
          <w:spacing w:val="23"/>
          <w:position w:val="9"/>
          <w:sz w:val="13"/>
          <w:szCs w:val="13"/>
        </w:rPr>
        <w:t> </w:t>
      </w:r>
      <w:r>
        <w:rPr/>
        <w:t>in</w:t>
      </w:r>
      <w:r>
        <w:rPr>
          <w:spacing w:val="38"/>
        </w:rPr>
        <w:t> </w:t>
      </w:r>
      <w:r>
        <w:rPr/>
        <w:t>addition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being</w:t>
      </w:r>
      <w:r>
        <w:rPr>
          <w:spacing w:val="38"/>
        </w:rPr>
        <w:t> </w:t>
      </w:r>
      <w:r>
        <w:rPr/>
        <w:t>intuitive,</w:t>
      </w:r>
      <w:r>
        <w:rPr>
          <w:spacing w:val="39"/>
        </w:rPr>
        <w:t> </w:t>
      </w:r>
      <w:r>
        <w:rPr/>
        <w:t>general,</w:t>
      </w:r>
      <w:r>
        <w:rPr>
          <w:spacing w:val="38"/>
        </w:rPr>
        <w:t> </w:t>
      </w:r>
      <w:r>
        <w:rPr/>
        <w:t>and</w:t>
      </w:r>
      <w:r>
        <w:rPr>
          <w:w w:val="99"/>
        </w:rPr>
        <w:t> </w:t>
      </w:r>
      <w:r>
        <w:rPr/>
        <w:t>practical, which are important in the actual material</w:t>
      </w:r>
      <w:r>
        <w:rPr>
          <w:spacing w:val="8"/>
        </w:rPr>
        <w:t> </w:t>
      </w:r>
      <w:r>
        <w:rPr/>
        <w:t>develop-</w:t>
      </w:r>
      <w:r>
        <w:rPr>
          <w:w w:val="96"/>
        </w:rPr>
        <w:t> </w:t>
      </w:r>
      <w:r>
        <w:rPr/>
        <w:t>ment. As for the calculator, we employed the transfer  </w:t>
      </w:r>
      <w:r>
        <w:rPr>
          <w:spacing w:val="21"/>
        </w:rPr>
        <w:t> </w:t>
      </w:r>
      <w:r>
        <w:rPr/>
        <w:t>matrix</w:t>
      </w:r>
    </w:p>
    <w:p>
      <w:pPr>
        <w:spacing w:after="0" w:line="230" w:lineRule="auto"/>
        <w:jc w:val="both"/>
        <w:sectPr>
          <w:type w:val="continuous"/>
          <w:pgSz w:w="12510" w:h="16370"/>
          <w:pgMar w:top="0" w:bottom="720" w:left="60" w:right="60"/>
          <w:cols w:num="2" w:equalWidth="0">
            <w:col w:w="5955" w:space="40"/>
            <w:col w:w="6395"/>
          </w:cols>
        </w:sectPr>
      </w:pPr>
    </w:p>
    <w:p>
      <w:pPr>
        <w:pStyle w:val="BodyText"/>
        <w:spacing w:line="220" w:lineRule="exact" w:before="154"/>
        <w:ind w:right="0"/>
        <w:jc w:val="left"/>
      </w:pPr>
      <w:bookmarkStart w:name="_bookmark2" w:id="3"/>
      <w:bookmarkEnd w:id="3"/>
      <w:r>
        <w:rPr/>
      </w:r>
      <w:r>
        <w:rPr>
          <w:w w:val="105"/>
        </w:rPr>
        <w:t>method (TMM) to calculate the emissivity spectra</w:t>
      </w:r>
      <w:r>
        <w:rPr>
          <w:spacing w:val="28"/>
          <w:w w:val="105"/>
        </w:rPr>
        <w:t> </w:t>
      </w:r>
      <w:r>
        <w:rPr>
          <w:w w:val="105"/>
        </w:rPr>
        <w:t>(see</w:t>
      </w:r>
      <w:r>
        <w:rPr>
          <w:w w:val="106"/>
        </w:rPr>
        <w:t> </w:t>
      </w:r>
      <w:hyperlink w:history="true" w:anchor="_bookmark5">
        <w:r>
          <w:rPr>
            <w:color w:val="1E4BA0"/>
            <w:w w:val="105"/>
          </w:rPr>
          <w:t>Methods</w:t>
        </w:r>
      </w:hyperlink>
      <w:r>
        <w:rPr>
          <w:w w:val="105"/>
        </w:rPr>
        <w:t>).</w:t>
      </w:r>
      <w:r>
        <w:rPr/>
      </w:r>
    </w:p>
    <w:p>
      <w:pPr>
        <w:pStyle w:val="BodyText"/>
        <w:spacing w:line="220" w:lineRule="exact"/>
        <w:ind w:right="0" w:firstLine="179"/>
        <w:jc w:val="both"/>
      </w:pPr>
      <w:r>
        <w:rPr/>
        <w:t>The desired optical property of the</w:t>
      </w:r>
      <w:r>
        <w:rPr>
          <w:spacing w:val="37"/>
        </w:rPr>
        <w:t> </w:t>
      </w:r>
      <w:r>
        <w:rPr/>
        <w:t>ultranarrow-band</w:t>
      </w:r>
      <w:r>
        <w:rPr>
          <w:w w:val="99"/>
        </w:rPr>
        <w:t> </w:t>
      </w:r>
      <w:r>
        <w:rPr/>
        <w:t>thermal</w:t>
      </w:r>
      <w:r>
        <w:rPr>
          <w:spacing w:val="40"/>
        </w:rPr>
        <w:t> </w:t>
      </w:r>
      <w:r>
        <w:rPr/>
        <w:t>radiator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hyperlink w:history="true" w:anchor="_bookmark1">
        <w:r>
          <w:rPr>
            <w:color w:val="1E4BA0"/>
          </w:rPr>
          <w:t>Figure</w:t>
        </w:r>
        <w:r>
          <w:rPr>
            <w:color w:val="1E4BA0"/>
            <w:spacing w:val="41"/>
          </w:rPr>
          <w:t> </w:t>
        </w:r>
        <w:r>
          <w:rPr>
            <w:color w:val="1E4BA0"/>
          </w:rPr>
          <w:t>1</w:t>
        </w:r>
      </w:hyperlink>
      <w:r>
        <w:rPr/>
        <w:t>b.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ideal</w:t>
      </w:r>
      <w:r>
        <w:rPr>
          <w:spacing w:val="41"/>
        </w:rPr>
        <w:t> </w:t>
      </w:r>
      <w:r>
        <w:rPr/>
        <w:t>radiator</w:t>
      </w:r>
      <w:r>
        <w:rPr>
          <w:w w:val="99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thermal</w:t>
      </w:r>
      <w:r>
        <w:rPr>
          <w:spacing w:val="-8"/>
        </w:rPr>
        <w:t> </w:t>
      </w:r>
      <w:r>
        <w:rPr/>
        <w:t>emission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wavelength</w:t>
      </w:r>
      <w:r>
        <w:rPr>
          <w:spacing w:val="-8"/>
        </w:rPr>
        <w:t>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</w:t>
      </w:r>
      <w:r>
        <w:rPr>
          <w:w w:val="103"/>
          <w:position w:val="-3"/>
          <w:sz w:val="13"/>
          <w:szCs w:val="13"/>
        </w:rPr>
        <w:t> </w:t>
      </w:r>
      <w:r>
        <w:rPr/>
        <w:t>with a bandwidth </w:t>
      </w:r>
      <w:r>
        <w:rPr>
          <w:rFonts w:ascii="Arial" w:hAnsi="Arial" w:cs="Arial" w:eastAsia="Arial"/>
        </w:rPr>
        <w:t>Δ</w:t>
      </w:r>
      <w:r>
        <w:rPr>
          <w:rFonts w:ascii="Arial" w:hAnsi="Arial" w:cs="Arial" w:eastAsia="Arial"/>
        </w:rPr>
        <w:t>λ</w:t>
      </w:r>
      <w:r>
        <w:rPr/>
        <w:t>, and low thermal emission in the rest</w:t>
      </w:r>
      <w:r>
        <w:rPr>
          <w:spacing w:val="46"/>
        </w:rPr>
        <w:t> </w:t>
      </w:r>
      <w:r>
        <w:rPr/>
        <w:t>of</w:t>
      </w:r>
      <w:r>
        <w:rPr>
          <w:w w:val="90"/>
        </w:rPr>
        <w:t> </w:t>
      </w:r>
      <w:r>
        <w:rPr/>
        <w:t>the infrared wavelength region to reduce radiative heat</w:t>
      </w:r>
      <w:r>
        <w:rPr>
          <w:spacing w:val="36"/>
        </w:rPr>
        <w:t> </w:t>
      </w:r>
      <w:r>
        <w:rPr/>
        <w:t>loss.</w:t>
      </w:r>
      <w:r>
        <w:rPr>
          <w:w w:val="95"/>
        </w:rPr>
        <w:t> </w:t>
      </w:r>
      <w:r>
        <w:rPr/>
        <w:t>For the evaluator of designed multilayered metasurfaces,</w:t>
      </w:r>
      <w:r>
        <w:rPr>
          <w:spacing w:val="-4"/>
        </w:rPr>
        <w:t> </w:t>
      </w:r>
      <w:r>
        <w:rPr/>
        <w:t>a</w:t>
      </w:r>
      <w:r>
        <w:rPr/>
        <w:t> </w:t>
      </w:r>
      <w:r>
        <w:rPr>
          <w:rFonts w:ascii="Arial" w:hAnsi="Arial" w:cs="Arial" w:eastAsia="Arial"/>
        </w:rPr>
        <w:t>ﬁ</w:t>
      </w:r>
      <w:r>
        <w:rPr/>
        <w:t>gure of merit (FOM) is de</w:t>
      </w:r>
      <w:r>
        <w:rPr>
          <w:rFonts w:ascii="Arial" w:hAnsi="Arial" w:cs="Arial" w:eastAsia="Arial"/>
        </w:rPr>
        <w:t>ﬁ</w:t>
      </w:r>
      <w:r>
        <w:rPr/>
        <w:t>ned as </w:t>
      </w:r>
      <w:r>
        <w:rPr>
          <w:spacing w:val="42"/>
        </w:rPr>
        <w:t> </w:t>
      </w:r>
      <w:r>
        <w:rPr/>
        <w:t>follows:</w:t>
      </w:r>
    </w:p>
    <w:p>
      <w:pPr>
        <w:pStyle w:val="BodyText"/>
        <w:spacing w:line="220" w:lineRule="exact" w:before="154"/>
        <w:ind w:left="439" w:right="1156" w:hanging="1"/>
        <w:jc w:val="both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identi</w:t>
      </w:r>
      <w:r>
        <w:rPr>
          <w:rFonts w:ascii="Arial" w:hAnsi="Arial" w:cs="Arial" w:eastAsia="Arial"/>
        </w:rPr>
        <w:t>ﬁ</w:t>
      </w:r>
      <w:r>
        <w:rPr/>
        <w:t>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42</w:t>
      </w:r>
      <w:r>
        <w:rPr>
          <w:spacing w:val="-15"/>
        </w:rPr>
        <w:t> </w:t>
      </w:r>
      <w:r>
        <w:rPr/>
        <w:t>000</w:t>
      </w:r>
      <w:r>
        <w:rPr>
          <w:w w:val="101"/>
        </w:rPr>
        <w:t> </w:t>
      </w:r>
      <w:r>
        <w:rPr/>
        <w:t>local best structures. The total computational time was</w:t>
      </w:r>
      <w:r>
        <w:rPr>
          <w:spacing w:val="30"/>
        </w:rPr>
        <w:t> </w:t>
      </w:r>
      <w:r>
        <w:rPr/>
        <w:t>about</w:t>
      </w:r>
      <w:r>
        <w:rPr>
          <w:w w:val="98"/>
        </w:rPr>
        <w:t> </w:t>
      </w:r>
      <w:r>
        <w:rPr/>
        <w:t>24 days on our cluster machine with 24 parallel</w:t>
      </w:r>
      <w:r>
        <w:rPr>
          <w:spacing w:val="25"/>
        </w:rPr>
        <w:t> </w:t>
      </w:r>
      <w:r>
        <w:rPr/>
        <w:t>computation</w:t>
      </w:r>
      <w:r>
        <w:rPr>
          <w:w w:val="98"/>
        </w:rPr>
        <w:t> </w:t>
      </w:r>
      <w:r>
        <w:rPr/>
        <w:t>(UNI-i9X, TOWA Electric, Inc.). The computational</w:t>
      </w:r>
      <w:r>
        <w:rPr>
          <w:spacing w:val="-14"/>
        </w:rPr>
        <w:t> </w:t>
      </w:r>
      <w:r>
        <w:rPr/>
        <w:t>memory</w:t>
      </w:r>
      <w:r>
        <w:rPr>
          <w:w w:val="98"/>
        </w:rPr>
        <w:t> </w:t>
      </w:r>
      <w:r>
        <w:rPr/>
        <w:t>size in this work was about 128 GB, which set the</w:t>
      </w:r>
      <w:r>
        <w:rPr>
          <w:spacing w:val="49"/>
        </w:rPr>
        <w:t> </w:t>
      </w:r>
      <w:r>
        <w:rPr/>
        <w:t>maximum</w:t>
      </w:r>
      <w:r>
        <w:rPr>
          <w:w w:val="97"/>
        </w:rPr>
        <w:t> </w:t>
      </w:r>
      <w:r>
        <w:rPr/>
        <w:t>total</w:t>
      </w:r>
      <w:r>
        <w:rPr>
          <w:spacing w:val="29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layers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18.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enlarged</w:t>
      </w:r>
      <w:r>
        <w:rPr>
          <w:spacing w:val="29"/>
        </w:rPr>
        <w:t> </w:t>
      </w:r>
      <w:r>
        <w:rPr/>
        <w:t>by</w:t>
      </w:r>
      <w:r>
        <w:rPr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larger</w:t>
      </w:r>
      <w:r>
        <w:rPr>
          <w:spacing w:val="-8"/>
        </w:rPr>
        <w:t> </w:t>
      </w:r>
      <w:r>
        <w:rPr/>
        <w:t>memory,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w w:val="99"/>
        </w:rPr>
        <w:t> </w:t>
      </w:r>
      <w:r>
        <w:rPr/>
        <w:t>designed structure is already close to unity, there is in fact</w:t>
      </w:r>
      <w:r>
        <w:rPr>
          <w:spacing w:val="33"/>
        </w:rPr>
        <w:t> </w:t>
      </w:r>
      <w:r>
        <w:rPr/>
        <w:t>not</w:t>
      </w:r>
      <w:r>
        <w:rPr>
          <w:w w:val="98"/>
        </w:rPr>
        <w:t> </w:t>
      </w:r>
      <w:r>
        <w:rPr/>
        <w:t>much</w:t>
      </w:r>
      <w:r>
        <w:rPr>
          <w:spacing w:val="-7"/>
        </w:rPr>
        <w:t> </w:t>
      </w:r>
      <w:r>
        <w:rPr/>
        <w:t>room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noticeable</w:t>
      </w:r>
      <w:r>
        <w:rPr>
          <w:spacing w:val="-8"/>
        </w:rPr>
        <w:t> </w:t>
      </w:r>
      <w:r>
        <w:rPr/>
        <w:t>improvement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further</w:t>
      </w:r>
    </w:p>
    <w:p>
      <w:pPr>
        <w:spacing w:after="0" w:line="220" w:lineRule="exact"/>
        <w:jc w:val="both"/>
        <w:sectPr>
          <w:footerReference w:type="default" r:id="rId15"/>
          <w:pgSz w:w="12510" w:h="16370"/>
          <w:pgMar w:footer="533" w:header="175" w:top="1180" w:bottom="720" w:left="60" w:right="60"/>
          <w:cols w:num="2" w:equalWidth="0">
            <w:col w:w="5950" w:space="40"/>
            <w:col w:w="6400"/>
          </w:cols>
        </w:sectPr>
      </w:pPr>
    </w:p>
    <w:p>
      <w:pPr>
        <w:spacing w:line="278" w:lineRule="exact" w:before="112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Times New Roman" w:hAnsi="Times New Roman" w:cs="Times New Roman" w:eastAsia="Times New Roman"/>
          <w:w w:val="120"/>
          <w:position w:val="-14"/>
          <w:sz w:val="24"/>
          <w:szCs w:val="24"/>
        </w:rPr>
        <w:t>∫</w:t>
      </w:r>
      <w:r>
        <w:rPr>
          <w:rFonts w:ascii="Times New Roman" w:hAnsi="Times New Roman" w:cs="Times New Roman" w:eastAsia="Times New Roman"/>
          <w:spacing w:val="-31"/>
          <w:w w:val="120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20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20"/>
          <w:position w:val="-2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spacing w:val="5"/>
          <w:w w:val="120"/>
          <w:sz w:val="14"/>
          <w:szCs w:val="14"/>
        </w:rPr>
        <w:t>+Δ</w:t>
      </w:r>
      <w:r>
        <w:rPr>
          <w:rFonts w:ascii="Times New Roman" w:hAnsi="Times New Roman" w:cs="Times New Roman" w:eastAsia="Times New Roman"/>
          <w:i/>
          <w:spacing w:val="5"/>
          <w:w w:val="120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20"/>
          <w:sz w:val="14"/>
          <w:szCs w:val="14"/>
        </w:rPr>
        <w:t>/2</w:t>
      </w:r>
      <w:r>
        <w:rPr>
          <w:rFonts w:ascii="Garamond" w:hAnsi="Garamond" w:cs="Garamond" w:eastAsia="Garamond"/>
          <w:sz w:val="14"/>
          <w:szCs w:val="14"/>
        </w:rPr>
      </w:r>
    </w:p>
    <w:p>
      <w:pPr>
        <w:spacing w:line="196" w:lineRule="exact" w:before="194"/>
        <w:ind w:left="-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-5"/>
          <w:w w:val="105"/>
        </w:rPr>
        <w:br w:type="column"/>
      </w:r>
      <w:r>
        <w:rPr>
          <w:rFonts w:ascii="Times New Roman" w:hAnsi="Times New Roman"/>
          <w:i/>
          <w:spacing w:val="-5"/>
          <w:w w:val="105"/>
          <w:sz w:val="20"/>
        </w:rPr>
        <w:t>ε</w:t>
      </w:r>
      <w:r>
        <w:rPr>
          <w:rFonts w:ascii="Times New Roman" w:hAnsi="Times New Roman"/>
          <w:i/>
          <w:spacing w:val="-5"/>
          <w:w w:val="105"/>
          <w:position w:val="-4"/>
          <w:sz w:val="14"/>
        </w:rPr>
        <w:t>λ</w:t>
      </w:r>
      <w:r>
        <w:rPr>
          <w:rFonts w:ascii="Times New Roman" w:hAnsi="Times New Roman"/>
          <w:i/>
          <w:spacing w:val="-5"/>
          <w:w w:val="105"/>
          <w:sz w:val="20"/>
        </w:rPr>
        <w:t>I</w:t>
      </w:r>
      <w:r>
        <w:rPr>
          <w:rFonts w:ascii="Garamond" w:hAnsi="Garamond"/>
          <w:spacing w:val="-5"/>
          <w:w w:val="105"/>
          <w:position w:val="-4"/>
          <w:sz w:val="14"/>
        </w:rPr>
        <w:t>b</w:t>
      </w:r>
      <w:r>
        <w:rPr>
          <w:rFonts w:ascii="Times New Roman" w:hAnsi="Times New Roman"/>
          <w:i/>
          <w:spacing w:val="-5"/>
          <w:w w:val="105"/>
          <w:position w:val="-4"/>
          <w:sz w:val="14"/>
        </w:rPr>
        <w:t>λ</w:t>
      </w:r>
      <w:r>
        <w:rPr>
          <w:rFonts w:ascii="Times New Roman" w:hAnsi="Times New Roman"/>
          <w:i/>
          <w:spacing w:val="14"/>
          <w:w w:val="105"/>
          <w:position w:val="-4"/>
          <w:sz w:val="14"/>
        </w:rPr>
        <w:t> </w:t>
      </w:r>
      <w:r>
        <w:rPr>
          <w:rFonts w:ascii="Garamond" w:hAnsi="Garamond"/>
          <w:w w:val="105"/>
          <w:sz w:val="20"/>
        </w:rPr>
        <w:t>d</w:t>
      </w:r>
      <w:r>
        <w:rPr>
          <w:rFonts w:ascii="Times New Roman" w:hAnsi="Times New Roman"/>
          <w:i/>
          <w:w w:val="105"/>
          <w:sz w:val="20"/>
        </w:rPr>
        <w:t>λ</w:t>
      </w:r>
      <w:r>
        <w:rPr>
          <w:rFonts w:ascii="Times New Roman" w:hAnsi="Times New Roman"/>
          <w:sz w:val="20"/>
        </w:rPr>
      </w:r>
    </w:p>
    <w:p>
      <w:pPr>
        <w:spacing w:line="276" w:lineRule="exact" w:before="114"/>
        <w:ind w:left="293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 w:hAnsi="Times New Roman" w:cs="Times New Roman" w:eastAsia="Times New Roman"/>
          <w:w w:val="120"/>
          <w:position w:val="-14"/>
          <w:sz w:val="24"/>
          <w:szCs w:val="24"/>
        </w:rPr>
        <w:t>∫</w:t>
      </w:r>
      <w:r>
        <w:rPr>
          <w:rFonts w:ascii="Times New Roman" w:hAnsi="Times New Roman" w:cs="Times New Roman" w:eastAsia="Times New Roman"/>
          <w:spacing w:val="-31"/>
          <w:w w:val="120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20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20"/>
          <w:position w:val="-2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spacing w:val="5"/>
          <w:w w:val="120"/>
          <w:sz w:val="14"/>
          <w:szCs w:val="14"/>
        </w:rPr>
        <w:t>−Δ</w:t>
      </w:r>
      <w:r>
        <w:rPr>
          <w:rFonts w:ascii="Times New Roman" w:hAnsi="Times New Roman" w:cs="Times New Roman" w:eastAsia="Times New Roman"/>
          <w:i/>
          <w:spacing w:val="5"/>
          <w:w w:val="120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20"/>
          <w:sz w:val="14"/>
          <w:szCs w:val="14"/>
        </w:rPr>
        <w:t>/2</w:t>
      </w:r>
      <w:r>
        <w:rPr>
          <w:rFonts w:ascii="Garamond" w:hAnsi="Garamond" w:cs="Garamond" w:eastAsia="Garamond"/>
          <w:sz w:val="14"/>
          <w:szCs w:val="14"/>
        </w:rPr>
      </w:r>
    </w:p>
    <w:p>
      <w:pPr>
        <w:spacing w:line="194" w:lineRule="exact" w:before="196"/>
        <w:ind w:left="-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-5"/>
          <w:w w:val="105"/>
        </w:rPr>
        <w:br w:type="column"/>
      </w:r>
      <w:r>
        <w:rPr>
          <w:rFonts w:ascii="Times New Roman" w:hAnsi="Times New Roman"/>
          <w:i/>
          <w:spacing w:val="-5"/>
          <w:w w:val="105"/>
          <w:sz w:val="20"/>
        </w:rPr>
        <w:t>ε</w:t>
      </w:r>
      <w:r>
        <w:rPr>
          <w:rFonts w:ascii="Times New Roman" w:hAnsi="Times New Roman"/>
          <w:i/>
          <w:spacing w:val="-5"/>
          <w:w w:val="105"/>
          <w:position w:val="-4"/>
          <w:sz w:val="14"/>
        </w:rPr>
        <w:t>λ</w:t>
      </w:r>
      <w:r>
        <w:rPr>
          <w:rFonts w:ascii="Times New Roman" w:hAnsi="Times New Roman"/>
          <w:i/>
          <w:spacing w:val="-5"/>
          <w:w w:val="105"/>
          <w:sz w:val="20"/>
        </w:rPr>
        <w:t>I</w:t>
      </w:r>
      <w:r>
        <w:rPr>
          <w:rFonts w:ascii="Garamond" w:hAnsi="Garamond"/>
          <w:spacing w:val="-5"/>
          <w:w w:val="105"/>
          <w:position w:val="-4"/>
          <w:sz w:val="14"/>
        </w:rPr>
        <w:t>b</w:t>
      </w:r>
      <w:r>
        <w:rPr>
          <w:rFonts w:ascii="Times New Roman" w:hAnsi="Times New Roman"/>
          <w:i/>
          <w:spacing w:val="-5"/>
          <w:w w:val="105"/>
          <w:position w:val="-4"/>
          <w:sz w:val="14"/>
        </w:rPr>
        <w:t>λ</w:t>
      </w:r>
      <w:r>
        <w:rPr>
          <w:rFonts w:ascii="Times New Roman" w:hAnsi="Times New Roman"/>
          <w:i/>
          <w:spacing w:val="16"/>
          <w:w w:val="105"/>
          <w:position w:val="-4"/>
          <w:sz w:val="14"/>
        </w:rPr>
        <w:t> </w:t>
      </w:r>
      <w:r>
        <w:rPr>
          <w:rFonts w:ascii="Garamond" w:hAnsi="Garamond"/>
          <w:w w:val="105"/>
          <w:sz w:val="20"/>
        </w:rPr>
        <w:t>d</w:t>
      </w:r>
      <w:r>
        <w:rPr>
          <w:rFonts w:ascii="Times New Roman" w:hAnsi="Times New Roman"/>
          <w:i/>
          <w:w w:val="105"/>
          <w:sz w:val="20"/>
        </w:rPr>
        <w:t>λ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20" w:lineRule="exact"/>
        <w:ind w:left="1325" w:right="1157"/>
        <w:jc w:val="left"/>
      </w:pPr>
      <w:r>
        <w:rPr/>
        <w:br w:type="column"/>
      </w:r>
      <w:r>
        <w:rPr/>
        <w:t>increased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layers.</w:t>
      </w:r>
      <w:r>
        <w:rPr>
          <w:spacing w:val="30"/>
        </w:rPr>
        <w:t> </w:t>
      </w:r>
      <w:r>
        <w:rPr/>
        <w:t>Therefore,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see</w:t>
      </w:r>
      <w:r>
        <w:rPr>
          <w:spacing w:val="30"/>
        </w:rPr>
        <w:t> </w:t>
      </w:r>
      <w:r>
        <w:rPr/>
        <w:t>the</w:t>
      </w:r>
      <w:r>
        <w:rPr>
          <w:w w:val="99"/>
        </w:rPr>
        <w:t> </w:t>
      </w:r>
      <w:r>
        <w:rPr/>
        <w:t>current</w:t>
      </w:r>
      <w:r>
        <w:rPr>
          <w:spacing w:val="33"/>
        </w:rPr>
        <w:t> </w:t>
      </w:r>
      <w:r>
        <w:rPr/>
        <w:t>setup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nearly</w:t>
      </w:r>
      <w:r>
        <w:rPr>
          <w:spacing w:val="33"/>
        </w:rPr>
        <w:t> </w:t>
      </w:r>
      <w:r>
        <w:rPr/>
        <w:t>optimal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free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hardware</w:t>
      </w:r>
    </w:p>
    <w:p>
      <w:pPr>
        <w:spacing w:after="0" w:line="220" w:lineRule="exact"/>
        <w:jc w:val="left"/>
        <w:sectPr>
          <w:type w:val="continuous"/>
          <w:pgSz w:w="12510" w:h="16370"/>
          <w:pgMar w:top="0" w:bottom="720" w:left="60" w:right="60"/>
          <w:cols w:num="5" w:equalWidth="0">
            <w:col w:w="2818" w:space="40"/>
            <w:col w:w="564" w:space="40"/>
            <w:col w:w="1000" w:space="40"/>
            <w:col w:w="564" w:space="40"/>
            <w:col w:w="7284"/>
          </w:cols>
        </w:sectPr>
      </w:pPr>
    </w:p>
    <w:p>
      <w:pPr>
        <w:pStyle w:val="BodyText"/>
        <w:spacing w:line="225" w:lineRule="exact"/>
        <w:ind w:left="0" w:right="0"/>
        <w:jc w:val="right"/>
        <w:rPr>
          <w:rFonts w:ascii="Times New Roman" w:hAnsi="Times New Roman" w:cs="Times New Roman" w:eastAsia="Times New Roman"/>
        </w:rPr>
      </w:pPr>
      <w:r>
        <w:rPr>
          <w:rFonts w:ascii="Garamond"/>
          <w:w w:val="110"/>
        </w:rPr>
        <w:t>FOM</w:t>
      </w:r>
      <w:r>
        <w:rPr>
          <w:rFonts w:ascii="Garamond"/>
          <w:spacing w:val="-33"/>
          <w:w w:val="110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</w:rPr>
      </w:r>
    </w:p>
    <w:p>
      <w:pPr>
        <w:tabs>
          <w:tab w:pos="1383" w:val="left" w:leader="none"/>
        </w:tabs>
        <w:spacing w:line="104" w:lineRule="exact" w:before="0"/>
        <w:ind w:left="294" w:right="0" w:hanging="252"/>
        <w:jc w:val="left"/>
        <w:rPr>
          <w:rFonts w:ascii="Garamond" w:hAnsi="Garamond" w:cs="Garamond" w:eastAsia="Garamond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sz w:val="14"/>
          <w:szCs w:val="14"/>
        </w:rPr>
      </w:r>
      <w:r>
        <w:rPr>
          <w:rFonts w:ascii="Times New Roman" w:hAnsi="Times New Roman" w:cs="Times New Roman" w:eastAsia="Times New Roman"/>
          <w:i/>
          <w:w w:val="99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1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14"/>
          <w:szCs w:val="14"/>
          <w:u w:val="single" w:color="000000"/>
        </w:rPr>
        <w:t>λ</w:t>
      </w:r>
      <w:r>
        <w:rPr>
          <w:rFonts w:ascii="Garamond" w:hAnsi="Garamond" w:cs="Garamond" w:eastAsia="Garamond"/>
          <w:w w:val="100"/>
          <w:position w:val="-2"/>
          <w:sz w:val="10"/>
          <w:szCs w:val="10"/>
          <w:u w:val="single" w:color="000000"/>
        </w:rPr>
        <w:t>t</w:t>
      </w:r>
      <w:r>
        <w:rPr>
          <w:rFonts w:ascii="Garamond" w:hAnsi="Garamond" w:cs="Garamond" w:eastAsia="Garamond"/>
          <w:spacing w:val="-8"/>
          <w:w w:val="76"/>
          <w:position w:val="-2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8"/>
          <w:w w:val="116"/>
          <w:sz w:val="14"/>
          <w:szCs w:val="14"/>
          <w:u w:val="single" w:color="000000"/>
        </w:rPr>
        <w:t>−</w:t>
      </w:r>
      <w:r>
        <w:rPr>
          <w:rFonts w:ascii="Times New Roman" w:hAnsi="Times New Roman" w:cs="Times New Roman" w:eastAsia="Times New Roman"/>
          <w:spacing w:val="-1"/>
          <w:w w:val="116"/>
          <w:sz w:val="14"/>
          <w:szCs w:val="14"/>
          <w:u w:val="single" w:color="000000"/>
        </w:rPr>
        <w:t>Δ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  <w:u w:val="single" w:color="000000"/>
        </w:rPr>
        <w:t>λ</w:t>
      </w:r>
      <w:r>
        <w:rPr>
          <w:rFonts w:ascii="Times New Roman" w:hAnsi="Times New Roman" w:cs="Times New Roman" w:eastAsia="Times New Roman"/>
          <w:i/>
          <w:spacing w:val="-27"/>
          <w:w w:val="99"/>
          <w:sz w:val="14"/>
          <w:szCs w:val="14"/>
          <w:u w:val="single" w:color="000000"/>
        </w:rPr>
        <w:t> </w:t>
      </w:r>
      <w:r>
        <w:rPr>
          <w:rFonts w:ascii="Garamond" w:hAnsi="Garamond" w:cs="Garamond" w:eastAsia="Garamond"/>
          <w:spacing w:val="7"/>
          <w:w w:val="95"/>
          <w:sz w:val="14"/>
          <w:szCs w:val="14"/>
          <w:u w:val="single" w:color="000000"/>
        </w:rPr>
        <w:t>/2</w:t>
      </w:r>
      <w:r>
        <w:rPr>
          <w:rFonts w:ascii="Garamond" w:hAnsi="Garamond" w:cs="Garamond" w:eastAsia="Garamond"/>
          <w:w w:val="75"/>
          <w:sz w:val="14"/>
          <w:szCs w:val="14"/>
          <w:u w:val="single" w:color="000000"/>
        </w:rPr>
        <w:t> </w:t>
      </w:r>
      <w:r>
        <w:rPr>
          <w:rFonts w:ascii="Garamond" w:hAnsi="Garamond" w:cs="Garamond" w:eastAsia="Garamond"/>
          <w:sz w:val="14"/>
          <w:szCs w:val="14"/>
          <w:u w:val="single" w:color="000000"/>
        </w:rPr>
        <w:tab/>
      </w:r>
      <w:r>
        <w:rPr>
          <w:rFonts w:ascii="Garamond" w:hAnsi="Garamond" w:cs="Garamond" w:eastAsia="Garamond"/>
          <w:sz w:val="14"/>
          <w:szCs w:val="14"/>
        </w:rPr>
      </w:r>
    </w:p>
    <w:p>
      <w:pPr>
        <w:spacing w:line="110" w:lineRule="exact" w:before="20"/>
        <w:ind w:left="29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Times New Roman" w:hAnsi="Times New Roman"/>
          <w:i/>
          <w:spacing w:val="5"/>
          <w:w w:val="105"/>
          <w:sz w:val="14"/>
        </w:rPr>
        <w:t>λ</w:t>
      </w:r>
      <w:r>
        <w:rPr>
          <w:rFonts w:ascii="Garamond" w:hAnsi="Garamond"/>
          <w:spacing w:val="5"/>
          <w:w w:val="105"/>
          <w:position w:val="-2"/>
          <w:sz w:val="10"/>
        </w:rPr>
        <w:t>t</w:t>
      </w:r>
      <w:r>
        <w:rPr>
          <w:rFonts w:ascii="Times New Roman" w:hAnsi="Times New Roman"/>
          <w:spacing w:val="5"/>
          <w:w w:val="105"/>
          <w:sz w:val="14"/>
        </w:rPr>
        <w:t>+Δ</w:t>
      </w:r>
      <w:r>
        <w:rPr>
          <w:rFonts w:ascii="Times New Roman" w:hAnsi="Times New Roman"/>
          <w:i/>
          <w:spacing w:val="5"/>
          <w:w w:val="105"/>
          <w:sz w:val="14"/>
        </w:rPr>
        <w:t>λ</w:t>
      </w:r>
      <w:r>
        <w:rPr>
          <w:rFonts w:ascii="Garamond" w:hAnsi="Garamond"/>
          <w:spacing w:val="5"/>
          <w:w w:val="105"/>
          <w:sz w:val="14"/>
        </w:rPr>
        <w:t>/2</w:t>
      </w:r>
      <w:r>
        <w:rPr>
          <w:rFonts w:ascii="Garamond" w:hAnsi="Garamond"/>
          <w:sz w:val="14"/>
        </w:rPr>
      </w:r>
    </w:p>
    <w:p>
      <w:pPr>
        <w:tabs>
          <w:tab w:pos="1602" w:val="left" w:leader="none"/>
        </w:tabs>
        <w:spacing w:line="171" w:lineRule="exact" w:before="0"/>
        <w:ind w:left="42" w:right="0" w:firstLine="0"/>
        <w:jc w:val="center"/>
        <w:rPr>
          <w:rFonts w:ascii="Garamond" w:hAnsi="Garamond" w:cs="Garamond" w:eastAsia="Garamond"/>
          <w:sz w:val="10"/>
          <w:szCs w:val="1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position w:val="-8"/>
          <w:sz w:val="20"/>
          <w:szCs w:val="20"/>
        </w:rPr>
        <w:t>−  </w:t>
      </w:r>
      <w:r>
        <w:rPr>
          <w:rFonts w:ascii="Times New Roman" w:hAnsi="Times New Roman" w:cs="Times New Roman" w:eastAsia="Times New Roman"/>
          <w:spacing w:val="25"/>
          <w:w w:val="110"/>
          <w:position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5"/>
          <w:w w:val="110"/>
          <w:position w:val="3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25"/>
          <w:w w:val="110"/>
          <w:position w:val="3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i/>
          <w:w w:val="110"/>
          <w:position w:val="3"/>
          <w:sz w:val="14"/>
          <w:szCs w:val="14"/>
          <w:u w:val="single" w:color="000000"/>
        </w:rPr>
        <w:t>λ</w:t>
      </w:r>
      <w:r>
        <w:rPr>
          <w:rFonts w:ascii="Garamond" w:hAnsi="Garamond" w:cs="Garamond" w:eastAsia="Garamond"/>
          <w:w w:val="110"/>
          <w:sz w:val="10"/>
          <w:szCs w:val="10"/>
          <w:u w:val="single" w:color="000000"/>
        </w:rPr>
        <w:t>min</w:t>
      </w:r>
      <w:r>
        <w:rPr>
          <w:rFonts w:ascii="Garamond" w:hAnsi="Garamond" w:cs="Garamond" w:eastAsia="Garamond"/>
          <w:w w:val="76"/>
          <w:sz w:val="10"/>
          <w:szCs w:val="10"/>
          <w:u w:val="single" w:color="000000"/>
        </w:rPr>
        <w:t> </w:t>
      </w:r>
      <w:r>
        <w:rPr>
          <w:rFonts w:ascii="Garamond" w:hAnsi="Garamond" w:cs="Garamond" w:eastAsia="Garamond"/>
          <w:sz w:val="10"/>
          <w:szCs w:val="10"/>
          <w:u w:val="single" w:color="000000"/>
        </w:rPr>
        <w:tab/>
      </w:r>
      <w:r>
        <w:rPr>
          <w:rFonts w:ascii="Garamond" w:hAnsi="Garamond" w:cs="Garamond" w:eastAsia="Garamond"/>
          <w:sz w:val="10"/>
          <w:szCs w:val="10"/>
        </w:rPr>
      </w:r>
    </w:p>
    <w:p>
      <w:pPr>
        <w:spacing w:line="64" w:lineRule="exact" w:before="0"/>
        <w:ind w:left="42" w:right="81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5"/>
          <w:w w:val="105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05"/>
          <w:position w:val="-2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spacing w:val="5"/>
          <w:w w:val="105"/>
          <w:sz w:val="14"/>
          <w:szCs w:val="14"/>
        </w:rPr>
        <w:t>−Δ</w:t>
      </w:r>
      <w:r>
        <w:rPr>
          <w:rFonts w:ascii="Times New Roman" w:hAnsi="Times New Roman" w:cs="Times New Roman" w:eastAsia="Times New Roman"/>
          <w:i/>
          <w:spacing w:val="5"/>
          <w:w w:val="105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05"/>
          <w:sz w:val="14"/>
          <w:szCs w:val="14"/>
        </w:rPr>
        <w:t>/2</w:t>
      </w:r>
      <w:r>
        <w:rPr>
          <w:rFonts w:ascii="Garamond" w:hAnsi="Garamond" w:cs="Garamond" w:eastAsia="Garamond"/>
          <w:sz w:val="14"/>
          <w:szCs w:val="14"/>
        </w:rPr>
      </w:r>
    </w:p>
    <w:p>
      <w:pPr>
        <w:pStyle w:val="BodyText"/>
        <w:spacing w:line="240" w:lineRule="auto" w:before="3"/>
        <w:ind w:left="1307" w:right="0"/>
        <w:jc w:val="left"/>
      </w:pPr>
      <w:r>
        <w:rPr/>
        <w:br w:type="column"/>
      </w:r>
      <w:r>
        <w:rPr/>
        <w:t>restrictions.</w:t>
      </w:r>
    </w:p>
    <w:p>
      <w:pPr>
        <w:spacing w:after="0" w:line="240" w:lineRule="auto"/>
        <w:jc w:val="left"/>
        <w:sectPr>
          <w:type w:val="continuous"/>
          <w:pgSz w:w="12510" w:h="16370"/>
          <w:pgMar w:top="0" w:bottom="720" w:left="60" w:right="60"/>
          <w:cols w:num="4" w:equalWidth="0">
            <w:col w:w="2016" w:space="40"/>
            <w:col w:w="1384" w:space="40"/>
            <w:col w:w="1603" w:space="40"/>
            <w:col w:w="7267"/>
          </w:cols>
        </w:sectPr>
      </w:pPr>
    </w:p>
    <w:p>
      <w:pPr>
        <w:spacing w:line="177" w:lineRule="exact" w:before="0"/>
        <w:ind w:left="0" w:right="523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67"/>
          <w:sz w:val="24"/>
          <w:szCs w:val="24"/>
        </w:rPr>
        <w:t>∫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45" w:lineRule="exact" w:before="0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5"/>
          <w:w w:val="105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05"/>
          <w:position w:val="-2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spacing w:val="5"/>
          <w:w w:val="105"/>
          <w:sz w:val="14"/>
          <w:szCs w:val="14"/>
        </w:rPr>
        <w:t>−Δ</w:t>
      </w:r>
      <w:r>
        <w:rPr>
          <w:rFonts w:ascii="Times New Roman" w:hAnsi="Times New Roman" w:cs="Times New Roman" w:eastAsia="Times New Roman"/>
          <w:i/>
          <w:spacing w:val="5"/>
          <w:w w:val="105"/>
          <w:sz w:val="14"/>
          <w:szCs w:val="14"/>
        </w:rPr>
        <w:t>λ</w:t>
      </w:r>
      <w:r>
        <w:rPr>
          <w:rFonts w:ascii="Garamond" w:hAnsi="Garamond" w:cs="Garamond" w:eastAsia="Garamond"/>
          <w:spacing w:val="5"/>
          <w:w w:val="105"/>
          <w:sz w:val="14"/>
          <w:szCs w:val="14"/>
        </w:rPr>
        <w:t>/2</w:t>
      </w:r>
      <w:r>
        <w:rPr>
          <w:rFonts w:ascii="Garamond" w:hAnsi="Garamond" w:cs="Garamond" w:eastAsia="Garamond"/>
          <w:sz w:val="14"/>
          <w:szCs w:val="14"/>
        </w:rPr>
      </w:r>
    </w:p>
    <w:p>
      <w:pPr>
        <w:spacing w:line="216" w:lineRule="exact" w:before="49"/>
        <w:ind w:left="0" w:right="106" w:firstLine="0"/>
        <w:jc w:val="right"/>
        <w:rPr>
          <w:rFonts w:ascii="Garamond" w:hAnsi="Garamond" w:cs="Garamond" w:eastAsia="Garamond"/>
          <w:sz w:val="10"/>
          <w:szCs w:val="10"/>
        </w:rPr>
      </w:pPr>
      <w:r>
        <w:rPr/>
        <w:pict>
          <v:group style="position:absolute;margin-left:324.471985pt;margin-top:12.231918pt;width:240pt;height:.1pt;mso-position-horizontal-relative:page;mso-position-vertical-relative:paragraph;z-index:1576" coordorigin="6489,245" coordsize="4800,2">
            <v:shape style="position:absolute;left:6489;top:245;width:4800;height:2" coordorigin="6489,245" coordsize="4800,0" path="m6489,245l11289,245e" filled="false" stroked="true" strokeweight=".5pt" strokecolor="#1e4c71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45"/>
          <w:position w:val="-10"/>
          <w:sz w:val="24"/>
          <w:szCs w:val="24"/>
        </w:rPr>
        <w:t>∫</w:t>
      </w:r>
      <w:r>
        <w:rPr>
          <w:rFonts w:ascii="Times New Roman" w:hAnsi="Times New Roman" w:cs="Times New Roman" w:eastAsia="Times New Roman"/>
          <w:spacing w:val="-50"/>
          <w:w w:val="145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3"/>
          <w:sz w:val="14"/>
          <w:szCs w:val="14"/>
        </w:rPr>
        <w:t>λ</w:t>
      </w:r>
      <w:r>
        <w:rPr>
          <w:rFonts w:ascii="Garamond" w:hAnsi="Garamond" w:cs="Garamond" w:eastAsia="Garamond"/>
          <w:w w:val="115"/>
          <w:sz w:val="10"/>
          <w:szCs w:val="10"/>
        </w:rPr>
        <w:t>max</w:t>
      </w:r>
      <w:r>
        <w:rPr>
          <w:rFonts w:ascii="Garamond" w:hAnsi="Garamond" w:cs="Garamond" w:eastAsia="Garamond"/>
          <w:sz w:val="10"/>
          <w:szCs w:val="10"/>
        </w:rPr>
      </w:r>
    </w:p>
    <w:p>
      <w:pPr>
        <w:spacing w:line="245" w:lineRule="exact" w:before="0"/>
        <w:ind w:left="116" w:right="0" w:hanging="6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I</w:t>
      </w:r>
      <w:r>
        <w:rPr>
          <w:rFonts w:ascii="Garamond" w:hAnsi="Garamond"/>
          <w:position w:val="-4"/>
          <w:sz w:val="14"/>
        </w:rPr>
        <w:t>b</w:t>
      </w:r>
      <w:r>
        <w:rPr>
          <w:rFonts w:ascii="Times New Roman" w:hAnsi="Times New Roman"/>
          <w:i/>
          <w:position w:val="-4"/>
          <w:sz w:val="14"/>
        </w:rPr>
        <w:t>λ</w:t>
      </w:r>
      <w:r>
        <w:rPr>
          <w:rFonts w:ascii="Times New Roman" w:hAnsi="Times New Roman"/>
          <w:i/>
          <w:spacing w:val="25"/>
          <w:position w:val="-4"/>
          <w:sz w:val="14"/>
        </w:rPr>
        <w:t> </w:t>
      </w:r>
      <w:r>
        <w:rPr>
          <w:rFonts w:ascii="Garamond" w:hAnsi="Garamond"/>
          <w:sz w:val="20"/>
        </w:rPr>
        <w:t>d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line="139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7"/>
          <w:w w:val="105"/>
          <w:sz w:val="20"/>
        </w:rPr>
        <w:t>ε</w:t>
      </w:r>
      <w:r>
        <w:rPr>
          <w:rFonts w:ascii="Times New Roman" w:hAnsi="Times New Roman"/>
          <w:i/>
          <w:spacing w:val="-7"/>
          <w:w w:val="105"/>
          <w:position w:val="-4"/>
          <w:sz w:val="14"/>
        </w:rPr>
        <w:t>λ</w:t>
      </w:r>
      <w:r>
        <w:rPr>
          <w:rFonts w:ascii="Times New Roman" w:hAnsi="Times New Roman"/>
          <w:i/>
          <w:spacing w:val="-7"/>
          <w:w w:val="105"/>
          <w:sz w:val="20"/>
        </w:rPr>
        <w:t>I </w:t>
      </w:r>
      <w:r>
        <w:rPr>
          <w:rFonts w:ascii="Times New Roman" w:hAnsi="Times New Roman"/>
          <w:i/>
          <w:w w:val="105"/>
          <w:position w:val="-4"/>
          <w:sz w:val="14"/>
        </w:rPr>
        <w:t>λ </w:t>
      </w:r>
      <w:r>
        <w:rPr>
          <w:rFonts w:ascii="Times New Roman" w:hAnsi="Times New Roman"/>
          <w:i/>
          <w:spacing w:val="4"/>
          <w:w w:val="105"/>
          <w:position w:val="-4"/>
          <w:sz w:val="14"/>
        </w:rPr>
        <w:t> </w:t>
      </w:r>
      <w:r>
        <w:rPr>
          <w:rFonts w:ascii="Garamond" w:hAnsi="Garamond"/>
          <w:w w:val="105"/>
          <w:sz w:val="20"/>
        </w:rPr>
        <w:t>d</w:t>
      </w:r>
      <w:r>
        <w:rPr>
          <w:rFonts w:ascii="Times New Roman" w:hAnsi="Times New Roman"/>
          <w:i/>
          <w:w w:val="105"/>
          <w:sz w:val="20"/>
        </w:rPr>
        <w:t>λ</w:t>
      </w:r>
      <w:r>
        <w:rPr>
          <w:rFonts w:ascii="Times New Roman" w:hAnsi="Times New Roman"/>
          <w:sz w:val="20"/>
        </w:rPr>
      </w:r>
    </w:p>
    <w:p>
      <w:pPr>
        <w:spacing w:line="179" w:lineRule="exact" w:before="0"/>
        <w:ind w:left="2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65"/>
        </w:rPr>
        <w:br w:type="column"/>
      </w:r>
      <w:r>
        <w:rPr>
          <w:rFonts w:ascii="Times New Roman" w:hAnsi="Times New Roman" w:cs="Times New Roman" w:eastAsia="Times New Roman"/>
          <w:w w:val="165"/>
          <w:sz w:val="24"/>
          <w:szCs w:val="24"/>
        </w:rPr>
        <w:t>∫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47" w:lineRule="exact" w:before="0"/>
        <w:ind w:left="331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Times New Roman" w:hAnsi="Times New Roman"/>
          <w:i/>
          <w:position w:val="3"/>
          <w:sz w:val="14"/>
        </w:rPr>
        <w:t>λ</w:t>
      </w:r>
      <w:r>
        <w:rPr>
          <w:rFonts w:ascii="Garamond" w:hAnsi="Garamond"/>
          <w:sz w:val="10"/>
        </w:rPr>
        <w:t>min</w:t>
      </w:r>
    </w:p>
    <w:p>
      <w:pPr>
        <w:spacing w:line="245" w:lineRule="exact" w:before="0"/>
        <w:ind w:left="3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I</w:t>
      </w:r>
      <w:r>
        <w:rPr>
          <w:rFonts w:ascii="Garamond" w:hAnsi="Garamond"/>
          <w:position w:val="-4"/>
          <w:sz w:val="14"/>
        </w:rPr>
        <w:t>b</w:t>
      </w:r>
      <w:r>
        <w:rPr>
          <w:rFonts w:ascii="Times New Roman" w:hAnsi="Times New Roman"/>
          <w:i/>
          <w:position w:val="-4"/>
          <w:sz w:val="14"/>
        </w:rPr>
        <w:t>λ</w:t>
      </w:r>
      <w:r>
        <w:rPr>
          <w:rFonts w:ascii="Times New Roman" w:hAnsi="Times New Roman"/>
          <w:i/>
          <w:spacing w:val="25"/>
          <w:position w:val="-4"/>
          <w:sz w:val="14"/>
        </w:rPr>
        <w:t> </w:t>
      </w:r>
      <w:r>
        <w:rPr>
          <w:rFonts w:ascii="Garamond" w:hAnsi="Garamond"/>
          <w:sz w:val="20"/>
        </w:rPr>
        <w:t>d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35" w:lineRule="auto"/>
        <w:ind w:left="1391" w:right="1157" w:firstLine="180"/>
        <w:jc w:val="left"/>
      </w:pPr>
      <w:r>
        <w:rPr/>
        <w:br w:type="column"/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2">
        <w:r>
          <w:rPr>
            <w:color w:val="1E4BA0"/>
          </w:rPr>
          <w:t>Figure</w:t>
        </w:r>
        <w:r>
          <w:rPr>
            <w:color w:val="1E4BA0"/>
            <w:spacing w:val="-9"/>
          </w:rPr>
          <w:t> </w:t>
        </w:r>
        <w:r>
          <w:rPr>
            <w:color w:val="1E4BA0"/>
          </w:rPr>
          <w:t>2</w:t>
        </w:r>
      </w:hyperlink>
      <w:r>
        <w:rPr/>
        <w:t>a.</w:t>
      </w:r>
      <w:r>
        <w:rPr>
          <w:spacing w:val="-9"/>
        </w:rPr>
        <w:t> </w:t>
      </w:r>
      <w:r>
        <w:rPr/>
        <w:t>It</w:t>
      </w:r>
      <w:r>
        <w:rPr>
          <w:w w:val="95"/>
        </w:rPr>
        <w:t> </w:t>
      </w:r>
      <w:r>
        <w:rPr/>
        <w:t>is</w:t>
      </w:r>
      <w:r>
        <w:rPr>
          <w:spacing w:val="36"/>
        </w:rPr>
        <w:t> </w:t>
      </w:r>
      <w:r>
        <w:rPr/>
        <w:t>interesting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optimized</w:t>
      </w:r>
      <w:r>
        <w:rPr>
          <w:spacing w:val="36"/>
        </w:rPr>
        <w:t> </w:t>
      </w:r>
      <w:r>
        <w:rPr/>
        <w:t>structure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</w:p>
    <w:p>
      <w:pPr>
        <w:spacing w:after="0" w:line="235" w:lineRule="auto"/>
        <w:jc w:val="left"/>
        <w:sectPr>
          <w:type w:val="continuous"/>
          <w:pgSz w:w="12510" w:h="16370"/>
          <w:pgMar w:top="0" w:bottom="720" w:left="60" w:right="60"/>
          <w:cols w:num="5" w:equalWidth="0">
            <w:col w:w="2814" w:space="40"/>
            <w:col w:w="697" w:space="40"/>
            <w:col w:w="548" w:space="40"/>
            <w:col w:w="820" w:space="40"/>
            <w:col w:w="7351"/>
          </w:cols>
        </w:sectPr>
      </w:pPr>
    </w:p>
    <w:p>
      <w:pPr>
        <w:tabs>
          <w:tab w:pos="3163" w:val="left" w:leader="none"/>
        </w:tabs>
        <w:spacing w:line="152" w:lineRule="exact" w:before="0"/>
        <w:ind w:left="2412" w:right="1906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shape style="position:absolute;margin-left:324.453003pt;margin-top:5.74871pt;width:239.981pt;height:122.4pt;mso-position-horizontal-relative:page;mso-position-vertical-relative:paragraph;z-index:1600" type="#_x0000_t75" stroked="false">
            <v:imagedata r:id="rId16" o:title=""/>
          </v:shape>
        </w:pict>
      </w:r>
      <w:r>
        <w:rPr>
          <w:rFonts w:ascii="Times New Roman" w:hAnsi="Times New Roman"/>
          <w:i/>
          <w:spacing w:val="4"/>
          <w:sz w:val="14"/>
        </w:rPr>
        <w:t>λ</w:t>
      </w:r>
      <w:r>
        <w:rPr>
          <w:rFonts w:ascii="Garamond" w:hAnsi="Garamond"/>
          <w:spacing w:val="4"/>
          <w:position w:val="-2"/>
          <w:sz w:val="10"/>
        </w:rPr>
        <w:t>t</w:t>
      </w:r>
      <w:r>
        <w:rPr>
          <w:rFonts w:ascii="Times New Roman" w:hAnsi="Times New Roman"/>
          <w:spacing w:val="4"/>
          <w:sz w:val="14"/>
        </w:rPr>
        <w:t>+Δ</w:t>
      </w:r>
      <w:r>
        <w:rPr>
          <w:rFonts w:ascii="Times New Roman" w:hAnsi="Times New Roman"/>
          <w:i/>
          <w:spacing w:val="4"/>
          <w:sz w:val="14"/>
        </w:rPr>
        <w:t>λ</w:t>
      </w:r>
      <w:r>
        <w:rPr>
          <w:rFonts w:ascii="Garamond" w:hAnsi="Garamond"/>
          <w:spacing w:val="4"/>
          <w:sz w:val="14"/>
        </w:rPr>
        <w:t>/2</w:t>
        <w:tab/>
      </w:r>
      <w:r>
        <w:rPr>
          <w:rFonts w:ascii="Garamond" w:hAnsi="Garamond"/>
          <w:position w:val="6"/>
          <w:sz w:val="14"/>
        </w:rPr>
        <w:t>b</w:t>
      </w:r>
      <w:r>
        <w:rPr>
          <w:rFonts w:ascii="Garamond" w:hAnsi="Garamond"/>
          <w:sz w:val="14"/>
        </w:rPr>
      </w:r>
    </w:p>
    <w:p>
      <w:pPr>
        <w:tabs>
          <w:tab w:pos="2549" w:val="left" w:leader="none"/>
        </w:tabs>
        <w:spacing w:line="174" w:lineRule="exact" w:before="0"/>
        <w:ind w:left="2078" w:right="1906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17.873001pt;margin-top:3.844619pt;width:63.6pt;height:.1pt;mso-position-horizontal-relative:page;mso-position-vertical-relative:paragraph;z-index:-23032" coordorigin="2357,77" coordsize="1272,2">
            <v:shape style="position:absolute;left:2357;top:77;width:1272;height:2" coordorigin="2357,77" coordsize="1272,0" path="m2357,77l3629,77e" filled="false" stroked="true" strokeweight=".51001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−</w:t>
        <w:tab/>
      </w:r>
      <w:r>
        <w:rPr>
          <w:rFonts w:ascii="Times New Roman" w:hAnsi="Times New Roman" w:cs="Times New Roman" w:eastAsia="Times New Roman"/>
          <w:i/>
          <w:w w:val="115"/>
          <w:position w:val="-7"/>
          <w:sz w:val="14"/>
          <w:szCs w:val="14"/>
        </w:rPr>
        <w:t>λ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510" w:h="16370"/>
          <w:pgMar w:top="0" w:bottom="720" w:left="60" w:right="60"/>
        </w:sectPr>
      </w:pPr>
    </w:p>
    <w:p>
      <w:pPr>
        <w:spacing w:line="125" w:lineRule="exact" w:before="0"/>
        <w:ind w:left="0" w:right="0" w:firstLine="0"/>
        <w:jc w:val="right"/>
        <w:rPr>
          <w:rFonts w:ascii="Garamond" w:hAnsi="Garamond" w:cs="Garamond" w:eastAsia="Garamond"/>
          <w:sz w:val="10"/>
          <w:szCs w:val="10"/>
        </w:rPr>
      </w:pPr>
      <w:r>
        <w:rPr>
          <w:rFonts w:ascii="Times New Roman" w:hAnsi="Times New Roman" w:cs="Times New Roman" w:eastAsia="Times New Roman"/>
          <w:w w:val="145"/>
          <w:position w:val="-10"/>
          <w:sz w:val="24"/>
          <w:szCs w:val="24"/>
        </w:rPr>
        <w:t>∫</w:t>
      </w:r>
      <w:r>
        <w:rPr>
          <w:rFonts w:ascii="Times New Roman" w:hAnsi="Times New Roman" w:cs="Times New Roman" w:eastAsia="Times New Roman"/>
          <w:spacing w:val="26"/>
          <w:w w:val="145"/>
          <w:position w:val="-10"/>
          <w:sz w:val="24"/>
          <w:szCs w:val="24"/>
        </w:rPr>
        <w:t> </w:t>
      </w:r>
      <w:r>
        <w:rPr>
          <w:rFonts w:ascii="Garamond" w:hAnsi="Garamond" w:cs="Garamond" w:eastAsia="Garamond"/>
          <w:spacing w:val="-2"/>
          <w:w w:val="115"/>
          <w:sz w:val="10"/>
          <w:szCs w:val="10"/>
        </w:rPr>
        <w:t>max</w:t>
      </w:r>
      <w:r>
        <w:rPr>
          <w:rFonts w:ascii="Garamond" w:hAnsi="Garamond" w:cs="Garamond" w:eastAsia="Garamond"/>
          <w:sz w:val="10"/>
          <w:szCs w:val="10"/>
        </w:rPr>
      </w:r>
    </w:p>
    <w:p>
      <w:pPr>
        <w:spacing w:line="125" w:lineRule="exact" w:before="0"/>
        <w:ind w:left="2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I </w:t>
      </w:r>
      <w:r>
        <w:rPr>
          <w:rFonts w:ascii="Times New Roman" w:hAnsi="Times New Roman"/>
          <w:i/>
          <w:position w:val="-4"/>
          <w:sz w:val="14"/>
        </w:rPr>
        <w:t>λ </w:t>
      </w:r>
      <w:r>
        <w:rPr>
          <w:rFonts w:ascii="Times New Roman" w:hAnsi="Times New Roman"/>
          <w:i/>
          <w:spacing w:val="11"/>
          <w:position w:val="-4"/>
          <w:sz w:val="14"/>
        </w:rPr>
        <w:t> </w:t>
      </w:r>
      <w:r>
        <w:rPr>
          <w:rFonts w:ascii="Garamond" w:hAnsi="Garamond"/>
          <w:sz w:val="20"/>
        </w:rPr>
        <w:t>d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sz w:val="20"/>
        </w:rPr>
      </w:r>
    </w:p>
    <w:p>
      <w:pPr>
        <w:spacing w:after="0" w:line="12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510" w:h="16370"/>
          <w:pgMar w:top="0" w:bottom="720" w:left="60" w:right="60"/>
          <w:cols w:num="2" w:equalWidth="0">
            <w:col w:w="2772" w:space="40"/>
            <w:col w:w="9578"/>
          </w:cols>
        </w:sectPr>
      </w:pPr>
    </w:p>
    <w:p>
      <w:pPr>
        <w:spacing w:line="211" w:lineRule="exact" w:before="0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Times New Roman" w:hAnsi="Times New Roman"/>
          <w:i/>
          <w:spacing w:val="4"/>
          <w:sz w:val="14"/>
        </w:rPr>
        <w:t>λ</w:t>
      </w:r>
      <w:r>
        <w:rPr>
          <w:rFonts w:ascii="Garamond" w:hAnsi="Garamond"/>
          <w:spacing w:val="4"/>
          <w:position w:val="-2"/>
          <w:sz w:val="10"/>
        </w:rPr>
        <w:t>t</w:t>
      </w:r>
      <w:r>
        <w:rPr>
          <w:rFonts w:ascii="Times New Roman" w:hAnsi="Times New Roman"/>
          <w:spacing w:val="4"/>
          <w:sz w:val="14"/>
        </w:rPr>
        <w:t>+Δ</w:t>
      </w:r>
      <w:r>
        <w:rPr>
          <w:rFonts w:ascii="Times New Roman" w:hAnsi="Times New Roman"/>
          <w:i/>
          <w:spacing w:val="4"/>
          <w:sz w:val="14"/>
        </w:rPr>
        <w:t>λ</w:t>
      </w:r>
      <w:r>
        <w:rPr>
          <w:rFonts w:ascii="Garamond" w:hAnsi="Garamond"/>
          <w:spacing w:val="4"/>
          <w:sz w:val="14"/>
        </w:rPr>
        <w:t>/2  </w:t>
      </w:r>
      <w:r>
        <w:rPr>
          <w:rFonts w:ascii="Garamond" w:hAnsi="Garamond"/>
          <w:spacing w:val="15"/>
          <w:sz w:val="14"/>
        </w:rPr>
        <w:t> </w:t>
      </w:r>
      <w:r>
        <w:rPr>
          <w:rFonts w:ascii="Garamond" w:hAnsi="Garamond"/>
          <w:position w:val="6"/>
          <w:sz w:val="14"/>
        </w:rPr>
        <w:t>b</w:t>
      </w:r>
      <w:r>
        <w:rPr>
          <w:rFonts w:ascii="Garamond" w:hAnsi="Garamond"/>
          <w:sz w:val="14"/>
        </w:rPr>
      </w:r>
    </w:p>
    <w:p>
      <w:pPr>
        <w:spacing w:before="4"/>
        <w:ind w:left="2479" w:right="0" w:firstLine="0"/>
        <w:jc w:val="left"/>
        <w:rPr>
          <w:rFonts w:ascii="Garamond" w:hAnsi="Garamond" w:cs="Garamond" w:eastAsia="Garamond"/>
          <w:sz w:val="18"/>
          <w:szCs w:val="18"/>
        </w:rPr>
      </w:pPr>
      <w:r>
        <w:rPr>
          <w:w w:val="120"/>
        </w:rPr>
        <w:br w:type="column"/>
      </w:r>
      <w:r>
        <w:rPr>
          <w:rFonts w:ascii="Garamond"/>
          <w:w w:val="120"/>
          <w:sz w:val="18"/>
        </w:rPr>
        <w:t>(1)</w:t>
      </w:r>
      <w:r>
        <w:rPr>
          <w:rFonts w:ascii="Garamond"/>
          <w:sz w:val="18"/>
        </w:rPr>
      </w:r>
    </w:p>
    <w:p>
      <w:pPr>
        <w:spacing w:after="0"/>
        <w:jc w:val="left"/>
        <w:rPr>
          <w:rFonts w:ascii="Garamond" w:hAnsi="Garamond" w:cs="Garamond" w:eastAsia="Garamond"/>
          <w:sz w:val="18"/>
          <w:szCs w:val="18"/>
        </w:rPr>
        <w:sectPr>
          <w:type w:val="continuous"/>
          <w:pgSz w:w="12510" w:h="16370"/>
          <w:pgMar w:top="0" w:bottom="720" w:left="60" w:right="60"/>
          <w:cols w:num="2" w:equalWidth="0">
            <w:col w:w="3166" w:space="73"/>
            <w:col w:w="9151"/>
          </w:cols>
        </w:sectPr>
      </w:pPr>
    </w:p>
    <w:p>
      <w:pPr>
        <w:pStyle w:val="BodyText"/>
        <w:spacing w:line="220" w:lineRule="exact" w:before="116"/>
        <w:ind w:right="0"/>
        <w:jc w:val="both"/>
      </w:pPr>
      <w:r>
        <w:rPr/>
        <w:t>where </w:t>
      </w:r>
      <w:r>
        <w:rPr>
          <w:rFonts w:ascii="Arial" w:hAnsi="Arial"/>
        </w:rPr>
        <w:t>ε</w:t>
      </w:r>
      <w:r>
        <w:rPr>
          <w:rFonts w:ascii="Arial" w:hAnsi="Arial"/>
          <w:position w:val="-3"/>
          <w:sz w:val="13"/>
        </w:rPr>
        <w:t>λ </w:t>
      </w:r>
      <w:r>
        <w:rPr/>
        <w:t>is the spectral normal emissivity, </w:t>
      </w:r>
      <w:r>
        <w:rPr>
          <w:rFonts w:ascii="Cambria" w:hAnsi="Cambria"/>
          <w:i/>
        </w:rPr>
        <w:t>I</w:t>
      </w:r>
      <w:r>
        <w:rPr>
          <w:position w:val="-3"/>
          <w:sz w:val="13"/>
        </w:rPr>
        <w:t>b</w:t>
      </w:r>
      <w:r>
        <w:rPr>
          <w:rFonts w:ascii="Arial" w:hAnsi="Arial"/>
          <w:position w:val="-3"/>
          <w:sz w:val="13"/>
        </w:rPr>
        <w:t>λ </w:t>
      </w:r>
      <w:r>
        <w:rPr/>
        <w:t>is the</w:t>
      </w:r>
      <w:r>
        <w:rPr>
          <w:spacing w:val="17"/>
        </w:rPr>
        <w:t> </w:t>
      </w:r>
      <w:r>
        <w:rPr/>
        <w:t>spectral</w:t>
      </w:r>
      <w:r>
        <w:rPr>
          <w:w w:val="98"/>
        </w:rPr>
        <w:t> </w:t>
      </w:r>
      <w:r>
        <w:rPr/>
        <w:t>blackbody intensity, and </w:t>
      </w:r>
      <w:r>
        <w:rPr>
          <w:rFonts w:ascii="Arial" w:hAnsi="Arial"/>
        </w:rPr>
        <w:t>λ</w:t>
      </w:r>
      <w:r>
        <w:rPr>
          <w:position w:val="-3"/>
          <w:sz w:val="13"/>
        </w:rPr>
        <w:t>min </w:t>
      </w:r>
      <w:r>
        <w:rPr/>
        <w:t>and </w:t>
      </w:r>
      <w:r>
        <w:rPr>
          <w:rFonts w:ascii="Arial" w:hAnsi="Arial"/>
        </w:rPr>
        <w:t>λ</w:t>
      </w:r>
      <w:r>
        <w:rPr>
          <w:position w:val="-3"/>
          <w:sz w:val="13"/>
        </w:rPr>
        <w:t>max </w:t>
      </w:r>
      <w:r>
        <w:rPr/>
        <w:t>are the minimum</w:t>
      </w:r>
      <w:r>
        <w:rPr>
          <w:spacing w:val="37"/>
        </w:rPr>
        <w:t> </w:t>
      </w:r>
      <w:r>
        <w:rPr/>
        <w:t>and</w:t>
      </w:r>
      <w:r>
        <w:rPr>
          <w:w w:val="99"/>
        </w:rPr>
        <w:t> </w:t>
      </w:r>
      <w:r>
        <w:rPr/>
        <w:t>maximum wavelengths considered for the</w:t>
      </w:r>
      <w:r>
        <w:rPr>
          <w:spacing w:val="-20"/>
        </w:rPr>
        <w:t> </w:t>
      </w:r>
      <w:r>
        <w:rPr/>
        <w:t>optimization.</w:t>
      </w:r>
    </w:p>
    <w:p>
      <w:pPr>
        <w:pStyle w:val="BodyText"/>
        <w:spacing w:line="223" w:lineRule="auto"/>
        <w:ind w:right="0" w:firstLine="179"/>
        <w:jc w:val="both"/>
      </w:pPr>
      <w:r>
        <w:rPr/>
        <w:t>As we have </w:t>
      </w:r>
      <w:r>
        <w:rPr>
          <w:rFonts w:ascii="Cambria" w:hAnsi="Cambria" w:cs="Cambria" w:eastAsia="Cambria"/>
          <w:i/>
        </w:rPr>
        <w:t>N </w:t>
      </w:r>
      <w:r>
        <w:rPr/>
        <w:t>unit layers and three possible materials</w:t>
      </w:r>
      <w:r>
        <w:rPr>
          <w:spacing w:val="31"/>
        </w:rPr>
        <w:t> </w:t>
      </w:r>
      <w:r>
        <w:rPr/>
        <w:t>(Ge,</w:t>
      </w:r>
      <w:r>
        <w:rPr>
          <w:w w:val="102"/>
        </w:rPr>
        <w:t> </w:t>
      </w:r>
      <w:r>
        <w:rPr/>
        <w:t>Si,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SiO</w:t>
      </w:r>
      <w:r>
        <w:rPr>
          <w:position w:val="-3"/>
          <w:sz w:val="13"/>
          <w:szCs w:val="13"/>
        </w:rPr>
        <w:t>2</w:t>
      </w:r>
      <w:r>
        <w:rPr/>
        <w:t>),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total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candidate</w:t>
      </w:r>
      <w:r>
        <w:rPr>
          <w:spacing w:val="28"/>
        </w:rPr>
        <w:t> </w:t>
      </w:r>
      <w:r>
        <w:rPr/>
        <w:t>structures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3</w:t>
      </w:r>
      <w:r>
        <w:rPr>
          <w:rFonts w:ascii="Cambria" w:hAnsi="Cambria" w:cs="Cambria" w:eastAsia="Cambria"/>
          <w:i/>
          <w:position w:val="8"/>
          <w:sz w:val="13"/>
          <w:szCs w:val="13"/>
        </w:rPr>
        <w:t>N</w:t>
      </w:r>
      <w:r>
        <w:rPr/>
        <w:t>,</w:t>
      </w:r>
      <w:r>
        <w:rPr>
          <w:w w:val="93"/>
        </w:rPr>
        <w:t> </w:t>
      </w:r>
      <w:r>
        <w:rPr/>
        <w:t>which becomes enormous for a useful range of </w:t>
      </w:r>
      <w:r>
        <w:rPr>
          <w:rFonts w:ascii="Cambria" w:hAnsi="Cambria" w:cs="Cambria" w:eastAsia="Cambria"/>
          <w:i/>
        </w:rPr>
        <w:t>N</w:t>
      </w:r>
      <w:r>
        <w:rPr/>
        <w:t>. For</w:t>
      </w:r>
      <w:r>
        <w:rPr>
          <w:spacing w:val="41"/>
        </w:rPr>
        <w:t> </w:t>
      </w:r>
      <w:r>
        <w:rPr/>
        <w:t>these</w:t>
      </w:r>
      <w:r>
        <w:rPr>
          <w:w w:val="98"/>
        </w:rPr>
        <w:t> </w:t>
      </w:r>
      <w:r>
        <w:rPr/>
        <w:t>large-scale problems, e</w:t>
      </w:r>
      <w:r>
        <w:rPr>
          <w:rFonts w:ascii="Arial" w:hAnsi="Arial" w:cs="Arial" w:eastAsia="Arial"/>
        </w:rPr>
        <w:t>ﬃ</w:t>
      </w:r>
      <w:r>
        <w:rPr/>
        <w:t>ciency of optimization</w:t>
      </w:r>
      <w:r>
        <w:rPr>
          <w:spacing w:val="15"/>
        </w:rPr>
        <w:t> </w:t>
      </w:r>
      <w:r>
        <w:rPr/>
        <w:t>becomes</w:t>
      </w:r>
      <w:r>
        <w:rPr>
          <w:w w:val="94"/>
        </w:rPr>
        <w:t> </w:t>
      </w:r>
      <w:r>
        <w:rPr/>
        <w:t>critical,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thus,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method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surpasses</w:t>
      </w:r>
      <w:r>
        <w:rPr>
          <w:spacing w:val="24"/>
        </w:rPr>
        <w:t> </w:t>
      </w:r>
      <w:r>
        <w:rPr/>
        <w:t>conven-</w:t>
      </w:r>
      <w:r>
        <w:rPr>
          <w:w w:val="96"/>
        </w:rPr>
        <w:t> </w:t>
      </w:r>
      <w:r>
        <w:rPr/>
        <w:t>tional optimization tools. For this, we employ</w:t>
      </w:r>
      <w:r>
        <w:rPr>
          <w:spacing w:val="32"/>
        </w:rPr>
        <w:t> </w:t>
      </w:r>
      <w:r>
        <w:rPr/>
        <w:t>Bayesian</w:t>
      </w:r>
      <w:r>
        <w:rPr>
          <w:w w:val="98"/>
        </w:rPr>
        <w:t> </w:t>
      </w:r>
      <w:r>
        <w:rPr/>
        <w:t>optimization using the open-source library COMBO</w:t>
      </w:r>
      <w:r>
        <w:rPr>
          <w:spacing w:val="35"/>
        </w:rPr>
        <w:t> </w:t>
      </w:r>
      <w:r>
        <w:rPr/>
        <w:t>(see</w:t>
      </w:r>
      <w:r>
        <w:rPr>
          <w:w w:val="106"/>
        </w:rPr>
        <w:t> </w:t>
      </w:r>
      <w:r>
        <w:rPr/>
        <w:t>section S1 in the</w:t>
      </w:r>
      <w:r>
        <w:rPr/>
        <w:t> </w:t>
      </w:r>
      <w:hyperlink r:id="rId17">
        <w:r>
          <w:rPr>
            <w:color w:val="1E4BA0"/>
          </w:rPr>
          <w:t>Supporting</w:t>
        </w:r>
        <w:r>
          <w:rPr>
            <w:color w:val="1E4BA0"/>
            <w:spacing w:val="41"/>
          </w:rPr>
          <w:t> </w:t>
        </w:r>
        <w:r>
          <w:rPr>
            <w:color w:val="1E4BA0"/>
          </w:rPr>
          <w:t>Information</w:t>
        </w:r>
      </w:hyperlink>
      <w:r>
        <w:rPr/>
        <w:t>).</w:t>
      </w:r>
    </w:p>
    <w:p>
      <w:pPr>
        <w:pStyle w:val="BodyText"/>
        <w:spacing w:line="221" w:lineRule="exact"/>
        <w:ind w:right="0" w:firstLine="179"/>
        <w:jc w:val="both"/>
      </w:pPr>
      <w:r>
        <w:rPr/>
        <w:t>As shown in</w:t>
      </w:r>
      <w:r>
        <w:rPr/>
        <w:t> </w:t>
      </w:r>
      <w:hyperlink w:history="true" w:anchor="_bookmark1">
        <w:r>
          <w:rPr>
            <w:color w:val="1E4BA0"/>
          </w:rPr>
          <w:t>Figure 1</w:t>
        </w:r>
      </w:hyperlink>
      <w:r>
        <w:rPr/>
        <w:t>a, suppose that FOMs of </w:t>
      </w:r>
      <w:r>
        <w:rPr>
          <w:rFonts w:ascii="Cambria"/>
          <w:i/>
        </w:rPr>
        <w:t>n</w:t>
      </w:r>
      <w:r>
        <w:rPr>
          <w:rFonts w:ascii="Cambria"/>
          <w:i/>
          <w:spacing w:val="14"/>
        </w:rPr>
        <w:t> </w:t>
      </w:r>
      <w:r>
        <w:rPr/>
        <w:t>candidates</w:t>
      </w:r>
    </w:p>
    <w:p>
      <w:pPr>
        <w:pStyle w:val="BodyText"/>
        <w:spacing w:line="216" w:lineRule="auto" w:before="14"/>
        <w:ind w:right="0"/>
        <w:jc w:val="both"/>
        <w:rPr>
          <w:rFonts w:ascii="Cambria" w:hAnsi="Cambria" w:cs="Cambria" w:eastAsia="Cambria"/>
        </w:rPr>
      </w:pPr>
      <w:r>
        <w:rPr/>
        <w:t>are</w:t>
      </w:r>
      <w:r>
        <w:rPr>
          <w:spacing w:val="22"/>
        </w:rPr>
        <w:t> </w:t>
      </w:r>
      <w:r>
        <w:rPr/>
        <w:t>initially</w:t>
      </w:r>
      <w:r>
        <w:rPr>
          <w:spacing w:val="21"/>
        </w:rPr>
        <w:t> </w:t>
      </w:r>
      <w:r>
        <w:rPr/>
        <w:t>calculated,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select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next</w:t>
      </w:r>
      <w:r>
        <w:rPr>
          <w:spacing w:val="21"/>
        </w:rPr>
        <w:t> </w:t>
      </w:r>
      <w:r>
        <w:rPr/>
        <w:t>ones</w:t>
      </w:r>
      <w:r>
        <w:rPr>
          <w:spacing w:val="22"/>
        </w:rPr>
        <w:t> </w:t>
      </w:r>
      <w:r>
        <w:rPr/>
        <w:t>to</w:t>
      </w:r>
      <w:r>
        <w:rPr>
          <w:w w:val="98"/>
        </w:rPr>
        <w:t> </w:t>
      </w:r>
      <w:r>
        <w:rPr/>
        <w:t>calculate.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Bayesian</w:t>
      </w:r>
      <w:r>
        <w:rPr>
          <w:spacing w:val="33"/>
        </w:rPr>
        <w:t> </w:t>
      </w:r>
      <w:r>
        <w:rPr/>
        <w:t>regression</w:t>
      </w:r>
      <w:r>
        <w:rPr>
          <w:spacing w:val="33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learned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>
          <w:rFonts w:ascii="Cambria"/>
          <w:i/>
        </w:rPr>
        <w:t>n</w:t>
      </w:r>
      <w:r>
        <w:rPr>
          <w:rFonts w:ascii="Cambria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  <w:r>
        <w:rPr/>
        <w:br w:type="column"/>
      </w:r>
      <w:r>
        <w:rPr>
          <w:rFonts w:ascii="Cambria"/>
          <w:i/>
          <w:sz w:val="18"/>
        </w:rPr>
      </w: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0"/>
        <w:rPr>
          <w:rFonts w:ascii="Cambria" w:hAnsi="Cambria" w:cs="Cambria" w:eastAsia="Cambria"/>
          <w:i/>
          <w:sz w:val="18"/>
          <w:szCs w:val="18"/>
        </w:rPr>
      </w:pPr>
    </w:p>
    <w:p>
      <w:pPr>
        <w:spacing w:line="240" w:lineRule="auto" w:before="10"/>
        <w:rPr>
          <w:rFonts w:ascii="Cambria" w:hAnsi="Cambria" w:cs="Cambria" w:eastAsia="Cambria"/>
          <w:i/>
          <w:sz w:val="14"/>
          <w:szCs w:val="14"/>
        </w:rPr>
      </w:pPr>
    </w:p>
    <w:p>
      <w:pPr>
        <w:spacing w:line="228" w:lineRule="auto" w:before="0"/>
        <w:ind w:left="439" w:right="1156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Figure 2. </w:t>
      </w:r>
      <w:r>
        <w:rPr>
          <w:rFonts w:ascii="Garamond"/>
          <w:sz w:val="18"/>
        </w:rPr>
        <w:t>(a) Optimized structure of the narrow-band thermal</w:t>
      </w:r>
      <w:r>
        <w:rPr>
          <w:rFonts w:ascii="Garamond"/>
          <w:spacing w:val="-19"/>
          <w:sz w:val="18"/>
        </w:rPr>
        <w:t> </w:t>
      </w:r>
      <w:r>
        <w:rPr>
          <w:rFonts w:ascii="Garamond"/>
          <w:sz w:val="18"/>
        </w:rPr>
        <w:t>emitter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with three material candidates (Ge, Si, and SiO</w:t>
      </w:r>
      <w:r>
        <w:rPr>
          <w:rFonts w:ascii="Garamond"/>
          <w:position w:val="-3"/>
          <w:sz w:val="12"/>
        </w:rPr>
        <w:t>2</w:t>
      </w:r>
      <w:r>
        <w:rPr>
          <w:rFonts w:ascii="Garamond"/>
          <w:sz w:val="18"/>
        </w:rPr>
        <w:t>). The</w:t>
      </w:r>
      <w:r>
        <w:rPr>
          <w:rFonts w:ascii="Garamond"/>
          <w:spacing w:val="1"/>
          <w:sz w:val="18"/>
        </w:rPr>
        <w:t> </w:t>
      </w:r>
      <w:r>
        <w:rPr>
          <w:rFonts w:ascii="Garamond"/>
          <w:sz w:val="18"/>
        </w:rPr>
        <w:t>optimal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structure turned out to consist of only Ge and SiO</w:t>
      </w:r>
      <w:r>
        <w:rPr>
          <w:rFonts w:ascii="Garamond"/>
          <w:position w:val="-3"/>
          <w:sz w:val="12"/>
        </w:rPr>
        <w:t>2 </w:t>
      </w:r>
      <w:r>
        <w:rPr>
          <w:rFonts w:ascii="Garamond"/>
          <w:sz w:val="18"/>
        </w:rPr>
        <w:t>layers. (b)</w:t>
      </w:r>
      <w:r>
        <w:rPr>
          <w:rFonts w:ascii="Garamond"/>
          <w:w w:val="118"/>
          <w:sz w:val="18"/>
        </w:rPr>
        <w:t> </w:t>
      </w:r>
      <w:r>
        <w:rPr>
          <w:rFonts w:ascii="Garamond"/>
          <w:sz w:val="18"/>
        </w:rPr>
        <w:t>Histories of the FOMs of 20 randomly selected groups. The</w:t>
      </w:r>
      <w:r>
        <w:rPr>
          <w:rFonts w:ascii="Garamond"/>
          <w:spacing w:val="43"/>
          <w:sz w:val="18"/>
        </w:rPr>
        <w:t> </w:t>
      </w:r>
      <w:r>
        <w:rPr>
          <w:rFonts w:ascii="Garamond"/>
          <w:sz w:val="18"/>
        </w:rPr>
        <w:t>global-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maximum FOM was found in a certain group that is indicated by</w:t>
      </w:r>
      <w:r>
        <w:rPr>
          <w:rFonts w:ascii="Garamond"/>
          <w:spacing w:val="2"/>
          <w:sz w:val="18"/>
        </w:rPr>
        <w:t> </w:t>
      </w:r>
      <w:r>
        <w:rPr>
          <w:rFonts w:ascii="Garamond"/>
          <w:sz w:val="18"/>
        </w:rPr>
        <w:t>the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thick red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line.</w:t>
      </w:r>
    </w:p>
    <w:p>
      <w:pPr>
        <w:spacing w:after="0" w:line="228" w:lineRule="auto"/>
        <w:jc w:val="both"/>
        <w:rPr>
          <w:rFonts w:ascii="Garamond" w:hAnsi="Garamond" w:cs="Garamond" w:eastAsia="Garamond"/>
          <w:sz w:val="18"/>
          <w:szCs w:val="18"/>
        </w:rPr>
        <w:sectPr>
          <w:type w:val="continuous"/>
          <w:pgSz w:w="12510" w:h="16370"/>
          <w:pgMar w:top="0" w:bottom="720" w:left="60" w:right="60"/>
          <w:cols w:num="2" w:equalWidth="0">
            <w:col w:w="5951" w:space="40"/>
            <w:col w:w="6399"/>
          </w:cols>
        </w:sectPr>
      </w:pPr>
    </w:p>
    <w:p>
      <w:pPr>
        <w:pStyle w:val="BodyText"/>
        <w:tabs>
          <w:tab w:pos="6429" w:val="left" w:leader="none"/>
          <w:tab w:pos="11229" w:val="left" w:leader="none"/>
        </w:tabs>
        <w:spacing w:line="157" w:lineRule="exact"/>
        <w:ind w:right="1004"/>
        <w:jc w:val="left"/>
        <w:rPr>
          <w:rFonts w:ascii="Times New Roman" w:hAnsi="Times New Roman" w:cs="Times New Roman" w:eastAsia="Times New Roman"/>
        </w:rPr>
      </w:pPr>
      <w:r>
        <w:rPr/>
        <w:t>pairs of descriptors and FOMs (i.e., training examples). For</w:t>
      </w:r>
      <w:r>
        <w:rPr>
          <w:spacing w:val="-16"/>
        </w:rPr>
        <w:t> </w:t>
      </w:r>
      <w:r>
        <w:rPr/>
        <w:t>all</w:t>
        <w:tab/>
      </w:r>
      <w:r>
        <w:rPr>
          <w:rFonts w:ascii="Times New Roman"/>
        </w:rPr>
      </w:r>
      <w:r>
        <w:rPr>
          <w:rFonts w:ascii="Times New Roman"/>
          <w:u w:val="single" w:color="1E4C71"/>
        </w:rPr>
        <w:t> </w:t>
        <w:tab/>
      </w:r>
      <w:r>
        <w:rPr>
          <w:rFonts w:ascii="Times New Roman"/>
        </w:rPr>
      </w:r>
    </w:p>
    <w:p>
      <w:pPr>
        <w:pStyle w:val="BodyText"/>
        <w:spacing w:line="235" w:lineRule="auto" w:before="1"/>
        <w:ind w:right="6345"/>
        <w:jc w:val="left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candidates,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FOMs</w:t>
      </w:r>
      <w:r>
        <w:rPr>
          <w:w w:val="97"/>
        </w:rPr>
        <w:t> </w:t>
      </w:r>
      <w:r>
        <w:rPr/>
        <w:t>is  estimated.  Finally,  FOMs  are  calculated  for  the</w:t>
      </w:r>
      <w:r>
        <w:rPr>
          <w:spacing w:val="-4"/>
        </w:rPr>
        <w:t> </w:t>
      </w:r>
      <w:r>
        <w:rPr/>
        <w:t>selected</w:t>
      </w:r>
    </w:p>
    <w:p>
      <w:pPr>
        <w:spacing w:after="0" w:line="235" w:lineRule="auto"/>
        <w:jc w:val="left"/>
        <w:sectPr>
          <w:type w:val="continuous"/>
          <w:pgSz w:w="12510" w:h="16370"/>
          <w:pgMar w:top="0" w:bottom="720" w:left="60" w:right="60"/>
        </w:sectPr>
      </w:pPr>
    </w:p>
    <w:p>
      <w:pPr>
        <w:pStyle w:val="BodyText"/>
        <w:spacing w:line="235" w:lineRule="auto"/>
        <w:ind w:right="0"/>
        <w:jc w:val="both"/>
      </w:pPr>
      <w:r>
        <w:rPr/>
        <w:t>candidates,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added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examples.</w:t>
      </w:r>
      <w:r>
        <w:rPr>
          <w:spacing w:val="25"/>
        </w:rPr>
        <w:t> </w:t>
      </w:r>
      <w:r>
        <w:rPr/>
        <w:t>By</w:t>
      </w:r>
      <w:r>
        <w:rPr>
          <w:w w:val="97"/>
        </w:rPr>
        <w:t> </w:t>
      </w:r>
      <w:r>
        <w:rPr/>
        <w:t>repetition of this procedure, the calculation of FOMs</w:t>
      </w:r>
      <w:r>
        <w:rPr>
          <w:spacing w:val="8"/>
        </w:rPr>
        <w:t> </w:t>
      </w:r>
      <w:r>
        <w:rPr/>
        <w:t>is</w:t>
      </w:r>
      <w:r>
        <w:rPr>
          <w:w w:val="98"/>
        </w:rPr>
        <w:t> </w:t>
      </w:r>
      <w:r>
        <w:rPr/>
        <w:t>scheduled</w:t>
      </w:r>
      <w:r>
        <w:rPr>
          <w:spacing w:val="-6"/>
        </w:rPr>
        <w:t> </w:t>
      </w:r>
      <w:r>
        <w:rPr/>
        <w:t>optimally,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optimized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w w:val="95"/>
        </w:rPr>
        <w:t> </w:t>
      </w:r>
      <w:r>
        <w:rPr/>
        <w:t>quickly. Here, one problem is that the Bayesian</w:t>
      </w:r>
      <w:r>
        <w:rPr>
          <w:spacing w:val="14"/>
        </w:rPr>
        <w:t> </w:t>
      </w:r>
      <w:r>
        <w:rPr/>
        <w:t>optimization</w:t>
      </w:r>
      <w:r>
        <w:rPr>
          <w:w w:val="98"/>
        </w:rPr>
        <w:t> </w:t>
      </w:r>
      <w:r>
        <w:rPr>
          <w:spacing w:val="4"/>
        </w:rPr>
        <w:t>requires large computational memory because </w:t>
      </w:r>
      <w:r>
        <w:rPr/>
        <w:t>it</w:t>
      </w:r>
      <w:r>
        <w:rPr>
          <w:spacing w:val="40"/>
        </w:rPr>
        <w:t> </w:t>
      </w:r>
      <w:r>
        <w:rPr>
          <w:spacing w:val="4"/>
        </w:rPr>
        <w:t>uses</w:t>
      </w:r>
      <w:r>
        <w:rPr>
          <w:spacing w:val="5"/>
          <w:w w:val="96"/>
        </w:rPr>
        <w:t> </w:t>
      </w:r>
      <w:r>
        <w:rPr/>
        <w:t>information on the text data for all of the</w:t>
      </w:r>
      <w:r>
        <w:rPr>
          <w:spacing w:val="35"/>
        </w:rPr>
        <w:t> </w:t>
      </w:r>
      <w:r>
        <w:rPr/>
        <w:t>candidates.</w:t>
      </w:r>
      <w:r>
        <w:rPr>
          <w:w w:val="93"/>
        </w:rPr>
        <w:t> </w:t>
      </w:r>
      <w:r>
        <w:rPr/>
        <w:t>Therefore, we employed a hierarchical method to reduce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required size of computational memory, as will be</w:t>
      </w:r>
      <w:r>
        <w:rPr>
          <w:spacing w:val="4"/>
        </w:rPr>
        <w:t> </w:t>
      </w:r>
      <w:r>
        <w:rPr/>
        <w:t>explained</w:t>
      </w:r>
      <w:r>
        <w:rPr>
          <w:w w:val="97"/>
        </w:rPr>
        <w:t> </w:t>
      </w:r>
      <w:r>
        <w:rPr/>
        <w:t>later (also see</w:t>
      </w:r>
      <w:r>
        <w:rPr/>
        <w:t> </w:t>
      </w:r>
      <w:hyperlink r:id="rId17">
        <w:r>
          <w:rPr>
            <w:color w:val="1E4BA0"/>
          </w:rPr>
          <w:t>Figure </w:t>
        </w:r>
        <w:r>
          <w:rPr>
            <w:color w:val="1E4BA0"/>
            <w:spacing w:val="38"/>
          </w:rPr>
          <w:t> </w:t>
        </w:r>
        <w:r>
          <w:rPr>
            <w:color w:val="1E4BA0"/>
          </w:rPr>
          <w:t>S1</w:t>
        </w:r>
      </w:hyperlink>
      <w:r>
        <w:rPr/>
        <w:t>).</w:t>
      </w:r>
    </w:p>
    <w:p>
      <w:pPr>
        <w:pStyle w:val="BodyText"/>
        <w:spacing w:line="211" w:lineRule="auto" w:before="16"/>
        <w:ind w:right="2" w:firstLine="179"/>
        <w:jc w:val="both"/>
      </w:pPr>
      <w:r>
        <w:rPr/>
        <w:t>First, we computationally designed narrow-band</w:t>
      </w:r>
      <w:r>
        <w:rPr>
          <w:spacing w:val="39"/>
        </w:rPr>
        <w:t> </w:t>
      </w:r>
      <w:r>
        <w:rPr/>
        <w:t>thermal</w:t>
      </w:r>
      <w:r>
        <w:rPr>
          <w:w w:val="98"/>
        </w:rPr>
        <w:t> </w:t>
      </w:r>
      <w:r>
        <w:rPr/>
        <w:t>radiators with three candidate materials (Ge, Si, and SiO</w:t>
      </w:r>
      <w:r>
        <w:rPr>
          <w:position w:val="-3"/>
          <w:sz w:val="13"/>
        </w:rPr>
        <w:t>2</w:t>
      </w:r>
      <w:r>
        <w:rPr/>
        <w:t>)</w:t>
      </w:r>
      <w:r>
        <w:rPr>
          <w:spacing w:val="3"/>
        </w:rPr>
        <w:t> </w:t>
      </w:r>
      <w:r>
        <w:rPr/>
        <w:t>for</w:t>
      </w:r>
      <w:r>
        <w:rPr>
          <w:w w:val="92"/>
        </w:rPr>
        <w:t> </w:t>
      </w:r>
      <w:r>
        <w:rPr/>
        <w:t>a target wavelength </w:t>
      </w:r>
      <w:r>
        <w:rPr>
          <w:rFonts w:ascii="Arial" w:hAnsi="Arial"/>
        </w:rPr>
        <w:t>λ</w:t>
      </w:r>
      <w:r>
        <w:rPr>
          <w:position w:val="-3"/>
          <w:sz w:val="13"/>
        </w:rPr>
        <w:t>t </w:t>
      </w:r>
      <w:r>
        <w:rPr/>
        <w:t>of 6.0 </w:t>
      </w:r>
      <w:r>
        <w:rPr>
          <w:rFonts w:ascii="Arial" w:hAnsi="Arial"/>
        </w:rPr>
        <w:t>μ</w:t>
      </w:r>
      <w:r>
        <w:rPr/>
        <w:t>m. The wavelengths </w:t>
      </w:r>
      <w:r>
        <w:rPr>
          <w:rFonts w:ascii="Arial" w:hAnsi="Arial"/>
        </w:rPr>
        <w:t>Δ</w:t>
      </w:r>
      <w:r>
        <w:rPr>
          <w:rFonts w:ascii="Arial" w:hAnsi="Arial"/>
        </w:rPr>
        <w:t>λ</w:t>
      </w:r>
      <w:r>
        <w:rPr/>
        <w:t>,</w:t>
      </w:r>
      <w:r>
        <w:rPr>
          <w:spacing w:val="16"/>
        </w:rPr>
        <w:t> </w:t>
      </w:r>
      <w:r>
        <w:rPr>
          <w:rFonts w:ascii="Arial" w:hAnsi="Arial"/>
        </w:rPr>
        <w:t>λ</w:t>
      </w:r>
      <w:r>
        <w:rPr>
          <w:position w:val="-3"/>
          <w:sz w:val="13"/>
        </w:rPr>
        <w:t>min</w:t>
      </w:r>
      <w:r>
        <w:rPr/>
        <w:t>,</w:t>
      </w:r>
      <w:r>
        <w:rPr>
          <w:w w:val="93"/>
        </w:rPr>
        <w:t> </w:t>
      </w:r>
      <w:r>
        <w:rPr/>
        <w:t>and </w:t>
      </w:r>
      <w:r>
        <w:rPr>
          <w:rFonts w:ascii="Arial" w:hAnsi="Arial"/>
        </w:rPr>
        <w:t>λ</w:t>
      </w:r>
      <w:r>
        <w:rPr>
          <w:position w:val="-3"/>
          <w:sz w:val="13"/>
        </w:rPr>
        <w:t>max  </w:t>
      </w:r>
      <w:r>
        <w:rPr/>
        <w:t>were set to 4 nm, 4 </w:t>
      </w:r>
      <w:r>
        <w:rPr>
          <w:rFonts w:ascii="Arial" w:hAnsi="Arial"/>
        </w:rPr>
        <w:t>μ</w:t>
      </w:r>
      <w:r>
        <w:rPr/>
        <w:t>m, and 8 </w:t>
      </w:r>
      <w:r>
        <w:rPr>
          <w:rFonts w:ascii="Arial" w:hAnsi="Arial"/>
        </w:rPr>
        <w:t>μ</w:t>
      </w:r>
      <w:r>
        <w:rPr/>
        <w:t>m, respectively.</w:t>
      </w:r>
      <w:r>
        <w:rPr>
          <w:spacing w:val="45"/>
        </w:rPr>
        <w:t> </w:t>
      </w:r>
      <w:r>
        <w:rPr/>
        <w:t>The</w:t>
      </w:r>
    </w:p>
    <w:p>
      <w:pPr>
        <w:pStyle w:val="BodyText"/>
        <w:spacing w:line="196" w:lineRule="exact"/>
        <w:ind w:right="0"/>
        <w:jc w:val="both"/>
      </w:pPr>
      <w:r>
        <w:rPr/>
        <w:t>number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layers</w:t>
      </w:r>
      <w:r>
        <w:rPr>
          <w:spacing w:val="35"/>
        </w:rPr>
        <w:t> </w:t>
      </w:r>
      <w:r>
        <w:rPr>
          <w:rFonts w:ascii="Cambria" w:hAnsi="Cambria" w:cs="Cambria" w:eastAsia="Cambria"/>
          <w:i/>
        </w:rPr>
        <w:t>N</w:t>
      </w:r>
      <w:r>
        <w:rPr>
          <w:rFonts w:ascii="Cambria" w:hAnsi="Cambria" w:cs="Cambria" w:eastAsia="Cambria"/>
          <w:i/>
          <w:spacing w:val="41"/>
        </w:rPr>
        <w:t> </w:t>
      </w:r>
      <w:r>
        <w:rPr/>
        <w:t>was</w:t>
      </w:r>
      <w:r>
        <w:rPr>
          <w:spacing w:val="35"/>
        </w:rPr>
        <w:t> </w:t>
      </w:r>
      <w:r>
        <w:rPr>
          <w:rFonts w:ascii="Arial" w:hAnsi="Arial" w:cs="Arial" w:eastAsia="Arial"/>
        </w:rPr>
        <w:t>ﬁ</w:t>
      </w:r>
      <w:r>
        <w:rPr/>
        <w:t>xed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18.</w:t>
      </w:r>
      <w:r>
        <w:rPr>
          <w:spacing w:val="35"/>
        </w:rPr>
        <w:t> </w:t>
      </w:r>
      <w:r>
        <w:rPr/>
        <w:t>Variation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total</w:t>
      </w:r>
    </w:p>
    <w:p>
      <w:pPr>
        <w:pStyle w:val="BodyText"/>
        <w:spacing w:line="220" w:lineRule="exact" w:before="2"/>
        <w:ind w:right="2"/>
        <w:jc w:val="both"/>
      </w:pPr>
      <w:r>
        <w:rPr/>
        <w:t>thicknesses of the multilayers, </w:t>
      </w:r>
      <w:r>
        <w:rPr>
          <w:rFonts w:ascii="Cambria" w:hAnsi="Cambria" w:cs="Cambria" w:eastAsia="Cambria"/>
          <w:i/>
        </w:rPr>
        <w:t>t</w:t>
      </w:r>
      <w:r>
        <w:rPr>
          <w:position w:val="-3"/>
          <w:sz w:val="13"/>
          <w:szCs w:val="13"/>
        </w:rPr>
        <w:t>total</w:t>
      </w:r>
      <w:r>
        <w:rPr/>
        <w:t>, was also considered</w:t>
      </w:r>
      <w:r>
        <w:rPr>
          <w:spacing w:val="-18"/>
        </w:rPr>
        <w:t> </w:t>
      </w:r>
      <w:r>
        <w:rPr/>
        <w:t>within</w:t>
      </w:r>
      <w:r>
        <w:rPr>
          <w:w w:val="98"/>
        </w:rPr>
        <w:t> </w:t>
      </w:r>
      <w:r>
        <w:rPr/>
        <w:t>the range from 3.6 to 4.0 </w:t>
      </w:r>
      <w:r>
        <w:rPr>
          <w:rFonts w:ascii="Arial" w:hAnsi="Arial" w:cs="Arial" w:eastAsia="Arial"/>
        </w:rPr>
        <w:t>μ</w:t>
      </w:r>
      <w:r>
        <w:rPr/>
        <w:t>m with an increment of 0.02</w:t>
      </w:r>
      <w:r>
        <w:rPr>
          <w:spacing w:val="41"/>
        </w:rPr>
        <w:t> </w:t>
      </w:r>
      <w:r>
        <w:rPr>
          <w:rFonts w:ascii="Arial" w:hAnsi="Arial" w:cs="Arial" w:eastAsia="Arial"/>
        </w:rPr>
        <w:t>μ</w:t>
      </w:r>
      <w:r>
        <w:rPr/>
        <w:t>m,</w:t>
      </w:r>
      <w:r>
        <w:rPr>
          <w:w w:val="96"/>
        </w:rPr>
        <w:t> </w:t>
      </w:r>
      <w:r>
        <w:rPr/>
        <w:t>giving</w:t>
      </w:r>
      <w:r>
        <w:rPr>
          <w:spacing w:val="27"/>
        </w:rPr>
        <w:t> </w:t>
      </w:r>
      <w:r>
        <w:rPr/>
        <w:t>21</w:t>
      </w:r>
      <w:r>
        <w:rPr>
          <w:spacing w:val="28"/>
        </w:rPr>
        <w:t> </w:t>
      </w:r>
      <w:r>
        <w:rPr/>
        <w:t>variations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Cambria" w:hAnsi="Cambria" w:cs="Cambria" w:eastAsia="Cambria"/>
          <w:i/>
        </w:rPr>
        <w:t>t</w:t>
      </w:r>
      <w:r>
        <w:rPr>
          <w:position w:val="-3"/>
          <w:sz w:val="13"/>
          <w:szCs w:val="13"/>
        </w:rPr>
        <w:t>total</w:t>
      </w:r>
      <w:r>
        <w:rPr/>
        <w:t>.</w:t>
      </w:r>
      <w:r>
        <w:rPr>
          <w:spacing w:val="27"/>
        </w:rPr>
        <w:t> </w:t>
      </w:r>
      <w:r>
        <w:rPr/>
        <w:t>Therefore,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total</w:t>
      </w:r>
      <w:r>
        <w:rPr>
          <w:spacing w:val="28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w w:val="90"/>
        </w:rPr>
        <w:t> </w:t>
      </w:r>
      <w:r>
        <w:rPr/>
        <w:t>possible candidates is 3</w:t>
      </w:r>
      <w:r>
        <w:rPr>
          <w:position w:val="8"/>
          <w:sz w:val="13"/>
          <w:szCs w:val="13"/>
        </w:rPr>
        <w:t>18 </w:t>
      </w:r>
      <w:r>
        <w:rPr>
          <w:rFonts w:ascii="Trebuchet MS" w:hAnsi="Trebuchet MS" w:cs="Trebuchet MS" w:eastAsia="Trebuchet MS"/>
        </w:rPr>
        <w:t>× </w:t>
      </w:r>
      <w:r>
        <w:rPr/>
        <w:t>21 = 8 135 830 269. It should</w:t>
      </w:r>
      <w:r>
        <w:rPr>
          <w:spacing w:val="6"/>
        </w:rPr>
        <w:t> </w:t>
      </w:r>
      <w:r>
        <w:rPr/>
        <w:t>be</w:t>
      </w:r>
      <w:r>
        <w:rPr>
          <w:w w:val="98"/>
        </w:rPr>
        <w:t> </w:t>
      </w:r>
      <w:r>
        <w:rPr/>
        <w:t>noted that it was not possible to account for structures</w:t>
      </w:r>
      <w:r>
        <w:rPr>
          <w:spacing w:val="18"/>
        </w:rPr>
        <w:t> </w:t>
      </w:r>
      <w:r>
        <w:rPr/>
        <w:t>with</w:t>
      </w:r>
      <w:r>
        <w:rPr>
          <w:w w:val="98"/>
        </w:rPr>
        <w:t> </w:t>
      </w:r>
      <w:r>
        <w:rPr/>
        <w:t>translational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reversal</w:t>
      </w:r>
      <w:r>
        <w:rPr>
          <w:spacing w:val="-9"/>
        </w:rPr>
        <w:t> </w:t>
      </w:r>
      <w:r>
        <w:rPr/>
        <w:t>symmetries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calculation</w:t>
      </w:r>
      <w:r>
        <w:rPr>
          <w:spacing w:val="-10"/>
        </w:rPr>
        <w:t> </w:t>
      </w:r>
      <w:r>
        <w:rPr/>
        <w:t>to</w:t>
      </w:r>
      <w:r>
        <w:rPr>
          <w:w w:val="98"/>
        </w:rPr>
        <w:t> </w:t>
      </w:r>
      <w:r>
        <w:rPr/>
        <w:t>reduce the number of candidates. In this case, the numbers</w:t>
      </w:r>
      <w:r>
        <w:rPr>
          <w:spacing w:val="4"/>
        </w:rPr>
        <w:t> </w:t>
      </w:r>
      <w:r>
        <w:rPr/>
        <w:t>of</w:t>
      </w:r>
    </w:p>
    <w:p>
      <w:pPr>
        <w:pStyle w:val="BodyText"/>
        <w:spacing w:line="220" w:lineRule="exact" w:before="1"/>
        <w:ind w:right="2"/>
        <w:jc w:val="both"/>
      </w:pPr>
      <w:r>
        <w:rPr/>
        <w:t>initial and predicted candidate structures were set to 200</w:t>
      </w:r>
      <w:r>
        <w:rPr>
          <w:spacing w:val="12"/>
        </w:rPr>
        <w:t> </w:t>
      </w:r>
      <w:r>
        <w:rPr/>
        <w:t>and</w:t>
      </w:r>
      <w:r>
        <w:rPr>
          <w:w w:val="99"/>
        </w:rPr>
        <w:t> </w:t>
      </w:r>
      <w:r>
        <w:rPr/>
        <w:t>400, respectively. The computational load for this</w:t>
      </w:r>
      <w:r>
        <w:rPr>
          <w:spacing w:val="35"/>
        </w:rPr>
        <w:t> </w:t>
      </w:r>
      <w:r>
        <w:rPr/>
        <w:t>calculation</w:t>
      </w:r>
      <w:r>
        <w:rPr>
          <w:w w:val="99"/>
        </w:rPr>
        <w:t> </w:t>
      </w:r>
      <w:r>
        <w:rPr/>
        <w:t>was so large that all of the candidates could not be</w:t>
      </w:r>
      <w:r>
        <w:rPr>
          <w:spacing w:val="29"/>
        </w:rPr>
        <w:t> </w:t>
      </w:r>
      <w:r>
        <w:rPr/>
        <w:t>evaluated.</w:t>
      </w:r>
      <w:r>
        <w:rPr>
          <w:w w:val="98"/>
        </w:rPr>
        <w:t> </w:t>
      </w:r>
      <w:r>
        <w:rPr/>
        <w:t>For the sake of saving the computational memory,</w:t>
      </w:r>
      <w:r>
        <w:rPr>
          <w:spacing w:val="45"/>
        </w:rPr>
        <w:t> </w:t>
      </w:r>
      <w:r>
        <w:rPr/>
        <w:t>the</w:t>
      </w:r>
      <w:r>
        <w:rPr>
          <w:w w:val="99"/>
        </w:rPr>
        <w:t> </w:t>
      </w:r>
      <w:r>
        <w:rPr/>
        <w:t>optimization was pursued in hierarchical steps; the</w:t>
      </w:r>
      <w:r>
        <w:rPr>
          <w:spacing w:val="25"/>
        </w:rPr>
        <w:t> </w:t>
      </w:r>
      <w:r>
        <w:rPr/>
        <w:t>overall</w:t>
      </w:r>
      <w:r>
        <w:rPr>
          <w:w w:val="97"/>
        </w:rPr>
        <w:t> </w:t>
      </w:r>
      <w:r>
        <w:rPr/>
        <w:t>candidates were randomly divided into 42 000 groups, and</w:t>
      </w:r>
      <w:r>
        <w:rPr>
          <w:spacing w:val="-13"/>
        </w:rPr>
        <w:t> </w:t>
      </w:r>
      <w:r>
        <w:rPr/>
        <w:t>the</w:t>
      </w:r>
      <w:r>
        <w:rPr>
          <w:w w:val="99"/>
        </w:rPr>
        <w:t> </w:t>
      </w:r>
      <w:r>
        <w:rPr/>
        <w:t>optimization was </w:t>
      </w:r>
      <w:r>
        <w:rPr>
          <w:rFonts w:ascii="Arial" w:hAnsi="Arial" w:cs="Arial" w:eastAsia="Arial"/>
        </w:rPr>
        <w:t>ﬁ</w:t>
      </w:r>
      <w:r>
        <w:rPr/>
        <w:t>rst performed for each group, after </w:t>
      </w:r>
      <w:r>
        <w:rPr>
          <w:spacing w:val="47"/>
        </w:rPr>
        <w:t> </w:t>
      </w:r>
      <w:r>
        <w:rPr/>
        <w:t>which</w:t>
      </w:r>
    </w:p>
    <w:p>
      <w:pPr>
        <w:pStyle w:val="BodyText"/>
        <w:spacing w:line="228" w:lineRule="auto" w:before="4"/>
        <w:ind w:left="434" w:right="1156"/>
        <w:jc w:val="right"/>
      </w:pPr>
      <w:r>
        <w:rPr/>
        <w:br w:type="column"/>
      </w:r>
      <w:r>
        <w:rPr/>
        <w:t>maximum FOM consists of only Ge and SiO</w:t>
      </w:r>
      <w:r>
        <w:rPr>
          <w:position w:val="-3"/>
          <w:sz w:val="13"/>
          <w:szCs w:val="13"/>
        </w:rPr>
        <w:t>2 </w:t>
      </w:r>
      <w:r>
        <w:rPr/>
        <w:t>layers</w:t>
      </w:r>
      <w:r>
        <w:rPr>
          <w:spacing w:val="48"/>
        </w:rPr>
        <w:t> </w:t>
      </w:r>
      <w:r>
        <w:rPr/>
        <w:t>despite</w:t>
      </w:r>
      <w:r>
        <w:rPr>
          <w:w w:val="99"/>
        </w:rPr>
        <w:t> </w:t>
      </w:r>
      <w:r>
        <w:rPr/>
        <w:t>the fact that the optimization was performed including Si</w:t>
      </w:r>
      <w:r>
        <w:rPr>
          <w:spacing w:val="-23"/>
        </w:rPr>
        <w:t> </w:t>
      </w:r>
      <w:r>
        <w:rPr/>
        <w:t>also.</w:t>
      </w:r>
      <w:r>
        <w:rPr>
          <w:w w:val="97"/>
        </w:rPr>
        <w:t> </w:t>
      </w:r>
      <w:r>
        <w:rPr/>
        <w:t>The obtained structure is a counterintuitive aperiodic</w:t>
      </w:r>
      <w:r>
        <w:rPr>
          <w:spacing w:val="28"/>
        </w:rPr>
        <w:t> </w:t>
      </w:r>
      <w:r>
        <w:rPr/>
        <w:t>multi-</w:t>
      </w:r>
      <w:r>
        <w:rPr>
          <w:w w:val="98"/>
        </w:rPr>
        <w:t> </w:t>
      </w:r>
      <w:r>
        <w:rPr/>
        <w:t>layer,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explicitly</w:t>
      </w:r>
      <w:r>
        <w:rPr>
          <w:spacing w:val="39"/>
        </w:rPr>
        <w:t> </w:t>
      </w:r>
      <w:r>
        <w:rPr/>
        <w:t>di</w:t>
      </w:r>
      <w:r>
        <w:rPr>
          <w:rFonts w:ascii="Arial" w:hAnsi="Arial" w:cs="Arial" w:eastAsia="Arial"/>
        </w:rPr>
        <w:t>ﬀ</w:t>
      </w:r>
      <w:r>
        <w:rPr/>
        <w:t>erent</w:t>
      </w:r>
      <w:r>
        <w:rPr>
          <w:spacing w:val="39"/>
        </w:rPr>
        <w:t> </w:t>
      </w:r>
      <w:r>
        <w:rPr/>
        <w:t>from</w:t>
      </w:r>
      <w:r>
        <w:rPr>
          <w:spacing w:val="38"/>
        </w:rPr>
        <w:t> </w:t>
      </w:r>
      <w:r>
        <w:rPr/>
        <w:t>conventional</w:t>
      </w:r>
      <w:r>
        <w:rPr>
          <w:spacing w:val="38"/>
        </w:rPr>
        <w:t> </w:t>
      </w:r>
      <w:r>
        <w:rPr/>
        <w:t>multi-</w:t>
      </w:r>
      <w:r>
        <w:rPr>
          <w:w w:val="98"/>
        </w:rPr>
        <w:t> </w:t>
      </w:r>
      <w:r>
        <w:rPr/>
        <w:t>layered thermal radiators with periodic structures. The</w:t>
      </w:r>
      <w:r>
        <w:rPr>
          <w:spacing w:val="11"/>
        </w:rPr>
        <w:t> </w:t>
      </w:r>
      <w:r>
        <w:rPr/>
        <w:t>total</w:t>
      </w:r>
      <w:r>
        <w:rPr>
          <w:w w:val="99"/>
        </w:rPr>
        <w:t> </w:t>
      </w:r>
      <w:r>
        <w:rPr/>
        <w:t>thickness </w:t>
      </w:r>
      <w:r>
        <w:rPr>
          <w:rFonts w:ascii="Cambria" w:hAnsi="Cambria" w:cs="Cambria" w:eastAsia="Cambria"/>
          <w:i/>
        </w:rPr>
        <w:t>t</w:t>
      </w:r>
      <w:r>
        <w:rPr>
          <w:position w:val="-3"/>
          <w:sz w:val="13"/>
          <w:szCs w:val="13"/>
        </w:rPr>
        <w:t>total </w:t>
      </w:r>
      <w:r>
        <w:rPr/>
        <w:t>of the optimal multilayer in this case is 3.80</w:t>
      </w:r>
      <w:r>
        <w:rPr>
          <w:spacing w:val="-15"/>
        </w:rPr>
        <w:t> </w:t>
      </w:r>
      <w:r>
        <w:rPr>
          <w:rFonts w:ascii="Arial" w:hAnsi="Arial" w:cs="Arial" w:eastAsia="Arial"/>
        </w:rPr>
        <w:t>μ</w:t>
      </w:r>
      <w:r>
        <w:rPr/>
        <w:t>m.</w:t>
      </w:r>
      <w:r>
        <w:rPr>
          <w:w w:val="96"/>
        </w:rPr>
        <w:t> </w:t>
      </w:r>
      <w:hyperlink w:history="true" w:anchor="_bookmark2">
        <w:r>
          <w:rPr>
            <w:color w:val="1E4BA0"/>
          </w:rPr>
          <w:t>Figure</w:t>
        </w:r>
        <w:r>
          <w:rPr>
            <w:color w:val="1E4BA0"/>
            <w:spacing w:val="28"/>
          </w:rPr>
          <w:t> </w:t>
        </w:r>
        <w:r>
          <w:rPr>
            <w:color w:val="1E4BA0"/>
          </w:rPr>
          <w:t>2</w:t>
        </w:r>
      </w:hyperlink>
      <w:r>
        <w:rPr/>
        <w:t>b</w:t>
      </w:r>
      <w:r>
        <w:rPr>
          <w:spacing w:val="27"/>
        </w:rPr>
        <w:t> </w:t>
      </w:r>
      <w:r>
        <w:rPr/>
        <w:t>shows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history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maximum</w:t>
      </w:r>
      <w:r>
        <w:rPr>
          <w:spacing w:val="27"/>
        </w:rPr>
        <w:t> </w:t>
      </w:r>
      <w:r>
        <w:rPr/>
        <w:t>FOM</w:t>
      </w:r>
      <w:r>
        <w:rPr>
          <w:spacing w:val="28"/>
        </w:rPr>
        <w:t> </w:t>
      </w:r>
      <w:r>
        <w:rPr/>
        <w:t>with</w:t>
      </w:r>
      <w:r>
        <w:rPr>
          <w:w w:val="98"/>
        </w:rPr>
        <w:t> </w:t>
      </w:r>
      <w:r>
        <w:rPr/>
        <w:t>respect to the number of calculated structures. Here</w:t>
      </w:r>
      <w:r>
        <w:rPr>
          <w:spacing w:val="4"/>
        </w:rPr>
        <w:t> </w:t>
      </w:r>
      <w:r>
        <w:rPr/>
        <w:t>we</w:t>
      </w:r>
      <w:r>
        <w:rPr>
          <w:w w:val="97"/>
        </w:rPr>
        <w:t> </w:t>
      </w:r>
      <w:r>
        <w:rPr/>
        <w:t>randomly</w:t>
      </w:r>
      <w:r>
        <w:rPr>
          <w:spacing w:val="29"/>
        </w:rPr>
        <w:t> </w:t>
      </w:r>
      <w:r>
        <w:rPr/>
        <w:t>chose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cases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20</w:t>
      </w:r>
      <w:r>
        <w:rPr>
          <w:spacing w:val="28"/>
        </w:rPr>
        <w:t> </w:t>
      </w:r>
      <w:r>
        <w:rPr/>
        <w:t>groups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about</w:t>
      </w:r>
      <w:r>
        <w:rPr>
          <w:spacing w:val="28"/>
        </w:rPr>
        <w:t> </w:t>
      </w:r>
      <w:r>
        <w:rPr/>
        <w:t>200</w:t>
      </w:r>
      <w:r>
        <w:rPr>
          <w:spacing w:val="-15"/>
        </w:rPr>
        <w:t> </w:t>
      </w:r>
      <w:r>
        <w:rPr/>
        <w:t>000</w:t>
      </w:r>
      <w:r>
        <w:rPr>
          <w:w w:val="101"/>
        </w:rPr>
        <w:t> </w:t>
      </w:r>
      <w:r>
        <w:rPr/>
        <w:t>candidates</w:t>
      </w:r>
      <w:r>
        <w:rPr>
          <w:spacing w:val="33"/>
        </w:rPr>
        <w:t> </w:t>
      </w:r>
      <w:r>
        <w:rPr/>
        <w:t>each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show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optimization</w:t>
      </w:r>
      <w:r>
        <w:rPr>
          <w:spacing w:val="33"/>
        </w:rPr>
        <w:t> </w:t>
      </w:r>
      <w:r>
        <w:rPr/>
        <w:t>e</w:t>
      </w:r>
      <w:r>
        <w:rPr>
          <w:rFonts w:ascii="Arial" w:hAnsi="Arial" w:cs="Arial" w:eastAsia="Arial"/>
        </w:rPr>
        <w:t>ﬃ</w:t>
      </w:r>
      <w:r>
        <w:rPr/>
        <w:t>ciency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its</w:t>
      </w:r>
      <w:r>
        <w:rPr>
          <w:w w:val="98"/>
        </w:rPr>
        <w:t> </w:t>
      </w:r>
      <w:r>
        <w:rPr/>
        <w:t>statistics. The maximum FOM could be realized</w:t>
      </w:r>
      <w:r>
        <w:rPr>
          <w:spacing w:val="32"/>
        </w:rPr>
        <w:t> </w:t>
      </w:r>
      <w:r>
        <w:rPr/>
        <w:t>within</w:t>
      </w:r>
      <w:r>
        <w:rPr>
          <w:w w:val="99"/>
        </w:rPr>
        <w:t> </w:t>
      </w:r>
      <w:r>
        <w:rPr/>
        <w:t>calculations of 168 000 000 structures on average,</w:t>
      </w:r>
      <w:r>
        <w:rPr>
          <w:spacing w:val="27"/>
        </w:rPr>
        <w:t> </w:t>
      </w:r>
      <w:r>
        <w:rPr/>
        <w:t>which</w:t>
      </w:r>
      <w:r>
        <w:rPr>
          <w:w w:val="97"/>
        </w:rPr>
        <w:t> </w:t>
      </w:r>
      <w:r>
        <w:rPr/>
        <w:t>means  only  2.06%  of the candidate  structures needed  to</w:t>
      </w:r>
      <w:r>
        <w:rPr>
          <w:spacing w:val="-24"/>
        </w:rPr>
        <w:t> </w:t>
      </w:r>
      <w:r>
        <w:rPr/>
        <w:t>be</w:t>
      </w:r>
    </w:p>
    <w:p>
      <w:pPr>
        <w:pStyle w:val="BodyText"/>
        <w:spacing w:line="220" w:lineRule="exact"/>
        <w:ind w:left="434" w:right="0"/>
        <w:jc w:val="left"/>
      </w:pPr>
      <w:r>
        <w:rPr/>
        <w:t>calculated to identify the optimal</w:t>
      </w:r>
      <w:r>
        <w:rPr>
          <w:spacing w:val="42"/>
        </w:rPr>
        <w:t> </w:t>
      </w:r>
      <w:r>
        <w:rPr/>
        <w:t>structure.</w:t>
      </w:r>
    </w:p>
    <w:p>
      <w:pPr>
        <w:pStyle w:val="BodyText"/>
        <w:spacing w:line="218" w:lineRule="auto" w:before="13"/>
        <w:ind w:left="434" w:right="1156" w:firstLine="180"/>
        <w:jc w:val="both"/>
      </w:pPr>
      <w:r>
        <w:rPr/>
        <w:t>We also designed two other types of narrow-band</w:t>
      </w:r>
      <w:r>
        <w:rPr>
          <w:spacing w:val="13"/>
        </w:rPr>
        <w:t> </w:t>
      </w:r>
      <w:r>
        <w:rPr/>
        <w:t>thermal</w:t>
      </w:r>
      <w:r>
        <w:rPr>
          <w:w w:val="98"/>
        </w:rPr>
        <w:t> </w:t>
      </w:r>
      <w:r>
        <w:rPr/>
        <w:t>radiators with di</w:t>
      </w:r>
      <w:r>
        <w:rPr>
          <w:rFonts w:ascii="Arial" w:hAnsi="Arial" w:cs="Arial" w:eastAsia="Arial"/>
        </w:rPr>
        <w:t>ﬀ</w:t>
      </w:r>
      <w:r>
        <w:rPr/>
        <w:t>erent target wavelengths of 5.0 and 7.0</w:t>
      </w:r>
      <w:r>
        <w:rPr>
          <w:spacing w:val="27"/>
        </w:rPr>
        <w:t> </w:t>
      </w:r>
      <w:r>
        <w:rPr>
          <w:rFonts w:ascii="Arial" w:hAnsi="Arial" w:cs="Arial" w:eastAsia="Arial"/>
        </w:rPr>
        <w:t>μ</w:t>
      </w:r>
      <w:r>
        <w:rPr/>
        <w:t>m.</w:t>
      </w:r>
      <w:r>
        <w:rPr>
          <w:w w:val="96"/>
        </w:rPr>
        <w:t> </w:t>
      </w:r>
      <w:r>
        <w:rPr/>
        <w:t>For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cases,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Arial" w:hAnsi="Arial" w:cs="Arial" w:eastAsia="Arial"/>
        </w:rPr>
        <w:t>ﬁ</w:t>
      </w:r>
      <w:r>
        <w:rPr/>
        <w:t>nding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</w:t>
      </w:r>
      <w:r>
        <w:rPr>
          <w:spacing w:val="5"/>
          <w:position w:val="-3"/>
          <w:sz w:val="13"/>
          <w:szCs w:val="13"/>
        </w:rPr>
        <w:t> </w:t>
      </w:r>
      <w:r>
        <w:rPr/>
        <w:t>=</w:t>
      </w:r>
      <w:r>
        <w:rPr>
          <w:spacing w:val="-12"/>
        </w:rPr>
        <w:t> </w:t>
      </w:r>
      <w:r>
        <w:rPr/>
        <w:t>6.0</w:t>
      </w:r>
      <w:r>
        <w:rPr>
          <w:spacing w:val="-13"/>
        </w:rPr>
        <w:t> </w:t>
      </w:r>
      <w:r>
        <w:rPr>
          <w:rFonts w:ascii="Arial" w:hAnsi="Arial" w:cs="Arial" w:eastAsia="Arial"/>
        </w:rPr>
        <w:t>μ</w:t>
      </w:r>
      <w:r>
        <w:rPr/>
        <w:t>m</w:t>
      </w:r>
      <w:r>
        <w:rPr>
          <w:spacing w:val="-13"/>
        </w:rPr>
        <w:t> </w:t>
      </w:r>
      <w:r>
        <w:rPr/>
        <w:t>that</w:t>
      </w:r>
      <w:r>
        <w:rPr>
          <w:w w:val="99"/>
        </w:rPr>
        <w:t> </w:t>
      </w:r>
      <w:r>
        <w:rPr/>
        <w:t>the</w:t>
      </w:r>
      <w:r>
        <w:rPr>
          <w:spacing w:val="33"/>
        </w:rPr>
        <w:t> </w:t>
      </w:r>
      <w:r>
        <w:rPr/>
        <w:t>optimal</w:t>
      </w:r>
      <w:r>
        <w:rPr>
          <w:spacing w:val="33"/>
        </w:rPr>
        <w:t> </w:t>
      </w:r>
      <w:r>
        <w:rPr/>
        <w:t>structure</w:t>
      </w:r>
      <w:r>
        <w:rPr>
          <w:spacing w:val="33"/>
        </w:rPr>
        <w:t> </w:t>
      </w:r>
      <w:r>
        <w:rPr/>
        <w:t>consists</w:t>
      </w:r>
      <w:r>
        <w:rPr>
          <w:spacing w:val="32"/>
        </w:rPr>
        <w:t> </w:t>
      </w:r>
      <w:r>
        <w:rPr/>
        <w:t>only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two</w:t>
      </w:r>
      <w:r>
        <w:rPr>
          <w:spacing w:val="33"/>
        </w:rPr>
        <w:t> </w:t>
      </w:r>
      <w:r>
        <w:rPr/>
        <w:t>species</w:t>
      </w:r>
      <w:r>
        <w:rPr>
          <w:spacing w:val="34"/>
        </w:rPr>
        <w:t> </w:t>
      </w:r>
      <w:r>
        <w:rPr/>
        <w:t>(Ge</w:t>
      </w:r>
      <w:r>
        <w:rPr>
          <w:spacing w:val="33"/>
        </w:rPr>
        <w:t> </w:t>
      </w:r>
      <w:r>
        <w:rPr/>
        <w:t>and</w:t>
      </w:r>
      <w:r>
        <w:rPr>
          <w:w w:val="99"/>
        </w:rPr>
        <w:t> </w:t>
      </w:r>
      <w:r>
        <w:rPr/>
        <w:t>SiO</w:t>
      </w:r>
      <w:r>
        <w:rPr>
          <w:position w:val="-3"/>
          <w:sz w:val="13"/>
          <w:szCs w:val="13"/>
        </w:rPr>
        <w:t>2</w:t>
      </w:r>
      <w:r>
        <w:rPr/>
        <w:t>), the optimization was performed for these two</w:t>
      </w:r>
      <w:r>
        <w:rPr>
          <w:spacing w:val="25"/>
        </w:rPr>
        <w:t> </w:t>
      </w:r>
      <w:r>
        <w:rPr/>
        <w:t>species</w:t>
      </w:r>
      <w:r>
        <w:rPr>
          <w:w w:val="97"/>
        </w:rPr>
        <w:t> </w:t>
      </w:r>
      <w:r>
        <w:rPr/>
        <w:t>instead of the above three species, which reduced the</w:t>
      </w:r>
      <w:r>
        <w:rPr>
          <w:spacing w:val="18"/>
        </w:rPr>
        <w:t> </w:t>
      </w:r>
      <w:r>
        <w:rPr/>
        <w:t>number</w:t>
      </w:r>
      <w:r>
        <w:rPr>
          <w:w w:val="98"/>
        </w:rPr>
        <w:t> </w:t>
      </w:r>
      <w:r>
        <w:rPr/>
        <w:t>of candidates to 2</w:t>
      </w:r>
      <w:r>
        <w:rPr>
          <w:position w:val="8"/>
          <w:sz w:val="13"/>
          <w:szCs w:val="13"/>
        </w:rPr>
        <w:t>18 </w:t>
      </w:r>
      <w:r>
        <w:rPr>
          <w:rFonts w:ascii="Trebuchet MS" w:hAnsi="Trebuchet MS" w:cs="Trebuchet MS" w:eastAsia="Trebuchet MS"/>
        </w:rPr>
        <w:t>× </w:t>
      </w:r>
      <w:r>
        <w:rPr/>
        <w:t>21 = 5 505 024. The bandwidth </w:t>
      </w:r>
      <w:r>
        <w:rPr>
          <w:rFonts w:ascii="Arial" w:hAnsi="Arial" w:cs="Arial" w:eastAsia="Arial"/>
        </w:rPr>
        <w:t>Δ</w:t>
      </w:r>
      <w:r>
        <w:rPr>
          <w:rFonts w:ascii="Arial" w:hAnsi="Arial" w:cs="Arial" w:eastAsia="Arial"/>
        </w:rPr>
        <w:t>λ</w:t>
      </w:r>
      <w:r>
        <w:rPr>
          <w:rFonts w:ascii="Arial" w:hAnsi="Arial" w:cs="Arial" w:eastAsia="Arial"/>
          <w:spacing w:val="-17"/>
        </w:rPr>
        <w:t> </w:t>
      </w:r>
      <w:r>
        <w:rPr/>
        <w:t>(=4 nm) and the evaluation range of wavelengths (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min </w:t>
      </w:r>
      <w:r>
        <w:rPr/>
        <w:t>= 4.0</w:t>
      </w:r>
      <w:r>
        <w:rPr>
          <w:spacing w:val="23"/>
        </w:rPr>
        <w:t> </w:t>
      </w:r>
      <w:r>
        <w:rPr>
          <w:rFonts w:ascii="Arial" w:hAnsi="Arial" w:cs="Arial" w:eastAsia="Arial"/>
        </w:rPr>
        <w:t>μ</w:t>
      </w:r>
      <w:r>
        <w:rPr/>
        <w:t>m</w:t>
      </w:r>
      <w:r>
        <w:rPr>
          <w:w w:val="97"/>
        </w:rPr>
        <w:t> </w:t>
      </w:r>
      <w:r>
        <w:rPr/>
        <w:t>and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max </w:t>
      </w:r>
      <w:r>
        <w:rPr/>
        <w:t>= 8.0 </w:t>
      </w:r>
      <w:r>
        <w:rPr>
          <w:rFonts w:ascii="Arial" w:hAnsi="Arial" w:cs="Arial" w:eastAsia="Arial"/>
        </w:rPr>
        <w:t>μ</w:t>
      </w:r>
      <w:r>
        <w:rPr/>
        <w:t>m) were kept the same as in the</w:t>
      </w:r>
      <w:r>
        <w:rPr>
          <w:spacing w:val="4"/>
        </w:rPr>
        <w:t> </w:t>
      </w:r>
      <w:r>
        <w:rPr/>
        <w:t>three-species</w:t>
      </w:r>
      <w:r>
        <w:rPr>
          <w:w w:val="98"/>
        </w:rPr>
        <w:t> </w:t>
      </w:r>
      <w:r>
        <w:rPr/>
        <w:t>optimization, and the number of initial candidate</w:t>
      </w:r>
      <w:r>
        <w:rPr>
          <w:spacing w:val="4"/>
        </w:rPr>
        <w:t> </w:t>
      </w:r>
      <w:r>
        <w:rPr/>
        <w:t>structures</w:t>
      </w:r>
      <w:r>
        <w:rPr>
          <w:w w:val="98"/>
        </w:rPr>
        <w:t> </w:t>
      </w:r>
      <w:r>
        <w:rPr/>
        <w:t>and predicted candidate structures were reduced to 100</w:t>
      </w:r>
      <w:r>
        <w:rPr>
          <w:spacing w:val="40"/>
        </w:rPr>
        <w:t> </w:t>
      </w:r>
      <w:r>
        <w:rPr/>
        <w:t>and</w:t>
      </w:r>
      <w:r>
        <w:rPr>
          <w:w w:val="99"/>
        </w:rPr>
        <w:t> </w:t>
      </w:r>
      <w:r>
        <w:rPr/>
        <w:t>20,</w:t>
      </w:r>
      <w:r>
        <w:rPr>
          <w:spacing w:val="-8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</w:t>
      </w:r>
      <w:r>
        <w:rPr>
          <w:spacing w:val="8"/>
          <w:position w:val="-3"/>
          <w:sz w:val="13"/>
          <w:szCs w:val="13"/>
        </w:rPr>
        <w:t> </w:t>
      </w:r>
      <w:r>
        <w:rPr/>
        <w:t>=</w:t>
      </w:r>
      <w:r>
        <w:rPr>
          <w:spacing w:val="-8"/>
        </w:rPr>
        <w:t> </w:t>
      </w:r>
      <w:r>
        <w:rPr/>
        <w:t>5.0</w:t>
      </w:r>
      <w:r>
        <w:rPr>
          <w:w w:val="99"/>
        </w:rPr>
        <w:t> </w:t>
      </w:r>
      <w:r>
        <w:rPr/>
        <w:t>and 7.0 </w:t>
      </w:r>
      <w:r>
        <w:rPr>
          <w:rFonts w:ascii="Arial" w:hAnsi="Arial" w:cs="Arial" w:eastAsia="Arial"/>
        </w:rPr>
        <w:t>μ</w:t>
      </w:r>
      <w:r>
        <w:rPr/>
        <w:t>m (</w:t>
      </w:r>
      <w:hyperlink w:history="true" w:anchor="_bookmark3">
        <w:r>
          <w:rPr>
            <w:color w:val="1E4BA0"/>
          </w:rPr>
          <w:t>Figure 3</w:t>
        </w:r>
      </w:hyperlink>
      <w:r>
        <w:rPr/>
        <w:t>a,b) consist of aperiodic</w:t>
      </w:r>
      <w:r>
        <w:rPr>
          <w:spacing w:val="27"/>
        </w:rPr>
        <w:t> </w:t>
      </w:r>
      <w:r>
        <w:rPr/>
        <w:t>multilayers</w:t>
      </w:r>
      <w:r>
        <w:rPr>
          <w:w w:val="9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 </w:t>
      </w:r>
      <w:r>
        <w:rPr>
          <w:spacing w:val="4"/>
          <w:position w:val="-3"/>
          <w:sz w:val="13"/>
          <w:szCs w:val="13"/>
        </w:rPr>
        <w:t> </w:t>
      </w:r>
      <w:r>
        <w:rPr/>
        <w:t>=</w:t>
      </w:r>
      <w:r>
        <w:rPr>
          <w:spacing w:val="18"/>
        </w:rPr>
        <w:t> </w:t>
      </w:r>
      <w:r>
        <w:rPr/>
        <w:t>6.0</w:t>
      </w:r>
      <w:r>
        <w:rPr>
          <w:spacing w:val="20"/>
        </w:rPr>
        <w:t> </w:t>
      </w:r>
      <w:r>
        <w:rPr>
          <w:rFonts w:ascii="Arial" w:hAnsi="Arial" w:cs="Arial" w:eastAsia="Arial"/>
        </w:rPr>
        <w:t>μ</w:t>
      </w:r>
      <w:r>
        <w:rPr/>
        <w:t>m.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19"/>
        </w:rPr>
        <w:t> </w:t>
      </w:r>
      <w:r>
        <w:rPr/>
        <w:t>thicknesses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</w:p>
    <w:p>
      <w:pPr>
        <w:spacing w:after="0" w:line="218" w:lineRule="auto"/>
        <w:jc w:val="both"/>
        <w:sectPr>
          <w:type w:val="continuous"/>
          <w:pgSz w:w="12510" w:h="16370"/>
          <w:pgMar w:top="0" w:bottom="720" w:left="60" w:right="60"/>
          <w:cols w:num="2" w:equalWidth="0">
            <w:col w:w="5955" w:space="40"/>
            <w:col w:w="6395"/>
          </w:cols>
        </w:sectPr>
      </w:pPr>
    </w:p>
    <w:p>
      <w:pPr>
        <w:spacing w:line="240" w:lineRule="auto" w:before="11"/>
        <w:rPr>
          <w:rFonts w:ascii="Garamond" w:hAnsi="Garamond" w:cs="Garamond" w:eastAsia="Garamond"/>
          <w:sz w:val="13"/>
          <w:szCs w:val="13"/>
        </w:rPr>
      </w:pPr>
    </w:p>
    <w:p>
      <w:pPr>
        <w:tabs>
          <w:tab w:pos="9583" w:val="left" w:leader="none"/>
        </w:tabs>
        <w:spacing w:before="0"/>
        <w:ind w:left="6068" w:right="100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Calibri"/>
          <w:sz w:val="15"/>
        </w:rPr>
        <w:t>321</w:t>
        <w:tab/>
      </w:r>
      <w:r>
        <w:rPr>
          <w:rFonts w:ascii="Arial"/>
          <w:w w:val="90"/>
          <w:sz w:val="12"/>
        </w:rPr>
        <w:t>DOI:</w:t>
      </w:r>
      <w:r>
        <w:rPr>
          <w:rFonts w:ascii="Arial"/>
          <w:spacing w:val="18"/>
          <w:w w:val="90"/>
          <w:sz w:val="12"/>
        </w:rPr>
        <w:t> </w:t>
      </w:r>
      <w:hyperlink r:id="rId11">
        <w:r>
          <w:rPr>
            <w:rFonts w:ascii="Arial"/>
            <w:color w:val="1E4BA0"/>
            <w:w w:val="90"/>
            <w:sz w:val="12"/>
          </w:rPr>
          <w:t>10.1021/acscentsci.8b00802</w:t>
        </w:r>
        <w:r>
          <w:rPr>
            <w:rFonts w:ascii="Arial"/>
            <w:sz w:val="12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510" w:h="16370"/>
          <w:pgMar w:top="0" w:bottom="720" w:left="60" w:right="60"/>
        </w:sect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line="2505" w:lineRule="exact"/>
        <w:ind w:left="114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9"/>
          <w:sz w:val="20"/>
          <w:szCs w:val="20"/>
        </w:rPr>
        <w:drawing>
          <wp:inline distT="0" distB="0" distL="0" distR="0">
            <wp:extent cx="3048853" cy="1591055"/>
            <wp:effectExtent l="0" t="0" r="0" b="0"/>
            <wp:docPr id="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53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9"/>
          <w:sz w:val="20"/>
          <w:szCs w:val="20"/>
        </w:rPr>
      </w:r>
    </w:p>
    <w:p>
      <w:pPr>
        <w:spacing w:line="200" w:lineRule="exact" w:before="160"/>
        <w:ind w:left="1149" w:right="4" w:firstLine="0"/>
        <w:jc w:val="both"/>
        <w:rPr>
          <w:rFonts w:ascii="Garamond" w:hAnsi="Garamond" w:cs="Garamond" w:eastAsia="Garamond"/>
          <w:sz w:val="18"/>
          <w:szCs w:val="18"/>
        </w:rPr>
      </w:pPr>
      <w:bookmarkStart w:name="_bookmark3" w:id="4"/>
      <w:bookmarkEnd w:id="4"/>
      <w:r>
        <w:rPr/>
      </w:r>
      <w:r>
        <w:rPr>
          <w:rFonts w:ascii="Garamond" w:hAnsi="Garamond"/>
          <w:sz w:val="18"/>
        </w:rPr>
        <w:t>Figure 3. </w:t>
      </w:r>
      <w:r>
        <w:rPr>
          <w:rFonts w:ascii="Garamond" w:hAnsi="Garamond"/>
          <w:sz w:val="18"/>
        </w:rPr>
        <w:t>Optimized structures of the narrow-band thermal</w:t>
      </w:r>
      <w:r>
        <w:rPr>
          <w:rFonts w:ascii="Garamond" w:hAnsi="Garamond"/>
          <w:spacing w:val="28"/>
          <w:sz w:val="18"/>
        </w:rPr>
        <w:t> </w:t>
      </w:r>
      <w:r>
        <w:rPr>
          <w:rFonts w:ascii="Garamond" w:hAnsi="Garamond"/>
          <w:sz w:val="18"/>
        </w:rPr>
        <w:t>emitters</w:t>
      </w:r>
      <w:r>
        <w:rPr>
          <w:rFonts w:ascii="Garamond" w:hAnsi="Garamond"/>
          <w:w w:val="99"/>
          <w:sz w:val="18"/>
        </w:rPr>
        <w:t> </w:t>
      </w:r>
      <w:r>
        <w:rPr>
          <w:rFonts w:ascii="Garamond" w:hAnsi="Garamond"/>
          <w:sz w:val="18"/>
        </w:rPr>
        <w:t>for the target wavelengths of (a) 5.0 and (b) 7.0   </w:t>
      </w:r>
      <w:r>
        <w:rPr>
          <w:rFonts w:ascii="Garamond" w:hAnsi="Garamond"/>
          <w:spacing w:val="13"/>
          <w:sz w:val="18"/>
        </w:rPr>
        <w:t> </w:t>
      </w:r>
      <w:r>
        <w:rPr>
          <w:rFonts w:ascii="Arial" w:hAnsi="Arial"/>
          <w:sz w:val="18"/>
        </w:rPr>
        <w:t>μ</w:t>
      </w:r>
      <w:r>
        <w:rPr>
          <w:rFonts w:ascii="Garamond" w:hAnsi="Garamond"/>
          <w:sz w:val="18"/>
        </w:rPr>
        <w:t>m.</w:t>
      </w:r>
    </w:p>
    <w:p>
      <w:pPr>
        <w:spacing w:line="240" w:lineRule="auto" w:before="10"/>
        <w:rPr>
          <w:rFonts w:ascii="Garamond" w:hAnsi="Garamond" w:cs="Garamond" w:eastAsia="Garamond"/>
          <w:sz w:val="8"/>
          <w:szCs w:val="8"/>
        </w:rPr>
      </w:pPr>
    </w:p>
    <w:p>
      <w:pPr>
        <w:spacing w:line="20" w:lineRule="exact"/>
        <w:ind w:left="1144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240.5pt;height:.5pt;mso-position-horizontal-relative:char;mso-position-vertical-relative:line" coordorigin="0,0" coordsize="4810,10">
            <v:group style="position:absolute;left:5;top:5;width:4800;height:2" coordorigin="5,5" coordsize="4800,2">
              <v:shape style="position:absolute;left:5;top:5;width:4800;height:2" coordorigin="5,5" coordsize="4800,0" path="m5,5l4805,5e" filled="false" stroked="true" strokeweight=".5pt" strokecolor="#1e4c71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pStyle w:val="BodyText"/>
        <w:spacing w:line="243" w:lineRule="exact" w:before="158"/>
        <w:ind w:right="0"/>
        <w:jc w:val="both"/>
      </w:pPr>
      <w:r>
        <w:rPr/>
        <w:t>multilayers for the corresponding samples are </w:t>
      </w:r>
      <w:r>
        <w:rPr>
          <w:rFonts w:ascii="Cambria"/>
          <w:i/>
        </w:rPr>
        <w:t>t</w:t>
      </w:r>
      <w:r>
        <w:rPr>
          <w:position w:val="-3"/>
          <w:sz w:val="13"/>
        </w:rPr>
        <w:t>total  </w:t>
      </w:r>
      <w:r>
        <w:rPr/>
        <w:t>= 3.78</w:t>
      </w:r>
      <w:r>
        <w:rPr>
          <w:spacing w:val="18"/>
        </w:rPr>
        <w:t> </w:t>
      </w:r>
      <w:r>
        <w:rPr/>
        <w:t>and</w:t>
      </w:r>
    </w:p>
    <w:p>
      <w:pPr>
        <w:pStyle w:val="BodyText"/>
        <w:spacing w:line="217" w:lineRule="exact"/>
        <w:ind w:right="0"/>
        <w:jc w:val="both"/>
      </w:pPr>
      <w:r>
        <w:rPr/>
        <w:t>3.96 </w:t>
      </w:r>
      <w:r>
        <w:rPr>
          <w:rFonts w:ascii="Arial" w:hAnsi="Arial"/>
        </w:rPr>
        <w:t>μ</w:t>
      </w:r>
      <w:r>
        <w:rPr/>
        <w:t>m,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line="230" w:lineRule="auto" w:before="4"/>
        <w:ind w:right="4" w:firstLine="179"/>
        <w:jc w:val="both"/>
      </w:pPr>
      <w:r>
        <w:rPr/>
        <w:t>The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load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two-species</w:t>
      </w:r>
      <w:r>
        <w:rPr>
          <w:spacing w:val="-7"/>
        </w:rPr>
        <w:t> </w:t>
      </w:r>
      <w:r>
        <w:rPr/>
        <w:t>calculations</w:t>
      </w:r>
      <w:r>
        <w:rPr>
          <w:spacing w:val="-7"/>
        </w:rPr>
        <w:t> </w:t>
      </w:r>
      <w:r>
        <w:rPr/>
        <w:t>was</w:t>
      </w:r>
      <w:r>
        <w:rPr>
          <w:w w:val="96"/>
        </w:rPr>
        <w:t> </w:t>
      </w:r>
      <w:r>
        <w:rPr/>
        <w:t>relatively small, so all of the candidates could be calculated</w:t>
      </w:r>
      <w:r>
        <w:rPr>
          <w:spacing w:val="11"/>
        </w:rPr>
        <w:t> </w:t>
      </w:r>
      <w:r>
        <w:rPr/>
        <w:t>to</w:t>
      </w:r>
      <w:r>
        <w:rPr>
          <w:w w:val="98"/>
        </w:rPr>
        <w:t> </w:t>
      </w:r>
      <w:r>
        <w:rPr/>
        <w:t>validate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optimal</w:t>
      </w:r>
      <w:r>
        <w:rPr>
          <w:spacing w:val="21"/>
        </w:rPr>
        <w:t> </w:t>
      </w:r>
      <w:r>
        <w:rPr/>
        <w:t>structure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</w:t>
      </w:r>
      <w:r>
        <w:rPr>
          <w:rFonts w:ascii="Arial" w:hAnsi="Arial" w:cs="Arial" w:eastAsia="Arial"/>
        </w:rPr>
        <w:t>ﬃ</w:t>
      </w:r>
      <w:r>
        <w:rPr/>
        <w:t>ciency.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result,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optimal structures obtained by Bayesian optimization</w:t>
      </w:r>
      <w:r>
        <w:rPr>
          <w:spacing w:val="17"/>
        </w:rPr>
        <w:t> </w:t>
      </w:r>
      <w:r>
        <w:rPr/>
        <w:t>were</w:t>
      </w:r>
      <w:r>
        <w:rPr>
          <w:w w:val="98"/>
        </w:rPr>
        <w:t> </w:t>
      </w:r>
      <w:r>
        <w:rPr/>
        <w:t>con</w:t>
      </w:r>
      <w:r>
        <w:rPr>
          <w:rFonts w:ascii="Arial" w:hAnsi="Arial" w:cs="Arial" w:eastAsia="Arial"/>
        </w:rPr>
        <w:t>ﬁ</w:t>
      </w:r>
      <w:r>
        <w:rPr/>
        <w:t>rmed to be exactly the same as the structures</w:t>
      </w:r>
      <w:r>
        <w:rPr>
          <w:spacing w:val="46"/>
        </w:rPr>
        <w:t> </w:t>
      </w:r>
      <w:r>
        <w:rPr/>
        <w:t>with</w:t>
      </w:r>
      <w:r>
        <w:rPr>
          <w:w w:val="98"/>
        </w:rPr>
        <w:t> </w:t>
      </w:r>
      <w:r>
        <w:rPr/>
        <w:t>maximum FOM among all of the candidates. We</w:t>
      </w:r>
      <w:r>
        <w:rPr>
          <w:spacing w:val="41"/>
        </w:rPr>
        <w:t> </w:t>
      </w:r>
      <w:r>
        <w:rPr/>
        <w:t>also</w:t>
      </w:r>
      <w:r>
        <w:rPr>
          <w:spacing w:val="1"/>
          <w:w w:val="97"/>
        </w:rPr>
        <w:t> </w:t>
      </w:r>
      <w:r>
        <w:rPr/>
        <w:t>con</w:t>
      </w:r>
      <w:r>
        <w:rPr>
          <w:rFonts w:ascii="Arial" w:hAnsi="Arial" w:cs="Arial" w:eastAsia="Arial"/>
        </w:rPr>
        <w:t>ﬁ</w:t>
      </w:r>
      <w:r>
        <w:rPr/>
        <w:t>rmed from the probability distributions (see</w:t>
      </w:r>
      <w:r>
        <w:rPr/>
        <w:t> </w:t>
      </w:r>
      <w:hyperlink r:id="rId17">
        <w:r>
          <w:rPr>
            <w:color w:val="1E4BA0"/>
          </w:rPr>
          <w:t>Figure</w:t>
        </w:r>
        <w:r>
          <w:rPr>
            <w:color w:val="1E4BA0"/>
            <w:spacing w:val="24"/>
          </w:rPr>
          <w:t> </w:t>
        </w:r>
        <w:r>
          <w:rPr>
            <w:color w:val="1E4BA0"/>
          </w:rPr>
          <w:t>S2</w:t>
        </w:r>
      </w:hyperlink>
      <w:r>
        <w:rPr/>
        <w:t>)</w:t>
      </w:r>
      <w:r>
        <w:rPr>
          <w:w w:val="13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monotonically</w:t>
      </w:r>
      <w:r>
        <w:rPr>
          <w:spacing w:val="-7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FOM</w:t>
      </w:r>
      <w:r>
        <w:rPr>
          <w:spacing w:val="-7"/>
        </w:rPr>
        <w:t> </w:t>
      </w:r>
      <w:r>
        <w:rPr/>
        <w:t>value</w:t>
      </w:r>
      <w:r>
        <w:rPr>
          <w:w w:val="97"/>
        </w:rPr>
        <w:t> </w:t>
      </w:r>
      <w:r>
        <w:rPr/>
        <w:t>approaches the maximum without noticeable local</w:t>
      </w:r>
      <w:r>
        <w:rPr>
          <w:spacing w:val="26"/>
        </w:rPr>
        <w:t> </w:t>
      </w:r>
      <w:r>
        <w:rPr/>
        <w:t>minima,</w:t>
      </w:r>
      <w:r>
        <w:rPr>
          <w:w w:val="98"/>
        </w:rPr>
        <w:t> </w:t>
      </w:r>
      <w:r>
        <w:rPr/>
        <w:t>indicating that the current problem is suited for Bayesian</w:t>
      </w:r>
      <w:r>
        <w:rPr>
          <w:w w:val="98"/>
        </w:rPr>
        <w:t> </w:t>
      </w:r>
      <w:r>
        <w:rPr/>
        <w:t>optimization.</w:t>
      </w:r>
    </w:p>
    <w:p>
      <w:pPr>
        <w:pStyle w:val="BodyText"/>
        <w:spacing w:line="230" w:lineRule="auto" w:before="4"/>
        <w:ind w:right="4" w:firstLine="179"/>
        <w:jc w:val="both"/>
      </w:pPr>
      <w:hyperlink w:history="true" w:anchor="_bookmark3">
        <w:r>
          <w:rPr>
            <w:color w:val="1E4BA0"/>
          </w:rPr>
          <w:t>Figure 4</w:t>
        </w:r>
      </w:hyperlink>
      <w:r>
        <w:rPr/>
        <w:t>a shows the corresponding calculated</w:t>
      </w:r>
      <w:r>
        <w:rPr>
          <w:spacing w:val="44"/>
        </w:rPr>
        <w:t> </w:t>
      </w:r>
      <w:r>
        <w:rPr/>
        <w:t>spectral</w:t>
      </w:r>
      <w:r>
        <w:rPr>
          <w:w w:val="99"/>
        </w:rPr>
        <w:t> </w:t>
      </w:r>
      <w:r>
        <w:rPr/>
        <w:t>directional emissivities of the optimized structures.</w:t>
      </w:r>
      <w:r>
        <w:rPr>
          <w:spacing w:val="20"/>
        </w:rPr>
        <w:t> </w:t>
      </w:r>
      <w:r>
        <w:rPr/>
        <w:t>Extremely</w:t>
      </w:r>
      <w:r>
        <w:rPr>
          <w:w w:val="95"/>
        </w:rPr>
        <w:t> </w:t>
      </w:r>
      <w:r>
        <w:rPr/>
        <w:t>sharp and high emissivity can be realized with the</w:t>
      </w:r>
      <w:r>
        <w:rPr>
          <w:spacing w:val="37"/>
        </w:rPr>
        <w:t> </w:t>
      </w:r>
      <w:r>
        <w:rPr/>
        <w:t>optimized</w:t>
      </w:r>
      <w:r>
        <w:rPr>
          <w:w w:val="98"/>
        </w:rPr>
        <w:t> </w:t>
      </w:r>
      <w:r>
        <w:rPr/>
        <w:t>structures, and there are no extra peaks within the</w:t>
      </w:r>
      <w:r>
        <w:rPr>
          <w:spacing w:val="13"/>
        </w:rPr>
        <w:t> </w:t>
      </w:r>
      <w:r>
        <w:rPr/>
        <w:t>wavelength</w:t>
      </w:r>
      <w:r>
        <w:rPr>
          <w:w w:val="97"/>
        </w:rPr>
        <w:t> </w:t>
      </w:r>
      <w:r>
        <w:rPr/>
        <w:t>range of interest (from 4 to 8 </w:t>
      </w:r>
      <w:r>
        <w:rPr>
          <w:rFonts w:ascii="Arial" w:hAnsi="Arial"/>
        </w:rPr>
        <w:t>μ</w:t>
      </w:r>
      <w:r>
        <w:rPr/>
        <w:t>m). The</w:t>
      </w:r>
      <w:r>
        <w:rPr>
          <w:spacing w:val="43"/>
        </w:rPr>
        <w:t> </w:t>
      </w:r>
      <w:r>
        <w:rPr/>
        <w:t>corresponding</w:t>
      </w:r>
      <w:r>
        <w:rPr>
          <w:w w:val="97"/>
        </w:rPr>
        <w:t> </w:t>
      </w:r>
      <w:r>
        <w:rPr/>
        <w:t>emissivities of the peaks are unity, and their Q-factors are</w:t>
      </w:r>
      <w:r>
        <w:rPr>
          <w:spacing w:val="-28"/>
        </w:rPr>
        <w:t> </w:t>
      </w:r>
      <w:r>
        <w:rPr/>
        <w:t>217,</w:t>
      </w:r>
      <w:r>
        <w:rPr>
          <w:w w:val="100"/>
        </w:rPr>
        <w:t> </w:t>
      </w:r>
      <w:r>
        <w:rPr/>
        <w:t>273, and 233 for </w:t>
      </w:r>
      <w:r>
        <w:rPr>
          <w:rFonts w:ascii="Arial" w:hAnsi="Arial"/>
        </w:rPr>
        <w:t>λ</w:t>
      </w:r>
      <w:r>
        <w:rPr>
          <w:position w:val="-3"/>
          <w:sz w:val="13"/>
        </w:rPr>
        <w:t>t  </w:t>
      </w:r>
      <w:r>
        <w:rPr/>
        <w:t>= 5, 6, and 7 </w:t>
      </w:r>
      <w:r>
        <w:rPr>
          <w:rFonts w:ascii="Arial" w:hAnsi="Arial"/>
        </w:rPr>
        <w:t>μ</w:t>
      </w:r>
      <w:r>
        <w:rPr/>
        <w:t>m, </w:t>
      </w:r>
      <w:r>
        <w:rPr>
          <w:spacing w:val="26"/>
        </w:rPr>
        <w:t> </w:t>
      </w:r>
      <w:r>
        <w:rPr/>
        <w:t>respectively.</w:t>
      </w:r>
    </w:p>
    <w:p>
      <w:pPr>
        <w:pStyle w:val="BodyText"/>
        <w:spacing w:line="199" w:lineRule="exact"/>
        <w:ind w:right="0" w:firstLine="179"/>
        <w:jc w:val="both"/>
      </w:pPr>
      <w:r>
        <w:rPr>
          <w:spacing w:val="5"/>
        </w:rPr>
        <w:t>Finally,  </w:t>
      </w:r>
      <w:r>
        <w:rPr>
          <w:spacing w:val="3"/>
        </w:rPr>
        <w:t>we  </w:t>
      </w:r>
      <w:r>
        <w:rPr>
          <w:spacing w:val="5"/>
        </w:rPr>
        <w:t>experimentally  fabricated  </w:t>
      </w:r>
      <w:r>
        <w:rPr>
          <w:spacing w:val="4"/>
        </w:rPr>
        <w:t>the   </w:t>
      </w:r>
      <w:r>
        <w:rPr>
          <w:spacing w:val="39"/>
        </w:rPr>
        <w:t> </w:t>
      </w:r>
      <w:r>
        <w:rPr>
          <w:spacing w:val="6"/>
        </w:rPr>
        <w:t>optimized</w:t>
      </w:r>
      <w:r>
        <w:rPr/>
      </w:r>
    </w:p>
    <w:p>
      <w:pPr>
        <w:pStyle w:val="BodyText"/>
        <w:spacing w:line="225" w:lineRule="auto" w:before="8"/>
        <w:ind w:right="3"/>
        <w:jc w:val="both"/>
      </w:pPr>
      <w:r>
        <w:rPr/>
        <w:t>structures by sputtering to demonstrate the feasibility of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optimization.</w:t>
      </w:r>
      <w:r>
        <w:rPr>
          <w:spacing w:val="-10"/>
        </w:rPr>
        <w:t> </w:t>
      </w:r>
      <w:hyperlink w:history="true" w:anchor="_bookmark3">
        <w:r>
          <w:rPr>
            <w:color w:val="1E4BA0"/>
          </w:rPr>
          <w:t>Figure</w:t>
        </w:r>
        <w:r>
          <w:rPr>
            <w:color w:val="1E4BA0"/>
            <w:spacing w:val="-9"/>
          </w:rPr>
          <w:t> </w:t>
        </w:r>
        <w:r>
          <w:rPr>
            <w:color w:val="1E4BA0"/>
          </w:rPr>
          <w:t>4</w:t>
        </w:r>
      </w:hyperlink>
      <w:r>
        <w:rPr/>
        <w:t>b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spectral</w:t>
      </w:r>
      <w:r>
        <w:rPr>
          <w:w w:val="98"/>
        </w:rPr>
        <w:t> </w:t>
      </w:r>
      <w:r>
        <w:rPr/>
        <w:t>directional emissivities of the fabricated structures. The</w:t>
      </w:r>
      <w:r>
        <w:rPr>
          <w:spacing w:val="25"/>
        </w:rPr>
        <w:t> </w:t>
      </w:r>
      <w:r>
        <w:rPr/>
        <w:t>three</w:t>
      </w:r>
      <w:r>
        <w:rPr>
          <w:w w:val="99"/>
        </w:rPr>
        <w:t> </w:t>
      </w:r>
      <w:r>
        <w:rPr/>
        <w:t>sharp peaks that correspond to the ones seen in the</w:t>
      </w:r>
      <w:r>
        <w:rPr>
          <w:spacing w:val="-3"/>
        </w:rPr>
        <w:t> </w:t>
      </w:r>
      <w:r>
        <w:rPr/>
        <w:t>numerical</w:t>
      </w:r>
      <w:r>
        <w:rPr>
          <w:w w:val="99"/>
        </w:rPr>
        <w:t> </w:t>
      </w:r>
      <w:r>
        <w:rPr/>
        <w:t>simulations can be clearly observed, although the locations</w:t>
      </w:r>
      <w:r>
        <w:rPr>
          <w:spacing w:val="45"/>
        </w:rPr>
        <w:t> </w:t>
      </w:r>
      <w:r>
        <w:rPr/>
        <w:t>of</w:t>
      </w:r>
      <w:r>
        <w:rPr>
          <w:w w:val="90"/>
        </w:rPr>
        <w:t> </w:t>
      </w:r>
      <w:r>
        <w:rPr/>
        <w:t>the peaks are shifted by about 0.5 </w:t>
      </w:r>
      <w:r>
        <w:rPr>
          <w:rFonts w:ascii="Arial" w:hAnsi="Arial"/>
        </w:rPr>
        <w:t>μ</w:t>
      </w:r>
      <w:r>
        <w:rPr/>
        <w:t>m relative to the</w:t>
      </w:r>
      <w:r>
        <w:rPr>
          <w:spacing w:val="41"/>
        </w:rPr>
        <w:t> </w:t>
      </w:r>
      <w:r>
        <w:rPr/>
        <w:t>designed</w:t>
      </w:r>
      <w:r>
        <w:rPr>
          <w:w w:val="99"/>
        </w:rPr>
        <w:t> </w:t>
      </w:r>
      <w:r>
        <w:rPr/>
        <w:t>structures.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peak</w:t>
      </w:r>
      <w:r>
        <w:rPr>
          <w:spacing w:val="-8"/>
        </w:rPr>
        <w:t> </w:t>
      </w:r>
      <w:r>
        <w:rPr/>
        <w:t>emissivity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 w:hAnsi="Arial"/>
        </w:rPr>
        <w:t>λ</w:t>
      </w:r>
      <w:r>
        <w:rPr>
          <w:position w:val="-3"/>
          <w:sz w:val="13"/>
        </w:rPr>
        <w:t>t</w:t>
      </w:r>
      <w:r>
        <w:rPr>
          <w:spacing w:val="9"/>
          <w:position w:val="-3"/>
          <w:sz w:val="13"/>
        </w:rPr>
        <w:t> </w:t>
      </w:r>
      <w:r>
        <w:rPr/>
        <w:t>=</w:t>
      </w:r>
      <w:r>
        <w:rPr>
          <w:spacing w:val="-9"/>
        </w:rPr>
        <w:t> </w:t>
      </w:r>
      <w:r>
        <w:rPr/>
        <w:t>5,</w:t>
      </w:r>
      <w:r>
        <w:rPr>
          <w:spacing w:val="-9"/>
        </w:rPr>
        <w:t> </w:t>
      </w:r>
      <w:r>
        <w:rPr/>
        <w:t>6,</w:t>
      </w:r>
      <w:r>
        <w:rPr>
          <w:w w:val="93"/>
        </w:rPr>
        <w:t> </w:t>
      </w:r>
      <w:r>
        <w:rPr/>
        <w:t>and 7 </w:t>
      </w:r>
      <w:r>
        <w:rPr>
          <w:rFonts w:ascii="Arial" w:hAnsi="Arial"/>
        </w:rPr>
        <w:t>μ</w:t>
      </w:r>
      <w:r>
        <w:rPr/>
        <w:t>m samples are 0.76, 0.83, and 0.61, and the </w:t>
      </w:r>
      <w:r>
        <w:rPr>
          <w:spacing w:val="38"/>
        </w:rPr>
        <w:t> </w:t>
      </w:r>
      <w:r>
        <w:rPr/>
        <w:t>Q-factors</w:t>
      </w:r>
    </w:p>
    <w:p>
      <w:pPr>
        <w:pStyle w:val="BodyText"/>
        <w:spacing w:line="223" w:lineRule="exact"/>
        <w:ind w:right="0"/>
        <w:jc w:val="both"/>
      </w:pPr>
      <w:r>
        <w:rPr/>
        <w:t>are  132,  188,  and  109,  respectively.  The  reason  for    </w:t>
      </w:r>
      <w:r>
        <w:rPr>
          <w:spacing w:val="14"/>
        </w:rPr>
        <w:t> </w:t>
      </w:r>
      <w:r>
        <w:rPr/>
        <w:t>the</w:t>
      </w:r>
    </w:p>
    <w:p>
      <w:pPr>
        <w:pStyle w:val="BodyText"/>
        <w:spacing w:line="220" w:lineRule="exact" w:before="154"/>
        <w:ind w:left="433" w:right="1156"/>
        <w:jc w:val="both"/>
      </w:pPr>
      <w:r>
        <w:rPr/>
        <w:br w:type="column"/>
      </w:r>
      <w:r>
        <w:rPr/>
        <w:t>discrepancies in the peak positions and</w:t>
      </w:r>
      <w:r>
        <w:rPr>
          <w:spacing w:val="16"/>
        </w:rPr>
        <w:t> </w:t>
      </w:r>
      <w:r>
        <w:rPr/>
        <w:t>emissivities/Q-factors</w:t>
      </w:r>
      <w:r>
        <w:rPr>
          <w:w w:val="96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designed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fabricated</w:t>
      </w:r>
      <w:r>
        <w:rPr>
          <w:spacing w:val="31"/>
        </w:rPr>
        <w:t> </w:t>
      </w:r>
      <w:r>
        <w:rPr/>
        <w:t>structures</w:t>
      </w:r>
      <w:r>
        <w:rPr>
          <w:spacing w:val="31"/>
        </w:rPr>
        <w:t> </w:t>
      </w:r>
      <w:r>
        <w:rPr/>
        <w:t>could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w w:val="99"/>
        </w:rPr>
        <w:t> </w:t>
      </w:r>
      <w:r>
        <w:rPr/>
        <w:t>thicknesses of the constituent layers in the fabricated</w:t>
      </w:r>
      <w:r>
        <w:rPr>
          <w:spacing w:val="46"/>
        </w:rPr>
        <w:t> </w:t>
      </w:r>
      <w:r>
        <w:rPr/>
        <w:t>samples</w:t>
      </w:r>
      <w:r>
        <w:rPr>
          <w:w w:val="97"/>
        </w:rPr>
        <w:t> </w:t>
      </w:r>
      <w:r>
        <w:rPr/>
        <w:t>somewhat deviate from the designed values.</w:t>
      </w:r>
      <w:r>
        <w:rPr/>
        <w:t> </w:t>
      </w:r>
      <w:hyperlink w:history="true" w:anchor="_bookmark3">
        <w:r>
          <w:rPr>
            <w:color w:val="1E4BA0"/>
          </w:rPr>
          <w:t>Table 1</w:t>
        </w:r>
      </w:hyperlink>
      <w:r>
        <w:rPr>
          <w:color w:val="1E4BA0"/>
          <w:spacing w:val="-34"/>
        </w:rPr>
        <w:t> </w:t>
      </w:r>
      <w:r>
        <w:rPr/>
        <w:t>quanti</w:t>
      </w:r>
      <w:r>
        <w:rPr>
          <w:rFonts w:ascii="Arial" w:hAnsi="Arial" w:cs="Arial" w:eastAsia="Arial"/>
        </w:rPr>
        <w:t>ﬁ</w:t>
      </w:r>
      <w:r>
        <w:rPr/>
        <w:t>es</w:t>
      </w:r>
    </w:p>
    <w:p>
      <w:pPr>
        <w:spacing w:line="240" w:lineRule="auto" w:before="1"/>
        <w:rPr>
          <w:rFonts w:ascii="Garamond" w:hAnsi="Garamond" w:cs="Garamond" w:eastAsia="Garamond"/>
          <w:sz w:val="12"/>
          <w:szCs w:val="12"/>
        </w:rPr>
      </w:pPr>
    </w:p>
    <w:p>
      <w:pPr>
        <w:spacing w:line="20" w:lineRule="exact"/>
        <w:ind w:left="428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240.5pt;height:.5pt;mso-position-horizontal-relative:char;mso-position-vertical-relative:line" coordorigin="0,0" coordsize="4810,10">
            <v:group style="position:absolute;left:5;top:5;width:4800;height:2" coordorigin="5,5" coordsize="4800,2">
              <v:shape style="position:absolute;left:5;top:5;width:4800;height:2" coordorigin="5,5" coordsize="4800,0" path="m5,5l4805,5e" filled="false" stroked="true" strokeweight=".5pt" strokecolor="#1e4c71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pStyle w:val="BodyText"/>
        <w:spacing w:line="220" w:lineRule="exact" w:before="84"/>
        <w:ind w:left="433" w:right="1157"/>
        <w:jc w:val="both"/>
        <w:rPr>
          <w:rFonts w:ascii="Garamond" w:hAnsi="Garamond" w:cs="Garamond" w:eastAsia="Garamond"/>
        </w:rPr>
      </w:pPr>
      <w:r>
        <w:rPr/>
        <w:pict>
          <v:shape style="position:absolute;margin-left:324.471985pt;margin-top:32.979427pt;width:240pt;height:26.9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03"/>
                    <w:gridCol w:w="1197"/>
                  </w:tblGrid>
                  <w:tr>
                    <w:trPr>
                      <w:trHeight w:val="269" w:hRule="exact"/>
                    </w:trPr>
                    <w:tc>
                      <w:tcPr>
                        <w:tcW w:w="3603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tabs>
                            <w:tab w:pos="1003" w:val="left" w:leader="none"/>
                            <w:tab w:pos="1700" w:val="left" w:leader="none"/>
                            <w:tab w:pos="2393" w:val="left" w:leader="none"/>
                            <w:tab w:pos="2492" w:val="left" w:leader="none"/>
                            <w:tab w:pos="3090" w:val="left" w:leader="none"/>
                          </w:tabs>
                          <w:spacing w:line="338" w:lineRule="auto" w:before="8"/>
                          <w:ind w:left="100" w:right="268" w:firstLine="1002"/>
                          <w:jc w:val="left"/>
                          <w:rPr>
                            <w:rFonts w:ascii="Garamond" w:hAnsi="Garamond" w:cs="Garamond" w:eastAsia="Garamon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91"/>
                            <w:sz w:val="16"/>
                          </w:rPr>
                          <w:t>λ</w:t>
                        </w:r>
                        <w:r>
                          <w:rPr>
                            <w:rFonts w:ascii="Garamond" w:hAnsi="Garamond"/>
                            <w:w w:val="107"/>
                            <w:position w:val="-2"/>
                            <w:sz w:val="10"/>
                          </w:rPr>
                          <w:t>t</w:t>
                        </w:r>
                        <w:r>
                          <w:rPr>
                            <w:rFonts w:ascii="Garamond" w:hAnsi="Garamond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spacing w:val="2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82"/>
                            <w:sz w:val="16"/>
                          </w:rPr>
                          <w:t>=</w:t>
                        </w:r>
                        <w:r>
                          <w:rPr>
                            <w:rFonts w:ascii="Garamond" w:hAnsi="Garamond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99"/>
                            <w:sz w:val="16"/>
                          </w:rPr>
                          <w:t>5.0</w:t>
                        </w:r>
                        <w:r>
                          <w:rPr>
                            <w:rFonts w:ascii="Garamond" w:hAnsi="Garamon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6"/>
                          </w:rPr>
                          <w:t>μ</w:t>
                        </w:r>
                        <w:r>
                          <w:rPr>
                            <w:rFonts w:ascii="Garamond" w:hAnsi="Garamond"/>
                            <w:w w:val="97"/>
                            <w:sz w:val="16"/>
                          </w:rPr>
                          <w:t>m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  <w:tab/>
                          <w:tab/>
                        </w:r>
                        <w:r>
                          <w:rPr>
                            <w:rFonts w:ascii="Arial" w:hAnsi="Arial"/>
                            <w:w w:val="91"/>
                            <w:sz w:val="16"/>
                          </w:rPr>
                          <w:t>λ</w:t>
                        </w:r>
                        <w:r>
                          <w:rPr>
                            <w:rFonts w:ascii="Garamond" w:hAnsi="Garamond"/>
                            <w:w w:val="107"/>
                            <w:position w:val="-2"/>
                            <w:sz w:val="10"/>
                          </w:rPr>
                          <w:t>t</w:t>
                        </w:r>
                        <w:r>
                          <w:rPr>
                            <w:rFonts w:ascii="Garamond" w:hAnsi="Garamond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spacing w:val="3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82"/>
                            <w:sz w:val="16"/>
                          </w:rPr>
                          <w:t>=</w:t>
                        </w:r>
                        <w:r>
                          <w:rPr>
                            <w:rFonts w:ascii="Garamond" w:hAnsi="Garamon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99"/>
                            <w:sz w:val="16"/>
                          </w:rPr>
                          <w:t>6.0</w:t>
                        </w:r>
                        <w:r>
                          <w:rPr>
                            <w:rFonts w:ascii="Garamond" w:hAnsi="Garamon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6"/>
                          </w:rPr>
                          <w:t>μ</w:t>
                        </w:r>
                        <w:r>
                          <w:rPr>
                            <w:rFonts w:ascii="Garamond" w:hAnsi="Garamond"/>
                            <w:w w:val="97"/>
                            <w:sz w:val="16"/>
                          </w:rPr>
                          <w:t>m </w:t>
                        </w:r>
                        <w:r>
                          <w:rPr>
                            <w:rFonts w:ascii="Garamond" w:hAnsi="Garamond"/>
                            <w:w w:val="100"/>
                            <w:sz w:val="16"/>
                          </w:rPr>
                          <w:t>layer</w:t>
                        </w:r>
                        <w:r>
                          <w:rPr>
                            <w:rFonts w:ascii="Garamond" w:hAnsi="Garamon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96"/>
                            <w:sz w:val="16"/>
                          </w:rPr>
                          <w:t>no.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  <w:tab/>
                        </w:r>
                        <w:r>
                          <w:rPr>
                            <w:rFonts w:ascii="Garamond" w:hAnsi="Garamond"/>
                            <w:w w:val="97"/>
                            <w:sz w:val="16"/>
                          </w:rPr>
                          <w:t>sim.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  <w:tab/>
                        </w:r>
                        <w:r>
                          <w:rPr>
                            <w:rFonts w:ascii="Garamond" w:hAnsi="Garamond"/>
                            <w:w w:val="94"/>
                            <w:sz w:val="16"/>
                          </w:rPr>
                          <w:t>exp.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  <w:tab/>
                        </w:r>
                        <w:r>
                          <w:rPr>
                            <w:rFonts w:ascii="Garamond" w:hAnsi="Garamond"/>
                            <w:w w:val="97"/>
                            <w:sz w:val="16"/>
                          </w:rPr>
                          <w:t>sim.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  <w:tab/>
                        </w:r>
                        <w:r>
                          <w:rPr>
                            <w:rFonts w:ascii="Garamond" w:hAnsi="Garamond"/>
                            <w:w w:val="94"/>
                            <w:sz w:val="16"/>
                          </w:rPr>
                          <w:t>exp.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231F20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47" w:right="0"/>
                          <w:jc w:val="left"/>
                          <w:rPr>
                            <w:rFonts w:ascii="Garamond" w:hAnsi="Garamond" w:cs="Garamond" w:eastAsia="Garamon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w w:val="91"/>
                            <w:sz w:val="16"/>
                          </w:rPr>
                          <w:t>λ</w:t>
                        </w:r>
                        <w:r>
                          <w:rPr>
                            <w:rFonts w:ascii="Garamond" w:hAnsi="Garamond"/>
                            <w:w w:val="107"/>
                            <w:position w:val="-2"/>
                            <w:sz w:val="10"/>
                          </w:rPr>
                          <w:t>t</w:t>
                        </w:r>
                        <w:r>
                          <w:rPr>
                            <w:rFonts w:ascii="Garamond" w:hAnsi="Garamond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spacing w:val="3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82"/>
                            <w:sz w:val="16"/>
                          </w:rPr>
                          <w:t>=</w:t>
                        </w:r>
                        <w:r>
                          <w:rPr>
                            <w:rFonts w:ascii="Garamond" w:hAnsi="Garamon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Garamond" w:hAnsi="Garamond"/>
                            <w:w w:val="99"/>
                            <w:sz w:val="16"/>
                          </w:rPr>
                          <w:t>7.0</w:t>
                        </w:r>
                        <w:r>
                          <w:rPr>
                            <w:rFonts w:ascii="Garamond" w:hAnsi="Garamon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6"/>
                          </w:rPr>
                          <w:t>μ</w:t>
                        </w:r>
                        <w:r>
                          <w:rPr>
                            <w:rFonts w:ascii="Garamond" w:hAnsi="Garamond"/>
                            <w:w w:val="97"/>
                            <w:sz w:val="16"/>
                          </w:rPr>
                          <w:t>m</w:t>
                        </w:r>
                        <w:r>
                          <w:rPr>
                            <w:rFonts w:ascii="Garamond" w:hAnsi="Garamond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603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/>
                      </w:p>
                    </w:tc>
                    <w:tc>
                      <w:tcPr>
                        <w:tcW w:w="1197" w:type="dxa"/>
                        <w:tcBorders>
                          <w:top w:val="single" w:sz="8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tabs>
                            <w:tab w:pos="828" w:val="left" w:leader="none"/>
                          </w:tabs>
                          <w:spacing w:line="240" w:lineRule="auto" w:before="20"/>
                          <w:ind w:left="164" w:right="0"/>
                          <w:jc w:val="left"/>
                          <w:rPr>
                            <w:rFonts w:ascii="Garamond" w:hAnsi="Garamond" w:cs="Garamond" w:eastAsia="Garamon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aramond"/>
                            <w:w w:val="97"/>
                            <w:sz w:val="16"/>
                          </w:rPr>
                          <w:t>sim.</w:t>
                        </w:r>
                        <w:r>
                          <w:rPr>
                            <w:rFonts w:ascii="Garamond"/>
                            <w:sz w:val="16"/>
                          </w:rPr>
                          <w:tab/>
                        </w:r>
                        <w:r>
                          <w:rPr>
                            <w:rFonts w:ascii="Garamond"/>
                            <w:w w:val="94"/>
                            <w:sz w:val="16"/>
                          </w:rPr>
                          <w:t>exp.</w:t>
                        </w:r>
                        <w:r>
                          <w:rPr>
                            <w:rFonts w:ascii="Garamond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</w:rPr>
        <w:t>Table 1. Layer Thicknesses of the Designed and</w:t>
      </w:r>
      <w:r>
        <w:rPr>
          <w:rFonts w:ascii="Garamond" w:hAnsi="Garamond"/>
          <w:spacing w:val="-9"/>
          <w:w w:val="105"/>
        </w:rPr>
        <w:t> </w:t>
      </w:r>
      <w:r>
        <w:rPr>
          <w:rFonts w:ascii="Garamond" w:hAnsi="Garamond"/>
          <w:w w:val="105"/>
        </w:rPr>
        <w:t>Fabricated</w:t>
      </w:r>
      <w:r>
        <w:rPr>
          <w:rFonts w:ascii="Garamond" w:hAnsi="Garamond"/>
          <w:w w:val="103"/>
        </w:rPr>
        <w:t> </w:t>
      </w:r>
      <w:r>
        <w:rPr>
          <w:rFonts w:ascii="Garamond" w:hAnsi="Garamond"/>
          <w:w w:val="105"/>
        </w:rPr>
        <w:t>Structures (in</w:t>
      </w:r>
      <w:r>
        <w:rPr>
          <w:rFonts w:ascii="Garamond" w:hAnsi="Garamond"/>
          <w:spacing w:val="40"/>
          <w:w w:val="105"/>
        </w:rPr>
        <w:t> </w:t>
      </w:r>
      <w:r>
        <w:rPr>
          <w:rFonts w:ascii="Arial" w:hAnsi="Arial"/>
          <w:w w:val="105"/>
        </w:rPr>
        <w:t>μ</w:t>
      </w:r>
      <w:r>
        <w:rPr>
          <w:rFonts w:ascii="Garamond" w:hAnsi="Garamond"/>
          <w:w w:val="105"/>
        </w:rPr>
        <w:t>m)</w:t>
      </w:r>
      <w:r>
        <w:rPr>
          <w:rFonts w:ascii="Garamond" w:hAnsi="Garamond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11"/>
        <w:rPr>
          <w:rFonts w:ascii="Garamond" w:hAnsi="Garamond" w:cs="Garamond" w:eastAsia="Garamond"/>
          <w:sz w:val="15"/>
          <w:szCs w:val="15"/>
        </w:rPr>
      </w:pPr>
    </w:p>
    <w:tbl>
      <w:tblPr>
        <w:tblW w:w="0" w:type="auto"/>
        <w:jc w:val="left"/>
        <w:tblInd w:w="7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"/>
        <w:gridCol w:w="652"/>
        <w:gridCol w:w="612"/>
        <w:gridCol w:w="127"/>
        <w:gridCol w:w="652"/>
        <w:gridCol w:w="612"/>
        <w:gridCol w:w="745"/>
        <w:gridCol w:w="517"/>
      </w:tblGrid>
      <w:tr>
        <w:trPr>
          <w:trHeight w:val="502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1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single" w:sz="8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0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0.42</w:t>
            </w:r>
          </w:p>
        </w:tc>
        <w:tc>
          <w:tcPr>
            <w:tcW w:w="612" w:type="dxa"/>
            <w:tcBorders>
              <w:top w:val="single" w:sz="8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0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0.42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single" w:sz="8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0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0.42</w:t>
            </w:r>
          </w:p>
        </w:tc>
        <w:tc>
          <w:tcPr>
            <w:tcW w:w="612" w:type="dxa"/>
            <w:tcBorders>
              <w:top w:val="single" w:sz="8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0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0.43</w:t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</w:tr>
      <w:tr>
        <w:trPr>
          <w:trHeight w:val="219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2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0.63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0.61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0.63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0.69</w:t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0.66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0.62</w:t>
            </w:r>
          </w:p>
        </w:tc>
      </w:tr>
      <w:tr>
        <w:trPr>
          <w:trHeight w:val="218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3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0.42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0.43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0.42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0.45</w:t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</w:tr>
      <w:tr>
        <w:trPr>
          <w:trHeight w:val="218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4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1.05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0.97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0.85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0.91</w:t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0.88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0.84</w:t>
            </w:r>
          </w:p>
        </w:tc>
      </w:tr>
      <w:tr>
        <w:trPr>
          <w:trHeight w:val="219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5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0.63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0.63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0.85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0.87</w:t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0.45</w:t>
            </w:r>
          </w:p>
        </w:tc>
      </w:tr>
      <w:tr>
        <w:trPr>
          <w:trHeight w:val="217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6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0.63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0.58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0.63</w:t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0.65</w:t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0.22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0.22</w:t>
            </w:r>
          </w:p>
        </w:tc>
      </w:tr>
      <w:tr>
        <w:trPr>
          <w:trHeight w:val="192" w:hRule="exact"/>
        </w:trPr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w w:val="101"/>
                <w:sz w:val="16"/>
              </w:rPr>
              <w:t>7</w:t>
            </w:r>
            <w:r>
              <w:rPr>
                <w:rFonts w:ascii="Garamond"/>
                <w:sz w:val="1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7" w:right="0"/>
              <w:jc w:val="left"/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pPr>
            <w:r>
              <w:rPr>
                <w:rFonts w:ascii="Lucida Sans Unicode" w:hAnsi="Lucida Sans Unicode" w:cs="Lucida Sans Unicode" w:eastAsia="Lucida Sans Unicode"/>
                <w:w w:val="86"/>
                <w:sz w:val="16"/>
                <w:szCs w:val="16"/>
              </w:rPr>
              <w:t>−</w:t>
            </w:r>
            <w:r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00" w:right="0"/>
              <w:jc w:val="left"/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pPr>
            <w:r>
              <w:rPr>
                <w:rFonts w:ascii="Lucida Sans Unicode" w:hAnsi="Lucida Sans Unicode" w:cs="Lucida Sans Unicode" w:eastAsia="Lucida Sans Unicode"/>
                <w:w w:val="86"/>
                <w:sz w:val="16"/>
                <w:szCs w:val="16"/>
              </w:rPr>
              <w:t>−</w:t>
            </w:r>
            <w:r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6" w:right="0"/>
              <w:jc w:val="left"/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pPr>
            <w:r>
              <w:rPr>
                <w:rFonts w:ascii="Lucida Sans Unicode" w:hAnsi="Lucida Sans Unicode" w:cs="Lucida Sans Unicode" w:eastAsia="Lucida Sans Unicode"/>
                <w:w w:val="86"/>
                <w:sz w:val="16"/>
                <w:szCs w:val="16"/>
              </w:rPr>
              <w:t>−</w:t>
            </w:r>
            <w:r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99" w:right="0"/>
              <w:jc w:val="left"/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pPr>
            <w:r>
              <w:rPr>
                <w:rFonts w:ascii="Lucida Sans Unicode" w:hAnsi="Lucida Sans Unicode" w:cs="Lucida Sans Unicode" w:eastAsia="Lucida Sans Unicode"/>
                <w:w w:val="86"/>
                <w:sz w:val="16"/>
                <w:szCs w:val="16"/>
              </w:rPr>
              <w:t>−</w:t>
            </w:r>
            <w:r>
              <w:rPr>
                <w:rFonts w:ascii="Lucida Sans Unicode" w:hAnsi="Lucida Sans Unicode" w:cs="Lucida Sans Unicode" w:eastAsia="Lucida Sans Unicode"/>
                <w:sz w:val="16"/>
                <w:szCs w:val="16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3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0"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  <w:r>
              <w:rPr>
                <w:rFonts w:ascii="Garamond"/>
                <w:sz w:val="16"/>
              </w:rPr>
              <w:t>0.44</w:t>
            </w:r>
          </w:p>
        </w:tc>
      </w:tr>
    </w:tbl>
    <w:p>
      <w:pPr>
        <w:tabs>
          <w:tab w:pos="1412" w:val="left" w:leader="none"/>
          <w:tab w:pos="2107" w:val="left" w:leader="none"/>
          <w:tab w:pos="2803" w:val="left" w:leader="none"/>
          <w:tab w:pos="3498" w:val="left" w:leader="none"/>
          <w:tab w:pos="4193" w:val="left" w:leader="none"/>
        </w:tabs>
        <w:spacing w:before="0"/>
        <w:ind w:left="43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1E4C71"/>
        </w:rPr>
        <w:t>       </w:t>
      </w:r>
      <w:r>
        <w:rPr>
          <w:rFonts w:ascii="Times New Roman" w:hAnsi="Times New Roman" w:cs="Times New Roman" w:eastAsia="Times New Roman"/>
          <w:spacing w:val="9"/>
          <w:sz w:val="16"/>
          <w:szCs w:val="16"/>
          <w:u w:val="single" w:color="1E4C71"/>
        </w:rPr>
        <w:t> </w:t>
      </w:r>
      <w:r>
        <w:rPr>
          <w:rFonts w:ascii="Garamond" w:hAnsi="Garamond" w:cs="Garamond" w:eastAsia="Garamond"/>
          <w:sz w:val="16"/>
          <w:szCs w:val="16"/>
          <w:u w:val="single" w:color="1E4C71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u w:val="single" w:color="1E4C71"/>
        </w:rPr>
        <w:tab/>
      </w:r>
      <w:r>
        <w:rPr>
          <w:rFonts w:ascii="Lucida Sans Unicode" w:hAnsi="Lucida Sans Unicode" w:cs="Lucida Sans Unicode" w:eastAsia="Lucida Sans Unicode"/>
          <w:w w:val="85"/>
          <w:sz w:val="16"/>
          <w:szCs w:val="16"/>
          <w:u w:val="single" w:color="1E4C71"/>
        </w:rPr>
        <w:t>−</w:t>
      </w:r>
      <w:r>
        <w:rPr>
          <w:rFonts w:ascii="Times New Roman" w:hAnsi="Times New Roman" w:cs="Times New Roman" w:eastAsia="Times New Roman"/>
          <w:w w:val="85"/>
          <w:sz w:val="16"/>
          <w:szCs w:val="16"/>
          <w:u w:val="single" w:color="1E4C71"/>
        </w:rPr>
        <w:tab/>
      </w:r>
      <w:r>
        <w:rPr>
          <w:rFonts w:ascii="Lucida Sans Unicode" w:hAnsi="Lucida Sans Unicode" w:cs="Lucida Sans Unicode" w:eastAsia="Lucida Sans Unicode"/>
          <w:w w:val="85"/>
          <w:sz w:val="16"/>
          <w:szCs w:val="16"/>
          <w:u w:val="single" w:color="1E4C71"/>
        </w:rPr>
        <w:t>−</w:t>
      </w:r>
      <w:r>
        <w:rPr>
          <w:rFonts w:ascii="Times New Roman" w:hAnsi="Times New Roman" w:cs="Times New Roman" w:eastAsia="Times New Roman"/>
          <w:w w:val="85"/>
          <w:sz w:val="16"/>
          <w:szCs w:val="16"/>
          <w:u w:val="single" w:color="1E4C71"/>
        </w:rPr>
        <w:tab/>
      </w:r>
      <w:r>
        <w:rPr>
          <w:rFonts w:ascii="Lucida Sans Unicode" w:hAnsi="Lucida Sans Unicode" w:cs="Lucida Sans Unicode" w:eastAsia="Lucida Sans Unicode"/>
          <w:w w:val="85"/>
          <w:sz w:val="16"/>
          <w:szCs w:val="16"/>
          <w:u w:val="single" w:color="1E4C71"/>
        </w:rPr>
        <w:t>−</w:t>
      </w:r>
      <w:r>
        <w:rPr>
          <w:rFonts w:ascii="Times New Roman" w:hAnsi="Times New Roman" w:cs="Times New Roman" w:eastAsia="Times New Roman"/>
          <w:w w:val="85"/>
          <w:sz w:val="16"/>
          <w:szCs w:val="16"/>
          <w:u w:val="single" w:color="1E4C71"/>
        </w:rPr>
        <w:tab/>
      </w:r>
      <w:r>
        <w:rPr>
          <w:rFonts w:ascii="Lucida Sans Unicode" w:hAnsi="Lucida Sans Unicode" w:cs="Lucida Sans Unicode" w:eastAsia="Lucida Sans Unicode"/>
          <w:w w:val="85"/>
          <w:sz w:val="16"/>
          <w:szCs w:val="16"/>
          <w:u w:val="single" w:color="1E4C71"/>
        </w:rPr>
        <w:t>−</w:t>
      </w:r>
      <w:r>
        <w:rPr>
          <w:rFonts w:ascii="Times New Roman" w:hAnsi="Times New Roman" w:cs="Times New Roman" w:eastAsia="Times New Roman"/>
          <w:w w:val="85"/>
          <w:sz w:val="16"/>
          <w:szCs w:val="16"/>
          <w:u w:val="single" w:color="1E4C71"/>
        </w:rPr>
        <w:tab/>
      </w:r>
      <w:r>
        <w:rPr>
          <w:rFonts w:ascii="Garamond" w:hAnsi="Garamond" w:cs="Garamond" w:eastAsia="Garamond"/>
          <w:sz w:val="16"/>
          <w:szCs w:val="16"/>
          <w:u w:val="single" w:color="1E4C71"/>
        </w:rPr>
        <w:t>0.44         </w:t>
      </w:r>
      <w:r>
        <w:rPr>
          <w:rFonts w:ascii="Garamond" w:hAnsi="Garamond" w:cs="Garamond" w:eastAsia="Garamond"/>
          <w:spacing w:val="2"/>
          <w:sz w:val="16"/>
          <w:szCs w:val="16"/>
          <w:u w:val="single" w:color="1E4C71"/>
        </w:rPr>
        <w:t> </w:t>
      </w:r>
      <w:r>
        <w:rPr>
          <w:rFonts w:ascii="Times New Roman" w:hAnsi="Times New Roman" w:cs="Times New Roman" w:eastAsia="Times New Roman"/>
          <w:spacing w:val="2"/>
          <w:sz w:val="16"/>
          <w:szCs w:val="16"/>
          <w:u w:val="single" w:color="1E4C71"/>
        </w:rPr>
      </w:r>
      <w:r>
        <w:rPr>
          <w:rFonts w:ascii="Garamond" w:hAnsi="Garamond" w:cs="Garamond" w:eastAsia="Garamond"/>
          <w:sz w:val="16"/>
          <w:szCs w:val="16"/>
          <w:u w:val="single" w:color="1E4C71"/>
        </w:rPr>
        <w:t>0.41</w:t>
      </w:r>
      <w:r>
        <w:rPr>
          <w:rFonts w:ascii="Times New Roman" w:hAnsi="Times New Roman" w:cs="Times New Roman" w:eastAsia="Times New Roman"/>
          <w:sz w:val="16"/>
          <w:szCs w:val="16"/>
          <w:u w:val="single" w:color="1E4C71"/>
        </w:rPr>
        <w:t>  </w:t>
      </w:r>
      <w:r>
        <w:rPr>
          <w:rFonts w:ascii="Times New Roman" w:hAnsi="Times New Roman" w:cs="Times New Roman" w:eastAsia="Times New Roman"/>
          <w:spacing w:val="-3"/>
          <w:sz w:val="16"/>
          <w:szCs w:val="16"/>
          <w:u w:val="single" w:color="1E4C71"/>
        </w:rPr>
        <w:t> 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0" w:lineRule="exact" w:before="106"/>
        <w:ind w:left="433" w:right="1157"/>
        <w:jc w:val="both"/>
      </w:pPr>
      <w:r>
        <w:rPr/>
        <w:t>the moderate but non-negligible di</w:t>
      </w:r>
      <w:r>
        <w:rPr>
          <w:rFonts w:ascii="Arial" w:hAnsi="Arial" w:cs="Arial" w:eastAsia="Arial"/>
        </w:rPr>
        <w:t>ﬀ</w:t>
      </w:r>
      <w:r>
        <w:rPr/>
        <w:t>erences between the</w:t>
      </w:r>
      <w:r>
        <w:rPr>
          <w:spacing w:val="36"/>
        </w:rPr>
        <w:t> </w:t>
      </w:r>
      <w:r>
        <w:rPr/>
        <w:t>layer</w:t>
      </w:r>
      <w:r>
        <w:rPr>
          <w:w w:val="100"/>
        </w:rPr>
        <w:t> </w:t>
      </w:r>
      <w:r>
        <w:rPr/>
        <w:t>thicknesses of the designed and fabricated structures</w:t>
      </w:r>
      <w:r>
        <w:rPr>
          <w:spacing w:val="5"/>
        </w:rPr>
        <w:t> </w:t>
      </w:r>
      <w:r>
        <w:rPr/>
        <w:t>obtained</w:t>
      </w:r>
      <w:r>
        <w:rPr>
          <w:w w:val="98"/>
        </w:rPr>
        <w:t> </w:t>
      </w:r>
      <w:r>
        <w:rPr/>
        <w:t>from the cross-sectional transmission electron</w:t>
      </w:r>
      <w:r>
        <w:rPr>
          <w:spacing w:val="34"/>
        </w:rPr>
        <w:t> </w:t>
      </w:r>
      <w:r>
        <w:rPr/>
        <w:t>microscopy</w:t>
      </w:r>
      <w:r>
        <w:rPr>
          <w:w w:val="97"/>
        </w:rPr>
        <w:t> </w:t>
      </w:r>
      <w:r>
        <w:rPr/>
        <w:t>(TEM)</w:t>
      </w:r>
      <w:r>
        <w:rPr>
          <w:spacing w:val="42"/>
        </w:rPr>
        <w:t> </w:t>
      </w:r>
      <w:r>
        <w:rPr/>
        <w:t>image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</w:t>
      </w:r>
      <w:r>
        <w:rPr>
          <w:spacing w:val="28"/>
          <w:position w:val="-3"/>
          <w:sz w:val="13"/>
          <w:szCs w:val="13"/>
        </w:rPr>
        <w:t> </w:t>
      </w:r>
      <w:r>
        <w:rPr/>
        <w:t>=</w:t>
      </w:r>
      <w:r>
        <w:rPr>
          <w:spacing w:val="42"/>
        </w:rPr>
        <w:t> </w:t>
      </w:r>
      <w:r>
        <w:rPr/>
        <w:t>6.0</w:t>
      </w:r>
      <w:r>
        <w:rPr>
          <w:spacing w:val="42"/>
        </w:rPr>
        <w:t> </w:t>
      </w:r>
      <w:r>
        <w:rPr>
          <w:rFonts w:ascii="Arial" w:hAnsi="Arial" w:cs="Arial" w:eastAsia="Arial"/>
        </w:rPr>
        <w:t>μ</w:t>
      </w:r>
      <w:r>
        <w:rPr/>
        <w:t>m</w:t>
      </w:r>
      <w:r>
        <w:rPr>
          <w:spacing w:val="42"/>
        </w:rPr>
        <w:t> </w:t>
      </w:r>
      <w:r>
        <w:rPr/>
        <w:t>(</w:t>
      </w:r>
      <w:hyperlink w:history="true" w:anchor="_bookmark3">
        <w:r>
          <w:rPr>
            <w:color w:val="1E4BA0"/>
          </w:rPr>
          <w:t>Figure</w:t>
        </w:r>
        <w:r>
          <w:rPr>
            <w:color w:val="1E4BA0"/>
            <w:spacing w:val="42"/>
          </w:rPr>
          <w:t> </w:t>
        </w:r>
        <w:r>
          <w:rPr>
            <w:color w:val="1E4BA0"/>
          </w:rPr>
          <w:t>4</w:t>
        </w:r>
      </w:hyperlink>
      <w:r>
        <w:rPr/>
        <w:t>c)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cross-</w:t>
      </w:r>
      <w:r>
        <w:rPr>
          <w:w w:val="95"/>
        </w:rPr>
        <w:t> </w:t>
      </w:r>
      <w:r>
        <w:rPr/>
        <w:t>sectional scanning electron microscopy (SEM) images for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</w:t>
      </w:r>
      <w:r>
        <w:rPr>
          <w:spacing w:val="-2"/>
          <w:position w:val="-3"/>
          <w:sz w:val="13"/>
          <w:szCs w:val="13"/>
        </w:rPr>
        <w:t> </w:t>
      </w:r>
      <w:r>
        <w:rPr/>
        <w:t>=</w:t>
      </w:r>
    </w:p>
    <w:p>
      <w:pPr>
        <w:pStyle w:val="ListParagraph"/>
        <w:numPr>
          <w:ilvl w:val="1"/>
          <w:numId w:val="2"/>
        </w:numPr>
        <w:tabs>
          <w:tab w:pos="729" w:val="left" w:leader="none"/>
        </w:tabs>
        <w:spacing w:line="220" w:lineRule="exact" w:before="0" w:after="0"/>
        <w:ind w:left="433" w:right="1153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μ</w:t>
      </w:r>
      <w:r>
        <w:rPr>
          <w:rFonts w:ascii="Garamond" w:hAnsi="Garamond" w:cs="Garamond" w:eastAsia="Garamond"/>
          <w:sz w:val="20"/>
          <w:szCs w:val="20"/>
        </w:rPr>
        <w:t>m and </w:t>
      </w:r>
      <w:r>
        <w:rPr>
          <w:rFonts w:ascii="Arial" w:hAnsi="Arial" w:cs="Arial" w:eastAsia="Arial"/>
          <w:sz w:val="20"/>
          <w:szCs w:val="20"/>
        </w:rPr>
        <w:t>λ</w:t>
      </w:r>
      <w:r>
        <w:rPr>
          <w:rFonts w:ascii="Garamond" w:hAnsi="Garamond" w:cs="Garamond" w:eastAsia="Garamond"/>
          <w:position w:val="-3"/>
          <w:sz w:val="13"/>
          <w:szCs w:val="13"/>
        </w:rPr>
        <w:t>t </w:t>
      </w:r>
      <w:r>
        <w:rPr>
          <w:rFonts w:ascii="Garamond" w:hAnsi="Garamond" w:cs="Garamond" w:eastAsia="Garamond"/>
          <w:sz w:val="20"/>
          <w:szCs w:val="20"/>
        </w:rPr>
        <w:t>= 7.0 </w:t>
      </w:r>
      <w:r>
        <w:rPr>
          <w:rFonts w:ascii="Arial" w:hAnsi="Arial" w:cs="Arial" w:eastAsia="Arial"/>
          <w:sz w:val="20"/>
          <w:szCs w:val="20"/>
        </w:rPr>
        <w:t>μ</w:t>
      </w:r>
      <w:r>
        <w:rPr>
          <w:rFonts w:ascii="Garamond" w:hAnsi="Garamond" w:cs="Garamond" w:eastAsia="Garamond"/>
          <w:sz w:val="20"/>
          <w:szCs w:val="20"/>
        </w:rPr>
        <w:t>m (</w:t>
      </w:r>
      <w:hyperlink r:id="rId17">
        <w:r>
          <w:rPr>
            <w:rFonts w:ascii="Garamond" w:hAnsi="Garamond" w:cs="Garamond" w:eastAsia="Garamond"/>
            <w:color w:val="1E4BA0"/>
            <w:sz w:val="20"/>
            <w:szCs w:val="20"/>
          </w:rPr>
          <w:t>Figure S3</w:t>
        </w:r>
      </w:hyperlink>
      <w:r>
        <w:rPr>
          <w:rFonts w:ascii="Garamond" w:hAnsi="Garamond" w:cs="Garamond" w:eastAsia="Garamond"/>
          <w:sz w:val="20"/>
          <w:szCs w:val="20"/>
        </w:rPr>
        <w:t>). When we calculated</w:t>
      </w:r>
      <w:r>
        <w:rPr>
          <w:rFonts w:ascii="Garamond" w:hAnsi="Garamond" w:cs="Garamond" w:eastAsia="Garamond"/>
          <w:spacing w:val="26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the</w:t>
      </w:r>
      <w:r>
        <w:rPr>
          <w:rFonts w:ascii="Garamond" w:hAnsi="Garamond" w:cs="Garamond" w:eastAsia="Garamond"/>
          <w:w w:val="99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spectral directional emissivity for the layer thicknesses in</w:t>
      </w:r>
      <w:r>
        <w:rPr>
          <w:rFonts w:ascii="Garamond" w:hAnsi="Garamond" w:cs="Garamond" w:eastAsia="Garamond"/>
          <w:spacing w:val="32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the</w:t>
      </w:r>
      <w:r>
        <w:rPr>
          <w:rFonts w:ascii="Garamond" w:hAnsi="Garamond" w:cs="Garamond" w:eastAsia="Garamond"/>
          <w:w w:val="99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fabricated sample (</w:t>
      </w:r>
      <w:hyperlink w:history="true" w:anchor="_bookmark3">
        <w:r>
          <w:rPr>
            <w:rFonts w:ascii="Garamond" w:hAnsi="Garamond" w:cs="Garamond" w:eastAsia="Garamond"/>
            <w:color w:val="1E4BA0"/>
            <w:sz w:val="20"/>
            <w:szCs w:val="20"/>
          </w:rPr>
          <w:t>Table 1</w:t>
        </w:r>
      </w:hyperlink>
      <w:r>
        <w:rPr>
          <w:rFonts w:ascii="Garamond" w:hAnsi="Garamond" w:cs="Garamond" w:eastAsia="Garamond"/>
          <w:sz w:val="20"/>
          <w:szCs w:val="20"/>
        </w:rPr>
        <w:t>), the position of the</w:t>
      </w:r>
      <w:r>
        <w:rPr>
          <w:rFonts w:ascii="Garamond" w:hAnsi="Garamond" w:cs="Garamond" w:eastAsia="Garamond"/>
          <w:spacing w:val="44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peak</w:t>
      </w:r>
      <w:r>
        <w:rPr>
          <w:rFonts w:ascii="Garamond" w:hAnsi="Garamond" w:cs="Garamond" w:eastAsia="Garamond"/>
          <w:spacing w:val="2"/>
          <w:w w:val="97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approached the experimentally measured value (</w:t>
      </w:r>
      <w:hyperlink r:id="rId17">
        <w:r>
          <w:rPr>
            <w:rFonts w:ascii="Garamond" w:hAnsi="Garamond" w:cs="Garamond" w:eastAsia="Garamond"/>
            <w:color w:val="1E4BA0"/>
            <w:sz w:val="20"/>
            <w:szCs w:val="20"/>
          </w:rPr>
          <w:t>Figure</w:t>
        </w:r>
        <w:r>
          <w:rPr>
            <w:rFonts w:ascii="Garamond" w:hAnsi="Garamond" w:cs="Garamond" w:eastAsia="Garamond"/>
            <w:color w:val="1E4BA0"/>
            <w:spacing w:val="-18"/>
            <w:sz w:val="20"/>
            <w:szCs w:val="20"/>
          </w:rPr>
          <w:t> </w:t>
        </w:r>
        <w:r>
          <w:rPr>
            <w:rFonts w:ascii="Garamond" w:hAnsi="Garamond" w:cs="Garamond" w:eastAsia="Garamond"/>
            <w:color w:val="1E4BA0"/>
            <w:sz w:val="20"/>
            <w:szCs w:val="20"/>
          </w:rPr>
          <w:t>S4</w:t>
        </w:r>
      </w:hyperlink>
      <w:r>
        <w:rPr>
          <w:rFonts w:ascii="Garamond" w:hAnsi="Garamond" w:cs="Garamond" w:eastAsia="Garamond"/>
          <w:sz w:val="20"/>
          <w:szCs w:val="20"/>
        </w:rPr>
        <w:t>).</w:t>
      </w:r>
      <w:r>
        <w:rPr>
          <w:rFonts w:ascii="Garamond" w:hAnsi="Garamond" w:cs="Garamond" w:eastAsia="Garamond"/>
          <w:w w:val="119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The remaining discrepancy can be attributed to the</w:t>
      </w:r>
      <w:r>
        <w:rPr>
          <w:rFonts w:ascii="Garamond" w:hAnsi="Garamond" w:cs="Garamond" w:eastAsia="Garamond"/>
          <w:spacing w:val="-14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minor</w:t>
      </w:r>
      <w:r>
        <w:rPr>
          <w:rFonts w:ascii="Garamond" w:hAnsi="Garamond" w:cs="Garamond" w:eastAsia="Garamond"/>
          <w:w w:val="98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di</w:t>
      </w:r>
      <w:r>
        <w:rPr>
          <w:rFonts w:ascii="Arial" w:hAnsi="Arial" w:cs="Arial" w:eastAsia="Arial"/>
          <w:sz w:val="20"/>
          <w:szCs w:val="20"/>
        </w:rPr>
        <w:t>ﬀ</w:t>
      </w:r>
      <w:r>
        <w:rPr>
          <w:rFonts w:ascii="Garamond" w:hAnsi="Garamond" w:cs="Garamond" w:eastAsia="Garamond"/>
          <w:sz w:val="20"/>
          <w:szCs w:val="20"/>
        </w:rPr>
        <w:t>erences in the optical properties of the sputtered</w:t>
      </w:r>
      <w:r>
        <w:rPr>
          <w:rFonts w:ascii="Garamond" w:hAnsi="Garamond" w:cs="Garamond" w:eastAsia="Garamond"/>
          <w:spacing w:val="2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material</w:t>
      </w:r>
      <w:r>
        <w:rPr>
          <w:rFonts w:ascii="Garamond" w:hAnsi="Garamond" w:cs="Garamond" w:eastAsia="Garamond"/>
          <w:w w:val="99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and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those</w:t>
      </w:r>
      <w:r>
        <w:rPr>
          <w:rFonts w:ascii="Garamond" w:hAnsi="Garamond" w:cs="Garamond" w:eastAsia="Garamond"/>
          <w:spacing w:val="-4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used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as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inputs</w:t>
      </w:r>
      <w:r>
        <w:rPr>
          <w:rFonts w:ascii="Garamond" w:hAnsi="Garamond" w:cs="Garamond" w:eastAsia="Garamond"/>
          <w:spacing w:val="-4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to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the</w:t>
      </w:r>
      <w:r>
        <w:rPr>
          <w:rFonts w:ascii="Garamond" w:hAnsi="Garamond" w:cs="Garamond" w:eastAsia="Garamond"/>
          <w:spacing w:val="-4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numerical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simulation,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since</w:t>
      </w:r>
      <w:r>
        <w:rPr>
          <w:rFonts w:ascii="Garamond" w:hAnsi="Garamond" w:cs="Garamond" w:eastAsia="Garamond"/>
          <w:spacing w:val="-5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the</w:t>
      </w:r>
      <w:r>
        <w:rPr>
          <w:rFonts w:ascii="Garamond" w:hAnsi="Garamond" w:cs="Garamond" w:eastAsia="Garamond"/>
          <w:w w:val="99"/>
          <w:sz w:val="20"/>
          <w:szCs w:val="20"/>
        </w:rPr>
        <w:t> </w:t>
      </w:r>
      <w:r>
        <w:rPr>
          <w:rFonts w:ascii="Garamond" w:hAnsi="Garamond" w:cs="Garamond" w:eastAsia="Garamond"/>
          <w:spacing w:val="2"/>
          <w:sz w:val="20"/>
          <w:szCs w:val="20"/>
        </w:rPr>
        <w:t>optical properties </w:t>
      </w:r>
      <w:r>
        <w:rPr>
          <w:rFonts w:ascii="Garamond" w:hAnsi="Garamond" w:cs="Garamond" w:eastAsia="Garamond"/>
          <w:sz w:val="20"/>
          <w:szCs w:val="20"/>
        </w:rPr>
        <w:t>may </w:t>
      </w:r>
      <w:r>
        <w:rPr>
          <w:rFonts w:ascii="Garamond" w:hAnsi="Garamond" w:cs="Garamond" w:eastAsia="Garamond"/>
          <w:spacing w:val="2"/>
          <w:sz w:val="20"/>
          <w:szCs w:val="20"/>
        </w:rPr>
        <w:t>di</w:t>
      </w:r>
      <w:r>
        <w:rPr>
          <w:rFonts w:ascii="Arial" w:hAnsi="Arial" w:cs="Arial" w:eastAsia="Arial"/>
          <w:spacing w:val="2"/>
          <w:sz w:val="20"/>
          <w:szCs w:val="20"/>
        </w:rPr>
        <w:t>ﬀ</w:t>
      </w:r>
      <w:r>
        <w:rPr>
          <w:rFonts w:ascii="Garamond" w:hAnsi="Garamond" w:cs="Garamond" w:eastAsia="Garamond"/>
          <w:spacing w:val="2"/>
          <w:sz w:val="20"/>
          <w:szCs w:val="20"/>
        </w:rPr>
        <w:t>er depending </w:t>
      </w:r>
      <w:r>
        <w:rPr>
          <w:rFonts w:ascii="Garamond" w:hAnsi="Garamond" w:cs="Garamond" w:eastAsia="Garamond"/>
          <w:sz w:val="20"/>
          <w:szCs w:val="20"/>
        </w:rPr>
        <w:t>on</w:t>
      </w:r>
      <w:r>
        <w:rPr>
          <w:rFonts w:ascii="Garamond" w:hAnsi="Garamond" w:cs="Garamond" w:eastAsia="Garamond"/>
          <w:spacing w:val="3"/>
          <w:sz w:val="20"/>
          <w:szCs w:val="20"/>
        </w:rPr>
        <w:t> fabrication</w:t>
      </w:r>
      <w:r>
        <w:rPr>
          <w:rFonts w:ascii="Garamond" w:hAnsi="Garamond" w:cs="Garamond" w:eastAsia="Garamond"/>
          <w:spacing w:val="4"/>
          <w:w w:val="97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conditions such as the deposition</w:t>
      </w:r>
      <w:r>
        <w:rPr>
          <w:rFonts w:ascii="Garamond" w:hAnsi="Garamond" w:cs="Garamond" w:eastAsia="Garamond"/>
          <w:spacing w:val="24"/>
          <w:sz w:val="20"/>
          <w:szCs w:val="20"/>
        </w:rPr>
        <w:t> </w:t>
      </w:r>
      <w:r>
        <w:rPr>
          <w:rFonts w:ascii="Garamond" w:hAnsi="Garamond" w:cs="Garamond" w:eastAsia="Garamond"/>
          <w:sz w:val="20"/>
          <w:szCs w:val="20"/>
        </w:rPr>
        <w:t>rate.</w:t>
      </w:r>
    </w:p>
    <w:p>
      <w:pPr>
        <w:pStyle w:val="BodyText"/>
        <w:spacing w:line="208" w:lineRule="auto" w:before="26"/>
        <w:ind w:left="433" w:right="1158" w:firstLine="180"/>
        <w:jc w:val="both"/>
      </w:pPr>
      <w:r>
        <w:rPr/>
        <w:t>To</w:t>
      </w:r>
      <w:r>
        <w:rPr>
          <w:spacing w:val="40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sharpness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interface,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atomic</w:t>
      </w:r>
      <w:r>
        <w:rPr>
          <w:w w:val="98"/>
        </w:rPr>
        <w:t> </w:t>
      </w:r>
      <w:r>
        <w:rPr/>
        <w:t>concentrations at the Ge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SiO</w:t>
      </w:r>
      <w:r>
        <w:rPr>
          <w:position w:val="-3"/>
          <w:sz w:val="13"/>
          <w:szCs w:val="13"/>
        </w:rPr>
        <w:t>2 </w:t>
      </w:r>
      <w:r>
        <w:rPr/>
        <w:t>interface were observed</w:t>
      </w:r>
      <w:r>
        <w:rPr>
          <w:spacing w:val="24"/>
        </w:rPr>
        <w:t> </w:t>
      </w:r>
      <w:r>
        <w:rPr/>
        <w:t>by</w:t>
      </w:r>
      <w:r>
        <w:rPr>
          <w:w w:val="99"/>
        </w:rPr>
        <w:t> </w:t>
      </w:r>
      <w:r>
        <w:rPr/>
        <w:t>energy-dispersive X-ray spectroscopy (EDX) (</w:t>
      </w:r>
      <w:hyperlink r:id="rId17">
        <w:r>
          <w:rPr>
            <w:color w:val="1E4BA0"/>
          </w:rPr>
          <w:t>Figures S5</w:t>
        </w:r>
        <w:r>
          <w:rPr>
            <w:color w:val="1E4BA0"/>
            <w:spacing w:val="21"/>
          </w:rPr>
          <w:t> </w:t>
        </w:r>
        <w:r>
          <w:rPr>
            <w:color w:val="1E4BA0"/>
          </w:rPr>
          <w:t>and</w:t>
        </w:r>
      </w:hyperlink>
      <w:r>
        <w:rPr>
          <w:color w:val="1E4BA0"/>
          <w:w w:val="99"/>
        </w:rPr>
        <w:t> </w:t>
      </w:r>
      <w:hyperlink r:id="rId17">
        <w:r>
          <w:rPr>
            <w:color w:val="1E4BA0"/>
          </w:rPr>
          <w:t>S6</w:t>
        </w:r>
      </w:hyperlink>
      <w:r>
        <w:rPr/>
        <w:t>),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interface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con</w:t>
      </w:r>
      <w:r>
        <w:rPr>
          <w:rFonts w:ascii="Arial" w:hAnsi="Arial" w:cs="Arial" w:eastAsia="Arial"/>
        </w:rPr>
        <w:t>ﬁ</w:t>
      </w:r>
      <w:r>
        <w:rPr/>
        <w:t>rmed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sharp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small</w:t>
      </w:r>
      <w:r>
        <w:rPr>
          <w:w w:val="98"/>
        </w:rPr>
        <w:t> </w:t>
      </w:r>
      <w:r>
        <w:rPr/>
        <w:t>interdi</w:t>
      </w:r>
      <w:r>
        <w:rPr>
          <w:rFonts w:ascii="Arial" w:hAnsi="Arial" w:cs="Arial" w:eastAsia="Arial"/>
        </w:rPr>
        <w:t>ﬀ</w:t>
      </w:r>
      <w:r>
        <w:rPr/>
        <w:t>usion.  Although  fabrication  with  a  more</w:t>
      </w:r>
      <w:r>
        <w:rPr>
          <w:spacing w:val="16"/>
        </w:rPr>
        <w:t> </w:t>
      </w:r>
      <w:r>
        <w:rPr/>
        <w:t>accurately</w:t>
      </w:r>
    </w:p>
    <w:p>
      <w:pPr>
        <w:pStyle w:val="BodyText"/>
        <w:spacing w:line="235" w:lineRule="auto" w:before="5"/>
        <w:ind w:left="433" w:right="1156"/>
        <w:jc w:val="both"/>
      </w:pPr>
      <w:r>
        <w:rPr/>
        <w:t>calibrated sputtering process would improve the</w:t>
      </w:r>
      <w:r>
        <w:rPr>
          <w:spacing w:val="10"/>
        </w:rPr>
        <w:t> </w:t>
      </w:r>
      <w:r>
        <w:rPr/>
        <w:t>reproduction</w:t>
      </w:r>
      <w:r>
        <w:rPr>
          <w:w w:val="98"/>
        </w:rPr>
        <w:t> </w:t>
      </w:r>
      <w:r>
        <w:rPr/>
        <w:t>of the designed performance, which remains to be our</w:t>
      </w:r>
      <w:r>
        <w:rPr>
          <w:spacing w:val="22"/>
        </w:rPr>
        <w:t> </w:t>
      </w:r>
      <w:r>
        <w:rPr/>
        <w:t>future</w:t>
      </w:r>
      <w:r>
        <w:rPr>
          <w:w w:val="96"/>
        </w:rPr>
        <w:t> </w:t>
      </w:r>
      <w:r>
        <w:rPr/>
        <w:t>task, the key features in the designed structure,</w:t>
      </w:r>
      <w:r>
        <w:rPr>
          <w:spacing w:val="41"/>
        </w:rPr>
        <w:t> </w:t>
      </w:r>
      <w:r>
        <w:rPr/>
        <w:t>namely,</w:t>
      </w:r>
      <w:r>
        <w:rPr>
          <w:w w:val="99"/>
        </w:rPr>
        <w:t> </w:t>
      </w:r>
      <w:r>
        <w:rPr/>
        <w:t>ultranarrow-band emission with controlled peak  </w:t>
      </w:r>
      <w:r>
        <w:rPr>
          <w:spacing w:val="13"/>
        </w:rPr>
        <w:t> </w:t>
      </w:r>
      <w:r>
        <w:rPr/>
        <w:t>wavelength,</w:t>
      </w:r>
    </w:p>
    <w:p>
      <w:pPr>
        <w:pStyle w:val="BodyText"/>
        <w:spacing w:line="177" w:lineRule="auto" w:before="41"/>
        <w:ind w:left="433" w:right="1156"/>
        <w:jc w:val="both"/>
      </w:pPr>
      <w:r>
        <w:rPr/>
        <w:t>were clearly realized in the experiments. The obtained</w:t>
      </w:r>
      <w:r>
        <w:rPr>
          <w:spacing w:val="19"/>
        </w:rPr>
        <w:t> </w:t>
      </w:r>
      <w:r>
        <w:rPr/>
        <w:t>Q-</w:t>
      </w:r>
      <w:r>
        <w:rPr>
          <w:w w:val="95"/>
        </w:rPr>
        <w:t> </w:t>
      </w:r>
      <w:r>
        <w:rPr/>
        <w:t>factors are about 217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273 in the computational design</w:t>
      </w:r>
      <w:r>
        <w:rPr>
          <w:spacing w:val="39"/>
        </w:rPr>
        <w:t> </w:t>
      </w:r>
      <w:r>
        <w:rPr/>
        <w:t>and</w:t>
      </w:r>
      <w:r>
        <w:rPr>
          <w:w w:val="99"/>
        </w:rPr>
        <w:t> </w:t>
      </w:r>
      <w:r>
        <w:rPr/>
        <w:t>about  109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188  in  the  experiment,  which  are </w:t>
      </w:r>
      <w:r>
        <w:rPr>
          <w:spacing w:val="18"/>
        </w:rPr>
        <w:t> </w:t>
      </w:r>
      <w:r>
        <w:rPr/>
        <w:t>signi</w:t>
      </w:r>
      <w:r>
        <w:rPr>
          <w:rFonts w:ascii="Arial" w:hAnsi="Arial" w:cs="Arial" w:eastAsia="Arial"/>
        </w:rPr>
        <w:t>ﬁ</w:t>
      </w:r>
      <w:r>
        <w:rPr/>
        <w:t>cantly</w:t>
      </w:r>
    </w:p>
    <w:p>
      <w:pPr>
        <w:spacing w:after="0" w:line="177" w:lineRule="auto"/>
        <w:jc w:val="both"/>
        <w:sectPr>
          <w:footerReference w:type="default" r:id="rId18"/>
          <w:pgSz w:w="12510" w:h="16370"/>
          <w:pgMar w:footer="703" w:header="175" w:top="1180" w:bottom="900" w:left="60" w:right="60"/>
          <w:pgNumType w:start="322"/>
          <w:cols w:num="2" w:equalWidth="0">
            <w:col w:w="5956" w:space="40"/>
            <w:col w:w="6394"/>
          </w:cols>
        </w:sectPr>
      </w:pPr>
    </w:p>
    <w:p>
      <w:pPr>
        <w:spacing w:line="240" w:lineRule="auto" w:before="2"/>
        <w:rPr>
          <w:rFonts w:ascii="Garamond" w:hAnsi="Garamond" w:cs="Garamond" w:eastAsia="Garamond"/>
          <w:sz w:val="10"/>
          <w:szCs w:val="10"/>
        </w:rPr>
      </w:pPr>
    </w:p>
    <w:p>
      <w:pPr>
        <w:spacing w:line="20" w:lineRule="exact"/>
        <w:ind w:left="1144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0002pt" strokecolor="#1e4c71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spacing w:line="240" w:lineRule="auto" w:before="8"/>
        <w:rPr>
          <w:rFonts w:ascii="Garamond" w:hAnsi="Garamond" w:cs="Garamond" w:eastAsia="Garamond"/>
          <w:sz w:val="10"/>
          <w:szCs w:val="10"/>
        </w:rPr>
      </w:pPr>
    </w:p>
    <w:p>
      <w:pPr>
        <w:spacing w:line="2726" w:lineRule="exact"/>
        <w:ind w:left="2431" w:right="0" w:firstLine="0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position w:val="-54"/>
          <w:sz w:val="20"/>
          <w:szCs w:val="20"/>
        </w:rPr>
        <w:drawing>
          <wp:inline distT="0" distB="0" distL="0" distR="0">
            <wp:extent cx="4773926" cy="1731264"/>
            <wp:effectExtent l="0" t="0" r="0" b="0"/>
            <wp:docPr id="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926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Garamond" w:eastAsia="Garamond"/>
          <w:position w:val="-54"/>
          <w:sz w:val="20"/>
          <w:szCs w:val="20"/>
        </w:rPr>
      </w:r>
    </w:p>
    <w:p>
      <w:pPr>
        <w:spacing w:line="240" w:lineRule="auto" w:before="4"/>
        <w:rPr>
          <w:rFonts w:ascii="Garamond" w:hAnsi="Garamond" w:cs="Garamond" w:eastAsia="Garamond"/>
          <w:sz w:val="21"/>
          <w:szCs w:val="21"/>
        </w:rPr>
      </w:pPr>
    </w:p>
    <w:p>
      <w:pPr>
        <w:spacing w:line="211" w:lineRule="auto" w:before="93"/>
        <w:ind w:left="1149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/>
          <w:sz w:val="18"/>
        </w:rPr>
        <w:t>Figure</w:t>
      </w:r>
      <w:r>
        <w:rPr>
          <w:rFonts w:ascii="Garamond" w:hAnsi="Garamond"/>
          <w:spacing w:val="-6"/>
          <w:sz w:val="18"/>
        </w:rPr>
        <w:t> </w:t>
      </w:r>
      <w:r>
        <w:rPr>
          <w:rFonts w:ascii="Garamond" w:hAnsi="Garamond"/>
          <w:sz w:val="18"/>
        </w:rPr>
        <w:t>4.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(a)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Calculated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spectral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directional</w:t>
      </w:r>
      <w:r>
        <w:rPr>
          <w:rFonts w:ascii="Garamond" w:hAnsi="Garamond"/>
          <w:spacing w:val="-6"/>
          <w:sz w:val="18"/>
        </w:rPr>
        <w:t> </w:t>
      </w:r>
      <w:r>
        <w:rPr>
          <w:rFonts w:ascii="Garamond" w:hAnsi="Garamond"/>
          <w:sz w:val="18"/>
        </w:rPr>
        <w:t>emissivities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of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the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optimized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structures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obtained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with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Bayesian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optimization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and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(b)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measured</w:t>
      </w:r>
      <w:r>
        <w:rPr>
          <w:rFonts w:ascii="Garamond" w:hAnsi="Garamond"/>
          <w:spacing w:val="-5"/>
          <w:sz w:val="18"/>
        </w:rPr>
        <w:t> </w:t>
      </w:r>
      <w:r>
        <w:rPr>
          <w:rFonts w:ascii="Garamond" w:hAnsi="Garamond"/>
          <w:sz w:val="18"/>
        </w:rPr>
        <w:t>spectral</w:t>
      </w:r>
      <w:r>
        <w:rPr>
          <w:rFonts w:ascii="Garamond" w:hAnsi="Garamond"/>
          <w:w w:val="98"/>
          <w:sz w:val="18"/>
        </w:rPr>
        <w:t> </w:t>
      </w:r>
      <w:r>
        <w:rPr>
          <w:rFonts w:ascii="Garamond" w:hAnsi="Garamond"/>
          <w:sz w:val="18"/>
        </w:rPr>
        <w:t>directional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emissivities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of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the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fabricated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structures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aimed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at</w:t>
      </w:r>
      <w:r>
        <w:rPr>
          <w:rFonts w:ascii="Garamond" w:hAnsi="Garamond"/>
          <w:spacing w:val="-3"/>
          <w:sz w:val="18"/>
        </w:rPr>
        <w:t> </w:t>
      </w:r>
      <w:r>
        <w:rPr>
          <w:rFonts w:ascii="Arial" w:hAnsi="Arial"/>
          <w:sz w:val="18"/>
        </w:rPr>
        <w:t>λ</w:t>
      </w:r>
      <w:r>
        <w:rPr>
          <w:rFonts w:ascii="Garamond" w:hAnsi="Garamond"/>
          <w:position w:val="-3"/>
          <w:sz w:val="12"/>
        </w:rPr>
        <w:t>t</w:t>
      </w:r>
      <w:r>
        <w:rPr>
          <w:rFonts w:ascii="Garamond" w:hAnsi="Garamond"/>
          <w:spacing w:val="11"/>
          <w:position w:val="-3"/>
          <w:sz w:val="12"/>
        </w:rPr>
        <w:t> </w:t>
      </w:r>
      <w:r>
        <w:rPr>
          <w:rFonts w:ascii="Garamond" w:hAnsi="Garamond"/>
          <w:sz w:val="18"/>
        </w:rPr>
        <w:t>=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5.0</w:t>
      </w:r>
      <w:r>
        <w:rPr>
          <w:rFonts w:ascii="Garamond" w:hAnsi="Garamond"/>
          <w:spacing w:val="-4"/>
          <w:sz w:val="18"/>
        </w:rPr>
        <w:t> </w:t>
      </w:r>
      <w:r>
        <w:rPr>
          <w:rFonts w:ascii="Arial" w:hAnsi="Arial"/>
          <w:sz w:val="18"/>
        </w:rPr>
        <w:t>μ</w:t>
      </w:r>
      <w:r>
        <w:rPr>
          <w:rFonts w:ascii="Garamond" w:hAnsi="Garamond"/>
          <w:sz w:val="18"/>
        </w:rPr>
        <w:t>m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(red),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6.0</w:t>
      </w:r>
      <w:r>
        <w:rPr>
          <w:rFonts w:ascii="Garamond" w:hAnsi="Garamond"/>
          <w:spacing w:val="-4"/>
          <w:sz w:val="18"/>
        </w:rPr>
        <w:t> </w:t>
      </w:r>
      <w:r>
        <w:rPr>
          <w:rFonts w:ascii="Arial" w:hAnsi="Arial"/>
          <w:sz w:val="18"/>
        </w:rPr>
        <w:t>μ</w:t>
      </w:r>
      <w:r>
        <w:rPr>
          <w:rFonts w:ascii="Garamond" w:hAnsi="Garamond"/>
          <w:sz w:val="18"/>
        </w:rPr>
        <w:t>m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(blue),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and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7.0</w:t>
      </w:r>
      <w:r>
        <w:rPr>
          <w:rFonts w:ascii="Garamond" w:hAnsi="Garamond"/>
          <w:spacing w:val="-4"/>
          <w:sz w:val="18"/>
        </w:rPr>
        <w:t> </w:t>
      </w:r>
      <w:r>
        <w:rPr>
          <w:rFonts w:ascii="Arial" w:hAnsi="Arial"/>
          <w:sz w:val="18"/>
        </w:rPr>
        <w:t>μ</w:t>
      </w:r>
      <w:r>
        <w:rPr>
          <w:rFonts w:ascii="Garamond" w:hAnsi="Garamond"/>
          <w:sz w:val="18"/>
        </w:rPr>
        <w:t>m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(green).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(c)</w:t>
      </w:r>
      <w:r>
        <w:rPr>
          <w:rFonts w:ascii="Garamond" w:hAnsi="Garamond"/>
          <w:spacing w:val="-4"/>
          <w:sz w:val="18"/>
        </w:rPr>
        <w:t> </w:t>
      </w:r>
      <w:r>
        <w:rPr>
          <w:rFonts w:ascii="Garamond" w:hAnsi="Garamond"/>
          <w:sz w:val="18"/>
        </w:rPr>
        <w:t>Cross-sectional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TEM</w:t>
      </w:r>
      <w:r>
        <w:rPr>
          <w:rFonts w:ascii="Garamond" w:hAnsi="Garamond"/>
          <w:spacing w:val="-3"/>
          <w:sz w:val="18"/>
        </w:rPr>
        <w:t> </w:t>
      </w:r>
      <w:r>
        <w:rPr>
          <w:rFonts w:ascii="Garamond" w:hAnsi="Garamond"/>
          <w:sz w:val="18"/>
        </w:rPr>
        <w:t>images</w:t>
      </w:r>
      <w:r>
        <w:rPr>
          <w:rFonts w:ascii="Garamond" w:hAnsi="Garamond"/>
          <w:w w:val="98"/>
          <w:sz w:val="18"/>
        </w:rPr>
        <w:t> </w:t>
      </w:r>
      <w:r>
        <w:rPr>
          <w:rFonts w:ascii="Garamond" w:hAnsi="Garamond"/>
          <w:sz w:val="18"/>
        </w:rPr>
        <w:t>of the fabricated sample for </w:t>
      </w:r>
      <w:r>
        <w:rPr>
          <w:rFonts w:ascii="Arial" w:hAnsi="Arial"/>
          <w:sz w:val="18"/>
        </w:rPr>
        <w:t>λ</w:t>
      </w:r>
      <w:r>
        <w:rPr>
          <w:rFonts w:ascii="Garamond" w:hAnsi="Garamond"/>
          <w:position w:val="-3"/>
          <w:sz w:val="12"/>
        </w:rPr>
        <w:t>t  </w:t>
      </w:r>
      <w:r>
        <w:rPr>
          <w:rFonts w:ascii="Garamond" w:hAnsi="Garamond"/>
          <w:sz w:val="18"/>
        </w:rPr>
        <w:t>= 6.0</w:t>
      </w:r>
      <w:r>
        <w:rPr>
          <w:rFonts w:ascii="Garamond" w:hAnsi="Garamond"/>
          <w:spacing w:val="-2"/>
          <w:sz w:val="18"/>
        </w:rPr>
        <w:t> </w:t>
      </w:r>
      <w:r>
        <w:rPr>
          <w:rFonts w:ascii="Arial" w:hAnsi="Arial"/>
          <w:sz w:val="18"/>
        </w:rPr>
        <w:t>μ</w:t>
      </w:r>
      <w:r>
        <w:rPr>
          <w:rFonts w:ascii="Garamond" w:hAnsi="Garamond"/>
          <w:sz w:val="18"/>
        </w:rPr>
        <w:t>m.</w:t>
      </w:r>
    </w:p>
    <w:p>
      <w:pPr>
        <w:spacing w:after="0" w:line="211" w:lineRule="auto"/>
        <w:jc w:val="both"/>
        <w:rPr>
          <w:rFonts w:ascii="Garamond" w:hAnsi="Garamond" w:cs="Garamond" w:eastAsia="Garamond"/>
          <w:sz w:val="18"/>
          <w:szCs w:val="18"/>
        </w:rPr>
        <w:sectPr>
          <w:type w:val="continuous"/>
          <w:pgSz w:w="12510" w:h="16370"/>
          <w:pgMar w:top="0" w:bottom="720" w:left="60" w:right="60"/>
        </w:sectPr>
      </w:pPr>
    </w:p>
    <w:p>
      <w:pPr>
        <w:spacing w:line="240" w:lineRule="auto" w:before="8"/>
        <w:rPr>
          <w:rFonts w:ascii="Garamond" w:hAnsi="Garamond" w:cs="Garamond" w:eastAsia="Garamond"/>
          <w:sz w:val="17"/>
          <w:szCs w:val="17"/>
        </w:rPr>
      </w:pPr>
    </w:p>
    <w:p>
      <w:pPr>
        <w:spacing w:line="6000" w:lineRule="exact"/>
        <w:ind w:left="3091" w:right="0" w:firstLine="0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position w:val="-119"/>
          <w:sz w:val="20"/>
          <w:szCs w:val="20"/>
        </w:rPr>
        <w:drawing>
          <wp:inline distT="0" distB="0" distL="0" distR="0">
            <wp:extent cx="3935288" cy="3810000"/>
            <wp:effectExtent l="0" t="0" r="0" b="0"/>
            <wp:docPr id="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28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Garamond" w:eastAsia="Garamond"/>
          <w:position w:val="-119"/>
          <w:sz w:val="20"/>
          <w:szCs w:val="20"/>
        </w:rPr>
      </w:r>
    </w:p>
    <w:p>
      <w:pPr>
        <w:spacing w:line="199" w:lineRule="auto" w:before="156"/>
        <w:ind w:left="1149" w:right="1004" w:firstLine="0"/>
        <w:jc w:val="left"/>
        <w:rPr>
          <w:rFonts w:ascii="Garamond" w:hAnsi="Garamond" w:cs="Garamond" w:eastAsia="Garamond"/>
          <w:sz w:val="18"/>
          <w:szCs w:val="18"/>
        </w:rPr>
      </w:pPr>
      <w:bookmarkStart w:name="_bookmark4" w:id="5"/>
      <w:bookmarkEnd w:id="5"/>
      <w:r>
        <w:rPr/>
      </w:r>
      <w:r>
        <w:rPr>
          <w:rFonts w:ascii="Garamond" w:hAnsi="Garamond" w:cs="Garamond" w:eastAsia="Garamond"/>
          <w:w w:val="105"/>
          <w:sz w:val="18"/>
          <w:szCs w:val="18"/>
        </w:rPr>
        <w:t>Figure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5.</w:t>
      </w:r>
      <w:r>
        <w:rPr>
          <w:rFonts w:ascii="Garamond" w:hAnsi="Garamond" w:cs="Garamond" w:eastAsia="Garamond"/>
          <w:spacing w:val="-22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(a</w:t>
      </w:r>
      <w:r>
        <w:rPr>
          <w:rFonts w:ascii="Lucida Sans Unicode" w:hAnsi="Lucida Sans Unicode" w:cs="Lucida Sans Unicode" w:eastAsia="Lucida Sans Unicode"/>
          <w:w w:val="105"/>
          <w:sz w:val="18"/>
          <w:szCs w:val="18"/>
        </w:rPr>
        <w:t>−</w:t>
      </w:r>
      <w:r>
        <w:rPr>
          <w:rFonts w:ascii="Garamond" w:hAnsi="Garamond" w:cs="Garamond" w:eastAsia="Garamond"/>
          <w:w w:val="105"/>
          <w:sz w:val="18"/>
          <w:szCs w:val="18"/>
        </w:rPr>
        <w:t>c)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Contour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plots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of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normalized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magnetic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ﬁ</w:t>
      </w:r>
      <w:r>
        <w:rPr>
          <w:rFonts w:ascii="Garamond" w:hAnsi="Garamond" w:cs="Garamond" w:eastAsia="Garamond"/>
          <w:w w:val="105"/>
          <w:sz w:val="18"/>
          <w:szCs w:val="18"/>
        </w:rPr>
        <w:t>eld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intensity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and</w:t>
      </w:r>
      <w:r>
        <w:rPr>
          <w:rFonts w:ascii="Garamond" w:hAnsi="Garamond" w:cs="Garamond" w:eastAsia="Garamond"/>
          <w:spacing w:val="-22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(d</w:t>
      </w:r>
      <w:r>
        <w:rPr>
          <w:rFonts w:ascii="Lucida Sans Unicode" w:hAnsi="Lucida Sans Unicode" w:cs="Lucida Sans Unicode" w:eastAsia="Lucida Sans Unicode"/>
          <w:w w:val="105"/>
          <w:sz w:val="18"/>
          <w:szCs w:val="18"/>
        </w:rPr>
        <w:t>−</w:t>
      </w:r>
      <w:r>
        <w:rPr>
          <w:rFonts w:ascii="Garamond" w:hAnsi="Garamond" w:cs="Garamond" w:eastAsia="Garamond"/>
          <w:w w:val="105"/>
          <w:sz w:val="18"/>
          <w:szCs w:val="18"/>
        </w:rPr>
        <w:t>f)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power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dissipation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density</w:t>
      </w:r>
      <w:r>
        <w:rPr>
          <w:rFonts w:ascii="Garamond" w:hAnsi="Garamond" w:cs="Garamond" w:eastAsia="Garamond"/>
          <w:spacing w:val="-22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for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target</w:t>
      </w:r>
      <w:r>
        <w:rPr>
          <w:rFonts w:ascii="Garamond" w:hAnsi="Garamond" w:cs="Garamond" w:eastAsia="Garamond"/>
          <w:spacing w:val="-22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wavelengths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of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(a,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d)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5.0</w:t>
      </w:r>
      <w:r>
        <w:rPr>
          <w:rFonts w:ascii="Garamond" w:hAnsi="Garamond" w:cs="Garamond" w:eastAsia="Garamond"/>
          <w:spacing w:val="-23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μ</w:t>
      </w:r>
      <w:r>
        <w:rPr>
          <w:rFonts w:ascii="Garamond" w:hAnsi="Garamond" w:cs="Garamond" w:eastAsia="Garamond"/>
          <w:w w:val="105"/>
          <w:sz w:val="18"/>
          <w:szCs w:val="18"/>
        </w:rPr>
        <w:t>m,</w:t>
      </w:r>
      <w:r>
        <w:rPr>
          <w:rFonts w:ascii="Garamond" w:hAnsi="Garamond" w:cs="Garamond" w:eastAsia="Garamond"/>
          <w:w w:val="96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(b, e) 6.0 </w:t>
      </w:r>
      <w:r>
        <w:rPr>
          <w:rFonts w:ascii="Arial" w:hAnsi="Arial" w:cs="Arial" w:eastAsia="Arial"/>
          <w:w w:val="105"/>
          <w:sz w:val="18"/>
          <w:szCs w:val="18"/>
        </w:rPr>
        <w:t>μ</w:t>
      </w:r>
      <w:r>
        <w:rPr>
          <w:rFonts w:ascii="Garamond" w:hAnsi="Garamond" w:cs="Garamond" w:eastAsia="Garamond"/>
          <w:w w:val="105"/>
          <w:sz w:val="18"/>
          <w:szCs w:val="18"/>
        </w:rPr>
        <w:t>m, and (c, f) 7.0</w:t>
      </w:r>
      <w:r>
        <w:rPr>
          <w:rFonts w:ascii="Garamond" w:hAnsi="Garamond" w:cs="Garamond" w:eastAsia="Garamond"/>
          <w:spacing w:val="33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μ</w:t>
      </w:r>
      <w:r>
        <w:rPr>
          <w:rFonts w:ascii="Garamond" w:hAnsi="Garamond" w:cs="Garamond" w:eastAsia="Garamond"/>
          <w:w w:val="105"/>
          <w:sz w:val="18"/>
          <w:szCs w:val="18"/>
        </w:rPr>
        <w:t>m.</w:t>
      </w:r>
      <w:r>
        <w:rPr>
          <w:rFonts w:ascii="Garamond" w:hAnsi="Garamond" w:cs="Garamond" w:eastAsia="Garamond"/>
          <w:sz w:val="18"/>
          <w:szCs w:val="18"/>
        </w:rPr>
      </w:r>
    </w:p>
    <w:p>
      <w:pPr>
        <w:spacing w:line="240" w:lineRule="auto" w:before="10"/>
        <w:rPr>
          <w:rFonts w:ascii="Garamond" w:hAnsi="Garamond" w:cs="Garamond" w:eastAsia="Garamond"/>
          <w:sz w:val="8"/>
          <w:szCs w:val="8"/>
        </w:rPr>
      </w:pPr>
    </w:p>
    <w:p>
      <w:pPr>
        <w:spacing w:line="20" w:lineRule="exact"/>
        <w:ind w:left="1144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0003pt" strokecolor="#1e4c71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spacing w:after="0" w:line="20" w:lineRule="exact"/>
        <w:rPr>
          <w:rFonts w:ascii="Garamond" w:hAnsi="Garamond" w:cs="Garamond" w:eastAsia="Garamond"/>
          <w:sz w:val="2"/>
          <w:szCs w:val="2"/>
        </w:rPr>
        <w:sectPr>
          <w:pgSz w:w="12510" w:h="16370"/>
          <w:pgMar w:header="175" w:footer="703" w:top="1180" w:bottom="900" w:left="60" w:right="60"/>
        </w:sectPr>
      </w:pPr>
    </w:p>
    <w:p>
      <w:pPr>
        <w:pStyle w:val="BodyText"/>
        <w:spacing w:line="220" w:lineRule="auto" w:before="111"/>
        <w:ind w:right="0"/>
        <w:jc w:val="both"/>
      </w:pPr>
      <w:r>
        <w:rPr/>
        <w:t>higher</w:t>
      </w:r>
      <w:r>
        <w:rPr>
          <w:spacing w:val="36"/>
        </w:rPr>
        <w:t> </w:t>
      </w:r>
      <w:r>
        <w:rPr/>
        <w:t>than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values</w:t>
      </w:r>
      <w:r>
        <w:rPr>
          <w:spacing w:val="35"/>
        </w:rPr>
        <w:t> </w:t>
      </w:r>
      <w:r>
        <w:rPr/>
        <w:t>reported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studies.</w:t>
      </w:r>
      <w:r>
        <w:rPr>
          <w:spacing w:val="36"/>
        </w:rPr>
        <w:t> </w:t>
      </w:r>
      <w:r>
        <w:rPr/>
        <w:t>In</w:t>
      </w:r>
      <w:r>
        <w:rPr>
          <w:w w:val="95"/>
        </w:rPr>
        <w:t> </w:t>
      </w:r>
      <w:r>
        <w:rPr/>
        <w:t>addition, the FOM of this work is signi</w:t>
      </w:r>
      <w:r>
        <w:rPr>
          <w:rFonts w:ascii="Arial" w:hAnsi="Arial" w:cs="Arial" w:eastAsia="Arial"/>
        </w:rPr>
        <w:t>ﬁ</w:t>
      </w:r>
      <w:r>
        <w:rPr/>
        <w:t>cantly higher than</w:t>
      </w:r>
      <w:r>
        <w:rPr>
          <w:spacing w:val="33"/>
        </w:rPr>
        <w:t> </w:t>
      </w:r>
      <w:r>
        <w:rPr/>
        <w:t>in</w:t>
      </w:r>
      <w:r>
        <w:rPr>
          <w:w w:val="99"/>
        </w:rPr>
        <w:t> </w:t>
      </w:r>
      <w:r>
        <w:rPr/>
        <w:t>previous</w:t>
      </w:r>
      <w:r>
        <w:rPr>
          <w:spacing w:val="38"/>
        </w:rPr>
        <w:t> </w:t>
      </w:r>
      <w:r>
        <w:rPr/>
        <w:t>experimental</w:t>
      </w:r>
      <w:r>
        <w:rPr>
          <w:spacing w:val="38"/>
        </w:rPr>
        <w:t> </w:t>
      </w:r>
      <w:r>
        <w:rPr/>
        <w:t>work:</w:t>
      </w:r>
      <w:r>
        <w:rPr>
          <w:color w:val="1E4BA0"/>
          <w:position w:val="9"/>
          <w:sz w:val="13"/>
          <w:szCs w:val="13"/>
        </w:rPr>
        <w:t>28</w:t>
      </w:r>
      <w:r>
        <w:rPr>
          <w:color w:val="1E4BA0"/>
          <w:spacing w:val="25"/>
          <w:position w:val="9"/>
          <w:sz w:val="13"/>
          <w:szCs w:val="13"/>
        </w:rPr>
        <w:t> </w:t>
      </w:r>
      <w:r>
        <w:rPr/>
        <w:t>the</w:t>
      </w:r>
      <w:r>
        <w:rPr>
          <w:spacing w:val="38"/>
        </w:rPr>
        <w:t> </w:t>
      </w:r>
      <w:r>
        <w:rPr/>
        <w:t>FOM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previous</w:t>
      </w:r>
      <w:r>
        <w:rPr>
          <w:spacing w:val="38"/>
        </w:rPr>
        <w:t> </w:t>
      </w:r>
      <w:r>
        <w:rPr/>
        <w:t>work,</w:t>
      </w:r>
      <w:r>
        <w:rPr>
          <w:w w:val="95"/>
        </w:rPr>
        <w:t> </w:t>
      </w:r>
      <w:r>
        <w:rPr/>
        <w:t>evaluated with the same wavelength range around the</w:t>
      </w:r>
      <w:r>
        <w:rPr>
          <w:spacing w:val="19"/>
        </w:rPr>
        <w:t> </w:t>
      </w:r>
      <w:r>
        <w:rPr/>
        <w:t>target</w:t>
      </w:r>
      <w:r>
        <w:rPr>
          <w:w w:val="99"/>
        </w:rPr>
        <w:t> </w:t>
      </w:r>
      <w:r>
        <w:rPr/>
        <w:t>wavelengths,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only</w:t>
      </w:r>
      <w:r>
        <w:rPr>
          <w:spacing w:val="25"/>
        </w:rPr>
        <w:t> </w:t>
      </w:r>
      <w:r>
        <w:rPr/>
        <w:t>0.02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0</w:t>
      </w:r>
      <w:r>
        <w:rPr>
          <w:rFonts w:ascii="Trebuchet MS" w:hAnsi="Trebuchet MS" w:cs="Trebuchet MS" w:eastAsia="Trebuchet MS"/>
        </w:rPr>
        <w:t>°</w:t>
      </w:r>
      <w:r>
        <w:rPr>
          <w:rFonts w:ascii="Trebuchet MS" w:hAnsi="Trebuchet MS" w:cs="Trebuchet MS" w:eastAsia="Trebuchet MS"/>
          <w:spacing w:val="16"/>
        </w:rPr>
        <w:t> </w:t>
      </w:r>
      <w:r>
        <w:rPr/>
        <w:t>and</w:t>
      </w:r>
      <w:r>
        <w:rPr>
          <w:spacing w:val="26"/>
        </w:rPr>
        <w:t> </w:t>
      </w:r>
      <w:r>
        <w:rPr/>
        <w:t>further</w:t>
      </w:r>
      <w:r>
        <w:rPr>
          <w:spacing w:val="26"/>
        </w:rPr>
        <w:t> </w:t>
      </w:r>
      <w:r>
        <w:rPr/>
        <w:t>decreased</w:t>
      </w:r>
      <w:r>
        <w:rPr>
          <w:spacing w:val="25"/>
        </w:rPr>
        <w:t> </w:t>
      </w:r>
      <w:r>
        <w:rPr/>
        <w:t>to</w:t>
      </w:r>
    </w:p>
    <w:p>
      <w:pPr>
        <w:pStyle w:val="BodyText"/>
        <w:spacing w:line="235" w:lineRule="exact"/>
        <w:ind w:right="0"/>
        <w:jc w:val="both"/>
      </w:pPr>
      <w:r>
        <w:rPr>
          <w:rFonts w:ascii="Lucida Sans Unicode" w:hAnsi="Lucida Sans Unicode" w:cs="Lucida Sans Unicode" w:eastAsia="Lucida Sans Unicode"/>
        </w:rPr>
        <w:t>−</w:t>
      </w:r>
      <w:r>
        <w:rPr/>
        <w:t>0.16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1</w:t>
      </w:r>
      <w:r>
        <w:rPr>
          <w:rFonts w:ascii="Trebuchet MS" w:hAnsi="Trebuchet MS" w:cs="Trebuchet MS" w:eastAsia="Trebuchet MS"/>
        </w:rPr>
        <w:t>°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considerably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FOM</w:t>
      </w:r>
      <w:r>
        <w:rPr>
          <w:spacing w:val="-8"/>
        </w:rPr>
        <w:t> </w:t>
      </w:r>
      <w:r>
        <w:rPr/>
        <w:t>of</w:t>
      </w:r>
    </w:p>
    <w:p>
      <w:pPr>
        <w:pStyle w:val="BodyText"/>
        <w:spacing w:line="208" w:lineRule="auto"/>
        <w:ind w:right="0"/>
        <w:jc w:val="both"/>
        <w:rPr>
          <w:sz w:val="13"/>
          <w:szCs w:val="13"/>
        </w:rPr>
      </w:pPr>
      <w:r>
        <w:rPr/>
        <w:t>0.77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current</w:t>
      </w:r>
      <w:r>
        <w:rPr>
          <w:spacing w:val="26"/>
        </w:rPr>
        <w:t> </w:t>
      </w:r>
      <w:r>
        <w:rPr/>
        <w:t>structure</w:t>
      </w:r>
      <w:r>
        <w:rPr>
          <w:spacing w:val="26"/>
        </w:rPr>
        <w:t> </w:t>
      </w:r>
      <w:r>
        <w:rPr/>
        <w:t>aimed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6</w:t>
      </w:r>
      <w:r>
        <w:rPr>
          <w:spacing w:val="25"/>
        </w:rPr>
        <w:t> </w:t>
      </w:r>
      <w:r>
        <w:rPr>
          <w:rFonts w:ascii="Arial" w:hAnsi="Arial"/>
        </w:rPr>
        <w:t>μ</w:t>
      </w:r>
      <w:r>
        <w:rPr/>
        <w:t>m.</w:t>
      </w:r>
      <w:r>
        <w:rPr>
          <w:spacing w:val="26"/>
        </w:rPr>
        <w:t> </w:t>
      </w:r>
      <w:r>
        <w:rPr/>
        <w:t>Although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locally extracted Q-factor in the previous work reached</w:t>
      </w:r>
      <w:r>
        <w:rPr>
          <w:spacing w:val="29"/>
        </w:rPr>
        <w:t> </w:t>
      </w:r>
      <w:r>
        <w:rPr/>
        <w:t>200,</w:t>
      </w:r>
      <w:r>
        <w:rPr>
          <w:color w:val="1E4BA0"/>
          <w:position w:val="9"/>
          <w:sz w:val="13"/>
        </w:rPr>
        <w:t>28</w:t>
      </w:r>
      <w:r>
        <w:rPr>
          <w:sz w:val="13"/>
        </w:rPr>
      </w:r>
    </w:p>
    <w:p>
      <w:pPr>
        <w:pStyle w:val="BodyText"/>
        <w:spacing w:line="230" w:lineRule="auto" w:before="104"/>
        <w:ind w:left="439" w:right="1151"/>
        <w:jc w:val="both"/>
        <w:rPr>
          <w:sz w:val="13"/>
          <w:szCs w:val="13"/>
        </w:rPr>
      </w:pPr>
      <w:r>
        <w:rPr/>
        <w:br w:type="column"/>
      </w:r>
      <w:r>
        <w:rPr/>
        <w:t>aperiodic structure, when optimized, successfully</w:t>
      </w:r>
      <w:r>
        <w:rPr>
          <w:spacing w:val="37"/>
        </w:rPr>
        <w:t> </w:t>
      </w:r>
      <w:r>
        <w:rPr/>
        <w:t>suppresses</w:t>
      </w:r>
      <w:r>
        <w:rPr>
          <w:w w:val="96"/>
        </w:rPr>
        <w:t> </w:t>
      </w:r>
      <w:r>
        <w:rPr>
          <w:spacing w:val="3"/>
        </w:rPr>
        <w:t>the </w:t>
      </w:r>
      <w:r>
        <w:rPr>
          <w:spacing w:val="4"/>
        </w:rPr>
        <w:t>unnecessary emissivity peaks </w:t>
      </w:r>
      <w:r>
        <w:rPr>
          <w:spacing w:val="3"/>
        </w:rPr>
        <w:t>due </w:t>
      </w:r>
      <w:r>
        <w:rPr/>
        <w:t>to</w:t>
      </w:r>
      <w:r>
        <w:rPr>
          <w:spacing w:val="36"/>
        </w:rPr>
        <w:t> </w:t>
      </w:r>
      <w:r>
        <w:rPr>
          <w:spacing w:val="5"/>
        </w:rPr>
        <w:t>higher-order</w:t>
      </w:r>
      <w:r>
        <w:rPr>
          <w:spacing w:val="5"/>
          <w:w w:val="97"/>
        </w:rPr>
        <w:t> </w:t>
      </w:r>
      <w:r>
        <w:rPr/>
        <w:t>harmonics,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words,</w:t>
      </w:r>
      <w:r>
        <w:rPr>
          <w:spacing w:val="29"/>
        </w:rPr>
        <w:t> </w:t>
      </w:r>
      <w:r>
        <w:rPr/>
        <w:t>shifts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peaks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shorter</w:t>
      </w:r>
      <w:r>
        <w:rPr>
          <w:w w:val="97"/>
        </w:rPr>
        <w:t> </w:t>
      </w:r>
      <w:r>
        <w:rPr/>
        <w:t>wavelength</w:t>
      </w:r>
      <w:r>
        <w:rPr>
          <w:spacing w:val="-14"/>
        </w:rPr>
        <w:t> </w:t>
      </w:r>
      <w:r>
        <w:rPr/>
        <w:t>range.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quantify</w:t>
      </w:r>
      <w:r>
        <w:rPr>
          <w:spacing w:val="-14"/>
        </w:rPr>
        <w:t> </w:t>
      </w:r>
      <w:r>
        <w:rPr/>
        <w:t>how</w:t>
      </w:r>
      <w:r>
        <w:rPr>
          <w:spacing w:val="-15"/>
        </w:rPr>
        <w:t> </w:t>
      </w:r>
      <w:r>
        <w:rPr/>
        <w:t>much</w:t>
      </w:r>
      <w:r>
        <w:rPr>
          <w:spacing w:val="-14"/>
        </w:rPr>
        <w:t> </w:t>
      </w:r>
      <w:r>
        <w:rPr/>
        <w:t>power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absorbed</w:t>
      </w:r>
      <w:r>
        <w:rPr>
          <w:spacing w:val="-15"/>
        </w:rPr>
        <w:t> </w:t>
      </w:r>
      <w:r>
        <w:rPr/>
        <w:t>by</w:t>
      </w:r>
      <w:r>
        <w:rPr>
          <w:w w:val="99"/>
        </w:rPr>
        <w:t> </w:t>
      </w:r>
      <w:r>
        <w:rPr/>
        <w:t>the proposed structure, the power dissipation density </w:t>
      </w:r>
      <w:r>
        <w:rPr>
          <w:rFonts w:ascii="Cambria"/>
          <w:i/>
        </w:rPr>
        <w:t>w</w:t>
      </w:r>
      <w:r>
        <w:rPr>
          <w:rFonts w:ascii="Cambria"/>
          <w:i/>
          <w:spacing w:val="29"/>
        </w:rPr>
        <w:t> </w:t>
      </w:r>
      <w:r>
        <w:rPr/>
        <w:t>was</w:t>
      </w:r>
      <w:r>
        <w:rPr>
          <w:w w:val="96"/>
        </w:rPr>
        <w:t> </w:t>
      </w:r>
      <w:r>
        <w:rPr/>
        <w:t>calculated</w:t>
      </w:r>
      <w:r>
        <w:rPr>
          <w:spacing w:val="28"/>
        </w:rPr>
        <w:t> </w:t>
      </w:r>
      <w:r>
        <w:rPr/>
        <w:t>as</w:t>
      </w:r>
      <w:r>
        <w:rPr>
          <w:color w:val="1E4BA0"/>
          <w:position w:val="9"/>
          <w:sz w:val="13"/>
        </w:rPr>
        <w:t>57</w:t>
      </w:r>
      <w:r>
        <w:rPr>
          <w:sz w:val="13"/>
        </w:rPr>
      </w:r>
    </w:p>
    <w:p>
      <w:pPr>
        <w:spacing w:line="255" w:lineRule="exact" w:before="160"/>
        <w:ind w:left="67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w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= </w:t>
      </w:r>
      <w:r>
        <w:rPr>
          <w:rFonts w:ascii="Garamond" w:hAnsi="Garamond" w:cs="Garamond" w:eastAsia="Garamond"/>
          <w:w w:val="105"/>
          <w:position w:val="13"/>
          <w:sz w:val="20"/>
          <w:szCs w:val="20"/>
        </w:rPr>
      </w:r>
      <w:r>
        <w:rPr>
          <w:rFonts w:ascii="Garamond" w:hAnsi="Garamond" w:cs="Garamond" w:eastAsia="Garamond"/>
          <w:w w:val="105"/>
          <w:position w:val="13"/>
          <w:sz w:val="20"/>
          <w:szCs w:val="20"/>
          <w:u w:val="single" w:color="000000"/>
        </w:rPr>
        <w:t>1 </w:t>
      </w:r>
      <w:r>
        <w:rPr>
          <w:rFonts w:ascii="Garamond" w:hAnsi="Garamond" w:cs="Garamond" w:eastAsia="Garamond"/>
          <w:w w:val="105"/>
          <w:position w:val="13"/>
          <w:sz w:val="20"/>
          <w:szCs w:val="20"/>
        </w:rPr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ε ε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″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i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|</w:t>
      </w:r>
      <w:r>
        <w:rPr>
          <w:rFonts w:ascii="Cascadia Code" w:hAnsi="Cascadia Code" w:cs="Cascadia Code" w:eastAsia="Cascadia Code"/>
          <w:b/>
          <w:bCs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|</w:t>
      </w:r>
      <w:r>
        <w:rPr>
          <w:rFonts w:ascii="Garamond" w:hAnsi="Garamond" w:cs="Garamond" w:eastAsia="Garamond"/>
          <w:w w:val="105"/>
          <w:position w:val="9"/>
          <w:sz w:val="14"/>
          <w:szCs w:val="14"/>
        </w:rPr>
        <w:t>2</w:t>
      </w:r>
      <w:r>
        <w:rPr>
          <w:rFonts w:ascii="Garamond" w:hAnsi="Garamond" w:cs="Garamond" w:eastAsia="Garamond"/>
          <w:sz w:val="14"/>
          <w:szCs w:val="14"/>
        </w:rPr>
      </w:r>
    </w:p>
    <w:p>
      <w:pPr>
        <w:spacing w:after="0" w:line="255" w:lineRule="exact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2510" w:h="16370"/>
          <w:pgMar w:top="0" w:bottom="720" w:left="60" w:right="60"/>
          <w:cols w:num="2" w:equalWidth="0">
            <w:col w:w="5950" w:space="40"/>
            <w:col w:w="6400"/>
          </w:cols>
        </w:sectPr>
      </w:pPr>
    </w:p>
    <w:p>
      <w:pPr>
        <w:pStyle w:val="BodyText"/>
        <w:tabs>
          <w:tab w:pos="7084" w:val="left" w:leader="none"/>
        </w:tabs>
        <w:spacing w:line="226" w:lineRule="exact"/>
        <w:ind w:right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position w:val="1"/>
        </w:rPr>
        <w:t>the  emissivity  spectra  had  much  larger  background    </w:t>
      </w:r>
      <w:r>
        <w:rPr>
          <w:spacing w:val="36"/>
          <w:position w:val="1"/>
        </w:rPr>
        <w:t> </w:t>
      </w:r>
      <w:r>
        <w:rPr>
          <w:position w:val="1"/>
        </w:rPr>
        <w:t>and</w:t>
        <w:tab/>
      </w:r>
      <w:r>
        <w:rPr>
          <w:rFonts w:ascii="Garamond"/>
        </w:rPr>
        <w:t>2 </w:t>
      </w:r>
      <w:r>
        <w:rPr>
          <w:rFonts w:ascii="Garamond"/>
          <w:spacing w:val="20"/>
        </w:rPr>
        <w:t> </w:t>
      </w:r>
      <w:r>
        <w:rPr>
          <w:rFonts w:ascii="Garamond"/>
          <w:position w:val="10"/>
          <w:sz w:val="14"/>
        </w:rPr>
        <w:t>0</w:t>
      </w:r>
      <w:r>
        <w:rPr>
          <w:rFonts w:ascii="Garamond"/>
          <w:sz w:val="14"/>
        </w:rPr>
      </w:r>
    </w:p>
    <w:p>
      <w:pPr>
        <w:pStyle w:val="BodyText"/>
        <w:spacing w:line="191" w:lineRule="exact"/>
        <w:ind w:right="0"/>
        <w:jc w:val="left"/>
      </w:pPr>
      <w:r>
        <w:rPr/>
        <w:t>unwanted</w:t>
      </w:r>
      <w:r>
        <w:rPr>
          <w:spacing w:val="-15"/>
        </w:rPr>
        <w:t> </w:t>
      </w:r>
      <w:r>
        <w:rPr/>
        <w:t>peaks,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thus,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experiment</w:t>
      </w:r>
      <w:r>
        <w:rPr>
          <w:spacing w:val="-15"/>
        </w:rPr>
        <w:t> </w:t>
      </w:r>
      <w:r>
        <w:rPr/>
        <w:t>exhibits</w:t>
      </w:r>
      <w:r>
        <w:rPr>
          <w:spacing w:val="-14"/>
        </w:rPr>
        <w:t> </w:t>
      </w:r>
      <w:r>
        <w:rPr/>
        <w:t>signi</w:t>
      </w:r>
      <w:r>
        <w:rPr>
          <w:rFonts w:ascii="Arial" w:hAnsi="Arial" w:cs="Arial" w:eastAsia="Arial"/>
        </w:rPr>
        <w:t>ﬁ</w:t>
      </w:r>
      <w:r>
        <w:rPr/>
        <w:t>cantly</w:t>
      </w:r>
    </w:p>
    <w:p>
      <w:pPr>
        <w:spacing w:before="1"/>
        <w:ind w:left="0" w:right="6" w:firstLine="0"/>
        <w:jc w:val="center"/>
        <w:rPr>
          <w:rFonts w:ascii="Garamond" w:hAnsi="Garamond" w:cs="Garamond" w:eastAsia="Garamond"/>
          <w:sz w:val="18"/>
          <w:szCs w:val="18"/>
        </w:rPr>
      </w:pPr>
      <w:r>
        <w:rPr>
          <w:w w:val="120"/>
        </w:rPr>
        <w:br w:type="column"/>
      </w:r>
      <w:r>
        <w:rPr>
          <w:rFonts w:ascii="Garamond"/>
          <w:w w:val="120"/>
          <w:sz w:val="18"/>
        </w:rPr>
        <w:t>(2)</w:t>
      </w:r>
      <w:r>
        <w:rPr>
          <w:rFonts w:ascii="Garamond"/>
          <w:sz w:val="18"/>
        </w:rPr>
      </w:r>
    </w:p>
    <w:p>
      <w:pPr>
        <w:spacing w:after="0"/>
        <w:jc w:val="center"/>
        <w:rPr>
          <w:rFonts w:ascii="Garamond" w:hAnsi="Garamond" w:cs="Garamond" w:eastAsia="Garamond"/>
          <w:sz w:val="18"/>
          <w:szCs w:val="18"/>
        </w:rPr>
        <w:sectPr>
          <w:type w:val="continuous"/>
          <w:pgSz w:w="12510" w:h="16370"/>
          <w:pgMar w:top="0" w:bottom="720" w:left="60" w:right="60"/>
          <w:cols w:num="2" w:equalWidth="0">
            <w:col w:w="7365" w:space="2483"/>
            <w:col w:w="2542"/>
          </w:cols>
        </w:sectPr>
      </w:pPr>
    </w:p>
    <w:p>
      <w:pPr>
        <w:pStyle w:val="BodyText"/>
        <w:spacing w:line="223" w:lineRule="auto" w:before="43"/>
        <w:ind w:right="0"/>
        <w:jc w:val="right"/>
        <w:rPr>
          <w:sz w:val="13"/>
          <w:szCs w:val="13"/>
        </w:rPr>
      </w:pPr>
      <w:r>
        <w:rPr/>
        <w:t>higher</w:t>
      </w:r>
      <w:r>
        <w:rPr>
          <w:spacing w:val="28"/>
        </w:rPr>
        <w:t> </w:t>
      </w:r>
      <w:r>
        <w:rPr/>
        <w:t>wavelength</w:t>
      </w:r>
      <w:r>
        <w:rPr>
          <w:spacing w:val="28"/>
        </w:rPr>
        <w:t> </w:t>
      </w:r>
      <w:r>
        <w:rPr/>
        <w:t>selectivity.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knowledge,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Arial" w:hAnsi="Arial" w:cs="Arial" w:eastAsia="Arial"/>
          <w:spacing w:val="2"/>
        </w:rPr>
        <w:t>ﬁ</w:t>
      </w:r>
      <w:r>
        <w:rPr>
          <w:spacing w:val="2"/>
        </w:rPr>
        <w:t>rst demonstration that </w:t>
      </w:r>
      <w:r>
        <w:rPr>
          <w:spacing w:val="3"/>
        </w:rPr>
        <w:t>narrow-band thermal</w:t>
      </w:r>
      <w:r>
        <w:rPr>
          <w:spacing w:val="40"/>
        </w:rPr>
        <w:t> </w:t>
      </w:r>
      <w:r>
        <w:rPr>
          <w:spacing w:val="3"/>
        </w:rPr>
        <w:t>radiators</w:t>
      </w:r>
      <w:r>
        <w:rPr>
          <w:spacing w:val="4"/>
          <w:w w:val="97"/>
        </w:rPr>
        <w:t> </w:t>
      </w:r>
      <w:r>
        <w:rPr/>
        <w:t>designed by machine learning can be realized in</w:t>
      </w:r>
      <w:r>
        <w:rPr>
          <w:spacing w:val="16"/>
        </w:rPr>
        <w:t> </w:t>
      </w:r>
      <w:r>
        <w:rPr/>
        <w:t>experiments.</w:t>
      </w:r>
      <w:r>
        <w:rPr>
          <w:w w:val="97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emission</w:t>
      </w:r>
      <w:r>
        <w:rPr>
          <w:spacing w:val="-9"/>
        </w:rPr>
        <w:t> </w:t>
      </w:r>
      <w:r>
        <w:rPr/>
        <w:t>in</w:t>
      </w:r>
      <w:r>
        <w:rPr>
          <w:w w:val="99"/>
        </w:rPr>
        <w:t> </w:t>
      </w:r>
      <w:r>
        <w:rPr/>
        <w:t>terms of the magnetic </w:t>
      </w:r>
      <w:r>
        <w:rPr>
          <w:rFonts w:ascii="Arial" w:hAnsi="Arial" w:cs="Arial" w:eastAsia="Arial"/>
        </w:rPr>
        <w:t>ﬁ</w:t>
      </w:r>
      <w:r>
        <w:rPr/>
        <w:t>eld pro</w:t>
      </w:r>
      <w:r>
        <w:rPr>
          <w:rFonts w:ascii="Arial" w:hAnsi="Arial" w:cs="Arial" w:eastAsia="Arial"/>
        </w:rPr>
        <w:t>ﬁ</w:t>
      </w:r>
      <w:r>
        <w:rPr/>
        <w:t>les shown in</w:t>
      </w:r>
      <w:r>
        <w:rPr/>
        <w:t> </w:t>
      </w:r>
      <w:hyperlink w:history="true" w:anchor="_bookmark4">
        <w:r>
          <w:rPr>
            <w:color w:val="1E4BA0"/>
          </w:rPr>
          <w:t>Figure 5</w:t>
        </w:r>
      </w:hyperlink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w w:val="100"/>
        </w:rPr>
        <w:t> </w:t>
      </w:r>
      <w:r>
        <w:rPr/>
        <w:t>intensities of the magnetic pro</w:t>
      </w:r>
      <w:r>
        <w:rPr>
          <w:rFonts w:ascii="Arial" w:hAnsi="Arial" w:cs="Arial" w:eastAsia="Arial"/>
        </w:rPr>
        <w:t>ﬁ</w:t>
      </w:r>
      <w:r>
        <w:rPr/>
        <w:t>les were normalized by</w:t>
      </w:r>
      <w:r>
        <w:rPr>
          <w:spacing w:val="30"/>
        </w:rPr>
        <w:t> </w:t>
      </w:r>
      <w:r>
        <w:rPr/>
        <w:t>the</w:t>
      </w:r>
      <w:r>
        <w:rPr>
          <w:w w:val="99"/>
        </w:rPr>
        <w:t> </w:t>
      </w:r>
      <w:r>
        <w:rPr/>
        <w:t>intensity of the normal incident light. In</w:t>
      </w:r>
      <w:r>
        <w:rPr/>
        <w:t> </w:t>
      </w:r>
      <w:hyperlink w:history="true" w:anchor="_bookmark4">
        <w:r>
          <w:rPr>
            <w:color w:val="1E4BA0"/>
          </w:rPr>
          <w:t>Figure 5</w:t>
        </w:r>
      </w:hyperlink>
      <w:r>
        <w:rPr/>
        <w:t>a,b for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 </w:t>
      </w:r>
      <w:r>
        <w:rPr>
          <w:spacing w:val="8"/>
        </w:rPr>
        <w:t>=</w:t>
      </w:r>
      <w:r>
        <w:rPr>
          <w:spacing w:val="-7"/>
        </w:rPr>
        <w:t> </w:t>
      </w:r>
      <w:r>
        <w:rPr/>
        <w:t>5</w:t>
      </w:r>
      <w:r>
        <w:rPr>
          <w:spacing w:val="8"/>
        </w:rPr>
        <w:t> </w:t>
      </w:r>
      <w:r>
        <w:rPr/>
        <w:t>and 6 </w:t>
      </w:r>
      <w:r>
        <w:rPr>
          <w:rFonts w:ascii="Arial" w:hAnsi="Arial" w:cs="Arial" w:eastAsia="Arial"/>
        </w:rPr>
        <w:t>μ</w:t>
      </w:r>
      <w:r>
        <w:rPr/>
        <w:t>m, there are strong con</w:t>
      </w:r>
      <w:r>
        <w:rPr>
          <w:rFonts w:ascii="Arial" w:hAnsi="Arial" w:cs="Arial" w:eastAsia="Arial"/>
        </w:rPr>
        <w:t>ﬁ</w:t>
      </w:r>
      <w:r>
        <w:rPr/>
        <w:t>nements of</w:t>
      </w:r>
      <w:r>
        <w:rPr>
          <w:spacing w:val="4"/>
        </w:rPr>
        <w:t> </w:t>
      </w:r>
      <w:r>
        <w:rPr/>
        <w:t>electromagnetic</w:t>
      </w:r>
      <w:r>
        <w:rPr>
          <w:w w:val="98"/>
        </w:rPr>
        <w:t> </w:t>
      </w:r>
      <w:r>
        <w:rPr/>
        <w:t>energy in the Ge layer. On the other hand, in</w:t>
      </w:r>
      <w:r>
        <w:rPr/>
        <w:t> </w:t>
      </w:r>
      <w:hyperlink w:history="true" w:anchor="_bookmark4">
        <w:r>
          <w:rPr>
            <w:color w:val="1E4BA0"/>
          </w:rPr>
          <w:t>Figure 5</w:t>
        </w:r>
      </w:hyperlink>
      <w:r>
        <w:rPr/>
        <w:t>c, for</w:t>
      </w:r>
      <w:r>
        <w:rPr>
          <w:spacing w:val="21"/>
        </w:rPr>
        <w:t> </w:t>
      </w:r>
      <w:r>
        <w:rPr>
          <w:rFonts w:ascii="Arial" w:hAnsi="Arial" w:cs="Arial" w:eastAsia="Arial"/>
        </w:rPr>
        <w:t>λ</w:t>
      </w:r>
      <w:r>
        <w:rPr>
          <w:position w:val="-3"/>
          <w:sz w:val="13"/>
          <w:szCs w:val="13"/>
        </w:rPr>
        <w:t>t</w:t>
      </w:r>
      <w:r>
        <w:rPr>
          <w:sz w:val="13"/>
          <w:szCs w:val="13"/>
        </w:rPr>
      </w:r>
    </w:p>
    <w:p>
      <w:pPr>
        <w:pStyle w:val="BodyText"/>
        <w:spacing w:line="214" w:lineRule="exact"/>
        <w:ind w:right="0"/>
        <w:jc w:val="both"/>
      </w:pPr>
      <w:r>
        <w:rPr>
          <w:spacing w:val="3"/>
        </w:rPr>
        <w:t>=</w:t>
      </w:r>
      <w:r>
        <w:rPr>
          <w:spacing w:val="-10"/>
        </w:rPr>
        <w:t> </w:t>
      </w:r>
      <w:r>
        <w:rPr/>
        <w:t>7</w:t>
      </w:r>
      <w:r>
        <w:rPr>
          <w:spacing w:val="-7"/>
        </w:rPr>
        <w:t> </w:t>
      </w:r>
      <w:r>
        <w:rPr>
          <w:rFonts w:ascii="Arial" w:hAnsi="Arial" w:cs="Arial" w:eastAsia="Arial"/>
        </w:rPr>
        <w:t>μ</w:t>
      </w:r>
      <w:r>
        <w:rPr/>
        <w:t>m,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con</w:t>
      </w:r>
      <w:r>
        <w:rPr>
          <w:rFonts w:ascii="Arial" w:hAnsi="Arial" w:cs="Arial" w:eastAsia="Arial"/>
        </w:rPr>
        <w:t>ﬁ</w:t>
      </w:r>
      <w:r>
        <w:rPr/>
        <w:t>nement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SiO</w:t>
      </w:r>
      <w:r>
        <w:rPr>
          <w:position w:val="-3"/>
          <w:sz w:val="13"/>
          <w:szCs w:val="13"/>
        </w:rPr>
        <w:t>2</w:t>
      </w:r>
      <w:r>
        <w:rPr>
          <w:spacing w:val="10"/>
          <w:position w:val="-3"/>
          <w:sz w:val="13"/>
          <w:szCs w:val="13"/>
        </w:rPr>
        <w:t> </w:t>
      </w:r>
      <w:r>
        <w:rPr/>
        <w:t>layer.</w:t>
      </w:r>
    </w:p>
    <w:p>
      <w:pPr>
        <w:pStyle w:val="BodyText"/>
        <w:spacing w:line="228" w:lineRule="auto"/>
        <w:ind w:right="55"/>
        <w:jc w:val="both"/>
      </w:pPr>
      <w:r>
        <w:rPr/>
        <w:t>These emissivity enhancements originate from</w:t>
      </w:r>
      <w:r>
        <w:rPr>
          <w:spacing w:val="14"/>
        </w:rPr>
        <w:t> </w:t>
      </w:r>
      <w:r>
        <w:rPr/>
        <w:t>localized</w:t>
      </w:r>
      <w:r>
        <w:rPr>
          <w:spacing w:val="2"/>
          <w:w w:val="98"/>
        </w:rPr>
        <w:t> </w:t>
      </w:r>
      <w:r>
        <w:rPr/>
        <w:t>modes, similar to defect modes of photonic crystals.</w:t>
      </w:r>
      <w:r>
        <w:rPr>
          <w:color w:val="1E4BA0"/>
          <w:position w:val="9"/>
          <w:sz w:val="13"/>
        </w:rPr>
        <w:t>56</w:t>
      </w:r>
      <w:r>
        <w:rPr>
          <w:color w:val="1E4BA0"/>
          <w:spacing w:val="12"/>
          <w:position w:val="9"/>
          <w:sz w:val="13"/>
        </w:rPr>
        <w:t> </w:t>
      </w:r>
      <w:r>
        <w:rPr/>
        <w:t>Defect</w:t>
      </w:r>
      <w:r>
        <w:rPr>
          <w:w w:val="95"/>
        </w:rPr>
        <w:t> </w:t>
      </w:r>
      <w:r>
        <w:rPr/>
        <w:t>modes of photonic crystals exist inside a photonic band</w:t>
      </w:r>
      <w:r>
        <w:rPr>
          <w:spacing w:val="20"/>
        </w:rPr>
        <w:t> </w:t>
      </w:r>
      <w:r>
        <w:rPr/>
        <w:t>gap;</w:t>
      </w:r>
      <w:r>
        <w:rPr>
          <w:w w:val="101"/>
        </w:rPr>
        <w:t> </w:t>
      </w:r>
      <w:r>
        <w:rPr/>
        <w:t>therefore, this phenomenon is usually observed with</w:t>
      </w:r>
      <w:r>
        <w:rPr>
          <w:spacing w:val="11"/>
        </w:rPr>
        <w:t> </w:t>
      </w:r>
      <w:r>
        <w:rPr/>
        <w:t>periodic</w:t>
      </w:r>
      <w:r>
        <w:rPr>
          <w:w w:val="98"/>
        </w:rPr>
        <w:t> </w:t>
      </w:r>
      <w:r>
        <w:rPr/>
        <w:t>structures (see</w:t>
      </w:r>
      <w:r>
        <w:rPr/>
        <w:t> </w:t>
      </w:r>
      <w:hyperlink r:id="rId17">
        <w:r>
          <w:rPr>
            <w:color w:val="1E4BA0"/>
          </w:rPr>
          <w:t>section S3</w:t>
        </w:r>
      </w:hyperlink>
      <w:r>
        <w:rPr/>
        <w:t>). However, it is interesting to   </w:t>
      </w:r>
      <w:r>
        <w:rPr>
          <w:spacing w:val="1"/>
        </w:rPr>
        <w:t> </w:t>
      </w:r>
      <w:r>
        <w:rPr/>
        <w:t>note</w:t>
      </w:r>
    </w:p>
    <w:p>
      <w:pPr>
        <w:pStyle w:val="BodyText"/>
        <w:spacing w:line="230" w:lineRule="auto" w:before="6"/>
        <w:ind w:right="54"/>
        <w:jc w:val="both"/>
      </w:pPr>
      <w:r>
        <w:rPr/>
        <w:t>that we observed a similar localized mode inside the</w:t>
      </w:r>
      <w:r>
        <w:rPr>
          <w:spacing w:val="14"/>
        </w:rPr>
        <w:t> </w:t>
      </w:r>
      <w:r>
        <w:rPr/>
        <w:t>aperiodic</w:t>
      </w:r>
      <w:r>
        <w:rPr>
          <w:w w:val="98"/>
        </w:rPr>
        <w:t> </w:t>
      </w:r>
      <w:r>
        <w:rPr/>
        <w:t>multilayered metamaterials. In other words, two or</w:t>
      </w:r>
      <w:r>
        <w:rPr>
          <w:spacing w:val="18"/>
        </w:rPr>
        <w:t> </w:t>
      </w:r>
      <w:r>
        <w:rPr/>
        <w:t>more</w:t>
      </w:r>
      <w:r>
        <w:rPr>
          <w:w w:val="97"/>
        </w:rPr>
        <w:t> </w:t>
      </w:r>
      <w:r>
        <w:rPr/>
        <w:t>optimized defect layers are introduced into the</w:t>
      </w:r>
      <w:r>
        <w:rPr>
          <w:spacing w:val="42"/>
        </w:rPr>
        <w:t> </w:t>
      </w:r>
      <w:r>
        <w:rPr/>
        <w:t>photonic</w:t>
      </w:r>
      <w:r>
        <w:rPr>
          <w:w w:val="97"/>
        </w:rPr>
        <w:t> </w:t>
      </w:r>
      <w:r>
        <w:rPr/>
        <w:t>crystals that e</w:t>
      </w:r>
      <w:r>
        <w:rPr>
          <w:rFonts w:ascii="Arial" w:hAnsi="Arial" w:cs="Arial" w:eastAsia="Arial"/>
        </w:rPr>
        <w:t>ﬀ</w:t>
      </w:r>
      <w:r>
        <w:rPr/>
        <w:t>ectively serve to constitute a sharp peak in</w:t>
      </w:r>
      <w:r>
        <w:rPr>
          <w:spacing w:val="33"/>
        </w:rPr>
        <w:t> </w:t>
      </w:r>
      <w:r>
        <w:rPr/>
        <w:t>the</w:t>
      </w:r>
      <w:r>
        <w:rPr>
          <w:w w:val="99"/>
        </w:rPr>
        <w:t> </w:t>
      </w:r>
      <w:r>
        <w:rPr/>
        <w:t>emissivity. In particular, in</w:t>
      </w:r>
      <w:r>
        <w:rPr/>
        <w:t> </w:t>
      </w:r>
      <w:hyperlink w:history="true" w:anchor="_bookmark4">
        <w:r>
          <w:rPr>
            <w:color w:val="1E4BA0"/>
          </w:rPr>
          <w:t>Figure 5</w:t>
        </w:r>
      </w:hyperlink>
      <w:r>
        <w:rPr/>
        <w:t>c, the defect</w:t>
      </w:r>
      <w:r>
        <w:rPr>
          <w:spacing w:val="33"/>
        </w:rPr>
        <w:t> </w:t>
      </w:r>
      <w:r>
        <w:rPr/>
        <w:t>layer</w:t>
      </w:r>
      <w:r>
        <w:rPr>
          <w:spacing w:val="1"/>
          <w:w w:val="100"/>
        </w:rPr>
        <w:t> </w:t>
      </w:r>
      <w:r>
        <w:rPr/>
        <w:t>corresponds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three</w:t>
      </w:r>
      <w:r>
        <w:rPr>
          <w:spacing w:val="34"/>
        </w:rPr>
        <w:t> </w:t>
      </w:r>
      <w:r>
        <w:rPr/>
        <w:t>layers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thin</w:t>
      </w:r>
      <w:r>
        <w:rPr>
          <w:spacing w:val="34"/>
        </w:rPr>
        <w:t> </w:t>
      </w:r>
      <w:r>
        <w:rPr/>
        <w:t>SiO</w:t>
      </w:r>
      <w:r>
        <w:rPr>
          <w:position w:val="-3"/>
          <w:sz w:val="13"/>
          <w:szCs w:val="13"/>
        </w:rPr>
        <w:t>2</w:t>
      </w:r>
      <w:r>
        <w:rPr>
          <w:spacing w:val="19"/>
          <w:position w:val="-3"/>
          <w:sz w:val="13"/>
          <w:szCs w:val="13"/>
        </w:rPr>
        <w:t> </w:t>
      </w:r>
      <w:r>
        <w:rPr/>
        <w:t>layer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upper</w:t>
      </w:r>
      <w:r>
        <w:rPr>
          <w:w w:val="97"/>
        </w:rPr>
        <w:t> </w:t>
      </w:r>
      <w:r>
        <w:rPr/>
        <w:t>and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/>
        <w:t>Ge</w:t>
      </w:r>
      <w:r>
        <w:rPr>
          <w:spacing w:val="-8"/>
        </w:rPr>
        <w:t> </w:t>
      </w:r>
      <w:r>
        <w:rPr/>
        <w:t>layers</w:t>
      </w:r>
      <w:r>
        <w:rPr>
          <w:spacing w:val="-7"/>
        </w:rPr>
        <w:t> </w:t>
      </w:r>
      <w:r>
        <w:rPr/>
        <w:t>sandwiching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SiO</w:t>
      </w:r>
      <w:r>
        <w:rPr>
          <w:position w:val="-3"/>
          <w:sz w:val="13"/>
          <w:szCs w:val="13"/>
        </w:rPr>
        <w:t>2</w:t>
      </w:r>
      <w:r>
        <w:rPr>
          <w:spacing w:val="9"/>
          <w:position w:val="-3"/>
          <w:sz w:val="13"/>
          <w:szCs w:val="13"/>
        </w:rPr>
        <w:t> </w:t>
      </w:r>
      <w:r>
        <w:rPr/>
        <w:t>layer.</w:t>
      </w:r>
      <w:r>
        <w:rPr>
          <w:spacing w:val="-8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06" w:lineRule="auto"/>
        <w:ind w:left="381" w:right="1156"/>
        <w:jc w:val="both"/>
      </w:pPr>
      <w:r>
        <w:rPr/>
        <w:br w:type="column"/>
      </w:r>
      <w:r>
        <w:rPr/>
        <w:t>where </w:t>
      </w:r>
      <w:r>
        <w:rPr>
          <w:rFonts w:ascii="Arial" w:hAnsi="Arial" w:cs="Arial" w:eastAsia="Arial"/>
        </w:rPr>
        <w:t>ε</w:t>
      </w:r>
      <w:r>
        <w:rPr>
          <w:position w:val="-3"/>
          <w:sz w:val="13"/>
          <w:szCs w:val="13"/>
        </w:rPr>
        <w:t>0 </w:t>
      </w:r>
      <w:r>
        <w:rPr/>
        <w:t>is the permittivity of vacuum, </w:t>
      </w:r>
      <w:r>
        <w:rPr>
          <w:rFonts w:ascii="Arial" w:hAnsi="Arial" w:cs="Arial" w:eastAsia="Arial"/>
        </w:rPr>
        <w:t>ε</w:t>
      </w:r>
      <w:r>
        <w:rPr>
          <w:rFonts w:ascii="Arial" w:hAnsi="Arial" w:cs="Arial" w:eastAsia="Arial"/>
        </w:rPr>
        <w:t>″ </w:t>
      </w:r>
      <w:r>
        <w:rPr/>
        <w:t>is the imaginary</w:t>
      </w:r>
      <w:r>
        <w:rPr>
          <w:spacing w:val="-19"/>
        </w:rPr>
        <w:t> </w:t>
      </w:r>
      <w:r>
        <w:rPr/>
        <w:t>part</w:t>
      </w:r>
      <w:r>
        <w:rPr>
          <w:w w:val="98"/>
        </w:rPr>
        <w:t> </w:t>
      </w:r>
      <w:r>
        <w:rPr/>
        <w:t>of  the  complex  dielectric  function,  and  </w:t>
      </w:r>
      <w:r>
        <w:rPr>
          <w:rFonts w:ascii="Arial" w:hAnsi="Arial" w:cs="Arial" w:eastAsia="Arial"/>
        </w:rPr>
        <w:t>ω  </w:t>
      </w:r>
      <w:r>
        <w:rPr/>
        <w:t>is  the </w:t>
      </w:r>
      <w:r>
        <w:rPr>
          <w:spacing w:val="49"/>
        </w:rPr>
        <w:t> </w:t>
      </w:r>
      <w:r>
        <w:rPr/>
        <w:t>angular</w:t>
      </w:r>
    </w:p>
    <w:p>
      <w:pPr>
        <w:pStyle w:val="BodyText"/>
        <w:spacing w:line="206" w:lineRule="auto" w:before="30"/>
        <w:ind w:left="381" w:right="1157"/>
        <w:jc w:val="both"/>
      </w:pPr>
      <w:r>
        <w:rPr/>
        <w:t>frequency.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dissipation</w:t>
      </w:r>
      <w:r>
        <w:rPr>
          <w:spacing w:val="-13"/>
        </w:rPr>
        <w:t> </w:t>
      </w:r>
      <w:r>
        <w:rPr/>
        <w:t>densities,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w w:val="99"/>
        </w:rPr>
        <w:t> </w:t>
      </w:r>
      <w:hyperlink w:history="true" w:anchor="_bookmark4">
        <w:r>
          <w:rPr>
            <w:color w:val="1E4BA0"/>
          </w:rPr>
          <w:t>Figure</w:t>
        </w:r>
        <w:r>
          <w:rPr>
            <w:color w:val="1E4BA0"/>
            <w:spacing w:val="27"/>
          </w:rPr>
          <w:t> </w:t>
        </w:r>
        <w:r>
          <w:rPr>
            <w:color w:val="1E4BA0"/>
          </w:rPr>
          <w:t>5</w:t>
        </w:r>
      </w:hyperlink>
      <w:r>
        <w:rPr/>
        <w:t>d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f,</w:t>
      </w:r>
      <w:r>
        <w:rPr>
          <w:spacing w:val="27"/>
        </w:rPr>
        <w:t> </w:t>
      </w:r>
      <w:r>
        <w:rPr/>
        <w:t>indicate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strong</w:t>
      </w:r>
      <w:r>
        <w:rPr>
          <w:spacing w:val="27"/>
        </w:rPr>
        <w:t> </w:t>
      </w:r>
      <w:r>
        <w:rPr/>
        <w:t>absorption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tungsten</w:t>
      </w:r>
      <w:r>
        <w:rPr>
          <w:w w:val="98"/>
        </w:rPr>
        <w:t> </w:t>
      </w:r>
      <w:r>
        <w:rPr/>
        <w:t>substrate, although there is weak absorption within the SiO</w:t>
      </w:r>
      <w:r>
        <w:rPr>
          <w:position w:val="-3"/>
          <w:sz w:val="13"/>
          <w:szCs w:val="13"/>
        </w:rPr>
        <w:t>2</w:t>
      </w:r>
      <w:r>
        <w:rPr>
          <w:w w:val="104"/>
          <w:position w:val="-3"/>
          <w:sz w:val="13"/>
          <w:szCs w:val="13"/>
        </w:rPr>
        <w:t> </w:t>
      </w:r>
      <w:r>
        <w:rPr/>
        <w:t>layer. Therefore, thermal energy dissipation mainly occurs  </w:t>
      </w:r>
      <w:r>
        <w:rPr>
          <w:spacing w:val="27"/>
        </w:rPr>
        <w:t> </w:t>
      </w:r>
      <w:r>
        <w:rPr/>
        <w:t>in</w:t>
      </w:r>
    </w:p>
    <w:p>
      <w:pPr>
        <w:pStyle w:val="BodyText"/>
        <w:spacing w:line="222" w:lineRule="exact" w:before="1"/>
        <w:ind w:left="561" w:right="1157" w:hanging="181"/>
        <w:jc w:val="left"/>
      </w:pPr>
      <w:r>
        <w:rPr/>
        <w:t>the metallic substrate because of the large optical</w:t>
      </w:r>
      <w:r>
        <w:rPr>
          <w:spacing w:val="45"/>
        </w:rPr>
        <w:t> </w:t>
      </w:r>
      <w:r>
        <w:rPr/>
        <w:t>loss.</w:t>
      </w:r>
      <w:r>
        <w:rPr>
          <w:w w:val="95"/>
        </w:rPr>
        <w:t> </w:t>
      </w:r>
      <w:r>
        <w:rPr/>
        <w:t>Because of the localized mode of the electromagnetic</w:t>
      </w:r>
      <w:r>
        <w:rPr>
          <w:spacing w:val="2"/>
        </w:rPr>
        <w:t> </w:t>
      </w:r>
      <w:r>
        <w:rPr/>
        <w:t>wave,</w:t>
      </w:r>
    </w:p>
    <w:p>
      <w:pPr>
        <w:pStyle w:val="BodyText"/>
        <w:spacing w:line="237" w:lineRule="auto" w:before="9"/>
        <w:ind w:left="381" w:right="1156"/>
        <w:jc w:val="both"/>
      </w:pPr>
      <w:r>
        <w:rPr/>
        <w:t>the proposed emitter has an angular dependence of the</w:t>
      </w:r>
      <w:r>
        <w:rPr>
          <w:spacing w:val="-33"/>
        </w:rPr>
        <w:t> </w:t>
      </w:r>
      <w:r>
        <w:rPr/>
        <w:t>optical</w:t>
      </w:r>
      <w:r>
        <w:rPr>
          <w:w w:val="98"/>
        </w:rPr>
        <w:t> </w:t>
      </w:r>
      <w:r>
        <w:rPr/>
        <w:t>properties (</w:t>
      </w:r>
      <w:hyperlink r:id="rId17">
        <w:r>
          <w:rPr>
            <w:color w:val="1E4BA0"/>
          </w:rPr>
          <w:t>Figure S8</w:t>
        </w:r>
      </w:hyperlink>
      <w:r>
        <w:rPr/>
        <w:t>). Isotropic thermal emission is</w:t>
      </w:r>
      <w:r>
        <w:rPr>
          <w:spacing w:val="8"/>
        </w:rPr>
        <w:t> </w:t>
      </w:r>
      <w:r>
        <w:rPr/>
        <w:t>preferred</w:t>
      </w:r>
      <w:r>
        <w:rPr>
          <w:w w:val="97"/>
        </w:rPr>
        <w:t> </w:t>
      </w:r>
      <w:r>
        <w:rPr/>
        <w:t>in certain applications such as infrared heaters. In this</w:t>
      </w:r>
      <w:r>
        <w:rPr>
          <w:spacing w:val="3"/>
        </w:rPr>
        <w:t> </w:t>
      </w:r>
      <w:r>
        <w:rPr/>
        <w:t>design,</w:t>
      </w:r>
      <w:r>
        <w:rPr>
          <w:w w:val="98"/>
        </w:rPr>
        <w:t> </w:t>
      </w:r>
      <w:r>
        <w:rPr/>
        <w:t>the</w:t>
      </w:r>
      <w:r>
        <w:rPr>
          <w:spacing w:val="-8"/>
        </w:rPr>
        <w:t> </w:t>
      </w:r>
      <w:r>
        <w:rPr/>
        <w:t>angular</w:t>
      </w:r>
      <w:r>
        <w:rPr>
          <w:spacing w:val="-9"/>
        </w:rPr>
        <w:t> </w:t>
      </w:r>
      <w:r>
        <w:rPr/>
        <w:t>dependences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optical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transverse</w:t>
      </w:r>
      <w:r>
        <w:rPr>
          <w:w w:val="97"/>
        </w:rPr>
        <w:t> </w:t>
      </w:r>
      <w:r>
        <w:rPr/>
        <w:t>magnetic and transverse electric polarization within 20</w:t>
      </w:r>
      <w:r>
        <w:rPr>
          <w:rFonts w:ascii="Trebuchet MS" w:hAnsi="Trebuchet MS" w:cs="Trebuchet MS" w:eastAsia="Trebuchet MS"/>
        </w:rPr>
        <w:t>°</w:t>
      </w:r>
      <w:r>
        <w:rPr>
          <w:rFonts w:ascii="Trebuchet MS" w:hAnsi="Trebuchet MS" w:cs="Trebuchet MS" w:eastAsia="Trebuchet MS"/>
          <w:spacing w:val="25"/>
        </w:rPr>
        <w:t> </w:t>
      </w:r>
      <w:r>
        <w:rPr/>
        <w:t>are</w:t>
      </w:r>
      <w:r>
        <w:rPr>
          <w:w w:val="99"/>
        </w:rPr>
        <w:t> </w:t>
      </w:r>
      <w:r>
        <w:rPr/>
        <w:t>small, as the spectral shifts were only about 1%,</w:t>
      </w:r>
      <w:r>
        <w:rPr>
          <w:spacing w:val="33"/>
        </w:rPr>
        <w:t> </w:t>
      </w:r>
      <w:r>
        <w:rPr/>
        <w:t>which</w:t>
      </w:r>
      <w:r>
        <w:rPr>
          <w:w w:val="97"/>
        </w:rPr>
        <w:t> </w:t>
      </w:r>
      <w:r>
        <w:rPr/>
        <w:t>therefore is acceptable for practical applications. It should</w:t>
      </w:r>
      <w:r>
        <w:rPr>
          <w:spacing w:val="30"/>
        </w:rPr>
        <w:t> </w:t>
      </w:r>
      <w:r>
        <w:rPr/>
        <w:t>be</w:t>
      </w:r>
      <w:r>
        <w:rPr>
          <w:w w:val="98"/>
        </w:rPr>
        <w:t> </w:t>
      </w:r>
      <w:r>
        <w:rPr/>
        <w:t>noted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angular</w:t>
      </w:r>
      <w:r>
        <w:rPr>
          <w:spacing w:val="-6"/>
        </w:rPr>
        <w:t> </w:t>
      </w:r>
      <w:r>
        <w:rPr/>
        <w:t>dependence</w:t>
      </w:r>
      <w:r>
        <w:rPr>
          <w:w w:val="99"/>
        </w:rPr>
        <w:t> </w:t>
      </w:r>
      <w:r>
        <w:rPr/>
        <w:t>in the FOM for preferred angular dependence, which will</w:t>
      </w:r>
      <w:r>
        <w:rPr>
          <w:spacing w:val="15"/>
        </w:rPr>
        <w:t> </w:t>
      </w:r>
      <w:r>
        <w:rPr/>
        <w:t>be</w:t>
      </w:r>
      <w:r>
        <w:rPr>
          <w:w w:val="98"/>
        </w:rPr>
        <w:t> </w:t>
      </w:r>
      <w:r>
        <w:rPr/>
        <w:t>explored in the future. The obtained results enhance</w:t>
      </w:r>
      <w:r>
        <w:rPr>
          <w:spacing w:val="32"/>
        </w:rPr>
        <w:t> </w:t>
      </w:r>
      <w:r>
        <w:rPr/>
        <w:t>our</w:t>
      </w:r>
      <w:r>
        <w:rPr>
          <w:w w:val="97"/>
        </w:rPr>
        <w:t> </w:t>
      </w:r>
      <w:r>
        <w:rPr/>
        <w:t>understanding of the narrow-band thermal emission mecha-</w:t>
      </w:r>
      <w:r>
        <w:rPr>
          <w:w w:val="97"/>
        </w:rPr>
        <w:t> </w:t>
      </w:r>
      <w:r>
        <w:rPr/>
        <w:t>nism of aperiodic multilayered metamaterials and facilitate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e</w:t>
      </w:r>
      <w:r>
        <w:rPr>
          <w:rFonts w:ascii="Arial" w:hAnsi="Arial" w:cs="Arial" w:eastAsia="Arial"/>
        </w:rPr>
        <w:t>ﬀ</w:t>
      </w:r>
      <w:r>
        <w:rPr/>
        <w:t>ective design of new metamaterials via Bayesian</w:t>
      </w:r>
      <w:r>
        <w:rPr>
          <w:spacing w:val="31"/>
        </w:rPr>
        <w:t> </w:t>
      </w:r>
      <w:r>
        <w:rPr/>
        <w:t>optimiza-</w:t>
      </w:r>
      <w:r>
        <w:rPr>
          <w:w w:val="97"/>
        </w:rPr>
        <w:t> </w:t>
      </w:r>
      <w:r>
        <w:rPr/>
        <w:t>tion.</w:t>
      </w:r>
    </w:p>
    <w:p>
      <w:pPr>
        <w:spacing w:after="0" w:line="237" w:lineRule="auto"/>
        <w:jc w:val="both"/>
        <w:sectPr>
          <w:type w:val="continuous"/>
          <w:pgSz w:w="12510" w:h="16370"/>
          <w:pgMar w:top="0" w:bottom="720" w:left="60" w:right="60"/>
          <w:cols w:num="2" w:equalWidth="0">
            <w:col w:w="6008" w:space="40"/>
            <w:col w:w="6342"/>
          </w:cols>
        </w:sectPr>
      </w:pPr>
    </w:p>
    <w:p>
      <w:pPr>
        <w:pStyle w:val="Heading1"/>
        <w:numPr>
          <w:ilvl w:val="2"/>
          <w:numId w:val="2"/>
        </w:numPr>
        <w:tabs>
          <w:tab w:pos="1480" w:val="left" w:leader="none"/>
        </w:tabs>
        <w:spacing w:line="690" w:lineRule="exact" w:before="0" w:after="0"/>
        <w:ind w:left="1479" w:right="0" w:hanging="330"/>
        <w:jc w:val="both"/>
      </w:pPr>
      <w:bookmarkStart w:name="_bookmark5" w:id="6"/>
      <w:bookmarkEnd w:id="6"/>
      <w:r>
        <w:rPr/>
      </w:r>
      <w:bookmarkStart w:name="_bookmark5" w:id="7"/>
      <w:bookmarkEnd w:id="7"/>
      <w:r>
        <w:rPr>
          <w:color w:val="1E4C71"/>
          <w:w w:val="110"/>
        </w:rPr>
        <w:t>CONCLUSION</w:t>
      </w:r>
      <w:r>
        <w:rPr/>
      </w:r>
    </w:p>
    <w:p>
      <w:pPr>
        <w:pStyle w:val="BodyText"/>
        <w:spacing w:line="187" w:lineRule="exact"/>
        <w:ind w:right="0"/>
        <w:jc w:val="both"/>
      </w:pPr>
      <w:r>
        <w:rPr/>
        <w:t>We  computationally  designed  ultranarrow-band</w:t>
      </w:r>
      <w:r>
        <w:rPr>
          <w:spacing w:val="-19"/>
        </w:rPr>
        <w:t> </w:t>
      </w:r>
      <w:r>
        <w:rPr/>
        <w:t>wavelength-</w:t>
      </w:r>
    </w:p>
    <w:p>
      <w:pPr>
        <w:pStyle w:val="BodyText"/>
        <w:spacing w:line="235" w:lineRule="auto" w:before="3"/>
        <w:ind w:right="0"/>
        <w:jc w:val="both"/>
      </w:pPr>
      <w:r>
        <w:rPr/>
        <w:t>selective thermal radiators via Bayesian optimization</w:t>
      </w:r>
      <w:r>
        <w:rPr>
          <w:spacing w:val="31"/>
        </w:rPr>
        <w:t> </w:t>
      </w:r>
      <w:r>
        <w:rPr/>
        <w:t>methods</w:t>
      </w:r>
      <w:r>
        <w:rPr>
          <w:w w:val="97"/>
        </w:rPr>
        <w:t> </w:t>
      </w:r>
      <w:r>
        <w:rPr/>
        <w:t>and experimentally demonstrated the optical characteristics</w:t>
      </w:r>
      <w:r>
        <w:rPr>
          <w:spacing w:val="11"/>
        </w:rPr>
        <w:t> </w:t>
      </w:r>
      <w:r>
        <w:rPr/>
        <w:t>of</w:t>
      </w:r>
      <w:r>
        <w:rPr>
          <w:w w:val="90"/>
        </w:rPr>
        <w:t> </w:t>
      </w:r>
      <w:r>
        <w:rPr/>
        <w:t>the designed multilayered metamaterials. The</w:t>
      </w:r>
      <w:r>
        <w:rPr>
          <w:spacing w:val="17"/>
        </w:rPr>
        <w:t> </w:t>
      </w:r>
      <w:r>
        <w:rPr/>
        <w:t>optimized</w:t>
      </w:r>
      <w:r>
        <w:rPr>
          <w:w w:val="99"/>
        </w:rPr>
        <w:t> </w:t>
      </w:r>
      <w:r>
        <w:rPr/>
        <w:t>structures</w:t>
      </w:r>
      <w:r>
        <w:rPr>
          <w:spacing w:val="28"/>
        </w:rPr>
        <w:t> </w:t>
      </w:r>
      <w:r>
        <w:rPr/>
        <w:t>could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found</w:t>
      </w:r>
      <w:r>
        <w:rPr>
          <w:spacing w:val="28"/>
        </w:rPr>
        <w:t> </w:t>
      </w:r>
      <w:r>
        <w:rPr/>
        <w:t>within</w:t>
      </w:r>
      <w:r>
        <w:rPr>
          <w:spacing w:val="28"/>
        </w:rPr>
        <w:t> </w:t>
      </w:r>
      <w:r>
        <w:rPr/>
        <w:t>calculations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few</w:t>
      </w:r>
      <w:r>
        <w:rPr>
          <w:w w:val="93"/>
        </w:rPr>
        <w:t> </w:t>
      </w:r>
      <w:r>
        <w:rPr/>
        <w:t>percent of the total numbers of candidate structures.</w:t>
      </w:r>
      <w:r>
        <w:rPr>
          <w:spacing w:val="19"/>
        </w:rPr>
        <w:t> </w:t>
      </w:r>
      <w:r>
        <w:rPr/>
        <w:t>The</w:t>
      </w:r>
      <w:r>
        <w:rPr>
          <w:w w:val="100"/>
        </w:rPr>
        <w:t> </w:t>
      </w:r>
      <w:r>
        <w:rPr/>
        <w:t>optimized structure for each target wavelength consists</w:t>
      </w:r>
      <w:r>
        <w:rPr>
          <w:spacing w:val="13"/>
        </w:rPr>
        <w:t> </w:t>
      </w:r>
      <w:r>
        <w:rPr/>
        <w:t>of</w:t>
      </w:r>
      <w:r>
        <w:rPr>
          <w:w w:val="90"/>
        </w:rPr>
        <w:t> </w:t>
      </w:r>
      <w:r>
        <w:rPr/>
        <w:t>aperiodic multilayers that give rise to sharp and</w:t>
      </w:r>
      <w:r>
        <w:rPr>
          <w:spacing w:val="18"/>
        </w:rPr>
        <w:t> </w:t>
      </w:r>
      <w:r>
        <w:rPr/>
        <w:t>near-unity</w:t>
      </w:r>
      <w:r>
        <w:rPr>
          <w:w w:val="99"/>
        </w:rPr>
        <w:t> </w:t>
      </w:r>
      <w:r>
        <w:rPr>
          <w:spacing w:val="2"/>
        </w:rPr>
        <w:t>emissivity. </w:t>
      </w:r>
      <w:r>
        <w:rPr/>
        <w:t>The </w:t>
      </w:r>
      <w:r>
        <w:rPr>
          <w:spacing w:val="2"/>
        </w:rPr>
        <w:t>designed structures </w:t>
      </w:r>
      <w:r>
        <w:rPr/>
        <w:t>were</w:t>
      </w:r>
      <w:r>
        <w:rPr>
          <w:spacing w:val="2"/>
        </w:rPr>
        <w:t> experimentally</w:t>
      </w:r>
      <w:r>
        <w:rPr>
          <w:spacing w:val="3"/>
          <w:w w:val="100"/>
        </w:rPr>
        <w:t> </w:t>
      </w:r>
      <w:r>
        <w:rPr/>
        <w:t>realized with reasonable accuracy, and the obtained</w:t>
      </w:r>
      <w:r>
        <w:rPr>
          <w:spacing w:val="30"/>
        </w:rPr>
        <w:t> </w:t>
      </w:r>
      <w:r>
        <w:rPr/>
        <w:t>structures</w:t>
      </w:r>
      <w:r>
        <w:rPr>
          <w:w w:val="98"/>
        </w:rPr>
        <w:t> </w:t>
      </w:r>
      <w:r>
        <w:rPr/>
        <w:t>exhibit Q-factors signi</w:t>
      </w:r>
      <w:r>
        <w:rPr>
          <w:rFonts w:ascii="Arial" w:hAnsi="Arial" w:cs="Arial" w:eastAsia="Arial"/>
        </w:rPr>
        <w:t>ﬁ</w:t>
      </w:r>
      <w:r>
        <w:rPr/>
        <w:t>cantly larger than in previous</w:t>
      </w:r>
      <w:r>
        <w:rPr>
          <w:spacing w:val="2"/>
        </w:rPr>
        <w:t> </w:t>
      </w:r>
      <w:r>
        <w:rPr/>
        <w:t>works</w:t>
      </w:r>
      <w:r>
        <w:rPr>
          <w:w w:val="95"/>
        </w:rPr>
        <w:t> </w:t>
      </w:r>
      <w:r>
        <w:rPr/>
        <w:t>based on empirical design. Post-analysis of the magnetic</w:t>
      </w:r>
      <w:r>
        <w:rPr>
          <w:spacing w:val="2"/>
        </w:rPr>
        <w:t> </w:t>
      </w:r>
      <w:r>
        <w:rPr>
          <w:rFonts w:ascii="Arial" w:hAnsi="Arial" w:cs="Arial" w:eastAsia="Arial"/>
        </w:rPr>
        <w:t>ﬁ</w:t>
      </w:r>
      <w:r>
        <w:rPr/>
        <w:t>elds</w:t>
      </w:r>
      <w:r>
        <w:rPr>
          <w:w w:val="98"/>
        </w:rPr>
        <w:t> </w:t>
      </w:r>
      <w:r>
        <w:rPr/>
        <w:t>of the structures revealed that the aperiodic multilayers</w:t>
      </w:r>
      <w:r>
        <w:rPr>
          <w:spacing w:val="34"/>
        </w:rPr>
        <w:t> </w:t>
      </w:r>
      <w:r>
        <w:rPr/>
        <w:t>can</w:t>
      </w:r>
      <w:r>
        <w:rPr>
          <w:w w:val="98"/>
        </w:rPr>
        <w:t> </w:t>
      </w:r>
      <w:r>
        <w:rPr/>
        <w:t>result in highly e</w:t>
      </w:r>
      <w:r>
        <w:rPr>
          <w:rFonts w:ascii="Arial" w:hAnsi="Arial" w:cs="Arial" w:eastAsia="Arial"/>
        </w:rPr>
        <w:t>ﬀ</w:t>
      </w:r>
      <w:r>
        <w:rPr/>
        <w:t>ective localization. The current</w:t>
      </w:r>
      <w:r>
        <w:rPr>
          <w:spacing w:val="17"/>
        </w:rPr>
        <w:t> </w:t>
      </w:r>
      <w:r>
        <w:rPr/>
        <w:t>work</w:t>
      </w:r>
      <w:r>
        <w:rPr>
          <w:w w:val="95"/>
        </w:rPr>
        <w:t> </w:t>
      </w:r>
      <w:r>
        <w:rPr/>
        <w:t>demonstrates the e</w:t>
      </w:r>
      <w:r>
        <w:rPr>
          <w:rFonts w:ascii="Arial" w:hAnsi="Arial" w:cs="Arial" w:eastAsia="Arial"/>
        </w:rPr>
        <w:t>ﬀ</w:t>
      </w:r>
      <w:r>
        <w:rPr/>
        <w:t>ectiveness, feasibility, and accuracy</w:t>
      </w:r>
      <w:r>
        <w:rPr>
          <w:spacing w:val="20"/>
        </w:rPr>
        <w:t> </w:t>
      </w:r>
      <w:r>
        <w:rPr/>
        <w:t>of</w:t>
      </w:r>
      <w:r>
        <w:rPr>
          <w:w w:val="90"/>
        </w:rPr>
        <w:t> </w:t>
      </w:r>
      <w:r>
        <w:rPr/>
        <w:t>developing narrow-band thermal emission materials</w:t>
      </w:r>
      <w:r>
        <w:rPr>
          <w:spacing w:val="33"/>
        </w:rPr>
        <w:t> </w:t>
      </w:r>
      <w:r>
        <w:rPr/>
        <w:t>using</w:t>
      </w:r>
      <w:r>
        <w:rPr>
          <w:w w:val="98"/>
        </w:rPr>
        <w:t> </w:t>
      </w:r>
      <w:r>
        <w:rPr/>
        <w:t>Bayesian optimization. In addition, the follow-up analysis</w:t>
      </w:r>
      <w:r>
        <w:rPr>
          <w:spacing w:val="44"/>
        </w:rPr>
        <w:t> </w:t>
      </w:r>
      <w:r>
        <w:rPr/>
        <w:t>of</w:t>
      </w:r>
      <w:r>
        <w:rPr>
          <w:w w:val="90"/>
        </w:rPr>
        <w:t> </w:t>
      </w:r>
      <w:r>
        <w:rPr/>
        <w:t>the mechanism demonstrates that such a materials</w:t>
      </w:r>
      <w:r>
        <w:rPr>
          <w:spacing w:val="-16"/>
        </w:rPr>
        <w:t> </w:t>
      </w:r>
      <w:r>
        <w:rPr/>
        <w:t>informatics</w:t>
      </w:r>
      <w:r>
        <w:rPr>
          <w:w w:val="97"/>
        </w:rPr>
        <w:t> </w:t>
      </w:r>
      <w:r>
        <w:rPr/>
        <w:t>approach is also useful to enhance our understanding</w:t>
      </w:r>
      <w:r>
        <w:rPr>
          <w:spacing w:val="10"/>
        </w:rPr>
        <w:t> </w:t>
      </w:r>
      <w:r>
        <w:rPr/>
        <w:t>of</w:t>
      </w:r>
      <w:r>
        <w:rPr>
          <w:w w:val="90"/>
        </w:rPr>
        <w:t> </w:t>
      </w:r>
      <w:r>
        <w:rPr/>
        <w:t>narrow-band thermal</w:t>
      </w:r>
      <w:r>
        <w:rPr>
          <w:spacing w:val="-18"/>
        </w:rPr>
        <w:t> </w:t>
      </w:r>
      <w:r>
        <w:rPr/>
        <w:t>emission.</w:t>
      </w:r>
    </w:p>
    <w:p>
      <w:pPr>
        <w:pStyle w:val="Heading1"/>
        <w:numPr>
          <w:ilvl w:val="2"/>
          <w:numId w:val="2"/>
        </w:numPr>
        <w:tabs>
          <w:tab w:pos="1480" w:val="left" w:leader="none"/>
        </w:tabs>
        <w:spacing w:line="618" w:lineRule="exact" w:before="0" w:after="0"/>
        <w:ind w:left="1479" w:right="0" w:hanging="330"/>
        <w:jc w:val="both"/>
      </w:pPr>
      <w:r>
        <w:rPr>
          <w:color w:val="1E4C71"/>
          <w:w w:val="105"/>
        </w:rPr>
        <w:t>METHODS</w:t>
      </w:r>
      <w:r>
        <w:rPr/>
      </w:r>
    </w:p>
    <w:p>
      <w:pPr>
        <w:pStyle w:val="BodyText"/>
        <w:spacing w:line="197" w:lineRule="exact"/>
        <w:ind w:right="0" w:firstLine="199"/>
        <w:jc w:val="both"/>
      </w:pPr>
      <w:r>
        <w:rPr>
          <w:rFonts w:ascii="Calibri"/>
        </w:rPr>
        <w:t>Safety Statement. </w:t>
      </w:r>
      <w:r>
        <w:rPr/>
        <w:t>No unexpected or unusually high</w:t>
      </w:r>
      <w:r>
        <w:rPr>
          <w:spacing w:val="27"/>
        </w:rPr>
        <w:t> </w:t>
      </w:r>
      <w:r>
        <w:rPr/>
        <w:t>safety</w:t>
      </w:r>
    </w:p>
    <w:p>
      <w:pPr>
        <w:pStyle w:val="BodyText"/>
        <w:spacing w:line="214" w:lineRule="exact"/>
        <w:ind w:right="0"/>
        <w:jc w:val="both"/>
      </w:pPr>
      <w:r>
        <w:rPr/>
        <w:t>hazards were</w:t>
      </w:r>
      <w:r>
        <w:rPr>
          <w:spacing w:val="-6"/>
        </w:rPr>
        <w:t> </w:t>
      </w:r>
      <w:r>
        <w:rPr/>
        <w:t>encountered.</w:t>
      </w:r>
    </w:p>
    <w:p>
      <w:pPr>
        <w:pStyle w:val="BodyText"/>
        <w:spacing w:line="224" w:lineRule="exact" w:before="1"/>
        <w:ind w:right="0" w:firstLine="199"/>
        <w:jc w:val="both"/>
      </w:pPr>
      <w:r>
        <w:rPr>
          <w:rFonts w:ascii="Calibri" w:hAnsi="Calibri" w:cs="Calibri" w:eastAsia="Calibri"/>
        </w:rPr>
        <w:t>Electromagnetic Simulation. </w:t>
      </w:r>
      <w:r>
        <w:rPr/>
        <w:t>The  TMM  was  used</w:t>
      </w:r>
      <w:r>
        <w:rPr>
          <w:spacing w:val="17"/>
        </w:rPr>
        <w:t> </w:t>
      </w:r>
      <w:r>
        <w:rPr/>
        <w:t>to</w:t>
      </w:r>
      <w:r>
        <w:rPr>
          <w:w w:val="98"/>
        </w:rPr>
        <w:t> </w:t>
      </w:r>
      <w:r>
        <w:rPr/>
        <w:t>solve Maxwell</w:t>
      </w:r>
      <w:r>
        <w:rPr>
          <w:rFonts w:ascii="Calibri" w:hAnsi="Calibri" w:cs="Calibri" w:eastAsia="Calibri"/>
        </w:rPr>
        <w:t>’</w:t>
      </w:r>
      <w:r>
        <w:rPr/>
        <w:t>s equations, allowing the calculation of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spectral radiative properties of multilayered</w:t>
      </w:r>
      <w:r>
        <w:rPr>
          <w:spacing w:val="16"/>
        </w:rPr>
        <w:t> </w:t>
      </w:r>
      <w:r>
        <w:rPr/>
        <w:t>metamaterials.</w:t>
      </w:r>
      <w:r>
        <w:rPr>
          <w:color w:val="1E4BA0"/>
          <w:position w:val="9"/>
          <w:sz w:val="13"/>
          <w:szCs w:val="13"/>
        </w:rPr>
        <w:t>58</w:t>
      </w:r>
      <w:r>
        <w:rPr>
          <w:color w:val="1E4BA0"/>
          <w:w w:val="117"/>
          <w:position w:val="9"/>
          <w:sz w:val="13"/>
          <w:szCs w:val="13"/>
        </w:rPr>
        <w:t> </w:t>
      </w:r>
      <w:r>
        <w:rPr/>
        <w:t>The  spectral  directional  emissivity  could  be  obtained   </w:t>
      </w:r>
      <w:r>
        <w:rPr>
          <w:spacing w:val="47"/>
        </w:rPr>
        <w:t> </w:t>
      </w:r>
      <w:r>
        <w:rPr/>
        <w:t>by</w:t>
      </w:r>
    </w:p>
    <w:p>
      <w:pPr>
        <w:pStyle w:val="BodyText"/>
        <w:spacing w:line="199" w:lineRule="auto"/>
        <w:ind w:right="0"/>
        <w:jc w:val="both"/>
      </w:pPr>
      <w:r>
        <w:rPr/>
        <w:t>applying Kirchho</w:t>
      </w:r>
      <w:r>
        <w:rPr>
          <w:rFonts w:ascii="Arial" w:hAnsi="Arial" w:cs="Arial" w:eastAsia="Arial"/>
        </w:rPr>
        <w:t>ﬀ</w:t>
      </w:r>
      <w:r>
        <w:rPr>
          <w:rFonts w:ascii="Calibri" w:hAnsi="Calibri" w:cs="Calibri" w:eastAsia="Calibri"/>
        </w:rPr>
        <w:t>’</w:t>
      </w:r>
      <w:r>
        <w:rPr/>
        <w:t>s law, i.e., </w:t>
      </w:r>
      <w:r>
        <w:rPr>
          <w:rFonts w:ascii="Arial" w:hAnsi="Arial" w:cs="Arial" w:eastAsia="Arial"/>
        </w:rPr>
        <w:t>ε</w:t>
      </w:r>
      <w:r>
        <w:rPr>
          <w:rFonts w:ascii="Arial" w:hAnsi="Arial" w:cs="Arial" w:eastAsia="Arial"/>
          <w:position w:val="-3"/>
          <w:sz w:val="13"/>
          <w:szCs w:val="13"/>
        </w:rPr>
        <w:t>λ </w:t>
      </w:r>
      <w:r>
        <w:rPr>
          <w:spacing w:val="43"/>
        </w:rPr>
        <w:t>= </w:t>
      </w:r>
      <w:r>
        <w:rPr/>
        <w:t>1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Cambria" w:hAnsi="Cambria" w:cs="Cambria" w:eastAsia="Cambria"/>
          <w:i/>
        </w:rPr>
        <w:t>R</w:t>
      </w:r>
      <w:r>
        <w:rPr>
          <w:rFonts w:ascii="Arial" w:hAnsi="Arial" w:cs="Arial" w:eastAsia="Arial"/>
          <w:position w:val="-3"/>
          <w:sz w:val="13"/>
          <w:szCs w:val="13"/>
        </w:rPr>
        <w:t>λ</w:t>
      </w:r>
      <w:r>
        <w:rPr/>
        <w:t>, where </w:t>
      </w:r>
      <w:r>
        <w:rPr>
          <w:rFonts w:ascii="Cambria" w:hAnsi="Cambria" w:cs="Cambria" w:eastAsia="Cambria"/>
          <w:i/>
        </w:rPr>
        <w:t>R</w:t>
      </w:r>
      <w:r>
        <w:rPr>
          <w:rFonts w:ascii="Arial" w:hAnsi="Arial" w:cs="Arial" w:eastAsia="Arial"/>
          <w:position w:val="-3"/>
          <w:sz w:val="13"/>
          <w:szCs w:val="13"/>
        </w:rPr>
        <w:t>λ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re</w:t>
      </w:r>
      <w:r>
        <w:rPr>
          <w:rFonts w:ascii="Arial" w:hAnsi="Arial" w:cs="Arial" w:eastAsia="Arial"/>
        </w:rPr>
        <w:t>ﬂ</w:t>
      </w:r>
      <w:r>
        <w:rPr/>
        <w:t>ectance obtained from the TMM simulation. The</w:t>
      </w:r>
      <w:r>
        <w:rPr>
          <w:spacing w:val="3"/>
        </w:rPr>
        <w:t> </w:t>
      </w:r>
      <w:r>
        <w:rPr/>
        <w:t>dielectric</w:t>
      </w:r>
    </w:p>
    <w:p>
      <w:pPr>
        <w:pStyle w:val="BodyText"/>
        <w:spacing w:line="224" w:lineRule="exact" w:before="1"/>
        <w:ind w:right="1"/>
        <w:jc w:val="both"/>
        <w:rPr>
          <w:sz w:val="13"/>
          <w:szCs w:val="13"/>
        </w:rPr>
      </w:pPr>
      <w:r>
        <w:rPr/>
        <w:t>functions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SiO</w:t>
      </w:r>
      <w:r>
        <w:rPr>
          <w:position w:val="-3"/>
          <w:sz w:val="13"/>
        </w:rPr>
        <w:t>2</w:t>
      </w:r>
      <w:r>
        <w:rPr/>
        <w:t>,</w:t>
      </w:r>
      <w:r>
        <w:rPr>
          <w:spacing w:val="-8"/>
        </w:rPr>
        <w:t> </w:t>
      </w:r>
      <w:r>
        <w:rPr/>
        <w:t>Si,</w:t>
      </w:r>
      <w:r>
        <w:rPr>
          <w:spacing w:val="-7"/>
        </w:rPr>
        <w:t> </w:t>
      </w:r>
      <w:r>
        <w:rPr/>
        <w:t>Ge,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tabulated</w:t>
      </w:r>
      <w:r>
        <w:rPr>
          <w:w w:val="99"/>
        </w:rPr>
        <w:t> </w:t>
      </w:r>
      <w:r>
        <w:rPr/>
        <w:t>data.</w:t>
      </w:r>
      <w:r>
        <w:rPr>
          <w:color w:val="1E4BA0"/>
          <w:position w:val="9"/>
          <w:sz w:val="13"/>
        </w:rPr>
        <w:t>59</w:t>
      </w:r>
      <w:r>
        <w:rPr>
          <w:sz w:val="13"/>
        </w:rPr>
      </w:r>
    </w:p>
    <w:p>
      <w:pPr>
        <w:pStyle w:val="BodyText"/>
        <w:spacing w:line="232" w:lineRule="auto"/>
        <w:ind w:right="0" w:firstLine="199"/>
        <w:jc w:val="both"/>
      </w:pPr>
      <w:r>
        <w:rPr>
          <w:rFonts w:ascii="Calibri"/>
        </w:rPr>
        <w:t>Bayesian Optimization. </w:t>
      </w:r>
      <w:r>
        <w:rPr/>
        <w:t>Bayesian optimization is a</w:t>
      </w:r>
      <w:r>
        <w:rPr>
          <w:spacing w:val="38"/>
        </w:rPr>
        <w:t> </w:t>
      </w:r>
      <w:r>
        <w:rPr/>
        <w:t>design</w:t>
      </w:r>
      <w:r>
        <w:rPr>
          <w:w w:val="98"/>
        </w:rPr>
        <w:t> </w:t>
      </w:r>
      <w:r>
        <w:rPr/>
        <w:t>algorithm based on machine learning</w:t>
      </w:r>
      <w:r>
        <w:rPr>
          <w:color w:val="1E4BA0"/>
          <w:position w:val="9"/>
          <w:sz w:val="13"/>
        </w:rPr>
        <w:t>60 </w:t>
      </w:r>
      <w:r>
        <w:rPr/>
        <w:t>and a</w:t>
      </w:r>
      <w:r>
        <w:rPr>
          <w:spacing w:val="18"/>
        </w:rPr>
        <w:t> </w:t>
      </w:r>
      <w:r>
        <w:rPr/>
        <w:t>well-established</w:t>
      </w:r>
      <w:r>
        <w:rPr>
          <w:w w:val="98"/>
        </w:rPr>
        <w:t> </w:t>
      </w:r>
      <w:r>
        <w:rPr/>
        <w:t>technique for black-box optimization.</w:t>
      </w:r>
      <w:r>
        <w:rPr>
          <w:color w:val="1E4BA0"/>
          <w:position w:val="9"/>
          <w:sz w:val="13"/>
        </w:rPr>
        <w:t>55 </w:t>
      </w:r>
      <w:r>
        <w:rPr/>
        <w:t>Bayesian</w:t>
      </w:r>
      <w:r>
        <w:rPr>
          <w:spacing w:val="-14"/>
        </w:rPr>
        <w:t> </w:t>
      </w:r>
      <w:r>
        <w:rPr/>
        <w:t>prediction</w:t>
      </w:r>
      <w:r>
        <w:rPr>
          <w:w w:val="98"/>
        </w:rPr>
        <w:t> </w:t>
      </w:r>
      <w:r>
        <w:rPr/>
        <w:t>models are employed to predict the black-box function,</w:t>
      </w:r>
      <w:r>
        <w:rPr>
          <w:spacing w:val="-23"/>
        </w:rPr>
        <w:t> </w:t>
      </w:r>
      <w:r>
        <w:rPr/>
        <w:t>where</w:t>
      </w:r>
      <w:r>
        <w:rPr>
          <w:w w:val="98"/>
        </w:rPr>
        <w:t> </w:t>
      </w:r>
      <w:r>
        <w:rPr/>
        <w:t>the uncertainty of the predicted function is also evaluated</w:t>
      </w:r>
      <w:r>
        <w:rPr>
          <w:spacing w:val="1"/>
        </w:rPr>
        <w:t> </w:t>
      </w:r>
      <w:r>
        <w:rPr/>
        <w:t>as</w:t>
      </w:r>
      <w:r>
        <w:rPr>
          <w:w w:val="97"/>
        </w:rPr>
        <w:t> </w:t>
      </w:r>
      <w:r>
        <w:rPr/>
        <w:t>predictive variance. The next candidate for the experiment</w:t>
      </w:r>
      <w:r>
        <w:rPr>
          <w:spacing w:val="6"/>
        </w:rPr>
        <w:t> </w:t>
      </w:r>
      <w:r>
        <w:rPr/>
        <w:t>is</w:t>
      </w:r>
      <w:r>
        <w:rPr>
          <w:w w:val="98"/>
        </w:rPr>
        <w:t> </w:t>
      </w:r>
      <w:r>
        <w:rPr/>
        <w:t>selected on the basis of predicted values and</w:t>
      </w:r>
      <w:r>
        <w:rPr>
          <w:spacing w:val="11"/>
        </w:rPr>
        <w:t> </w:t>
      </w:r>
      <w:r>
        <w:rPr/>
        <w:t>variances.</w:t>
      </w:r>
      <w:r>
        <w:rPr>
          <w:w w:val="97"/>
        </w:rPr>
        <w:t> </w:t>
      </w:r>
      <w:r>
        <w:rPr/>
        <w:t>Bayesian optimization has been recognized as an</w:t>
      </w:r>
      <w:r>
        <w:rPr>
          <w:spacing w:val="14"/>
        </w:rPr>
        <w:t> </w:t>
      </w:r>
      <w:r>
        <w:rPr/>
        <w:t>important</w:t>
      </w:r>
      <w:r>
        <w:rPr>
          <w:w w:val="98"/>
        </w:rPr>
        <w:t> </w:t>
      </w:r>
      <w:r>
        <w:rPr/>
        <w:t>technique in machine learning research because of </w:t>
      </w:r>
      <w:r>
        <w:rPr>
          <w:spacing w:val="39"/>
        </w:rPr>
        <w:t> </w:t>
      </w:r>
      <w:r>
        <w:rPr/>
        <w:t>successful</w:t>
      </w:r>
    </w:p>
    <w:p>
      <w:pPr>
        <w:pStyle w:val="BodyText"/>
        <w:spacing w:line="240" w:lineRule="auto" w:before="1"/>
        <w:ind w:right="0"/>
        <w:jc w:val="both"/>
      </w:pPr>
      <w:r>
        <w:rPr/>
        <w:t>hyperparameter tuning in deep learning algorithms.</w:t>
      </w:r>
      <w:r>
        <w:rPr>
          <w:spacing w:val="20"/>
        </w:rPr>
        <w:t> </w:t>
      </w:r>
      <w:r>
        <w:rPr/>
        <w:t>Bayesian</w:t>
      </w:r>
      <w:r>
        <w:rPr>
          <w:w w:val="98"/>
        </w:rPr>
        <w:t> </w:t>
      </w:r>
      <w:r>
        <w:rPr/>
        <w:t>optimization can be applied not only to materials sciences</w:t>
      </w:r>
      <w:r>
        <w:rPr>
          <w:spacing w:val="20"/>
        </w:rPr>
        <w:t> </w:t>
      </w:r>
      <w:r>
        <w:rPr/>
        <w:t>but</w:t>
      </w:r>
      <w:r>
        <w:rPr>
          <w:w w:val="98"/>
        </w:rPr>
        <w:t> </w:t>
      </w:r>
      <w:r>
        <w:rPr/>
        <w:t>also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problems.</w:t>
      </w:r>
      <w:r>
        <w:rPr>
          <w:spacing w:val="-17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precondition</w:t>
      </w:r>
      <w:r>
        <w:rPr>
          <w:spacing w:val="-17"/>
        </w:rPr>
        <w:t> </w:t>
      </w:r>
      <w:r>
        <w:rPr/>
        <w:t>is</w:t>
      </w:r>
      <w:r>
        <w:rPr>
          <w:w w:val="98"/>
        </w:rPr>
        <w:t> </w:t>
      </w:r>
      <w:r>
        <w:rPr/>
        <w:t>that each candidate point is represented as a numerical</w:t>
      </w:r>
      <w:r>
        <w:rPr>
          <w:spacing w:val="45"/>
        </w:rPr>
        <w:t> </w:t>
      </w:r>
      <w:r>
        <w:rPr/>
        <w:t>vector</w:t>
      </w:r>
      <w:r>
        <w:rPr>
          <w:w w:val="96"/>
        </w:rPr>
        <w:t> </w:t>
      </w:r>
      <w:r>
        <w:rPr/>
        <w:t>of identical dimensionality (i.e., </w:t>
      </w:r>
      <w:r>
        <w:rPr>
          <w:spacing w:val="13"/>
        </w:rPr>
        <w:t> </w:t>
      </w:r>
      <w:r>
        <w:rPr/>
        <w:t>descriptor).</w:t>
      </w:r>
    </w:p>
    <w:p>
      <w:pPr>
        <w:pStyle w:val="BodyText"/>
        <w:spacing w:line="223" w:lineRule="exact"/>
        <w:ind w:right="0" w:firstLine="199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w w:val="105"/>
        </w:rPr>
        <w:t>Sample   Fabrication   and   Re</w:t>
      </w:r>
      <w:r>
        <w:rPr>
          <w:rFonts w:ascii="Arial" w:hAnsi="Arial" w:cs="Arial" w:eastAsia="Arial"/>
          <w:w w:val="105"/>
        </w:rPr>
        <w:t>ﬂ</w:t>
      </w:r>
      <w:r>
        <w:rPr>
          <w:rFonts w:ascii="Calibri" w:hAnsi="Calibri" w:cs="Calibri" w:eastAsia="Calibri"/>
          <w:w w:val="105"/>
        </w:rPr>
        <w:t>ectivity</w:t>
      </w:r>
      <w:r>
        <w:rPr>
          <w:rFonts w:ascii="Calibri" w:hAnsi="Calibri" w:cs="Calibri" w:eastAsia="Calibri"/>
          <w:spacing w:val="12"/>
          <w:w w:val="105"/>
        </w:rPr>
        <w:t> </w:t>
      </w:r>
      <w:r>
        <w:rPr>
          <w:rFonts w:ascii="Calibri" w:hAnsi="Calibri" w:cs="Calibri" w:eastAsia="Calibri"/>
          <w:w w:val="105"/>
        </w:rPr>
        <w:t>Measurement.</w:t>
      </w:r>
      <w:r>
        <w:rPr>
          <w:rFonts w:ascii="Calibri" w:hAnsi="Calibri" w:cs="Calibri" w:eastAsia="Calibri"/>
        </w:rPr>
      </w:r>
    </w:p>
    <w:p>
      <w:pPr>
        <w:pStyle w:val="BodyText"/>
        <w:spacing w:line="228" w:lineRule="auto" w:before="8"/>
        <w:ind w:right="0"/>
        <w:jc w:val="both"/>
      </w:pPr>
      <w:r>
        <w:rPr/>
        <w:t>The narrow-band thermal radiators designed on the basis</w:t>
      </w:r>
      <w:r>
        <w:rPr>
          <w:spacing w:val="5"/>
        </w:rPr>
        <w:t> </w:t>
      </w:r>
      <w:r>
        <w:rPr/>
        <w:t>of</w:t>
      </w:r>
      <w:r>
        <w:rPr>
          <w:w w:val="90"/>
        </w:rPr>
        <w:t> </w:t>
      </w:r>
      <w:r>
        <w:rPr/>
        <w:t>the </w:t>
      </w:r>
      <w:r>
        <w:rPr>
          <w:spacing w:val="2"/>
        </w:rPr>
        <w:t>Bayesian optimization method were</w:t>
      </w:r>
      <w:r>
        <w:rPr>
          <w:spacing w:val="21"/>
        </w:rPr>
        <w:t> </w:t>
      </w:r>
      <w:r>
        <w:rPr>
          <w:spacing w:val="2"/>
        </w:rPr>
        <w:t>experimentally</w:t>
      </w:r>
      <w:r>
        <w:rPr>
          <w:w w:val="103"/>
        </w:rPr>
        <w:t> </w:t>
      </w:r>
      <w:r>
        <w:rPr/>
        <w:t>fabricated and characterized. SiO</w:t>
      </w:r>
      <w:r>
        <w:rPr>
          <w:position w:val="-3"/>
          <w:sz w:val="13"/>
          <w:szCs w:val="13"/>
        </w:rPr>
        <w:t>2 </w:t>
      </w:r>
      <w:r>
        <w:rPr/>
        <w:t>and Ge layers</w:t>
      </w:r>
      <w:r>
        <w:rPr>
          <w:spacing w:val="48"/>
        </w:rPr>
        <w:t> </w:t>
      </w:r>
      <w:r>
        <w:rPr/>
        <w:t>were</w:t>
      </w:r>
      <w:r>
        <w:rPr>
          <w:spacing w:val="2"/>
          <w:w w:val="99"/>
        </w:rPr>
        <w:t> </w:t>
      </w:r>
      <w:r>
        <w:rPr/>
        <w:t>alternately deposited on a tungsten substrate by a</w:t>
      </w:r>
      <w:r>
        <w:rPr>
          <w:spacing w:val="8"/>
        </w:rPr>
        <w:t> </w:t>
      </w:r>
      <w:r>
        <w:rPr/>
        <w:t>magnetron</w:t>
      </w:r>
      <w:r>
        <w:rPr>
          <w:w w:val="98"/>
        </w:rPr>
        <w:t> </w:t>
      </w:r>
      <w:r>
        <w:rPr/>
        <w:t>sputtering machine. An FTIR spectrometer (iS50R,</w:t>
      </w:r>
      <w:r>
        <w:rPr>
          <w:spacing w:val="3"/>
        </w:rPr>
        <w:t> </w:t>
      </w:r>
      <w:r>
        <w:rPr/>
        <w:t>Thermo</w:t>
      </w:r>
      <w:r>
        <w:rPr>
          <w:w w:val="99"/>
        </w:rPr>
        <w:t> </w:t>
      </w:r>
      <w:r>
        <w:rPr/>
        <w:t>Scienti</w:t>
      </w:r>
      <w:r>
        <w:rPr>
          <w:rFonts w:ascii="Arial" w:hAnsi="Arial" w:cs="Arial" w:eastAsia="Arial"/>
        </w:rPr>
        <w:t>ﬁ</w:t>
      </w:r>
      <w:r>
        <w:rPr/>
        <w:t>c</w:t>
      </w:r>
      <w:r>
        <w:rPr>
          <w:spacing w:val="-9"/>
        </w:rPr>
        <w:t> </w:t>
      </w:r>
      <w:r>
        <w:rPr/>
        <w:t>Nicolet)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re</w:t>
      </w:r>
      <w:r>
        <w:rPr>
          <w:rFonts w:ascii="Arial" w:hAnsi="Arial" w:cs="Arial" w:eastAsia="Arial"/>
        </w:rPr>
        <w:t>ﬂ</w:t>
      </w:r>
      <w:r>
        <w:rPr/>
        <w:t>ectivity</w:t>
      </w:r>
      <w:r>
        <w:rPr>
          <w:spacing w:val="-8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with</w:t>
      </w:r>
      <w:r>
        <w:rPr>
          <w:w w:val="98"/>
        </w:rPr>
        <w:t> </w:t>
      </w:r>
      <w:r>
        <w:rPr/>
        <w:t>an opaque gold </w:t>
      </w:r>
      <w:r>
        <w:rPr>
          <w:rFonts w:ascii="Arial" w:hAnsi="Arial" w:cs="Arial" w:eastAsia="Arial"/>
        </w:rPr>
        <w:t>ﬁ</w:t>
      </w:r>
      <w:r>
        <w:rPr/>
        <w:t>lm as a reference. In order to</w:t>
      </w:r>
      <w:r>
        <w:rPr>
          <w:spacing w:val="40"/>
        </w:rPr>
        <w:t> </w:t>
      </w:r>
      <w:r>
        <w:rPr/>
        <w:t>avoid</w:t>
      </w:r>
      <w:r>
        <w:rPr>
          <w:w w:val="97"/>
        </w:rPr>
        <w:t> </w:t>
      </w:r>
      <w:r>
        <w:rPr/>
        <w:t>atmospheric absorption, the measurements were</w:t>
      </w:r>
      <w:r>
        <w:rPr>
          <w:spacing w:val="-15"/>
        </w:rPr>
        <w:t> </w:t>
      </w:r>
      <w:r>
        <w:rPr/>
        <w:t>conducted</w:t>
      </w:r>
      <w:r>
        <w:rPr>
          <w:w w:val="98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Arial" w:hAnsi="Arial" w:cs="Arial" w:eastAsia="Arial"/>
        </w:rPr>
        <w:t>ﬂ</w:t>
      </w:r>
      <w:r>
        <w:rPr/>
        <w:t>owing</w:t>
      </w:r>
      <w:r>
        <w:rPr>
          <w:spacing w:val="32"/>
        </w:rPr>
        <w:t> </w:t>
      </w:r>
      <w:r>
        <w:rPr/>
        <w:t>nitrogen</w:t>
      </w:r>
      <w:r>
        <w:rPr>
          <w:spacing w:val="31"/>
        </w:rPr>
        <w:t> </w:t>
      </w:r>
      <w:r>
        <w:rPr/>
        <w:t>gas.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incident</w:t>
      </w:r>
      <w:r>
        <w:rPr>
          <w:spacing w:val="32"/>
        </w:rPr>
        <w:t> </w:t>
      </w:r>
      <w:r>
        <w:rPr/>
        <w:t>angle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arranged</w:t>
      </w:r>
      <w:r>
        <w:rPr>
          <w:w w:val="98"/>
        </w:rPr>
        <w:t> </w:t>
      </w:r>
      <w:r>
        <w:rPr/>
        <w:t>within</w:t>
      </w:r>
      <w:r>
        <w:rPr>
          <w:spacing w:val="-10"/>
        </w:rPr>
        <w:t> </w:t>
      </w:r>
      <w:r>
        <w:rPr/>
        <w:t>1</w:t>
      </w:r>
      <w:r>
        <w:rPr>
          <w:rFonts w:ascii="Trebuchet MS" w:hAnsi="Trebuchet MS" w:cs="Trebuchet MS" w:eastAsia="Trebuchet MS"/>
        </w:rPr>
        <w:t>°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spectral</w:t>
      </w:r>
      <w:r>
        <w:rPr>
          <w:spacing w:val="-10"/>
        </w:rPr>
        <w:t> </w:t>
      </w:r>
      <w:r>
        <w:rPr/>
        <w:t>re</w:t>
      </w:r>
      <w:r>
        <w:rPr>
          <w:rFonts w:ascii="Arial" w:hAnsi="Arial" w:cs="Arial" w:eastAsia="Arial"/>
        </w:rPr>
        <w:t>ﬂ</w:t>
      </w:r>
      <w:r>
        <w:rPr/>
        <w:t>ectivity</w:t>
      </w:r>
      <w:r>
        <w:rPr>
          <w:spacing w:val="-10"/>
        </w:rPr>
        <w:t> </w:t>
      </w:r>
      <w:r>
        <w:rPr/>
        <w:t>data</w:t>
      </w:r>
      <w:r>
        <w:rPr>
          <w:w w:val="99"/>
        </w:rPr>
        <w:t> </w:t>
      </w:r>
      <w:r>
        <w:rPr/>
        <w:t>could be considered as near normal re</w:t>
      </w:r>
      <w:r>
        <w:rPr>
          <w:rFonts w:ascii="Arial" w:hAnsi="Arial" w:cs="Arial" w:eastAsia="Arial"/>
        </w:rPr>
        <w:t>ﬂ</w:t>
      </w:r>
      <w:r>
        <w:rPr/>
        <w:t>ectivity. Once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re</w:t>
      </w:r>
      <w:r>
        <w:rPr>
          <w:rFonts w:ascii="Arial" w:hAnsi="Arial" w:cs="Arial" w:eastAsia="Arial"/>
        </w:rPr>
        <w:t>ﬂ</w:t>
      </w:r>
      <w:r>
        <w:rPr/>
        <w:t>ectivity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obtained,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spectral</w:t>
      </w:r>
      <w:r>
        <w:rPr>
          <w:spacing w:val="-9"/>
        </w:rPr>
        <w:t> </w:t>
      </w:r>
      <w:r>
        <w:rPr/>
        <w:t>directional</w:t>
      </w:r>
      <w:r>
        <w:rPr>
          <w:spacing w:val="-9"/>
        </w:rPr>
        <w:t> </w:t>
      </w:r>
      <w:r>
        <w:rPr/>
        <w:t>emissivity</w:t>
      </w:r>
      <w:r>
        <w:rPr>
          <w:spacing w:val="-8"/>
        </w:rPr>
        <w:t> </w:t>
      </w:r>
      <w:r>
        <w:rPr/>
        <w:t>was</w:t>
      </w:r>
      <w:r>
        <w:rPr>
          <w:w w:val="96"/>
        </w:rPr>
        <w:t> </w:t>
      </w:r>
      <w:r>
        <w:rPr/>
        <w:t>obtained by applying Kirchho</w:t>
      </w:r>
      <w:r>
        <w:rPr>
          <w:rFonts w:ascii="Arial" w:hAnsi="Arial" w:cs="Arial" w:eastAsia="Arial"/>
        </w:rPr>
        <w:t>ﬀ</w:t>
      </w:r>
      <w:r>
        <w:rPr>
          <w:rFonts w:ascii="Calibri" w:hAnsi="Calibri" w:cs="Calibri" w:eastAsia="Calibri"/>
        </w:rPr>
        <w:t>’</w:t>
      </w:r>
      <w:r>
        <w:rPr/>
        <w:t>s</w:t>
      </w:r>
      <w:r>
        <w:rPr>
          <w:spacing w:val="-10"/>
        </w:rPr>
        <w:t> </w:t>
      </w:r>
      <w:r>
        <w:rPr/>
        <w:t>law.</w:t>
      </w:r>
    </w:p>
    <w:p>
      <w:pPr>
        <w:pStyle w:val="Heading1"/>
        <w:numPr>
          <w:ilvl w:val="0"/>
          <w:numId w:val="3"/>
        </w:numPr>
        <w:tabs>
          <w:tab w:pos="768" w:val="left" w:leader="none"/>
        </w:tabs>
        <w:spacing w:line="649" w:lineRule="exact" w:before="0" w:after="0"/>
        <w:ind w:left="767" w:right="0" w:hanging="331"/>
        <w:jc w:val="both"/>
      </w:pPr>
      <w:r>
        <w:rPr>
          <w:color w:val="1E4C71"/>
          <w:w w:val="110"/>
        </w:rPr>
        <w:br w:type="column"/>
        <w:t>ASSOCIATED</w:t>
      </w:r>
      <w:r>
        <w:rPr>
          <w:color w:val="1E4C71"/>
          <w:spacing w:val="16"/>
          <w:w w:val="110"/>
        </w:rPr>
        <w:t> </w:t>
      </w:r>
      <w:r>
        <w:rPr>
          <w:color w:val="1E4C71"/>
          <w:w w:val="110"/>
        </w:rPr>
        <w:t>CONTENT</w:t>
      </w:r>
      <w:r>
        <w:rPr/>
      </w:r>
    </w:p>
    <w:p>
      <w:pPr>
        <w:spacing w:line="187" w:lineRule="exact" w:before="0"/>
        <w:ind w:left="436" w:right="0" w:firstLine="0"/>
        <w:jc w:val="both"/>
        <w:rPr>
          <w:rFonts w:ascii="Calibri" w:hAnsi="Calibri" w:cs="Calibri" w:eastAsia="Calibri"/>
          <w:sz w:val="19"/>
          <w:szCs w:val="19"/>
        </w:rPr>
      </w:pPr>
      <w:r>
        <w:rPr>
          <w:rFonts w:ascii="Arial"/>
          <w:spacing w:val="-153"/>
          <w:w w:val="265"/>
          <w:sz w:val="23"/>
        </w:rPr>
        <w:t>*</w:t>
      </w:r>
      <w:r>
        <w:rPr>
          <w:rFonts w:ascii="Calibri"/>
          <w:color w:val="FFFFFF"/>
          <w:w w:val="113"/>
          <w:position w:val="1"/>
          <w:sz w:val="13"/>
        </w:rPr>
        <w:t>S</w:t>
      </w:r>
      <w:r>
        <w:rPr>
          <w:rFonts w:ascii="Calibri"/>
          <w:color w:val="FFFFFF"/>
          <w:position w:val="1"/>
          <w:sz w:val="13"/>
        </w:rPr>
        <w:t>    </w:t>
      </w:r>
      <w:r>
        <w:rPr>
          <w:rFonts w:ascii="Calibri"/>
          <w:color w:val="FFFFFF"/>
          <w:spacing w:val="5"/>
          <w:position w:val="1"/>
          <w:sz w:val="13"/>
        </w:rPr>
        <w:t> </w:t>
      </w:r>
      <w:r>
        <w:rPr>
          <w:rFonts w:ascii="Calibri"/>
          <w:w w:val="110"/>
          <w:sz w:val="19"/>
        </w:rPr>
        <w:t>Supporting</w:t>
      </w:r>
      <w:r>
        <w:rPr>
          <w:rFonts w:ascii="Calibri"/>
          <w:spacing w:val="20"/>
          <w:sz w:val="19"/>
        </w:rPr>
        <w:t> </w:t>
      </w:r>
      <w:r>
        <w:rPr>
          <w:rFonts w:ascii="Calibri"/>
          <w:w w:val="106"/>
          <w:sz w:val="19"/>
        </w:rPr>
        <w:t>Information</w:t>
      </w:r>
      <w:r>
        <w:rPr>
          <w:rFonts w:ascii="Calibri"/>
          <w:sz w:val="19"/>
        </w:rPr>
      </w:r>
    </w:p>
    <w:p>
      <w:pPr>
        <w:pStyle w:val="BodyText"/>
        <w:spacing w:line="235" w:lineRule="auto" w:before="4"/>
        <w:ind w:left="436" w:right="1150"/>
        <w:jc w:val="both"/>
      </w:pPr>
      <w:r>
        <w:rPr/>
        <w:t>The Supporting Information is available free of charge on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hyperlink r:id="rId23">
        <w:r>
          <w:rPr>
            <w:color w:val="1E4BA0"/>
            <w:spacing w:val="4"/>
          </w:rPr>
          <w:t>ACS </w:t>
        </w:r>
        <w:r>
          <w:rPr>
            <w:color w:val="1E4BA0"/>
            <w:spacing w:val="6"/>
          </w:rPr>
          <w:t>Publications website</w:t>
        </w:r>
      </w:hyperlink>
      <w:r>
        <w:rPr>
          <w:color w:val="1E4BA0"/>
          <w:spacing w:val="6"/>
        </w:rPr>
        <w:t> </w:t>
      </w:r>
      <w:r>
        <w:rPr>
          <w:spacing w:val="3"/>
        </w:rPr>
        <w:t>at </w:t>
      </w:r>
      <w:r>
        <w:rPr>
          <w:spacing w:val="5"/>
        </w:rPr>
        <w:t>DOI:</w:t>
      </w:r>
      <w:r>
        <w:rPr>
          <w:spacing w:val="42"/>
        </w:rPr>
        <w:t> </w:t>
      </w:r>
      <w:hyperlink r:id="rId24">
        <w:r>
          <w:rPr>
            <w:color w:val="1E4BA0"/>
            <w:spacing w:val="5"/>
          </w:rPr>
          <w:t>10.1021/acscents-</w:t>
        </w:r>
      </w:hyperlink>
      <w:r>
        <w:rPr>
          <w:color w:val="1E4BA0"/>
          <w:spacing w:val="6"/>
          <w:w w:val="97"/>
        </w:rPr>
        <w:t> </w:t>
      </w:r>
      <w:hyperlink r:id="rId24">
        <w:r>
          <w:rPr>
            <w:color w:val="1E4BA0"/>
          </w:rPr>
          <w:t>ci.8b00802</w:t>
        </w:r>
      </w:hyperlink>
      <w:r>
        <w:rPr/>
        <w:t>.</w:t>
      </w:r>
    </w:p>
    <w:p>
      <w:pPr>
        <w:pStyle w:val="BodyText"/>
        <w:spacing w:line="220" w:lineRule="exact" w:before="64"/>
        <w:ind w:left="917" w:right="1157"/>
        <w:jc w:val="both"/>
      </w:pPr>
      <w:r>
        <w:rPr/>
        <w:t>Bayesian optimization, visualization and analysis of</w:t>
      </w:r>
      <w:r>
        <w:rPr>
          <w:spacing w:val="31"/>
        </w:rPr>
        <w:t> </w:t>
      </w:r>
      <w:r>
        <w:rPr/>
        <w:t>the</w:t>
      </w:r>
      <w:r>
        <w:rPr>
          <w:w w:val="99"/>
        </w:rPr>
        <w:t> </w:t>
      </w:r>
      <w:r>
        <w:rPr/>
        <w:t>nanostructure, and photonic band gap and</w:t>
      </w:r>
      <w:r>
        <w:rPr>
          <w:spacing w:val="5"/>
        </w:rPr>
        <w:t> </w:t>
      </w:r>
      <w:r>
        <w:rPr/>
        <w:t>localized</w:t>
      </w:r>
      <w:r>
        <w:rPr>
          <w:w w:val="98"/>
        </w:rPr>
        <w:t> </w:t>
      </w:r>
      <w:r>
        <w:rPr/>
        <w:t>mode</w:t>
      </w:r>
      <w:r>
        <w:rPr>
          <w:spacing w:val="30"/>
        </w:rPr>
        <w:t> </w:t>
      </w:r>
      <w:r>
        <w:rPr/>
        <w:t>(</w:t>
      </w:r>
      <w:hyperlink r:id="rId17">
        <w:r>
          <w:rPr>
            <w:color w:val="1E4BA0"/>
          </w:rPr>
          <w:t>PDF</w:t>
        </w:r>
      </w:hyperlink>
      <w:r>
        <w:rPr/>
        <w:t>)</w:t>
      </w:r>
    </w:p>
    <w:p>
      <w:pPr>
        <w:pStyle w:val="Heading1"/>
        <w:numPr>
          <w:ilvl w:val="0"/>
          <w:numId w:val="3"/>
        </w:numPr>
        <w:tabs>
          <w:tab w:pos="768" w:val="left" w:leader="none"/>
        </w:tabs>
        <w:spacing w:line="604" w:lineRule="exact" w:before="0" w:after="0"/>
        <w:ind w:left="767" w:right="0" w:hanging="331"/>
        <w:jc w:val="both"/>
      </w:pPr>
      <w:r>
        <w:rPr>
          <w:color w:val="1E4C71"/>
          <w:w w:val="105"/>
        </w:rPr>
        <w:t>AUTHOR</w:t>
      </w:r>
      <w:r>
        <w:rPr>
          <w:color w:val="1E4C71"/>
          <w:spacing w:val="19"/>
          <w:w w:val="105"/>
        </w:rPr>
        <w:t> </w:t>
      </w:r>
      <w:r>
        <w:rPr>
          <w:color w:val="1E4C71"/>
          <w:w w:val="105"/>
        </w:rPr>
        <w:t>INFORMATION</w:t>
      </w:r>
      <w:r>
        <w:rPr/>
      </w:r>
    </w:p>
    <w:p>
      <w:pPr>
        <w:spacing w:line="163" w:lineRule="exact" w:before="0"/>
        <w:ind w:left="436" w:right="0" w:firstLine="0"/>
        <w:jc w:val="both"/>
        <w:rPr>
          <w:rFonts w:ascii="Calibri" w:hAnsi="Calibri" w:cs="Calibri" w:eastAsia="Calibri"/>
          <w:sz w:val="19"/>
          <w:szCs w:val="19"/>
        </w:rPr>
      </w:pPr>
      <w:r>
        <w:rPr>
          <w:rFonts w:ascii="Calibri"/>
          <w:w w:val="110"/>
          <w:sz w:val="19"/>
        </w:rPr>
        <w:t>Corresponding</w:t>
      </w:r>
      <w:r>
        <w:rPr>
          <w:rFonts w:ascii="Calibri"/>
          <w:spacing w:val="-13"/>
          <w:w w:val="110"/>
          <w:sz w:val="19"/>
        </w:rPr>
        <w:t> </w:t>
      </w:r>
      <w:r>
        <w:rPr>
          <w:rFonts w:ascii="Calibri"/>
          <w:w w:val="110"/>
          <w:sz w:val="19"/>
        </w:rPr>
        <w:t>Author</w:t>
      </w:r>
      <w:r>
        <w:rPr>
          <w:rFonts w:ascii="Calibri"/>
          <w:sz w:val="19"/>
        </w:rPr>
      </w:r>
    </w:p>
    <w:p>
      <w:pPr>
        <w:pStyle w:val="BodyText"/>
        <w:spacing w:line="233" w:lineRule="exact"/>
        <w:ind w:left="436" w:right="0"/>
        <w:jc w:val="both"/>
      </w:pPr>
      <w:r>
        <w:rPr>
          <w:rFonts w:ascii="Trebuchet MS"/>
          <w:w w:val="95"/>
        </w:rPr>
        <w:t>*</w:t>
      </w:r>
      <w:r>
        <w:rPr>
          <w:w w:val="95"/>
        </w:rPr>
        <w:t>E-mail:</w:t>
      </w:r>
      <w:r>
        <w:rPr>
          <w:w w:val="95"/>
        </w:rPr>
        <w:t>  </w:t>
      </w:r>
      <w:r>
        <w:rPr>
          <w:spacing w:val="12"/>
          <w:w w:val="95"/>
        </w:rPr>
        <w:t> </w:t>
      </w:r>
      <w:hyperlink r:id="rId25">
        <w:r>
          <w:rPr>
            <w:color w:val="1E4BA0"/>
            <w:w w:val="95"/>
          </w:rPr>
          <w:t>shiomi@photon.t.u-tokyo.ac.jp</w:t>
        </w:r>
      </w:hyperlink>
      <w:r>
        <w:rPr>
          <w:w w:val="95"/>
        </w:rPr>
        <w:t>.</w:t>
      </w:r>
      <w:r>
        <w:rPr/>
      </w:r>
    </w:p>
    <w:p>
      <w:pPr>
        <w:spacing w:before="34"/>
        <w:ind w:left="436" w:right="0" w:firstLine="0"/>
        <w:jc w:val="both"/>
        <w:rPr>
          <w:rFonts w:ascii="Calibri" w:hAnsi="Calibri" w:cs="Calibri" w:eastAsia="Calibri"/>
          <w:sz w:val="19"/>
          <w:szCs w:val="19"/>
        </w:rPr>
      </w:pPr>
      <w:r>
        <w:rPr/>
        <w:pict>
          <v:group style="position:absolute;margin-left:353.007996pt;margin-top:3.548817pt;width:5.75pt;height:5.7pt;mso-position-horizontal-relative:page;mso-position-vertical-relative:paragraph;z-index:1744" coordorigin="7060,71" coordsize="115,114">
            <v:group style="position:absolute;left:7060;top:71;width:115;height:114" coordorigin="7060,71" coordsize="115,114">
              <v:shape style="position:absolute;left:7060;top:71;width:115;height:114" coordorigin="7060,71" coordsize="115,114" path="m7115,71l7065,106,7060,121,7062,140,7069,158,7084,174,7100,182,7124,185,7144,179,7175,135,7174,125,7137,74,7115,71xe" filled="true" fillcolor="#a5cd39" stroked="false">
                <v:path arrowok="t"/>
                <v:fill type="solid"/>
              </v:shape>
            </v:group>
            <v:group style="position:absolute;left:7109;top:106;width:45;height:47" coordorigin="7109,106" coordsize="45,47">
              <v:shape style="position:absolute;left:7109;top:106;width:45;height:47" coordorigin="7109,106" coordsize="45,47" path="m7114,106l7109,107,7109,107,7109,111,7109,153,7137,153,7143,150,7145,148,7118,148,7116,148,7115,141,7116,118,7115,113,7117,111,7145,111,7136,107,7132,107,7114,106xe" filled="true" fillcolor="#ffffff" stroked="false">
                <v:path arrowok="t"/>
                <v:fill type="solid"/>
              </v:shape>
              <v:shape style="position:absolute;left:7109;top:106;width:45;height:47" coordorigin="7109,106" coordsize="45,47" path="m7128,148l7122,148,7118,148,7145,148,7131,148,7128,148xe" filled="true" fillcolor="#ffffff" stroked="false">
                <v:path arrowok="t"/>
                <v:fill type="solid"/>
              </v:shape>
              <v:shape style="position:absolute;left:7109;top:106;width:45;height:47" coordorigin="7109,106" coordsize="45,47" path="m7145,111l7117,111,7121,112,7130,112,7135,112,7139,115,7144,119,7148,128,7135,147,7134,147,7131,148,7145,148,7150,141,7153,136,7152,119,7146,112,7145,111xe" filled="true" fillcolor="#ffffff" stroked="false">
                <v:path arrowok="t"/>
                <v:fill type="solid"/>
              </v:shape>
            </v:group>
            <v:group style="position:absolute;left:7115;top:111;width:34;height:37" coordorigin="7115,111" coordsize="34,37">
              <v:shape style="position:absolute;left:7115;top:111;width:34;height:37" coordorigin="7115,111" coordsize="34,37" path="m7117,111l7115,113,7116,118,7116,142,7116,148,7118,148,7121,148,7132,148,7134,147,7135,147,7139,145,7142,142,7144,138,7145,137,7148,128,7144,119,7139,115,7135,113,7130,112,7121,112,7117,111xe" filled="true" fillcolor="#a5cd39" stroked="false">
                <v:path arrowok="t"/>
                <v:fill type="solid"/>
              </v:shape>
              <v:shape style="position:absolute;left:7115;top:111;width:34;height:37" coordorigin="7115,111" coordsize="34,37" path="m7132,148l7128,148,7131,148,7132,148xe" filled="true" fillcolor="#a5cd39" stroked="false">
                <v:path arrowok="t"/>
                <v:fill type="solid"/>
              </v:shape>
            </v:group>
            <v:group style="position:absolute;left:7091;top:91;width:11;height:11" coordorigin="7091,91" coordsize="11,11">
              <v:shape style="position:absolute;left:7091;top:91;width:11;height:11" coordorigin="7091,91" coordsize="11,11" path="m7098,91l7093,92,7091,93,7091,101,7098,102,7101,94,7098,91xe" filled="true" fillcolor="#ffffff" stroked="false">
                <v:path arrowok="t"/>
                <v:fill type="solid"/>
              </v:shape>
            </v:group>
            <v:group style="position:absolute;left:7092;top:106;width:7;height:48" coordorigin="7092,106" coordsize="7,48">
              <v:shape style="position:absolute;left:7092;top:106;width:7;height:48" coordorigin="7092,106" coordsize="7,48" path="m7094,106l7092,113,7092,153,7097,153,7099,147,7098,107,7094,10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/>
          <w:w w:val="110"/>
          <w:sz w:val="19"/>
        </w:rPr>
        <w:t>ORCID</w:t>
      </w:r>
      <w:r>
        <w:rPr>
          <w:rFonts w:ascii="Calibri"/>
          <w:sz w:val="19"/>
        </w:rPr>
      </w:r>
    </w:p>
    <w:p>
      <w:pPr>
        <w:spacing w:line="243" w:lineRule="exact" w:before="4"/>
        <w:ind w:left="436" w:right="0" w:firstLine="0"/>
        <w:jc w:val="both"/>
        <w:rPr>
          <w:rFonts w:ascii="Garamond" w:hAnsi="Garamond" w:cs="Garamond" w:eastAsia="Garamond"/>
          <w:sz w:val="17"/>
          <w:szCs w:val="17"/>
        </w:rPr>
      </w:pPr>
      <w:r>
        <w:rPr>
          <w:rFonts w:ascii="Garamond"/>
          <w:sz w:val="22"/>
        </w:rPr>
        <w:t>Shenghong Ju:</w:t>
      </w:r>
      <w:r>
        <w:rPr>
          <w:rFonts w:ascii="Garamond"/>
          <w:spacing w:val="3"/>
          <w:sz w:val="22"/>
        </w:rPr>
        <w:t> </w:t>
      </w:r>
      <w:hyperlink r:id="rId26">
        <w:r>
          <w:rPr>
            <w:rFonts w:ascii="Garamond"/>
            <w:color w:val="1E4BA0"/>
            <w:sz w:val="17"/>
          </w:rPr>
          <w:t>0000-0001-7863-6947</w:t>
        </w:r>
        <w:r>
          <w:rPr>
            <w:rFonts w:ascii="Garamond"/>
            <w:sz w:val="17"/>
          </w:rPr>
        </w:r>
      </w:hyperlink>
    </w:p>
    <w:p>
      <w:pPr>
        <w:spacing w:line="240" w:lineRule="exact" w:before="0"/>
        <w:ind w:left="436" w:right="0" w:firstLine="0"/>
        <w:jc w:val="both"/>
        <w:rPr>
          <w:rFonts w:ascii="Garamond" w:hAnsi="Garamond" w:cs="Garamond" w:eastAsia="Garamond"/>
          <w:sz w:val="17"/>
          <w:szCs w:val="17"/>
        </w:rPr>
      </w:pPr>
      <w:r>
        <w:rPr>
          <w:rFonts w:ascii="Garamond"/>
          <w:sz w:val="22"/>
        </w:rPr>
        <w:t>Tadaaki Nagao:</w:t>
      </w:r>
      <w:r>
        <w:rPr>
          <w:rFonts w:ascii="Garamond"/>
          <w:spacing w:val="14"/>
          <w:sz w:val="22"/>
        </w:rPr>
        <w:t> </w:t>
      </w:r>
      <w:hyperlink r:id="rId27">
        <w:r>
          <w:rPr>
            <w:rFonts w:ascii="Garamond"/>
            <w:color w:val="1E4BA0"/>
            <w:sz w:val="17"/>
          </w:rPr>
          <w:t>0000-0002-6746-2686</w:t>
        </w:r>
        <w:r>
          <w:rPr>
            <w:rFonts w:ascii="Garamond"/>
            <w:sz w:val="17"/>
          </w:rPr>
        </w:r>
      </w:hyperlink>
    </w:p>
    <w:p>
      <w:pPr>
        <w:spacing w:line="240" w:lineRule="exact" w:before="0"/>
        <w:ind w:left="436" w:right="0" w:firstLine="0"/>
        <w:jc w:val="both"/>
        <w:rPr>
          <w:rFonts w:ascii="Garamond" w:hAnsi="Garamond" w:cs="Garamond" w:eastAsia="Garamond"/>
          <w:sz w:val="17"/>
          <w:szCs w:val="17"/>
        </w:rPr>
      </w:pPr>
      <w:r>
        <w:rPr>
          <w:rFonts w:ascii="Garamond"/>
          <w:sz w:val="22"/>
        </w:rPr>
        <w:t>Koji Tsuda:</w:t>
      </w:r>
      <w:r>
        <w:rPr>
          <w:rFonts w:ascii="Garamond"/>
          <w:spacing w:val="13"/>
          <w:sz w:val="22"/>
        </w:rPr>
        <w:t> </w:t>
      </w:r>
      <w:hyperlink r:id="rId28">
        <w:r>
          <w:rPr>
            <w:rFonts w:ascii="Garamond"/>
            <w:color w:val="1E4BA0"/>
            <w:sz w:val="17"/>
          </w:rPr>
          <w:t>0000-0002-4288-1606</w:t>
        </w:r>
        <w:r>
          <w:rPr>
            <w:rFonts w:ascii="Garamond"/>
            <w:sz w:val="17"/>
          </w:rPr>
        </w:r>
      </w:hyperlink>
    </w:p>
    <w:p>
      <w:pPr>
        <w:spacing w:line="244" w:lineRule="exact" w:before="0"/>
        <w:ind w:left="436" w:right="0" w:firstLine="0"/>
        <w:jc w:val="both"/>
        <w:rPr>
          <w:rFonts w:ascii="Garamond" w:hAnsi="Garamond" w:cs="Garamond" w:eastAsia="Garamond"/>
          <w:sz w:val="17"/>
          <w:szCs w:val="17"/>
        </w:rPr>
      </w:pPr>
      <w:r>
        <w:rPr>
          <w:rFonts w:ascii="Garamond"/>
          <w:sz w:val="22"/>
        </w:rPr>
        <w:t>Junichiro Shiomi:</w:t>
      </w:r>
      <w:r>
        <w:rPr>
          <w:rFonts w:ascii="Garamond"/>
          <w:spacing w:val="-2"/>
          <w:sz w:val="22"/>
        </w:rPr>
        <w:t> </w:t>
      </w:r>
      <w:hyperlink r:id="rId29">
        <w:r>
          <w:rPr>
            <w:rFonts w:ascii="Garamond"/>
            <w:color w:val="1E4BA0"/>
            <w:sz w:val="17"/>
          </w:rPr>
          <w:t>0000-0002-3552-4555</w:t>
        </w:r>
        <w:r>
          <w:rPr>
            <w:rFonts w:ascii="Garamond"/>
            <w:sz w:val="17"/>
          </w:rPr>
        </w:r>
      </w:hyperlink>
    </w:p>
    <w:p>
      <w:pPr>
        <w:spacing w:before="28"/>
        <w:ind w:left="436" w:right="0" w:firstLine="0"/>
        <w:jc w:val="both"/>
        <w:rPr>
          <w:rFonts w:ascii="Calibri" w:hAnsi="Calibri" w:cs="Calibri" w:eastAsia="Calibri"/>
          <w:sz w:val="19"/>
          <w:szCs w:val="19"/>
        </w:rPr>
      </w:pPr>
      <w:r>
        <w:rPr>
          <w:rFonts w:ascii="Calibri"/>
          <w:w w:val="110"/>
          <w:sz w:val="19"/>
        </w:rPr>
        <w:t>Author</w:t>
      </w:r>
      <w:r>
        <w:rPr>
          <w:rFonts w:ascii="Calibri"/>
          <w:spacing w:val="-20"/>
          <w:w w:val="110"/>
          <w:sz w:val="19"/>
        </w:rPr>
        <w:t> </w:t>
      </w:r>
      <w:r>
        <w:rPr>
          <w:rFonts w:ascii="Calibri"/>
          <w:w w:val="110"/>
          <w:sz w:val="19"/>
        </w:rPr>
        <w:t>Contributions</w:t>
      </w:r>
      <w:r>
        <w:rPr>
          <w:rFonts w:ascii="Calibri"/>
          <w:sz w:val="19"/>
        </w:rPr>
      </w:r>
    </w:p>
    <w:p>
      <w:pPr>
        <w:pStyle w:val="ListParagraph"/>
        <w:numPr>
          <w:ilvl w:val="1"/>
          <w:numId w:val="4"/>
        </w:numPr>
        <w:tabs>
          <w:tab w:pos="697" w:val="left" w:leader="none"/>
        </w:tabs>
        <w:spacing w:line="235" w:lineRule="auto" w:before="4" w:after="0"/>
        <w:ind w:left="436" w:right="1156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sz w:val="20"/>
        </w:rPr>
        <w:t>.,</w:t>
      </w:r>
      <w:r>
        <w:rPr>
          <w:rFonts w:ascii="Garamond"/>
          <w:spacing w:val="30"/>
          <w:sz w:val="20"/>
        </w:rPr>
        <w:t> </w:t>
      </w:r>
      <w:r>
        <w:rPr>
          <w:rFonts w:ascii="Garamond"/>
          <w:sz w:val="20"/>
        </w:rPr>
        <w:t>K.Y.,</w:t>
      </w:r>
      <w:r>
        <w:rPr>
          <w:rFonts w:ascii="Garamond"/>
          <w:spacing w:val="31"/>
          <w:sz w:val="20"/>
        </w:rPr>
        <w:t> </w:t>
      </w:r>
      <w:r>
        <w:rPr>
          <w:rFonts w:ascii="Garamond"/>
          <w:sz w:val="20"/>
        </w:rPr>
        <w:t>T.S,</w:t>
      </w:r>
      <w:r>
        <w:rPr>
          <w:rFonts w:ascii="Garamond"/>
          <w:spacing w:val="29"/>
          <w:sz w:val="20"/>
        </w:rPr>
        <w:t> </w:t>
      </w:r>
      <w:r>
        <w:rPr>
          <w:rFonts w:ascii="Garamond"/>
          <w:sz w:val="20"/>
        </w:rPr>
        <w:t>S.J,</w:t>
      </w:r>
      <w:r>
        <w:rPr>
          <w:rFonts w:ascii="Garamond"/>
          <w:spacing w:val="30"/>
          <w:sz w:val="20"/>
        </w:rPr>
        <w:t> </w:t>
      </w:r>
      <w:r>
        <w:rPr>
          <w:rFonts w:ascii="Garamond"/>
          <w:sz w:val="20"/>
        </w:rPr>
        <w:t>H.O.,</w:t>
      </w:r>
      <w:r>
        <w:rPr>
          <w:rFonts w:ascii="Garamond"/>
          <w:spacing w:val="30"/>
          <w:sz w:val="20"/>
        </w:rPr>
        <w:t> </w:t>
      </w:r>
      <w:r>
        <w:rPr>
          <w:rFonts w:ascii="Garamond"/>
          <w:sz w:val="20"/>
        </w:rPr>
        <w:t>K.T.,</w:t>
      </w:r>
      <w:r>
        <w:rPr>
          <w:rFonts w:ascii="Garamond"/>
          <w:spacing w:val="30"/>
          <w:sz w:val="20"/>
        </w:rPr>
        <w:t> </w:t>
      </w:r>
      <w:r>
        <w:rPr>
          <w:rFonts w:ascii="Garamond"/>
          <w:sz w:val="20"/>
        </w:rPr>
        <w:t>and</w:t>
      </w:r>
      <w:r>
        <w:rPr>
          <w:rFonts w:ascii="Garamond"/>
          <w:spacing w:val="30"/>
          <w:sz w:val="20"/>
        </w:rPr>
        <w:t> </w:t>
      </w:r>
      <w:r>
        <w:rPr>
          <w:rFonts w:ascii="Garamond"/>
          <w:sz w:val="20"/>
        </w:rPr>
        <w:t>J.S.</w:t>
      </w:r>
      <w:r>
        <w:rPr>
          <w:rFonts w:ascii="Garamond"/>
          <w:spacing w:val="31"/>
          <w:sz w:val="20"/>
        </w:rPr>
        <w:t> </w:t>
      </w:r>
      <w:r>
        <w:rPr>
          <w:rFonts w:ascii="Garamond"/>
          <w:sz w:val="20"/>
        </w:rPr>
        <w:t>contributed</w:t>
      </w:r>
      <w:r>
        <w:rPr>
          <w:rFonts w:ascii="Garamond"/>
          <w:spacing w:val="29"/>
          <w:sz w:val="20"/>
        </w:rPr>
        <w:t> </w:t>
      </w:r>
      <w:r>
        <w:rPr>
          <w:rFonts w:ascii="Garamond"/>
          <w:sz w:val="20"/>
        </w:rPr>
        <w:t>to</w:t>
      </w:r>
      <w:r>
        <w:rPr>
          <w:rFonts w:ascii="Garamond"/>
          <w:spacing w:val="30"/>
          <w:sz w:val="20"/>
        </w:rPr>
        <w:t> </w:t>
      </w:r>
      <w:r>
        <w:rPr>
          <w:rFonts w:ascii="Garamond"/>
          <w:sz w:val="20"/>
        </w:rPr>
        <w:t>the</w:t>
      </w:r>
      <w:r>
        <w:rPr>
          <w:rFonts w:ascii="Garamond"/>
          <w:w w:val="99"/>
          <w:sz w:val="20"/>
        </w:rPr>
        <w:t> </w:t>
      </w:r>
      <w:r>
        <w:rPr>
          <w:rFonts w:ascii="Garamond"/>
          <w:sz w:val="20"/>
        </w:rPr>
        <w:t>computational design; M.K. and J.S. contributed to</w:t>
      </w:r>
      <w:r>
        <w:rPr>
          <w:rFonts w:ascii="Garamond"/>
          <w:spacing w:val="49"/>
          <w:sz w:val="20"/>
        </w:rPr>
        <w:t> </w:t>
      </w:r>
      <w:r>
        <w:rPr>
          <w:rFonts w:ascii="Garamond"/>
          <w:sz w:val="20"/>
        </w:rPr>
        <w:t>the</w:t>
      </w:r>
      <w:r>
        <w:rPr>
          <w:rFonts w:ascii="Garamond"/>
          <w:w w:val="100"/>
          <w:sz w:val="20"/>
        </w:rPr>
        <w:t> </w:t>
      </w:r>
      <w:r>
        <w:rPr>
          <w:rFonts w:ascii="Garamond"/>
          <w:sz w:val="20"/>
        </w:rPr>
        <w:t>structure fabrication; T.N. contributed to the</w:t>
      </w:r>
      <w:r>
        <w:rPr>
          <w:rFonts w:ascii="Garamond"/>
          <w:spacing w:val="-1"/>
          <w:sz w:val="20"/>
        </w:rPr>
        <w:t> </w:t>
      </w:r>
      <w:r>
        <w:rPr>
          <w:rFonts w:ascii="Garamond"/>
          <w:sz w:val="20"/>
        </w:rPr>
        <w:t>emissivity</w:t>
      </w:r>
      <w:r>
        <w:rPr>
          <w:rFonts w:ascii="Garamond"/>
          <w:w w:val="103"/>
          <w:sz w:val="20"/>
        </w:rPr>
        <w:t> </w:t>
      </w:r>
      <w:r>
        <w:rPr>
          <w:rFonts w:ascii="Garamond"/>
          <w:sz w:val="20"/>
        </w:rPr>
        <w:t>measurements; A.S. and J.S. designed the project and</w:t>
      </w:r>
      <w:r>
        <w:rPr>
          <w:rFonts w:ascii="Garamond"/>
          <w:spacing w:val="2"/>
          <w:sz w:val="20"/>
        </w:rPr>
        <w:t> </w:t>
      </w:r>
      <w:r>
        <w:rPr>
          <w:rFonts w:ascii="Garamond"/>
          <w:sz w:val="20"/>
        </w:rPr>
        <w:t>wrote</w:t>
      </w:r>
      <w:r>
        <w:rPr>
          <w:rFonts w:ascii="Garamond"/>
          <w:w w:val="97"/>
          <w:sz w:val="20"/>
        </w:rPr>
        <w:t> </w:t>
      </w:r>
      <w:r>
        <w:rPr>
          <w:rFonts w:ascii="Garamond"/>
          <w:sz w:val="20"/>
        </w:rPr>
        <w:t>the paper. All of the authors reviewed the</w:t>
      </w:r>
      <w:r>
        <w:rPr>
          <w:rFonts w:ascii="Garamond"/>
          <w:spacing w:val="35"/>
          <w:sz w:val="20"/>
        </w:rPr>
        <w:t> </w:t>
      </w:r>
      <w:r>
        <w:rPr>
          <w:rFonts w:ascii="Garamond"/>
          <w:sz w:val="20"/>
        </w:rPr>
        <w:t>manuscript.</w:t>
      </w:r>
    </w:p>
    <w:p>
      <w:pPr>
        <w:spacing w:line="224" w:lineRule="exact" w:before="36"/>
        <w:ind w:left="436" w:right="0" w:firstLine="0"/>
        <w:jc w:val="both"/>
        <w:rPr>
          <w:rFonts w:ascii="Calibri" w:hAnsi="Calibri" w:cs="Calibri" w:eastAsia="Calibri"/>
          <w:sz w:val="19"/>
          <w:szCs w:val="19"/>
        </w:rPr>
      </w:pPr>
      <w:r>
        <w:rPr>
          <w:rFonts w:ascii="Calibri"/>
          <w:w w:val="105"/>
          <w:sz w:val="19"/>
        </w:rPr>
        <w:t>Notes</w:t>
      </w:r>
      <w:r>
        <w:rPr>
          <w:rFonts w:ascii="Calibri"/>
          <w:sz w:val="19"/>
        </w:rPr>
      </w:r>
    </w:p>
    <w:p>
      <w:pPr>
        <w:pStyle w:val="BodyText"/>
        <w:spacing w:line="233" w:lineRule="exact"/>
        <w:ind w:left="436" w:right="0"/>
        <w:jc w:val="both"/>
      </w:pPr>
      <w:r>
        <w:rPr/>
        <w:pict>
          <v:shape style="position:absolute;margin-left:324.453491pt;margin-top:4.562674pt;width:6.45pt;height:32pt;mso-position-horizontal-relative:page;mso-position-vertical-relative:paragraph;z-index:-22816" type="#_x0000_t202" filled="false" stroked="false">
            <v:textbox inset="0,0,0,0">
              <w:txbxContent>
                <w:p>
                  <w:pPr>
                    <w:spacing w:line="6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4"/>
                      <w:szCs w:val="64"/>
                    </w:rPr>
                  </w:pPr>
                  <w:r>
                    <w:rPr>
                      <w:rFonts w:ascii="Arial" w:hAnsi="Arial" w:cs="Arial" w:eastAsia="Arial"/>
                      <w:color w:val="1E4C71"/>
                      <w:spacing w:val="-76"/>
                      <w:w w:val="52"/>
                      <w:sz w:val="64"/>
                      <w:szCs w:val="64"/>
                    </w:rPr>
                    <w:t>■</w:t>
                  </w:r>
                  <w:r>
                    <w:rPr>
                      <w:rFonts w:ascii="Arial" w:hAnsi="Arial" w:cs="Arial" w:eastAsia="Arial"/>
                      <w:sz w:val="64"/>
                      <w:szCs w:val="64"/>
                    </w:rPr>
                  </w:r>
                </w:p>
              </w:txbxContent>
            </v:textbox>
            <w10:wrap type="none"/>
          </v:shape>
        </w:pict>
      </w:r>
      <w:r>
        <w:rPr/>
        <w:t>The authors declare no competing </w:t>
      </w:r>
      <w:r>
        <w:rPr>
          <w:rFonts w:ascii="Arial" w:hAnsi="Arial" w:cs="Arial" w:eastAsia="Arial"/>
        </w:rPr>
        <w:t>ﬁ</w:t>
      </w:r>
      <w:r>
        <w:rPr/>
        <w:t>nancial  interest.</w:t>
      </w:r>
    </w:p>
    <w:p>
      <w:pPr>
        <w:pStyle w:val="Heading1"/>
        <w:spacing w:line="240" w:lineRule="auto" w:before="170"/>
        <w:ind w:right="3627" w:firstLine="0"/>
        <w:jc w:val="center"/>
      </w:pPr>
      <w:r>
        <w:rPr>
          <w:color w:val="1E4C71"/>
          <w:w w:val="105"/>
        </w:rPr>
        <w:t>ACKNOWLEDGMENTS</w:t>
      </w:r>
      <w:r>
        <w:rPr/>
      </w:r>
    </w:p>
    <w:p>
      <w:pPr>
        <w:pStyle w:val="BodyText"/>
        <w:spacing w:line="220" w:lineRule="exact" w:before="52"/>
        <w:ind w:left="436" w:right="1152"/>
        <w:jc w:val="both"/>
      </w:pPr>
      <w:r>
        <w:rPr/>
        <w:t>This work was supported in part by the Materials Research</w:t>
      </w:r>
      <w:r>
        <w:rPr>
          <w:spacing w:val="12"/>
        </w:rPr>
        <w:t> </w:t>
      </w:r>
      <w:r>
        <w:rPr/>
        <w:t>by</w:t>
      </w:r>
      <w:r>
        <w:rPr>
          <w:w w:val="99"/>
        </w:rPr>
        <w:t> </w:t>
      </w:r>
      <w:r>
        <w:rPr/>
        <w:t>Information Integration Initiative (MI2I) Project, the</w:t>
      </w:r>
      <w:r>
        <w:rPr>
          <w:spacing w:val="24"/>
        </w:rPr>
        <w:t> </w:t>
      </w:r>
      <w:r>
        <w:rPr/>
        <w:t>Center</w:t>
      </w:r>
      <w:r>
        <w:rPr>
          <w:w w:val="101"/>
        </w:rPr>
        <w:t> </w:t>
      </w:r>
      <w:r>
        <w:rPr>
          <w:spacing w:val="2"/>
        </w:rPr>
        <w:t>for </w:t>
      </w:r>
      <w:r>
        <w:rPr>
          <w:spacing w:val="3"/>
        </w:rPr>
        <w:t>Advanced Intelligence Project, RIKEN,</w:t>
      </w:r>
      <w:r>
        <w:rPr>
          <w:spacing w:val="4"/>
        </w:rPr>
        <w:t> KAKENHI</w:t>
      </w:r>
      <w:r>
        <w:rPr>
          <w:spacing w:val="4"/>
          <w:w w:val="92"/>
        </w:rPr>
        <w:t> </w:t>
      </w:r>
      <w:r>
        <w:rPr/>
        <w:t>(15K17985,   18K03974,   and   16H04274)   from   JSPS,</w:t>
      </w:r>
      <w:r>
        <w:rPr>
          <w:spacing w:val="3"/>
        </w:rPr>
        <w:t> </w:t>
      </w:r>
      <w:r>
        <w:rPr/>
        <w:t>and</w:t>
      </w:r>
    </w:p>
    <w:p>
      <w:pPr>
        <w:pStyle w:val="BodyText"/>
        <w:spacing w:line="220" w:lineRule="exact"/>
        <w:ind w:left="436" w:right="1156"/>
        <w:jc w:val="both"/>
      </w:pPr>
      <w:r>
        <w:rPr/>
        <w:pict>
          <v:shape style="position:absolute;margin-left:324.453491pt;margin-top:37.303974pt;width:.1pt;height:32pt;mso-position-horizontal-relative:page;mso-position-vertical-relative:paragraph;z-index:-22792" type="#_x0000_t202" filled="false" stroked="false">
            <v:textbox inset="0,0,0,0">
              <w:txbxContent>
                <w:p>
                  <w:pPr>
                    <w:spacing w:line="6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4"/>
                      <w:szCs w:val="64"/>
                    </w:rPr>
                  </w:pPr>
                  <w:r>
                    <w:rPr>
                      <w:rFonts w:ascii="Arial" w:hAnsi="Arial" w:cs="Arial" w:eastAsia="Arial"/>
                      <w:color w:val="1E4C71"/>
                      <w:spacing w:val="-205"/>
                      <w:w w:val="52"/>
                      <w:sz w:val="64"/>
                      <w:szCs w:val="64"/>
                    </w:rPr>
                    <w:t>■</w:t>
                  </w:r>
                  <w:r>
                    <w:rPr>
                      <w:rFonts w:ascii="Arial" w:hAnsi="Arial" w:cs="Arial" w:eastAsia="Arial"/>
                      <w:sz w:val="64"/>
                      <w:szCs w:val="64"/>
                    </w:rPr>
                  </w:r>
                </w:p>
              </w:txbxContent>
            </v:textbox>
            <w10:wrap type="none"/>
          </v:shape>
        </w:pict>
      </w:r>
      <w:r>
        <w:rPr/>
        <w:t>CREST (JPMJCR13C3) from JST. We acknowledge</w:t>
      </w:r>
      <w:r>
        <w:rPr>
          <w:spacing w:val="15"/>
        </w:rPr>
        <w:t> </w:t>
      </w:r>
      <w:r>
        <w:rPr/>
        <w:t>Dr.</w:t>
      </w:r>
      <w:r>
        <w:rPr>
          <w:w w:val="93"/>
        </w:rPr>
        <w:t> </w:t>
      </w:r>
      <w:r>
        <w:rPr/>
        <w:t>Thang Duy Dao for his support for the re</w:t>
      </w:r>
      <w:r>
        <w:rPr>
          <w:rFonts w:ascii="Arial" w:hAnsi="Arial" w:cs="Arial" w:eastAsia="Arial"/>
        </w:rPr>
        <w:t>ﬂ</w:t>
      </w:r>
      <w:r>
        <w:rPr/>
        <w:t>ectivity</w:t>
      </w:r>
      <w:r>
        <w:rPr>
          <w:spacing w:val="37"/>
        </w:rPr>
        <w:t> </w:t>
      </w:r>
      <w:r>
        <w:rPr/>
        <w:t>measure-</w:t>
      </w:r>
      <w:r>
        <w:rPr>
          <w:w w:val="97"/>
        </w:rPr>
        <w:t> </w:t>
      </w:r>
      <w:r>
        <w:rPr/>
        <w:t>ment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Dr.</w:t>
      </w:r>
      <w:r>
        <w:rPr>
          <w:spacing w:val="32"/>
        </w:rPr>
        <w:t> </w:t>
      </w:r>
      <w:r>
        <w:rPr/>
        <w:t>Bo</w:t>
      </w:r>
      <w:r>
        <w:rPr>
          <w:spacing w:val="32"/>
        </w:rPr>
        <w:t> </w:t>
      </w:r>
      <w:r>
        <w:rPr/>
        <w:t>Zhao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valuable</w:t>
      </w:r>
      <w:r>
        <w:rPr>
          <w:spacing w:val="32"/>
        </w:rPr>
        <w:t> </w:t>
      </w:r>
      <w:r>
        <w:rPr/>
        <w:t>advice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electro-</w:t>
      </w:r>
      <w:r>
        <w:rPr>
          <w:w w:val="98"/>
        </w:rPr>
        <w:t> </w:t>
      </w:r>
      <w:r>
        <w:rPr/>
        <w:t>magnetic</w:t>
      </w:r>
      <w:r>
        <w:rPr>
          <w:spacing w:val="-4"/>
        </w:rPr>
        <w:t> </w:t>
      </w:r>
      <w:r>
        <w:rPr/>
        <w:t>simulation.</w:t>
      </w:r>
    </w:p>
    <w:p>
      <w:pPr>
        <w:pStyle w:val="Heading1"/>
        <w:spacing w:line="240" w:lineRule="auto" w:before="179"/>
        <w:ind w:right="4464" w:firstLine="0"/>
        <w:jc w:val="center"/>
      </w:pPr>
      <w:r>
        <w:rPr>
          <w:color w:val="1E4C71"/>
          <w:w w:val="105"/>
        </w:rPr>
        <w:t>REFERENCES</w:t>
      </w:r>
      <w:r>
        <w:rPr/>
      </w:r>
    </w:p>
    <w:p>
      <w:pPr>
        <w:pStyle w:val="ListParagraph"/>
        <w:numPr>
          <w:ilvl w:val="2"/>
          <w:numId w:val="4"/>
        </w:numPr>
        <w:tabs>
          <w:tab w:pos="793" w:val="left" w:leader="none"/>
        </w:tabs>
        <w:spacing w:line="196" w:lineRule="exact" w:before="36" w:after="0"/>
        <w:ind w:left="436" w:right="0" w:firstLine="81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Garamond"/>
          <w:sz w:val="18"/>
        </w:rPr>
        <w:t>Fan, S. Thermal photonics and energy applications. </w:t>
      </w:r>
      <w:r>
        <w:rPr>
          <w:rFonts w:ascii="Cambria"/>
          <w:i/>
          <w:sz w:val="18"/>
        </w:rPr>
        <w:t>Joule </w:t>
      </w:r>
      <w:r>
        <w:rPr>
          <w:rFonts w:ascii="Garamond"/>
          <w:sz w:val="18"/>
        </w:rPr>
        <w:t>2017</w:t>
      </w:r>
      <w:r>
        <w:rPr>
          <w:rFonts w:ascii="Garamond"/>
          <w:sz w:val="18"/>
        </w:rPr>
        <w:t>,</w:t>
      </w:r>
      <w:r>
        <w:rPr>
          <w:rFonts w:ascii="Garamond"/>
          <w:spacing w:val="-29"/>
          <w:sz w:val="18"/>
        </w:rPr>
        <w:t> </w:t>
      </w:r>
      <w:r>
        <w:rPr>
          <w:rFonts w:ascii="Cambria"/>
          <w:i/>
          <w:sz w:val="18"/>
        </w:rPr>
        <w:t>1</w:t>
      </w:r>
      <w:r>
        <w:rPr>
          <w:rFonts w:ascii="Cambria"/>
          <w:sz w:val="18"/>
        </w:rPr>
      </w:r>
    </w:p>
    <w:p>
      <w:pPr>
        <w:spacing w:line="237" w:lineRule="exact" w:before="0"/>
        <w:ind w:left="436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w w:val="105"/>
          <w:sz w:val="18"/>
          <w:szCs w:val="18"/>
        </w:rPr>
        <w:t>(2),</w:t>
      </w:r>
      <w:r>
        <w:rPr>
          <w:rFonts w:ascii="Garamond" w:hAnsi="Garamond" w:cs="Garamond" w:eastAsia="Garamond"/>
          <w:spacing w:val="-10"/>
          <w:w w:val="105"/>
          <w:sz w:val="18"/>
          <w:szCs w:val="18"/>
        </w:rPr>
        <w:t> </w:t>
      </w:r>
      <w:r>
        <w:rPr>
          <w:rFonts w:ascii="Garamond" w:hAnsi="Garamond" w:cs="Garamond" w:eastAsia="Garamond"/>
          <w:w w:val="105"/>
          <w:sz w:val="18"/>
          <w:szCs w:val="18"/>
        </w:rPr>
        <w:t>264</w:t>
      </w:r>
      <w:r>
        <w:rPr>
          <w:rFonts w:ascii="Lucida Sans Unicode" w:hAnsi="Lucida Sans Unicode" w:cs="Lucida Sans Unicode" w:eastAsia="Lucida Sans Unicode"/>
          <w:w w:val="105"/>
          <w:sz w:val="18"/>
          <w:szCs w:val="18"/>
        </w:rPr>
        <w:t>−</w:t>
      </w:r>
      <w:r>
        <w:rPr>
          <w:rFonts w:ascii="Garamond" w:hAnsi="Garamond" w:cs="Garamond" w:eastAsia="Garamond"/>
          <w:w w:val="105"/>
          <w:sz w:val="18"/>
          <w:szCs w:val="18"/>
        </w:rPr>
        <w:t>273.</w:t>
      </w:r>
    </w:p>
    <w:p>
      <w:pPr>
        <w:pStyle w:val="ListParagraph"/>
        <w:numPr>
          <w:ilvl w:val="2"/>
          <w:numId w:val="4"/>
        </w:numPr>
        <w:tabs>
          <w:tab w:pos="813" w:val="left" w:leader="none"/>
        </w:tabs>
        <w:spacing w:line="184" w:lineRule="exact" w:before="0" w:after="0"/>
        <w:ind w:left="812" w:right="0" w:hanging="295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Cui, L. J.; Jeong, W.; Fernandez-Hurtado, C.; Feist, J.;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Garcia-</w:t>
      </w:r>
    </w:p>
    <w:p>
      <w:pPr>
        <w:spacing w:line="218" w:lineRule="auto" w:before="12"/>
        <w:ind w:left="436" w:right="1156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Vidal, F. J.; Cuevas, J. C.; Meyhofer, E.; Reddy, P. Study of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radiative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heat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transfer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in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Angstrom-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nanometre-sized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gaps.</w:t>
      </w:r>
      <w:r>
        <w:rPr>
          <w:rFonts w:ascii="Garamond"/>
          <w:spacing w:val="-8"/>
          <w:sz w:val="18"/>
        </w:rPr>
        <w:t> </w:t>
      </w:r>
      <w:r>
        <w:rPr>
          <w:rFonts w:ascii="Cambria"/>
          <w:i/>
          <w:sz w:val="18"/>
        </w:rPr>
        <w:t>Nat.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Commun.</w:t>
      </w:r>
      <w:r>
        <w:rPr>
          <w:rFonts w:ascii="Cambria"/>
          <w:i/>
          <w:w w:val="90"/>
          <w:sz w:val="18"/>
        </w:rPr>
        <w:t> </w:t>
      </w:r>
      <w:r>
        <w:rPr>
          <w:rFonts w:ascii="Garamond"/>
          <w:sz w:val="18"/>
        </w:rPr>
        <w:t>2017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8</w:t>
      </w:r>
      <w:r>
        <w:rPr>
          <w:rFonts w:ascii="Garamond"/>
          <w:sz w:val="18"/>
        </w:rPr>
        <w:t>,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14479.</w:t>
      </w: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28" w:lineRule="auto" w:before="9" w:after="0"/>
        <w:ind w:left="436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Gluchko,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Palpant,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B.;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Volz,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Braive,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R.;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Antoni,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Thermal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excitation of broadband and long-range surface waves on</w:t>
      </w:r>
      <w:r>
        <w:rPr>
          <w:rFonts w:ascii="Garamond"/>
          <w:spacing w:val="5"/>
          <w:sz w:val="18"/>
        </w:rPr>
        <w:t> </w:t>
      </w:r>
      <w:r>
        <w:rPr>
          <w:rFonts w:ascii="Garamond"/>
          <w:sz w:val="18"/>
        </w:rPr>
        <w:t>SiO2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submicron films. </w:t>
      </w:r>
      <w:r>
        <w:rPr>
          <w:rFonts w:ascii="Cambria"/>
          <w:i/>
          <w:sz w:val="18"/>
        </w:rPr>
        <w:t>Appl. Phys. Lett. </w:t>
      </w:r>
      <w:r>
        <w:rPr>
          <w:rFonts w:ascii="Garamond"/>
          <w:sz w:val="18"/>
        </w:rPr>
        <w:t>2017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110 </w:t>
      </w:r>
      <w:r>
        <w:rPr>
          <w:rFonts w:ascii="Garamond"/>
          <w:sz w:val="18"/>
        </w:rPr>
        <w:t>(26),</w:t>
      </w:r>
      <w:r>
        <w:rPr>
          <w:rFonts w:ascii="Garamond"/>
          <w:spacing w:val="43"/>
          <w:sz w:val="18"/>
        </w:rPr>
        <w:t> </w:t>
      </w:r>
      <w:r>
        <w:rPr>
          <w:rFonts w:ascii="Garamond"/>
          <w:sz w:val="18"/>
        </w:rPr>
        <w:t>263108.</w:t>
      </w:r>
    </w:p>
    <w:p>
      <w:pPr>
        <w:pStyle w:val="ListParagraph"/>
        <w:numPr>
          <w:ilvl w:val="2"/>
          <w:numId w:val="4"/>
        </w:numPr>
        <w:tabs>
          <w:tab w:pos="838" w:val="left" w:leader="none"/>
        </w:tabs>
        <w:spacing w:line="240" w:lineRule="auto" w:before="0" w:after="0"/>
        <w:ind w:left="436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Pendry,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B.;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Holden,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A.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J.;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Robbins,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D.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J.;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Stewart,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W.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w w:val="94"/>
          <w:sz w:val="18"/>
        </w:rPr>
        <w:t> </w:t>
      </w:r>
      <w:r>
        <w:rPr>
          <w:rFonts w:ascii="Garamond"/>
          <w:sz w:val="18"/>
        </w:rPr>
        <w:t>Magnetism from conductors and enhanced nonlinear</w:t>
      </w:r>
      <w:r>
        <w:rPr>
          <w:rFonts w:ascii="Garamond"/>
          <w:spacing w:val="13"/>
          <w:sz w:val="18"/>
        </w:rPr>
        <w:t> </w:t>
      </w:r>
      <w:r>
        <w:rPr>
          <w:rFonts w:ascii="Garamond"/>
          <w:sz w:val="18"/>
        </w:rPr>
        <w:t>phenomena.</w:t>
      </w:r>
    </w:p>
    <w:p>
      <w:pPr>
        <w:spacing w:line="215" w:lineRule="exact" w:before="0"/>
        <w:ind w:left="436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Cambria" w:hAnsi="Cambria" w:cs="Cambria" w:eastAsia="Cambria"/>
          <w:i/>
          <w:sz w:val="18"/>
          <w:szCs w:val="18"/>
        </w:rPr>
        <w:t>IEEE</w:t>
      </w:r>
      <w:r>
        <w:rPr>
          <w:rFonts w:ascii="Cambria" w:hAnsi="Cambria" w:cs="Cambria" w:eastAsia="Cambria"/>
          <w:i/>
          <w:spacing w:val="-13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Trans.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Microwave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Theory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Tech.</w:t>
      </w:r>
      <w:r>
        <w:rPr>
          <w:rFonts w:ascii="Cambria" w:hAnsi="Cambria" w:cs="Cambria" w:eastAsia="Cambria"/>
          <w:i/>
          <w:spacing w:val="-1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1999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47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(11),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2075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2084.</w:t>
      </w:r>
    </w:p>
    <w:p>
      <w:pPr>
        <w:pStyle w:val="ListParagraph"/>
        <w:numPr>
          <w:ilvl w:val="2"/>
          <w:numId w:val="4"/>
        </w:numPr>
        <w:tabs>
          <w:tab w:pos="817" w:val="left" w:leader="none"/>
        </w:tabs>
        <w:spacing w:line="187" w:lineRule="auto" w:before="17" w:after="0"/>
        <w:ind w:left="436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Smith,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D.</w:t>
      </w:r>
      <w:r>
        <w:rPr>
          <w:rFonts w:ascii="Garamond" w:hAnsi="Garamond" w:cs="Garamond" w:eastAsia="Garamond"/>
          <w:spacing w:val="1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R.;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Pendry,</w:t>
      </w:r>
      <w:r>
        <w:rPr>
          <w:rFonts w:ascii="Garamond" w:hAnsi="Garamond" w:cs="Garamond" w:eastAsia="Garamond"/>
          <w:spacing w:val="1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J.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B.;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Wiltshire,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M.</w:t>
      </w:r>
      <w:r>
        <w:rPr>
          <w:rFonts w:ascii="Garamond" w:hAnsi="Garamond" w:cs="Garamond" w:eastAsia="Garamond"/>
          <w:spacing w:val="1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C.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K.</w:t>
      </w:r>
      <w:r>
        <w:rPr>
          <w:rFonts w:ascii="Garamond" w:hAnsi="Garamond" w:cs="Garamond" w:eastAsia="Garamond"/>
          <w:spacing w:val="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Metamaterials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and negative refractive index. </w:t>
      </w:r>
      <w:r>
        <w:rPr>
          <w:rFonts w:ascii="Cambria" w:hAnsi="Cambria" w:cs="Cambria" w:eastAsia="Cambria"/>
          <w:i/>
          <w:sz w:val="18"/>
          <w:szCs w:val="18"/>
        </w:rPr>
        <w:t>Science </w:t>
      </w:r>
      <w:r>
        <w:rPr>
          <w:rFonts w:ascii="Garamond" w:hAnsi="Garamond" w:cs="Garamond" w:eastAsia="Garamond"/>
          <w:sz w:val="18"/>
          <w:szCs w:val="18"/>
        </w:rPr>
        <w:t>2004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305 </w:t>
      </w:r>
      <w:r>
        <w:rPr>
          <w:rFonts w:ascii="Garamond" w:hAnsi="Garamond" w:cs="Garamond" w:eastAsia="Garamond"/>
          <w:sz w:val="18"/>
          <w:szCs w:val="18"/>
        </w:rPr>
        <w:t>(5685),</w:t>
      </w:r>
      <w:r>
        <w:rPr>
          <w:rFonts w:ascii="Garamond" w:hAnsi="Garamond" w:cs="Garamond" w:eastAsia="Garamond"/>
          <w:spacing w:val="3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788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792.</w:t>
      </w:r>
    </w:p>
    <w:p>
      <w:pPr>
        <w:pStyle w:val="ListParagraph"/>
        <w:numPr>
          <w:ilvl w:val="2"/>
          <w:numId w:val="4"/>
        </w:numPr>
        <w:tabs>
          <w:tab w:pos="804" w:val="left" w:leader="none"/>
        </w:tabs>
        <w:spacing w:line="184" w:lineRule="exact" w:before="0" w:after="0"/>
        <w:ind w:left="803" w:right="0" w:hanging="286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De Zoysa, M.; Asano, T.; Mochizuki, K.; Oskooi, A.; Inoue,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T.;</w:t>
      </w:r>
    </w:p>
    <w:p>
      <w:pPr>
        <w:spacing w:line="187" w:lineRule="auto" w:before="33"/>
        <w:ind w:left="436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Noda, S. Conversion of broadband to narrowband thermal</w:t>
      </w:r>
      <w:r>
        <w:rPr>
          <w:rFonts w:ascii="Garamond" w:hAnsi="Garamond" w:cs="Garamond" w:eastAsia="Garamond"/>
          <w:spacing w:val="3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emission</w:t>
      </w:r>
      <w:r>
        <w:rPr>
          <w:rFonts w:ascii="Garamond" w:hAnsi="Garamond" w:cs="Garamond" w:eastAsia="Garamond"/>
          <w:w w:val="9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through energy recycling. </w:t>
      </w:r>
      <w:r>
        <w:rPr>
          <w:rFonts w:ascii="Cambria" w:hAnsi="Cambria" w:cs="Cambria" w:eastAsia="Cambria"/>
          <w:i/>
          <w:sz w:val="18"/>
          <w:szCs w:val="18"/>
        </w:rPr>
        <w:t>Nat. Photonics </w:t>
      </w:r>
      <w:r>
        <w:rPr>
          <w:rFonts w:ascii="Garamond" w:hAnsi="Garamond" w:cs="Garamond" w:eastAsia="Garamond"/>
          <w:sz w:val="18"/>
          <w:szCs w:val="18"/>
        </w:rPr>
        <w:t>2012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6 </w:t>
      </w:r>
      <w:r>
        <w:rPr>
          <w:rFonts w:ascii="Garamond" w:hAnsi="Garamond" w:cs="Garamond" w:eastAsia="Garamond"/>
          <w:sz w:val="18"/>
          <w:szCs w:val="18"/>
        </w:rPr>
        <w:t>(8),</w:t>
      </w:r>
      <w:r>
        <w:rPr>
          <w:rFonts w:ascii="Garamond" w:hAnsi="Garamond" w:cs="Garamond" w:eastAsia="Garamond"/>
          <w:spacing w:val="1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535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539.</w:t>
      </w:r>
    </w:p>
    <w:p>
      <w:pPr>
        <w:pStyle w:val="ListParagraph"/>
        <w:numPr>
          <w:ilvl w:val="2"/>
          <w:numId w:val="4"/>
        </w:numPr>
        <w:tabs>
          <w:tab w:pos="804" w:val="left" w:leader="none"/>
        </w:tabs>
        <w:spacing w:line="185" w:lineRule="exact" w:before="0" w:after="0"/>
        <w:ind w:left="803" w:right="0" w:hanging="286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Bierman, D. M.; Lenert, A.; Chan, W. R.; Bhatia, B.;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Celanovic,</w:t>
      </w:r>
    </w:p>
    <w:p>
      <w:pPr>
        <w:spacing w:line="218" w:lineRule="auto" w:before="12"/>
        <w:ind w:left="436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I.;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Soljacic,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Wang,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E.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N.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Enhanced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photovoltaic</w:t>
      </w:r>
      <w:r>
        <w:rPr>
          <w:rFonts w:ascii="Garamond"/>
          <w:spacing w:val="-16"/>
          <w:sz w:val="18"/>
        </w:rPr>
        <w:t> </w:t>
      </w:r>
      <w:r>
        <w:rPr>
          <w:rFonts w:ascii="Garamond"/>
          <w:sz w:val="18"/>
        </w:rPr>
        <w:t>energy</w:t>
      </w:r>
      <w:r>
        <w:rPr>
          <w:rFonts w:ascii="Garamond"/>
          <w:spacing w:val="-15"/>
          <w:sz w:val="18"/>
        </w:rPr>
        <w:t> </w:t>
      </w:r>
      <w:r>
        <w:rPr>
          <w:rFonts w:ascii="Garamond"/>
          <w:sz w:val="18"/>
        </w:rPr>
        <w:t>conversion</w:t>
      </w:r>
      <w:r>
        <w:rPr>
          <w:rFonts w:ascii="Garamond"/>
          <w:w w:val="96"/>
          <w:sz w:val="18"/>
        </w:rPr>
        <w:t> </w:t>
      </w:r>
      <w:r>
        <w:rPr>
          <w:rFonts w:ascii="Garamond"/>
          <w:sz w:val="18"/>
        </w:rPr>
        <w:t>using thermally based spectral shaping. </w:t>
      </w:r>
      <w:r>
        <w:rPr>
          <w:rFonts w:ascii="Cambria"/>
          <w:i/>
          <w:sz w:val="18"/>
        </w:rPr>
        <w:t>Nat. Energy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</w:t>
      </w:r>
      <w:r>
        <w:rPr>
          <w:rFonts w:ascii="Garamond"/>
          <w:sz w:val="18"/>
        </w:rPr>
        <w:t>,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16068.</w:t>
      </w:r>
    </w:p>
    <w:p>
      <w:pPr>
        <w:pStyle w:val="ListParagraph"/>
        <w:numPr>
          <w:ilvl w:val="2"/>
          <w:numId w:val="4"/>
        </w:numPr>
        <w:tabs>
          <w:tab w:pos="842" w:val="left" w:leader="none"/>
        </w:tabs>
        <w:spacing w:line="228" w:lineRule="auto" w:before="10" w:after="0"/>
        <w:ind w:left="436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Zhou,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Z.;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Yehia,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O.;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Bermel,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P.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Integrated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photonic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crystal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selective</w:t>
      </w:r>
      <w:r>
        <w:rPr>
          <w:rFonts w:ascii="Garamond"/>
          <w:spacing w:val="-19"/>
          <w:sz w:val="18"/>
        </w:rPr>
        <w:t> </w:t>
      </w:r>
      <w:r>
        <w:rPr>
          <w:rFonts w:ascii="Garamond"/>
          <w:sz w:val="18"/>
        </w:rPr>
        <w:t>emitter</w:t>
      </w:r>
      <w:r>
        <w:rPr>
          <w:rFonts w:ascii="Garamond"/>
          <w:spacing w:val="-18"/>
          <w:sz w:val="18"/>
        </w:rPr>
        <w:t> </w:t>
      </w:r>
      <w:r>
        <w:rPr>
          <w:rFonts w:ascii="Garamond"/>
          <w:sz w:val="18"/>
        </w:rPr>
        <w:t>for</w:t>
      </w:r>
      <w:r>
        <w:rPr>
          <w:rFonts w:ascii="Garamond"/>
          <w:spacing w:val="-19"/>
          <w:sz w:val="18"/>
        </w:rPr>
        <w:t> </w:t>
      </w:r>
      <w:r>
        <w:rPr>
          <w:rFonts w:ascii="Garamond"/>
          <w:sz w:val="18"/>
        </w:rPr>
        <w:t>thermophotovoltaics.</w:t>
      </w:r>
      <w:r>
        <w:rPr>
          <w:rFonts w:ascii="Garamond"/>
          <w:spacing w:val="-18"/>
          <w:sz w:val="18"/>
        </w:rPr>
        <w:t> </w:t>
      </w:r>
      <w:r>
        <w:rPr>
          <w:rFonts w:ascii="Cambria"/>
          <w:i/>
          <w:sz w:val="18"/>
        </w:rPr>
        <w:t>J.</w:t>
      </w:r>
      <w:r>
        <w:rPr>
          <w:rFonts w:ascii="Cambria"/>
          <w:i/>
          <w:spacing w:val="-13"/>
          <w:sz w:val="18"/>
        </w:rPr>
        <w:t> </w:t>
      </w:r>
      <w:r>
        <w:rPr>
          <w:rFonts w:ascii="Cambria"/>
          <w:i/>
          <w:sz w:val="18"/>
        </w:rPr>
        <w:t>Nanophotonics</w:t>
      </w:r>
      <w:r>
        <w:rPr>
          <w:rFonts w:ascii="Cambria"/>
          <w:i/>
          <w:spacing w:val="-13"/>
          <w:sz w:val="18"/>
        </w:rPr>
        <w:t>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</w:t>
      </w:r>
      <w:r>
        <w:rPr>
          <w:rFonts w:ascii="Garamond"/>
          <w:spacing w:val="-19"/>
          <w:sz w:val="18"/>
        </w:rPr>
        <w:t> </w:t>
      </w:r>
      <w:r>
        <w:rPr>
          <w:rFonts w:ascii="Cambria"/>
          <w:i/>
          <w:sz w:val="18"/>
        </w:rPr>
        <w:t>10</w:t>
      </w:r>
      <w:r>
        <w:rPr>
          <w:rFonts w:ascii="Garamond"/>
          <w:sz w:val="18"/>
        </w:rPr>
        <w:t>,</w:t>
      </w:r>
      <w:r>
        <w:rPr>
          <w:rFonts w:ascii="Garamond"/>
          <w:w w:val="93"/>
          <w:sz w:val="18"/>
        </w:rPr>
        <w:t> </w:t>
      </w:r>
      <w:r>
        <w:rPr>
          <w:rFonts w:ascii="Garamond"/>
          <w:sz w:val="18"/>
        </w:rPr>
        <w:t>No.</w:t>
      </w:r>
      <w:r>
        <w:rPr>
          <w:rFonts w:ascii="Garamond"/>
          <w:spacing w:val="14"/>
          <w:sz w:val="18"/>
        </w:rPr>
        <w:t> </w:t>
      </w:r>
      <w:r>
        <w:rPr>
          <w:rFonts w:ascii="Garamond"/>
          <w:sz w:val="18"/>
        </w:rPr>
        <w:t>016014.</w:t>
      </w:r>
    </w:p>
    <w:p>
      <w:pPr>
        <w:pStyle w:val="ListParagraph"/>
        <w:numPr>
          <w:ilvl w:val="2"/>
          <w:numId w:val="4"/>
        </w:numPr>
        <w:tabs>
          <w:tab w:pos="798" w:val="left" w:leader="none"/>
        </w:tabs>
        <w:spacing w:line="237" w:lineRule="auto" w:before="2" w:after="0"/>
        <w:ind w:left="436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Ilic,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O.;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Bermel,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P.;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Chen,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G.;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Joannopoulos,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Celanovic,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I.;</w:t>
      </w:r>
      <w:r>
        <w:rPr>
          <w:rFonts w:ascii="Garamond"/>
          <w:w w:val="100"/>
          <w:sz w:val="18"/>
        </w:rPr>
        <w:t> </w:t>
      </w:r>
      <w:r>
        <w:rPr>
          <w:rFonts w:ascii="Garamond"/>
          <w:sz w:val="18"/>
        </w:rPr>
        <w:t>Soljacic,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M.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Tailoring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high-temperature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radiation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the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resurrection</w:t>
      </w:r>
    </w:p>
    <w:p>
      <w:pPr>
        <w:spacing w:line="233" w:lineRule="exact" w:before="0"/>
        <w:ind w:left="436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of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the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incandescent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source.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Nat.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Nanotechnol.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2016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11</w:t>
      </w:r>
      <w:r>
        <w:rPr>
          <w:rFonts w:ascii="Cambria" w:hAnsi="Cambria" w:cs="Cambria" w:eastAsia="Cambria"/>
          <w:i/>
          <w:spacing w:val="-1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(4),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320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324.</w:t>
      </w:r>
    </w:p>
    <w:p>
      <w:pPr>
        <w:spacing w:after="0" w:line="233" w:lineRule="exact"/>
        <w:jc w:val="both"/>
        <w:rPr>
          <w:rFonts w:ascii="Garamond" w:hAnsi="Garamond" w:cs="Garamond" w:eastAsia="Garamond"/>
          <w:sz w:val="18"/>
          <w:szCs w:val="18"/>
        </w:rPr>
        <w:sectPr>
          <w:headerReference w:type="default" r:id="rId22"/>
          <w:pgSz w:w="12510" w:h="16370"/>
          <w:pgMar w:header="175" w:footer="703" w:top="1000" w:bottom="900" w:left="60" w:right="60"/>
          <w:cols w:num="2" w:equalWidth="0">
            <w:col w:w="5953" w:space="40"/>
            <w:col w:w="6397"/>
          </w:cols>
        </w:sectPr>
      </w:pPr>
    </w:p>
    <w:p>
      <w:pPr>
        <w:spacing w:line="240" w:lineRule="auto" w:before="5"/>
        <w:rPr>
          <w:rFonts w:ascii="Garamond" w:hAnsi="Garamond" w:cs="Garamond" w:eastAsia="Garamond"/>
          <w:sz w:val="22"/>
          <w:szCs w:val="22"/>
        </w:rPr>
      </w:pPr>
    </w:p>
    <w:p>
      <w:pPr>
        <w:spacing w:after="0" w:line="240" w:lineRule="auto"/>
        <w:rPr>
          <w:rFonts w:ascii="Garamond" w:hAnsi="Garamond" w:cs="Garamond" w:eastAsia="Garamond"/>
          <w:sz w:val="22"/>
          <w:szCs w:val="22"/>
        </w:rPr>
        <w:sectPr>
          <w:pgSz w:w="12510" w:h="16370"/>
          <w:pgMar w:header="175" w:footer="703" w:top="1000" w:bottom="900" w:left="60" w:right="60"/>
        </w:sectPr>
      </w:pPr>
    </w:p>
    <w:p>
      <w:pPr>
        <w:pStyle w:val="ListParagraph"/>
        <w:numPr>
          <w:ilvl w:val="2"/>
          <w:numId w:val="4"/>
        </w:numPr>
        <w:tabs>
          <w:tab w:pos="1631" w:val="left" w:leader="none"/>
        </w:tabs>
        <w:spacing w:line="240" w:lineRule="auto" w:before="75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bookmarkStart w:name="_bookmark6" w:id="8"/>
      <w:bookmarkEnd w:id="8"/>
      <w:r>
        <w:rPr/>
      </w:r>
      <w:bookmarkStart w:name="_bookmark6" w:id="9"/>
      <w:bookmarkEnd w:id="9"/>
      <w:r>
        <w:rPr>
          <w:rFonts w:ascii="Garamond"/>
          <w:sz w:val="18"/>
        </w:rPr>
        <w:t>Liu,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N.;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Mesch,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Weiss,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Hentschel,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Giessen,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H.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Infrared perfect absorber and its application as plasmonic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sensor.</w:t>
      </w:r>
    </w:p>
    <w:p>
      <w:pPr>
        <w:spacing w:line="217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Cambria" w:hAnsi="Cambria" w:cs="Cambria" w:eastAsia="Cambria"/>
          <w:i/>
          <w:sz w:val="18"/>
          <w:szCs w:val="18"/>
        </w:rPr>
        <w:t>Nano Lett. </w:t>
      </w:r>
      <w:r>
        <w:rPr>
          <w:rFonts w:ascii="Garamond" w:hAnsi="Garamond" w:cs="Garamond" w:eastAsia="Garamond"/>
          <w:sz w:val="18"/>
          <w:szCs w:val="18"/>
        </w:rPr>
        <w:t>2010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10 </w:t>
      </w:r>
      <w:r>
        <w:rPr>
          <w:rFonts w:ascii="Garamond" w:hAnsi="Garamond" w:cs="Garamond" w:eastAsia="Garamond"/>
          <w:sz w:val="18"/>
          <w:szCs w:val="18"/>
        </w:rPr>
        <w:t>(7),</w:t>
      </w:r>
      <w:r>
        <w:rPr>
          <w:rFonts w:ascii="Garamond" w:hAnsi="Garamond" w:cs="Garamond" w:eastAsia="Garamond"/>
          <w:spacing w:val="3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2342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2348.</w:t>
      </w:r>
    </w:p>
    <w:p>
      <w:pPr>
        <w:pStyle w:val="ListParagraph"/>
        <w:numPr>
          <w:ilvl w:val="2"/>
          <w:numId w:val="4"/>
        </w:numPr>
        <w:tabs>
          <w:tab w:pos="1600" w:val="left" w:leader="none"/>
        </w:tabs>
        <w:spacing w:line="185" w:lineRule="exact" w:before="0" w:after="0"/>
        <w:ind w:left="1599" w:right="0" w:hanging="37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Wu, C. H.; Khanikaev, A. B.; Adato, R.; Arju, N.; Yanik, A.</w:t>
      </w:r>
      <w:r>
        <w:rPr>
          <w:rFonts w:ascii="Garamond"/>
          <w:spacing w:val="-27"/>
          <w:sz w:val="18"/>
        </w:rPr>
        <w:t> </w:t>
      </w:r>
      <w:r>
        <w:rPr>
          <w:rFonts w:ascii="Garamond"/>
          <w:sz w:val="18"/>
        </w:rPr>
        <w:t>A.;</w:t>
      </w:r>
    </w:p>
    <w:p>
      <w:pPr>
        <w:spacing w:line="202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Altug, H.; Shvets,  G. Fano-resonant asymmetric  metamaterials  </w:t>
      </w:r>
      <w:r>
        <w:rPr>
          <w:rFonts w:ascii="Garamond"/>
          <w:spacing w:val="7"/>
          <w:sz w:val="18"/>
        </w:rPr>
        <w:t> </w:t>
      </w:r>
      <w:r>
        <w:rPr>
          <w:rFonts w:ascii="Garamond"/>
          <w:sz w:val="18"/>
        </w:rPr>
        <w:t>for</w:t>
      </w:r>
    </w:p>
    <w:p>
      <w:pPr>
        <w:spacing w:line="189" w:lineRule="auto" w:before="33"/>
        <w:ind w:left="1149" w:right="2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ultrasensitive spectroscopy and identification of molecular</w:t>
      </w:r>
      <w:r>
        <w:rPr>
          <w:rFonts w:ascii="Garamond" w:hAnsi="Garamond" w:cs="Garamond" w:eastAsia="Garamond"/>
          <w:spacing w:val="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mono-</w:t>
      </w:r>
      <w:r>
        <w:rPr>
          <w:rFonts w:ascii="Garamond" w:hAnsi="Garamond" w:cs="Garamond" w:eastAsia="Garamond"/>
          <w:w w:val="9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layers. </w:t>
      </w:r>
      <w:r>
        <w:rPr>
          <w:rFonts w:ascii="Cambria" w:hAnsi="Cambria" w:cs="Cambria" w:eastAsia="Cambria"/>
          <w:i/>
          <w:sz w:val="18"/>
          <w:szCs w:val="18"/>
        </w:rPr>
        <w:t>Nat. Mater. </w:t>
      </w:r>
      <w:r>
        <w:rPr>
          <w:rFonts w:ascii="Garamond" w:hAnsi="Garamond" w:cs="Garamond" w:eastAsia="Garamond"/>
          <w:sz w:val="18"/>
          <w:szCs w:val="18"/>
        </w:rPr>
        <w:t>2012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11 </w:t>
      </w:r>
      <w:r>
        <w:rPr>
          <w:rFonts w:ascii="Garamond" w:hAnsi="Garamond" w:cs="Garamond" w:eastAsia="Garamond"/>
          <w:sz w:val="18"/>
          <w:szCs w:val="18"/>
        </w:rPr>
        <w:t>(1),</w:t>
      </w:r>
      <w:r>
        <w:rPr>
          <w:rFonts w:ascii="Garamond" w:hAnsi="Garamond" w:cs="Garamond" w:eastAsia="Garamond"/>
          <w:spacing w:val="3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69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75.</w:t>
      </w:r>
    </w:p>
    <w:p>
      <w:pPr>
        <w:pStyle w:val="ListParagraph"/>
        <w:numPr>
          <w:ilvl w:val="2"/>
          <w:numId w:val="4"/>
        </w:numPr>
        <w:tabs>
          <w:tab w:pos="1634" w:val="left" w:leader="none"/>
        </w:tabs>
        <w:spacing w:line="201" w:lineRule="auto" w:before="8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Luo,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S.;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Zhao,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J.;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Zuo,</w:t>
      </w:r>
      <w:r>
        <w:rPr>
          <w:rFonts w:ascii="Garamond" w:hAnsi="Garamond" w:cs="Garamond" w:eastAsia="Garamond"/>
          <w:spacing w:val="30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D.;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Wang,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X.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Perfect</w:t>
      </w:r>
      <w:r>
        <w:rPr>
          <w:rFonts w:ascii="Garamond" w:hAnsi="Garamond" w:cs="Garamond" w:eastAsia="Garamond"/>
          <w:spacing w:val="3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narrow</w:t>
      </w:r>
      <w:r>
        <w:rPr>
          <w:rFonts w:ascii="Garamond" w:hAnsi="Garamond" w:cs="Garamond" w:eastAsia="Garamond"/>
          <w:spacing w:val="32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band</w:t>
      </w:r>
      <w:r>
        <w:rPr>
          <w:rFonts w:ascii="Garamond" w:hAnsi="Garamond" w:cs="Garamond" w:eastAsia="Garamond"/>
          <w:w w:val="9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absorber for sensing applications. </w:t>
      </w:r>
      <w:r>
        <w:rPr>
          <w:rFonts w:ascii="Cambria" w:hAnsi="Cambria" w:cs="Cambria" w:eastAsia="Cambria"/>
          <w:i/>
          <w:sz w:val="18"/>
          <w:szCs w:val="18"/>
        </w:rPr>
        <w:t>Opt. Express </w:t>
      </w:r>
      <w:r>
        <w:rPr>
          <w:rFonts w:ascii="Garamond" w:hAnsi="Garamond" w:cs="Garamond" w:eastAsia="Garamond"/>
          <w:sz w:val="18"/>
          <w:szCs w:val="18"/>
        </w:rPr>
        <w:t>2016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24 </w:t>
      </w:r>
      <w:r>
        <w:rPr>
          <w:rFonts w:ascii="Garamond" w:hAnsi="Garamond" w:cs="Garamond" w:eastAsia="Garamond"/>
          <w:sz w:val="18"/>
          <w:szCs w:val="18"/>
        </w:rPr>
        <w:t>(9),</w:t>
      </w:r>
      <w:r>
        <w:rPr>
          <w:rFonts w:ascii="Garamond" w:hAnsi="Garamond" w:cs="Garamond" w:eastAsia="Garamond"/>
          <w:spacing w:val="10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9288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w w:val="8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9294.</w:t>
      </w:r>
    </w:p>
    <w:p>
      <w:pPr>
        <w:pStyle w:val="ListParagraph"/>
        <w:numPr>
          <w:ilvl w:val="2"/>
          <w:numId w:val="4"/>
        </w:numPr>
        <w:tabs>
          <w:tab w:pos="1640" w:val="left" w:leader="none"/>
        </w:tabs>
        <w:spacing w:line="230" w:lineRule="auto" w:before="11" w:after="0"/>
        <w:ind w:left="1149" w:right="2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Liu, X. L.; Wang, L. P.; Zhang, Z. M. Wideband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tunable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omnidirectional infrared absorbers based on doped-silicon</w:t>
      </w:r>
      <w:r>
        <w:rPr>
          <w:rFonts w:ascii="Garamond"/>
          <w:spacing w:val="40"/>
          <w:sz w:val="18"/>
        </w:rPr>
        <w:t> </w:t>
      </w:r>
      <w:r>
        <w:rPr>
          <w:rFonts w:ascii="Garamond"/>
          <w:sz w:val="18"/>
        </w:rPr>
        <w:t>nanowire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arrays. </w:t>
      </w:r>
      <w:r>
        <w:rPr>
          <w:rFonts w:ascii="Cambria"/>
          <w:i/>
          <w:sz w:val="18"/>
        </w:rPr>
        <w:t>J. Heat Transfer </w:t>
      </w:r>
      <w:r>
        <w:rPr>
          <w:rFonts w:ascii="Garamond"/>
          <w:sz w:val="18"/>
        </w:rPr>
        <w:t>2013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135 </w:t>
      </w:r>
      <w:r>
        <w:rPr>
          <w:rFonts w:ascii="Garamond"/>
          <w:sz w:val="18"/>
        </w:rPr>
        <w:t>(6), No.</w:t>
      </w:r>
      <w:r>
        <w:rPr>
          <w:rFonts w:ascii="Garamond"/>
          <w:spacing w:val="13"/>
          <w:sz w:val="18"/>
        </w:rPr>
        <w:t> </w:t>
      </w:r>
      <w:r>
        <w:rPr>
          <w:rFonts w:ascii="Garamond"/>
          <w:sz w:val="18"/>
        </w:rPr>
        <w:t>061602.</w:t>
      </w:r>
    </w:p>
    <w:p>
      <w:pPr>
        <w:pStyle w:val="ListParagraph"/>
        <w:numPr>
          <w:ilvl w:val="2"/>
          <w:numId w:val="4"/>
        </w:numPr>
        <w:tabs>
          <w:tab w:pos="1606" w:val="left" w:leader="none"/>
        </w:tabs>
        <w:spacing w:line="240" w:lineRule="auto" w:before="0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Du, K.; Li, Q.; Zhang, W.; Yang, Y.; Qiu, M. Wavelength</w:t>
      </w:r>
      <w:r>
        <w:rPr>
          <w:rFonts w:ascii="Garamond"/>
          <w:spacing w:val="9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thermal distribution selectable microbolometers based on</w:t>
      </w:r>
      <w:r>
        <w:rPr>
          <w:rFonts w:ascii="Garamond"/>
          <w:spacing w:val="15"/>
          <w:sz w:val="18"/>
        </w:rPr>
        <w:t> </w:t>
      </w:r>
      <w:r>
        <w:rPr>
          <w:rFonts w:ascii="Garamond"/>
          <w:sz w:val="18"/>
        </w:rPr>
        <w:t>metamate-</w:t>
      </w:r>
    </w:p>
    <w:p>
      <w:pPr>
        <w:spacing w:line="217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rial absorbers. </w:t>
      </w:r>
      <w:r>
        <w:rPr>
          <w:rFonts w:ascii="Cambria" w:hAnsi="Cambria" w:cs="Cambria" w:eastAsia="Cambria"/>
          <w:i/>
          <w:sz w:val="18"/>
          <w:szCs w:val="18"/>
        </w:rPr>
        <w:t>IEEE Photonics J. </w:t>
      </w:r>
      <w:r>
        <w:rPr>
          <w:rFonts w:ascii="Garamond" w:hAnsi="Garamond" w:cs="Garamond" w:eastAsia="Garamond"/>
          <w:sz w:val="18"/>
          <w:szCs w:val="18"/>
        </w:rPr>
        <w:t>2015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7 </w:t>
      </w:r>
      <w:r>
        <w:rPr>
          <w:rFonts w:ascii="Garamond" w:hAnsi="Garamond" w:cs="Garamond" w:eastAsia="Garamond"/>
          <w:sz w:val="18"/>
          <w:szCs w:val="18"/>
        </w:rPr>
        <w:t>(3),</w:t>
      </w:r>
      <w:r>
        <w:rPr>
          <w:rFonts w:ascii="Garamond" w:hAnsi="Garamond" w:cs="Garamond" w:eastAsia="Garamond"/>
          <w:spacing w:val="1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8.</w:t>
      </w:r>
    </w:p>
    <w:p>
      <w:pPr>
        <w:pStyle w:val="ListParagraph"/>
        <w:numPr>
          <w:ilvl w:val="2"/>
          <w:numId w:val="4"/>
        </w:numPr>
        <w:tabs>
          <w:tab w:pos="1600" w:val="left" w:leader="none"/>
        </w:tabs>
        <w:spacing w:line="185" w:lineRule="exact" w:before="0" w:after="0"/>
        <w:ind w:left="1599" w:right="0" w:hanging="37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Landy, N. I.; Bingham, C. M.; Tyler, T.; Jokerst, N.; Smith,</w:t>
      </w:r>
      <w:r>
        <w:rPr>
          <w:rFonts w:ascii="Garamond"/>
          <w:spacing w:val="41"/>
          <w:sz w:val="18"/>
        </w:rPr>
        <w:t> </w:t>
      </w:r>
      <w:r>
        <w:rPr>
          <w:rFonts w:ascii="Garamond"/>
          <w:sz w:val="18"/>
        </w:rPr>
        <w:t>D.</w:t>
      </w:r>
    </w:p>
    <w:p>
      <w:pPr>
        <w:spacing w:line="220" w:lineRule="auto" w:before="12"/>
        <w:ind w:left="1149" w:right="1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R.; Padilla, W. J. Design, theory, and measurement of a</w:t>
      </w:r>
      <w:r>
        <w:rPr>
          <w:rFonts w:ascii="Garamond"/>
          <w:spacing w:val="42"/>
          <w:sz w:val="18"/>
        </w:rPr>
        <w:t> </w:t>
      </w:r>
      <w:r>
        <w:rPr>
          <w:rFonts w:ascii="Garamond"/>
          <w:sz w:val="18"/>
        </w:rPr>
        <w:t>polarization-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insensitive absorber for terahertz imaging. </w:t>
      </w:r>
      <w:r>
        <w:rPr>
          <w:rFonts w:ascii="Cambria"/>
          <w:i/>
          <w:sz w:val="18"/>
        </w:rPr>
        <w:t>Phys. Rev. B:</w:t>
      </w:r>
      <w:r>
        <w:rPr>
          <w:rFonts w:ascii="Cambria"/>
          <w:i/>
          <w:spacing w:val="2"/>
          <w:sz w:val="18"/>
        </w:rPr>
        <w:t> </w:t>
      </w:r>
      <w:r>
        <w:rPr>
          <w:rFonts w:ascii="Cambria"/>
          <w:i/>
          <w:sz w:val="18"/>
        </w:rPr>
        <w:t>Condens.</w:t>
      </w:r>
      <w:r>
        <w:rPr>
          <w:rFonts w:ascii="Cambria"/>
          <w:i/>
          <w:w w:val="88"/>
          <w:sz w:val="18"/>
        </w:rPr>
        <w:t> </w:t>
      </w:r>
      <w:r>
        <w:rPr>
          <w:rFonts w:ascii="Cambria"/>
          <w:i/>
          <w:sz w:val="18"/>
        </w:rPr>
        <w:t>Matter Mater. Phys. </w:t>
      </w:r>
      <w:r>
        <w:rPr>
          <w:rFonts w:ascii="Garamond"/>
          <w:sz w:val="18"/>
        </w:rPr>
        <w:t>2009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79 </w:t>
      </w:r>
      <w:r>
        <w:rPr>
          <w:rFonts w:ascii="Garamond"/>
          <w:sz w:val="18"/>
        </w:rPr>
        <w:t>(12),</w:t>
      </w:r>
      <w:r>
        <w:rPr>
          <w:rFonts w:ascii="Garamond"/>
          <w:spacing w:val="-20"/>
          <w:sz w:val="18"/>
        </w:rPr>
        <w:t> </w:t>
      </w:r>
      <w:r>
        <w:rPr>
          <w:rFonts w:ascii="Garamond"/>
          <w:sz w:val="18"/>
        </w:rPr>
        <w:t>125104.</w:t>
      </w:r>
    </w:p>
    <w:p>
      <w:pPr>
        <w:pStyle w:val="ListParagraph"/>
        <w:numPr>
          <w:ilvl w:val="2"/>
          <w:numId w:val="4"/>
        </w:numPr>
        <w:tabs>
          <w:tab w:pos="1593" w:val="left" w:leader="none"/>
        </w:tabs>
        <w:spacing w:line="220" w:lineRule="auto" w:before="14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Totani,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Sakurai,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A.;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Kondo,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Y.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A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wavelength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control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emitter</w:t>
      </w:r>
      <w:r>
        <w:rPr>
          <w:rFonts w:ascii="Garamond"/>
          <w:w w:val="99"/>
          <w:sz w:val="18"/>
        </w:rPr>
        <w:t> </w:t>
      </w:r>
      <w:r>
        <w:rPr>
          <w:rFonts w:ascii="Garamond"/>
          <w:w w:val="95"/>
          <w:sz w:val="18"/>
        </w:rPr>
        <w:t>for</w:t>
      </w:r>
      <w:r>
        <w:rPr>
          <w:rFonts w:ascii="Garamond"/>
          <w:spacing w:val="-13"/>
          <w:w w:val="95"/>
          <w:sz w:val="18"/>
        </w:rPr>
        <w:t> </w:t>
      </w:r>
      <w:r>
        <w:rPr>
          <w:rFonts w:ascii="Garamond"/>
          <w:w w:val="95"/>
          <w:sz w:val="18"/>
        </w:rPr>
        <w:t>drying</w:t>
      </w:r>
      <w:r>
        <w:rPr>
          <w:rFonts w:ascii="Garamond"/>
          <w:spacing w:val="-13"/>
          <w:w w:val="95"/>
          <w:sz w:val="18"/>
        </w:rPr>
        <w:t> </w:t>
      </w:r>
      <w:r>
        <w:rPr>
          <w:rFonts w:ascii="Garamond"/>
          <w:w w:val="95"/>
          <w:sz w:val="18"/>
        </w:rPr>
        <w:t>furnace.</w:t>
      </w:r>
      <w:r>
        <w:rPr>
          <w:rFonts w:ascii="Garamond"/>
          <w:spacing w:val="-13"/>
          <w:w w:val="95"/>
          <w:sz w:val="18"/>
        </w:rPr>
        <w:t> </w:t>
      </w:r>
      <w:r>
        <w:rPr>
          <w:rFonts w:ascii="Garamond"/>
          <w:w w:val="95"/>
          <w:sz w:val="18"/>
        </w:rPr>
        <w:t>In</w:t>
      </w:r>
      <w:r>
        <w:rPr>
          <w:rFonts w:ascii="Garamond"/>
          <w:spacing w:val="-13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Proceedings</w:t>
      </w:r>
      <w:r>
        <w:rPr>
          <w:rFonts w:ascii="Cambria"/>
          <w:i/>
          <w:spacing w:val="-7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of</w:t>
      </w:r>
      <w:r>
        <w:rPr>
          <w:rFonts w:ascii="Cambria"/>
          <w:i/>
          <w:spacing w:val="-7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the</w:t>
      </w:r>
      <w:r>
        <w:rPr>
          <w:rFonts w:ascii="Cambria"/>
          <w:i/>
          <w:spacing w:val="-7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Asian</w:t>
      </w:r>
      <w:r>
        <w:rPr>
          <w:rFonts w:ascii="Cambria"/>
          <w:i/>
          <w:spacing w:val="-8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Conference</w:t>
      </w:r>
      <w:r>
        <w:rPr>
          <w:rFonts w:ascii="Cambria"/>
          <w:i/>
          <w:spacing w:val="-7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on</w:t>
      </w:r>
      <w:r>
        <w:rPr>
          <w:rFonts w:ascii="Cambria"/>
          <w:i/>
          <w:spacing w:val="-8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Thermal</w:t>
      </w:r>
      <w:r>
        <w:rPr>
          <w:rFonts w:ascii="Cambria"/>
          <w:i/>
          <w:w w:val="88"/>
          <w:sz w:val="18"/>
        </w:rPr>
        <w:t> </w:t>
      </w:r>
      <w:r>
        <w:rPr>
          <w:rFonts w:ascii="Cambria"/>
          <w:i/>
          <w:sz w:val="18"/>
        </w:rPr>
        <w:t>Sciences 2017</w:t>
      </w:r>
      <w:r>
        <w:rPr>
          <w:rFonts w:ascii="Garamond"/>
          <w:sz w:val="18"/>
        </w:rPr>
        <w:t>; KSME: Seoul, Korea, 2017; Paper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ACTS-P00423.</w:t>
      </w:r>
    </w:p>
    <w:p>
      <w:pPr>
        <w:pStyle w:val="ListParagraph"/>
        <w:numPr>
          <w:ilvl w:val="2"/>
          <w:numId w:val="4"/>
        </w:numPr>
        <w:tabs>
          <w:tab w:pos="1672" w:val="left" w:leader="none"/>
        </w:tabs>
        <w:spacing w:line="240" w:lineRule="auto" w:before="1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Bermel, P.; Ghebrebrhan, M.; Chan, W.; Yeng, Y.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X.;</w:t>
      </w:r>
      <w:r>
        <w:rPr>
          <w:rFonts w:ascii="Garamond"/>
          <w:w w:val="107"/>
          <w:sz w:val="18"/>
        </w:rPr>
        <w:t> </w:t>
      </w:r>
      <w:r>
        <w:rPr>
          <w:rFonts w:ascii="Garamond"/>
          <w:sz w:val="18"/>
        </w:rPr>
        <w:t>Araghchini,</w:t>
      </w:r>
      <w:r>
        <w:rPr>
          <w:rFonts w:ascii="Garamond"/>
          <w:spacing w:val="16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17"/>
          <w:sz w:val="18"/>
        </w:rPr>
        <w:t> </w:t>
      </w:r>
      <w:r>
        <w:rPr>
          <w:rFonts w:ascii="Garamond"/>
          <w:sz w:val="18"/>
        </w:rPr>
        <w:t>Hamam,</w:t>
      </w:r>
      <w:r>
        <w:rPr>
          <w:rFonts w:ascii="Garamond"/>
          <w:spacing w:val="18"/>
          <w:sz w:val="18"/>
        </w:rPr>
        <w:t> </w:t>
      </w:r>
      <w:r>
        <w:rPr>
          <w:rFonts w:ascii="Garamond"/>
          <w:sz w:val="18"/>
        </w:rPr>
        <w:t>R.;</w:t>
      </w:r>
      <w:r>
        <w:rPr>
          <w:rFonts w:ascii="Garamond"/>
          <w:spacing w:val="16"/>
          <w:sz w:val="18"/>
        </w:rPr>
        <w:t> </w:t>
      </w:r>
      <w:r>
        <w:rPr>
          <w:rFonts w:ascii="Garamond"/>
          <w:sz w:val="18"/>
        </w:rPr>
        <w:t>Marton,</w:t>
      </w:r>
      <w:r>
        <w:rPr>
          <w:rFonts w:ascii="Garamond"/>
          <w:spacing w:val="17"/>
          <w:sz w:val="18"/>
        </w:rPr>
        <w:t> </w:t>
      </w:r>
      <w:r>
        <w:rPr>
          <w:rFonts w:ascii="Garamond"/>
          <w:sz w:val="18"/>
        </w:rPr>
        <w:t>C.</w:t>
      </w:r>
      <w:r>
        <w:rPr>
          <w:rFonts w:ascii="Garamond"/>
          <w:spacing w:val="17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spacing w:val="17"/>
          <w:sz w:val="18"/>
        </w:rPr>
        <w:t> </w:t>
      </w:r>
      <w:r>
        <w:rPr>
          <w:rFonts w:ascii="Garamond"/>
          <w:sz w:val="18"/>
        </w:rPr>
        <w:t>Jensen,</w:t>
      </w:r>
      <w:r>
        <w:rPr>
          <w:rFonts w:ascii="Garamond"/>
          <w:spacing w:val="16"/>
          <w:sz w:val="18"/>
        </w:rPr>
        <w:t> </w:t>
      </w:r>
      <w:r>
        <w:rPr>
          <w:rFonts w:ascii="Garamond"/>
          <w:sz w:val="18"/>
        </w:rPr>
        <w:t>K.</w:t>
      </w:r>
      <w:r>
        <w:rPr>
          <w:rFonts w:ascii="Garamond"/>
          <w:spacing w:val="17"/>
          <w:sz w:val="18"/>
        </w:rPr>
        <w:t> </w:t>
      </w:r>
      <w:r>
        <w:rPr>
          <w:rFonts w:ascii="Garamond"/>
          <w:sz w:val="18"/>
        </w:rPr>
        <w:t>F.;</w:t>
      </w:r>
      <w:r>
        <w:rPr>
          <w:rFonts w:ascii="Garamond"/>
          <w:spacing w:val="16"/>
          <w:sz w:val="18"/>
        </w:rPr>
        <w:t> </w:t>
      </w:r>
      <w:r>
        <w:rPr>
          <w:rFonts w:ascii="Garamond"/>
          <w:sz w:val="18"/>
        </w:rPr>
        <w:t>Soljacic,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Joannopoulos,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Johnson,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S.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G.;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Celanovic,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I.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Design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global optimization of high-efficiency thermophotovoltaic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systems.</w:t>
      </w:r>
    </w:p>
    <w:p>
      <w:pPr>
        <w:spacing w:line="217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Cambria" w:hAnsi="Cambria" w:cs="Cambria" w:eastAsia="Cambria"/>
          <w:i/>
          <w:sz w:val="18"/>
          <w:szCs w:val="18"/>
        </w:rPr>
        <w:t>Opt. Express </w:t>
      </w:r>
      <w:r>
        <w:rPr>
          <w:rFonts w:ascii="Garamond" w:hAnsi="Garamond" w:cs="Garamond" w:eastAsia="Garamond"/>
          <w:sz w:val="18"/>
          <w:szCs w:val="18"/>
        </w:rPr>
        <w:t>2010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18 </w:t>
      </w:r>
      <w:r>
        <w:rPr>
          <w:rFonts w:ascii="Garamond" w:hAnsi="Garamond" w:cs="Garamond" w:eastAsia="Garamond"/>
          <w:sz w:val="18"/>
          <w:szCs w:val="18"/>
        </w:rPr>
        <w:t>(19),</w:t>
      </w:r>
      <w:r>
        <w:rPr>
          <w:rFonts w:ascii="Garamond" w:hAnsi="Garamond" w:cs="Garamond" w:eastAsia="Garamond"/>
          <w:spacing w:val="-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A314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A334.</w:t>
      </w:r>
    </w:p>
    <w:p>
      <w:pPr>
        <w:pStyle w:val="ListParagraph"/>
        <w:numPr>
          <w:ilvl w:val="2"/>
          <w:numId w:val="4"/>
        </w:numPr>
        <w:tabs>
          <w:tab w:pos="1614" w:val="left" w:leader="none"/>
        </w:tabs>
        <w:spacing w:line="185" w:lineRule="exact" w:before="0" w:after="0"/>
        <w:ind w:left="1613" w:right="0" w:hanging="384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Wang, H.; Alshehri, H.; Su, H.; Wang, L. Design,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fabrication</w:t>
      </w:r>
    </w:p>
    <w:p>
      <w:pPr>
        <w:spacing w:line="202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and optical characterizations of large-area lithography-free  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ultrathin</w:t>
      </w:r>
    </w:p>
    <w:p>
      <w:pPr>
        <w:spacing w:line="189" w:lineRule="auto" w:before="33"/>
        <w:ind w:left="1149" w:right="1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multilayer selective solar coatings with excellent thermal stability</w:t>
      </w:r>
      <w:r>
        <w:rPr>
          <w:rFonts w:ascii="Garamond" w:hAnsi="Garamond" w:cs="Garamond" w:eastAsia="Garamond"/>
          <w:spacing w:val="1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in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air.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Sol.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Energy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Mater.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Sol.</w:t>
      </w:r>
      <w:r>
        <w:rPr>
          <w:rFonts w:ascii="Cambria" w:hAnsi="Cambria" w:cs="Cambria" w:eastAsia="Cambria"/>
          <w:i/>
          <w:spacing w:val="-13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Cells</w:t>
      </w:r>
      <w:r>
        <w:rPr>
          <w:rFonts w:ascii="Cambria" w:hAnsi="Cambria" w:cs="Cambria" w:eastAsia="Cambria"/>
          <w:i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2018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174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-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445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452.</w:t>
      </w:r>
    </w:p>
    <w:p>
      <w:pPr>
        <w:pStyle w:val="ListParagraph"/>
        <w:numPr>
          <w:ilvl w:val="2"/>
          <w:numId w:val="4"/>
        </w:numPr>
        <w:tabs>
          <w:tab w:pos="1625" w:val="left" w:leader="none"/>
        </w:tabs>
        <w:spacing w:line="185" w:lineRule="exact" w:before="0" w:after="0"/>
        <w:ind w:left="1624" w:right="0" w:hanging="395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Nam,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Yeng,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Y.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X.;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Lenert,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A.;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Bermel,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P.;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Celanovic,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I.;</w:t>
      </w:r>
    </w:p>
    <w:p>
      <w:pPr>
        <w:spacing w:line="202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Soljacic,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Wang,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E.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N.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Solar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thermophotovoltaic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energy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conversion</w:t>
      </w:r>
    </w:p>
    <w:p>
      <w:pPr>
        <w:spacing w:line="189" w:lineRule="auto" w:before="33"/>
        <w:ind w:left="1149" w:right="2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systems with two-dimensional tantalum photonic crystal</w:t>
      </w:r>
      <w:r>
        <w:rPr>
          <w:rFonts w:ascii="Garamond" w:hAnsi="Garamond" w:cs="Garamond" w:eastAsia="Garamond"/>
          <w:spacing w:val="2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absorbers</w:t>
      </w:r>
      <w:r>
        <w:rPr>
          <w:rFonts w:ascii="Garamond" w:hAnsi="Garamond" w:cs="Garamond" w:eastAsia="Garamond"/>
          <w:w w:val="9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and</w:t>
      </w:r>
      <w:r>
        <w:rPr>
          <w:rFonts w:ascii="Garamond" w:hAnsi="Garamond" w:cs="Garamond" w:eastAsia="Garamond"/>
          <w:spacing w:val="-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emitters.</w:t>
      </w:r>
      <w:r>
        <w:rPr>
          <w:rFonts w:ascii="Garamond" w:hAnsi="Garamond" w:cs="Garamond" w:eastAsia="Garamond"/>
          <w:spacing w:val="-16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Sol.</w:t>
      </w:r>
      <w:r>
        <w:rPr>
          <w:rFonts w:ascii="Cambria" w:hAnsi="Cambria" w:cs="Cambria" w:eastAsia="Cambria"/>
          <w:i/>
          <w:spacing w:val="-11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Energy</w:t>
      </w:r>
      <w:r>
        <w:rPr>
          <w:rFonts w:ascii="Cambria" w:hAnsi="Cambria" w:cs="Cambria" w:eastAsia="Cambria"/>
          <w:i/>
          <w:spacing w:val="-11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Mater.</w:t>
      </w:r>
      <w:r>
        <w:rPr>
          <w:rFonts w:ascii="Cambria" w:hAnsi="Cambria" w:cs="Cambria" w:eastAsia="Cambria"/>
          <w:i/>
          <w:spacing w:val="-10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Sol.</w:t>
      </w:r>
      <w:r>
        <w:rPr>
          <w:rFonts w:ascii="Cambria" w:hAnsi="Cambria" w:cs="Cambria" w:eastAsia="Cambria"/>
          <w:i/>
          <w:spacing w:val="-11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Cells</w:t>
      </w:r>
      <w:r>
        <w:rPr>
          <w:rFonts w:ascii="Cambria" w:hAnsi="Cambria" w:cs="Cambria" w:eastAsia="Cambria"/>
          <w:i/>
          <w:spacing w:val="-1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2014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-16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122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-1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287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296.</w:t>
      </w:r>
    </w:p>
    <w:p>
      <w:pPr>
        <w:pStyle w:val="ListParagraph"/>
        <w:numPr>
          <w:ilvl w:val="2"/>
          <w:numId w:val="4"/>
        </w:numPr>
        <w:tabs>
          <w:tab w:pos="1591" w:val="left" w:leader="none"/>
        </w:tabs>
        <w:spacing w:line="184" w:lineRule="exact" w:before="0" w:after="0"/>
        <w:ind w:left="1590" w:right="0" w:hanging="36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Rinnerbauer,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V.;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Lenert,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A.;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Bierman,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D.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Yeng,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Y.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X.;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Chan,</w:t>
      </w:r>
    </w:p>
    <w:p>
      <w:pPr>
        <w:spacing w:line="232" w:lineRule="auto" w:before="5"/>
        <w:ind w:left="1149" w:right="1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W. R.; Geil, R. D.; Senkevich, J. J.; Joannopoulos, J. D.; Wang, E.</w:t>
      </w:r>
      <w:r>
        <w:rPr>
          <w:rFonts w:ascii="Garamond"/>
          <w:spacing w:val="-16"/>
          <w:sz w:val="18"/>
        </w:rPr>
        <w:t> </w:t>
      </w:r>
      <w:r>
        <w:rPr>
          <w:rFonts w:ascii="Garamond"/>
          <w:sz w:val="18"/>
        </w:rPr>
        <w:t>N.;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Soljacic, M.; Celanovic, I. Metallic photonic crystal</w:t>
      </w:r>
      <w:r>
        <w:rPr>
          <w:rFonts w:ascii="Garamond"/>
          <w:spacing w:val="31"/>
          <w:sz w:val="18"/>
        </w:rPr>
        <w:t> </w:t>
      </w:r>
      <w:r>
        <w:rPr>
          <w:rFonts w:ascii="Garamond"/>
          <w:sz w:val="18"/>
        </w:rPr>
        <w:t>absorber-emitter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for efficient spectral control in high-temperature solar</w:t>
      </w:r>
      <w:r>
        <w:rPr>
          <w:rFonts w:ascii="Garamond"/>
          <w:spacing w:val="12"/>
          <w:sz w:val="18"/>
        </w:rPr>
        <w:t> </w:t>
      </w:r>
      <w:r>
        <w:rPr>
          <w:rFonts w:ascii="Garamond"/>
          <w:sz w:val="18"/>
        </w:rPr>
        <w:t>thermophoto-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voltaics. </w:t>
      </w:r>
      <w:r>
        <w:rPr>
          <w:rFonts w:ascii="Cambria"/>
          <w:i/>
          <w:sz w:val="18"/>
        </w:rPr>
        <w:t>Adv. Energy Mater. </w:t>
      </w:r>
      <w:r>
        <w:rPr>
          <w:rFonts w:ascii="Garamond"/>
          <w:sz w:val="18"/>
        </w:rPr>
        <w:t>2014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4 </w:t>
      </w:r>
      <w:r>
        <w:rPr>
          <w:rFonts w:ascii="Garamond"/>
          <w:sz w:val="18"/>
        </w:rPr>
        <w:t>(12),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1400334.</w:t>
      </w:r>
    </w:p>
    <w:p>
      <w:pPr>
        <w:pStyle w:val="ListParagraph"/>
        <w:numPr>
          <w:ilvl w:val="2"/>
          <w:numId w:val="4"/>
        </w:numPr>
        <w:tabs>
          <w:tab w:pos="1598" w:val="left" w:leader="none"/>
        </w:tabs>
        <w:spacing w:line="240" w:lineRule="auto" w:before="0" w:after="0"/>
        <w:ind w:left="1149" w:right="0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Yeng,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Y.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X.;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Chou,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B.;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Rinnerbauer,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V.;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Shen,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Kim,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S.-G.;</w:t>
      </w:r>
      <w:r>
        <w:rPr>
          <w:rFonts w:ascii="Garamond"/>
          <w:w w:val="96"/>
          <w:sz w:val="18"/>
        </w:rPr>
        <w:t> </w:t>
      </w:r>
      <w:r>
        <w:rPr>
          <w:rFonts w:ascii="Garamond"/>
          <w:sz w:val="18"/>
        </w:rPr>
        <w:t>Joannopoulos,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Soljacic,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Celanovic,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I.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Global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optimization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of</w:t>
      </w:r>
      <w:r>
        <w:rPr>
          <w:rFonts w:ascii="Garamond"/>
          <w:w w:val="90"/>
          <w:sz w:val="18"/>
        </w:rPr>
        <w:t> </w:t>
      </w:r>
      <w:r>
        <w:rPr>
          <w:rFonts w:ascii="Garamond"/>
          <w:sz w:val="18"/>
        </w:rPr>
        <w:t>omnidirectional wavelength selective emitters/absorbers based</w:t>
      </w:r>
      <w:r>
        <w:rPr>
          <w:rFonts w:ascii="Garamond"/>
          <w:spacing w:val="21"/>
          <w:sz w:val="18"/>
        </w:rPr>
        <w:t> </w:t>
      </w:r>
      <w:r>
        <w:rPr>
          <w:rFonts w:ascii="Garamond"/>
          <w:sz w:val="18"/>
        </w:rPr>
        <w:t>on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pacing w:val="2"/>
          <w:sz w:val="18"/>
        </w:rPr>
        <w:t>dielectric-filled anti-reflection coated two-dimensional</w:t>
      </w:r>
      <w:r>
        <w:rPr>
          <w:rFonts w:ascii="Garamond"/>
          <w:spacing w:val="15"/>
          <w:sz w:val="18"/>
        </w:rPr>
        <w:t> </w:t>
      </w:r>
      <w:r>
        <w:rPr>
          <w:rFonts w:ascii="Garamond"/>
          <w:spacing w:val="2"/>
          <w:sz w:val="18"/>
        </w:rPr>
        <w:t>metallic</w:t>
      </w:r>
      <w:r>
        <w:rPr>
          <w:rFonts w:ascii="Garamond"/>
          <w:sz w:val="18"/>
        </w:rPr>
      </w:r>
    </w:p>
    <w:p>
      <w:pPr>
        <w:spacing w:line="217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photonic crystals. </w:t>
      </w:r>
      <w:r>
        <w:rPr>
          <w:rFonts w:ascii="Cambria" w:hAnsi="Cambria" w:cs="Cambria" w:eastAsia="Cambria"/>
          <w:i/>
          <w:sz w:val="18"/>
          <w:szCs w:val="18"/>
        </w:rPr>
        <w:t>Opt. Express </w:t>
      </w:r>
      <w:r>
        <w:rPr>
          <w:rFonts w:ascii="Garamond" w:hAnsi="Garamond" w:cs="Garamond" w:eastAsia="Garamond"/>
          <w:sz w:val="18"/>
          <w:szCs w:val="18"/>
        </w:rPr>
        <w:t>2014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22 </w:t>
      </w:r>
      <w:r>
        <w:rPr>
          <w:rFonts w:ascii="Garamond" w:hAnsi="Garamond" w:cs="Garamond" w:eastAsia="Garamond"/>
          <w:sz w:val="18"/>
          <w:szCs w:val="18"/>
        </w:rPr>
        <w:t>(18),</w:t>
      </w:r>
      <w:r>
        <w:rPr>
          <w:rFonts w:ascii="Garamond" w:hAnsi="Garamond" w:cs="Garamond" w:eastAsia="Garamond"/>
          <w:spacing w:val="2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21711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21718.</w:t>
      </w:r>
    </w:p>
    <w:p>
      <w:pPr>
        <w:pStyle w:val="ListParagraph"/>
        <w:numPr>
          <w:ilvl w:val="2"/>
          <w:numId w:val="4"/>
        </w:numPr>
        <w:tabs>
          <w:tab w:pos="1594" w:val="left" w:leader="none"/>
        </w:tabs>
        <w:spacing w:line="177" w:lineRule="exact" w:before="0" w:after="0"/>
        <w:ind w:left="1593" w:right="0" w:hanging="364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Landy,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N.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I.;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Sajuyigbe,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Mock,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J.;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Smith,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D.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R.;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Padilla,</w:t>
      </w:r>
      <w:r>
        <w:rPr>
          <w:rFonts w:ascii="Garamond"/>
          <w:spacing w:val="-3"/>
          <w:sz w:val="18"/>
        </w:rPr>
        <w:t> </w:t>
      </w:r>
      <w:r>
        <w:rPr>
          <w:rFonts w:ascii="Garamond"/>
          <w:sz w:val="18"/>
        </w:rPr>
        <w:t>W.</w:t>
      </w:r>
    </w:p>
    <w:p>
      <w:pPr>
        <w:spacing w:line="202" w:lineRule="exact" w:before="1"/>
        <w:ind w:left="1149" w:right="1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J. Perfect metamaterial absorber. </w:t>
      </w:r>
      <w:r>
        <w:rPr>
          <w:rFonts w:ascii="Cambria"/>
          <w:i/>
          <w:sz w:val="18"/>
        </w:rPr>
        <w:t>Phys. Rev. Lett. </w:t>
      </w:r>
      <w:r>
        <w:rPr>
          <w:rFonts w:ascii="Garamond"/>
          <w:sz w:val="18"/>
        </w:rPr>
        <w:t>2008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100</w:t>
      </w:r>
      <w:r>
        <w:rPr>
          <w:rFonts w:ascii="Cambria"/>
          <w:i/>
          <w:spacing w:val="34"/>
          <w:sz w:val="18"/>
        </w:rPr>
        <w:t> </w:t>
      </w:r>
      <w:r>
        <w:rPr>
          <w:rFonts w:ascii="Garamond"/>
          <w:sz w:val="18"/>
        </w:rPr>
        <w:t>(20),</w:t>
      </w:r>
      <w:r>
        <w:rPr>
          <w:rFonts w:ascii="Garamond"/>
          <w:w w:val="112"/>
          <w:sz w:val="18"/>
        </w:rPr>
        <w:t> </w:t>
      </w:r>
      <w:r>
        <w:rPr>
          <w:rFonts w:ascii="Garamond"/>
          <w:sz w:val="18"/>
        </w:rPr>
        <w:t>207402.</w:t>
      </w:r>
    </w:p>
    <w:p>
      <w:pPr>
        <w:pStyle w:val="ListParagraph"/>
        <w:numPr>
          <w:ilvl w:val="2"/>
          <w:numId w:val="4"/>
        </w:numPr>
        <w:tabs>
          <w:tab w:pos="1591" w:val="left" w:leader="none"/>
        </w:tabs>
        <w:spacing w:line="230" w:lineRule="auto" w:before="11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Aydin,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K.;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Ferry,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V.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E.;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Briggs,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R.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Atwater,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H.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A.</w:t>
      </w:r>
      <w:r>
        <w:rPr>
          <w:rFonts w:ascii="Garamond"/>
          <w:spacing w:val="-14"/>
          <w:sz w:val="18"/>
        </w:rPr>
        <w:t> </w:t>
      </w:r>
      <w:r>
        <w:rPr>
          <w:rFonts w:ascii="Garamond"/>
          <w:sz w:val="18"/>
        </w:rPr>
        <w:t>Broadband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polarization-independent resonant light absorption using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ultrathin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plasmonic super absorbers. </w:t>
      </w:r>
      <w:r>
        <w:rPr>
          <w:rFonts w:ascii="Cambria"/>
          <w:i/>
          <w:sz w:val="18"/>
        </w:rPr>
        <w:t>Nat. Commun. </w:t>
      </w:r>
      <w:r>
        <w:rPr>
          <w:rFonts w:ascii="Garamond"/>
          <w:sz w:val="18"/>
        </w:rPr>
        <w:t>2011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2</w:t>
      </w:r>
      <w:r>
        <w:rPr>
          <w:rFonts w:ascii="Garamond"/>
          <w:sz w:val="18"/>
        </w:rPr>
        <w:t>,</w:t>
      </w:r>
      <w:r>
        <w:rPr>
          <w:rFonts w:ascii="Garamond"/>
          <w:spacing w:val="25"/>
          <w:sz w:val="18"/>
        </w:rPr>
        <w:t> </w:t>
      </w:r>
      <w:r>
        <w:rPr>
          <w:rFonts w:ascii="Garamond"/>
          <w:sz w:val="18"/>
        </w:rPr>
        <w:t>517.</w:t>
      </w:r>
    </w:p>
    <w:p>
      <w:pPr>
        <w:pStyle w:val="ListParagraph"/>
        <w:numPr>
          <w:ilvl w:val="2"/>
          <w:numId w:val="4"/>
        </w:numPr>
        <w:tabs>
          <w:tab w:pos="1619" w:val="left" w:leader="none"/>
        </w:tabs>
        <w:spacing w:line="230" w:lineRule="auto" w:before="5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Sakurai, A.; Zhao, B.; Zhang, Z. M. Resonant frequency</w:t>
      </w:r>
      <w:r>
        <w:rPr>
          <w:rFonts w:ascii="Garamond"/>
          <w:spacing w:val="44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bandwidth of metamaterial emitters and absorbers predicted by</w:t>
      </w:r>
      <w:r>
        <w:rPr>
          <w:rFonts w:ascii="Garamond"/>
          <w:spacing w:val="41"/>
          <w:sz w:val="18"/>
        </w:rPr>
        <w:t> </w:t>
      </w:r>
      <w:r>
        <w:rPr>
          <w:rFonts w:ascii="Garamond"/>
          <w:sz w:val="18"/>
        </w:rPr>
        <w:t>an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RLC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circuit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model.</w:t>
      </w:r>
      <w:r>
        <w:rPr>
          <w:rFonts w:ascii="Garamond"/>
          <w:spacing w:val="-8"/>
          <w:sz w:val="18"/>
        </w:rPr>
        <w:t> </w:t>
      </w:r>
      <w:r>
        <w:rPr>
          <w:rFonts w:ascii="Cambria"/>
          <w:i/>
          <w:sz w:val="18"/>
        </w:rPr>
        <w:t>J.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Quant.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Spectrosc.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Radiat.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Transfer</w:t>
      </w:r>
      <w:r>
        <w:rPr>
          <w:rFonts w:ascii="Cambria"/>
          <w:i/>
          <w:spacing w:val="-2"/>
          <w:sz w:val="18"/>
        </w:rPr>
        <w:t> </w:t>
      </w:r>
      <w:r>
        <w:rPr>
          <w:rFonts w:ascii="Garamond"/>
          <w:sz w:val="18"/>
        </w:rPr>
        <w:t>2014</w:t>
      </w:r>
      <w:r>
        <w:rPr>
          <w:rFonts w:ascii="Garamond"/>
          <w:sz w:val="18"/>
        </w:rPr>
        <w:t>,</w:t>
      </w:r>
      <w:r>
        <w:rPr>
          <w:rFonts w:ascii="Garamond"/>
          <w:spacing w:val="-7"/>
          <w:sz w:val="18"/>
        </w:rPr>
        <w:t> </w:t>
      </w:r>
      <w:r>
        <w:rPr>
          <w:rFonts w:ascii="Cambria"/>
          <w:i/>
          <w:sz w:val="18"/>
        </w:rPr>
        <w:t>149</w:t>
      </w:r>
      <w:r>
        <w:rPr>
          <w:rFonts w:ascii="Garamond"/>
          <w:sz w:val="18"/>
        </w:rPr>
        <w:t>,</w:t>
      </w:r>
    </w:p>
    <w:p>
      <w:pPr>
        <w:spacing w:line="219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33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40.</w:t>
      </w:r>
    </w:p>
    <w:p>
      <w:pPr>
        <w:pStyle w:val="ListParagraph"/>
        <w:numPr>
          <w:ilvl w:val="2"/>
          <w:numId w:val="4"/>
        </w:numPr>
        <w:tabs>
          <w:tab w:pos="1616" w:val="left" w:leader="none"/>
        </w:tabs>
        <w:spacing w:line="206" w:lineRule="auto" w:before="4" w:after="0"/>
        <w:ind w:left="1149" w:right="2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Sakurai, A.; Zhao, B.; Zhang, Z. M. Effect of polarization on</w:t>
      </w:r>
      <w:r>
        <w:rPr>
          <w:rFonts w:ascii="Garamond" w:hAnsi="Garamond" w:cs="Garamond" w:eastAsia="Garamond"/>
          <w:w w:val="9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dual-band infrared metamaterial emitters or absorbers. </w:t>
      </w:r>
      <w:r>
        <w:rPr>
          <w:rFonts w:ascii="Cambria" w:hAnsi="Cambria" w:cs="Cambria" w:eastAsia="Cambria"/>
          <w:i/>
          <w:sz w:val="18"/>
          <w:szCs w:val="18"/>
        </w:rPr>
        <w:t>J.</w:t>
      </w:r>
      <w:r>
        <w:rPr>
          <w:rFonts w:ascii="Cambria" w:hAnsi="Cambria" w:cs="Cambria" w:eastAsia="Cambria"/>
          <w:i/>
          <w:spacing w:val="2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Quant.</w:t>
      </w:r>
      <w:r>
        <w:rPr>
          <w:rFonts w:ascii="Cambria" w:hAnsi="Cambria" w:cs="Cambria" w:eastAsia="Cambria"/>
          <w:i/>
          <w:w w:val="91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Spectrosc. Radiat. Transfer </w:t>
      </w:r>
      <w:r>
        <w:rPr>
          <w:rFonts w:ascii="Garamond" w:hAnsi="Garamond" w:cs="Garamond" w:eastAsia="Garamond"/>
          <w:sz w:val="18"/>
          <w:szCs w:val="18"/>
        </w:rPr>
        <w:t>2015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158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3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111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118.</w:t>
      </w:r>
    </w:p>
    <w:p>
      <w:pPr>
        <w:pStyle w:val="ListParagraph"/>
        <w:numPr>
          <w:ilvl w:val="2"/>
          <w:numId w:val="4"/>
        </w:numPr>
        <w:tabs>
          <w:tab w:pos="1590" w:val="left" w:leader="none"/>
        </w:tabs>
        <w:spacing w:line="179" w:lineRule="exact" w:before="0" w:after="0"/>
        <w:ind w:left="1589" w:right="0" w:hanging="36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Dao,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Ishii,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Yokoyama,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Sawada,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Sugavaneshwar,</w:t>
      </w:r>
    </w:p>
    <w:p>
      <w:pPr>
        <w:spacing w:before="0"/>
        <w:ind w:left="1149" w:right="1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R.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P.;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Chen,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K.;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Wada,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Nabatame,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Nagao,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Hole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array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perfect</w:t>
      </w:r>
      <w:r>
        <w:rPr>
          <w:rFonts w:ascii="Garamond"/>
          <w:w w:val="96"/>
          <w:sz w:val="18"/>
        </w:rPr>
        <w:t> </w:t>
      </w:r>
      <w:r>
        <w:rPr>
          <w:rFonts w:ascii="Garamond"/>
          <w:sz w:val="18"/>
        </w:rPr>
        <w:t>absorbers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for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spectrally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selective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mid-wavelength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infrared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pyroelectric</w:t>
      </w:r>
    </w:p>
    <w:p>
      <w:pPr>
        <w:spacing w:line="217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detectors. </w:t>
      </w:r>
      <w:r>
        <w:rPr>
          <w:rFonts w:ascii="Cambria" w:hAnsi="Cambria" w:cs="Cambria" w:eastAsia="Cambria"/>
          <w:i/>
          <w:sz w:val="18"/>
          <w:szCs w:val="18"/>
        </w:rPr>
        <w:t>ACS Photonics </w:t>
      </w:r>
      <w:r>
        <w:rPr>
          <w:rFonts w:ascii="Garamond" w:hAnsi="Garamond" w:cs="Garamond" w:eastAsia="Garamond"/>
          <w:sz w:val="18"/>
          <w:szCs w:val="18"/>
        </w:rPr>
        <w:t>2016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3 </w:t>
      </w:r>
      <w:r>
        <w:rPr>
          <w:rFonts w:ascii="Garamond" w:hAnsi="Garamond" w:cs="Garamond" w:eastAsia="Garamond"/>
          <w:sz w:val="18"/>
          <w:szCs w:val="18"/>
        </w:rPr>
        <w:t>(7),</w:t>
      </w:r>
      <w:r>
        <w:rPr>
          <w:rFonts w:ascii="Garamond" w:hAnsi="Garamond" w:cs="Garamond" w:eastAsia="Garamond"/>
          <w:spacing w:val="2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1271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1278.</w:t>
      </w:r>
    </w:p>
    <w:p>
      <w:pPr>
        <w:pStyle w:val="ListParagraph"/>
        <w:numPr>
          <w:ilvl w:val="2"/>
          <w:numId w:val="4"/>
        </w:numPr>
        <w:tabs>
          <w:tab w:pos="1606" w:val="left" w:leader="none"/>
        </w:tabs>
        <w:spacing w:line="206" w:lineRule="auto" w:before="4" w:after="0"/>
        <w:ind w:left="1149" w:right="1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Matsuno, Y.; Sakurai, A. Perfect infrared absorber and</w:t>
      </w:r>
      <w:r>
        <w:rPr>
          <w:rFonts w:ascii="Garamond" w:hAnsi="Garamond" w:cs="Garamond" w:eastAsia="Garamond"/>
          <w:spacing w:val="1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emitter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based on a large-area metasurface. </w:t>
      </w:r>
      <w:r>
        <w:rPr>
          <w:rFonts w:ascii="Cambria" w:hAnsi="Cambria" w:cs="Cambria" w:eastAsia="Cambria"/>
          <w:i/>
          <w:sz w:val="18"/>
          <w:szCs w:val="18"/>
        </w:rPr>
        <w:t>Opt. Mater. Express </w:t>
      </w:r>
      <w:r>
        <w:rPr>
          <w:rFonts w:ascii="Garamond" w:hAnsi="Garamond" w:cs="Garamond" w:eastAsia="Garamond"/>
          <w:sz w:val="18"/>
          <w:szCs w:val="18"/>
        </w:rPr>
        <w:t>2017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7</w:t>
      </w:r>
      <w:r>
        <w:rPr>
          <w:rFonts w:ascii="Cambria" w:hAnsi="Cambria" w:cs="Cambria" w:eastAsia="Cambria"/>
          <w:i/>
          <w:spacing w:val="2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(2),</w:t>
      </w:r>
      <w:r>
        <w:rPr>
          <w:rFonts w:ascii="Garamond" w:hAnsi="Garamond" w:cs="Garamond" w:eastAsia="Garamond"/>
          <w:w w:val="11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618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626.</w:t>
      </w:r>
    </w:p>
    <w:p>
      <w:pPr>
        <w:pStyle w:val="ListParagraph"/>
        <w:numPr>
          <w:ilvl w:val="2"/>
          <w:numId w:val="4"/>
        </w:numPr>
        <w:tabs>
          <w:tab w:pos="1627" w:val="left" w:leader="none"/>
        </w:tabs>
        <w:spacing w:line="180" w:lineRule="exact" w:before="0" w:after="0"/>
        <w:ind w:left="1626" w:right="0" w:hanging="397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Dahan,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N.;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Niv,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A.;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Biener,</w:t>
      </w:r>
      <w:r>
        <w:rPr>
          <w:rFonts w:ascii="Garamond"/>
          <w:spacing w:val="21"/>
          <w:sz w:val="18"/>
        </w:rPr>
        <w:t> </w:t>
      </w:r>
      <w:r>
        <w:rPr>
          <w:rFonts w:ascii="Garamond"/>
          <w:sz w:val="18"/>
        </w:rPr>
        <w:t>G.;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Gorodetski,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Kleiner,</w:t>
      </w:r>
      <w:r>
        <w:rPr>
          <w:rFonts w:ascii="Garamond"/>
          <w:spacing w:val="20"/>
          <w:sz w:val="18"/>
        </w:rPr>
        <w:t> </w:t>
      </w:r>
      <w:r>
        <w:rPr>
          <w:rFonts w:ascii="Garamond"/>
          <w:sz w:val="18"/>
        </w:rPr>
        <w:t>V.;</w:t>
      </w:r>
    </w:p>
    <w:p>
      <w:pPr>
        <w:spacing w:line="220" w:lineRule="auto" w:before="12"/>
        <w:ind w:left="1149" w:right="2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Hasman,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E.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Extraordinary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coherent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thermal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emission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from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SiC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due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to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coupled resonant cavities. </w:t>
      </w:r>
      <w:r>
        <w:rPr>
          <w:rFonts w:ascii="Cambria"/>
          <w:i/>
          <w:sz w:val="18"/>
        </w:rPr>
        <w:t>J. Heat Transfer </w:t>
      </w:r>
      <w:r>
        <w:rPr>
          <w:rFonts w:ascii="Garamond"/>
          <w:sz w:val="18"/>
        </w:rPr>
        <w:t>2008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130 </w:t>
      </w:r>
      <w:r>
        <w:rPr>
          <w:rFonts w:ascii="Garamond"/>
          <w:sz w:val="18"/>
        </w:rPr>
        <w:t>(11),</w:t>
      </w:r>
      <w:r>
        <w:rPr>
          <w:rFonts w:ascii="Garamond"/>
          <w:spacing w:val="25"/>
          <w:sz w:val="18"/>
        </w:rPr>
        <w:t> </w:t>
      </w:r>
      <w:r>
        <w:rPr>
          <w:rFonts w:ascii="Garamond"/>
          <w:sz w:val="18"/>
        </w:rPr>
        <w:t>112401.</w:t>
      </w:r>
    </w:p>
    <w:p>
      <w:pPr>
        <w:pStyle w:val="ListParagraph"/>
        <w:numPr>
          <w:ilvl w:val="2"/>
          <w:numId w:val="4"/>
        </w:numPr>
        <w:tabs>
          <w:tab w:pos="923" w:val="left" w:leader="none"/>
        </w:tabs>
        <w:spacing w:line="230" w:lineRule="auto" w:before="81" w:after="0"/>
        <w:ind w:left="435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br w:type="column"/>
        <w:t>Inoue,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De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Zoysa,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Asano,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Noda,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S.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Single-peak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narrow-bandwidth mid-infrared thermal emitters based on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quantum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wells and photonic crystals. </w:t>
      </w:r>
      <w:r>
        <w:rPr>
          <w:rFonts w:ascii="Cambria"/>
          <w:i/>
          <w:sz w:val="18"/>
        </w:rPr>
        <w:t>Appl. Phys. Lett. </w:t>
      </w:r>
      <w:r>
        <w:rPr>
          <w:rFonts w:ascii="Garamond"/>
          <w:sz w:val="18"/>
        </w:rPr>
        <w:t>2013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102 </w:t>
      </w:r>
      <w:r>
        <w:rPr>
          <w:rFonts w:ascii="Garamond"/>
          <w:sz w:val="18"/>
        </w:rPr>
        <w:t>(19),</w:t>
      </w:r>
      <w:r>
        <w:rPr>
          <w:rFonts w:ascii="Garamond"/>
          <w:spacing w:val="-25"/>
          <w:sz w:val="18"/>
        </w:rPr>
        <w:t> </w:t>
      </w:r>
      <w:r>
        <w:rPr>
          <w:rFonts w:ascii="Garamond"/>
          <w:sz w:val="18"/>
        </w:rPr>
        <w:t>191110.</w:t>
      </w:r>
    </w:p>
    <w:p>
      <w:pPr>
        <w:pStyle w:val="ListParagraph"/>
        <w:numPr>
          <w:ilvl w:val="2"/>
          <w:numId w:val="4"/>
        </w:numPr>
        <w:tabs>
          <w:tab w:pos="881" w:val="left" w:leader="none"/>
        </w:tabs>
        <w:spacing w:line="230" w:lineRule="auto" w:before="6" w:after="0"/>
        <w:ind w:left="435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Zhao,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Meng,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L.;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Gong,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Chen,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X.;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Chen,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Yan,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M.;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Li,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Q.; Qiu, M. Ultra-narrow-band light dissipation by a stack of</w:t>
      </w:r>
      <w:r>
        <w:rPr>
          <w:rFonts w:ascii="Garamond"/>
          <w:spacing w:val="-17"/>
          <w:sz w:val="18"/>
        </w:rPr>
        <w:t> </w:t>
      </w:r>
      <w:r>
        <w:rPr>
          <w:rFonts w:ascii="Garamond"/>
          <w:sz w:val="18"/>
        </w:rPr>
        <w:t>lamellar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silver and alumina. </w:t>
      </w:r>
      <w:r>
        <w:rPr>
          <w:rFonts w:ascii="Cambria"/>
          <w:i/>
          <w:sz w:val="18"/>
        </w:rPr>
        <w:t>Appl. Phys. Lett. </w:t>
      </w:r>
      <w:r>
        <w:rPr>
          <w:rFonts w:ascii="Garamond"/>
          <w:sz w:val="18"/>
        </w:rPr>
        <w:t>2014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104 </w:t>
      </w:r>
      <w:r>
        <w:rPr>
          <w:rFonts w:ascii="Garamond"/>
          <w:sz w:val="18"/>
        </w:rPr>
        <w:t>(22),</w:t>
      </w:r>
      <w:r>
        <w:rPr>
          <w:rFonts w:ascii="Garamond"/>
          <w:spacing w:val="10"/>
          <w:sz w:val="18"/>
        </w:rPr>
        <w:t> </w:t>
      </w:r>
      <w:r>
        <w:rPr>
          <w:rFonts w:ascii="Garamond"/>
          <w:sz w:val="18"/>
        </w:rPr>
        <w:t>221107.</w:t>
      </w:r>
    </w:p>
    <w:p>
      <w:pPr>
        <w:pStyle w:val="ListParagraph"/>
        <w:numPr>
          <w:ilvl w:val="2"/>
          <w:numId w:val="4"/>
        </w:numPr>
        <w:tabs>
          <w:tab w:pos="901" w:val="left" w:leader="none"/>
        </w:tabs>
        <w:spacing w:line="240" w:lineRule="auto" w:before="0" w:after="0"/>
        <w:ind w:left="435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Yang, Z.-Y.; Ishii, S.; Yokoyama, T.; Dao, T. D.; Sun,</w:t>
      </w:r>
      <w:r>
        <w:rPr>
          <w:rFonts w:ascii="Garamond"/>
          <w:spacing w:val="16"/>
          <w:sz w:val="18"/>
        </w:rPr>
        <w:t> </w:t>
      </w:r>
      <w:r>
        <w:rPr>
          <w:rFonts w:ascii="Garamond"/>
          <w:sz w:val="18"/>
        </w:rPr>
        <w:t>M.-G.;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Pankin, P. S.; Timofeev, I. V.; Nagao, T.; Chen, K.-P.</w:t>
      </w:r>
      <w:r>
        <w:rPr>
          <w:rFonts w:ascii="Garamond"/>
          <w:spacing w:val="6"/>
          <w:sz w:val="18"/>
        </w:rPr>
        <w:t> </w:t>
      </w:r>
      <w:r>
        <w:rPr>
          <w:rFonts w:ascii="Garamond"/>
          <w:sz w:val="18"/>
        </w:rPr>
        <w:t>Narrowband</w:t>
      </w:r>
    </w:p>
    <w:p>
      <w:pPr>
        <w:spacing w:line="189" w:lineRule="auto" w:before="32"/>
        <w:ind w:left="435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wavelength</w:t>
      </w:r>
      <w:r>
        <w:rPr>
          <w:rFonts w:ascii="Garamond" w:hAnsi="Garamond" w:cs="Garamond" w:eastAsia="Garamond"/>
          <w:spacing w:val="3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selective</w:t>
      </w:r>
      <w:r>
        <w:rPr>
          <w:rFonts w:ascii="Garamond" w:hAnsi="Garamond" w:cs="Garamond" w:eastAsia="Garamond"/>
          <w:spacing w:val="3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thermal</w:t>
      </w:r>
      <w:r>
        <w:rPr>
          <w:rFonts w:ascii="Garamond" w:hAnsi="Garamond" w:cs="Garamond" w:eastAsia="Garamond"/>
          <w:spacing w:val="3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emitters</w:t>
      </w:r>
      <w:r>
        <w:rPr>
          <w:rFonts w:ascii="Garamond" w:hAnsi="Garamond" w:cs="Garamond" w:eastAsia="Garamond"/>
          <w:spacing w:val="3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by</w:t>
      </w:r>
      <w:r>
        <w:rPr>
          <w:rFonts w:ascii="Garamond" w:hAnsi="Garamond" w:cs="Garamond" w:eastAsia="Garamond"/>
          <w:spacing w:val="3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confined</w:t>
      </w:r>
      <w:r>
        <w:rPr>
          <w:rFonts w:ascii="Garamond" w:hAnsi="Garamond" w:cs="Garamond" w:eastAsia="Garamond"/>
          <w:spacing w:val="3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tamm</w:t>
      </w:r>
      <w:r>
        <w:rPr>
          <w:rFonts w:ascii="Garamond" w:hAnsi="Garamond" w:cs="Garamond" w:eastAsia="Garamond"/>
          <w:spacing w:val="3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plasmon</w:t>
      </w:r>
      <w:r>
        <w:rPr>
          <w:rFonts w:ascii="Garamond" w:hAnsi="Garamond" w:cs="Garamond" w:eastAsia="Garamond"/>
          <w:w w:val="9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polaritons. </w:t>
      </w:r>
      <w:r>
        <w:rPr>
          <w:rFonts w:ascii="Cambria" w:hAnsi="Cambria" w:cs="Cambria" w:eastAsia="Cambria"/>
          <w:i/>
          <w:sz w:val="18"/>
          <w:szCs w:val="18"/>
        </w:rPr>
        <w:t>ACS Photonics </w:t>
      </w:r>
      <w:r>
        <w:rPr>
          <w:rFonts w:ascii="Garamond" w:hAnsi="Garamond" w:cs="Garamond" w:eastAsia="Garamond"/>
          <w:sz w:val="18"/>
          <w:szCs w:val="18"/>
        </w:rPr>
        <w:t>2017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4 </w:t>
      </w:r>
      <w:r>
        <w:rPr>
          <w:rFonts w:ascii="Garamond" w:hAnsi="Garamond" w:cs="Garamond" w:eastAsia="Garamond"/>
          <w:sz w:val="18"/>
          <w:szCs w:val="18"/>
        </w:rPr>
        <w:t>(9),</w:t>
      </w:r>
      <w:r>
        <w:rPr>
          <w:rFonts w:ascii="Garamond" w:hAnsi="Garamond" w:cs="Garamond" w:eastAsia="Garamond"/>
          <w:spacing w:val="2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2212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2219.</w:t>
      </w:r>
    </w:p>
    <w:p>
      <w:pPr>
        <w:pStyle w:val="ListParagraph"/>
        <w:numPr>
          <w:ilvl w:val="2"/>
          <w:numId w:val="4"/>
        </w:numPr>
        <w:tabs>
          <w:tab w:pos="878" w:val="left" w:leader="none"/>
        </w:tabs>
        <w:spacing w:line="184" w:lineRule="exact" w:before="0" w:after="0"/>
        <w:ind w:left="877" w:right="0" w:hanging="36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Granier,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C.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Afzal,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F.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O.;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Min,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C.;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Dowling,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P.;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Veronis,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G.</w:t>
      </w:r>
    </w:p>
    <w:p>
      <w:pPr>
        <w:spacing w:line="181" w:lineRule="exact" w:before="0"/>
        <w:ind w:left="435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Optimized aperiodic highly directional narrowband infrared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emitters.</w:t>
      </w:r>
    </w:p>
    <w:p>
      <w:pPr>
        <w:spacing w:line="238" w:lineRule="exact" w:before="0"/>
        <w:ind w:left="435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Cambria" w:hAnsi="Cambria" w:cs="Cambria" w:eastAsia="Cambria"/>
          <w:i/>
          <w:sz w:val="18"/>
          <w:szCs w:val="18"/>
        </w:rPr>
        <w:t>J. Opt. Soc. Am. B </w:t>
      </w:r>
      <w:r>
        <w:rPr>
          <w:rFonts w:ascii="Garamond" w:hAnsi="Garamond" w:cs="Garamond" w:eastAsia="Garamond"/>
          <w:sz w:val="18"/>
          <w:szCs w:val="18"/>
        </w:rPr>
        <w:t>2014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31 </w:t>
      </w:r>
      <w:r>
        <w:rPr>
          <w:rFonts w:ascii="Garamond" w:hAnsi="Garamond" w:cs="Garamond" w:eastAsia="Garamond"/>
          <w:sz w:val="18"/>
          <w:szCs w:val="18"/>
        </w:rPr>
        <w:t>(6),  </w:t>
      </w:r>
      <w:r>
        <w:rPr>
          <w:rFonts w:ascii="Garamond" w:hAnsi="Garamond" w:cs="Garamond" w:eastAsia="Garamond"/>
          <w:spacing w:val="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1316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1321.</w:t>
      </w:r>
    </w:p>
    <w:p>
      <w:pPr>
        <w:pStyle w:val="ListParagraph"/>
        <w:numPr>
          <w:ilvl w:val="2"/>
          <w:numId w:val="4"/>
        </w:numPr>
        <w:tabs>
          <w:tab w:pos="907" w:val="left" w:leader="none"/>
        </w:tabs>
        <w:spacing w:line="185" w:lineRule="exact" w:before="0" w:after="0"/>
        <w:ind w:left="906" w:right="0" w:hanging="39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Sahel, S.; Amri, R.; Gamra, D.; Lejeune, M.; Benlahsen,</w:t>
      </w:r>
      <w:r>
        <w:rPr>
          <w:rFonts w:ascii="Garamond"/>
          <w:spacing w:val="13"/>
          <w:sz w:val="18"/>
        </w:rPr>
        <w:t> </w:t>
      </w:r>
      <w:r>
        <w:rPr>
          <w:rFonts w:ascii="Garamond"/>
          <w:sz w:val="18"/>
        </w:rPr>
        <w:t>M.;</w:t>
      </w:r>
    </w:p>
    <w:p>
      <w:pPr>
        <w:spacing w:line="230" w:lineRule="auto" w:before="6"/>
        <w:ind w:left="435" w:right="1157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Garamond"/>
          <w:sz w:val="18"/>
        </w:rPr>
        <w:t>Zellama,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K.;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Bouchriha,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H.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Effect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of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sequence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built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on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photonic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band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gap properties of one-dimensional quasi-periodic photonic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crystals:</w:t>
      </w:r>
      <w:r>
        <w:rPr>
          <w:rFonts w:ascii="Garamond"/>
          <w:w w:val="100"/>
          <w:sz w:val="18"/>
        </w:rPr>
        <w:t> </w:t>
      </w:r>
      <w:r>
        <w:rPr>
          <w:rFonts w:ascii="Garamond"/>
          <w:sz w:val="18"/>
        </w:rPr>
        <w:t>application</w:t>
      </w:r>
      <w:r>
        <w:rPr>
          <w:rFonts w:ascii="Garamond"/>
          <w:spacing w:val="-20"/>
          <w:sz w:val="18"/>
        </w:rPr>
        <w:t> </w:t>
      </w:r>
      <w:r>
        <w:rPr>
          <w:rFonts w:ascii="Garamond"/>
          <w:sz w:val="18"/>
        </w:rPr>
        <w:t>to</w:t>
      </w:r>
      <w:r>
        <w:rPr>
          <w:rFonts w:ascii="Garamond"/>
          <w:spacing w:val="-20"/>
          <w:sz w:val="18"/>
        </w:rPr>
        <w:t> </w:t>
      </w:r>
      <w:r>
        <w:rPr>
          <w:rFonts w:ascii="Garamond"/>
          <w:sz w:val="18"/>
        </w:rPr>
        <w:t>thue-morse</w:t>
      </w:r>
      <w:r>
        <w:rPr>
          <w:rFonts w:ascii="Garamond"/>
          <w:spacing w:val="-20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spacing w:val="-20"/>
          <w:sz w:val="18"/>
        </w:rPr>
        <w:t> </w:t>
      </w:r>
      <w:r>
        <w:rPr>
          <w:rFonts w:ascii="Garamond"/>
          <w:sz w:val="18"/>
        </w:rPr>
        <w:t>double-period</w:t>
      </w:r>
      <w:r>
        <w:rPr>
          <w:rFonts w:ascii="Garamond"/>
          <w:spacing w:val="-20"/>
          <w:sz w:val="18"/>
        </w:rPr>
        <w:t> </w:t>
      </w:r>
      <w:r>
        <w:rPr>
          <w:rFonts w:ascii="Garamond"/>
          <w:sz w:val="18"/>
        </w:rPr>
        <w:t>structures.</w:t>
      </w:r>
      <w:r>
        <w:rPr>
          <w:rFonts w:ascii="Garamond"/>
          <w:spacing w:val="-20"/>
          <w:sz w:val="18"/>
        </w:rPr>
        <w:t> </w:t>
      </w:r>
      <w:r>
        <w:rPr>
          <w:rFonts w:ascii="Cambria"/>
          <w:i/>
          <w:sz w:val="18"/>
        </w:rPr>
        <w:t>Superlattices</w:t>
      </w:r>
      <w:r>
        <w:rPr>
          <w:rFonts w:ascii="Cambria"/>
          <w:sz w:val="18"/>
        </w:rPr>
      </w:r>
    </w:p>
    <w:p>
      <w:pPr>
        <w:spacing w:line="219" w:lineRule="exact" w:before="0"/>
        <w:ind w:left="435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Cambria" w:hAnsi="Cambria" w:cs="Cambria" w:eastAsia="Cambria"/>
          <w:i/>
          <w:w w:val="95"/>
          <w:sz w:val="18"/>
          <w:szCs w:val="18"/>
        </w:rPr>
        <w:t>Microstruct. </w:t>
      </w:r>
      <w:r>
        <w:rPr>
          <w:rFonts w:ascii="Garamond" w:hAnsi="Garamond" w:cs="Garamond" w:eastAsia="Garamond"/>
          <w:w w:val="95"/>
          <w:sz w:val="18"/>
          <w:szCs w:val="18"/>
        </w:rPr>
        <w:t>2017</w:t>
      </w:r>
      <w:r>
        <w:rPr>
          <w:rFonts w:ascii="Garamond" w:hAnsi="Garamond" w:cs="Garamond" w:eastAsia="Garamond"/>
          <w:w w:val="95"/>
          <w:sz w:val="18"/>
          <w:szCs w:val="18"/>
        </w:rPr>
        <w:t>, </w:t>
      </w:r>
      <w:r>
        <w:rPr>
          <w:rFonts w:ascii="Cambria" w:hAnsi="Cambria" w:cs="Cambria" w:eastAsia="Cambria"/>
          <w:i/>
          <w:w w:val="95"/>
          <w:sz w:val="18"/>
          <w:szCs w:val="18"/>
        </w:rPr>
        <w:t>111</w:t>
      </w:r>
      <w:r>
        <w:rPr>
          <w:rFonts w:ascii="Garamond" w:hAnsi="Garamond" w:cs="Garamond" w:eastAsia="Garamond"/>
          <w:w w:val="95"/>
          <w:sz w:val="18"/>
          <w:szCs w:val="18"/>
        </w:rPr>
        <w:t>,</w:t>
      </w:r>
      <w:r>
        <w:rPr>
          <w:rFonts w:ascii="Garamond" w:hAnsi="Garamond" w:cs="Garamond" w:eastAsia="Garamond"/>
          <w:spacing w:val="-15"/>
          <w:w w:val="95"/>
          <w:sz w:val="18"/>
          <w:szCs w:val="18"/>
        </w:rPr>
        <w:t> </w:t>
      </w:r>
      <w:r>
        <w:rPr>
          <w:rFonts w:ascii="Garamond" w:hAnsi="Garamond" w:cs="Garamond" w:eastAsia="Garamond"/>
          <w:w w:val="95"/>
          <w:sz w:val="18"/>
          <w:szCs w:val="18"/>
        </w:rPr>
        <w:t>1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−</w:t>
      </w:r>
      <w:r>
        <w:rPr>
          <w:rFonts w:ascii="Garamond" w:hAnsi="Garamond" w:cs="Garamond" w:eastAsia="Garamond"/>
          <w:w w:val="95"/>
          <w:sz w:val="18"/>
          <w:szCs w:val="18"/>
        </w:rPr>
        <w:t>9.</w:t>
      </w:r>
      <w:r>
        <w:rPr>
          <w:rFonts w:ascii="Garamond" w:hAnsi="Garamond" w:cs="Garamond" w:eastAsia="Garamond"/>
          <w:sz w:val="18"/>
          <w:szCs w:val="18"/>
        </w:rPr>
      </w:r>
    </w:p>
    <w:p>
      <w:pPr>
        <w:pStyle w:val="ListParagraph"/>
        <w:numPr>
          <w:ilvl w:val="2"/>
          <w:numId w:val="4"/>
        </w:numPr>
        <w:tabs>
          <w:tab w:pos="906" w:val="left" w:leader="none"/>
        </w:tabs>
        <w:spacing w:line="185" w:lineRule="exact" w:before="0" w:after="0"/>
        <w:ind w:left="905" w:right="0" w:hanging="389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Rephaeli, E.; Fan, S. Absorber and emitter for solar</w:t>
      </w:r>
      <w:r>
        <w:rPr>
          <w:rFonts w:ascii="Garamond"/>
          <w:spacing w:val="22"/>
          <w:sz w:val="18"/>
        </w:rPr>
        <w:t> </w:t>
      </w:r>
      <w:r>
        <w:rPr>
          <w:rFonts w:ascii="Garamond"/>
          <w:sz w:val="18"/>
        </w:rPr>
        <w:t>thermo-</w:t>
      </w:r>
    </w:p>
    <w:p>
      <w:pPr>
        <w:spacing w:line="189" w:lineRule="auto" w:before="32"/>
        <w:ind w:left="435" w:right="1156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photovoltaic systems to achieve efficiency exceeding the</w:t>
      </w:r>
      <w:r>
        <w:rPr>
          <w:rFonts w:ascii="Garamond" w:hAnsi="Garamond" w:cs="Garamond" w:eastAsia="Garamond"/>
          <w:spacing w:val="22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Shockley-</w:t>
      </w:r>
      <w:r>
        <w:rPr>
          <w:rFonts w:ascii="Garamond" w:hAnsi="Garamond" w:cs="Garamond" w:eastAsia="Garamond"/>
          <w:w w:val="9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Queisser limit. </w:t>
      </w:r>
      <w:r>
        <w:rPr>
          <w:rFonts w:ascii="Cambria" w:hAnsi="Cambria" w:cs="Cambria" w:eastAsia="Cambria"/>
          <w:i/>
          <w:sz w:val="18"/>
          <w:szCs w:val="18"/>
        </w:rPr>
        <w:t>Opt. Express </w:t>
      </w:r>
      <w:r>
        <w:rPr>
          <w:rFonts w:ascii="Garamond" w:hAnsi="Garamond" w:cs="Garamond" w:eastAsia="Garamond"/>
          <w:sz w:val="18"/>
          <w:szCs w:val="18"/>
        </w:rPr>
        <w:t>2009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17 </w:t>
      </w:r>
      <w:r>
        <w:rPr>
          <w:rFonts w:ascii="Garamond" w:hAnsi="Garamond" w:cs="Garamond" w:eastAsia="Garamond"/>
          <w:sz w:val="18"/>
          <w:szCs w:val="18"/>
        </w:rPr>
        <w:t>(17),</w:t>
      </w:r>
      <w:r>
        <w:rPr>
          <w:rFonts w:ascii="Garamond" w:hAnsi="Garamond" w:cs="Garamond" w:eastAsia="Garamond"/>
          <w:spacing w:val="3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15145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15159.</w:t>
      </w:r>
    </w:p>
    <w:p>
      <w:pPr>
        <w:pStyle w:val="ListParagraph"/>
        <w:numPr>
          <w:ilvl w:val="2"/>
          <w:numId w:val="4"/>
        </w:numPr>
        <w:tabs>
          <w:tab w:pos="917" w:val="left" w:leader="none"/>
        </w:tabs>
        <w:spacing w:line="220" w:lineRule="auto" w:before="0" w:after="0"/>
        <w:ind w:left="435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Drevillon,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J.;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Ben-Abdallah,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P.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Ab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initio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design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of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coherent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thermal sources. </w:t>
      </w:r>
      <w:r>
        <w:rPr>
          <w:rFonts w:ascii="Cambria"/>
          <w:i/>
          <w:sz w:val="18"/>
        </w:rPr>
        <w:t>J. Appl. Phys. </w:t>
      </w:r>
      <w:r>
        <w:rPr>
          <w:rFonts w:ascii="Garamond"/>
          <w:sz w:val="18"/>
        </w:rPr>
        <w:t>2007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102 </w:t>
      </w:r>
      <w:r>
        <w:rPr>
          <w:rFonts w:ascii="Garamond"/>
          <w:sz w:val="18"/>
        </w:rPr>
        <w:t>(11),</w:t>
      </w:r>
      <w:r>
        <w:rPr>
          <w:rFonts w:ascii="Garamond"/>
          <w:spacing w:val="25"/>
          <w:sz w:val="18"/>
        </w:rPr>
        <w:t> </w:t>
      </w:r>
      <w:r>
        <w:rPr>
          <w:rFonts w:ascii="Garamond"/>
          <w:sz w:val="18"/>
        </w:rPr>
        <w:t>114305.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" w:after="0"/>
        <w:ind w:left="891" w:right="0" w:hanging="375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Sergeant, N. P.; Pincon, O.; Agrawal, M.; Peumans, P.</w:t>
      </w:r>
      <w:r>
        <w:rPr>
          <w:rFonts w:ascii="Garamond"/>
          <w:spacing w:val="6"/>
          <w:sz w:val="18"/>
        </w:rPr>
        <w:t> </w:t>
      </w:r>
      <w:r>
        <w:rPr>
          <w:rFonts w:ascii="Garamond"/>
          <w:sz w:val="18"/>
        </w:rPr>
        <w:t>Design</w:t>
      </w:r>
    </w:p>
    <w:p>
      <w:pPr>
        <w:spacing w:line="189" w:lineRule="auto" w:before="33"/>
        <w:ind w:left="435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of</w:t>
      </w:r>
      <w:r>
        <w:rPr>
          <w:rFonts w:ascii="Garamond" w:hAnsi="Garamond" w:cs="Garamond" w:eastAsia="Garamond"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wide-angle</w:t>
      </w:r>
      <w:r>
        <w:rPr>
          <w:rFonts w:ascii="Garamond" w:hAnsi="Garamond" w:cs="Garamond" w:eastAsia="Garamond"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solar-selective</w:t>
      </w:r>
      <w:r>
        <w:rPr>
          <w:rFonts w:ascii="Garamond" w:hAnsi="Garamond" w:cs="Garamond" w:eastAsia="Garamond"/>
          <w:spacing w:val="-1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absorbers</w:t>
      </w:r>
      <w:r>
        <w:rPr>
          <w:rFonts w:ascii="Garamond" w:hAnsi="Garamond" w:cs="Garamond" w:eastAsia="Garamond"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using</w:t>
      </w:r>
      <w:r>
        <w:rPr>
          <w:rFonts w:ascii="Garamond" w:hAnsi="Garamond" w:cs="Garamond" w:eastAsia="Garamond"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aperiodic</w:t>
      </w:r>
      <w:r>
        <w:rPr>
          <w:rFonts w:ascii="Garamond" w:hAnsi="Garamond" w:cs="Garamond" w:eastAsia="Garamond"/>
          <w:spacing w:val="-1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metal-dielectric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stacks. </w:t>
      </w:r>
      <w:r>
        <w:rPr>
          <w:rFonts w:ascii="Cambria" w:hAnsi="Cambria" w:cs="Cambria" w:eastAsia="Cambria"/>
          <w:i/>
          <w:sz w:val="18"/>
          <w:szCs w:val="18"/>
        </w:rPr>
        <w:t>Opt. Express </w:t>
      </w:r>
      <w:r>
        <w:rPr>
          <w:rFonts w:ascii="Garamond" w:hAnsi="Garamond" w:cs="Garamond" w:eastAsia="Garamond"/>
          <w:sz w:val="18"/>
          <w:szCs w:val="18"/>
        </w:rPr>
        <w:t>2009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17 </w:t>
      </w:r>
      <w:r>
        <w:rPr>
          <w:rFonts w:ascii="Garamond" w:hAnsi="Garamond" w:cs="Garamond" w:eastAsia="Garamond"/>
          <w:sz w:val="18"/>
          <w:szCs w:val="18"/>
        </w:rPr>
        <w:t>(25),</w:t>
      </w:r>
      <w:r>
        <w:rPr>
          <w:rFonts w:ascii="Garamond" w:hAnsi="Garamond" w:cs="Garamond" w:eastAsia="Garamond"/>
          <w:spacing w:val="21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22800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22812.</w:t>
      </w:r>
    </w:p>
    <w:p>
      <w:pPr>
        <w:pStyle w:val="ListParagraph"/>
        <w:numPr>
          <w:ilvl w:val="2"/>
          <w:numId w:val="4"/>
        </w:numPr>
        <w:tabs>
          <w:tab w:pos="895" w:val="left" w:leader="none"/>
        </w:tabs>
        <w:spacing w:line="185" w:lineRule="exact" w:before="0" w:after="0"/>
        <w:ind w:left="894" w:right="0" w:hanging="378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Nishijima, M.; Ootani, T.; Kamimura, Y.; Sueki, T.; Esaki,</w:t>
      </w:r>
      <w:r>
        <w:rPr>
          <w:rFonts w:ascii="Garamond"/>
          <w:spacing w:val="42"/>
          <w:sz w:val="18"/>
        </w:rPr>
        <w:t> </w:t>
      </w:r>
      <w:r>
        <w:rPr>
          <w:rFonts w:ascii="Garamond"/>
          <w:sz w:val="18"/>
        </w:rPr>
        <w:t>S.;</w:t>
      </w:r>
    </w:p>
    <w:p>
      <w:pPr>
        <w:spacing w:line="230" w:lineRule="auto" w:before="6"/>
        <w:ind w:left="435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Murai, S.; Fujita, K.; Tanaka, K.; Ohira, K.; Koyama, Y.; Tanaka,</w:t>
      </w:r>
      <w:r>
        <w:rPr>
          <w:rFonts w:ascii="Garamond"/>
          <w:spacing w:val="12"/>
          <w:sz w:val="18"/>
        </w:rPr>
        <w:t> </w:t>
      </w:r>
      <w:r>
        <w:rPr>
          <w:rFonts w:ascii="Garamond"/>
          <w:sz w:val="18"/>
        </w:rPr>
        <w:t>I.</w:t>
      </w:r>
      <w:r>
        <w:rPr>
          <w:rFonts w:ascii="Garamond"/>
          <w:w w:val="91"/>
          <w:sz w:val="18"/>
        </w:rPr>
        <w:t> </w:t>
      </w:r>
      <w:r>
        <w:rPr>
          <w:rFonts w:ascii="Garamond"/>
          <w:sz w:val="18"/>
        </w:rPr>
        <w:t>Accelerated discovery of cathode materials with prolonged cycle</w:t>
      </w:r>
      <w:r>
        <w:rPr>
          <w:rFonts w:ascii="Garamond"/>
          <w:spacing w:val="25"/>
          <w:sz w:val="18"/>
        </w:rPr>
        <w:t> </w:t>
      </w:r>
      <w:r>
        <w:rPr>
          <w:rFonts w:ascii="Garamond"/>
          <w:sz w:val="18"/>
        </w:rPr>
        <w:t>life</w:t>
      </w:r>
      <w:r>
        <w:rPr>
          <w:rFonts w:ascii="Garamond"/>
          <w:w w:val="96"/>
          <w:sz w:val="18"/>
        </w:rPr>
        <w:t> </w:t>
      </w:r>
      <w:r>
        <w:rPr>
          <w:rFonts w:ascii="Garamond"/>
          <w:sz w:val="18"/>
        </w:rPr>
        <w:t>for lithium-ion battery. </w:t>
      </w:r>
      <w:r>
        <w:rPr>
          <w:rFonts w:ascii="Cambria"/>
          <w:i/>
          <w:sz w:val="18"/>
        </w:rPr>
        <w:t>Nat. Commun. </w:t>
      </w:r>
      <w:r>
        <w:rPr>
          <w:rFonts w:ascii="Garamond"/>
          <w:sz w:val="18"/>
        </w:rPr>
        <w:t>2014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5</w:t>
      </w:r>
      <w:r>
        <w:rPr>
          <w:rFonts w:ascii="Garamond"/>
          <w:sz w:val="18"/>
        </w:rPr>
        <w:t>,</w:t>
      </w:r>
      <w:r>
        <w:rPr>
          <w:rFonts w:ascii="Garamond"/>
          <w:spacing w:val="1"/>
          <w:sz w:val="18"/>
        </w:rPr>
        <w:t> </w:t>
      </w:r>
      <w:r>
        <w:rPr>
          <w:rFonts w:ascii="Garamond"/>
          <w:sz w:val="18"/>
        </w:rPr>
        <w:t>4553.</w:t>
      </w:r>
    </w:p>
    <w:p>
      <w:pPr>
        <w:pStyle w:val="ListParagraph"/>
        <w:numPr>
          <w:ilvl w:val="2"/>
          <w:numId w:val="4"/>
        </w:numPr>
        <w:tabs>
          <w:tab w:pos="885" w:val="left" w:leader="none"/>
        </w:tabs>
        <w:spacing w:line="230" w:lineRule="auto" w:before="6" w:after="0"/>
        <w:ind w:left="435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Hinuma,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Hatakeyama,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Kumagai,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Burton,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L.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A.;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Sato,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Muraba,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18"/>
          <w:sz w:val="18"/>
        </w:rPr>
        <w:t> </w:t>
      </w:r>
      <w:r>
        <w:rPr>
          <w:rFonts w:ascii="Garamond"/>
          <w:sz w:val="18"/>
        </w:rPr>
        <w:t>Iimura,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18"/>
          <w:sz w:val="18"/>
        </w:rPr>
        <w:t> </w:t>
      </w:r>
      <w:r>
        <w:rPr>
          <w:rFonts w:ascii="Garamond"/>
          <w:sz w:val="18"/>
        </w:rPr>
        <w:t>Hiramatsu,</w:t>
      </w:r>
      <w:r>
        <w:rPr>
          <w:rFonts w:ascii="Garamond"/>
          <w:spacing w:val="18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Tanaka,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I.;</w:t>
      </w:r>
      <w:r>
        <w:rPr>
          <w:rFonts w:ascii="Garamond"/>
          <w:spacing w:val="18"/>
          <w:sz w:val="18"/>
        </w:rPr>
        <w:t> </w:t>
      </w:r>
      <w:r>
        <w:rPr>
          <w:rFonts w:ascii="Garamond"/>
          <w:sz w:val="18"/>
        </w:rPr>
        <w:t>Hosono,</w:t>
      </w:r>
      <w:r>
        <w:rPr>
          <w:rFonts w:ascii="Garamond"/>
          <w:spacing w:val="18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w w:val="101"/>
          <w:sz w:val="18"/>
        </w:rPr>
        <w:t> </w:t>
      </w:r>
      <w:r>
        <w:rPr>
          <w:rFonts w:ascii="Garamond"/>
          <w:sz w:val="18"/>
        </w:rPr>
        <w:t>Oba, F. Discovery of earth-abundant nitride semiconductors</w:t>
      </w:r>
      <w:r>
        <w:rPr>
          <w:rFonts w:ascii="Garamond"/>
          <w:spacing w:val="44"/>
          <w:sz w:val="18"/>
        </w:rPr>
        <w:t> </w:t>
      </w:r>
      <w:r>
        <w:rPr>
          <w:rFonts w:ascii="Garamond"/>
          <w:sz w:val="18"/>
        </w:rPr>
        <w:t>by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computational screening and high-pressure synthesis. </w:t>
      </w:r>
      <w:r>
        <w:rPr>
          <w:rFonts w:ascii="Cambria"/>
          <w:i/>
          <w:sz w:val="18"/>
        </w:rPr>
        <w:t>Nat.</w:t>
      </w:r>
      <w:r>
        <w:rPr>
          <w:rFonts w:ascii="Cambria"/>
          <w:i/>
          <w:spacing w:val="-4"/>
          <w:sz w:val="18"/>
        </w:rPr>
        <w:t> </w:t>
      </w:r>
      <w:r>
        <w:rPr>
          <w:rFonts w:ascii="Cambria"/>
          <w:i/>
          <w:sz w:val="18"/>
        </w:rPr>
        <w:t>Commun.</w:t>
      </w:r>
      <w:r>
        <w:rPr>
          <w:rFonts w:ascii="Cambria"/>
          <w:i/>
          <w:w w:val="90"/>
          <w:sz w:val="18"/>
        </w:rPr>
        <w:t>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7</w:t>
      </w:r>
      <w:r>
        <w:rPr>
          <w:rFonts w:ascii="Garamond"/>
          <w:sz w:val="18"/>
        </w:rPr>
        <w:t>,</w:t>
      </w:r>
      <w:r>
        <w:rPr>
          <w:rFonts w:ascii="Garamond"/>
          <w:spacing w:val="28"/>
          <w:sz w:val="18"/>
        </w:rPr>
        <w:t> </w:t>
      </w:r>
      <w:r>
        <w:rPr>
          <w:rFonts w:ascii="Garamond"/>
          <w:sz w:val="18"/>
        </w:rPr>
        <w:t>11962.</w:t>
      </w:r>
    </w:p>
    <w:p>
      <w:pPr>
        <w:pStyle w:val="ListParagraph"/>
        <w:numPr>
          <w:ilvl w:val="2"/>
          <w:numId w:val="4"/>
        </w:numPr>
        <w:tabs>
          <w:tab w:pos="922" w:val="left" w:leader="none"/>
        </w:tabs>
        <w:spacing w:line="232" w:lineRule="auto" w:before="3" w:after="0"/>
        <w:ind w:left="435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Xue,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Balachandran,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P.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V.;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Yuan,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R.;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Hu,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Qian,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X.;</w:t>
      </w:r>
      <w:r>
        <w:rPr>
          <w:rFonts w:ascii="Garamond"/>
          <w:w w:val="95"/>
          <w:sz w:val="18"/>
        </w:rPr>
        <w:t> </w:t>
      </w:r>
      <w:r>
        <w:rPr>
          <w:rFonts w:ascii="Garamond"/>
          <w:sz w:val="18"/>
        </w:rPr>
        <w:t>Dougherty,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E.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R.;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Lookman,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Accelerated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search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for</w:t>
      </w:r>
      <w:r>
        <w:rPr>
          <w:rFonts w:ascii="Garamond"/>
          <w:spacing w:val="-6"/>
          <w:sz w:val="18"/>
        </w:rPr>
        <w:t> </w:t>
      </w:r>
      <w:r>
        <w:rPr>
          <w:rFonts w:ascii="Garamond"/>
          <w:sz w:val="18"/>
        </w:rPr>
        <w:t>BaTiO3-based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piezoelectrics with vertical morphotropic phase boundary</w:t>
      </w:r>
      <w:r>
        <w:rPr>
          <w:rFonts w:ascii="Garamond"/>
          <w:spacing w:val="15"/>
          <w:sz w:val="18"/>
        </w:rPr>
        <w:t> </w:t>
      </w:r>
      <w:r>
        <w:rPr>
          <w:rFonts w:ascii="Garamond"/>
          <w:sz w:val="18"/>
        </w:rPr>
        <w:t>using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Bayesian learning. </w:t>
      </w:r>
      <w:r>
        <w:rPr>
          <w:rFonts w:ascii="Cambria"/>
          <w:i/>
          <w:sz w:val="18"/>
        </w:rPr>
        <w:t>Proc. Natl. Acad. Sci. U. S. A.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113</w:t>
      </w:r>
      <w:r>
        <w:rPr>
          <w:rFonts w:ascii="Cambria"/>
          <w:i/>
          <w:spacing w:val="2"/>
          <w:sz w:val="18"/>
        </w:rPr>
        <w:t> </w:t>
      </w:r>
      <w:r>
        <w:rPr>
          <w:rFonts w:ascii="Garamond"/>
          <w:sz w:val="18"/>
        </w:rPr>
        <w:t>(47),</w:t>
      </w:r>
    </w:p>
    <w:p>
      <w:pPr>
        <w:spacing w:line="219" w:lineRule="exact" w:before="0"/>
        <w:ind w:left="435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13301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13306.</w:t>
      </w:r>
    </w:p>
    <w:p>
      <w:pPr>
        <w:pStyle w:val="ListParagraph"/>
        <w:numPr>
          <w:ilvl w:val="2"/>
          <w:numId w:val="4"/>
        </w:numPr>
        <w:tabs>
          <w:tab w:pos="890" w:val="left" w:leader="none"/>
        </w:tabs>
        <w:spacing w:line="185" w:lineRule="exact" w:before="0" w:after="0"/>
        <w:ind w:left="889" w:right="0" w:hanging="373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Carrete, J.; Li, W.; Mingo, N.; Wang, S.; Curtarolo, S.</w:t>
      </w:r>
      <w:r>
        <w:rPr>
          <w:rFonts w:ascii="Garamond"/>
          <w:spacing w:val="5"/>
          <w:sz w:val="18"/>
        </w:rPr>
        <w:t> </w:t>
      </w:r>
      <w:r>
        <w:rPr>
          <w:rFonts w:ascii="Garamond"/>
          <w:sz w:val="18"/>
        </w:rPr>
        <w:t>Finding</w:t>
      </w:r>
    </w:p>
    <w:p>
      <w:pPr>
        <w:spacing w:line="230" w:lineRule="auto" w:before="6"/>
        <w:ind w:left="435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unprecedentedly low-thermal-conductivity half-Heusler</w:t>
      </w:r>
      <w:r>
        <w:rPr>
          <w:rFonts w:ascii="Garamond"/>
          <w:spacing w:val="9"/>
          <w:sz w:val="18"/>
        </w:rPr>
        <w:t> </w:t>
      </w:r>
      <w:r>
        <w:rPr>
          <w:rFonts w:ascii="Garamond"/>
          <w:sz w:val="18"/>
        </w:rPr>
        <w:t>semiconduc-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tors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via</w:t>
      </w:r>
      <w:r>
        <w:rPr>
          <w:rFonts w:ascii="Garamond"/>
          <w:spacing w:val="-7"/>
          <w:sz w:val="18"/>
        </w:rPr>
        <w:t> </w:t>
      </w:r>
      <w:r>
        <w:rPr>
          <w:rFonts w:ascii="Garamond"/>
          <w:sz w:val="18"/>
        </w:rPr>
        <w:t>high-throughput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materials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modeling.</w:t>
      </w:r>
      <w:r>
        <w:rPr>
          <w:rFonts w:ascii="Garamond"/>
          <w:spacing w:val="-7"/>
          <w:sz w:val="18"/>
        </w:rPr>
        <w:t> </w:t>
      </w:r>
      <w:r>
        <w:rPr>
          <w:rFonts w:ascii="Cambria"/>
          <w:i/>
          <w:sz w:val="18"/>
        </w:rPr>
        <w:t>Phys.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Rev.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X</w:t>
      </w:r>
      <w:r>
        <w:rPr>
          <w:rFonts w:ascii="Cambria"/>
          <w:i/>
          <w:spacing w:val="-3"/>
          <w:sz w:val="18"/>
        </w:rPr>
        <w:t> </w:t>
      </w:r>
      <w:r>
        <w:rPr>
          <w:rFonts w:ascii="Garamond"/>
          <w:sz w:val="18"/>
        </w:rPr>
        <w:t>2014</w:t>
      </w:r>
      <w:r>
        <w:rPr>
          <w:rFonts w:ascii="Garamond"/>
          <w:sz w:val="18"/>
        </w:rPr>
        <w:t>,</w:t>
      </w:r>
      <w:r>
        <w:rPr>
          <w:rFonts w:ascii="Garamond"/>
          <w:spacing w:val="-7"/>
          <w:sz w:val="18"/>
        </w:rPr>
        <w:t> </w:t>
      </w:r>
      <w:r>
        <w:rPr>
          <w:rFonts w:ascii="Cambria"/>
          <w:i/>
          <w:sz w:val="18"/>
        </w:rPr>
        <w:t>4</w:t>
      </w:r>
      <w:r>
        <w:rPr>
          <w:rFonts w:ascii="Cambria"/>
          <w:i/>
          <w:spacing w:val="-2"/>
          <w:sz w:val="18"/>
        </w:rPr>
        <w:t> </w:t>
      </w:r>
      <w:r>
        <w:rPr>
          <w:rFonts w:ascii="Garamond"/>
          <w:sz w:val="18"/>
        </w:rPr>
        <w:t>(1),</w:t>
      </w:r>
      <w:r>
        <w:rPr>
          <w:rFonts w:ascii="Garamond"/>
          <w:w w:val="117"/>
          <w:sz w:val="18"/>
        </w:rPr>
        <w:t> </w:t>
      </w:r>
      <w:r>
        <w:rPr>
          <w:rFonts w:ascii="Garamond"/>
          <w:sz w:val="18"/>
        </w:rPr>
        <w:t>No.</w:t>
      </w:r>
      <w:r>
        <w:rPr>
          <w:rFonts w:ascii="Garamond"/>
          <w:spacing w:val="7"/>
          <w:sz w:val="18"/>
        </w:rPr>
        <w:t> </w:t>
      </w:r>
      <w:r>
        <w:rPr>
          <w:rFonts w:ascii="Garamond"/>
          <w:sz w:val="18"/>
        </w:rPr>
        <w:t>011019.</w:t>
      </w:r>
    </w:p>
    <w:p>
      <w:pPr>
        <w:pStyle w:val="ListParagraph"/>
        <w:numPr>
          <w:ilvl w:val="2"/>
          <w:numId w:val="4"/>
        </w:numPr>
        <w:tabs>
          <w:tab w:pos="878" w:val="left" w:leader="none"/>
        </w:tabs>
        <w:spacing w:line="201" w:lineRule="exact" w:before="0" w:after="0"/>
        <w:ind w:left="877" w:right="0" w:hanging="36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Seko, A.; Togo, A.; Hayashi, H.; Tsuda, K.; Chaput, L.;</w:t>
      </w:r>
      <w:r>
        <w:rPr>
          <w:rFonts w:ascii="Garamond"/>
          <w:spacing w:val="-26"/>
          <w:sz w:val="18"/>
        </w:rPr>
        <w:t> </w:t>
      </w:r>
      <w:r>
        <w:rPr>
          <w:rFonts w:ascii="Garamond"/>
          <w:sz w:val="18"/>
        </w:rPr>
        <w:t>Tanaka,</w:t>
      </w:r>
    </w:p>
    <w:p>
      <w:pPr>
        <w:spacing w:line="230" w:lineRule="auto" w:before="6"/>
        <w:ind w:left="435" w:right="1158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I. Prediction of low-thermal-conductivity compounds with</w:t>
      </w:r>
      <w:r>
        <w:rPr>
          <w:rFonts w:ascii="Garamond"/>
          <w:spacing w:val="17"/>
          <w:sz w:val="18"/>
        </w:rPr>
        <w:t> </w:t>
      </w:r>
      <w:r>
        <w:rPr>
          <w:rFonts w:ascii="Garamond"/>
          <w:sz w:val="18"/>
        </w:rPr>
        <w:t>first-</w:t>
      </w:r>
      <w:r>
        <w:rPr>
          <w:rFonts w:ascii="Garamond"/>
          <w:w w:val="94"/>
          <w:sz w:val="18"/>
        </w:rPr>
        <w:t> </w:t>
      </w:r>
      <w:r>
        <w:rPr>
          <w:rFonts w:ascii="Garamond"/>
          <w:sz w:val="18"/>
        </w:rPr>
        <w:t>principles anharmonic lattice-dynamics calculations and</w:t>
      </w:r>
      <w:r>
        <w:rPr>
          <w:rFonts w:ascii="Garamond"/>
          <w:spacing w:val="11"/>
          <w:sz w:val="18"/>
        </w:rPr>
        <w:t> </w:t>
      </w:r>
      <w:r>
        <w:rPr>
          <w:rFonts w:ascii="Garamond"/>
          <w:sz w:val="18"/>
        </w:rPr>
        <w:t>Bayesian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optimization. </w:t>
      </w:r>
      <w:r>
        <w:rPr>
          <w:rFonts w:ascii="Cambria"/>
          <w:i/>
          <w:sz w:val="18"/>
        </w:rPr>
        <w:t>Phys. Rev. Lett. </w:t>
      </w:r>
      <w:r>
        <w:rPr>
          <w:rFonts w:ascii="Garamond"/>
          <w:sz w:val="18"/>
        </w:rPr>
        <w:t>2015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115 </w:t>
      </w:r>
      <w:r>
        <w:rPr>
          <w:rFonts w:ascii="Garamond"/>
          <w:sz w:val="18"/>
        </w:rPr>
        <w:t>(20),</w:t>
      </w:r>
      <w:r>
        <w:rPr>
          <w:rFonts w:ascii="Garamond"/>
          <w:spacing w:val="13"/>
          <w:sz w:val="18"/>
        </w:rPr>
        <w:t> </w:t>
      </w:r>
      <w:r>
        <w:rPr>
          <w:rFonts w:ascii="Garamond"/>
          <w:sz w:val="18"/>
        </w:rPr>
        <w:t>205901.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30" w:lineRule="auto" w:before="5" w:after="0"/>
        <w:ind w:left="435" w:right="1156" w:firstLine="81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Garamond"/>
          <w:sz w:val="18"/>
        </w:rPr>
        <w:t>Oliynyk,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A.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O.;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Antono,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E.;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Sparks,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Ghadbeigi,</w:t>
      </w:r>
      <w:r>
        <w:rPr>
          <w:rFonts w:ascii="Garamond"/>
          <w:spacing w:val="37"/>
          <w:sz w:val="18"/>
        </w:rPr>
        <w:t> </w:t>
      </w:r>
      <w:r>
        <w:rPr>
          <w:rFonts w:ascii="Garamond"/>
          <w:sz w:val="18"/>
        </w:rPr>
        <w:t>L.;</w:t>
      </w:r>
      <w:r>
        <w:rPr>
          <w:rFonts w:ascii="Garamond"/>
          <w:w w:val="101"/>
          <w:sz w:val="18"/>
        </w:rPr>
        <w:t> </w:t>
      </w:r>
      <w:r>
        <w:rPr>
          <w:rFonts w:ascii="Garamond"/>
          <w:sz w:val="18"/>
        </w:rPr>
        <w:t>Gaultois, M. W.; Meredig, B.; Mar, A. High-throughput</w:t>
      </w:r>
      <w:r>
        <w:rPr>
          <w:rFonts w:ascii="Garamond"/>
          <w:spacing w:val="30"/>
          <w:sz w:val="18"/>
        </w:rPr>
        <w:t> </w:t>
      </w:r>
      <w:r>
        <w:rPr>
          <w:rFonts w:ascii="Garamond"/>
          <w:sz w:val="18"/>
        </w:rPr>
        <w:t>machine-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learning-driven synthesis of full-heusler compounds. </w:t>
      </w:r>
      <w:r>
        <w:rPr>
          <w:rFonts w:ascii="Cambria"/>
          <w:i/>
          <w:sz w:val="18"/>
        </w:rPr>
        <w:t>Chem.</w:t>
      </w:r>
      <w:r>
        <w:rPr>
          <w:rFonts w:ascii="Cambria"/>
          <w:i/>
          <w:spacing w:val="36"/>
          <w:sz w:val="18"/>
        </w:rPr>
        <w:t> </w:t>
      </w:r>
      <w:r>
        <w:rPr>
          <w:rFonts w:ascii="Cambria"/>
          <w:i/>
          <w:sz w:val="18"/>
        </w:rPr>
        <w:t>Mater.</w:t>
      </w:r>
      <w:r>
        <w:rPr>
          <w:rFonts w:ascii="Cambria"/>
          <w:sz w:val="18"/>
        </w:rPr>
      </w:r>
    </w:p>
    <w:p>
      <w:pPr>
        <w:spacing w:line="219" w:lineRule="exact" w:before="0"/>
        <w:ind w:left="435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2016</w:t>
      </w:r>
      <w:r>
        <w:rPr>
          <w:rFonts w:ascii="Garamond" w:hAnsi="Garamond" w:cs="Garamond" w:eastAsia="Garamond"/>
          <w:sz w:val="18"/>
          <w:szCs w:val="18"/>
        </w:rPr>
        <w:t>,  </w:t>
      </w:r>
      <w:r>
        <w:rPr>
          <w:rFonts w:ascii="Cambria" w:hAnsi="Cambria" w:cs="Cambria" w:eastAsia="Cambria"/>
          <w:i/>
          <w:sz w:val="18"/>
          <w:szCs w:val="18"/>
        </w:rPr>
        <w:t>28  </w:t>
      </w:r>
      <w:r>
        <w:rPr>
          <w:rFonts w:ascii="Garamond" w:hAnsi="Garamond" w:cs="Garamond" w:eastAsia="Garamond"/>
          <w:sz w:val="18"/>
          <w:szCs w:val="18"/>
        </w:rPr>
        <w:t>(20),</w:t>
      </w:r>
      <w:r>
        <w:rPr>
          <w:rFonts w:ascii="Garamond" w:hAnsi="Garamond" w:cs="Garamond" w:eastAsia="Garamond"/>
          <w:spacing w:val="-12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7324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7331.</w:t>
      </w:r>
    </w:p>
    <w:p>
      <w:pPr>
        <w:pStyle w:val="ListParagraph"/>
        <w:numPr>
          <w:ilvl w:val="2"/>
          <w:numId w:val="4"/>
        </w:numPr>
        <w:tabs>
          <w:tab w:pos="882" w:val="left" w:leader="none"/>
        </w:tabs>
        <w:spacing w:line="185" w:lineRule="exact" w:before="0" w:after="0"/>
        <w:ind w:left="881" w:right="0" w:hanging="365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van Roekeghem, A.; Carrete, J.; Oses, C.; Curtarolo, S.;</w:t>
      </w:r>
      <w:r>
        <w:rPr>
          <w:rFonts w:ascii="Garamond"/>
          <w:spacing w:val="15"/>
          <w:sz w:val="18"/>
        </w:rPr>
        <w:t> </w:t>
      </w:r>
      <w:r>
        <w:rPr>
          <w:rFonts w:ascii="Garamond"/>
          <w:sz w:val="18"/>
        </w:rPr>
        <w:t>Mingo,</w:t>
      </w:r>
    </w:p>
    <w:p>
      <w:pPr>
        <w:spacing w:line="230" w:lineRule="auto" w:before="6"/>
        <w:ind w:left="435" w:right="1156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N. High-throughput computation of thermal conductivity of</w:t>
      </w:r>
      <w:r>
        <w:rPr>
          <w:rFonts w:ascii="Garamond"/>
          <w:spacing w:val="32"/>
          <w:sz w:val="18"/>
        </w:rPr>
        <w:t> </w:t>
      </w:r>
      <w:r>
        <w:rPr>
          <w:rFonts w:ascii="Garamond"/>
          <w:sz w:val="18"/>
        </w:rPr>
        <w:t>high-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temperature solid phases: the case of oxide and fluoride</w:t>
      </w:r>
      <w:r>
        <w:rPr>
          <w:rFonts w:ascii="Garamond"/>
          <w:spacing w:val="6"/>
          <w:sz w:val="18"/>
        </w:rPr>
        <w:t> </w:t>
      </w:r>
      <w:r>
        <w:rPr>
          <w:rFonts w:ascii="Garamond"/>
          <w:sz w:val="18"/>
        </w:rPr>
        <w:t>perovskites.</w:t>
      </w:r>
      <w:r>
        <w:rPr>
          <w:rFonts w:ascii="Garamond"/>
          <w:w w:val="96"/>
          <w:sz w:val="18"/>
        </w:rPr>
        <w:t> </w:t>
      </w:r>
      <w:r>
        <w:rPr>
          <w:rFonts w:ascii="Cambria"/>
          <w:i/>
          <w:sz w:val="18"/>
        </w:rPr>
        <w:t>Phys. Rev. X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6 </w:t>
      </w:r>
      <w:r>
        <w:rPr>
          <w:rFonts w:ascii="Garamond"/>
          <w:sz w:val="18"/>
        </w:rPr>
        <w:t>(4), No.  </w:t>
      </w:r>
      <w:r>
        <w:rPr>
          <w:rFonts w:ascii="Garamond"/>
          <w:spacing w:val="2"/>
          <w:sz w:val="18"/>
        </w:rPr>
        <w:t> </w:t>
      </w:r>
      <w:r>
        <w:rPr>
          <w:rFonts w:ascii="Garamond"/>
          <w:sz w:val="18"/>
        </w:rPr>
        <w:t>041061.</w:t>
      </w:r>
    </w:p>
    <w:p>
      <w:pPr>
        <w:pStyle w:val="ListParagraph"/>
        <w:numPr>
          <w:ilvl w:val="2"/>
          <w:numId w:val="4"/>
        </w:numPr>
        <w:tabs>
          <w:tab w:pos="928" w:val="left" w:leader="none"/>
        </w:tabs>
        <w:spacing w:line="232" w:lineRule="auto" w:before="3" w:after="0"/>
        <w:ind w:left="435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Gaultois, M. W.; Oliynyk, A. O.; Mar, A.; Sparks, T.</w:t>
      </w:r>
      <w:r>
        <w:rPr>
          <w:rFonts w:ascii="Garamond"/>
          <w:spacing w:val="29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Mulholland, G. J.; Meredig, B. Perspective: Web-based</w:t>
      </w:r>
      <w:r>
        <w:rPr>
          <w:rFonts w:ascii="Garamond"/>
          <w:spacing w:val="3"/>
          <w:sz w:val="18"/>
        </w:rPr>
        <w:t> </w:t>
      </w:r>
      <w:r>
        <w:rPr>
          <w:rFonts w:ascii="Garamond"/>
          <w:sz w:val="18"/>
        </w:rPr>
        <w:t>machine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learning models for real-time screening of thermoelectric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materials</w:t>
      </w:r>
      <w:r>
        <w:rPr>
          <w:rFonts w:ascii="Garamond"/>
          <w:w w:val="99"/>
          <w:sz w:val="18"/>
        </w:rPr>
        <w:t> </w:t>
      </w:r>
      <w:r>
        <w:rPr>
          <w:rFonts w:ascii="Garamond"/>
          <w:sz w:val="18"/>
        </w:rPr>
        <w:t>properties. </w:t>
      </w:r>
      <w:r>
        <w:rPr>
          <w:rFonts w:ascii="Cambria"/>
          <w:i/>
          <w:sz w:val="18"/>
        </w:rPr>
        <w:t>APL Mater.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4 </w:t>
      </w:r>
      <w:r>
        <w:rPr>
          <w:rFonts w:ascii="Garamond"/>
          <w:sz w:val="18"/>
        </w:rPr>
        <w:t>(5), No.</w:t>
      </w:r>
      <w:r>
        <w:rPr>
          <w:rFonts w:ascii="Garamond"/>
          <w:spacing w:val="19"/>
          <w:sz w:val="18"/>
        </w:rPr>
        <w:t> </w:t>
      </w:r>
      <w:r>
        <w:rPr>
          <w:rFonts w:ascii="Garamond"/>
          <w:sz w:val="18"/>
        </w:rPr>
        <w:t>053213.</w:t>
      </w:r>
    </w:p>
    <w:p>
      <w:pPr>
        <w:pStyle w:val="ListParagraph"/>
        <w:numPr>
          <w:ilvl w:val="2"/>
          <w:numId w:val="4"/>
        </w:numPr>
        <w:tabs>
          <w:tab w:pos="963" w:val="left" w:leader="none"/>
        </w:tabs>
        <w:spacing w:line="230" w:lineRule="auto" w:before="6" w:after="0"/>
        <w:ind w:left="435" w:right="1157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Zhang, H.; Minnich, A. J. The best nanoparticle</w:t>
      </w:r>
      <w:r>
        <w:rPr>
          <w:rFonts w:ascii="Garamond"/>
          <w:spacing w:val="29"/>
          <w:sz w:val="18"/>
        </w:rPr>
        <w:t> </w:t>
      </w:r>
      <w:r>
        <w:rPr>
          <w:rFonts w:ascii="Garamond"/>
          <w:sz w:val="18"/>
        </w:rPr>
        <w:t>size</w:t>
      </w:r>
      <w:r>
        <w:rPr>
          <w:rFonts w:ascii="Garamond"/>
          <w:w w:val="100"/>
          <w:sz w:val="18"/>
        </w:rPr>
        <w:t> </w:t>
      </w:r>
      <w:r>
        <w:rPr>
          <w:rFonts w:ascii="Garamond"/>
          <w:sz w:val="18"/>
        </w:rPr>
        <w:t>distribution for minimum thermal conductivity. </w:t>
      </w:r>
      <w:r>
        <w:rPr>
          <w:rFonts w:ascii="Cambria"/>
          <w:i/>
          <w:sz w:val="18"/>
        </w:rPr>
        <w:t>Sci. Rep. </w:t>
      </w:r>
      <w:r>
        <w:rPr>
          <w:rFonts w:ascii="Garamond"/>
          <w:sz w:val="18"/>
        </w:rPr>
        <w:t>2015</w:t>
      </w:r>
      <w:r>
        <w:rPr>
          <w:rFonts w:ascii="Garamond"/>
          <w:sz w:val="18"/>
        </w:rPr>
        <w:t>,</w:t>
      </w:r>
      <w:r>
        <w:rPr>
          <w:rFonts w:ascii="Garamond"/>
          <w:spacing w:val="26"/>
          <w:sz w:val="18"/>
        </w:rPr>
        <w:t> </w:t>
      </w:r>
      <w:r>
        <w:rPr>
          <w:rFonts w:ascii="Cambria"/>
          <w:i/>
          <w:sz w:val="18"/>
        </w:rPr>
        <w:t>5</w:t>
      </w:r>
      <w:r>
        <w:rPr>
          <w:rFonts w:ascii="Garamond"/>
          <w:sz w:val="18"/>
        </w:rPr>
        <w:t>,</w:t>
      </w:r>
      <w:r>
        <w:rPr>
          <w:rFonts w:ascii="Garamond"/>
          <w:w w:val="93"/>
          <w:sz w:val="18"/>
        </w:rPr>
        <w:t> </w:t>
      </w:r>
      <w:r>
        <w:rPr>
          <w:rFonts w:ascii="Garamond"/>
          <w:sz w:val="18"/>
        </w:rPr>
        <w:t>8995.</w:t>
      </w:r>
    </w:p>
    <w:p>
      <w:pPr>
        <w:pStyle w:val="ListParagraph"/>
        <w:numPr>
          <w:ilvl w:val="2"/>
          <w:numId w:val="4"/>
        </w:numPr>
        <w:tabs>
          <w:tab w:pos="878" w:val="left" w:leader="none"/>
        </w:tabs>
        <w:spacing w:line="220" w:lineRule="auto" w:before="11" w:after="0"/>
        <w:ind w:left="435" w:right="1156" w:firstLine="8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Kiyohara,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Oda,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H.;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Tsuda,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K.;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Mizoguchi,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Acceleration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of</w:t>
      </w:r>
      <w:r>
        <w:rPr>
          <w:rFonts w:ascii="Garamond"/>
          <w:w w:val="90"/>
          <w:sz w:val="18"/>
        </w:rPr>
        <w:t> </w:t>
      </w:r>
      <w:r>
        <w:rPr>
          <w:rFonts w:ascii="Garamond"/>
          <w:sz w:val="18"/>
        </w:rPr>
        <w:t>stable interface structure searching using a kriging approach. </w:t>
      </w:r>
      <w:r>
        <w:rPr>
          <w:rFonts w:ascii="Cambria"/>
          <w:i/>
          <w:sz w:val="18"/>
        </w:rPr>
        <w:t>Jpn.</w:t>
      </w:r>
      <w:r>
        <w:rPr>
          <w:rFonts w:ascii="Cambria"/>
          <w:i/>
          <w:spacing w:val="27"/>
          <w:sz w:val="18"/>
        </w:rPr>
        <w:t> </w:t>
      </w:r>
      <w:r>
        <w:rPr>
          <w:rFonts w:ascii="Cambria"/>
          <w:i/>
          <w:sz w:val="18"/>
        </w:rPr>
        <w:t>J.</w:t>
      </w:r>
      <w:r>
        <w:rPr>
          <w:rFonts w:ascii="Cambria"/>
          <w:i/>
          <w:sz w:val="18"/>
        </w:rPr>
        <w:t> Appl. Phys. </w:t>
      </w:r>
      <w:r>
        <w:rPr>
          <w:rFonts w:ascii="Garamond"/>
          <w:sz w:val="18"/>
        </w:rPr>
        <w:t>2016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55 </w:t>
      </w:r>
      <w:r>
        <w:rPr>
          <w:rFonts w:ascii="Garamond"/>
          <w:sz w:val="18"/>
        </w:rPr>
        <w:t>(4), No.</w:t>
      </w:r>
      <w:r>
        <w:rPr>
          <w:rFonts w:ascii="Garamond"/>
          <w:spacing w:val="5"/>
          <w:sz w:val="18"/>
        </w:rPr>
        <w:t> </w:t>
      </w:r>
      <w:r>
        <w:rPr>
          <w:rFonts w:ascii="Garamond"/>
          <w:sz w:val="18"/>
        </w:rPr>
        <w:t>045502.</w:t>
      </w:r>
    </w:p>
    <w:p>
      <w:pPr>
        <w:pStyle w:val="ListParagraph"/>
        <w:numPr>
          <w:ilvl w:val="2"/>
          <w:numId w:val="4"/>
        </w:numPr>
        <w:tabs>
          <w:tab w:pos="879" w:val="left" w:leader="none"/>
        </w:tabs>
        <w:spacing w:line="194" w:lineRule="exact" w:before="2" w:after="0"/>
        <w:ind w:left="879" w:right="0" w:hanging="363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Mirzaei,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A.;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Miroshnichenko,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A.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E.;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Shadrivov,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I.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V.;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Kivshar,</w:t>
      </w:r>
      <w:r>
        <w:rPr>
          <w:rFonts w:ascii="Garamond"/>
          <w:spacing w:val="-4"/>
          <w:sz w:val="18"/>
        </w:rPr>
        <w:t> </w:t>
      </w:r>
      <w:r>
        <w:rPr>
          <w:rFonts w:ascii="Garamond"/>
          <w:sz w:val="18"/>
        </w:rPr>
        <w:t>Y.</w:t>
      </w:r>
    </w:p>
    <w:p>
      <w:pPr>
        <w:spacing w:line="202" w:lineRule="exact" w:before="1"/>
        <w:ind w:left="435" w:right="115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S.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Superscattering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of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light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optimized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by</w:t>
      </w:r>
      <w:r>
        <w:rPr>
          <w:rFonts w:ascii="Garamond"/>
          <w:spacing w:val="23"/>
          <w:sz w:val="18"/>
        </w:rPr>
        <w:t> </w:t>
      </w:r>
      <w:r>
        <w:rPr>
          <w:rFonts w:ascii="Garamond"/>
          <w:sz w:val="18"/>
        </w:rPr>
        <w:t>a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genetic</w:t>
      </w:r>
      <w:r>
        <w:rPr>
          <w:rFonts w:ascii="Garamond"/>
          <w:spacing w:val="24"/>
          <w:sz w:val="18"/>
        </w:rPr>
        <w:t> </w:t>
      </w:r>
      <w:r>
        <w:rPr>
          <w:rFonts w:ascii="Garamond"/>
          <w:sz w:val="18"/>
        </w:rPr>
        <w:t>algorithm.</w:t>
      </w:r>
      <w:r>
        <w:rPr>
          <w:rFonts w:ascii="Garamond"/>
          <w:spacing w:val="24"/>
          <w:sz w:val="18"/>
        </w:rPr>
        <w:t> </w:t>
      </w:r>
      <w:r>
        <w:rPr>
          <w:rFonts w:ascii="Cambria"/>
          <w:i/>
          <w:sz w:val="18"/>
        </w:rPr>
        <w:t>Appl.</w:t>
      </w:r>
      <w:r>
        <w:rPr>
          <w:rFonts w:ascii="Cambria"/>
          <w:i/>
          <w:w w:val="91"/>
          <w:sz w:val="18"/>
        </w:rPr>
        <w:t> </w:t>
      </w:r>
      <w:r>
        <w:rPr>
          <w:rFonts w:ascii="Cambria"/>
          <w:i/>
          <w:sz w:val="18"/>
        </w:rPr>
        <w:t>Phys. Lett. </w:t>
      </w:r>
      <w:r>
        <w:rPr>
          <w:rFonts w:ascii="Garamond"/>
          <w:sz w:val="18"/>
        </w:rPr>
        <w:t>2014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105 </w:t>
      </w:r>
      <w:r>
        <w:rPr>
          <w:rFonts w:ascii="Garamond"/>
          <w:sz w:val="18"/>
        </w:rPr>
        <w:t>(1), No.</w:t>
      </w:r>
      <w:r>
        <w:rPr>
          <w:rFonts w:ascii="Garamond"/>
          <w:spacing w:val="36"/>
          <w:sz w:val="18"/>
        </w:rPr>
        <w:t> </w:t>
      </w:r>
      <w:r>
        <w:rPr>
          <w:rFonts w:ascii="Garamond"/>
          <w:sz w:val="18"/>
        </w:rPr>
        <w:t>011109.</w:t>
      </w:r>
    </w:p>
    <w:p>
      <w:pPr>
        <w:spacing w:after="0" w:line="202" w:lineRule="exact"/>
        <w:jc w:val="both"/>
        <w:rPr>
          <w:rFonts w:ascii="Garamond" w:hAnsi="Garamond" w:cs="Garamond" w:eastAsia="Garamond"/>
          <w:sz w:val="18"/>
          <w:szCs w:val="18"/>
        </w:rPr>
        <w:sectPr>
          <w:type w:val="continuous"/>
          <w:pgSz w:w="12510" w:h="16370"/>
          <w:pgMar w:top="0" w:bottom="720" w:left="60" w:right="60"/>
          <w:cols w:num="2" w:equalWidth="0">
            <w:col w:w="5954" w:space="40"/>
            <w:col w:w="6396"/>
          </w:cols>
        </w:sectPr>
      </w:pPr>
    </w:p>
    <w:p>
      <w:pPr>
        <w:spacing w:line="240" w:lineRule="auto" w:before="5"/>
        <w:rPr>
          <w:rFonts w:ascii="Garamond" w:hAnsi="Garamond" w:cs="Garamond" w:eastAsia="Garamond"/>
          <w:sz w:val="14"/>
          <w:szCs w:val="14"/>
        </w:rPr>
      </w:pPr>
    </w:p>
    <w:p>
      <w:pPr>
        <w:pStyle w:val="ListParagraph"/>
        <w:numPr>
          <w:ilvl w:val="2"/>
          <w:numId w:val="4"/>
        </w:numPr>
        <w:tabs>
          <w:tab w:pos="1636" w:val="left" w:leader="none"/>
        </w:tabs>
        <w:spacing w:line="228" w:lineRule="auto" w:before="0" w:after="0"/>
        <w:ind w:left="1149" w:right="6431" w:firstLine="80"/>
        <w:jc w:val="both"/>
        <w:rPr>
          <w:rFonts w:ascii="Garamond" w:hAnsi="Garamond" w:cs="Garamond" w:eastAsia="Garamond"/>
          <w:sz w:val="18"/>
          <w:szCs w:val="18"/>
        </w:rPr>
      </w:pPr>
      <w:bookmarkStart w:name="_bookmark7" w:id="10"/>
      <w:bookmarkEnd w:id="10"/>
      <w:r>
        <w:rPr/>
      </w:r>
      <w:bookmarkStart w:name="_bookmark7" w:id="11"/>
      <w:bookmarkEnd w:id="11"/>
      <w:r>
        <w:rPr>
          <w:rFonts w:ascii="Garamond"/>
          <w:sz w:val="18"/>
        </w:rPr>
        <w:t>Ju,</w:t>
      </w:r>
      <w:r>
        <w:rPr>
          <w:rFonts w:ascii="Garamond"/>
          <w:spacing w:val="38"/>
          <w:sz w:val="18"/>
        </w:rPr>
        <w:t> </w:t>
      </w:r>
      <w:r>
        <w:rPr>
          <w:rFonts w:ascii="Garamond"/>
          <w:sz w:val="18"/>
        </w:rPr>
        <w:t>S.;</w:t>
      </w:r>
      <w:r>
        <w:rPr>
          <w:rFonts w:ascii="Garamond"/>
          <w:spacing w:val="39"/>
          <w:sz w:val="18"/>
        </w:rPr>
        <w:t> </w:t>
      </w:r>
      <w:r>
        <w:rPr>
          <w:rFonts w:ascii="Garamond"/>
          <w:sz w:val="18"/>
        </w:rPr>
        <w:t>Shiga,</w:t>
      </w:r>
      <w:r>
        <w:rPr>
          <w:rFonts w:ascii="Garamond"/>
          <w:spacing w:val="38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38"/>
          <w:sz w:val="18"/>
        </w:rPr>
        <w:t> </w:t>
      </w:r>
      <w:r>
        <w:rPr>
          <w:rFonts w:ascii="Garamond"/>
          <w:sz w:val="18"/>
        </w:rPr>
        <w:t>Feng,</w:t>
      </w:r>
      <w:r>
        <w:rPr>
          <w:rFonts w:ascii="Garamond"/>
          <w:spacing w:val="40"/>
          <w:sz w:val="18"/>
        </w:rPr>
        <w:t> </w:t>
      </w:r>
      <w:r>
        <w:rPr>
          <w:rFonts w:ascii="Garamond"/>
          <w:sz w:val="18"/>
        </w:rPr>
        <w:t>L.;</w:t>
      </w:r>
      <w:r>
        <w:rPr>
          <w:rFonts w:ascii="Garamond"/>
          <w:spacing w:val="39"/>
          <w:sz w:val="18"/>
        </w:rPr>
        <w:t> </w:t>
      </w:r>
      <w:r>
        <w:rPr>
          <w:rFonts w:ascii="Garamond"/>
          <w:sz w:val="18"/>
        </w:rPr>
        <w:t>Hou,</w:t>
      </w:r>
      <w:r>
        <w:rPr>
          <w:rFonts w:ascii="Garamond"/>
          <w:spacing w:val="38"/>
          <w:sz w:val="18"/>
        </w:rPr>
        <w:t> </w:t>
      </w:r>
      <w:r>
        <w:rPr>
          <w:rFonts w:ascii="Garamond"/>
          <w:sz w:val="18"/>
        </w:rPr>
        <w:t>Z.;</w:t>
      </w:r>
      <w:r>
        <w:rPr>
          <w:rFonts w:ascii="Garamond"/>
          <w:spacing w:val="39"/>
          <w:sz w:val="18"/>
        </w:rPr>
        <w:t> </w:t>
      </w:r>
      <w:r>
        <w:rPr>
          <w:rFonts w:ascii="Garamond"/>
          <w:sz w:val="18"/>
        </w:rPr>
        <w:t>Tsuda,</w:t>
      </w:r>
      <w:r>
        <w:rPr>
          <w:rFonts w:ascii="Garamond"/>
          <w:spacing w:val="38"/>
          <w:sz w:val="18"/>
        </w:rPr>
        <w:t> </w:t>
      </w:r>
      <w:r>
        <w:rPr>
          <w:rFonts w:ascii="Garamond"/>
          <w:sz w:val="18"/>
        </w:rPr>
        <w:t>K.;</w:t>
      </w:r>
      <w:r>
        <w:rPr>
          <w:rFonts w:ascii="Garamond"/>
          <w:spacing w:val="39"/>
          <w:sz w:val="18"/>
        </w:rPr>
        <w:t> </w:t>
      </w:r>
      <w:r>
        <w:rPr>
          <w:rFonts w:ascii="Garamond"/>
          <w:sz w:val="18"/>
        </w:rPr>
        <w:t>Shiomi,</w:t>
      </w:r>
      <w:r>
        <w:rPr>
          <w:rFonts w:ascii="Garamond"/>
          <w:spacing w:val="39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w w:val="94"/>
          <w:sz w:val="18"/>
        </w:rPr>
        <w:t> </w:t>
      </w:r>
      <w:r>
        <w:rPr>
          <w:rFonts w:ascii="Garamond"/>
          <w:spacing w:val="3"/>
          <w:sz w:val="18"/>
        </w:rPr>
        <w:t>Designing nanostructures </w:t>
      </w:r>
      <w:r>
        <w:rPr>
          <w:rFonts w:ascii="Garamond"/>
          <w:spacing w:val="2"/>
          <w:sz w:val="18"/>
        </w:rPr>
        <w:t>for </w:t>
      </w:r>
      <w:r>
        <w:rPr>
          <w:rFonts w:ascii="Garamond"/>
          <w:spacing w:val="3"/>
          <w:sz w:val="18"/>
        </w:rPr>
        <w:t>phonon transport </w:t>
      </w:r>
      <w:r>
        <w:rPr>
          <w:rFonts w:ascii="Garamond"/>
          <w:sz w:val="18"/>
        </w:rPr>
        <w:t>via</w:t>
      </w:r>
      <w:r>
        <w:rPr>
          <w:rFonts w:ascii="Garamond"/>
          <w:spacing w:val="40"/>
          <w:sz w:val="18"/>
        </w:rPr>
        <w:t> </w:t>
      </w:r>
      <w:r>
        <w:rPr>
          <w:rFonts w:ascii="Garamond"/>
          <w:spacing w:val="4"/>
          <w:sz w:val="18"/>
        </w:rPr>
        <w:t>Bayesian</w:t>
      </w:r>
      <w:r>
        <w:rPr>
          <w:rFonts w:ascii="Garamond"/>
          <w:spacing w:val="4"/>
          <w:w w:val="98"/>
          <w:sz w:val="18"/>
        </w:rPr>
        <w:t> </w:t>
      </w:r>
      <w:r>
        <w:rPr>
          <w:rFonts w:ascii="Garamond"/>
          <w:sz w:val="18"/>
        </w:rPr>
        <w:t>optimization. </w:t>
      </w:r>
      <w:r>
        <w:rPr>
          <w:rFonts w:ascii="Cambria"/>
          <w:i/>
          <w:sz w:val="18"/>
        </w:rPr>
        <w:t>Phys. Rev. X </w:t>
      </w:r>
      <w:r>
        <w:rPr>
          <w:rFonts w:ascii="Garamond"/>
          <w:sz w:val="18"/>
        </w:rPr>
        <w:t>2017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7 </w:t>
      </w:r>
      <w:r>
        <w:rPr>
          <w:rFonts w:ascii="Garamond"/>
          <w:sz w:val="18"/>
        </w:rPr>
        <w:t>(2), No.</w:t>
      </w:r>
      <w:r>
        <w:rPr>
          <w:rFonts w:ascii="Garamond"/>
          <w:spacing w:val="32"/>
          <w:sz w:val="18"/>
        </w:rPr>
        <w:t> </w:t>
      </w:r>
      <w:r>
        <w:rPr>
          <w:rFonts w:ascii="Garamond"/>
          <w:sz w:val="18"/>
        </w:rPr>
        <w:t>021024.</w:t>
      </w:r>
    </w:p>
    <w:p>
      <w:pPr>
        <w:pStyle w:val="ListParagraph"/>
        <w:numPr>
          <w:ilvl w:val="2"/>
          <w:numId w:val="4"/>
        </w:numPr>
        <w:tabs>
          <w:tab w:pos="1611" w:val="left" w:leader="none"/>
        </w:tabs>
        <w:spacing w:line="228" w:lineRule="auto" w:before="8" w:after="0"/>
        <w:ind w:left="1149" w:right="6437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Yamawaki, M.; Ohnishi, M.; Ju, S.; Shiomi, J.</w:t>
      </w:r>
      <w:r>
        <w:rPr>
          <w:rFonts w:ascii="Garamond"/>
          <w:spacing w:val="2"/>
          <w:sz w:val="18"/>
        </w:rPr>
        <w:t> </w:t>
      </w:r>
      <w:r>
        <w:rPr>
          <w:rFonts w:ascii="Garamond"/>
          <w:sz w:val="18"/>
        </w:rPr>
        <w:t>Multifunctional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structural design of graphene thermoelectrics by Bayesian</w:t>
      </w:r>
      <w:r>
        <w:rPr>
          <w:rFonts w:ascii="Garamond"/>
          <w:spacing w:val="41"/>
          <w:sz w:val="18"/>
        </w:rPr>
        <w:t> </w:t>
      </w:r>
      <w:r>
        <w:rPr>
          <w:rFonts w:ascii="Garamond"/>
          <w:sz w:val="18"/>
        </w:rPr>
        <w:t>optimiza-</w:t>
      </w:r>
      <w:r>
        <w:rPr>
          <w:rFonts w:ascii="Garamond"/>
          <w:w w:val="97"/>
          <w:sz w:val="18"/>
        </w:rPr>
        <w:t> </w:t>
      </w:r>
      <w:r>
        <w:rPr>
          <w:rFonts w:ascii="Garamond"/>
          <w:sz w:val="18"/>
        </w:rPr>
        <w:t>tion. </w:t>
      </w:r>
      <w:r>
        <w:rPr>
          <w:rFonts w:ascii="Cambria"/>
          <w:i/>
          <w:sz w:val="18"/>
        </w:rPr>
        <w:t>Sci. Adv. </w:t>
      </w:r>
      <w:r>
        <w:rPr>
          <w:rFonts w:ascii="Garamond"/>
          <w:sz w:val="18"/>
        </w:rPr>
        <w:t>2018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4 </w:t>
      </w:r>
      <w:r>
        <w:rPr>
          <w:rFonts w:ascii="Garamond"/>
          <w:sz w:val="18"/>
        </w:rPr>
        <w:t>(6), No.</w:t>
      </w:r>
      <w:r>
        <w:rPr>
          <w:rFonts w:ascii="Garamond"/>
          <w:spacing w:val="29"/>
          <w:sz w:val="18"/>
        </w:rPr>
        <w:t> </w:t>
      </w:r>
      <w:r>
        <w:rPr>
          <w:rFonts w:ascii="Garamond"/>
          <w:sz w:val="18"/>
        </w:rPr>
        <w:t>eaar4192.</w:t>
      </w:r>
    </w:p>
    <w:p>
      <w:pPr>
        <w:pStyle w:val="ListParagraph"/>
        <w:numPr>
          <w:ilvl w:val="2"/>
          <w:numId w:val="4"/>
        </w:numPr>
        <w:tabs>
          <w:tab w:pos="1648" w:val="left" w:leader="none"/>
        </w:tabs>
        <w:spacing w:line="228" w:lineRule="auto" w:before="8" w:after="0"/>
        <w:ind w:left="1149" w:right="6437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Shimazaki, K.; Ohnishi, A.; Nagasaka, Y. Development</w:t>
      </w:r>
      <w:r>
        <w:rPr>
          <w:rFonts w:ascii="Garamond"/>
          <w:spacing w:val="-13"/>
          <w:sz w:val="18"/>
        </w:rPr>
        <w:t> </w:t>
      </w:r>
      <w:r>
        <w:rPr>
          <w:rFonts w:ascii="Garamond"/>
          <w:sz w:val="18"/>
        </w:rPr>
        <w:t>of</w:t>
      </w:r>
      <w:r>
        <w:rPr>
          <w:rFonts w:ascii="Garamond"/>
          <w:w w:val="90"/>
          <w:sz w:val="18"/>
        </w:rPr>
        <w:t> </w:t>
      </w:r>
      <w:r>
        <w:rPr>
          <w:rFonts w:ascii="Garamond"/>
          <w:sz w:val="18"/>
        </w:rPr>
        <w:t>spectral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selective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multilayer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film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for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a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variable</w:t>
      </w:r>
      <w:r>
        <w:rPr>
          <w:rFonts w:ascii="Garamond"/>
          <w:spacing w:val="-10"/>
          <w:sz w:val="18"/>
        </w:rPr>
        <w:t> </w:t>
      </w:r>
      <w:r>
        <w:rPr>
          <w:rFonts w:ascii="Garamond"/>
          <w:sz w:val="18"/>
        </w:rPr>
        <w:t>emittance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device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and</w:t>
      </w:r>
      <w:r>
        <w:rPr>
          <w:rFonts w:ascii="Garamond"/>
          <w:spacing w:val="-9"/>
          <w:sz w:val="18"/>
        </w:rPr>
        <w:t> </w:t>
      </w:r>
      <w:r>
        <w:rPr>
          <w:rFonts w:ascii="Garamond"/>
          <w:sz w:val="18"/>
        </w:rPr>
        <w:t>its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radiation properties measurements. </w:t>
      </w:r>
      <w:r>
        <w:rPr>
          <w:rFonts w:ascii="Cambria"/>
          <w:i/>
          <w:sz w:val="18"/>
        </w:rPr>
        <w:t>Int. J. Thermophys. </w:t>
      </w:r>
      <w:r>
        <w:rPr>
          <w:rFonts w:ascii="Garamond"/>
          <w:sz w:val="18"/>
        </w:rPr>
        <w:t>2003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24</w:t>
      </w:r>
      <w:r>
        <w:rPr>
          <w:rFonts w:ascii="Cambria"/>
          <w:i/>
          <w:spacing w:val="-5"/>
          <w:sz w:val="18"/>
        </w:rPr>
        <w:t> </w:t>
      </w:r>
      <w:r>
        <w:rPr>
          <w:rFonts w:ascii="Garamond"/>
          <w:sz w:val="18"/>
        </w:rPr>
        <w:t>(3),</w:t>
      </w:r>
    </w:p>
    <w:p>
      <w:pPr>
        <w:spacing w:line="216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757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769.</w:t>
      </w:r>
    </w:p>
    <w:p>
      <w:pPr>
        <w:pStyle w:val="ListParagraph"/>
        <w:numPr>
          <w:ilvl w:val="2"/>
          <w:numId w:val="4"/>
        </w:numPr>
        <w:tabs>
          <w:tab w:pos="1610" w:val="left" w:leader="none"/>
        </w:tabs>
        <w:spacing w:line="184" w:lineRule="exact" w:before="0" w:after="0"/>
        <w:ind w:left="1609" w:right="0" w:hanging="3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Sakurai, A.; Tanikawa, H.; Yamada, M. Computational</w:t>
      </w:r>
      <w:r>
        <w:rPr>
          <w:rFonts w:ascii="Garamond"/>
          <w:spacing w:val="26"/>
          <w:sz w:val="18"/>
        </w:rPr>
        <w:t> </w:t>
      </w:r>
      <w:r>
        <w:rPr>
          <w:rFonts w:ascii="Garamond"/>
          <w:sz w:val="18"/>
        </w:rPr>
        <w:t>design</w:t>
      </w:r>
    </w:p>
    <w:p>
      <w:pPr>
        <w:spacing w:line="204" w:lineRule="auto" w:before="22"/>
        <w:ind w:left="1149" w:right="6436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for a wide-angle cermet-based solar selective absorber for</w:t>
      </w:r>
      <w:r>
        <w:rPr>
          <w:rFonts w:ascii="Garamond" w:hAnsi="Garamond" w:cs="Garamond" w:eastAsia="Garamond"/>
          <w:spacing w:val="3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high</w:t>
      </w:r>
      <w:r>
        <w:rPr>
          <w:rFonts w:ascii="Garamond" w:hAnsi="Garamond" w:cs="Garamond" w:eastAsia="Garamond"/>
          <w:w w:val="9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temperature</w:t>
      </w:r>
      <w:r>
        <w:rPr>
          <w:rFonts w:ascii="Garamond" w:hAnsi="Garamond" w:cs="Garamond" w:eastAsia="Garamond"/>
          <w:spacing w:val="-1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applications.</w:t>
      </w:r>
      <w:r>
        <w:rPr>
          <w:rFonts w:ascii="Garamond" w:hAnsi="Garamond" w:cs="Garamond" w:eastAsia="Garamond"/>
          <w:spacing w:val="-18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J.</w:t>
      </w:r>
      <w:r>
        <w:rPr>
          <w:rFonts w:ascii="Cambria" w:hAnsi="Cambria" w:cs="Cambria" w:eastAsia="Cambria"/>
          <w:i/>
          <w:spacing w:val="-12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Quant.</w:t>
      </w:r>
      <w:r>
        <w:rPr>
          <w:rFonts w:ascii="Cambria" w:hAnsi="Cambria" w:cs="Cambria" w:eastAsia="Cambria"/>
          <w:i/>
          <w:spacing w:val="-12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Spectrosc.</w:t>
      </w:r>
      <w:r>
        <w:rPr>
          <w:rFonts w:ascii="Cambria" w:hAnsi="Cambria" w:cs="Cambria" w:eastAsia="Cambria"/>
          <w:i/>
          <w:spacing w:val="-12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Radiat.</w:t>
      </w:r>
      <w:r>
        <w:rPr>
          <w:rFonts w:ascii="Cambria" w:hAnsi="Cambria" w:cs="Cambria" w:eastAsia="Cambria"/>
          <w:i/>
          <w:spacing w:val="-12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Transfer</w:t>
      </w:r>
      <w:r>
        <w:rPr>
          <w:rFonts w:ascii="Cambria" w:hAnsi="Cambria" w:cs="Cambria" w:eastAsia="Cambria"/>
          <w:i/>
          <w:spacing w:val="-12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2014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w w:val="93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132</w:t>
      </w:r>
      <w:r>
        <w:rPr>
          <w:rFonts w:ascii="Garamond" w:hAnsi="Garamond" w:cs="Garamond" w:eastAsia="Garamond"/>
          <w:w w:val="95"/>
          <w:sz w:val="18"/>
          <w:szCs w:val="18"/>
        </w:rPr>
        <w:t>,</w:t>
      </w:r>
      <w:r>
        <w:rPr>
          <w:rFonts w:ascii="Garamond" w:hAnsi="Garamond" w:cs="Garamond" w:eastAsia="Garamond"/>
          <w:spacing w:val="9"/>
          <w:w w:val="95"/>
          <w:sz w:val="18"/>
          <w:szCs w:val="18"/>
        </w:rPr>
        <w:t> </w:t>
      </w:r>
      <w:r>
        <w:rPr>
          <w:rFonts w:ascii="Garamond" w:hAnsi="Garamond" w:cs="Garamond" w:eastAsia="Garamond"/>
          <w:w w:val="95"/>
          <w:sz w:val="18"/>
          <w:szCs w:val="18"/>
        </w:rPr>
        <w:t>80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−</w:t>
      </w:r>
      <w:r>
        <w:rPr>
          <w:rFonts w:ascii="Garamond" w:hAnsi="Garamond" w:cs="Garamond" w:eastAsia="Garamond"/>
          <w:w w:val="95"/>
          <w:sz w:val="18"/>
          <w:szCs w:val="18"/>
        </w:rPr>
        <w:t>89.</w:t>
      </w:r>
      <w:r>
        <w:rPr>
          <w:rFonts w:ascii="Garamond" w:hAnsi="Garamond" w:cs="Garamond" w:eastAsia="Garamond"/>
          <w:sz w:val="18"/>
          <w:szCs w:val="18"/>
        </w:rPr>
      </w:r>
    </w:p>
    <w:p>
      <w:pPr>
        <w:pStyle w:val="ListParagraph"/>
        <w:numPr>
          <w:ilvl w:val="2"/>
          <w:numId w:val="4"/>
        </w:numPr>
        <w:tabs>
          <w:tab w:pos="1628" w:val="left" w:leader="none"/>
        </w:tabs>
        <w:spacing w:line="179" w:lineRule="exact" w:before="0" w:after="0"/>
        <w:ind w:left="1627" w:right="0" w:hanging="398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Peurifoy,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J.;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Shen,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33"/>
          <w:sz w:val="18"/>
        </w:rPr>
        <w:t> </w:t>
      </w:r>
      <w:r>
        <w:rPr>
          <w:rFonts w:ascii="Garamond"/>
          <w:sz w:val="18"/>
        </w:rPr>
        <w:t>Jing,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L.;</w:t>
      </w:r>
      <w:r>
        <w:rPr>
          <w:rFonts w:ascii="Garamond"/>
          <w:spacing w:val="35"/>
          <w:sz w:val="18"/>
        </w:rPr>
        <w:t> </w:t>
      </w:r>
      <w:r>
        <w:rPr>
          <w:rFonts w:ascii="Garamond"/>
          <w:sz w:val="18"/>
        </w:rPr>
        <w:t>Yang,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Y.;</w:t>
      </w:r>
      <w:r>
        <w:rPr>
          <w:rFonts w:ascii="Garamond"/>
          <w:spacing w:val="34"/>
          <w:sz w:val="18"/>
        </w:rPr>
        <w:t> </w:t>
      </w:r>
      <w:r>
        <w:rPr>
          <w:rFonts w:ascii="Garamond"/>
          <w:sz w:val="18"/>
        </w:rPr>
        <w:t>Cano-Renteria,</w:t>
      </w:r>
      <w:r>
        <w:rPr>
          <w:rFonts w:ascii="Garamond"/>
          <w:spacing w:val="33"/>
          <w:sz w:val="18"/>
        </w:rPr>
        <w:t> </w:t>
      </w:r>
      <w:r>
        <w:rPr>
          <w:rFonts w:ascii="Garamond"/>
          <w:sz w:val="18"/>
        </w:rPr>
        <w:t>F.;</w:t>
      </w:r>
    </w:p>
    <w:p>
      <w:pPr>
        <w:spacing w:line="228" w:lineRule="auto" w:before="6"/>
        <w:ind w:left="1149" w:right="643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DeLacy, B. G.; Joannopoulos, J. D.; Tegmark, M.; Soljacic,</w:t>
      </w:r>
      <w:r>
        <w:rPr>
          <w:rFonts w:ascii="Garamond"/>
          <w:spacing w:val="21"/>
          <w:sz w:val="18"/>
        </w:rPr>
        <w:t> </w:t>
      </w:r>
      <w:r>
        <w:rPr>
          <w:rFonts w:ascii="Garamond"/>
          <w:sz w:val="18"/>
        </w:rPr>
        <w:t>M.</w:t>
      </w:r>
      <w:r>
        <w:rPr>
          <w:rFonts w:ascii="Garamond"/>
          <w:w w:val="100"/>
          <w:sz w:val="18"/>
        </w:rPr>
        <w:t> </w:t>
      </w:r>
      <w:r>
        <w:rPr>
          <w:rFonts w:ascii="Garamond"/>
          <w:sz w:val="18"/>
        </w:rPr>
        <w:t>Nanophotonic particle simulation and inverse design using</w:t>
      </w:r>
      <w:r>
        <w:rPr>
          <w:rFonts w:ascii="Garamond"/>
          <w:spacing w:val="15"/>
          <w:sz w:val="18"/>
        </w:rPr>
        <w:t> </w:t>
      </w:r>
      <w:r>
        <w:rPr>
          <w:rFonts w:ascii="Garamond"/>
          <w:sz w:val="18"/>
        </w:rPr>
        <w:t>artificial</w:t>
      </w:r>
      <w:r>
        <w:rPr>
          <w:rFonts w:ascii="Garamond"/>
          <w:w w:val="98"/>
          <w:sz w:val="18"/>
        </w:rPr>
        <w:t> </w:t>
      </w:r>
      <w:r>
        <w:rPr>
          <w:rFonts w:ascii="Garamond"/>
          <w:sz w:val="18"/>
        </w:rPr>
        <w:t>neural networks. </w:t>
      </w:r>
      <w:r>
        <w:rPr>
          <w:rFonts w:ascii="Cambria"/>
          <w:i/>
          <w:sz w:val="18"/>
        </w:rPr>
        <w:t>Sci. Adv. </w:t>
      </w:r>
      <w:r>
        <w:rPr>
          <w:rFonts w:ascii="Garamond"/>
          <w:sz w:val="18"/>
        </w:rPr>
        <w:t>2018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4 </w:t>
      </w:r>
      <w:r>
        <w:rPr>
          <w:rFonts w:ascii="Garamond"/>
          <w:sz w:val="18"/>
        </w:rPr>
        <w:t>(6), No.  </w:t>
      </w:r>
      <w:r>
        <w:rPr>
          <w:rFonts w:ascii="Garamond"/>
          <w:spacing w:val="4"/>
          <w:sz w:val="18"/>
        </w:rPr>
        <w:t> </w:t>
      </w:r>
      <w:r>
        <w:rPr>
          <w:rFonts w:ascii="Garamond"/>
          <w:sz w:val="18"/>
        </w:rPr>
        <w:t>eaar4206.</w:t>
      </w:r>
    </w:p>
    <w:p>
      <w:pPr>
        <w:pStyle w:val="ListParagraph"/>
        <w:numPr>
          <w:ilvl w:val="2"/>
          <w:numId w:val="4"/>
        </w:numPr>
        <w:tabs>
          <w:tab w:pos="1631" w:val="left" w:leader="none"/>
        </w:tabs>
        <w:spacing w:line="204" w:lineRule="auto" w:before="22" w:after="0"/>
        <w:ind w:left="1149" w:right="6437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Liu,</w:t>
      </w:r>
      <w:r>
        <w:rPr>
          <w:rFonts w:ascii="Garamond" w:hAnsi="Garamond" w:cs="Garamond" w:eastAsia="Garamond"/>
          <w:spacing w:val="2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D.;</w:t>
      </w:r>
      <w:r>
        <w:rPr>
          <w:rFonts w:ascii="Garamond" w:hAnsi="Garamond" w:cs="Garamond" w:eastAsia="Garamond"/>
          <w:spacing w:val="2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Tan,</w:t>
      </w:r>
      <w:r>
        <w:rPr>
          <w:rFonts w:ascii="Garamond" w:hAnsi="Garamond" w:cs="Garamond" w:eastAsia="Garamond"/>
          <w:spacing w:val="2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Y.;</w:t>
      </w:r>
      <w:r>
        <w:rPr>
          <w:rFonts w:ascii="Garamond" w:hAnsi="Garamond" w:cs="Garamond" w:eastAsia="Garamond"/>
          <w:spacing w:val="2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Khoram,</w:t>
      </w:r>
      <w:r>
        <w:rPr>
          <w:rFonts w:ascii="Garamond" w:hAnsi="Garamond" w:cs="Garamond" w:eastAsia="Garamond"/>
          <w:spacing w:val="2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E.;</w:t>
      </w:r>
      <w:r>
        <w:rPr>
          <w:rFonts w:ascii="Garamond" w:hAnsi="Garamond" w:cs="Garamond" w:eastAsia="Garamond"/>
          <w:spacing w:val="2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Yu,</w:t>
      </w:r>
      <w:r>
        <w:rPr>
          <w:rFonts w:ascii="Garamond" w:hAnsi="Garamond" w:cs="Garamond" w:eastAsia="Garamond"/>
          <w:spacing w:val="2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Z.</w:t>
      </w:r>
      <w:r>
        <w:rPr>
          <w:rFonts w:ascii="Garamond" w:hAnsi="Garamond" w:cs="Garamond" w:eastAsia="Garamond"/>
          <w:spacing w:val="2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Training</w:t>
      </w:r>
      <w:r>
        <w:rPr>
          <w:rFonts w:ascii="Garamond" w:hAnsi="Garamond" w:cs="Garamond" w:eastAsia="Garamond"/>
          <w:spacing w:val="2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deep</w:t>
      </w:r>
      <w:r>
        <w:rPr>
          <w:rFonts w:ascii="Garamond" w:hAnsi="Garamond" w:cs="Garamond" w:eastAsia="Garamond"/>
          <w:spacing w:val="2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neural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networks for the inverse design of nanophotonic structures.</w:t>
      </w:r>
      <w:r>
        <w:rPr>
          <w:rFonts w:ascii="Garamond" w:hAnsi="Garamond" w:cs="Garamond" w:eastAsia="Garamond"/>
          <w:spacing w:val="19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ACS</w:t>
      </w:r>
      <w:r>
        <w:rPr>
          <w:rFonts w:ascii="Cambria" w:hAnsi="Cambria" w:cs="Cambria" w:eastAsia="Cambria"/>
          <w:i/>
          <w:w w:val="104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Photonics </w:t>
      </w:r>
      <w:r>
        <w:rPr>
          <w:rFonts w:ascii="Garamond" w:hAnsi="Garamond" w:cs="Garamond" w:eastAsia="Garamond"/>
          <w:sz w:val="18"/>
          <w:szCs w:val="18"/>
        </w:rPr>
        <w:t>2018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5 </w:t>
      </w:r>
      <w:r>
        <w:rPr>
          <w:rFonts w:ascii="Garamond" w:hAnsi="Garamond" w:cs="Garamond" w:eastAsia="Garamond"/>
          <w:sz w:val="18"/>
          <w:szCs w:val="18"/>
        </w:rPr>
        <w:t>(4),</w:t>
      </w:r>
      <w:r>
        <w:rPr>
          <w:rFonts w:ascii="Garamond" w:hAnsi="Garamond" w:cs="Garamond" w:eastAsia="Garamond"/>
          <w:spacing w:val="17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1365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1369.</w:t>
      </w:r>
    </w:p>
    <w:p>
      <w:pPr>
        <w:pStyle w:val="ListParagraph"/>
        <w:numPr>
          <w:ilvl w:val="2"/>
          <w:numId w:val="4"/>
        </w:numPr>
        <w:tabs>
          <w:tab w:pos="1605" w:val="left" w:leader="none"/>
        </w:tabs>
        <w:spacing w:line="179" w:lineRule="exact" w:before="0" w:after="0"/>
        <w:ind w:left="1604" w:right="0" w:hanging="375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Shahriari, B.; Swersky, K.; Wang, Z.; Adams, R. P.; de</w:t>
      </w:r>
      <w:r>
        <w:rPr>
          <w:rFonts w:ascii="Garamond"/>
          <w:spacing w:val="33"/>
          <w:sz w:val="18"/>
        </w:rPr>
        <w:t> </w:t>
      </w:r>
      <w:r>
        <w:rPr>
          <w:rFonts w:ascii="Garamond"/>
          <w:sz w:val="18"/>
        </w:rPr>
        <w:t>Freitas,</w:t>
      </w:r>
    </w:p>
    <w:p>
      <w:pPr>
        <w:spacing w:line="187" w:lineRule="auto" w:before="32"/>
        <w:ind w:left="1149" w:right="6437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N. Taking the human out of the loop: a review of</w:t>
      </w:r>
      <w:r>
        <w:rPr>
          <w:rFonts w:ascii="Garamond" w:hAnsi="Garamond" w:cs="Garamond" w:eastAsia="Garamond"/>
          <w:spacing w:val="1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Bayesian</w:t>
      </w:r>
      <w:r>
        <w:rPr>
          <w:rFonts w:ascii="Garamond" w:hAnsi="Garamond" w:cs="Garamond" w:eastAsia="Garamond"/>
          <w:w w:val="98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optimization. </w:t>
      </w:r>
      <w:r>
        <w:rPr>
          <w:rFonts w:ascii="Cambria" w:hAnsi="Cambria" w:cs="Cambria" w:eastAsia="Cambria"/>
          <w:i/>
          <w:sz w:val="18"/>
          <w:szCs w:val="18"/>
        </w:rPr>
        <w:t>Proc. IEEE </w:t>
      </w:r>
      <w:r>
        <w:rPr>
          <w:rFonts w:ascii="Garamond" w:hAnsi="Garamond" w:cs="Garamond" w:eastAsia="Garamond"/>
          <w:sz w:val="18"/>
          <w:szCs w:val="18"/>
        </w:rPr>
        <w:t>2016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104 </w:t>
      </w:r>
      <w:r>
        <w:rPr>
          <w:rFonts w:ascii="Garamond" w:hAnsi="Garamond" w:cs="Garamond" w:eastAsia="Garamond"/>
          <w:sz w:val="18"/>
          <w:szCs w:val="18"/>
        </w:rPr>
        <w:t>(1),</w:t>
      </w:r>
      <w:r>
        <w:rPr>
          <w:rFonts w:ascii="Garamond" w:hAnsi="Garamond" w:cs="Garamond" w:eastAsia="Garamond"/>
          <w:spacing w:val="30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148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175.</w:t>
      </w:r>
    </w:p>
    <w:p>
      <w:pPr>
        <w:pStyle w:val="ListParagraph"/>
        <w:numPr>
          <w:ilvl w:val="2"/>
          <w:numId w:val="4"/>
        </w:numPr>
        <w:tabs>
          <w:tab w:pos="1621" w:val="left" w:leader="none"/>
        </w:tabs>
        <w:spacing w:line="185" w:lineRule="exact" w:before="0" w:after="0"/>
        <w:ind w:left="1620" w:right="0" w:hanging="391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Ueno,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Rhone,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T.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28"/>
          <w:sz w:val="18"/>
        </w:rPr>
        <w:t> </w:t>
      </w:r>
      <w:r>
        <w:rPr>
          <w:rFonts w:ascii="Garamond"/>
          <w:sz w:val="18"/>
        </w:rPr>
        <w:t>Hou,</w:t>
      </w:r>
      <w:r>
        <w:rPr>
          <w:rFonts w:ascii="Garamond"/>
          <w:spacing w:val="28"/>
          <w:sz w:val="18"/>
        </w:rPr>
        <w:t> </w:t>
      </w:r>
      <w:r>
        <w:rPr>
          <w:rFonts w:ascii="Garamond"/>
          <w:sz w:val="18"/>
        </w:rPr>
        <w:t>Z.;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Mizoguchi,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T.;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Tsuda,</w:t>
      </w:r>
      <w:r>
        <w:rPr>
          <w:rFonts w:ascii="Garamond"/>
          <w:spacing w:val="27"/>
          <w:sz w:val="18"/>
        </w:rPr>
        <w:t> </w:t>
      </w:r>
      <w:r>
        <w:rPr>
          <w:rFonts w:ascii="Garamond"/>
          <w:sz w:val="18"/>
        </w:rPr>
        <w:t>K.</w:t>
      </w:r>
    </w:p>
    <w:p>
      <w:pPr>
        <w:spacing w:line="187" w:lineRule="auto" w:before="32"/>
        <w:ind w:left="1149" w:right="6436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COMBO:</w:t>
      </w:r>
      <w:r>
        <w:rPr>
          <w:rFonts w:ascii="Garamond" w:hAnsi="Garamond" w:cs="Garamond" w:eastAsia="Garamond"/>
          <w:spacing w:val="3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An</w:t>
      </w:r>
      <w:r>
        <w:rPr>
          <w:rFonts w:ascii="Garamond" w:hAnsi="Garamond" w:cs="Garamond" w:eastAsia="Garamond"/>
          <w:spacing w:val="3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efficient</w:t>
      </w:r>
      <w:r>
        <w:rPr>
          <w:rFonts w:ascii="Garamond" w:hAnsi="Garamond" w:cs="Garamond" w:eastAsia="Garamond"/>
          <w:spacing w:val="3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Bayesian</w:t>
      </w:r>
      <w:r>
        <w:rPr>
          <w:rFonts w:ascii="Garamond" w:hAnsi="Garamond" w:cs="Garamond" w:eastAsia="Garamond"/>
          <w:spacing w:val="3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optimization</w:t>
      </w:r>
      <w:r>
        <w:rPr>
          <w:rFonts w:ascii="Garamond" w:hAnsi="Garamond" w:cs="Garamond" w:eastAsia="Garamond"/>
          <w:spacing w:val="3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library</w:t>
      </w:r>
      <w:r>
        <w:rPr>
          <w:rFonts w:ascii="Garamond" w:hAnsi="Garamond" w:cs="Garamond" w:eastAsia="Garamond"/>
          <w:spacing w:val="3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for</w:t>
      </w:r>
      <w:r>
        <w:rPr>
          <w:rFonts w:ascii="Garamond" w:hAnsi="Garamond" w:cs="Garamond" w:eastAsia="Garamond"/>
          <w:spacing w:val="3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materials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w w:val="95"/>
          <w:sz w:val="18"/>
          <w:szCs w:val="18"/>
        </w:rPr>
        <w:t>science. </w:t>
      </w:r>
      <w:r>
        <w:rPr>
          <w:rFonts w:ascii="Cambria" w:hAnsi="Cambria" w:cs="Cambria" w:eastAsia="Cambria"/>
          <w:i/>
          <w:w w:val="95"/>
          <w:sz w:val="18"/>
          <w:szCs w:val="18"/>
        </w:rPr>
        <w:t>Materials Discovery </w:t>
      </w:r>
      <w:r>
        <w:rPr>
          <w:rFonts w:ascii="Garamond" w:hAnsi="Garamond" w:cs="Garamond" w:eastAsia="Garamond"/>
          <w:w w:val="95"/>
          <w:sz w:val="18"/>
          <w:szCs w:val="18"/>
        </w:rPr>
        <w:t>2016</w:t>
      </w:r>
      <w:r>
        <w:rPr>
          <w:rFonts w:ascii="Garamond" w:hAnsi="Garamond" w:cs="Garamond" w:eastAsia="Garamond"/>
          <w:w w:val="95"/>
          <w:sz w:val="18"/>
          <w:szCs w:val="18"/>
        </w:rPr>
        <w:t>, </w:t>
      </w:r>
      <w:r>
        <w:rPr>
          <w:rFonts w:ascii="Cambria" w:hAnsi="Cambria" w:cs="Cambria" w:eastAsia="Cambria"/>
          <w:i/>
          <w:w w:val="95"/>
          <w:sz w:val="18"/>
          <w:szCs w:val="18"/>
        </w:rPr>
        <w:t>4</w:t>
      </w:r>
      <w:r>
        <w:rPr>
          <w:rFonts w:ascii="Garamond" w:hAnsi="Garamond" w:cs="Garamond" w:eastAsia="Garamond"/>
          <w:w w:val="95"/>
          <w:sz w:val="18"/>
          <w:szCs w:val="18"/>
        </w:rPr>
        <w:t>,</w:t>
      </w:r>
      <w:r>
        <w:rPr>
          <w:rFonts w:ascii="Garamond" w:hAnsi="Garamond" w:cs="Garamond" w:eastAsia="Garamond"/>
          <w:spacing w:val="17"/>
          <w:w w:val="95"/>
          <w:sz w:val="18"/>
          <w:szCs w:val="18"/>
        </w:rPr>
        <w:t> </w:t>
      </w:r>
      <w:r>
        <w:rPr>
          <w:rFonts w:ascii="Garamond" w:hAnsi="Garamond" w:cs="Garamond" w:eastAsia="Garamond"/>
          <w:w w:val="95"/>
          <w:sz w:val="18"/>
          <w:szCs w:val="18"/>
        </w:rPr>
        <w:t>18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−</w:t>
      </w:r>
      <w:r>
        <w:rPr>
          <w:rFonts w:ascii="Garamond" w:hAnsi="Garamond" w:cs="Garamond" w:eastAsia="Garamond"/>
          <w:w w:val="95"/>
          <w:sz w:val="18"/>
          <w:szCs w:val="18"/>
        </w:rPr>
        <w:t>21.</w:t>
      </w:r>
      <w:r>
        <w:rPr>
          <w:rFonts w:ascii="Garamond" w:hAnsi="Garamond" w:cs="Garamond" w:eastAsia="Garamond"/>
          <w:sz w:val="18"/>
          <w:szCs w:val="18"/>
        </w:rPr>
      </w:r>
    </w:p>
    <w:p>
      <w:pPr>
        <w:pStyle w:val="ListParagraph"/>
        <w:numPr>
          <w:ilvl w:val="2"/>
          <w:numId w:val="4"/>
        </w:numPr>
        <w:tabs>
          <w:tab w:pos="1591" w:val="left" w:leader="none"/>
        </w:tabs>
        <w:spacing w:line="218" w:lineRule="auto" w:before="0" w:after="0"/>
        <w:ind w:left="1149" w:right="6437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Joannopoulos,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J.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D.;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Villeneuve,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P.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R.;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Fan,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S.</w:t>
      </w:r>
      <w:r>
        <w:rPr>
          <w:rFonts w:ascii="Garamond"/>
          <w:spacing w:val="-11"/>
          <w:sz w:val="18"/>
        </w:rPr>
        <w:t> </w:t>
      </w:r>
      <w:r>
        <w:rPr>
          <w:rFonts w:ascii="Garamond"/>
          <w:sz w:val="18"/>
        </w:rPr>
        <w:t>Photonic</w:t>
      </w:r>
      <w:r>
        <w:rPr>
          <w:rFonts w:ascii="Garamond"/>
          <w:spacing w:val="-12"/>
          <w:sz w:val="18"/>
        </w:rPr>
        <w:t> </w:t>
      </w:r>
      <w:r>
        <w:rPr>
          <w:rFonts w:ascii="Garamond"/>
          <w:sz w:val="18"/>
        </w:rPr>
        <w:t>crystals:</w:t>
      </w:r>
      <w:r>
        <w:rPr>
          <w:rFonts w:ascii="Garamond"/>
          <w:w w:val="100"/>
          <w:sz w:val="18"/>
        </w:rPr>
        <w:t> </w:t>
      </w:r>
      <w:r>
        <w:rPr>
          <w:rFonts w:ascii="Garamond"/>
          <w:sz w:val="18"/>
        </w:rPr>
        <w:t>putting a new twist on light. </w:t>
      </w:r>
      <w:r>
        <w:rPr>
          <w:rFonts w:ascii="Cambria"/>
          <w:i/>
          <w:sz w:val="18"/>
        </w:rPr>
        <w:t>Nature </w:t>
      </w:r>
      <w:r>
        <w:rPr>
          <w:rFonts w:ascii="Garamond"/>
          <w:sz w:val="18"/>
        </w:rPr>
        <w:t>1997</w:t>
      </w:r>
      <w:r>
        <w:rPr>
          <w:rFonts w:ascii="Garamond"/>
          <w:sz w:val="18"/>
        </w:rPr>
        <w:t>, </w:t>
      </w:r>
      <w:r>
        <w:rPr>
          <w:rFonts w:ascii="Cambria"/>
          <w:i/>
          <w:sz w:val="18"/>
        </w:rPr>
        <w:t>386</w:t>
      </w:r>
      <w:r>
        <w:rPr>
          <w:rFonts w:ascii="Garamond"/>
          <w:sz w:val="18"/>
        </w:rPr>
        <w:t>,</w:t>
      </w:r>
      <w:r>
        <w:rPr>
          <w:rFonts w:ascii="Garamond"/>
          <w:spacing w:val="10"/>
          <w:sz w:val="18"/>
        </w:rPr>
        <w:t> </w:t>
      </w:r>
      <w:r>
        <w:rPr>
          <w:rFonts w:ascii="Garamond"/>
          <w:sz w:val="18"/>
        </w:rPr>
        <w:t>143.</w:t>
      </w:r>
    </w:p>
    <w:p>
      <w:pPr>
        <w:pStyle w:val="ListParagraph"/>
        <w:numPr>
          <w:ilvl w:val="2"/>
          <w:numId w:val="4"/>
        </w:numPr>
        <w:tabs>
          <w:tab w:pos="1603" w:val="left" w:leader="none"/>
        </w:tabs>
        <w:spacing w:line="204" w:lineRule="auto" w:before="25" w:after="0"/>
        <w:ind w:left="1149" w:right="6437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Zhao, J. M.; Zhang, Z. M. Electromagnetic energy storage</w:t>
      </w:r>
      <w:r>
        <w:rPr>
          <w:rFonts w:ascii="Garamond" w:hAnsi="Garamond" w:cs="Garamond" w:eastAsia="Garamond"/>
          <w:spacing w:val="2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and</w:t>
      </w:r>
      <w:r>
        <w:rPr>
          <w:rFonts w:ascii="Garamond" w:hAnsi="Garamond" w:cs="Garamond" w:eastAsia="Garamond"/>
          <w:w w:val="9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power dissipation in nanostructures. </w:t>
      </w:r>
      <w:r>
        <w:rPr>
          <w:rFonts w:ascii="Cambria" w:hAnsi="Cambria" w:cs="Cambria" w:eastAsia="Cambria"/>
          <w:i/>
          <w:sz w:val="18"/>
          <w:szCs w:val="18"/>
        </w:rPr>
        <w:t>J. Quant. Spectrosc.</w:t>
      </w:r>
      <w:r>
        <w:rPr>
          <w:rFonts w:ascii="Cambria" w:hAnsi="Cambria" w:cs="Cambria" w:eastAsia="Cambria"/>
          <w:i/>
          <w:spacing w:val="28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Radiat.</w:t>
      </w:r>
      <w:r>
        <w:rPr>
          <w:rFonts w:ascii="Cambria" w:hAnsi="Cambria" w:cs="Cambria" w:eastAsia="Cambria"/>
          <w:i/>
          <w:w w:val="88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Transfer </w:t>
      </w:r>
      <w:r>
        <w:rPr>
          <w:rFonts w:ascii="Garamond" w:hAnsi="Garamond" w:cs="Garamond" w:eastAsia="Garamond"/>
          <w:sz w:val="18"/>
          <w:szCs w:val="18"/>
        </w:rPr>
        <w:t>2015</w:t>
      </w:r>
      <w:r>
        <w:rPr>
          <w:rFonts w:ascii="Garamond" w:hAnsi="Garamond" w:cs="Garamond" w:eastAsia="Garamond"/>
          <w:sz w:val="18"/>
          <w:szCs w:val="18"/>
        </w:rPr>
        <w:t>, </w:t>
      </w:r>
      <w:r>
        <w:rPr>
          <w:rFonts w:ascii="Cambria" w:hAnsi="Cambria" w:cs="Cambria" w:eastAsia="Cambria"/>
          <w:i/>
          <w:sz w:val="18"/>
          <w:szCs w:val="18"/>
        </w:rPr>
        <w:t>151</w:t>
      </w:r>
      <w:r>
        <w:rPr>
          <w:rFonts w:ascii="Garamond" w:hAnsi="Garamond" w:cs="Garamond" w:eastAsia="Garamond"/>
          <w:sz w:val="18"/>
          <w:szCs w:val="18"/>
        </w:rPr>
        <w:t>,</w:t>
      </w:r>
      <w:r>
        <w:rPr>
          <w:rFonts w:ascii="Garamond" w:hAnsi="Garamond" w:cs="Garamond" w:eastAsia="Garamond"/>
          <w:spacing w:val="40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49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57.</w:t>
      </w:r>
    </w:p>
    <w:p>
      <w:pPr>
        <w:pStyle w:val="ListParagraph"/>
        <w:numPr>
          <w:ilvl w:val="2"/>
          <w:numId w:val="4"/>
        </w:numPr>
        <w:tabs>
          <w:tab w:pos="1630" w:val="left" w:leader="none"/>
        </w:tabs>
        <w:spacing w:line="178" w:lineRule="exact" w:before="0" w:after="0"/>
        <w:ind w:left="1629" w:right="0" w:hanging="40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Zhang, Z. M. </w:t>
      </w:r>
      <w:r>
        <w:rPr>
          <w:rFonts w:ascii="Cambria"/>
          <w:i/>
          <w:sz w:val="18"/>
        </w:rPr>
        <w:t>Nano/Microscale Heat Transfer</w:t>
      </w:r>
      <w:r>
        <w:rPr>
          <w:rFonts w:ascii="Garamond"/>
          <w:sz w:val="18"/>
        </w:rPr>
        <w:t>;</w:t>
      </w:r>
      <w:r>
        <w:rPr>
          <w:rFonts w:ascii="Garamond"/>
          <w:spacing w:val="-5"/>
          <w:sz w:val="18"/>
        </w:rPr>
        <w:t> </w:t>
      </w:r>
      <w:r>
        <w:rPr>
          <w:rFonts w:ascii="Garamond"/>
          <w:sz w:val="18"/>
        </w:rPr>
        <w:t>McGraw-Hill:</w:t>
      </w:r>
    </w:p>
    <w:p>
      <w:pPr>
        <w:spacing w:line="192" w:lineRule="exact" w:before="0"/>
        <w:ind w:left="1149" w:right="0" w:firstLine="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sz w:val="18"/>
        </w:rPr>
        <w:t>New York,</w:t>
      </w:r>
      <w:r>
        <w:rPr>
          <w:rFonts w:ascii="Garamond"/>
          <w:spacing w:val="-8"/>
          <w:sz w:val="18"/>
        </w:rPr>
        <w:t> </w:t>
      </w:r>
      <w:r>
        <w:rPr>
          <w:rFonts w:ascii="Garamond"/>
          <w:sz w:val="18"/>
        </w:rPr>
        <w:t>2007.</w:t>
      </w:r>
    </w:p>
    <w:p>
      <w:pPr>
        <w:pStyle w:val="ListParagraph"/>
        <w:numPr>
          <w:ilvl w:val="2"/>
          <w:numId w:val="4"/>
        </w:numPr>
        <w:tabs>
          <w:tab w:pos="1591" w:val="left" w:leader="none"/>
        </w:tabs>
        <w:spacing w:line="200" w:lineRule="exact" w:before="2" w:after="0"/>
        <w:ind w:left="1149" w:right="6436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/>
          <w:w w:val="95"/>
          <w:sz w:val="18"/>
        </w:rPr>
        <w:t>Palik,</w:t>
      </w:r>
      <w:r>
        <w:rPr>
          <w:rFonts w:ascii="Garamond"/>
          <w:spacing w:val="-17"/>
          <w:w w:val="95"/>
          <w:sz w:val="18"/>
        </w:rPr>
        <w:t> </w:t>
      </w:r>
      <w:r>
        <w:rPr>
          <w:rFonts w:ascii="Garamond"/>
          <w:w w:val="95"/>
          <w:sz w:val="18"/>
        </w:rPr>
        <w:t>E.</w:t>
      </w:r>
      <w:r>
        <w:rPr>
          <w:rFonts w:ascii="Garamond"/>
          <w:spacing w:val="-17"/>
          <w:w w:val="95"/>
          <w:sz w:val="18"/>
        </w:rPr>
        <w:t> </w:t>
      </w:r>
      <w:r>
        <w:rPr>
          <w:rFonts w:ascii="Garamond"/>
          <w:w w:val="95"/>
          <w:sz w:val="18"/>
        </w:rPr>
        <w:t>D.</w:t>
      </w:r>
      <w:r>
        <w:rPr>
          <w:rFonts w:ascii="Garamond"/>
          <w:spacing w:val="-17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Handbook</w:t>
      </w:r>
      <w:r>
        <w:rPr>
          <w:rFonts w:ascii="Cambria"/>
          <w:i/>
          <w:spacing w:val="-12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of</w:t>
      </w:r>
      <w:r>
        <w:rPr>
          <w:rFonts w:ascii="Cambria"/>
          <w:i/>
          <w:spacing w:val="-12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Optical</w:t>
      </w:r>
      <w:r>
        <w:rPr>
          <w:rFonts w:ascii="Cambria"/>
          <w:i/>
          <w:spacing w:val="-12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Constants</w:t>
      </w:r>
      <w:r>
        <w:rPr>
          <w:rFonts w:ascii="Cambria"/>
          <w:i/>
          <w:spacing w:val="-12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of</w:t>
      </w:r>
      <w:r>
        <w:rPr>
          <w:rFonts w:ascii="Cambria"/>
          <w:i/>
          <w:spacing w:val="-12"/>
          <w:w w:val="95"/>
          <w:sz w:val="18"/>
        </w:rPr>
        <w:t> </w:t>
      </w:r>
      <w:r>
        <w:rPr>
          <w:rFonts w:ascii="Cambria"/>
          <w:i/>
          <w:w w:val="95"/>
          <w:sz w:val="18"/>
        </w:rPr>
        <w:t>Solids</w:t>
      </w:r>
      <w:r>
        <w:rPr>
          <w:rFonts w:ascii="Garamond"/>
          <w:w w:val="95"/>
          <w:sz w:val="18"/>
        </w:rPr>
        <w:t>;</w:t>
      </w:r>
      <w:r>
        <w:rPr>
          <w:rFonts w:ascii="Garamond"/>
          <w:spacing w:val="-17"/>
          <w:w w:val="95"/>
          <w:sz w:val="18"/>
        </w:rPr>
        <w:t> </w:t>
      </w:r>
      <w:r>
        <w:rPr>
          <w:rFonts w:ascii="Garamond"/>
          <w:w w:val="95"/>
          <w:sz w:val="18"/>
        </w:rPr>
        <w:t>Palik,</w:t>
      </w:r>
      <w:r>
        <w:rPr>
          <w:rFonts w:ascii="Garamond"/>
          <w:spacing w:val="-17"/>
          <w:w w:val="95"/>
          <w:sz w:val="18"/>
        </w:rPr>
        <w:t> </w:t>
      </w:r>
      <w:r>
        <w:rPr>
          <w:rFonts w:ascii="Garamond"/>
          <w:w w:val="95"/>
          <w:sz w:val="18"/>
        </w:rPr>
        <w:t>E.</w:t>
      </w:r>
      <w:r>
        <w:rPr>
          <w:rFonts w:ascii="Garamond"/>
          <w:spacing w:val="-17"/>
          <w:w w:val="95"/>
          <w:sz w:val="18"/>
        </w:rPr>
        <w:t> </w:t>
      </w:r>
      <w:r>
        <w:rPr>
          <w:rFonts w:ascii="Garamond"/>
          <w:w w:val="95"/>
          <w:sz w:val="18"/>
        </w:rPr>
        <w:t>D.,</w:t>
      </w:r>
      <w:r>
        <w:rPr>
          <w:rFonts w:ascii="Garamond"/>
          <w:w w:val="92"/>
          <w:sz w:val="18"/>
        </w:rPr>
        <w:t> </w:t>
      </w:r>
      <w:r>
        <w:rPr>
          <w:rFonts w:ascii="Garamond"/>
          <w:sz w:val="18"/>
        </w:rPr>
        <w:t>Ed.; Academic Press: San Diego, CA, 1998; Vol. </w:t>
      </w:r>
      <w:r>
        <w:rPr>
          <w:rFonts w:ascii="Cambria"/>
          <w:i/>
          <w:sz w:val="18"/>
        </w:rPr>
        <w:t>3</w:t>
      </w:r>
      <w:r>
        <w:rPr>
          <w:rFonts w:ascii="Cambria"/>
          <w:i/>
          <w:spacing w:val="35"/>
          <w:sz w:val="18"/>
        </w:rPr>
        <w:t> </w:t>
      </w:r>
      <w:r>
        <w:rPr>
          <w:rFonts w:ascii="Garamond"/>
          <w:sz w:val="18"/>
        </w:rPr>
        <w:t>.</w:t>
      </w:r>
    </w:p>
    <w:p>
      <w:pPr>
        <w:pStyle w:val="ListParagraph"/>
        <w:numPr>
          <w:ilvl w:val="2"/>
          <w:numId w:val="4"/>
        </w:numPr>
        <w:tabs>
          <w:tab w:pos="1605" w:val="left" w:leader="none"/>
        </w:tabs>
        <w:spacing w:line="204" w:lineRule="auto" w:before="27" w:after="0"/>
        <w:ind w:left="1149" w:right="6437" w:firstLine="80"/>
        <w:jc w:val="both"/>
        <w:rPr>
          <w:rFonts w:ascii="Garamond" w:hAnsi="Garamond" w:cs="Garamond" w:eastAsia="Garamond"/>
          <w:sz w:val="18"/>
          <w:szCs w:val="18"/>
        </w:rPr>
      </w:pPr>
      <w:r>
        <w:rPr>
          <w:rFonts w:ascii="Garamond" w:hAnsi="Garamond" w:cs="Garamond" w:eastAsia="Garamond"/>
          <w:sz w:val="18"/>
          <w:szCs w:val="18"/>
        </w:rPr>
        <w:t>Dieb, T. M.; Tsuda, K. Machine Learning-Based</w:t>
      </w:r>
      <w:r>
        <w:rPr>
          <w:rFonts w:ascii="Garamond" w:hAnsi="Garamond" w:cs="Garamond" w:eastAsia="Garamond"/>
          <w:spacing w:val="-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Experimental</w:t>
      </w:r>
      <w:r>
        <w:rPr>
          <w:rFonts w:ascii="Garamond" w:hAnsi="Garamond" w:cs="Garamond" w:eastAsia="Garamond"/>
          <w:w w:val="96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Design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in</w:t>
      </w:r>
      <w:r>
        <w:rPr>
          <w:rFonts w:ascii="Garamond" w:hAnsi="Garamond" w:cs="Garamond" w:eastAsia="Garamond"/>
          <w:spacing w:val="24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Materials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Science.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In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Cambria" w:hAnsi="Cambria" w:cs="Cambria" w:eastAsia="Cambria"/>
          <w:i/>
          <w:sz w:val="18"/>
          <w:szCs w:val="18"/>
        </w:rPr>
        <w:t>Nanoinformatics</w:t>
      </w:r>
      <w:r>
        <w:rPr>
          <w:rFonts w:ascii="Garamond" w:hAnsi="Garamond" w:cs="Garamond" w:eastAsia="Garamond"/>
          <w:sz w:val="18"/>
          <w:szCs w:val="18"/>
        </w:rPr>
        <w:t>;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Tanaka,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I.,</w:t>
      </w:r>
      <w:r>
        <w:rPr>
          <w:rFonts w:ascii="Garamond" w:hAnsi="Garamond" w:cs="Garamond" w:eastAsia="Garamond"/>
          <w:spacing w:val="23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Ed.;</w:t>
      </w:r>
      <w:r>
        <w:rPr>
          <w:rFonts w:ascii="Garamond" w:hAnsi="Garamond" w:cs="Garamond" w:eastAsia="Garamond"/>
          <w:w w:val="95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Springer: Singapore, 2018; pp</w:t>
      </w:r>
      <w:r>
        <w:rPr>
          <w:rFonts w:ascii="Garamond" w:hAnsi="Garamond" w:cs="Garamond" w:eastAsia="Garamond"/>
          <w:spacing w:val="9"/>
          <w:sz w:val="18"/>
          <w:szCs w:val="18"/>
        </w:rPr>
        <w:t> </w:t>
      </w:r>
      <w:r>
        <w:rPr>
          <w:rFonts w:ascii="Garamond" w:hAnsi="Garamond" w:cs="Garamond" w:eastAsia="Garamond"/>
          <w:sz w:val="18"/>
          <w:szCs w:val="18"/>
        </w:rPr>
        <w:t>65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Garamond" w:hAnsi="Garamond" w:cs="Garamond" w:eastAsia="Garamond"/>
          <w:sz w:val="18"/>
          <w:szCs w:val="18"/>
        </w:rPr>
        <w:t>74.</w:t>
      </w:r>
    </w:p>
    <w:sectPr>
      <w:headerReference w:type="default" r:id="rId30"/>
      <w:pgSz w:w="12510" w:h="16370"/>
      <w:pgMar w:header="175" w:footer="703" w:top="1180" w:bottom="900" w:left="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ndara">
    <w:altName w:val="Candar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scadia Code">
    <w:altName w:val="Cascadia Cod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09.631287pt;width:.3pt;height:.1pt;mso-position-horizontal-relative:page;mso-position-vertical-relative:page;z-index:-23560" coordorigin="353,16193" coordsize="6,2">
          <v:shape style="position:absolute;left:353;top:16193;width:6;height:2" coordorigin="353,16193" coordsize="6,0" path="m353,16193l358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09.631287pt;width:.3pt;height:.1pt;mso-position-horizontal-relative:page;mso-position-vertical-relative:page;z-index:-23536" coordorigin="12149,16193" coordsize="6,2">
          <v:shape style="position:absolute;left:12149;top:16193;width:6;height:2" coordorigin="12149,16193" coordsize="6,0" path="m12149,16193l12155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800.815491pt;width:.1pt;height:.1pt;mso-position-horizontal-relative:page;mso-position-vertical-relative:page;z-index:-23512" coordorigin="180,16016" coordsize="2,2">
          <v:shape style="position:absolute;left:180;top:16016;width:2;height:2" coordorigin="180,16016" coordsize="0,0" path="m180,16016l180,16016e" filled="false" stroked="true" strokeweight=".283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800.815491pt;width:.1pt;height:.1pt;mso-position-horizontal-relative:page;mso-position-vertical-relative:page;z-index:-23488" coordorigin="12328,16016" coordsize="2,2">
          <v:shape style="position:absolute;left:12328;top:16016;width:2;height:2" coordorigin="12328,16016" coordsize="0,0" path="m12328,16016l12328,16016e" filled="false" stroked="true" strokeweight=".283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3.100922pt;margin-top:776.63501pt;width:82.4pt;height:8.2pt;mso-position-horizontal-relative:page;mso-position-vertical-relative:page;z-index:-23464" type="#_x0000_t202" filled="false" stroked="false">
          <v:textbox inset="0,0,0,0">
            <w:txbxContent>
              <w:p>
                <w:pPr>
                  <w:spacing w:line="16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Calibri" w:hAnsi="Calibri" w:cs="Calibri" w:eastAsia="Calibri"/>
                    <w:i/>
                    <w:w w:val="102"/>
                    <w:sz w:val="12"/>
                    <w:szCs w:val="12"/>
                  </w:rPr>
                  <w:t>ACS</w:t>
                </w:r>
                <w:r>
                  <w:rPr>
                    <w:rFonts w:ascii="Calibri" w:hAnsi="Calibri" w:cs="Calibri" w:eastAsia="Calibri"/>
                    <w:i/>
                    <w:spacing w:val="13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Cent.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Sci.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0"/>
                    <w:sz w:val="12"/>
                    <w:szCs w:val="12"/>
                  </w:rPr>
                  <w:t>2019,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86"/>
                    <w:sz w:val="12"/>
                    <w:szCs w:val="12"/>
                  </w:rPr>
                  <w:t>5,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319</w:t>
                </w:r>
                <w:r>
                  <w:rPr>
                    <w:rFonts w:ascii="Lucida Sans Unicode" w:hAnsi="Lucida Sans Unicode" w:cs="Lucida Sans Unicode" w:eastAsia="Lucida Sans Unicode"/>
                    <w:w w:val="86"/>
                    <w:sz w:val="12"/>
                    <w:szCs w:val="12"/>
                  </w:rPr>
                  <w:t>−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326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09.631287pt;width:.3pt;height:.1pt;mso-position-horizontal-relative:page;mso-position-vertical-relative:page;z-index:-23272" coordorigin="353,16193" coordsize="6,2">
          <v:shape style="position:absolute;left:353;top:16193;width:6;height:2" coordorigin="353,16193" coordsize="6,0" path="m353,16193l358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09.631287pt;width:.3pt;height:.1pt;mso-position-horizontal-relative:page;mso-position-vertical-relative:page;z-index:-23248" coordorigin="12149,16193" coordsize="6,2">
          <v:shape style="position:absolute;left:12149;top:16193;width:6;height:2" coordorigin="12149,16193" coordsize="6,0" path="m12149,16193l12155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800.815491pt;width:.1pt;height:.1pt;mso-position-horizontal-relative:page;mso-position-vertical-relative:page;z-index:-23224" coordorigin="180,16016" coordsize="2,2">
          <v:shape style="position:absolute;left:180;top:16016;width:2;height:2" coordorigin="180,16016" coordsize="0,0" path="m180,16016l180,16016e" filled="false" stroked="true" strokeweight=".283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800.815491pt;width:.1pt;height:.1pt;mso-position-horizontal-relative:page;mso-position-vertical-relative:page;z-index:-23200" coordorigin="12328,16016" coordsize="2,2">
          <v:shape style="position:absolute;left:12328;top:16016;width:2;height:2" coordorigin="12328,16016" coordsize="0,0" path="m12328,16016l12328,16016e" filled="false" stroked="true" strokeweight=".283pt" strokecolor="#000000">
            <v:path arrowok="t"/>
          </v:shape>
          <w10:wrap type="none"/>
        </v:group>
      </w:pict>
    </w:r>
    <w:r>
      <w:rPr/>
      <w:pict>
        <v:shape style="position:absolute;margin-left:305.42511pt;margin-top:772.220032pt;width:14.1pt;height:9.5pt;mso-position-horizontal-relative:page;mso-position-vertical-relative:page;z-index:-23176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5"/>
                    <w:szCs w:val="15"/>
                  </w:rPr>
                </w:pPr>
                <w:r>
                  <w:rPr>
                    <w:rFonts w:ascii="Calibri"/>
                    <w:w w:val="105"/>
                    <w:sz w:val="15"/>
                  </w:rPr>
                  <w:t>320</w:t>
                </w:r>
                <w:r>
                  <w:rPr>
                    <w:rFonts w:ascii="Calibri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173096pt;margin-top:773.403503pt;width:84.35pt;height:14.7pt;mso-position-horizontal-relative:page;mso-position-vertical-relative:page;z-index:-23152" type="#_x0000_t202" filled="false" stroked="false">
          <v:textbox inset="0,0,0,0">
            <w:txbxContent>
              <w:p>
                <w:pPr>
                  <w:spacing w:line="125" w:lineRule="exact" w:before="1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/>
                    <w:w w:val="87"/>
                    <w:sz w:val="12"/>
                  </w:rPr>
                  <w:t>DOI:</w:t>
                </w:r>
                <w:r>
                  <w:rPr>
                    <w:rFonts w:ascii="Arial"/>
                    <w:spacing w:val="-11"/>
                    <w:sz w:val="12"/>
                  </w:rPr>
                  <w:t> </w:t>
                </w:r>
                <w:hyperlink r:id="rId1">
                  <w:r>
                    <w:rPr>
                      <w:rFonts w:ascii="Arial"/>
                      <w:color w:val="1E4BA0"/>
                      <w:w w:val="92"/>
                      <w:sz w:val="12"/>
                    </w:rPr>
                    <w:t>10.1021/acscentsci.8b00802</w:t>
                  </w:r>
                  <w:r>
                    <w:rPr>
                      <w:rFonts w:ascii="Arial"/>
                      <w:sz w:val="12"/>
                    </w:rPr>
                  </w:r>
                </w:hyperlink>
              </w:p>
              <w:p>
                <w:pPr>
                  <w:spacing w:line="168" w:lineRule="exact" w:before="0"/>
                  <w:ind w:left="58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Calibri" w:hAnsi="Calibri" w:cs="Calibri" w:eastAsia="Calibri"/>
                    <w:i/>
                    <w:w w:val="102"/>
                    <w:sz w:val="12"/>
                    <w:szCs w:val="12"/>
                  </w:rPr>
                  <w:t>ACS</w:t>
                </w:r>
                <w:r>
                  <w:rPr>
                    <w:rFonts w:ascii="Calibri" w:hAnsi="Calibri" w:cs="Calibri" w:eastAsia="Calibri"/>
                    <w:i/>
                    <w:spacing w:val="13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Cent.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Sci.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0"/>
                    <w:sz w:val="12"/>
                    <w:szCs w:val="12"/>
                  </w:rPr>
                  <w:t>2019,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86"/>
                    <w:sz w:val="12"/>
                    <w:szCs w:val="12"/>
                  </w:rPr>
                  <w:t>5,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319</w:t>
                </w:r>
                <w:r>
                  <w:rPr>
                    <w:rFonts w:ascii="Lucida Sans Unicode" w:hAnsi="Lucida Sans Unicode" w:cs="Lucida Sans Unicode" w:eastAsia="Lucida Sans Unicode"/>
                    <w:w w:val="86"/>
                    <w:sz w:val="12"/>
                    <w:szCs w:val="12"/>
                  </w:rPr>
                  <w:t>−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326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09.631287pt;width:.3pt;height:.1pt;mso-position-horizontal-relative:page;mso-position-vertical-relative:page;z-index:-23128" coordorigin="353,16193" coordsize="6,2">
          <v:shape style="position:absolute;left:353;top:16193;width:6;height:2" coordorigin="353,16193" coordsize="6,0" path="m353,16193l358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09.631287pt;width:.3pt;height:.1pt;mso-position-horizontal-relative:page;mso-position-vertical-relative:page;z-index:-23104" coordorigin="12149,16193" coordsize="6,2">
          <v:shape style="position:absolute;left:12149;top:16193;width:6;height:2" coordorigin="12149,16193" coordsize="6,0" path="m12149,16193l12155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800.815491pt;width:.1pt;height:.1pt;mso-position-horizontal-relative:page;mso-position-vertical-relative:page;z-index:-23080" coordorigin="180,16016" coordsize="2,2">
          <v:shape style="position:absolute;left:180;top:16016;width:2;height:2" coordorigin="180,16016" coordsize="0,0" path="m180,16016l180,16016e" filled="false" stroked="true" strokeweight=".283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800.815491pt;width:.1pt;height:.1pt;mso-position-horizontal-relative:page;mso-position-vertical-relative:page;z-index:-23056" coordorigin="12328,16016" coordsize="2,2">
          <v:shape style="position:absolute;left:12328;top:16016;width:2;height:2" coordorigin="12328,16016" coordsize="0,0" path="m12328,16016l12328,16016e" filled="false" stroked="true" strokeweight=".283pt" strokecolor="#000000">
            <v:path arrowok="t"/>
          </v:shape>
          <w10:wrap type="none"/>
        </v:group>
      </w:pict>
    </w:r>
    <w:r>
      <w:rPr/>
      <w:pict>
        <v:shape style="position:absolute;margin-left:483.100922pt;margin-top:779.923218pt;width:82.4pt;height:8.2pt;mso-position-horizontal-relative:page;mso-position-vertical-relative:page;z-index:-23032" type="#_x0000_t202" filled="false" stroked="false">
          <v:textbox inset="0,0,0,0">
            <w:txbxContent>
              <w:p>
                <w:pPr>
                  <w:spacing w:line="16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Calibri" w:hAnsi="Calibri" w:cs="Calibri" w:eastAsia="Calibri"/>
                    <w:i/>
                    <w:w w:val="102"/>
                    <w:sz w:val="12"/>
                    <w:szCs w:val="12"/>
                  </w:rPr>
                  <w:t>ACS</w:t>
                </w:r>
                <w:r>
                  <w:rPr>
                    <w:rFonts w:ascii="Calibri" w:hAnsi="Calibri" w:cs="Calibri" w:eastAsia="Calibri"/>
                    <w:i/>
                    <w:spacing w:val="13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Cent.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Sci.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0"/>
                    <w:sz w:val="12"/>
                    <w:szCs w:val="12"/>
                  </w:rPr>
                  <w:t>2019,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86"/>
                    <w:sz w:val="12"/>
                    <w:szCs w:val="12"/>
                  </w:rPr>
                  <w:t>5,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319</w:t>
                </w:r>
                <w:r>
                  <w:rPr>
                    <w:rFonts w:ascii="Lucida Sans Unicode" w:hAnsi="Lucida Sans Unicode" w:cs="Lucida Sans Unicode" w:eastAsia="Lucida Sans Unicode"/>
                    <w:w w:val="86"/>
                    <w:sz w:val="12"/>
                    <w:szCs w:val="12"/>
                  </w:rPr>
                  <w:t>−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326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09.631287pt;width:.3pt;height:.1pt;mso-position-horizontal-relative:page;mso-position-vertical-relative:page;z-index:-23008" coordorigin="353,16193" coordsize="6,2">
          <v:shape style="position:absolute;left:353;top:16193;width:6;height:2" coordorigin="353,16193" coordsize="6,0" path="m353,16193l358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09.631287pt;width:.3pt;height:.1pt;mso-position-horizontal-relative:page;mso-position-vertical-relative:page;z-index:-22984" coordorigin="12149,16193" coordsize="6,2">
          <v:shape style="position:absolute;left:12149;top:16193;width:6;height:2" coordorigin="12149,16193" coordsize="6,0" path="m12149,16193l12155,16193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800.815491pt;width:.1pt;height:.1pt;mso-position-horizontal-relative:page;mso-position-vertical-relative:page;z-index:-22960" coordorigin="180,16016" coordsize="2,2">
          <v:shape style="position:absolute;left:180;top:16016;width:2;height:2" coordorigin="180,16016" coordsize="0,0" path="m180,16016l180,16016e" filled="false" stroked="true" strokeweight=".283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800.815491pt;width:.1pt;height:.1pt;mso-position-horizontal-relative:page;mso-position-vertical-relative:page;z-index:-22936" coordorigin="12328,16016" coordsize="2,2">
          <v:shape style="position:absolute;left:12328;top:16016;width:2;height:2" coordorigin="12328,16016" coordsize="0,0" path="m12328,16016l12328,16016e" filled="false" stroked="true" strokeweight=".283pt" strokecolor="#000000">
            <v:path arrowok="t"/>
          </v:shape>
          <w10:wrap type="none"/>
        </v:group>
      </w:pict>
    </w:r>
    <w:r>
      <w:rPr/>
      <w:pict>
        <v:shape style="position:absolute;margin-left:304.42511pt;margin-top:772.220032pt;width:16.1pt;height:9.5pt;mso-position-horizontal-relative:page;mso-position-vertical-relative:page;z-index:-22912" type="#_x0000_t202" filled="false" stroked="false">
          <v:textbox inset="0,0,0,0">
            <w:txbxContent>
              <w:p>
                <w:pPr>
                  <w:spacing w:line="177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15"/>
                    <w:szCs w:val="15"/>
                  </w:rPr>
                </w:pPr>
                <w:r>
                  <w:rPr>
                    <w:rFonts w:ascii="Calibri"/>
                    <w:w w:val="105"/>
                    <w:sz w:val="15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322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173096pt;margin-top:773.403503pt;width:84.35pt;height:14.7pt;mso-position-horizontal-relative:page;mso-position-vertical-relative:page;z-index:-22888" type="#_x0000_t202" filled="false" stroked="false">
          <v:textbox inset="0,0,0,0">
            <w:txbxContent>
              <w:p>
                <w:pPr>
                  <w:spacing w:line="125" w:lineRule="exact" w:before="1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/>
                    <w:w w:val="87"/>
                    <w:sz w:val="12"/>
                  </w:rPr>
                  <w:t>DOI:</w:t>
                </w:r>
                <w:r>
                  <w:rPr>
                    <w:rFonts w:ascii="Arial"/>
                    <w:spacing w:val="-11"/>
                    <w:sz w:val="12"/>
                  </w:rPr>
                  <w:t> </w:t>
                </w:r>
                <w:hyperlink r:id="rId1">
                  <w:r>
                    <w:rPr>
                      <w:rFonts w:ascii="Arial"/>
                      <w:color w:val="1E4BA0"/>
                      <w:w w:val="92"/>
                      <w:sz w:val="12"/>
                    </w:rPr>
                    <w:t>10.1021/acscentsci.8b00802</w:t>
                  </w:r>
                  <w:r>
                    <w:rPr>
                      <w:rFonts w:ascii="Arial"/>
                      <w:sz w:val="12"/>
                    </w:rPr>
                  </w:r>
                </w:hyperlink>
              </w:p>
              <w:p>
                <w:pPr>
                  <w:spacing w:line="168" w:lineRule="exact" w:before="0"/>
                  <w:ind w:left="58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Calibri" w:hAnsi="Calibri" w:cs="Calibri" w:eastAsia="Calibri"/>
                    <w:i/>
                    <w:w w:val="102"/>
                    <w:sz w:val="12"/>
                    <w:szCs w:val="12"/>
                  </w:rPr>
                  <w:t>ACS</w:t>
                </w:r>
                <w:r>
                  <w:rPr>
                    <w:rFonts w:ascii="Calibri" w:hAnsi="Calibri" w:cs="Calibri" w:eastAsia="Calibri"/>
                    <w:i/>
                    <w:spacing w:val="13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Cent.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w w:val="98"/>
                    <w:sz w:val="12"/>
                    <w:szCs w:val="12"/>
                  </w:rPr>
                  <w:t>Sci.</w:t>
                </w:r>
                <w:r>
                  <w:rPr>
                    <w:rFonts w:ascii="Calibri" w:hAnsi="Calibri" w:cs="Calibri" w:eastAsia="Calibri"/>
                    <w:i/>
                    <w:spacing w:val="12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0"/>
                    <w:sz w:val="12"/>
                    <w:szCs w:val="12"/>
                  </w:rPr>
                  <w:t>2019,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86"/>
                    <w:sz w:val="12"/>
                    <w:szCs w:val="12"/>
                  </w:rPr>
                  <w:t>5,</w:t>
                </w:r>
                <w:r>
                  <w:rPr>
                    <w:rFonts w:ascii="Arial" w:hAnsi="Arial" w:cs="Arial" w:eastAsia="Arial"/>
                    <w:spacing w:val="6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319</w:t>
                </w:r>
                <w:r>
                  <w:rPr>
                    <w:rFonts w:ascii="Lucida Sans Unicode" w:hAnsi="Lucida Sans Unicode" w:cs="Lucida Sans Unicode" w:eastAsia="Lucida Sans Unicode"/>
                    <w:w w:val="86"/>
                    <w:sz w:val="12"/>
                    <w:szCs w:val="12"/>
                  </w:rPr>
                  <w:t>−</w:t>
                </w:r>
                <w:r>
                  <w:rPr>
                    <w:rFonts w:ascii="Arial" w:hAnsi="Arial" w:cs="Arial" w:eastAsia="Arial"/>
                    <w:w w:val="92"/>
                    <w:sz w:val="12"/>
                    <w:szCs w:val="12"/>
                  </w:rPr>
                  <w:t>326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.731pt;width:.3pt;height:.1pt;mso-position-horizontal-relative:page;mso-position-vertical-relative:page;z-index:-23440" coordorigin="353,175" coordsize="6,2">
          <v:shape style="position:absolute;left:353;top:175;width:6;height:2" coordorigin="353,175" coordsize="6,0" path="m353,175l358,175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.731pt;width:.3pt;height:.1pt;mso-position-horizontal-relative:page;mso-position-vertical-relative:page;z-index:-23416" coordorigin="12149,175" coordsize="6,2">
          <v:shape style="position:absolute;left:12149;top:175;width:6;height:2" coordorigin="12149,175" coordsize="6,0" path="m12149,175l12155,175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17.490pt;width:.1pt;height:.1pt;mso-position-horizontal-relative:page;mso-position-vertical-relative:page;z-index:-23392" coordorigin="180,350" coordsize="2,2">
          <v:shape style="position:absolute;left:180;top:350;width:2;height:2" coordorigin="180,350" coordsize="0,0" path="m180,350l180,350e" filled="false" stroked="true" strokeweight=".284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17.490pt;width:.1pt;height:.1pt;mso-position-horizontal-relative:page;mso-position-vertical-relative:page;z-index:-23368" coordorigin="12328,350" coordsize="2,2">
          <v:shape style="position:absolute;left:12328;top:350;width:2;height:2" coordorigin="12328,350" coordsize="0,0" path="m12328,350l12328,350e" filled="false" stroked="true" strokeweight=".284pt" strokecolor="#000000">
            <v:path arrowok="t"/>
          </v:shape>
          <w10:wrap type="none"/>
        </v:group>
      </w:pict>
    </w:r>
    <w:r>
      <w:rPr/>
      <w:pict>
        <v:group style="position:absolute;margin-left:59.971951pt;margin-top:47.168999pt;width:505pt;height:12.05pt;mso-position-horizontal-relative:page;mso-position-vertical-relative:page;z-index:-23344" coordorigin="1199,943" coordsize="10100,241">
          <v:group style="position:absolute;left:1209;top:1174;width:10080;height:2" coordorigin="1209,1174" coordsize="10080,2">
            <v:shape style="position:absolute;left:1209;top:1174;width:10080;height:2" coordorigin="1209,1174" coordsize="10080,0" path="m1209,1174l11289,1174e" filled="false" stroked="true" strokeweight="1.0001pt" strokecolor="#1e4c71">
              <v:path arrowok="t"/>
            </v:shape>
          </v:group>
          <v:group style="position:absolute;left:9926;top:943;width:1365;height:220" coordorigin="9926,943" coordsize="1365,220">
            <v:shape style="position:absolute;left:9926;top:943;width:1365;height:220" coordorigin="9926,943" coordsize="1365,220" path="m9926,943l11290,943,11290,1163,9926,1163,9926,943xe" filled="true" fillcolor="#1e4c71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59.491299pt;margin-top:46.867229pt;width:90.35pt;height:12pt;mso-position-horizontal-relative:page;mso-position-vertical-relative:page;z-index:-2332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2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  <w:color w:val="1E4C71"/>
                    <w:w w:val="110"/>
                  </w:rPr>
                  <w:t>ACS</w:t>
                </w:r>
                <w:r>
                  <w:rPr>
                    <w:rFonts w:ascii="Calibri"/>
                    <w:color w:val="1E4C71"/>
                    <w:spacing w:val="21"/>
                  </w:rPr>
                  <w:t> </w:t>
                </w:r>
                <w:r>
                  <w:rPr>
                    <w:rFonts w:ascii="Calibri"/>
                    <w:color w:val="1E4C71"/>
                    <w:w w:val="106"/>
                  </w:rPr>
                  <w:t>Central</w:t>
                </w:r>
                <w:r>
                  <w:rPr>
                    <w:rFonts w:ascii="Calibri"/>
                    <w:color w:val="1E4C71"/>
                    <w:spacing w:val="21"/>
                  </w:rPr>
                  <w:t> </w:t>
                </w:r>
                <w:r>
                  <w:rPr>
                    <w:rFonts w:ascii="Calibri"/>
                    <w:color w:val="1E4C71"/>
                    <w:w w:val="107"/>
                  </w:rPr>
                  <w:t>Science</w:t>
                </w:r>
                <w:r>
                  <w:rPr>
                    <w:rFonts w:ascii="Calibri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2.319611pt;margin-top:48.445526pt;width:56.2pt;height:10pt;mso-position-horizontal-relative:page;mso-position-vertical-relative:page;z-index:-23296" type="#_x0000_t202" filled="false" stroked="false">
          <v:textbox inset="0,0,0,0">
            <w:txbxContent>
              <w:p>
                <w:pPr>
                  <w:spacing w:line="17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FFFFFF"/>
                    <w:w w:val="87"/>
                    <w:sz w:val="16"/>
                  </w:rPr>
                  <w:t>Research</w:t>
                </w:r>
                <w:r>
                  <w:rPr>
                    <w:rFonts w:ascii="Arial"/>
                    <w:color w:val="FFFFFF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FFFFFF"/>
                    <w:w w:val="96"/>
                    <w:sz w:val="16"/>
                  </w:rPr>
                  <w:t>Article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.731pt;width:.3pt;height:.1pt;mso-position-horizontal-relative:page;mso-position-vertical-relative:page;z-index:-22864" coordorigin="353,175" coordsize="6,2">
          <v:shape style="position:absolute;left:353;top:175;width:6;height:2" coordorigin="353,175" coordsize="6,0" path="m353,175l358,175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.731pt;width:.3pt;height:.1pt;mso-position-horizontal-relative:page;mso-position-vertical-relative:page;z-index:-22840" coordorigin="12149,175" coordsize="6,2">
          <v:shape style="position:absolute;left:12149;top:175;width:6;height:2" coordorigin="12149,175" coordsize="6,0" path="m12149,175l12155,175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17.490pt;width:.1pt;height:.1pt;mso-position-horizontal-relative:page;mso-position-vertical-relative:page;z-index:-22816" coordorigin="180,350" coordsize="2,2">
          <v:shape style="position:absolute;left:180;top:350;width:2;height:2" coordorigin="180,350" coordsize="0,0" path="m180,350l180,350e" filled="false" stroked="true" strokeweight=".284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17.490pt;width:.1pt;height:.1pt;mso-position-horizontal-relative:page;mso-position-vertical-relative:page;z-index:-22792" coordorigin="12328,350" coordsize="2,2">
          <v:shape style="position:absolute;left:12328;top:350;width:2;height:2" coordorigin="12328,350" coordsize="0,0" path="m12328,350l12328,350e" filled="false" stroked="true" strokeweight=".284pt" strokecolor="#000000">
            <v:path arrowok="t"/>
          </v:shape>
          <w10:wrap type="none"/>
        </v:group>
      </w:pict>
    </w:r>
    <w:r>
      <w:rPr/>
      <w:pict>
        <v:group style="position:absolute;margin-left:59.22205pt;margin-top:47.168999pt;width:505.75pt;height:12.05pt;mso-position-horizontal-relative:page;mso-position-vertical-relative:page;z-index:-22768" coordorigin="1184,943" coordsize="10115,241">
          <v:group style="position:absolute;left:1209;top:1174;width:10080;height:2" coordorigin="1209,1174" coordsize="10080,2">
            <v:shape style="position:absolute;left:1209;top:1174;width:10080;height:2" coordorigin="1209,1174" coordsize="10080,0" path="m1209,1174l11289,1174e" filled="false" stroked="true" strokeweight="1.0001pt" strokecolor="#1e4c71">
              <v:path arrowok="t"/>
            </v:shape>
          </v:group>
          <v:group style="position:absolute;left:1209;top:1139;width:8717;height:2" coordorigin="1209,1139" coordsize="8717,2">
            <v:shape style="position:absolute;left:1209;top:1139;width:8717;height:2" coordorigin="1209,1139" coordsize="8717,0" path="m1209,1139l9926,1139e" filled="false" stroked="true" strokeweight="2.499900pt" strokecolor="#ffffff">
              <v:path arrowok="t"/>
            </v:shape>
          </v:group>
          <v:group style="position:absolute;left:9926;top:943;width:1365;height:220" coordorigin="9926,943" coordsize="1365,220">
            <v:shape style="position:absolute;left:9926;top:943;width:1365;height:220" coordorigin="9926,943" coordsize="1365,220" path="m9926,943l11290,943,11290,1163,9926,1163,9926,943xe" filled="true" fillcolor="#1e4c71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59.491299pt;margin-top:46.867229pt;width:90.35pt;height:12pt;mso-position-horizontal-relative:page;mso-position-vertical-relative:page;z-index:-2274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2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  <w:color w:val="1E4C71"/>
                    <w:w w:val="110"/>
                  </w:rPr>
                  <w:t>ACS</w:t>
                </w:r>
                <w:r>
                  <w:rPr>
                    <w:rFonts w:ascii="Calibri"/>
                    <w:color w:val="1E4C71"/>
                    <w:spacing w:val="21"/>
                  </w:rPr>
                  <w:t> </w:t>
                </w:r>
                <w:r>
                  <w:rPr>
                    <w:rFonts w:ascii="Calibri"/>
                    <w:color w:val="1E4C71"/>
                    <w:w w:val="106"/>
                  </w:rPr>
                  <w:t>Central</w:t>
                </w:r>
                <w:r>
                  <w:rPr>
                    <w:rFonts w:ascii="Calibri"/>
                    <w:color w:val="1E4C71"/>
                    <w:spacing w:val="21"/>
                  </w:rPr>
                  <w:t> </w:t>
                </w:r>
                <w:r>
                  <w:rPr>
                    <w:rFonts w:ascii="Calibri"/>
                    <w:color w:val="1E4C71"/>
                    <w:w w:val="107"/>
                  </w:rPr>
                  <w:t>Science</w:t>
                </w:r>
                <w:r>
                  <w:rPr>
                    <w:rFonts w:ascii="Calibri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2.319611pt;margin-top:48.445526pt;width:56.2pt;height:10pt;mso-position-horizontal-relative:page;mso-position-vertical-relative:page;z-index:-22720" type="#_x0000_t202" filled="false" stroked="false">
          <v:textbox inset="0,0,0,0">
            <w:txbxContent>
              <w:p>
                <w:pPr>
                  <w:spacing w:line="17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FFFFFF"/>
                    <w:w w:val="87"/>
                    <w:sz w:val="16"/>
                  </w:rPr>
                  <w:t>Research</w:t>
                </w:r>
                <w:r>
                  <w:rPr>
                    <w:rFonts w:ascii="Arial"/>
                    <w:color w:val="FFFFFF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FFFFFF"/>
                    <w:w w:val="96"/>
                    <w:sz w:val="16"/>
                  </w:rPr>
                  <w:t>Article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632pt;margin-top:8.731pt;width:.3pt;height:.1pt;mso-position-horizontal-relative:page;mso-position-vertical-relative:page;z-index:-22696" coordorigin="353,175" coordsize="6,2">
          <v:shape style="position:absolute;left:353;top:175;width:6;height:2" coordorigin="353,175" coordsize="6,0" path="m353,175l358,175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607.463989pt;margin-top:8.731pt;width:.3pt;height:.1pt;mso-position-horizontal-relative:page;mso-position-vertical-relative:page;z-index:-22672" coordorigin="12149,175" coordsize="6,2">
          <v:shape style="position:absolute;left:12149;top:175;width:6;height:2" coordorigin="12149,175" coordsize="6,0" path="m12149,175l12155,175e" filled="false" stroked="true" strokeweight="0pt" strokecolor="#000000">
            <v:path arrowok="t"/>
          </v:shape>
          <w10:wrap type="none"/>
        </v:group>
      </w:pict>
    </w:r>
    <w:r>
      <w:rPr/>
      <w:pict>
        <v:group style="position:absolute;margin-left:9.0142pt;margin-top:17.490pt;width:.1pt;height:.1pt;mso-position-horizontal-relative:page;mso-position-vertical-relative:page;z-index:-22648" coordorigin="180,350" coordsize="2,2">
          <v:shape style="position:absolute;left:180;top:350;width:2;height:2" coordorigin="180,350" coordsize="0,0" path="m180,350l180,350e" filled="false" stroked="true" strokeweight=".284pt" strokecolor="#000000">
            <v:path arrowok="t"/>
          </v:shape>
          <w10:wrap type="none"/>
        </v:group>
      </w:pict>
    </w:r>
    <w:r>
      <w:rPr/>
      <w:pict>
        <v:group style="position:absolute;margin-left:616.421997pt;margin-top:17.490pt;width:.1pt;height:.1pt;mso-position-horizontal-relative:page;mso-position-vertical-relative:page;z-index:-22624" coordorigin="12328,350" coordsize="2,2">
          <v:shape style="position:absolute;left:12328;top:350;width:2;height:2" coordorigin="12328,350" coordsize="0,0" path="m12328,350l12328,350e" filled="false" stroked="true" strokeweight=".284pt" strokecolor="#000000">
            <v:path arrowok="t"/>
          </v:shape>
          <w10:wrap type="none"/>
        </v:group>
      </w:pict>
    </w:r>
    <w:r>
      <w:rPr/>
      <w:pict>
        <v:group style="position:absolute;margin-left:59.971951pt;margin-top:47.168999pt;width:505pt;height:12.05pt;mso-position-horizontal-relative:page;mso-position-vertical-relative:page;z-index:-22600" coordorigin="1199,943" coordsize="10100,241">
          <v:group style="position:absolute;left:1209;top:1174;width:10080;height:2" coordorigin="1209,1174" coordsize="10080,2">
            <v:shape style="position:absolute;left:1209;top:1174;width:10080;height:2" coordorigin="1209,1174" coordsize="10080,0" path="m1209,1174l11289,1174e" filled="false" stroked="true" strokeweight="1.0001pt" strokecolor="#1e4c71">
              <v:path arrowok="t"/>
            </v:shape>
          </v:group>
          <v:group style="position:absolute;left:9926;top:943;width:1365;height:220" coordorigin="9926,943" coordsize="1365,220">
            <v:shape style="position:absolute;left:9926;top:943;width:1365;height:220" coordorigin="9926,943" coordsize="1365,220" path="m9926,943l11290,943,11290,1163,9926,1163,9926,943xe" filled="true" fillcolor="#1e4c71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59.491299pt;margin-top:46.867229pt;width:90.35pt;height:12pt;mso-position-horizontal-relative:page;mso-position-vertical-relative:page;z-index:-2257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2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  <w:color w:val="1E4C71"/>
                    <w:w w:val="110"/>
                  </w:rPr>
                  <w:t>ACS</w:t>
                </w:r>
                <w:r>
                  <w:rPr>
                    <w:rFonts w:ascii="Calibri"/>
                    <w:color w:val="1E4C71"/>
                    <w:spacing w:val="21"/>
                  </w:rPr>
                  <w:t> </w:t>
                </w:r>
                <w:r>
                  <w:rPr>
                    <w:rFonts w:ascii="Calibri"/>
                    <w:color w:val="1E4C71"/>
                    <w:w w:val="106"/>
                  </w:rPr>
                  <w:t>Central</w:t>
                </w:r>
                <w:r>
                  <w:rPr>
                    <w:rFonts w:ascii="Calibri"/>
                    <w:color w:val="1E4C71"/>
                    <w:spacing w:val="21"/>
                  </w:rPr>
                  <w:t> </w:t>
                </w:r>
                <w:r>
                  <w:rPr>
                    <w:rFonts w:ascii="Calibri"/>
                    <w:color w:val="1E4C71"/>
                    <w:w w:val="107"/>
                  </w:rPr>
                  <w:t>Science</w:t>
                </w:r>
                <w:r>
                  <w:rPr>
                    <w:rFonts w:ascii="Calibri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2.319611pt;margin-top:48.445526pt;width:56.2pt;height:10pt;mso-position-horizontal-relative:page;mso-position-vertical-relative:page;z-index:-22552" type="#_x0000_t202" filled="false" stroked="false">
          <v:textbox inset="0,0,0,0">
            <w:txbxContent>
              <w:p>
                <w:pPr>
                  <w:spacing w:line="17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FFFFFF"/>
                    <w:w w:val="87"/>
                    <w:sz w:val="16"/>
                  </w:rPr>
                  <w:t>Research</w:t>
                </w:r>
                <w:r>
                  <w:rPr>
                    <w:rFonts w:ascii="Arial"/>
                    <w:color w:val="FFFFFF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FFFFFF"/>
                    <w:w w:val="96"/>
                    <w:sz w:val="16"/>
                  </w:rPr>
                  <w:t>Article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■"/>
      <w:lvlJc w:val="left"/>
      <w:pPr>
        <w:ind w:left="767" w:hanging="332"/>
      </w:pPr>
      <w:rPr>
        <w:rFonts w:hint="default" w:ascii="Arial" w:hAnsi="Arial" w:eastAsia="Arial"/>
        <w:color w:val="1E4C71"/>
        <w:w w:val="52"/>
        <w:position w:val="-7"/>
        <w:sz w:val="64"/>
        <w:szCs w:val="64"/>
      </w:rPr>
    </w:lvl>
    <w:lvl w:ilvl="1">
      <w:start w:val="1"/>
      <w:numFmt w:val="bullet"/>
      <w:lvlText w:val="•"/>
      <w:lvlJc w:val="left"/>
      <w:pPr>
        <w:ind w:left="1323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7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78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41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05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68" w:hanging="332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436" w:hanging="260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436" w:hanging="260"/>
        <w:jc w:val="left"/>
      </w:pPr>
      <w:rPr>
        <w:rFonts w:hint="default" w:ascii="Garamond" w:hAnsi="Garamond" w:eastAsia="Garamond"/>
        <w:w w:val="94"/>
        <w:sz w:val="20"/>
        <w:szCs w:val="20"/>
      </w:rPr>
    </w:lvl>
    <w:lvl w:ilvl="2">
      <w:start w:val="1"/>
      <w:numFmt w:val="decimal"/>
      <w:lvlText w:val="(%3)"/>
      <w:lvlJc w:val="left"/>
      <w:pPr>
        <w:ind w:left="436" w:hanging="276"/>
        <w:jc w:val="right"/>
      </w:pPr>
      <w:rPr>
        <w:rFonts w:hint="default" w:ascii="Garamond" w:hAnsi="Garamond" w:eastAsia="Garamond"/>
        <w:w w:val="122"/>
        <w:sz w:val="18"/>
        <w:szCs w:val="18"/>
      </w:rPr>
    </w:lvl>
    <w:lvl w:ilvl="3">
      <w:start w:val="1"/>
      <w:numFmt w:val="bullet"/>
      <w:lvlText w:val="•"/>
      <w:lvlJc w:val="left"/>
      <w:pPr>
        <w:ind w:left="222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2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8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13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09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04" w:hanging="27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433" w:hanging="29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295"/>
        <w:jc w:val="left"/>
      </w:pPr>
      <w:rPr>
        <w:rFonts w:hint="default" w:ascii="Garamond" w:hAnsi="Garamond" w:eastAsia="Garamond"/>
        <w:w w:val="99"/>
        <w:sz w:val="20"/>
        <w:szCs w:val="20"/>
      </w:rPr>
    </w:lvl>
    <w:lvl w:ilvl="2">
      <w:start w:val="1"/>
      <w:numFmt w:val="bullet"/>
      <w:lvlText w:val="■"/>
      <w:lvlJc w:val="left"/>
      <w:pPr>
        <w:ind w:left="1479" w:hanging="330"/>
      </w:pPr>
      <w:rPr>
        <w:rFonts w:hint="default" w:ascii="Arial" w:hAnsi="Arial" w:eastAsia="Arial"/>
        <w:color w:val="1E4C71"/>
        <w:w w:val="52"/>
        <w:position w:val="-7"/>
        <w:sz w:val="64"/>
        <w:szCs w:val="64"/>
      </w:rPr>
    </w:lvl>
    <w:lvl w:ilvl="3">
      <w:start w:val="1"/>
      <w:numFmt w:val="bullet"/>
      <w:lvlText w:val="•"/>
      <w:lvlJc w:val="left"/>
      <w:pPr>
        <w:ind w:left="1141" w:hanging="3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72" w:hanging="3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3" w:hanging="3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" w:hanging="3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4" w:hanging="3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" w:hanging="33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left="765" w:hanging="332"/>
      </w:pPr>
      <w:rPr>
        <w:rFonts w:hint="default" w:ascii="Arial" w:hAnsi="Arial" w:eastAsia="Arial"/>
        <w:color w:val="1E4C71"/>
        <w:w w:val="52"/>
        <w:position w:val="-7"/>
        <w:sz w:val="64"/>
        <w:szCs w:val="64"/>
      </w:rPr>
    </w:lvl>
    <w:lvl w:ilvl="1">
      <w:start w:val="1"/>
      <w:numFmt w:val="bullet"/>
      <w:lvlText w:val="•"/>
      <w:lvlJc w:val="left"/>
      <w:pPr>
        <w:ind w:left="1323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6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77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4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03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67" w:hanging="332"/>
      </w:pPr>
      <w:rPr>
        <w:rFonts w:hint="default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9"/>
    </w:pPr>
    <w:rPr>
      <w:rFonts w:ascii="Garamond" w:hAnsi="Garamond" w:eastAsia="Garamond"/>
      <w:sz w:val="20"/>
      <w:szCs w:val="20"/>
    </w:rPr>
  </w:style>
  <w:style w:styleId="Heading1" w:type="paragraph">
    <w:name w:val="Heading 1"/>
    <w:basedOn w:val="Normal"/>
    <w:uiPriority w:val="1"/>
    <w:qFormat/>
    <w:pPr>
      <w:ind w:left="758" w:hanging="331"/>
      <w:outlineLvl w:val="1"/>
    </w:pPr>
    <w:rPr>
      <w:rFonts w:ascii="Calibri" w:hAnsi="Calibri" w:eastAsia="Calibri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pubs.acs.org/journal/acscii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yperlink" Target="http://dx.doi.org/10.1021/acscentsci.8b00802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5.jpeg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hyperlink" Target="http://pubs.acs.org/doi/suppl/10.1021/acscentsci.8b00802/suppl_file/oc8b00802_si_001.pdf" TargetMode="Externa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header" Target="header2.xml"/><Relationship Id="rId23" Type="http://schemas.openxmlformats.org/officeDocument/2006/relationships/hyperlink" Target="http://pubs.acs.org/" TargetMode="External"/><Relationship Id="rId24" Type="http://schemas.openxmlformats.org/officeDocument/2006/relationships/hyperlink" Target="http://pubs.acs.org/doi/abs/10.1021/acscentsci.8b00802" TargetMode="External"/><Relationship Id="rId25" Type="http://schemas.openxmlformats.org/officeDocument/2006/relationships/hyperlink" Target="mailto:shiomi@photon.t.u-tokyo.ac.jp" TargetMode="External"/><Relationship Id="rId26" Type="http://schemas.openxmlformats.org/officeDocument/2006/relationships/hyperlink" Target="http://orcid.org/0000-0001-7863-6947" TargetMode="External"/><Relationship Id="rId27" Type="http://schemas.openxmlformats.org/officeDocument/2006/relationships/hyperlink" Target="http://orcid.org/0000-0002-6746-2686" TargetMode="External"/><Relationship Id="rId28" Type="http://schemas.openxmlformats.org/officeDocument/2006/relationships/hyperlink" Target="http://orcid.org/0000-0002-4288-1606" TargetMode="External"/><Relationship Id="rId29" Type="http://schemas.openxmlformats.org/officeDocument/2006/relationships/hyperlink" Target="http://orcid.org/0000-0002-3552-4555" TargetMode="External"/><Relationship Id="rId30" Type="http://schemas.openxmlformats.org/officeDocument/2006/relationships/header" Target="header3.xml"/><Relationship Id="rId31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1021/acscentsci.8b00802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1021/acscentsci.8b00802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Atsushi Sakurai, Kyohei Yada, Tetsushi Simomura, Shenghong Ju, Makoto Kashiwagi, Hideyuki Okada, Tadaaki Nagao, Koji Tsuda, and Junichiro Shiomi</dc:creator>
  <dc:subject>ACS Cent. Sci. 2019.5:319-326</dc:subject>
  <dc:title>Ultranarrow-Band Wavelength-Selective Thermal Emission with Aperiodic Multilayered Metamaterials Designed by Bayesian Optimization</dc:title>
  <dcterms:created xsi:type="dcterms:W3CDTF">2021-11-25T03:01:33Z</dcterms:created>
  <dcterms:modified xsi:type="dcterms:W3CDTF">2021-11-25T03:01:33Z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PTC Arbortext Advanced Print Publisher 11.1.4300/W Library-x64</vt:lpwstr>
  </property>
  <property fmtid="{D5CDD505-2E9C-101B-9397-08002B2CF9AE}" pid="4" name="LastSaved">
    <vt:filetime>2021-11-24T00:00:00Z</vt:filetime>
  </property>
</Properties>
</file>