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A391" w14:textId="0FA64341" w:rsidR="006C74A6" w:rsidRDefault="006C74A6"/>
    <w:tbl>
      <w:tblPr>
        <w:tblStyle w:val="a9"/>
        <w:tblW w:w="0" w:type="auto"/>
        <w:jc w:val="center"/>
        <w:tblLook w:val="04A0" w:firstRow="1" w:lastRow="0" w:firstColumn="1" w:lastColumn="0" w:noHBand="0" w:noVBand="1"/>
      </w:tblPr>
      <w:tblGrid>
        <w:gridCol w:w="2122"/>
        <w:gridCol w:w="2236"/>
      </w:tblGrid>
      <w:tr w:rsidR="00E635BF" w14:paraId="41F5D27C" w14:textId="77777777" w:rsidTr="00E635BF">
        <w:trPr>
          <w:trHeight w:val="450"/>
          <w:jc w:val="center"/>
        </w:trPr>
        <w:tc>
          <w:tcPr>
            <w:tcW w:w="2122" w:type="dxa"/>
            <w:vAlign w:val="center"/>
          </w:tcPr>
          <w:p w14:paraId="25CB33D1" w14:textId="5AE0BF08" w:rsidR="00E635BF" w:rsidRDefault="00E635BF" w:rsidP="00E635BF">
            <w:pPr>
              <w:jc w:val="center"/>
            </w:pPr>
            <w:r>
              <w:rPr>
                <w:rFonts w:ascii="Times New Roman" w:hAnsi="Times New Roman"/>
                <w:sz w:val="24"/>
              </w:rPr>
              <w:t xml:space="preserve">Team </w:t>
            </w:r>
            <w:proofErr w:type="gramStart"/>
            <w:r>
              <w:rPr>
                <w:rFonts w:ascii="Times New Roman" w:hAnsi="Times New Roman"/>
                <w:sz w:val="24"/>
              </w:rPr>
              <w:t>Number :</w:t>
            </w:r>
            <w:proofErr w:type="gramEnd"/>
          </w:p>
        </w:tc>
        <w:tc>
          <w:tcPr>
            <w:tcW w:w="2236" w:type="dxa"/>
            <w:vAlign w:val="center"/>
          </w:tcPr>
          <w:p w14:paraId="7F8F928B" w14:textId="20810141" w:rsidR="00E635BF" w:rsidRDefault="00E635BF" w:rsidP="00E635BF">
            <w:pPr>
              <w:jc w:val="center"/>
            </w:pPr>
            <w:r>
              <w:rPr>
                <w:rFonts w:ascii="Times New Roman" w:hAnsi="Times New Roman" w:hint="eastAsia"/>
              </w:rPr>
              <w:t>apmcm21</w:t>
            </w:r>
            <w:r w:rsidR="0045383A">
              <w:rPr>
                <w:rFonts w:ascii="Times New Roman" w:hAnsi="Times New Roman"/>
              </w:rPr>
              <w:t>01137</w:t>
            </w:r>
          </w:p>
        </w:tc>
      </w:tr>
      <w:tr w:rsidR="00E635BF" w14:paraId="6A25BB3F" w14:textId="77777777" w:rsidTr="00E635BF">
        <w:trPr>
          <w:trHeight w:val="450"/>
          <w:jc w:val="center"/>
        </w:trPr>
        <w:tc>
          <w:tcPr>
            <w:tcW w:w="2122" w:type="dxa"/>
            <w:vAlign w:val="center"/>
          </w:tcPr>
          <w:p w14:paraId="1797C0BF" w14:textId="50811A9D" w:rsidR="00E635BF" w:rsidRDefault="00E635BF" w:rsidP="00E635BF">
            <w:pPr>
              <w:jc w:val="center"/>
              <w:rPr>
                <w:rFonts w:ascii="Times New Roman" w:hAnsi="Times New Roman"/>
                <w:sz w:val="24"/>
              </w:rPr>
            </w:pPr>
            <w:r>
              <w:rPr>
                <w:rFonts w:ascii="Times New Roman" w:hAnsi="Times New Roman"/>
                <w:sz w:val="24"/>
              </w:rPr>
              <w:t xml:space="preserve">Problem </w:t>
            </w:r>
            <w:proofErr w:type="gramStart"/>
            <w:r>
              <w:rPr>
                <w:rFonts w:ascii="Times New Roman" w:hAnsi="Times New Roman"/>
                <w:sz w:val="24"/>
              </w:rPr>
              <w:t>Chosen :</w:t>
            </w:r>
            <w:proofErr w:type="gramEnd"/>
          </w:p>
        </w:tc>
        <w:tc>
          <w:tcPr>
            <w:tcW w:w="2236" w:type="dxa"/>
            <w:vAlign w:val="center"/>
          </w:tcPr>
          <w:p w14:paraId="33CA121D" w14:textId="2D6056F6" w:rsidR="00E635BF" w:rsidRDefault="00B14947" w:rsidP="00E635BF">
            <w:pPr>
              <w:jc w:val="center"/>
              <w:rPr>
                <w:rFonts w:ascii="Times New Roman" w:hAnsi="Times New Roman"/>
              </w:rPr>
            </w:pPr>
            <w:r>
              <w:rPr>
                <w:rFonts w:ascii="Times New Roman" w:hAnsi="Times New Roman"/>
              </w:rPr>
              <w:t>B</w:t>
            </w:r>
          </w:p>
        </w:tc>
      </w:tr>
    </w:tbl>
    <w:p w14:paraId="7265CA05" w14:textId="77777777" w:rsidR="00E635BF" w:rsidRDefault="00E635BF"/>
    <w:p w14:paraId="4A8FAD9E" w14:textId="77777777" w:rsidR="006C74A6" w:rsidRDefault="002B5279">
      <w:r>
        <w:rPr>
          <w:noProof/>
        </w:rPr>
        <mc:AlternateContent>
          <mc:Choice Requires="wps">
            <w:drawing>
              <wp:anchor distT="0" distB="0" distL="114300" distR="114300" simplePos="0" relativeHeight="251659776" behindDoc="0" locked="0" layoutInCell="1" allowOverlap="1" wp14:anchorId="15E660AD" wp14:editId="42178040">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2.65pt;margin-top:7.7pt;height:0pt;width:411.3pt;z-index:251662336;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14:paraId="05046C3B" w14:textId="77777777" w:rsidR="006C74A6" w:rsidRDefault="002B5279">
      <w:pPr>
        <w:jc w:val="center"/>
        <w:rPr>
          <w:rFonts w:ascii="Times New Roman" w:hAnsi="Times New Roman"/>
          <w:sz w:val="24"/>
          <w:szCs w:val="24"/>
        </w:rPr>
      </w:pPr>
      <w:r>
        <w:rPr>
          <w:rFonts w:ascii="Times New Roman" w:hAnsi="Times New Roman"/>
          <w:sz w:val="24"/>
          <w:szCs w:val="24"/>
        </w:rPr>
        <w:t>202</w:t>
      </w:r>
      <w:r>
        <w:rPr>
          <w:rFonts w:ascii="Times New Roman" w:hAnsi="Times New Roman" w:hint="eastAsia"/>
          <w:sz w:val="24"/>
          <w:szCs w:val="24"/>
        </w:rPr>
        <w:t>1</w:t>
      </w:r>
      <w:r>
        <w:rPr>
          <w:rFonts w:ascii="Times New Roman" w:hAnsi="Times New Roman"/>
          <w:sz w:val="24"/>
          <w:szCs w:val="24"/>
        </w:rPr>
        <w:t xml:space="preserve"> APMCM summ</w:t>
      </w:r>
      <w:r>
        <w:rPr>
          <w:rFonts w:ascii="Times New Roman" w:hAnsi="Times New Roman" w:hint="eastAsia"/>
          <w:sz w:val="24"/>
          <w:szCs w:val="24"/>
        </w:rPr>
        <w:t>a</w:t>
      </w:r>
      <w:r>
        <w:rPr>
          <w:rFonts w:ascii="Times New Roman" w:hAnsi="Times New Roman"/>
          <w:sz w:val="24"/>
          <w:szCs w:val="24"/>
        </w:rPr>
        <w:t>ry sheet</w:t>
      </w:r>
    </w:p>
    <w:p w14:paraId="15B8D825" w14:textId="225BF6D5" w:rsidR="006C74A6" w:rsidRDefault="009F00D5" w:rsidP="000D38AF">
      <w:pPr>
        <w:ind w:firstLineChars="200" w:firstLine="562"/>
        <w:rPr>
          <w:rFonts w:ascii="宋体" w:eastAsia="PMingLiU" w:hAnsi="宋体" w:cs="Calibri"/>
          <w:lang w:val="zh-Hans" w:eastAsia="zh-TW"/>
        </w:rPr>
      </w:pPr>
      <w:r w:rsidRPr="000D38AF">
        <w:rPr>
          <w:rFonts w:hint="eastAsia"/>
          <w:b/>
          <w:bCs/>
          <w:sz w:val="28"/>
          <w:szCs w:val="28"/>
        </w:rPr>
        <w:t>摘要：</w:t>
      </w:r>
      <w:r>
        <w:rPr>
          <w:rFonts w:ascii="宋体" w:hAnsi="宋体" w:cs="宋体" w:hint="eastAsia"/>
          <w:lang w:val="zh-Hans"/>
        </w:rPr>
        <w:t>热光</w:t>
      </w:r>
      <w:proofErr w:type="gramStart"/>
      <w:r>
        <w:rPr>
          <w:rFonts w:ascii="宋体" w:hAnsi="宋体" w:cs="宋体" w:hint="eastAsia"/>
          <w:lang w:val="zh-Hans"/>
        </w:rPr>
        <w:t>伏技术</w:t>
      </w:r>
      <w:proofErr w:type="gramEnd"/>
      <w:r>
        <w:rPr>
          <w:rFonts w:ascii="宋体" w:hAnsi="宋体" w:cs="宋体" w:hint="eastAsia"/>
          <w:lang w:val="zh-Hans"/>
        </w:rPr>
        <w:t>是一种使用各种热源加热</w:t>
      </w:r>
      <w:proofErr w:type="gramStart"/>
      <w:r>
        <w:rPr>
          <w:rFonts w:ascii="宋体" w:hAnsi="宋体" w:cs="宋体" w:hint="eastAsia"/>
          <w:lang w:val="zh-Hans"/>
        </w:rPr>
        <w:t>热</w:t>
      </w:r>
      <w:proofErr w:type="gramEnd"/>
      <w:r>
        <w:rPr>
          <w:rFonts w:ascii="宋体" w:hAnsi="宋体" w:cs="宋体" w:hint="eastAsia"/>
          <w:lang w:val="zh-Hans"/>
        </w:rPr>
        <w:t>发射器（吸收器）的技术，通过光伏电池将热发射器的红外辐射转换为电辐射。</w:t>
      </w:r>
      <w:r w:rsidR="009F3E54" w:rsidRPr="009F3E54">
        <w:rPr>
          <w:lang w:val="zh-Hans"/>
        </w:rPr>
        <w:t>为了提高热光</w:t>
      </w:r>
      <w:proofErr w:type="gramStart"/>
      <w:r w:rsidR="009F3E54" w:rsidRPr="009F3E54">
        <w:rPr>
          <w:lang w:val="zh-Hans"/>
        </w:rPr>
        <w:t>伏系统</w:t>
      </w:r>
      <w:proofErr w:type="gramEnd"/>
      <w:r w:rsidR="009F3E54" w:rsidRPr="009F3E54">
        <w:rPr>
          <w:lang w:val="zh-Hans"/>
        </w:rPr>
        <w:t>的热电转换效率，必须调节热发射器的发射光谱。</w:t>
      </w:r>
      <w:r w:rsidR="009F3E54">
        <w:rPr>
          <w:lang w:val="zh-Hans"/>
        </w:rPr>
        <w:t>发射光谱的计算方法主要包括传递矩阵法（</w:t>
      </w:r>
      <w:r w:rsidR="009F3E54">
        <w:rPr>
          <w:lang w:val="zh-Hans"/>
        </w:rPr>
        <w:t>TMM</w:t>
      </w:r>
      <w:r w:rsidR="009F3E54">
        <w:rPr>
          <w:lang w:val="zh-Hans"/>
        </w:rPr>
        <w:t>）、有限差分</w:t>
      </w:r>
      <w:r w:rsidR="009F3E54">
        <w:rPr>
          <w:spacing w:val="-3"/>
          <w:lang w:val="zh-Hans"/>
        </w:rPr>
        <w:t>时</w:t>
      </w:r>
      <w:r w:rsidR="009F3E54">
        <w:rPr>
          <w:lang w:val="zh-Hans"/>
        </w:rPr>
        <w:t>域法（</w:t>
      </w:r>
      <w:r w:rsidR="009F3E54">
        <w:rPr>
          <w:lang w:val="zh-Hans"/>
        </w:rPr>
        <w:t>FDTD</w:t>
      </w:r>
      <w:r w:rsidR="009F3E54">
        <w:rPr>
          <w:lang w:val="zh-Hans"/>
        </w:rPr>
        <w:t>）和严格耦合</w:t>
      </w:r>
      <w:proofErr w:type="gramStart"/>
      <w:r w:rsidR="009F3E54">
        <w:rPr>
          <w:spacing w:val="-5"/>
          <w:lang w:val="zh-Hans"/>
        </w:rPr>
        <w:t>波</w:t>
      </w:r>
      <w:r w:rsidR="009F3E54">
        <w:rPr>
          <w:lang w:val="zh-Hans"/>
        </w:rPr>
        <w:t>分析</w:t>
      </w:r>
      <w:proofErr w:type="gramEnd"/>
      <w:r w:rsidR="009F3E54">
        <w:rPr>
          <w:lang w:val="zh-Hans"/>
        </w:rPr>
        <w:t>法</w:t>
      </w:r>
      <w:r w:rsidR="009F3E54">
        <w:rPr>
          <w:spacing w:val="-4"/>
          <w:lang w:val="zh-Hans"/>
        </w:rPr>
        <w:t>（</w:t>
      </w:r>
      <w:r w:rsidR="009F3E54">
        <w:rPr>
          <w:spacing w:val="-4"/>
          <w:lang w:val="zh-Hans"/>
        </w:rPr>
        <w:t>RCWA</w:t>
      </w:r>
      <w:r w:rsidR="009F3E54">
        <w:rPr>
          <w:spacing w:val="-4"/>
          <w:lang w:val="zh-Hans"/>
        </w:rPr>
        <w:t>）。</w:t>
      </w:r>
      <w:r w:rsidR="009F3E54">
        <w:rPr>
          <w:lang w:val="zh-Hans"/>
        </w:rPr>
        <w:t>影响热发射器发射光谱的主要因素是材料的</w:t>
      </w:r>
      <w:r w:rsidR="009F3E54" w:rsidRPr="009F3E54">
        <w:rPr>
          <w:lang w:val="zh-Hans"/>
        </w:rPr>
        <w:t>光学性能（折射率或介电常数）和结构性能（厚度）</w:t>
      </w:r>
      <w:r w:rsidR="009F3E54">
        <w:rPr>
          <w:lang w:val="zh-Hans"/>
        </w:rPr>
        <w:t>。</w:t>
      </w:r>
      <w:r w:rsidR="009F3E54">
        <w:rPr>
          <w:rFonts w:hint="eastAsia"/>
          <w:lang w:val="zh-Hans"/>
        </w:rPr>
        <w:t>本文以</w:t>
      </w:r>
      <w:r w:rsidR="000D38AF">
        <w:rPr>
          <w:rFonts w:hint="eastAsia"/>
          <w:lang w:val="zh-Hans"/>
        </w:rPr>
        <w:t>上述理论和三种计算方法为基础，以</w:t>
      </w:r>
      <w:r w:rsidR="000D38AF">
        <w:rPr>
          <w:rFonts w:hint="eastAsia"/>
          <w:lang w:val="zh-Hans"/>
        </w:rPr>
        <w:t>MATLAB</w:t>
      </w:r>
      <w:r w:rsidR="000D38AF">
        <w:rPr>
          <w:rFonts w:hint="eastAsia"/>
          <w:lang w:val="zh-Hans"/>
        </w:rPr>
        <w:t>，</w:t>
      </w:r>
      <w:r w:rsidR="000D38AF">
        <w:rPr>
          <w:rFonts w:hint="eastAsia"/>
          <w:lang w:val="zh-Hans"/>
        </w:rPr>
        <w:t>Python</w:t>
      </w:r>
      <w:r w:rsidR="000D38AF">
        <w:rPr>
          <w:rFonts w:hint="eastAsia"/>
          <w:lang w:val="zh-Hans"/>
        </w:rPr>
        <w:t>，</w:t>
      </w:r>
      <w:r w:rsidR="000D38AF">
        <w:rPr>
          <w:rFonts w:hint="eastAsia"/>
          <w:lang w:val="zh-Hans"/>
        </w:rPr>
        <w:t>SPSS</w:t>
      </w:r>
      <w:r w:rsidR="000D38AF">
        <w:rPr>
          <w:rFonts w:hint="eastAsia"/>
          <w:lang w:val="zh-Hans"/>
        </w:rPr>
        <w:t>，</w:t>
      </w:r>
      <w:r w:rsidR="000D38AF">
        <w:rPr>
          <w:rFonts w:hint="eastAsia"/>
          <w:lang w:val="zh-Hans"/>
        </w:rPr>
        <w:t>Microsoft</w:t>
      </w:r>
      <w:r w:rsidR="000D38AF">
        <w:rPr>
          <w:rFonts w:eastAsia="PMingLiU"/>
          <w:lang w:val="zh-Hans" w:eastAsia="zh-TW"/>
        </w:rPr>
        <w:t xml:space="preserve"> </w:t>
      </w:r>
      <w:r w:rsidR="000D38AF" w:rsidRPr="000D38AF">
        <w:rPr>
          <w:rFonts w:eastAsiaTheme="minorEastAsia" w:cs="Calibri"/>
          <w:lang w:val="zh-Hans" w:eastAsia="zh-TW"/>
        </w:rPr>
        <w:t>Excel</w:t>
      </w:r>
      <w:r w:rsidR="000D38AF">
        <w:rPr>
          <w:rFonts w:ascii="宋体" w:hAnsi="宋体" w:cs="Calibri" w:hint="eastAsia"/>
          <w:lang w:val="zh-Hans" w:eastAsia="zh-TW"/>
        </w:rPr>
        <w:t>等软件为工作平台，构建了相应的模型。</w:t>
      </w:r>
    </w:p>
    <w:p w14:paraId="461FD756" w14:textId="504066C7" w:rsidR="00AB0588" w:rsidRPr="000D38AF" w:rsidRDefault="00AB0588" w:rsidP="00410509">
      <w:pPr>
        <w:ind w:firstLineChars="200" w:firstLine="562"/>
        <w:rPr>
          <w:rFonts w:ascii="宋体" w:hAnsi="宋体" w:hint="eastAsia"/>
          <w:szCs w:val="21"/>
        </w:rPr>
      </w:pPr>
      <w:r>
        <w:rPr>
          <w:rFonts w:hint="eastAsia"/>
          <w:b/>
          <w:bCs/>
          <w:sz w:val="28"/>
          <w:szCs w:val="28"/>
        </w:rPr>
        <w:t>关键词</w:t>
      </w:r>
      <w:r w:rsidRPr="000D38AF">
        <w:rPr>
          <w:rFonts w:hint="eastAsia"/>
          <w:b/>
          <w:bCs/>
          <w:sz w:val="28"/>
          <w:szCs w:val="28"/>
        </w:rPr>
        <w:t>：</w:t>
      </w:r>
      <w:r w:rsidR="00AA0220" w:rsidRPr="00AA0220">
        <w:rPr>
          <w:rFonts w:hint="eastAsia"/>
          <w:szCs w:val="21"/>
        </w:rPr>
        <w:t>带隙波长</w:t>
      </w:r>
      <w:r w:rsidR="00410509">
        <w:rPr>
          <w:rFonts w:hint="eastAsia"/>
          <w:szCs w:val="21"/>
        </w:rPr>
        <w:t>，热电转换效率，</w:t>
      </w:r>
      <w:r w:rsidR="00AA0220">
        <w:rPr>
          <w:rFonts w:hint="eastAsia"/>
          <w:szCs w:val="21"/>
        </w:rPr>
        <w:t>发射光谱</w:t>
      </w:r>
    </w:p>
    <w:p w14:paraId="56DCE1AB" w14:textId="77777777" w:rsidR="006C74A6" w:rsidRDefault="006C74A6">
      <w:pPr>
        <w:rPr>
          <w:sz w:val="22"/>
        </w:rPr>
      </w:pPr>
    </w:p>
    <w:p w14:paraId="0FD05AB7" w14:textId="77777777" w:rsidR="00410509" w:rsidRPr="00410509" w:rsidRDefault="00410509" w:rsidP="00410509">
      <w:pPr>
        <w:rPr>
          <w:sz w:val="22"/>
        </w:rPr>
      </w:pPr>
      <w:r w:rsidRPr="00410509">
        <w:rPr>
          <w:b/>
          <w:bCs/>
          <w:sz w:val="32"/>
          <w:szCs w:val="32"/>
        </w:rPr>
        <w:t>Abstract:</w:t>
      </w:r>
      <w:r w:rsidRPr="00410509">
        <w:rPr>
          <w:sz w:val="22"/>
        </w:rPr>
        <w:t xml:space="preserve"> thermal photovoltaic technology is a technology that uses various heat sources to heat the heat emitter (absorber), and converts the infrared radiation of the heat emitter into electrical radiation through photovoltaic cells. In order to improve the thermoelectric conversion efficiency of thermal photovoltaic system, the emission spectrum of thermal emitter must be adjusted. The calculation methods of emission spectrum mainly include transfer matrix method (TMM), finite difference time domain method (FDTD) and rigorous coupled wave analysis (RCWA). The main factors affecting the emission spectrum of thermal emitter are the optical properties (refractive index or dielectric constant) and structural properties (thickness). Based on the above theories and three calculation methods, this paper constructs the corresponding model with MATLAB, python, SPSS, Microsoft Excel and other software as the working platform.</w:t>
      </w:r>
    </w:p>
    <w:p w14:paraId="72CA34DC" w14:textId="4734E224" w:rsidR="006C74A6" w:rsidRDefault="00410509" w:rsidP="00410509">
      <w:pPr>
        <w:rPr>
          <w:sz w:val="22"/>
        </w:rPr>
      </w:pPr>
      <w:r w:rsidRPr="00410509">
        <w:rPr>
          <w:b/>
          <w:bCs/>
          <w:sz w:val="32"/>
          <w:szCs w:val="32"/>
        </w:rPr>
        <w:t>Key words:</w:t>
      </w:r>
      <w:r w:rsidRPr="00410509">
        <w:rPr>
          <w:sz w:val="22"/>
        </w:rPr>
        <w:t xml:space="preserve"> band gap wavelength, thermoelectric conversion efficiency, emission spectrum</w:t>
      </w:r>
    </w:p>
    <w:p w14:paraId="525AD0A9" w14:textId="77777777" w:rsidR="006C74A6" w:rsidRDefault="006C74A6">
      <w:pPr>
        <w:rPr>
          <w:sz w:val="22"/>
        </w:rPr>
      </w:pPr>
    </w:p>
    <w:p w14:paraId="0103BD3D" w14:textId="77777777" w:rsidR="006C74A6" w:rsidRDefault="006C74A6">
      <w:pPr>
        <w:rPr>
          <w:sz w:val="22"/>
        </w:rPr>
      </w:pPr>
    </w:p>
    <w:p w14:paraId="077F7879" w14:textId="77777777" w:rsidR="006C74A6" w:rsidRDefault="006C74A6">
      <w:pPr>
        <w:rPr>
          <w:sz w:val="22"/>
        </w:rPr>
      </w:pPr>
    </w:p>
    <w:p w14:paraId="403D6CFC" w14:textId="77777777" w:rsidR="006C74A6" w:rsidRDefault="006C74A6">
      <w:pPr>
        <w:rPr>
          <w:sz w:val="22"/>
        </w:rPr>
      </w:pPr>
    </w:p>
    <w:p w14:paraId="0F8AD947" w14:textId="77777777" w:rsidR="006C74A6" w:rsidRDefault="006C74A6">
      <w:pPr>
        <w:rPr>
          <w:sz w:val="22"/>
        </w:rPr>
      </w:pPr>
    </w:p>
    <w:p w14:paraId="5CBE2CCB" w14:textId="77777777" w:rsidR="006C74A6" w:rsidRDefault="006C74A6">
      <w:pPr>
        <w:rPr>
          <w:sz w:val="22"/>
        </w:rPr>
      </w:pPr>
    </w:p>
    <w:p w14:paraId="06C943D6" w14:textId="77777777" w:rsidR="006C74A6" w:rsidRDefault="006C74A6">
      <w:pPr>
        <w:rPr>
          <w:sz w:val="22"/>
        </w:rPr>
      </w:pPr>
    </w:p>
    <w:p w14:paraId="723C2548" w14:textId="77777777" w:rsidR="006C74A6" w:rsidRDefault="006C74A6">
      <w:pPr>
        <w:rPr>
          <w:sz w:val="22"/>
        </w:rPr>
      </w:pPr>
    </w:p>
    <w:p w14:paraId="086F325F" w14:textId="77777777" w:rsidR="006C74A6" w:rsidRDefault="006C74A6">
      <w:pPr>
        <w:rPr>
          <w:sz w:val="22"/>
        </w:rPr>
      </w:pPr>
    </w:p>
    <w:p w14:paraId="2CEC19B0" w14:textId="77777777" w:rsidR="006C74A6" w:rsidRDefault="006C74A6">
      <w:pPr>
        <w:rPr>
          <w:sz w:val="22"/>
        </w:rPr>
      </w:pPr>
    </w:p>
    <w:p w14:paraId="78A25119" w14:textId="77777777" w:rsidR="006C74A6" w:rsidRDefault="006C74A6">
      <w:pPr>
        <w:rPr>
          <w:sz w:val="22"/>
        </w:rPr>
      </w:pPr>
    </w:p>
    <w:p w14:paraId="060E15F6" w14:textId="77777777" w:rsidR="006C74A6" w:rsidRDefault="006C74A6">
      <w:pPr>
        <w:rPr>
          <w:sz w:val="22"/>
        </w:rPr>
      </w:pPr>
    </w:p>
    <w:p w14:paraId="656D24CE" w14:textId="77777777" w:rsidR="006C74A6" w:rsidRDefault="006C74A6">
      <w:pPr>
        <w:rPr>
          <w:sz w:val="22"/>
        </w:rPr>
      </w:pPr>
    </w:p>
    <w:p w14:paraId="2729D3A5" w14:textId="77777777" w:rsidR="006C74A6" w:rsidRDefault="006C74A6">
      <w:pPr>
        <w:rPr>
          <w:sz w:val="22"/>
        </w:rPr>
      </w:pPr>
    </w:p>
    <w:p w14:paraId="0AA92E7F" w14:textId="77777777" w:rsidR="006C74A6" w:rsidRDefault="006C74A6">
      <w:pPr>
        <w:rPr>
          <w:sz w:val="22"/>
        </w:rPr>
      </w:pPr>
    </w:p>
    <w:p w14:paraId="1769718A" w14:textId="77777777" w:rsidR="006C74A6" w:rsidRDefault="006C74A6">
      <w:pPr>
        <w:rPr>
          <w:sz w:val="22"/>
        </w:rPr>
      </w:pPr>
    </w:p>
    <w:p w14:paraId="433585D6" w14:textId="77777777" w:rsidR="006C74A6" w:rsidRDefault="006C74A6">
      <w:pPr>
        <w:rPr>
          <w:sz w:val="22"/>
        </w:rPr>
      </w:pPr>
    </w:p>
    <w:p w14:paraId="775C4040" w14:textId="77777777" w:rsidR="006C74A6" w:rsidRDefault="006C74A6">
      <w:pPr>
        <w:rPr>
          <w:sz w:val="22"/>
        </w:rPr>
      </w:pPr>
    </w:p>
    <w:p w14:paraId="2919CB77" w14:textId="77777777" w:rsidR="006C74A6" w:rsidRDefault="006C74A6">
      <w:pPr>
        <w:rPr>
          <w:sz w:val="22"/>
        </w:rPr>
      </w:pPr>
    </w:p>
    <w:p w14:paraId="5D9F6394" w14:textId="77777777" w:rsidR="006C74A6" w:rsidRDefault="006C74A6">
      <w:pPr>
        <w:rPr>
          <w:sz w:val="22"/>
        </w:rPr>
      </w:pPr>
    </w:p>
    <w:p w14:paraId="46BC0C51" w14:textId="77777777" w:rsidR="006C74A6" w:rsidRDefault="006C74A6">
      <w:pPr>
        <w:rPr>
          <w:sz w:val="22"/>
        </w:rPr>
      </w:pPr>
    </w:p>
    <w:p w14:paraId="37315A51" w14:textId="77777777" w:rsidR="006C74A6" w:rsidRDefault="006C74A6">
      <w:pPr>
        <w:rPr>
          <w:sz w:val="22"/>
        </w:rPr>
      </w:pPr>
    </w:p>
    <w:p w14:paraId="7B629590" w14:textId="77777777" w:rsidR="006C74A6" w:rsidRDefault="006C74A6">
      <w:pPr>
        <w:rPr>
          <w:sz w:val="22"/>
        </w:rPr>
      </w:pPr>
    </w:p>
    <w:p w14:paraId="1010A1BD" w14:textId="77777777" w:rsidR="006C74A6" w:rsidRDefault="006C74A6">
      <w:pPr>
        <w:rPr>
          <w:sz w:val="22"/>
        </w:rPr>
      </w:pPr>
    </w:p>
    <w:p w14:paraId="69197CD7" w14:textId="77777777" w:rsidR="006C74A6" w:rsidRDefault="006C74A6">
      <w:pPr>
        <w:rPr>
          <w:sz w:val="22"/>
        </w:rPr>
      </w:pPr>
    </w:p>
    <w:p w14:paraId="11D73241" w14:textId="77777777" w:rsidR="006C74A6" w:rsidRDefault="006C74A6">
      <w:pPr>
        <w:rPr>
          <w:sz w:val="22"/>
        </w:rPr>
      </w:pPr>
    </w:p>
    <w:p w14:paraId="07AF9B8B" w14:textId="77777777" w:rsidR="006C74A6" w:rsidRDefault="006C74A6">
      <w:pPr>
        <w:rPr>
          <w:sz w:val="22"/>
        </w:rPr>
      </w:pPr>
    </w:p>
    <w:p w14:paraId="76EED240" w14:textId="77777777" w:rsidR="006C74A6" w:rsidRDefault="006C74A6">
      <w:pPr>
        <w:rPr>
          <w:sz w:val="22"/>
        </w:rPr>
      </w:pPr>
    </w:p>
    <w:p w14:paraId="4304C847" w14:textId="77777777" w:rsidR="006C74A6" w:rsidRDefault="006C74A6">
      <w:pPr>
        <w:rPr>
          <w:sz w:val="22"/>
        </w:rPr>
      </w:pPr>
    </w:p>
    <w:p w14:paraId="29841C58" w14:textId="77777777" w:rsidR="006C74A6" w:rsidRDefault="006C74A6">
      <w:pPr>
        <w:sectPr w:rsidR="006C74A6">
          <w:headerReference w:type="default" r:id="rId7"/>
          <w:pgSz w:w="11906" w:h="16838"/>
          <w:pgMar w:top="1440" w:right="1800" w:bottom="1440" w:left="1800" w:header="851" w:footer="992" w:gutter="0"/>
          <w:cols w:space="425"/>
          <w:docGrid w:type="lines" w:linePitch="312"/>
        </w:sectPr>
      </w:pPr>
    </w:p>
    <w:p w14:paraId="4C40198F" w14:textId="77777777" w:rsidR="006C74A6" w:rsidRDefault="002B5279">
      <w:pPr>
        <w:jc w:val="center"/>
        <w:rPr>
          <w:rFonts w:ascii="Times New Roman" w:hAnsi="Times New Roman"/>
          <w:sz w:val="24"/>
        </w:rPr>
      </w:pPr>
      <w:r>
        <w:rPr>
          <w:rFonts w:ascii="Times New Roman" w:hAnsi="Times New Roman"/>
          <w:sz w:val="24"/>
        </w:rPr>
        <w:lastRenderedPageBreak/>
        <w:t xml:space="preserve">Contents </w:t>
      </w:r>
    </w:p>
    <w:p w14:paraId="522168A0" w14:textId="77777777" w:rsidR="006C74A6" w:rsidRDefault="006C74A6"/>
    <w:p w14:paraId="66B7AE9E" w14:textId="77777777" w:rsidR="006C74A6" w:rsidRDefault="006C74A6"/>
    <w:p w14:paraId="2FB2E434" w14:textId="77777777" w:rsidR="006C74A6" w:rsidRDefault="006C74A6"/>
    <w:p w14:paraId="7CE95B94" w14:textId="77777777" w:rsidR="006C74A6" w:rsidRDefault="006C74A6"/>
    <w:p w14:paraId="1F6B41EA" w14:textId="77777777" w:rsidR="006C74A6" w:rsidRDefault="006C74A6"/>
    <w:p w14:paraId="70CC7F4D" w14:textId="77777777" w:rsidR="006C74A6" w:rsidRDefault="006C74A6">
      <w:pPr>
        <w:sectPr w:rsidR="006C74A6">
          <w:headerReference w:type="default" r:id="rId8"/>
          <w:pgSz w:w="11906" w:h="16838"/>
          <w:pgMar w:top="1440" w:right="1800" w:bottom="1440" w:left="1800" w:header="851" w:footer="992" w:gutter="0"/>
          <w:cols w:space="425"/>
          <w:docGrid w:type="lines" w:linePitch="312"/>
        </w:sectPr>
      </w:pPr>
    </w:p>
    <w:p w14:paraId="703CB03F" w14:textId="77777777" w:rsidR="006C74A6" w:rsidRDefault="002B5279">
      <w:pPr>
        <w:spacing w:beforeLines="50" w:before="156" w:afterLines="50" w:after="156" w:line="300" w:lineRule="auto"/>
        <w:jc w:val="left"/>
        <w:rPr>
          <w:rFonts w:ascii="Times New Roman" w:hAnsi="Times New Roman"/>
          <w:sz w:val="24"/>
        </w:rPr>
      </w:pPr>
      <w:r>
        <w:rPr>
          <w:rFonts w:ascii="Times New Roman" w:hAnsi="Times New Roman" w:hint="eastAsia"/>
          <w:sz w:val="24"/>
        </w:rPr>
        <w:lastRenderedPageBreak/>
        <w:t>(</w:t>
      </w:r>
      <w:r>
        <w:rPr>
          <w:rFonts w:ascii="Times New Roman" w:hAnsi="Times New Roman"/>
          <w:sz w:val="24"/>
        </w:rPr>
        <w:t>At the beginning of this text</w:t>
      </w:r>
      <w:r>
        <w:rPr>
          <w:rFonts w:ascii="Times New Roman" w:hAnsi="Times New Roman" w:hint="eastAsia"/>
          <w:sz w:val="24"/>
        </w:rPr>
        <w:t>)</w:t>
      </w:r>
    </w:p>
    <w:p w14:paraId="634243B7" w14:textId="77777777" w:rsidR="006C74A6" w:rsidRDefault="006C74A6">
      <w:pPr>
        <w:spacing w:beforeLines="50" w:before="156" w:afterLines="50" w:after="156" w:line="300" w:lineRule="auto"/>
      </w:pPr>
    </w:p>
    <w:p w14:paraId="002CB3CD" w14:textId="77777777" w:rsidR="006C74A6" w:rsidRDefault="006C74A6">
      <w:pPr>
        <w:spacing w:beforeLines="50" w:before="156" w:afterLines="50" w:after="156" w:line="300" w:lineRule="auto"/>
      </w:pPr>
    </w:p>
    <w:p w14:paraId="4DFA7DAA" w14:textId="77777777" w:rsidR="006C74A6" w:rsidRDefault="006C74A6">
      <w:pPr>
        <w:spacing w:beforeLines="50" w:before="156" w:afterLines="50" w:after="156" w:line="300" w:lineRule="auto"/>
      </w:pPr>
    </w:p>
    <w:p w14:paraId="1DB3B376" w14:textId="77777777" w:rsidR="006C74A6" w:rsidRDefault="006C74A6">
      <w:pPr>
        <w:spacing w:beforeLines="50" w:before="156" w:afterLines="50" w:after="156" w:line="300" w:lineRule="auto"/>
      </w:pPr>
    </w:p>
    <w:p w14:paraId="11F8696C" w14:textId="77777777" w:rsidR="006C74A6" w:rsidRDefault="006C74A6">
      <w:pPr>
        <w:spacing w:beforeLines="50" w:before="156" w:afterLines="50" w:after="156" w:line="300" w:lineRule="auto"/>
      </w:pPr>
    </w:p>
    <w:p w14:paraId="01F10684" w14:textId="77777777" w:rsidR="006C74A6" w:rsidRDefault="006C74A6">
      <w:pPr>
        <w:spacing w:beforeLines="50" w:before="156" w:afterLines="50" w:after="156" w:line="300" w:lineRule="auto"/>
      </w:pPr>
    </w:p>
    <w:p w14:paraId="1693A4DC" w14:textId="77777777" w:rsidR="006C74A6" w:rsidRDefault="006C74A6">
      <w:pPr>
        <w:spacing w:beforeLines="50" w:before="156" w:afterLines="50" w:after="156" w:line="300" w:lineRule="auto"/>
      </w:pPr>
    </w:p>
    <w:p w14:paraId="39285A86" w14:textId="77777777" w:rsidR="006C74A6" w:rsidRDefault="006C74A6">
      <w:pPr>
        <w:spacing w:beforeLines="50" w:before="156" w:afterLines="50" w:after="156" w:line="300" w:lineRule="auto"/>
      </w:pPr>
    </w:p>
    <w:p w14:paraId="5C25A5EA" w14:textId="77777777" w:rsidR="006C74A6" w:rsidRDefault="006C74A6">
      <w:pPr>
        <w:spacing w:beforeLines="50" w:before="156" w:afterLines="50" w:after="156" w:line="300" w:lineRule="auto"/>
      </w:pPr>
    </w:p>
    <w:p w14:paraId="2B5AD6AE" w14:textId="77777777" w:rsidR="006C74A6" w:rsidRDefault="006C74A6">
      <w:pPr>
        <w:spacing w:beforeLines="50" w:before="156" w:afterLines="50" w:after="156" w:line="300" w:lineRule="auto"/>
      </w:pPr>
    </w:p>
    <w:p w14:paraId="56EA8E6D" w14:textId="77777777" w:rsidR="006C74A6" w:rsidRDefault="006C74A6">
      <w:pPr>
        <w:spacing w:beforeLines="50" w:before="156" w:afterLines="50" w:after="156" w:line="300" w:lineRule="auto"/>
      </w:pPr>
    </w:p>
    <w:p w14:paraId="7F66D4CB" w14:textId="77777777" w:rsidR="006C74A6" w:rsidRDefault="006C74A6">
      <w:pPr>
        <w:spacing w:beforeLines="50" w:before="156" w:afterLines="50" w:after="156" w:line="300" w:lineRule="auto"/>
      </w:pPr>
    </w:p>
    <w:p w14:paraId="26FE70D9" w14:textId="77777777" w:rsidR="006C74A6" w:rsidRDefault="006C74A6">
      <w:pPr>
        <w:spacing w:beforeLines="50" w:before="156" w:afterLines="50" w:after="156" w:line="300" w:lineRule="auto"/>
      </w:pPr>
    </w:p>
    <w:p w14:paraId="0A3C0D7A" w14:textId="77777777" w:rsidR="006C74A6" w:rsidRDefault="006C74A6">
      <w:pPr>
        <w:spacing w:beforeLines="50" w:before="156" w:afterLines="50" w:after="156" w:line="300" w:lineRule="auto"/>
      </w:pPr>
    </w:p>
    <w:p w14:paraId="3CDDB03A" w14:textId="77777777" w:rsidR="006C74A6" w:rsidRDefault="006C74A6">
      <w:pPr>
        <w:spacing w:beforeLines="50" w:before="156" w:afterLines="50" w:after="156" w:line="300" w:lineRule="auto"/>
      </w:pPr>
    </w:p>
    <w:p w14:paraId="1FBE6FAC" w14:textId="77777777" w:rsidR="006C74A6" w:rsidRDefault="006C74A6">
      <w:pPr>
        <w:spacing w:beforeLines="50" w:before="156" w:afterLines="50" w:after="156" w:line="300" w:lineRule="auto"/>
      </w:pPr>
    </w:p>
    <w:p w14:paraId="67CEE1B7" w14:textId="77777777" w:rsidR="006C74A6" w:rsidRDefault="006C74A6">
      <w:pPr>
        <w:spacing w:beforeLines="50" w:before="156" w:afterLines="50" w:after="156" w:line="300" w:lineRule="auto"/>
      </w:pPr>
    </w:p>
    <w:p w14:paraId="06B60738" w14:textId="77777777" w:rsidR="006C74A6" w:rsidRDefault="006C74A6">
      <w:pPr>
        <w:spacing w:beforeLines="50" w:before="156" w:afterLines="50" w:after="156" w:line="300" w:lineRule="auto"/>
      </w:pPr>
    </w:p>
    <w:p w14:paraId="103FABBD" w14:textId="77777777" w:rsidR="006C74A6" w:rsidRDefault="006C74A6">
      <w:pPr>
        <w:spacing w:beforeLines="50" w:before="156" w:afterLines="50" w:after="156" w:line="300" w:lineRule="auto"/>
      </w:pPr>
    </w:p>
    <w:p w14:paraId="75AC3491" w14:textId="77777777" w:rsidR="006C74A6" w:rsidRDefault="006C74A6">
      <w:pPr>
        <w:spacing w:beforeLines="50" w:before="156" w:afterLines="50" w:after="156" w:line="300" w:lineRule="auto"/>
      </w:pPr>
    </w:p>
    <w:p w14:paraId="6A69A6BE" w14:textId="77777777" w:rsidR="006C74A6" w:rsidRDefault="006C74A6">
      <w:pPr>
        <w:spacing w:beforeLines="50" w:before="156" w:afterLines="50" w:after="156" w:line="300" w:lineRule="auto"/>
      </w:pPr>
    </w:p>
    <w:p w14:paraId="722EC1D4" w14:textId="77777777" w:rsidR="006C74A6" w:rsidRDefault="006C74A6">
      <w:pPr>
        <w:spacing w:beforeLines="50" w:before="156" w:afterLines="50" w:after="156" w:line="300" w:lineRule="auto"/>
      </w:pPr>
    </w:p>
    <w:p w14:paraId="06CED70F" w14:textId="77777777" w:rsidR="006C74A6" w:rsidRDefault="006C74A6">
      <w:pPr>
        <w:spacing w:beforeLines="50" w:before="156" w:afterLines="50" w:after="156" w:line="300" w:lineRule="auto"/>
      </w:pPr>
    </w:p>
    <w:p w14:paraId="481D036F" w14:textId="77777777" w:rsidR="006C74A6" w:rsidRDefault="006C74A6">
      <w:pPr>
        <w:spacing w:beforeLines="50" w:before="156" w:afterLines="50" w:after="156" w:line="300" w:lineRule="auto"/>
      </w:pPr>
    </w:p>
    <w:p w14:paraId="1C19A0E1" w14:textId="77777777" w:rsidR="006C74A6" w:rsidRDefault="006C74A6">
      <w:pPr>
        <w:spacing w:beforeLines="50" w:before="156" w:afterLines="50" w:after="156" w:line="300" w:lineRule="auto"/>
      </w:pPr>
    </w:p>
    <w:p w14:paraId="1E3D8C44" w14:textId="77777777" w:rsidR="006C74A6" w:rsidRDefault="006C74A6">
      <w:pPr>
        <w:spacing w:beforeLines="50" w:before="156" w:afterLines="50" w:after="156" w:line="300" w:lineRule="auto"/>
      </w:pPr>
    </w:p>
    <w:p w14:paraId="3A3ACCD8" w14:textId="77777777" w:rsidR="006C74A6" w:rsidRDefault="006C74A6">
      <w:pPr>
        <w:spacing w:beforeLines="50" w:before="156" w:afterLines="50" w:after="156" w:line="300" w:lineRule="auto"/>
      </w:pPr>
    </w:p>
    <w:p w14:paraId="7CD14086" w14:textId="77777777" w:rsidR="006C74A6" w:rsidRDefault="006C74A6">
      <w:pPr>
        <w:spacing w:beforeLines="50" w:before="156" w:afterLines="50" w:after="156" w:line="300" w:lineRule="auto"/>
      </w:pPr>
    </w:p>
    <w:p w14:paraId="02A54E84" w14:textId="77777777" w:rsidR="006C74A6" w:rsidRDefault="006C74A6">
      <w:pPr>
        <w:spacing w:beforeLines="50" w:before="156" w:afterLines="50" w:after="156" w:line="300" w:lineRule="auto"/>
      </w:pPr>
    </w:p>
    <w:p w14:paraId="1AC1DEEB" w14:textId="77777777" w:rsidR="006C74A6" w:rsidRDefault="006C74A6">
      <w:pPr>
        <w:spacing w:beforeLines="50" w:before="156" w:afterLines="50" w:after="156" w:line="300" w:lineRule="auto"/>
      </w:pPr>
    </w:p>
    <w:p w14:paraId="1A91A35C" w14:textId="77777777" w:rsidR="006C74A6" w:rsidRDefault="006C74A6">
      <w:pPr>
        <w:spacing w:beforeLines="50" w:before="156" w:afterLines="50" w:after="156" w:line="300" w:lineRule="auto"/>
      </w:pPr>
    </w:p>
    <w:p w14:paraId="6034BD90" w14:textId="77777777" w:rsidR="006C74A6" w:rsidRDefault="006C74A6">
      <w:pPr>
        <w:spacing w:beforeLines="50" w:before="156" w:afterLines="50" w:after="156" w:line="300" w:lineRule="auto"/>
      </w:pPr>
    </w:p>
    <w:p w14:paraId="62591F8B" w14:textId="77777777" w:rsidR="006C74A6" w:rsidRDefault="006C74A6">
      <w:pPr>
        <w:spacing w:beforeLines="50" w:before="156" w:afterLines="50" w:after="156" w:line="300" w:lineRule="auto"/>
      </w:pPr>
    </w:p>
    <w:p w14:paraId="101BF65C" w14:textId="77777777" w:rsidR="006C74A6" w:rsidRDefault="006C74A6">
      <w:pPr>
        <w:spacing w:beforeLines="50" w:before="156" w:afterLines="50" w:after="156" w:line="300" w:lineRule="auto"/>
      </w:pPr>
    </w:p>
    <w:p w14:paraId="1BC6D940" w14:textId="77777777" w:rsidR="006C74A6" w:rsidRDefault="006C74A6">
      <w:pPr>
        <w:spacing w:beforeLines="50" w:before="156" w:afterLines="50" w:after="156" w:line="300" w:lineRule="auto"/>
      </w:pPr>
    </w:p>
    <w:p w14:paraId="36893E13" w14:textId="77777777" w:rsidR="006C74A6" w:rsidRDefault="006C74A6">
      <w:pPr>
        <w:spacing w:beforeLines="50" w:before="156" w:afterLines="50" w:after="156" w:line="300" w:lineRule="auto"/>
      </w:pPr>
    </w:p>
    <w:p w14:paraId="4A1F1FDD" w14:textId="77777777" w:rsidR="006C74A6" w:rsidRDefault="006C74A6">
      <w:pPr>
        <w:spacing w:beforeLines="50" w:before="156" w:afterLines="50" w:after="156" w:line="300" w:lineRule="auto"/>
      </w:pPr>
    </w:p>
    <w:p w14:paraId="27164DA2" w14:textId="77777777" w:rsidR="006C74A6" w:rsidRDefault="006C74A6">
      <w:pPr>
        <w:spacing w:beforeLines="50" w:before="156" w:afterLines="50" w:after="156" w:line="300" w:lineRule="auto"/>
      </w:pPr>
    </w:p>
    <w:p w14:paraId="1DAD0C5B" w14:textId="77777777" w:rsidR="006C74A6" w:rsidRDefault="006C74A6">
      <w:pPr>
        <w:spacing w:beforeLines="50" w:before="156" w:afterLines="50" w:after="156" w:line="300" w:lineRule="auto"/>
      </w:pPr>
    </w:p>
    <w:p w14:paraId="12BFC3FF" w14:textId="77777777" w:rsidR="006C74A6" w:rsidRDefault="006C74A6">
      <w:pPr>
        <w:spacing w:beforeLines="50" w:before="156" w:afterLines="50" w:after="156" w:line="300" w:lineRule="auto"/>
      </w:pPr>
    </w:p>
    <w:p w14:paraId="61CEC54F" w14:textId="77777777" w:rsidR="006C74A6" w:rsidRDefault="006C74A6">
      <w:pPr>
        <w:spacing w:beforeLines="50" w:before="156" w:afterLines="50" w:after="156" w:line="300" w:lineRule="auto"/>
      </w:pPr>
    </w:p>
    <w:p w14:paraId="54743FF7" w14:textId="77777777" w:rsidR="006C74A6" w:rsidRDefault="006C74A6">
      <w:pPr>
        <w:spacing w:beforeLines="50" w:before="156" w:afterLines="50" w:after="156" w:line="300" w:lineRule="auto"/>
      </w:pPr>
    </w:p>
    <w:p w14:paraId="0AC6BF86" w14:textId="77777777" w:rsidR="006C74A6" w:rsidRDefault="006C74A6">
      <w:pPr>
        <w:spacing w:beforeLines="50" w:before="156" w:afterLines="50" w:after="156" w:line="300" w:lineRule="auto"/>
      </w:pPr>
    </w:p>
    <w:p w14:paraId="05AE3486" w14:textId="77777777" w:rsidR="006C74A6" w:rsidRDefault="006C74A6">
      <w:pPr>
        <w:spacing w:beforeLines="50" w:before="156" w:afterLines="50" w:after="156" w:line="300" w:lineRule="auto"/>
      </w:pPr>
    </w:p>
    <w:p w14:paraId="0721BF0B" w14:textId="77777777" w:rsidR="006C74A6" w:rsidRDefault="006C74A6">
      <w:pPr>
        <w:spacing w:beforeLines="50" w:before="156" w:afterLines="50" w:after="156" w:line="300" w:lineRule="auto"/>
      </w:pPr>
    </w:p>
    <w:p w14:paraId="34AAAB9D" w14:textId="77777777" w:rsidR="006C74A6" w:rsidRDefault="006C74A6">
      <w:pPr>
        <w:spacing w:beforeLines="50" w:before="156" w:afterLines="50" w:after="156" w:line="300" w:lineRule="auto"/>
      </w:pPr>
    </w:p>
    <w:p w14:paraId="12867CBB" w14:textId="77777777" w:rsidR="006C74A6" w:rsidRDefault="006C74A6">
      <w:pPr>
        <w:spacing w:beforeLines="50" w:before="156" w:afterLines="50" w:after="156" w:line="300" w:lineRule="auto"/>
      </w:pPr>
    </w:p>
    <w:p w14:paraId="4C6BCB7A" w14:textId="77777777" w:rsidR="006C74A6" w:rsidRDefault="006C74A6">
      <w:pPr>
        <w:spacing w:beforeLines="50" w:before="156" w:afterLines="50" w:after="156" w:line="300" w:lineRule="auto"/>
      </w:pPr>
    </w:p>
    <w:p w14:paraId="5E69F457" w14:textId="77777777" w:rsidR="006C74A6" w:rsidRDefault="006C74A6">
      <w:pPr>
        <w:spacing w:beforeLines="50" w:before="156" w:afterLines="50" w:after="156" w:line="300" w:lineRule="auto"/>
      </w:pPr>
    </w:p>
    <w:sectPr w:rsidR="006C74A6">
      <w:head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C396" w14:textId="77777777" w:rsidR="006C28D6" w:rsidRDefault="006C28D6">
      <w:r>
        <w:separator/>
      </w:r>
    </w:p>
  </w:endnote>
  <w:endnote w:type="continuationSeparator" w:id="0">
    <w:p w14:paraId="5CB42A81" w14:textId="77777777" w:rsidR="006C28D6" w:rsidRDefault="006C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26C2" w14:textId="77777777" w:rsidR="006C28D6" w:rsidRDefault="006C28D6">
      <w:r>
        <w:separator/>
      </w:r>
    </w:p>
  </w:footnote>
  <w:footnote w:type="continuationSeparator" w:id="0">
    <w:p w14:paraId="798D0AC6" w14:textId="77777777" w:rsidR="006C28D6" w:rsidRDefault="006C2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F15" w14:textId="605D8BD6" w:rsidR="006C74A6" w:rsidRDefault="002B5279">
    <w:pPr>
      <w:pStyle w:val="a7"/>
      <w:jc w:val="left"/>
      <w:rPr>
        <w:rFonts w:ascii="Times New Roman" w:hAnsi="Times New Roman"/>
      </w:rPr>
    </w:pPr>
    <w:r>
      <w:rPr>
        <w:rFonts w:ascii="Times New Roman" w:hAnsi="Times New Roman"/>
      </w:rPr>
      <w:t xml:space="preserve">Team # </w:t>
    </w:r>
    <w:r>
      <w:rPr>
        <w:rFonts w:ascii="Times New Roman" w:hAnsi="Times New Roman" w:hint="eastAsia"/>
      </w:rPr>
      <w:t>apmcm21</w:t>
    </w:r>
    <w:r w:rsidR="0045383A">
      <w:rPr>
        <w:rFonts w:ascii="Times New Roman" w:hAnsi="Times New Roman"/>
      </w:rPr>
      <w:t>01137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A057" w14:textId="77777777" w:rsidR="006C74A6" w:rsidRDefault="002B5279">
    <w:pPr>
      <w:pStyle w:val="a7"/>
      <w:jc w:val="left"/>
      <w:rPr>
        <w:rFonts w:ascii="Times New Roman" w:hAnsi="Times New Roman"/>
      </w:rPr>
    </w:pPr>
    <w:r>
      <w:rPr>
        <w:rFonts w:ascii="Times New Roman" w:hAnsi="Times New Roman"/>
      </w:rPr>
      <w:t xml:space="preserve">Team # </w:t>
    </w:r>
    <w:r>
      <w:rPr>
        <w:rFonts w:ascii="Times New Roman" w:hAnsi="Times New Roman" w:hint="eastAsia"/>
      </w:rPr>
      <w:t>apmcm21</w:t>
    </w:r>
    <w:r>
      <w:rPr>
        <w:rFonts w:ascii="Times New Roman" w:hAnsi="Times New Roman"/>
      </w:rPr>
      <w:t xml:space="preserve">XXXXX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14D8" w14:textId="73B6FB68" w:rsidR="006C74A6" w:rsidRDefault="002B5279">
    <w:pPr>
      <w:pStyle w:val="a7"/>
      <w:jc w:val="left"/>
      <w:rPr>
        <w:rFonts w:ascii="Times New Roman" w:hAnsi="Times New Roman"/>
      </w:rPr>
    </w:pPr>
    <w:r>
      <w:rPr>
        <w:rFonts w:ascii="Times New Roman" w:hAnsi="Times New Roman"/>
      </w:rPr>
      <w:t xml:space="preserve">Team # </w:t>
    </w:r>
    <w:r>
      <w:rPr>
        <w:rFonts w:ascii="Times New Roman" w:hAnsi="Times New Roman" w:hint="eastAsia"/>
      </w:rPr>
      <w:t>apmcm21</w:t>
    </w:r>
    <w:r>
      <w:rPr>
        <w:rFonts w:ascii="Times New Roman" w:hAnsi="Times New Roman"/>
      </w:rPr>
      <w:t xml:space="preserve">XXXXX                                                       Page </w:t>
    </w: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410509">
      <w:rPr>
        <w:rFonts w:ascii="Times New Roman" w:hAnsi="Times New Roman"/>
        <w:noProof/>
      </w:rPr>
      <w:t>2</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944"/>
    <w:rsid w:val="000247D2"/>
    <w:rsid w:val="000A7DFE"/>
    <w:rsid w:val="000D38AF"/>
    <w:rsid w:val="00135E1E"/>
    <w:rsid w:val="00140A72"/>
    <w:rsid w:val="00142EDA"/>
    <w:rsid w:val="0017669F"/>
    <w:rsid w:val="001F40E8"/>
    <w:rsid w:val="00242944"/>
    <w:rsid w:val="00285612"/>
    <w:rsid w:val="002B5279"/>
    <w:rsid w:val="00323486"/>
    <w:rsid w:val="00337318"/>
    <w:rsid w:val="00387313"/>
    <w:rsid w:val="00394BC3"/>
    <w:rsid w:val="003A7637"/>
    <w:rsid w:val="003C07A8"/>
    <w:rsid w:val="003D7D73"/>
    <w:rsid w:val="00410509"/>
    <w:rsid w:val="0045383A"/>
    <w:rsid w:val="0049319B"/>
    <w:rsid w:val="004E52C3"/>
    <w:rsid w:val="0056256F"/>
    <w:rsid w:val="00643E7D"/>
    <w:rsid w:val="00677632"/>
    <w:rsid w:val="006C28D6"/>
    <w:rsid w:val="006C74A6"/>
    <w:rsid w:val="006D060F"/>
    <w:rsid w:val="007C4511"/>
    <w:rsid w:val="007D573D"/>
    <w:rsid w:val="007F172D"/>
    <w:rsid w:val="00834545"/>
    <w:rsid w:val="008A6FF6"/>
    <w:rsid w:val="0094467E"/>
    <w:rsid w:val="00996B4E"/>
    <w:rsid w:val="009C3687"/>
    <w:rsid w:val="009E2E37"/>
    <w:rsid w:val="009F00D5"/>
    <w:rsid w:val="009F3E54"/>
    <w:rsid w:val="00A76F18"/>
    <w:rsid w:val="00A956B2"/>
    <w:rsid w:val="00AA0220"/>
    <w:rsid w:val="00AA7FF4"/>
    <w:rsid w:val="00AB0588"/>
    <w:rsid w:val="00B049DA"/>
    <w:rsid w:val="00B14947"/>
    <w:rsid w:val="00BD553E"/>
    <w:rsid w:val="00BF6747"/>
    <w:rsid w:val="00BF6D01"/>
    <w:rsid w:val="00C450AF"/>
    <w:rsid w:val="00C52E9F"/>
    <w:rsid w:val="00CB4990"/>
    <w:rsid w:val="00D71A66"/>
    <w:rsid w:val="00E635BF"/>
    <w:rsid w:val="00E97483"/>
    <w:rsid w:val="00F310BE"/>
    <w:rsid w:val="2F84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8EC6840"/>
  <w15:docId w15:val="{21E7310E-407B-B24B-B5CA-1FF72A5F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semiHidden/>
    <w:rPr>
      <w:sz w:val="18"/>
      <w:szCs w:val="18"/>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table" w:styleId="a9">
    <w:name w:val="Table Grid"/>
    <w:basedOn w:val="a1"/>
    <w:uiPriority w:val="59"/>
    <w:rsid w:val="00E63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224</Words>
  <Characters>1277</Characters>
  <Application>Microsoft Office Word</Application>
  <DocSecurity>0</DocSecurity>
  <Lines>10</Lines>
  <Paragraphs>2</Paragraphs>
  <ScaleCrop>false</ScaleCrop>
  <Company>微软中国</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xin haidong</cp:lastModifiedBy>
  <cp:revision>10</cp:revision>
  <dcterms:created xsi:type="dcterms:W3CDTF">2020-11-24T11:10:00Z</dcterms:created>
  <dcterms:modified xsi:type="dcterms:W3CDTF">2021-11-25T11:05:00Z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FD2345F0DAE746B790B9A6CFDC75CC95</vt:lpwstr>
  </property>
</Properties>
</file>