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7FC" w:rsidRDefault="0046779A" w:rsidP="0046779A">
      <w:pPr>
        <w:pStyle w:val="1"/>
      </w:pPr>
      <w:r>
        <w:t>经典分治算法</w:t>
      </w:r>
    </w:p>
    <w:p w:rsidR="0046779A" w:rsidRDefault="005F2FF0" w:rsidP="0046779A">
      <w:pPr>
        <w:pStyle w:val="a5"/>
      </w:pPr>
      <w:r w:rsidRPr="005F2FF0">
        <w:rPr>
          <w:rFonts w:hint="eastAsia"/>
          <w:b/>
        </w:rPr>
        <w:t>最大子数组问题</w:t>
      </w:r>
      <w:r>
        <w:rPr>
          <w:rFonts w:hint="eastAsia"/>
        </w:rPr>
        <w:t>：在一个数组中，寻找其中一系列的连续元素，使得这些元素的和在所有的连续元素中具有最大的值。这个问题要求的前提是数组有正有负。</w:t>
      </w:r>
    </w:p>
    <w:p w:rsidR="005F2FF0" w:rsidRDefault="005F2FF0" w:rsidP="0046779A">
      <w:pPr>
        <w:pStyle w:val="a5"/>
      </w:pPr>
      <w:r w:rsidRPr="005F2FF0">
        <w:rPr>
          <w:b/>
        </w:rPr>
        <w:t>解法</w:t>
      </w:r>
      <w:r>
        <w:rPr>
          <w:rFonts w:hint="eastAsia"/>
        </w:rPr>
        <w:t>：采用分治思想，将数组分为两个部分，则最大子数组只能存在于</w:t>
      </w:r>
      <w:r>
        <w:rPr>
          <w:rFonts w:hint="eastAsia"/>
        </w:rPr>
        <w:t>{</w:t>
      </w:r>
      <w:r>
        <w:rPr>
          <w:rFonts w:hint="eastAsia"/>
        </w:rPr>
        <w:t>左部分，右部分，跨越左右的部分</w:t>
      </w:r>
      <w:r>
        <w:rPr>
          <w:rFonts w:hint="eastAsia"/>
        </w:rPr>
        <w:t>}</w:t>
      </w:r>
      <w:r>
        <w:rPr>
          <w:rFonts w:hint="eastAsia"/>
        </w:rPr>
        <w:t>。分治算法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核心的部分是合并考虑的那一部分，可以成为算法的灵魂所在。那么，如何寻找数组中跨越左右的最大子数组？显然，这里提供了一个很重要的条件，跨越左右即意味着必须包含左边和右边的边界。</w:t>
      </w:r>
    </w:p>
    <w:p w:rsidR="005F2FF0" w:rsidRDefault="005F2FF0" w:rsidP="0046779A">
      <w:pPr>
        <w:pStyle w:val="a5"/>
      </w:pPr>
    </w:p>
    <w:p w:rsidR="005F2FF0" w:rsidRPr="0046779A" w:rsidRDefault="005F2FF0" w:rsidP="0046779A">
      <w:pPr>
        <w:pStyle w:val="a5"/>
        <w:rPr>
          <w:rFonts w:hint="eastAsia"/>
        </w:rPr>
      </w:pPr>
      <w:bookmarkStart w:id="0" w:name="_GoBack"/>
      <w:bookmarkEnd w:id="0"/>
    </w:p>
    <w:sectPr w:rsidR="005F2FF0" w:rsidRPr="00467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BD"/>
    <w:rsid w:val="0046779A"/>
    <w:rsid w:val="005F2FF0"/>
    <w:rsid w:val="00CC26BD"/>
    <w:rsid w:val="00FA1329"/>
    <w:rsid w:val="00FB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2EE8C-83ED-400B-8652-6DDDA58D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77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77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4677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4677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6779A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0"/>
    <w:uiPriority w:val="10"/>
    <w:qFormat/>
    <w:rsid w:val="004677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4677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677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46779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3</cp:revision>
  <dcterms:created xsi:type="dcterms:W3CDTF">2016-06-25T04:34:00Z</dcterms:created>
  <dcterms:modified xsi:type="dcterms:W3CDTF">2016-06-25T05:21:00Z</dcterms:modified>
</cp:coreProperties>
</file>