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E9F" w:rsidRDefault="00D16328">
      <w:pPr>
        <w:pStyle w:val="Heading1"/>
      </w:pPr>
      <w:r>
        <w:t>vim</w:t>
      </w:r>
      <w:r>
        <w:t>的基本命令</w:t>
      </w:r>
    </w:p>
    <w:p w:rsidR="00566E9F" w:rsidRDefault="00D16328">
      <w:pPr>
        <w:pStyle w:val="Heading2"/>
      </w:pPr>
      <w:r>
        <w:t>重点：</w:t>
      </w:r>
      <w:r>
        <w:t>vim</w:t>
      </w:r>
      <w:r>
        <w:t>最重要的地方在于</w:t>
      </w:r>
    </w:p>
    <w:p w:rsidR="00566E9F" w:rsidRDefault="00D16328">
      <w:pPr>
        <w:pStyle w:val="ListParagraph1"/>
        <w:numPr>
          <w:ilvl w:val="0"/>
          <w:numId w:val="1"/>
        </w:numPr>
        <w:rPr>
          <w:rStyle w:val="SubtleEmphasis1"/>
          <w:b/>
          <w:i w:val="0"/>
          <w:color w:val="404040" w:themeColor="text1" w:themeTint="BF"/>
          <w:sz w:val="24"/>
        </w:rPr>
      </w:pPr>
      <w:r>
        <w:rPr>
          <w:rStyle w:val="SubtleEmphasis1"/>
          <w:b/>
          <w:i w:val="0"/>
          <w:color w:val="404040" w:themeColor="text1" w:themeTint="BF"/>
          <w:sz w:val="24"/>
        </w:rPr>
        <w:t>理解命令格式为</w:t>
      </w:r>
      <w:r>
        <w:rPr>
          <w:rStyle w:val="SubtleEmphasis1"/>
          <w:b/>
          <w:i w:val="0"/>
          <w:color w:val="404040" w:themeColor="text1" w:themeTint="BF"/>
          <w:sz w:val="24"/>
        </w:rPr>
        <w:t xml:space="preserve"> [n]pw </w:t>
      </w:r>
      <w:r>
        <w:rPr>
          <w:rStyle w:val="SubtleEmphasis1"/>
          <w:b/>
          <w:i w:val="0"/>
          <w:color w:val="404040" w:themeColor="text1" w:themeTint="BF"/>
          <w:sz w:val="24"/>
        </w:rPr>
        <w:t>，其中</w:t>
      </w:r>
      <w:r>
        <w:rPr>
          <w:rStyle w:val="SubtleEmphasis1"/>
          <w:b/>
          <w:i w:val="0"/>
          <w:color w:val="404040" w:themeColor="text1" w:themeTint="BF"/>
          <w:sz w:val="24"/>
        </w:rPr>
        <w:t>n</w:t>
      </w:r>
      <w:r>
        <w:rPr>
          <w:rStyle w:val="SubtleEmphasis1"/>
          <w:b/>
          <w:i w:val="0"/>
          <w:color w:val="404040" w:themeColor="text1" w:themeTint="BF"/>
          <w:sz w:val="24"/>
        </w:rPr>
        <w:t>表示重复次数，</w:t>
      </w:r>
      <w:r>
        <w:rPr>
          <w:rStyle w:val="SubtleEmphasis1"/>
          <w:b/>
          <w:i w:val="0"/>
          <w:color w:val="404040" w:themeColor="text1" w:themeTint="BF"/>
          <w:sz w:val="24"/>
        </w:rPr>
        <w:t>p</w:t>
      </w:r>
      <w:r>
        <w:rPr>
          <w:rStyle w:val="SubtleEmphasis1"/>
          <w:b/>
          <w:i w:val="0"/>
          <w:color w:val="404040" w:themeColor="text1" w:themeTint="BF"/>
          <w:sz w:val="24"/>
        </w:rPr>
        <w:t>是命令，</w:t>
      </w:r>
      <w:r>
        <w:rPr>
          <w:rStyle w:val="SubtleEmphasis1"/>
          <w:b/>
          <w:i w:val="0"/>
          <w:color w:val="404040" w:themeColor="text1" w:themeTint="BF"/>
          <w:sz w:val="24"/>
        </w:rPr>
        <w:t>w</w:t>
      </w:r>
      <w:r>
        <w:rPr>
          <w:rStyle w:val="SubtleEmphasis1"/>
          <w:b/>
          <w:i w:val="0"/>
          <w:color w:val="404040" w:themeColor="text1" w:themeTint="BF"/>
          <w:sz w:val="24"/>
        </w:rPr>
        <w:t>是命令的参数；</w:t>
      </w:r>
      <w:r>
        <w:rPr>
          <w:rStyle w:val="SubtleEmphasis1"/>
          <w:b/>
          <w:i w:val="0"/>
          <w:color w:val="404040" w:themeColor="text1" w:themeTint="BF"/>
          <w:sz w:val="24"/>
        </w:rPr>
        <w:t>n=0</w:t>
      </w:r>
      <w:r>
        <w:rPr>
          <w:rStyle w:val="SubtleEmphasis1"/>
          <w:b/>
          <w:i w:val="0"/>
          <w:color w:val="404040" w:themeColor="text1" w:themeTint="BF"/>
          <w:sz w:val="24"/>
        </w:rPr>
        <w:t>不是次数，而是移动到开头</w:t>
      </w:r>
    </w:p>
    <w:p w:rsidR="00566E9F" w:rsidRDefault="00D16328">
      <w:pPr>
        <w:pStyle w:val="ListParagraph1"/>
        <w:numPr>
          <w:ilvl w:val="0"/>
          <w:numId w:val="1"/>
        </w:numPr>
        <w:rPr>
          <w:rStyle w:val="SubtleEmphasis1"/>
          <w:b/>
          <w:i w:val="0"/>
          <w:color w:val="404040" w:themeColor="text1" w:themeTint="BF"/>
          <w:sz w:val="24"/>
        </w:rPr>
      </w:pPr>
      <w:r>
        <w:rPr>
          <w:rStyle w:val="SubtleEmphasis1"/>
          <w:b/>
          <w:i w:val="0"/>
          <w:color w:val="404040" w:themeColor="text1" w:themeTint="BF"/>
          <w:sz w:val="24"/>
        </w:rPr>
        <w:t>掌握</w:t>
      </w:r>
      <w:r>
        <w:rPr>
          <w:rStyle w:val="SubtleEmphasis1"/>
          <w:b/>
          <w:i w:val="0"/>
          <w:color w:val="404040" w:themeColor="text1" w:themeTint="BF"/>
          <w:sz w:val="24"/>
        </w:rPr>
        <w:t>vim</w:t>
      </w:r>
      <w:r>
        <w:rPr>
          <w:rStyle w:val="SubtleEmphasis1"/>
          <w:b/>
          <w:i w:val="0"/>
          <w:color w:val="404040" w:themeColor="text1" w:themeTint="BF"/>
          <w:sz w:val="24"/>
        </w:rPr>
        <w:t>的移动，支持正则表达式移动，</w:t>
      </w:r>
      <w:r>
        <w:rPr>
          <w:rStyle w:val="SubtleEmphasis1"/>
          <w:b/>
          <w:i w:val="0"/>
          <w:color w:val="404040" w:themeColor="text1" w:themeTint="BF"/>
          <w:sz w:val="24"/>
        </w:rPr>
        <w:t>/  ?</w:t>
      </w:r>
      <w:r>
        <w:rPr>
          <w:rStyle w:val="SubtleEmphasis1"/>
          <w:b/>
          <w:i w:val="0"/>
          <w:color w:val="404040" w:themeColor="text1" w:themeTint="BF"/>
          <w:sz w:val="24"/>
        </w:rPr>
        <w:t>；随机移动；</w:t>
      </w:r>
      <w:r>
        <w:rPr>
          <w:rStyle w:val="SubtleEmphasis1"/>
          <w:b/>
          <w:i w:val="0"/>
          <w:color w:val="404040" w:themeColor="text1" w:themeTint="BF"/>
          <w:sz w:val="24"/>
        </w:rPr>
        <w:t>gg/G</w:t>
      </w:r>
      <w:r>
        <w:rPr>
          <w:rStyle w:val="SubtleEmphasis1"/>
          <w:b/>
          <w:i w:val="0"/>
          <w:color w:val="404040" w:themeColor="text1" w:themeTint="BF"/>
          <w:sz w:val="24"/>
        </w:rPr>
        <w:t>移动</w:t>
      </w:r>
    </w:p>
    <w:p w:rsidR="00566E9F" w:rsidRDefault="00D16328">
      <w:pPr>
        <w:pStyle w:val="ListParagraph1"/>
        <w:numPr>
          <w:ilvl w:val="0"/>
          <w:numId w:val="1"/>
        </w:numPr>
        <w:rPr>
          <w:rStyle w:val="SubtleEmphasis1"/>
          <w:b/>
          <w:i w:val="0"/>
          <w:color w:val="404040" w:themeColor="text1" w:themeTint="BF"/>
          <w:sz w:val="24"/>
        </w:rPr>
      </w:pPr>
      <w:r>
        <w:rPr>
          <w:rStyle w:val="SubtleEmphasis1"/>
          <w:b/>
          <w:i w:val="0"/>
          <w:color w:val="404040" w:themeColor="text1" w:themeTint="BF"/>
          <w:sz w:val="24"/>
        </w:rPr>
        <w:t>命令的大小写表示方向的不同</w:t>
      </w:r>
      <w:r>
        <w:rPr>
          <w:rStyle w:val="SubtleEmphasis1"/>
          <w:b/>
          <w:i w:val="0"/>
          <w:color w:val="404040" w:themeColor="text1" w:themeTint="BF"/>
          <w:sz w:val="24"/>
        </w:rPr>
        <w:t>f/</w:t>
      </w:r>
      <w:proofErr w:type="spellStart"/>
      <w:r>
        <w:rPr>
          <w:rStyle w:val="SubtleEmphasis1"/>
          <w:b/>
          <w:i w:val="0"/>
          <w:color w:val="404040" w:themeColor="text1" w:themeTint="BF"/>
          <w:sz w:val="24"/>
        </w:rPr>
        <w:t>F,t</w:t>
      </w:r>
      <w:proofErr w:type="spellEnd"/>
      <w:r>
        <w:rPr>
          <w:rStyle w:val="SubtleEmphasis1"/>
          <w:b/>
          <w:i w:val="0"/>
          <w:color w:val="404040" w:themeColor="text1" w:themeTint="BF"/>
          <w:sz w:val="24"/>
        </w:rPr>
        <w:t>/T</w:t>
      </w:r>
    </w:p>
    <w:p w:rsidR="00566E9F" w:rsidRDefault="00D16328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i → </w:t>
      </w:r>
      <w:r>
        <w:rPr>
          <w:rFonts w:ascii="宋体" w:eastAsia="宋体" w:hAnsi="宋体" w:cs="宋体"/>
          <w:i/>
          <w:iCs/>
          <w:sz w:val="24"/>
          <w:szCs w:val="24"/>
        </w:rPr>
        <w:t>Insert</w:t>
      </w:r>
      <w:r>
        <w:rPr>
          <w:rFonts w:ascii="宋体" w:eastAsia="宋体" w:hAnsi="宋体" w:cs="宋体"/>
          <w:sz w:val="24"/>
          <w:szCs w:val="24"/>
        </w:rPr>
        <w:t> </w:t>
      </w:r>
      <w:r>
        <w:rPr>
          <w:rFonts w:ascii="宋体" w:hAnsi="宋体" w:cs="宋体"/>
          <w:sz w:val="24"/>
          <w:szCs w:val="24"/>
        </w:rPr>
        <w:t>模式，按 </w:t>
      </w:r>
      <w:r>
        <w:rPr>
          <w:rFonts w:ascii="宋体" w:eastAsia="宋体" w:hAnsi="宋体" w:cs="宋体"/>
          <w:sz w:val="24"/>
          <w:szCs w:val="24"/>
        </w:rPr>
        <w:t>ESC </w:t>
      </w:r>
      <w:r>
        <w:rPr>
          <w:rFonts w:ascii="宋体" w:hAnsi="宋体" w:cs="宋体"/>
          <w:sz w:val="24"/>
          <w:szCs w:val="24"/>
        </w:rPr>
        <w:t>回到 </w:t>
      </w:r>
      <w:r>
        <w:rPr>
          <w:rFonts w:ascii="宋体" w:eastAsia="宋体" w:hAnsi="宋体" w:cs="宋体"/>
          <w:i/>
          <w:iCs/>
          <w:sz w:val="24"/>
          <w:szCs w:val="24"/>
        </w:rPr>
        <w:t>Normal</w:t>
      </w:r>
      <w:r>
        <w:rPr>
          <w:rFonts w:ascii="宋体" w:eastAsia="宋体" w:hAnsi="宋体" w:cs="宋体"/>
          <w:sz w:val="24"/>
          <w:szCs w:val="24"/>
        </w:rPr>
        <w:t> </w:t>
      </w:r>
      <w:r>
        <w:rPr>
          <w:rFonts w:ascii="宋体" w:hAnsi="宋体" w:cs="宋体"/>
          <w:sz w:val="24"/>
          <w:szCs w:val="24"/>
        </w:rPr>
        <w:t>模式</w:t>
      </w:r>
      <w:r>
        <w:rPr>
          <w:rFonts w:ascii="宋体" w:eastAsia="宋体" w:hAnsi="宋体" w:cs="宋体"/>
          <w:sz w:val="24"/>
          <w:szCs w:val="24"/>
        </w:rPr>
        <w:t>.</w:t>
      </w:r>
    </w:p>
    <w:p w:rsidR="00566E9F" w:rsidRDefault="00D16328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x → </w:t>
      </w:r>
      <w:r>
        <w:rPr>
          <w:rFonts w:ascii="宋体" w:hAnsi="宋体" w:cs="宋体"/>
          <w:sz w:val="24"/>
          <w:szCs w:val="24"/>
        </w:rPr>
        <w:t>删当前光标所在的一个字符。</w:t>
      </w:r>
    </w:p>
    <w:p w:rsidR="00566E9F" w:rsidRDefault="00D16328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:</w:t>
      </w:r>
      <w:proofErr w:type="spellStart"/>
      <w:r>
        <w:rPr>
          <w:rFonts w:ascii="宋体" w:eastAsia="宋体" w:hAnsi="宋体" w:cs="宋体"/>
          <w:sz w:val="24"/>
          <w:szCs w:val="24"/>
        </w:rPr>
        <w:t>wq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 → </w:t>
      </w:r>
      <w:r>
        <w:rPr>
          <w:rFonts w:ascii="宋体" w:hAnsi="宋体" w:cs="宋体"/>
          <w:sz w:val="24"/>
          <w:szCs w:val="24"/>
        </w:rPr>
        <w:t xml:space="preserve">存盘 </w:t>
      </w:r>
      <w:r>
        <w:rPr>
          <w:rFonts w:ascii="宋体" w:eastAsia="宋体" w:hAnsi="宋体" w:cs="宋体"/>
          <w:sz w:val="24"/>
          <w:szCs w:val="24"/>
        </w:rPr>
        <w:t xml:space="preserve">+ </w:t>
      </w:r>
      <w:r>
        <w:rPr>
          <w:rFonts w:ascii="宋体" w:hAnsi="宋体" w:cs="宋体"/>
          <w:sz w:val="24"/>
          <w:szCs w:val="24"/>
        </w:rPr>
        <w:t xml:space="preserve">退出 </w:t>
      </w:r>
      <w:r>
        <w:rPr>
          <w:rFonts w:ascii="宋体" w:eastAsia="宋体" w:hAnsi="宋体" w:cs="宋体"/>
          <w:sz w:val="24"/>
          <w:szCs w:val="24"/>
        </w:rPr>
        <w:t>(:w </w:t>
      </w:r>
      <w:r>
        <w:rPr>
          <w:rFonts w:ascii="宋体" w:hAnsi="宋体" w:cs="宋体"/>
          <w:sz w:val="24"/>
          <w:szCs w:val="24"/>
        </w:rPr>
        <w:t>存盘</w:t>
      </w:r>
      <w:r>
        <w:rPr>
          <w:rFonts w:ascii="宋体" w:eastAsia="宋体" w:hAnsi="宋体" w:cs="宋体"/>
          <w:sz w:val="24"/>
          <w:szCs w:val="24"/>
        </w:rPr>
        <w:t>, :q </w:t>
      </w:r>
      <w:r>
        <w:rPr>
          <w:rFonts w:ascii="宋体" w:hAnsi="宋体" w:cs="宋体"/>
          <w:sz w:val="24"/>
          <w:szCs w:val="24"/>
        </w:rPr>
        <w:t>退出</w:t>
      </w:r>
      <w:r>
        <w:rPr>
          <w:rFonts w:ascii="宋体" w:eastAsia="宋体" w:hAnsi="宋体" w:cs="宋体"/>
          <w:sz w:val="24"/>
          <w:szCs w:val="24"/>
        </w:rPr>
        <w:t xml:space="preserve">)   </w:t>
      </w:r>
      <w:r>
        <w:rPr>
          <w:rFonts w:ascii="宋体" w:hAnsi="宋体" w:cs="宋体"/>
          <w:sz w:val="24"/>
          <w:szCs w:val="24"/>
        </w:rPr>
        <w:t>（陈皓注：</w:t>
      </w:r>
      <w:r>
        <w:rPr>
          <w:rFonts w:ascii="宋体" w:eastAsia="宋体" w:hAnsi="宋体" w:cs="宋体"/>
          <w:sz w:val="24"/>
          <w:szCs w:val="24"/>
        </w:rPr>
        <w:t xml:space="preserve">:w </w:t>
      </w:r>
      <w:r>
        <w:rPr>
          <w:rFonts w:ascii="宋体" w:hAnsi="宋体" w:cs="宋体"/>
          <w:sz w:val="24"/>
          <w:szCs w:val="24"/>
        </w:rPr>
        <w:t>后可以跟文件名）</w:t>
      </w:r>
    </w:p>
    <w:p w:rsidR="00566E9F" w:rsidRDefault="00D16328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dd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 → </w:t>
      </w:r>
      <w:r>
        <w:rPr>
          <w:rFonts w:ascii="宋体" w:hAnsi="宋体" w:cs="宋体"/>
          <w:sz w:val="24"/>
          <w:szCs w:val="24"/>
        </w:rPr>
        <w:t>删除当前行，并把删除的行存到剪贴板里</w:t>
      </w:r>
    </w:p>
    <w:p w:rsidR="00566E9F" w:rsidRDefault="00D16328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p → </w:t>
      </w:r>
      <w:r>
        <w:rPr>
          <w:rFonts w:ascii="宋体" w:hAnsi="宋体" w:cs="宋体"/>
          <w:sz w:val="24"/>
          <w:szCs w:val="24"/>
        </w:rPr>
        <w:t>粘贴剪贴板</w:t>
      </w:r>
    </w:p>
    <w:p w:rsidR="00566E9F" w:rsidRDefault="00D16328">
      <w:pPr>
        <w:widowControl/>
        <w:spacing w:after="15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>推荐</w:t>
      </w:r>
      <w:r>
        <w:rPr>
          <w:rFonts w:ascii="宋体" w:eastAsia="宋体" w:hAnsi="宋体" w:cs="宋体"/>
          <w:sz w:val="24"/>
          <w:szCs w:val="24"/>
        </w:rPr>
        <w:t>:</w:t>
      </w:r>
    </w:p>
    <w:p w:rsidR="00566E9F" w:rsidRDefault="00D16328">
      <w:pPr>
        <w:widowControl/>
        <w:numPr>
          <w:ilvl w:val="0"/>
          <w:numId w:val="3"/>
        </w:numPr>
        <w:ind w:left="0"/>
        <w:jc w:val="left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hjkl</w:t>
      </w:r>
      <w:proofErr w:type="spellEnd"/>
      <w:r>
        <w:rPr>
          <w:rFonts w:ascii="宋体" w:eastAsia="宋体" w:hAnsi="宋体" w:cs="宋体"/>
          <w:sz w:val="24"/>
          <w:szCs w:val="24"/>
        </w:rPr>
        <w:t> (</w:t>
      </w:r>
      <w:r>
        <w:rPr>
          <w:rFonts w:ascii="宋体" w:hAnsi="宋体" w:cs="宋体"/>
          <w:sz w:val="24"/>
          <w:szCs w:val="24"/>
        </w:rPr>
        <w:t>强例推荐使用其移动光标，但不必需</w:t>
      </w:r>
      <w:r>
        <w:rPr>
          <w:rFonts w:ascii="宋体" w:eastAsia="宋体" w:hAnsi="宋体" w:cs="宋体"/>
          <w:sz w:val="24"/>
          <w:szCs w:val="24"/>
        </w:rPr>
        <w:t>) →</w:t>
      </w:r>
      <w:r>
        <w:rPr>
          <w:rFonts w:ascii="宋体" w:hAnsi="宋体" w:cs="宋体"/>
          <w:sz w:val="24"/>
          <w:szCs w:val="24"/>
        </w:rPr>
        <w:t xml:space="preserve">你也可以使用光标键 </w:t>
      </w:r>
      <w:r>
        <w:rPr>
          <w:rFonts w:ascii="宋体" w:eastAsia="宋体" w:hAnsi="宋体" w:cs="宋体"/>
          <w:sz w:val="24"/>
          <w:szCs w:val="24"/>
        </w:rPr>
        <w:t xml:space="preserve">(←↓↑→). </w:t>
      </w:r>
      <w:r>
        <w:rPr>
          <w:rFonts w:ascii="宋体" w:hAnsi="宋体" w:cs="宋体"/>
          <w:sz w:val="24"/>
          <w:szCs w:val="24"/>
        </w:rPr>
        <w:t>注</w:t>
      </w:r>
      <w:r>
        <w:rPr>
          <w:rFonts w:ascii="宋体" w:eastAsia="宋体" w:hAnsi="宋体" w:cs="宋体"/>
          <w:sz w:val="24"/>
          <w:szCs w:val="24"/>
        </w:rPr>
        <w:t>: j </w:t>
      </w:r>
      <w:r>
        <w:rPr>
          <w:rFonts w:ascii="宋体" w:hAnsi="宋体" w:cs="宋体"/>
          <w:sz w:val="24"/>
          <w:szCs w:val="24"/>
        </w:rPr>
        <w:t>就像下箭头。</w:t>
      </w:r>
    </w:p>
    <w:p w:rsidR="00566E9F" w:rsidRDefault="00D16328">
      <w:pPr>
        <w:widowControl/>
        <w:numPr>
          <w:ilvl w:val="0"/>
          <w:numId w:val="3"/>
        </w:numPr>
        <w:ind w:left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:help &lt;command&gt; → </w:t>
      </w:r>
      <w:r>
        <w:rPr>
          <w:rFonts w:ascii="宋体" w:hAnsi="宋体" w:cs="宋体"/>
          <w:sz w:val="24"/>
          <w:szCs w:val="24"/>
        </w:rPr>
        <w:t>显示相关命令的帮助。你也可以就输入 </w:t>
      </w:r>
      <w:r>
        <w:rPr>
          <w:rFonts w:ascii="宋体" w:eastAsia="宋体" w:hAnsi="宋体" w:cs="宋体"/>
          <w:sz w:val="24"/>
          <w:szCs w:val="24"/>
        </w:rPr>
        <w:t>:help </w:t>
      </w:r>
      <w:r>
        <w:rPr>
          <w:rFonts w:ascii="宋体" w:hAnsi="宋体" w:cs="宋体"/>
          <w:sz w:val="24"/>
          <w:szCs w:val="24"/>
        </w:rPr>
        <w:t>而不跟命令。（陈皓注：退出帮助</w:t>
      </w:r>
    </w:p>
    <w:p w:rsidR="00566E9F" w:rsidRDefault="00566E9F"/>
    <w:p w:rsidR="00566E9F" w:rsidRDefault="00D16328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  </w:t>
      </w:r>
      <w:r>
        <w:rPr>
          <w:rFonts w:ascii="宋体" w:hAnsi="宋体" w:cs="宋体"/>
          <w:b/>
          <w:bCs/>
          <w:sz w:val="24"/>
          <w:szCs w:val="24"/>
        </w:rPr>
        <w:t>各种插入模式</w:t>
      </w:r>
    </w:p>
    <w:p w:rsidR="00566E9F" w:rsidRDefault="00D16328">
      <w:pPr>
        <w:widowControl/>
        <w:numPr>
          <w:ilvl w:val="0"/>
          <w:numId w:val="4"/>
        </w:numPr>
        <w:shd w:val="clear" w:color="auto" w:fill="F4F5F7"/>
        <w:ind w:left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a → </w:t>
      </w:r>
      <w:r>
        <w:rPr>
          <w:rFonts w:ascii="宋体" w:hAnsi="宋体" w:cs="宋体"/>
          <w:sz w:val="24"/>
          <w:szCs w:val="24"/>
        </w:rPr>
        <w:t>在光标后插入</w:t>
      </w:r>
    </w:p>
    <w:p w:rsidR="00566E9F" w:rsidRDefault="00D16328">
      <w:pPr>
        <w:widowControl/>
        <w:numPr>
          <w:ilvl w:val="0"/>
          <w:numId w:val="4"/>
        </w:numPr>
        <w:shd w:val="clear" w:color="auto" w:fill="F4F5F7"/>
        <w:ind w:left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o → </w:t>
      </w:r>
      <w:r>
        <w:rPr>
          <w:rFonts w:ascii="宋体" w:hAnsi="宋体" w:cs="宋体"/>
          <w:sz w:val="24"/>
          <w:szCs w:val="24"/>
        </w:rPr>
        <w:t>在当前行后插入一个新行</w:t>
      </w:r>
    </w:p>
    <w:p w:rsidR="00566E9F" w:rsidRDefault="00D16328">
      <w:pPr>
        <w:widowControl/>
        <w:numPr>
          <w:ilvl w:val="0"/>
          <w:numId w:val="4"/>
        </w:numPr>
        <w:shd w:val="clear" w:color="auto" w:fill="F4F5F7"/>
        <w:ind w:left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O → </w:t>
      </w:r>
      <w:r>
        <w:rPr>
          <w:rFonts w:ascii="宋体" w:hAnsi="宋体" w:cs="宋体"/>
          <w:sz w:val="24"/>
          <w:szCs w:val="24"/>
        </w:rPr>
        <w:t>在当前行前插入一个新行</w:t>
      </w:r>
    </w:p>
    <w:p w:rsidR="00566E9F" w:rsidRDefault="00D16328">
      <w:pPr>
        <w:widowControl/>
        <w:numPr>
          <w:ilvl w:val="0"/>
          <w:numId w:val="4"/>
        </w:numPr>
        <w:shd w:val="clear" w:color="auto" w:fill="F4F5F7"/>
        <w:ind w:left="0"/>
        <w:jc w:val="left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cw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 → </w:t>
      </w:r>
      <w:r>
        <w:rPr>
          <w:rFonts w:ascii="宋体" w:hAnsi="宋体" w:cs="宋体"/>
          <w:sz w:val="24"/>
          <w:szCs w:val="24"/>
        </w:rPr>
        <w:t>替换从光标所在位置后到一个单词结尾的字符</w:t>
      </w:r>
    </w:p>
    <w:p w:rsidR="00566E9F" w:rsidRDefault="00D16328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  </w:t>
      </w:r>
      <w:r>
        <w:rPr>
          <w:rFonts w:ascii="宋体" w:hAnsi="宋体" w:cs="宋体"/>
          <w:b/>
          <w:bCs/>
          <w:sz w:val="24"/>
          <w:szCs w:val="24"/>
        </w:rPr>
        <w:t>简单的移动光标</w:t>
      </w:r>
    </w:p>
    <w:p w:rsidR="00566E9F" w:rsidRDefault="00D16328">
      <w:pPr>
        <w:widowControl/>
        <w:numPr>
          <w:ilvl w:val="0"/>
          <w:numId w:val="5"/>
        </w:numPr>
        <w:shd w:val="clear" w:color="auto" w:fill="F4F5F7"/>
        <w:ind w:left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0 → </w:t>
      </w:r>
      <w:r>
        <w:rPr>
          <w:rFonts w:ascii="宋体" w:hAnsi="宋体" w:cs="宋体"/>
          <w:sz w:val="24"/>
          <w:szCs w:val="24"/>
        </w:rPr>
        <w:t>数字零，到行头</w:t>
      </w:r>
    </w:p>
    <w:p w:rsidR="00566E9F" w:rsidRDefault="00D16328">
      <w:pPr>
        <w:widowControl/>
        <w:numPr>
          <w:ilvl w:val="0"/>
          <w:numId w:val="5"/>
        </w:numPr>
        <w:shd w:val="clear" w:color="auto" w:fill="F4F5F7"/>
        <w:ind w:left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^ → </w:t>
      </w:r>
      <w:r>
        <w:rPr>
          <w:rFonts w:ascii="宋体" w:hAnsi="宋体" w:cs="宋体"/>
          <w:sz w:val="24"/>
          <w:szCs w:val="24"/>
        </w:rPr>
        <w:t>到本行第一个不是</w:t>
      </w:r>
      <w:r>
        <w:rPr>
          <w:rFonts w:ascii="宋体" w:eastAsia="宋体" w:hAnsi="宋体" w:cs="宋体"/>
          <w:sz w:val="24"/>
          <w:szCs w:val="24"/>
        </w:rPr>
        <w:t>blank</w:t>
      </w:r>
      <w:r>
        <w:rPr>
          <w:rFonts w:ascii="宋体" w:hAnsi="宋体" w:cs="宋体"/>
          <w:sz w:val="24"/>
          <w:szCs w:val="24"/>
        </w:rPr>
        <w:t>字符的位置（所谓</w:t>
      </w:r>
      <w:r>
        <w:rPr>
          <w:rFonts w:ascii="宋体" w:eastAsia="宋体" w:hAnsi="宋体" w:cs="宋体"/>
          <w:sz w:val="24"/>
          <w:szCs w:val="24"/>
        </w:rPr>
        <w:t>blank</w:t>
      </w:r>
      <w:r>
        <w:rPr>
          <w:rFonts w:ascii="宋体" w:hAnsi="宋体" w:cs="宋体"/>
          <w:sz w:val="24"/>
          <w:szCs w:val="24"/>
        </w:rPr>
        <w:t>字符就是空格，</w:t>
      </w:r>
      <w:r>
        <w:rPr>
          <w:rFonts w:ascii="宋体" w:eastAsia="宋体" w:hAnsi="宋体" w:cs="宋体"/>
          <w:sz w:val="24"/>
          <w:szCs w:val="24"/>
        </w:rPr>
        <w:t>tab</w:t>
      </w:r>
      <w:r>
        <w:rPr>
          <w:rFonts w:ascii="宋体" w:hAnsi="宋体" w:cs="宋体"/>
          <w:sz w:val="24"/>
          <w:szCs w:val="24"/>
        </w:rPr>
        <w:t>，换行，回车等）</w:t>
      </w:r>
    </w:p>
    <w:p w:rsidR="00566E9F" w:rsidRDefault="00D16328">
      <w:pPr>
        <w:widowControl/>
        <w:numPr>
          <w:ilvl w:val="0"/>
          <w:numId w:val="5"/>
        </w:numPr>
        <w:shd w:val="clear" w:color="auto" w:fill="F4F5F7"/>
        <w:ind w:left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$ → </w:t>
      </w:r>
      <w:r>
        <w:rPr>
          <w:rFonts w:ascii="宋体" w:hAnsi="宋体" w:cs="宋体"/>
          <w:sz w:val="24"/>
          <w:szCs w:val="24"/>
        </w:rPr>
        <w:t>到本行行尾</w:t>
      </w:r>
    </w:p>
    <w:p w:rsidR="00566E9F" w:rsidRDefault="00D16328">
      <w:pPr>
        <w:widowControl/>
        <w:numPr>
          <w:ilvl w:val="0"/>
          <w:numId w:val="5"/>
        </w:numPr>
        <w:shd w:val="clear" w:color="auto" w:fill="F4F5F7"/>
        <w:ind w:left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g_ → </w:t>
      </w:r>
      <w:r>
        <w:rPr>
          <w:rFonts w:ascii="宋体" w:hAnsi="宋体" w:cs="宋体"/>
          <w:sz w:val="24"/>
          <w:szCs w:val="24"/>
        </w:rPr>
        <w:t>到本行最后一个不是</w:t>
      </w:r>
      <w:r>
        <w:rPr>
          <w:rFonts w:ascii="宋体" w:eastAsia="宋体" w:hAnsi="宋体" w:cs="宋体"/>
          <w:sz w:val="24"/>
          <w:szCs w:val="24"/>
        </w:rPr>
        <w:t>blank</w:t>
      </w:r>
      <w:r>
        <w:rPr>
          <w:rFonts w:ascii="宋体" w:hAnsi="宋体" w:cs="宋体"/>
          <w:sz w:val="24"/>
          <w:szCs w:val="24"/>
        </w:rPr>
        <w:t>字符的位置。</w:t>
      </w:r>
    </w:p>
    <w:p w:rsidR="00566E9F" w:rsidRDefault="00D16328">
      <w:pPr>
        <w:widowControl/>
        <w:numPr>
          <w:ilvl w:val="0"/>
          <w:numId w:val="5"/>
        </w:numPr>
        <w:shd w:val="clear" w:color="auto" w:fill="F4F5F7"/>
        <w:ind w:left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/pattern → </w:t>
      </w:r>
      <w:r>
        <w:rPr>
          <w:rFonts w:ascii="宋体" w:hAnsi="宋体" w:cs="宋体"/>
          <w:sz w:val="24"/>
          <w:szCs w:val="24"/>
        </w:rPr>
        <w:t>搜索 </w:t>
      </w:r>
      <w:r>
        <w:rPr>
          <w:rFonts w:ascii="宋体" w:eastAsia="宋体" w:hAnsi="宋体" w:cs="宋体"/>
          <w:sz w:val="24"/>
          <w:szCs w:val="24"/>
        </w:rPr>
        <w:t>pattern </w:t>
      </w:r>
      <w:r>
        <w:rPr>
          <w:rFonts w:ascii="宋体" w:hAnsi="宋体" w:cs="宋体"/>
          <w:sz w:val="24"/>
          <w:szCs w:val="24"/>
        </w:rPr>
        <w:t>的字符串（陈皓注：如果搜索出多个匹配，可按</w:t>
      </w:r>
      <w:r>
        <w:rPr>
          <w:rFonts w:ascii="宋体" w:eastAsia="宋体" w:hAnsi="宋体" w:cs="宋体"/>
          <w:sz w:val="24"/>
          <w:szCs w:val="24"/>
        </w:rPr>
        <w:t>n</w:t>
      </w:r>
      <w:r>
        <w:rPr>
          <w:rFonts w:ascii="宋体" w:hAnsi="宋体" w:cs="宋体"/>
          <w:sz w:val="24"/>
          <w:szCs w:val="24"/>
        </w:rPr>
        <w:t>键到下一个）</w:t>
      </w:r>
    </w:p>
    <w:p w:rsidR="00566E9F" w:rsidRDefault="00D16328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  </w:t>
      </w:r>
      <w:r>
        <w:rPr>
          <w:rFonts w:ascii="宋体" w:hAnsi="宋体" w:cs="宋体"/>
          <w:b/>
          <w:bCs/>
          <w:sz w:val="24"/>
          <w:szCs w:val="24"/>
        </w:rPr>
        <w:t>拷贝</w:t>
      </w:r>
      <w:r>
        <w:rPr>
          <w:rFonts w:ascii="宋体" w:eastAsia="宋体" w:hAnsi="宋体" w:cs="宋体"/>
          <w:b/>
          <w:bCs/>
          <w:sz w:val="24"/>
          <w:szCs w:val="24"/>
        </w:rPr>
        <w:t>/</w:t>
      </w:r>
      <w:r>
        <w:rPr>
          <w:rFonts w:ascii="宋体" w:hAnsi="宋体" w:cs="宋体"/>
          <w:b/>
          <w:bCs/>
          <w:sz w:val="24"/>
          <w:szCs w:val="24"/>
        </w:rPr>
        <w:t>粘贴</w:t>
      </w:r>
      <w:r>
        <w:rPr>
          <w:rFonts w:ascii="宋体" w:hAnsi="宋体" w:cs="宋体"/>
          <w:sz w:val="24"/>
          <w:szCs w:val="24"/>
        </w:rPr>
        <w:t> （陈皓注：</w:t>
      </w:r>
      <w:r>
        <w:rPr>
          <w:rFonts w:ascii="宋体" w:eastAsia="宋体" w:hAnsi="宋体" w:cs="宋体"/>
          <w:sz w:val="24"/>
          <w:szCs w:val="24"/>
        </w:rPr>
        <w:t>p/P</w:t>
      </w:r>
      <w:r>
        <w:rPr>
          <w:rFonts w:ascii="宋体" w:hAnsi="宋体" w:cs="宋体"/>
          <w:sz w:val="24"/>
          <w:szCs w:val="24"/>
        </w:rPr>
        <w:t>都可以，</w:t>
      </w:r>
      <w:r>
        <w:rPr>
          <w:rFonts w:ascii="宋体" w:eastAsia="宋体" w:hAnsi="宋体" w:cs="宋体"/>
          <w:sz w:val="24"/>
          <w:szCs w:val="24"/>
        </w:rPr>
        <w:t>p</w:t>
      </w:r>
      <w:r>
        <w:rPr>
          <w:rFonts w:ascii="宋体" w:hAnsi="宋体" w:cs="宋体"/>
          <w:sz w:val="24"/>
          <w:szCs w:val="24"/>
        </w:rPr>
        <w:t>是表示在当前位置之后，</w:t>
      </w:r>
      <w:r>
        <w:rPr>
          <w:rFonts w:ascii="宋体" w:eastAsia="宋体" w:hAnsi="宋体" w:cs="宋体"/>
          <w:sz w:val="24"/>
          <w:szCs w:val="24"/>
        </w:rPr>
        <w:t>P</w:t>
      </w:r>
      <w:r>
        <w:rPr>
          <w:rFonts w:ascii="宋体" w:hAnsi="宋体" w:cs="宋体"/>
          <w:sz w:val="24"/>
          <w:szCs w:val="24"/>
        </w:rPr>
        <w:t>表示在当前位置之前）</w:t>
      </w:r>
    </w:p>
    <w:p w:rsidR="00566E9F" w:rsidRDefault="00D16328">
      <w:pPr>
        <w:widowControl/>
        <w:numPr>
          <w:ilvl w:val="0"/>
          <w:numId w:val="6"/>
        </w:numPr>
        <w:shd w:val="clear" w:color="auto" w:fill="F4F5F7"/>
        <w:ind w:left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P → </w:t>
      </w:r>
      <w:r>
        <w:rPr>
          <w:rFonts w:ascii="宋体" w:hAnsi="宋体" w:cs="宋体"/>
          <w:sz w:val="24"/>
          <w:szCs w:val="24"/>
        </w:rPr>
        <w:t>粘贴</w:t>
      </w:r>
    </w:p>
    <w:p w:rsidR="00566E9F" w:rsidRDefault="00D16328">
      <w:pPr>
        <w:widowControl/>
        <w:numPr>
          <w:ilvl w:val="0"/>
          <w:numId w:val="6"/>
        </w:numPr>
        <w:shd w:val="clear" w:color="auto" w:fill="F4F5F7"/>
        <w:ind w:left="0"/>
        <w:jc w:val="left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yy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 → </w:t>
      </w:r>
      <w:r>
        <w:rPr>
          <w:rFonts w:ascii="宋体" w:hAnsi="宋体" w:cs="宋体"/>
          <w:sz w:val="24"/>
          <w:szCs w:val="24"/>
        </w:rPr>
        <w:t>拷贝当前行当行于 </w:t>
      </w:r>
      <w:proofErr w:type="spellStart"/>
      <w:r>
        <w:rPr>
          <w:rFonts w:ascii="宋体" w:eastAsia="宋体" w:hAnsi="宋体" w:cs="宋体"/>
          <w:sz w:val="24"/>
          <w:szCs w:val="24"/>
        </w:rPr>
        <w:t>ddP</w:t>
      </w:r>
      <w:proofErr w:type="spellEnd"/>
    </w:p>
    <w:p w:rsidR="00566E9F" w:rsidRDefault="00D16328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  </w:t>
      </w:r>
      <w:r>
        <w:rPr>
          <w:rFonts w:ascii="宋体" w:eastAsia="宋体" w:hAnsi="宋体" w:cs="宋体"/>
          <w:b/>
          <w:bCs/>
          <w:sz w:val="24"/>
          <w:szCs w:val="24"/>
        </w:rPr>
        <w:t>Undo/Redo</w:t>
      </w:r>
    </w:p>
    <w:p w:rsidR="00566E9F" w:rsidRDefault="00D16328">
      <w:pPr>
        <w:widowControl/>
        <w:numPr>
          <w:ilvl w:val="0"/>
          <w:numId w:val="7"/>
        </w:numPr>
        <w:shd w:val="clear" w:color="auto" w:fill="F4F5F7"/>
        <w:ind w:left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u → undo</w:t>
      </w:r>
    </w:p>
    <w:p w:rsidR="00566E9F" w:rsidRDefault="00D16328">
      <w:pPr>
        <w:widowControl/>
        <w:numPr>
          <w:ilvl w:val="0"/>
          <w:numId w:val="7"/>
        </w:numPr>
        <w:shd w:val="clear" w:color="auto" w:fill="F4F5F7"/>
        <w:ind w:left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&lt;C-r&gt; → redo</w:t>
      </w:r>
    </w:p>
    <w:p w:rsidR="00566E9F" w:rsidRDefault="00566E9F"/>
    <w:p w:rsidR="00566E9F" w:rsidRDefault="00D16328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  </w:t>
      </w:r>
      <w:r>
        <w:rPr>
          <w:rFonts w:ascii="宋体" w:hAnsi="宋体" w:cs="宋体"/>
          <w:b/>
          <w:bCs/>
          <w:sz w:val="24"/>
          <w:szCs w:val="24"/>
        </w:rPr>
        <w:t>打开</w:t>
      </w:r>
      <w:r>
        <w:rPr>
          <w:rFonts w:ascii="宋体" w:eastAsia="宋体" w:hAnsi="宋体" w:cs="宋体"/>
          <w:b/>
          <w:bCs/>
          <w:sz w:val="24"/>
          <w:szCs w:val="24"/>
        </w:rPr>
        <w:t>/</w:t>
      </w:r>
      <w:r>
        <w:rPr>
          <w:rFonts w:ascii="宋体" w:hAnsi="宋体" w:cs="宋体"/>
          <w:b/>
          <w:bCs/>
          <w:sz w:val="24"/>
          <w:szCs w:val="24"/>
        </w:rPr>
        <w:t>保存</w:t>
      </w:r>
      <w:r>
        <w:rPr>
          <w:rFonts w:ascii="宋体" w:eastAsia="宋体" w:hAnsi="宋体" w:cs="宋体"/>
          <w:b/>
          <w:bCs/>
          <w:sz w:val="24"/>
          <w:szCs w:val="24"/>
        </w:rPr>
        <w:t>/</w:t>
      </w:r>
      <w:r>
        <w:rPr>
          <w:rFonts w:ascii="宋体" w:hAnsi="宋体" w:cs="宋体"/>
          <w:b/>
          <w:bCs/>
          <w:sz w:val="24"/>
          <w:szCs w:val="24"/>
        </w:rPr>
        <w:t>退出</w:t>
      </w:r>
      <w:r>
        <w:rPr>
          <w:rFonts w:ascii="宋体" w:eastAsia="宋体" w:hAnsi="宋体" w:cs="宋体"/>
          <w:b/>
          <w:bCs/>
          <w:sz w:val="24"/>
          <w:szCs w:val="24"/>
        </w:rPr>
        <w:t>/</w:t>
      </w:r>
      <w:r>
        <w:rPr>
          <w:rFonts w:ascii="宋体" w:hAnsi="宋体" w:cs="宋体"/>
          <w:b/>
          <w:bCs/>
          <w:sz w:val="24"/>
          <w:szCs w:val="24"/>
        </w:rPr>
        <w:t>改变文件</w:t>
      </w:r>
      <w:r>
        <w:rPr>
          <w:rFonts w:ascii="宋体" w:eastAsia="宋体" w:hAnsi="宋体" w:cs="宋体"/>
          <w:sz w:val="24"/>
          <w:szCs w:val="24"/>
        </w:rPr>
        <w:t>(Buffer)</w:t>
      </w:r>
    </w:p>
    <w:p w:rsidR="00566E9F" w:rsidRDefault="00D16328">
      <w:pPr>
        <w:widowControl/>
        <w:numPr>
          <w:ilvl w:val="0"/>
          <w:numId w:val="8"/>
        </w:numPr>
        <w:shd w:val="clear" w:color="auto" w:fill="F4F5F7"/>
        <w:ind w:left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:e &lt;path/to/file&gt; → </w:t>
      </w:r>
      <w:r>
        <w:rPr>
          <w:rFonts w:ascii="宋体" w:hAnsi="宋体" w:cs="宋体"/>
          <w:sz w:val="24"/>
          <w:szCs w:val="24"/>
        </w:rPr>
        <w:t>打开一个文件</w:t>
      </w:r>
    </w:p>
    <w:p w:rsidR="00566E9F" w:rsidRDefault="00D16328">
      <w:pPr>
        <w:widowControl/>
        <w:numPr>
          <w:ilvl w:val="0"/>
          <w:numId w:val="8"/>
        </w:numPr>
        <w:shd w:val="clear" w:color="auto" w:fill="F4F5F7"/>
        <w:ind w:left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:w → </w:t>
      </w:r>
      <w:r>
        <w:rPr>
          <w:rFonts w:ascii="宋体" w:hAnsi="宋体" w:cs="宋体"/>
          <w:sz w:val="24"/>
          <w:szCs w:val="24"/>
        </w:rPr>
        <w:t>存盘</w:t>
      </w:r>
    </w:p>
    <w:p w:rsidR="00566E9F" w:rsidRDefault="00D16328">
      <w:pPr>
        <w:widowControl/>
        <w:numPr>
          <w:ilvl w:val="0"/>
          <w:numId w:val="8"/>
        </w:numPr>
        <w:shd w:val="clear" w:color="auto" w:fill="F4F5F7"/>
        <w:ind w:left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:</w:t>
      </w:r>
      <w:proofErr w:type="spellStart"/>
      <w:r>
        <w:rPr>
          <w:rFonts w:ascii="宋体" w:eastAsia="宋体" w:hAnsi="宋体" w:cs="宋体"/>
          <w:sz w:val="24"/>
          <w:szCs w:val="24"/>
        </w:rPr>
        <w:t>saveas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&lt;path/to/file&gt; → </w:t>
      </w:r>
      <w:r>
        <w:rPr>
          <w:rFonts w:ascii="宋体" w:hAnsi="宋体" w:cs="宋体"/>
          <w:sz w:val="24"/>
          <w:szCs w:val="24"/>
        </w:rPr>
        <w:t>另存为 </w:t>
      </w:r>
      <w:r>
        <w:rPr>
          <w:rFonts w:ascii="宋体" w:eastAsia="宋体" w:hAnsi="宋体" w:cs="宋体"/>
          <w:sz w:val="24"/>
          <w:szCs w:val="24"/>
        </w:rPr>
        <w:t>&lt;path/to/file&gt;</w:t>
      </w:r>
    </w:p>
    <w:p w:rsidR="00566E9F" w:rsidRDefault="00D16328">
      <w:pPr>
        <w:widowControl/>
        <w:numPr>
          <w:ilvl w:val="0"/>
          <w:numId w:val="8"/>
        </w:numPr>
        <w:shd w:val="clear" w:color="auto" w:fill="F4F5F7"/>
        <w:ind w:left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:x</w:t>
      </w:r>
      <w:r>
        <w:rPr>
          <w:rFonts w:ascii="宋体" w:hAnsi="宋体" w:cs="宋体"/>
          <w:sz w:val="24"/>
          <w:szCs w:val="24"/>
        </w:rPr>
        <w:t>， </w:t>
      </w:r>
      <w:r>
        <w:rPr>
          <w:rFonts w:ascii="宋体" w:eastAsia="宋体" w:hAnsi="宋体" w:cs="宋体"/>
          <w:sz w:val="24"/>
          <w:szCs w:val="24"/>
        </w:rPr>
        <w:t>ZZ </w:t>
      </w:r>
      <w:r>
        <w:rPr>
          <w:rFonts w:ascii="宋体" w:hAnsi="宋体" w:cs="宋体"/>
          <w:sz w:val="24"/>
          <w:szCs w:val="24"/>
        </w:rPr>
        <w:t>或 </w:t>
      </w:r>
      <w:r>
        <w:rPr>
          <w:rFonts w:ascii="宋体" w:eastAsia="宋体" w:hAnsi="宋体" w:cs="宋体"/>
          <w:sz w:val="24"/>
          <w:szCs w:val="24"/>
        </w:rPr>
        <w:t>:</w:t>
      </w:r>
      <w:proofErr w:type="spellStart"/>
      <w:r>
        <w:rPr>
          <w:rFonts w:ascii="宋体" w:eastAsia="宋体" w:hAnsi="宋体" w:cs="宋体"/>
          <w:sz w:val="24"/>
          <w:szCs w:val="24"/>
        </w:rPr>
        <w:t>wq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 → </w:t>
      </w:r>
      <w:r>
        <w:rPr>
          <w:rFonts w:ascii="宋体" w:hAnsi="宋体" w:cs="宋体"/>
          <w:sz w:val="24"/>
          <w:szCs w:val="24"/>
        </w:rPr>
        <w:t xml:space="preserve">保存并退出 </w:t>
      </w:r>
      <w:r>
        <w:rPr>
          <w:rFonts w:ascii="宋体" w:eastAsia="宋体" w:hAnsi="宋体" w:cs="宋体"/>
          <w:sz w:val="24"/>
          <w:szCs w:val="24"/>
        </w:rPr>
        <w:t>(:x </w:t>
      </w:r>
      <w:r>
        <w:rPr>
          <w:rFonts w:ascii="宋体" w:hAnsi="宋体" w:cs="宋体"/>
          <w:sz w:val="24"/>
          <w:szCs w:val="24"/>
        </w:rPr>
        <w:t>表示仅在需要时保存，</w:t>
      </w:r>
      <w:r>
        <w:rPr>
          <w:rFonts w:ascii="宋体" w:eastAsia="宋体" w:hAnsi="宋体" w:cs="宋体"/>
          <w:sz w:val="24"/>
          <w:szCs w:val="24"/>
        </w:rPr>
        <w:t>ZZ</w:t>
      </w:r>
      <w:r>
        <w:rPr>
          <w:rFonts w:ascii="宋体" w:hAnsi="宋体" w:cs="宋体"/>
          <w:sz w:val="24"/>
          <w:szCs w:val="24"/>
        </w:rPr>
        <w:t>不需要输入冒号并回车</w:t>
      </w:r>
      <w:r>
        <w:rPr>
          <w:rFonts w:ascii="宋体" w:eastAsia="宋体" w:hAnsi="宋体" w:cs="宋体"/>
          <w:sz w:val="24"/>
          <w:szCs w:val="24"/>
        </w:rPr>
        <w:t>)</w:t>
      </w:r>
    </w:p>
    <w:p w:rsidR="00566E9F" w:rsidRDefault="00D16328">
      <w:pPr>
        <w:widowControl/>
        <w:numPr>
          <w:ilvl w:val="0"/>
          <w:numId w:val="8"/>
        </w:numPr>
        <w:shd w:val="clear" w:color="auto" w:fill="F4F5F7"/>
        <w:ind w:left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:q! → </w:t>
      </w:r>
      <w:r>
        <w:rPr>
          <w:rFonts w:ascii="宋体" w:hAnsi="宋体" w:cs="宋体"/>
          <w:sz w:val="24"/>
          <w:szCs w:val="24"/>
        </w:rPr>
        <w:t>退出不保存 </w:t>
      </w:r>
      <w:r>
        <w:rPr>
          <w:rFonts w:ascii="宋体" w:eastAsia="宋体" w:hAnsi="宋体" w:cs="宋体"/>
          <w:sz w:val="24"/>
          <w:szCs w:val="24"/>
        </w:rPr>
        <w:t>:</w:t>
      </w:r>
      <w:proofErr w:type="spellStart"/>
      <w:r>
        <w:rPr>
          <w:rFonts w:ascii="宋体" w:eastAsia="宋体" w:hAnsi="宋体" w:cs="宋体"/>
          <w:sz w:val="24"/>
          <w:szCs w:val="24"/>
        </w:rPr>
        <w:t>qa</w:t>
      </w:r>
      <w:proofErr w:type="spellEnd"/>
      <w:r>
        <w:rPr>
          <w:rFonts w:ascii="宋体" w:eastAsia="宋体" w:hAnsi="宋体" w:cs="宋体"/>
          <w:sz w:val="24"/>
          <w:szCs w:val="24"/>
        </w:rPr>
        <w:t>! </w:t>
      </w:r>
      <w:r>
        <w:rPr>
          <w:rFonts w:ascii="宋体" w:hAnsi="宋体" w:cs="宋体"/>
          <w:sz w:val="24"/>
          <w:szCs w:val="24"/>
        </w:rPr>
        <w:t>强行退出所有的正在编辑的文件，就算别的文件有更改。</w:t>
      </w:r>
    </w:p>
    <w:p w:rsidR="00566E9F" w:rsidRDefault="00D16328">
      <w:pPr>
        <w:widowControl/>
        <w:numPr>
          <w:ilvl w:val="0"/>
          <w:numId w:val="8"/>
        </w:numPr>
        <w:shd w:val="clear" w:color="auto" w:fill="F4F5F7"/>
        <w:ind w:left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:</w:t>
      </w:r>
      <w:proofErr w:type="spellStart"/>
      <w:r>
        <w:rPr>
          <w:rFonts w:ascii="宋体" w:eastAsia="宋体" w:hAnsi="宋体" w:cs="宋体"/>
          <w:sz w:val="24"/>
          <w:szCs w:val="24"/>
        </w:rPr>
        <w:t>bn</w:t>
      </w:r>
      <w:proofErr w:type="spellEnd"/>
      <w:r>
        <w:rPr>
          <w:rFonts w:ascii="宋体" w:eastAsia="宋体" w:hAnsi="宋体" w:cs="宋体"/>
          <w:sz w:val="24"/>
          <w:szCs w:val="24"/>
        </w:rPr>
        <w:t> </w:t>
      </w:r>
      <w:r>
        <w:rPr>
          <w:rFonts w:ascii="宋体" w:hAnsi="宋体" w:cs="宋体"/>
          <w:sz w:val="24"/>
          <w:szCs w:val="24"/>
        </w:rPr>
        <w:t>和 </w:t>
      </w:r>
      <w:r>
        <w:rPr>
          <w:rFonts w:ascii="宋体" w:eastAsia="宋体" w:hAnsi="宋体" w:cs="宋体"/>
          <w:sz w:val="24"/>
          <w:szCs w:val="24"/>
        </w:rPr>
        <w:t>:</w:t>
      </w:r>
      <w:proofErr w:type="spellStart"/>
      <w:r>
        <w:rPr>
          <w:rFonts w:ascii="宋体" w:eastAsia="宋体" w:hAnsi="宋体" w:cs="宋体"/>
          <w:sz w:val="24"/>
          <w:szCs w:val="24"/>
        </w:rPr>
        <w:t>bp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 → </w:t>
      </w:r>
      <w:r>
        <w:rPr>
          <w:rFonts w:ascii="宋体" w:hAnsi="宋体" w:cs="宋体"/>
          <w:sz w:val="24"/>
          <w:szCs w:val="24"/>
        </w:rPr>
        <w:t>你可以同时打开很多文件，使用这两个命令来切换下一个或上一个文件。（陈皓注：我喜欢使用</w:t>
      </w:r>
      <w:r>
        <w:rPr>
          <w:rFonts w:ascii="宋体" w:eastAsia="宋体" w:hAnsi="宋体" w:cs="宋体"/>
          <w:sz w:val="24"/>
          <w:szCs w:val="24"/>
        </w:rPr>
        <w:t>:n</w:t>
      </w:r>
      <w:r>
        <w:rPr>
          <w:rFonts w:ascii="宋体" w:hAnsi="宋体" w:cs="宋体"/>
          <w:sz w:val="24"/>
          <w:szCs w:val="24"/>
        </w:rPr>
        <w:t>到下一个文件）</w:t>
      </w:r>
    </w:p>
    <w:p w:rsidR="00566E9F" w:rsidRDefault="00566E9F"/>
    <w:p w:rsidR="00566E9F" w:rsidRDefault="00D16328">
      <w:pPr>
        <w:widowControl/>
        <w:spacing w:after="150" w:line="330" w:lineRule="atLeast"/>
        <w:jc w:val="left"/>
        <w:rPr>
          <w:rFonts w:ascii="Arial" w:eastAsia="宋体" w:hAnsi="Arial" w:cs="Arial"/>
          <w:color w:val="555555"/>
          <w:szCs w:val="21"/>
        </w:rPr>
      </w:pPr>
      <w:r>
        <w:rPr>
          <w:rFonts w:ascii="Arial" w:hAnsi="Arial" w:cs="Arial"/>
          <w:color w:val="555555"/>
          <w:szCs w:val="21"/>
        </w:rPr>
        <w:t>下面，让我们看一下</w:t>
      </w:r>
      <w:r>
        <w:rPr>
          <w:rFonts w:ascii="Arial" w:eastAsia="宋体" w:hAnsi="Arial" w:cs="Arial"/>
          <w:color w:val="555555"/>
          <w:szCs w:val="21"/>
        </w:rPr>
        <w:t>vim</w:t>
      </w:r>
      <w:r>
        <w:rPr>
          <w:rFonts w:ascii="Arial" w:hAnsi="Arial" w:cs="Arial"/>
          <w:color w:val="555555"/>
          <w:szCs w:val="21"/>
        </w:rPr>
        <w:t>是怎么重复自己的：</w:t>
      </w:r>
    </w:p>
    <w:p w:rsidR="00566E9F" w:rsidRDefault="00D16328">
      <w:pPr>
        <w:widowControl/>
        <w:numPr>
          <w:ilvl w:val="0"/>
          <w:numId w:val="9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szCs w:val="21"/>
        </w:rPr>
      </w:pPr>
      <w:r>
        <w:rPr>
          <w:rFonts w:ascii="宋体" w:eastAsia="宋体" w:hAnsi="宋体" w:cs="宋体"/>
          <w:color w:val="555555"/>
          <w:sz w:val="24"/>
          <w:szCs w:val="24"/>
        </w:rPr>
        <w:t>.</w:t>
      </w:r>
      <w:r>
        <w:rPr>
          <w:rFonts w:ascii="Arial" w:eastAsia="宋体" w:hAnsi="Arial" w:cs="Arial"/>
          <w:color w:val="555555"/>
          <w:szCs w:val="21"/>
        </w:rPr>
        <w:t> → (</w:t>
      </w:r>
      <w:r>
        <w:rPr>
          <w:rFonts w:ascii="Arial" w:hAnsi="Arial" w:cs="Arial"/>
          <w:color w:val="555555"/>
          <w:szCs w:val="21"/>
        </w:rPr>
        <w:t>小数点</w:t>
      </w:r>
      <w:r>
        <w:rPr>
          <w:rFonts w:ascii="Arial" w:eastAsia="宋体" w:hAnsi="Arial" w:cs="Arial"/>
          <w:color w:val="555555"/>
          <w:szCs w:val="21"/>
        </w:rPr>
        <w:t xml:space="preserve">) </w:t>
      </w:r>
      <w:r>
        <w:rPr>
          <w:rFonts w:ascii="Arial" w:hAnsi="Arial" w:cs="Arial"/>
          <w:color w:val="555555"/>
          <w:szCs w:val="21"/>
        </w:rPr>
        <w:t>可以重复上一次的命令</w:t>
      </w:r>
    </w:p>
    <w:p w:rsidR="00566E9F" w:rsidRDefault="00D16328">
      <w:pPr>
        <w:widowControl/>
        <w:numPr>
          <w:ilvl w:val="0"/>
          <w:numId w:val="9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szCs w:val="21"/>
        </w:rPr>
      </w:pPr>
      <w:r>
        <w:rPr>
          <w:rFonts w:ascii="Arial" w:eastAsia="宋体" w:hAnsi="Arial" w:cs="Arial"/>
          <w:color w:val="555555"/>
          <w:szCs w:val="21"/>
        </w:rPr>
        <w:t xml:space="preserve">N&lt;command&gt; → </w:t>
      </w:r>
      <w:r>
        <w:rPr>
          <w:rFonts w:ascii="Arial" w:hAnsi="Arial" w:cs="Arial"/>
          <w:color w:val="555555"/>
          <w:szCs w:val="21"/>
        </w:rPr>
        <w:t>重复某个命令</w:t>
      </w:r>
      <w:r>
        <w:rPr>
          <w:rFonts w:ascii="Arial" w:eastAsia="宋体" w:hAnsi="Arial" w:cs="Arial"/>
          <w:color w:val="555555"/>
          <w:szCs w:val="21"/>
        </w:rPr>
        <w:t>N</w:t>
      </w:r>
      <w:r>
        <w:rPr>
          <w:rFonts w:ascii="Arial" w:hAnsi="Arial" w:cs="Arial"/>
          <w:color w:val="555555"/>
          <w:szCs w:val="21"/>
        </w:rPr>
        <w:t>次</w:t>
      </w:r>
    </w:p>
    <w:p w:rsidR="00566E9F" w:rsidRDefault="00566E9F"/>
    <w:p w:rsidR="00566E9F" w:rsidRDefault="00D16328">
      <w:pPr>
        <w:widowControl/>
        <w:spacing w:after="150" w:line="330" w:lineRule="atLeast"/>
        <w:jc w:val="left"/>
        <w:rPr>
          <w:rFonts w:ascii="Arial" w:eastAsia="宋体" w:hAnsi="Arial" w:cs="Arial"/>
          <w:color w:val="555555"/>
          <w:szCs w:val="21"/>
        </w:rPr>
      </w:pPr>
      <w:r>
        <w:rPr>
          <w:rFonts w:ascii="Arial" w:hAnsi="Arial" w:cs="Arial"/>
          <w:color w:val="555555"/>
          <w:szCs w:val="21"/>
        </w:rPr>
        <w:t>面是一个示例，找开一个文件你可以试试下面的命令：</w:t>
      </w:r>
    </w:p>
    <w:p w:rsidR="00566E9F" w:rsidRDefault="00D16328">
      <w:pPr>
        <w:widowControl/>
        <w:numPr>
          <w:ilvl w:val="0"/>
          <w:numId w:val="10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szCs w:val="21"/>
        </w:rPr>
      </w:pPr>
      <w:r>
        <w:rPr>
          <w:rFonts w:ascii="宋体" w:eastAsia="宋体" w:hAnsi="宋体" w:cs="宋体"/>
          <w:color w:val="555555"/>
          <w:sz w:val="24"/>
          <w:szCs w:val="24"/>
        </w:rPr>
        <w:t>2dd</w:t>
      </w:r>
      <w:r>
        <w:rPr>
          <w:rFonts w:ascii="Arial" w:eastAsia="宋体" w:hAnsi="Arial" w:cs="Arial"/>
          <w:color w:val="555555"/>
          <w:szCs w:val="21"/>
        </w:rPr>
        <w:t xml:space="preserve"> → </w:t>
      </w:r>
      <w:r>
        <w:rPr>
          <w:rFonts w:ascii="Arial" w:hAnsi="Arial" w:cs="Arial"/>
          <w:color w:val="555555"/>
          <w:szCs w:val="21"/>
        </w:rPr>
        <w:t>删除</w:t>
      </w:r>
      <w:r>
        <w:rPr>
          <w:rFonts w:ascii="Arial" w:eastAsia="宋体" w:hAnsi="Arial" w:cs="Arial"/>
          <w:color w:val="555555"/>
          <w:szCs w:val="21"/>
        </w:rPr>
        <w:t>2</w:t>
      </w:r>
      <w:r>
        <w:rPr>
          <w:rFonts w:ascii="Arial" w:hAnsi="Arial" w:cs="Arial"/>
          <w:color w:val="555555"/>
          <w:szCs w:val="21"/>
        </w:rPr>
        <w:t>行</w:t>
      </w:r>
    </w:p>
    <w:p w:rsidR="00566E9F" w:rsidRDefault="00D16328">
      <w:pPr>
        <w:widowControl/>
        <w:numPr>
          <w:ilvl w:val="0"/>
          <w:numId w:val="10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szCs w:val="21"/>
        </w:rPr>
      </w:pPr>
      <w:r>
        <w:rPr>
          <w:rFonts w:ascii="宋体" w:eastAsia="宋体" w:hAnsi="宋体" w:cs="宋体"/>
          <w:color w:val="555555"/>
          <w:sz w:val="24"/>
          <w:szCs w:val="24"/>
        </w:rPr>
        <w:t>3p</w:t>
      </w:r>
      <w:r>
        <w:rPr>
          <w:rFonts w:ascii="Arial" w:eastAsia="宋体" w:hAnsi="Arial" w:cs="Arial"/>
          <w:color w:val="555555"/>
          <w:szCs w:val="21"/>
        </w:rPr>
        <w:t xml:space="preserve"> → </w:t>
      </w:r>
      <w:r>
        <w:rPr>
          <w:rFonts w:ascii="Arial" w:hAnsi="Arial" w:cs="Arial"/>
          <w:color w:val="555555"/>
          <w:szCs w:val="21"/>
        </w:rPr>
        <w:t>粘贴文本</w:t>
      </w:r>
      <w:r>
        <w:rPr>
          <w:rFonts w:ascii="Arial" w:eastAsia="宋体" w:hAnsi="Arial" w:cs="Arial"/>
          <w:color w:val="555555"/>
          <w:szCs w:val="21"/>
        </w:rPr>
        <w:t>3</w:t>
      </w:r>
      <w:r>
        <w:rPr>
          <w:rFonts w:ascii="Arial" w:hAnsi="Arial" w:cs="Arial"/>
          <w:color w:val="555555"/>
          <w:szCs w:val="21"/>
        </w:rPr>
        <w:t>次</w:t>
      </w:r>
    </w:p>
    <w:p w:rsidR="00566E9F" w:rsidRDefault="00D16328">
      <w:pPr>
        <w:widowControl/>
        <w:numPr>
          <w:ilvl w:val="0"/>
          <w:numId w:val="10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szCs w:val="21"/>
        </w:rPr>
      </w:pPr>
      <w:r>
        <w:rPr>
          <w:rFonts w:ascii="宋体" w:eastAsia="宋体" w:hAnsi="宋体" w:cs="宋体"/>
          <w:color w:val="555555"/>
          <w:sz w:val="24"/>
          <w:szCs w:val="24"/>
        </w:rPr>
        <w:t>100idesu [ESC]</w:t>
      </w:r>
      <w:r>
        <w:rPr>
          <w:rFonts w:ascii="Arial" w:eastAsia="宋体" w:hAnsi="Arial" w:cs="Arial"/>
          <w:color w:val="555555"/>
          <w:szCs w:val="21"/>
        </w:rPr>
        <w:t xml:space="preserve"> → </w:t>
      </w:r>
      <w:r>
        <w:rPr>
          <w:rFonts w:ascii="Arial" w:hAnsi="Arial" w:cs="Arial"/>
          <w:color w:val="555555"/>
          <w:szCs w:val="21"/>
        </w:rPr>
        <w:t>会写下</w:t>
      </w:r>
      <w:r>
        <w:rPr>
          <w:rFonts w:ascii="Arial" w:hAnsi="Arial" w:cs="Arial"/>
          <w:color w:val="555555"/>
          <w:szCs w:val="21"/>
        </w:rPr>
        <w:t xml:space="preserve"> “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“</w:t>
      </w:r>
    </w:p>
    <w:p w:rsidR="00566E9F" w:rsidRDefault="00D16328">
      <w:pPr>
        <w:widowControl/>
        <w:numPr>
          <w:ilvl w:val="0"/>
          <w:numId w:val="10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szCs w:val="21"/>
        </w:rPr>
      </w:pPr>
      <w:r>
        <w:rPr>
          <w:rFonts w:ascii="宋体" w:eastAsia="宋体" w:hAnsi="宋体" w:cs="宋体"/>
          <w:color w:val="555555"/>
          <w:sz w:val="24"/>
          <w:szCs w:val="24"/>
        </w:rPr>
        <w:t>.</w:t>
      </w:r>
      <w:r>
        <w:rPr>
          <w:rFonts w:ascii="Arial" w:eastAsia="宋体" w:hAnsi="Arial" w:cs="Arial"/>
          <w:color w:val="555555"/>
          <w:szCs w:val="21"/>
        </w:rPr>
        <w:t xml:space="preserve"> → </w:t>
      </w:r>
      <w:r>
        <w:rPr>
          <w:rFonts w:ascii="Arial" w:hAnsi="Arial" w:cs="Arial"/>
          <w:color w:val="555555"/>
          <w:szCs w:val="21"/>
        </w:rPr>
        <w:t>重复上一个命令</w:t>
      </w:r>
      <w:r>
        <w:rPr>
          <w:rFonts w:ascii="Arial" w:hAnsi="Arial" w:cs="Arial"/>
          <w:color w:val="555555"/>
          <w:szCs w:val="21"/>
        </w:rPr>
        <w:t xml:space="preserve">—— </w:t>
      </w:r>
      <w:r>
        <w:rPr>
          <w:rFonts w:ascii="Arial" w:eastAsia="宋体" w:hAnsi="Arial" w:cs="Arial"/>
          <w:color w:val="555555"/>
          <w:szCs w:val="21"/>
        </w:rPr>
        <w:t>100 “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 xml:space="preserve"> “.</w:t>
      </w:r>
    </w:p>
    <w:p w:rsidR="00566E9F" w:rsidRDefault="00D16328">
      <w:pPr>
        <w:widowControl/>
        <w:numPr>
          <w:ilvl w:val="0"/>
          <w:numId w:val="10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szCs w:val="21"/>
        </w:rPr>
      </w:pPr>
      <w:r>
        <w:rPr>
          <w:rFonts w:ascii="宋体" w:eastAsia="宋体" w:hAnsi="宋体" w:cs="宋体"/>
          <w:color w:val="555555"/>
          <w:sz w:val="24"/>
          <w:szCs w:val="24"/>
        </w:rPr>
        <w:t>3.</w:t>
      </w:r>
      <w:r>
        <w:rPr>
          <w:rFonts w:ascii="Arial" w:eastAsia="宋体" w:hAnsi="Arial" w:cs="Arial"/>
          <w:color w:val="555555"/>
          <w:szCs w:val="21"/>
        </w:rPr>
        <w:t xml:space="preserve"> → </w:t>
      </w:r>
      <w:r>
        <w:rPr>
          <w:rFonts w:ascii="Arial" w:hAnsi="Arial" w:cs="Arial"/>
          <w:color w:val="555555"/>
          <w:szCs w:val="21"/>
        </w:rPr>
        <w:t>重复</w:t>
      </w:r>
      <w:r>
        <w:rPr>
          <w:rFonts w:ascii="Arial" w:hAnsi="Arial" w:cs="Arial"/>
          <w:color w:val="555555"/>
          <w:szCs w:val="21"/>
        </w:rPr>
        <w:t xml:space="preserve"> </w:t>
      </w:r>
      <w:r>
        <w:rPr>
          <w:rFonts w:ascii="Arial" w:eastAsia="宋体" w:hAnsi="Arial" w:cs="Arial"/>
          <w:color w:val="555555"/>
          <w:szCs w:val="21"/>
        </w:rPr>
        <w:t xml:space="preserve">3 </w:t>
      </w:r>
      <w:r>
        <w:rPr>
          <w:rFonts w:ascii="Arial" w:hAnsi="Arial" w:cs="Arial"/>
          <w:color w:val="555555"/>
          <w:szCs w:val="21"/>
        </w:rPr>
        <w:t>次</w:t>
      </w:r>
      <w:r>
        <w:rPr>
          <w:rFonts w:ascii="Arial" w:hAnsi="Arial" w:cs="Arial"/>
          <w:color w:val="555555"/>
          <w:szCs w:val="21"/>
        </w:rPr>
        <w:t xml:space="preserve"> “</w:t>
      </w:r>
      <w:proofErr w:type="spellStart"/>
      <w:r>
        <w:rPr>
          <w:rFonts w:ascii="Arial" w:eastAsia="宋体" w:hAnsi="Arial" w:cs="Arial"/>
          <w:color w:val="555555"/>
          <w:szCs w:val="21"/>
        </w:rPr>
        <w:t>desu</w:t>
      </w:r>
      <w:proofErr w:type="spellEnd"/>
      <w:r>
        <w:rPr>
          <w:rFonts w:ascii="Arial" w:eastAsia="宋体" w:hAnsi="Arial" w:cs="Arial"/>
          <w:color w:val="555555"/>
          <w:szCs w:val="21"/>
        </w:rPr>
        <w:t>” (</w:t>
      </w:r>
      <w:r>
        <w:rPr>
          <w:rFonts w:ascii="Arial" w:hAnsi="Arial" w:cs="Arial"/>
          <w:color w:val="555555"/>
          <w:szCs w:val="21"/>
        </w:rPr>
        <w:t>注意：不是</w:t>
      </w:r>
      <w:r>
        <w:rPr>
          <w:rFonts w:ascii="Arial" w:hAnsi="Arial" w:cs="Arial"/>
          <w:color w:val="555555"/>
          <w:szCs w:val="21"/>
        </w:rPr>
        <w:t xml:space="preserve"> </w:t>
      </w:r>
      <w:r>
        <w:rPr>
          <w:rFonts w:ascii="Arial" w:eastAsia="宋体" w:hAnsi="Arial" w:cs="Arial"/>
          <w:color w:val="555555"/>
          <w:szCs w:val="21"/>
        </w:rPr>
        <w:t>300</w:t>
      </w:r>
      <w:r>
        <w:rPr>
          <w:rFonts w:ascii="Arial" w:hAnsi="Arial" w:cs="Arial"/>
          <w:color w:val="555555"/>
          <w:szCs w:val="21"/>
        </w:rPr>
        <w:t>，你看，</w:t>
      </w:r>
      <w:r>
        <w:rPr>
          <w:rFonts w:ascii="Arial" w:eastAsia="宋体" w:hAnsi="Arial" w:cs="Arial"/>
          <w:color w:val="555555"/>
          <w:szCs w:val="21"/>
        </w:rPr>
        <w:t>VIM</w:t>
      </w:r>
      <w:r>
        <w:rPr>
          <w:rFonts w:ascii="Arial" w:hAnsi="Arial" w:cs="Arial"/>
          <w:color w:val="555555"/>
          <w:szCs w:val="21"/>
        </w:rPr>
        <w:t>多聪明啊</w:t>
      </w:r>
      <w:r>
        <w:rPr>
          <w:rFonts w:ascii="Arial" w:eastAsia="宋体" w:hAnsi="Arial" w:cs="Arial"/>
          <w:color w:val="555555"/>
          <w:szCs w:val="21"/>
        </w:rPr>
        <w:t>).</w:t>
      </w:r>
    </w:p>
    <w:p w:rsidR="00566E9F" w:rsidRDefault="00566E9F"/>
    <w:p w:rsidR="00566E9F" w:rsidRDefault="00D16328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  NG → </w:t>
      </w:r>
      <w:r>
        <w:rPr>
          <w:rFonts w:ascii="宋体" w:hAnsi="宋体" w:cs="宋体"/>
          <w:sz w:val="24"/>
          <w:szCs w:val="24"/>
        </w:rPr>
        <w:t xml:space="preserve">到第 </w:t>
      </w:r>
      <w:r>
        <w:rPr>
          <w:rFonts w:ascii="宋体" w:eastAsia="宋体" w:hAnsi="宋体" w:cs="宋体"/>
          <w:sz w:val="24"/>
          <w:szCs w:val="24"/>
        </w:rPr>
        <w:t xml:space="preserve">N </w:t>
      </w:r>
      <w:r>
        <w:rPr>
          <w:rFonts w:ascii="宋体" w:hAnsi="宋体" w:cs="宋体"/>
          <w:sz w:val="24"/>
          <w:szCs w:val="24"/>
        </w:rPr>
        <w:t>行 （陈皓注：注意命令中的</w:t>
      </w:r>
      <w:r>
        <w:rPr>
          <w:rFonts w:ascii="宋体" w:eastAsia="宋体" w:hAnsi="宋体" w:cs="宋体"/>
          <w:sz w:val="24"/>
          <w:szCs w:val="24"/>
        </w:rPr>
        <w:t>G</w:t>
      </w:r>
      <w:r>
        <w:rPr>
          <w:rFonts w:ascii="宋体" w:hAnsi="宋体" w:cs="宋体"/>
          <w:sz w:val="24"/>
          <w:szCs w:val="24"/>
        </w:rPr>
        <w:t xml:space="preserve">是大写的，另我一般使用 </w:t>
      </w:r>
      <w:r>
        <w:rPr>
          <w:rFonts w:ascii="宋体" w:eastAsia="宋体" w:hAnsi="宋体" w:cs="宋体"/>
          <w:sz w:val="24"/>
          <w:szCs w:val="24"/>
        </w:rPr>
        <w:t xml:space="preserve">: N </w:t>
      </w:r>
      <w:r>
        <w:rPr>
          <w:rFonts w:ascii="宋体" w:hAnsi="宋体" w:cs="宋体"/>
          <w:sz w:val="24"/>
          <w:szCs w:val="24"/>
        </w:rPr>
        <w:t>到第</w:t>
      </w:r>
      <w:r>
        <w:rPr>
          <w:rFonts w:ascii="宋体" w:eastAsia="宋体" w:hAnsi="宋体" w:cs="宋体"/>
          <w:sz w:val="24"/>
          <w:szCs w:val="24"/>
        </w:rPr>
        <w:t>N</w:t>
      </w:r>
      <w:r>
        <w:rPr>
          <w:rFonts w:ascii="宋体" w:hAnsi="宋体" w:cs="宋体"/>
          <w:sz w:val="24"/>
          <w:szCs w:val="24"/>
        </w:rPr>
        <w:t xml:space="preserve">行，如 </w:t>
      </w:r>
      <w:r>
        <w:rPr>
          <w:rFonts w:ascii="宋体" w:eastAsia="宋体" w:hAnsi="宋体" w:cs="宋体"/>
          <w:sz w:val="24"/>
          <w:szCs w:val="24"/>
        </w:rPr>
        <w:t xml:space="preserve">:137 </w:t>
      </w:r>
      <w:r>
        <w:rPr>
          <w:rFonts w:ascii="宋体" w:hAnsi="宋体" w:cs="宋体"/>
          <w:sz w:val="24"/>
          <w:szCs w:val="24"/>
        </w:rPr>
        <w:t>到第</w:t>
      </w:r>
      <w:r>
        <w:rPr>
          <w:rFonts w:ascii="宋体" w:eastAsia="宋体" w:hAnsi="宋体" w:cs="宋体"/>
          <w:sz w:val="24"/>
          <w:szCs w:val="24"/>
        </w:rPr>
        <w:t>137</w:t>
      </w:r>
      <w:r>
        <w:rPr>
          <w:rFonts w:ascii="宋体" w:hAnsi="宋体" w:cs="宋体"/>
          <w:sz w:val="24"/>
          <w:szCs w:val="24"/>
        </w:rPr>
        <w:t>行）</w:t>
      </w:r>
    </w:p>
    <w:p w:rsidR="00566E9F" w:rsidRDefault="00D16328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  gg → </w:t>
      </w:r>
      <w:r>
        <w:rPr>
          <w:rFonts w:ascii="宋体" w:hAnsi="宋体" w:cs="宋体"/>
          <w:sz w:val="24"/>
          <w:szCs w:val="24"/>
        </w:rPr>
        <w:t>到第一行。（陈皓注：相当于</w:t>
      </w:r>
      <w:r>
        <w:rPr>
          <w:rFonts w:ascii="宋体" w:eastAsia="宋体" w:hAnsi="宋体" w:cs="宋体"/>
          <w:sz w:val="24"/>
          <w:szCs w:val="24"/>
        </w:rPr>
        <w:t>1G</w:t>
      </w:r>
      <w:r>
        <w:rPr>
          <w:rFonts w:ascii="宋体" w:hAnsi="宋体" w:cs="宋体"/>
          <w:sz w:val="24"/>
          <w:szCs w:val="24"/>
        </w:rPr>
        <w:t xml:space="preserve">，或 </w:t>
      </w:r>
      <w:r>
        <w:rPr>
          <w:rFonts w:ascii="宋体" w:eastAsia="宋体" w:hAnsi="宋体" w:cs="宋体"/>
          <w:sz w:val="24"/>
          <w:szCs w:val="24"/>
        </w:rPr>
        <w:t>:1</w:t>
      </w:r>
      <w:r>
        <w:rPr>
          <w:rFonts w:ascii="宋体" w:hAnsi="宋体" w:cs="宋体"/>
          <w:sz w:val="24"/>
          <w:szCs w:val="24"/>
        </w:rPr>
        <w:t>）</w:t>
      </w:r>
    </w:p>
    <w:p w:rsidR="00566E9F" w:rsidRDefault="00D16328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  G → </w:t>
      </w:r>
      <w:r>
        <w:rPr>
          <w:rFonts w:ascii="宋体" w:hAnsi="宋体" w:cs="宋体"/>
          <w:sz w:val="24"/>
          <w:szCs w:val="24"/>
        </w:rPr>
        <w:t>到最后一行。</w:t>
      </w:r>
    </w:p>
    <w:p w:rsidR="00566E9F" w:rsidRDefault="00D16328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  </w:t>
      </w:r>
      <w:r>
        <w:rPr>
          <w:rFonts w:ascii="宋体" w:hAnsi="宋体" w:cs="宋体"/>
          <w:sz w:val="24"/>
          <w:szCs w:val="24"/>
        </w:rPr>
        <w:t>按单词移动：</w:t>
      </w:r>
    </w:p>
    <w:p w:rsidR="00566E9F" w:rsidRDefault="00D16328">
      <w:pPr>
        <w:widowControl/>
        <w:numPr>
          <w:ilvl w:val="0"/>
          <w:numId w:val="11"/>
        </w:numPr>
        <w:shd w:val="clear" w:color="auto" w:fill="F4F5F7"/>
        <w:ind w:left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w → </w:t>
      </w:r>
      <w:r>
        <w:rPr>
          <w:rFonts w:ascii="宋体" w:hAnsi="宋体" w:cs="宋体"/>
          <w:sz w:val="24"/>
          <w:szCs w:val="24"/>
        </w:rPr>
        <w:t>到下一个单词的开头。</w:t>
      </w:r>
    </w:p>
    <w:p w:rsidR="00566E9F" w:rsidRDefault="00D16328">
      <w:pPr>
        <w:widowControl/>
        <w:numPr>
          <w:ilvl w:val="0"/>
          <w:numId w:val="11"/>
        </w:numPr>
        <w:shd w:val="clear" w:color="auto" w:fill="F4F5F7"/>
        <w:ind w:left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e → </w:t>
      </w:r>
      <w:r>
        <w:rPr>
          <w:rFonts w:ascii="宋体" w:hAnsi="宋体" w:cs="宋体"/>
          <w:sz w:val="24"/>
          <w:szCs w:val="24"/>
        </w:rPr>
        <w:t>到下一个单词的结尾。</w:t>
      </w:r>
    </w:p>
    <w:p w:rsidR="00566E9F" w:rsidRDefault="00D16328">
      <w:pPr>
        <w:widowControl/>
        <w:shd w:val="clear" w:color="auto" w:fill="F4F5F7"/>
        <w:spacing w:after="15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&gt; </w:t>
      </w:r>
      <w:r>
        <w:rPr>
          <w:rFonts w:ascii="宋体" w:hAnsi="宋体" w:cs="宋体"/>
          <w:sz w:val="24"/>
          <w:szCs w:val="24"/>
        </w:rPr>
        <w:t>如果你认为单词是由默认方式，那么就用小写的</w:t>
      </w:r>
      <w:r>
        <w:rPr>
          <w:rFonts w:ascii="宋体" w:eastAsia="宋体" w:hAnsi="宋体" w:cs="宋体"/>
          <w:sz w:val="24"/>
          <w:szCs w:val="24"/>
        </w:rPr>
        <w:t>e</w:t>
      </w:r>
      <w:r>
        <w:rPr>
          <w:rFonts w:ascii="宋体" w:hAnsi="宋体" w:cs="宋体"/>
          <w:sz w:val="24"/>
          <w:szCs w:val="24"/>
        </w:rPr>
        <w:t>和</w:t>
      </w:r>
      <w:r>
        <w:rPr>
          <w:rFonts w:ascii="宋体" w:eastAsia="宋体" w:hAnsi="宋体" w:cs="宋体"/>
          <w:sz w:val="24"/>
          <w:szCs w:val="24"/>
        </w:rPr>
        <w:t>w</w:t>
      </w:r>
      <w:r>
        <w:rPr>
          <w:rFonts w:ascii="宋体" w:hAnsi="宋体" w:cs="宋体"/>
          <w:sz w:val="24"/>
          <w:szCs w:val="24"/>
        </w:rPr>
        <w:t>。默认上来说，一个单词由字母，数字和下划线组成（陈皓注：程序变量）</w:t>
      </w:r>
    </w:p>
    <w:p w:rsidR="00566E9F" w:rsidRDefault="00D16328">
      <w:pPr>
        <w:widowControl/>
        <w:shd w:val="clear" w:color="auto" w:fill="F4F5F7"/>
        <w:spacing w:after="15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&gt; </w:t>
      </w:r>
      <w:r>
        <w:rPr>
          <w:rFonts w:ascii="宋体" w:hAnsi="宋体" w:cs="宋体"/>
          <w:sz w:val="24"/>
          <w:szCs w:val="24"/>
        </w:rPr>
        <w:t>如果你认为单词是由</w:t>
      </w:r>
      <w:r>
        <w:rPr>
          <w:rFonts w:ascii="宋体" w:eastAsia="宋体" w:hAnsi="宋体" w:cs="宋体"/>
          <w:sz w:val="24"/>
          <w:szCs w:val="24"/>
        </w:rPr>
        <w:t>blank</w:t>
      </w:r>
      <w:r>
        <w:rPr>
          <w:rFonts w:ascii="宋体" w:hAnsi="宋体" w:cs="宋体"/>
          <w:sz w:val="24"/>
          <w:szCs w:val="24"/>
        </w:rPr>
        <w:t>字符分隔符，那么你需要使用大写的</w:t>
      </w:r>
      <w:r>
        <w:rPr>
          <w:rFonts w:ascii="宋体" w:eastAsia="宋体" w:hAnsi="宋体" w:cs="宋体"/>
          <w:sz w:val="24"/>
          <w:szCs w:val="24"/>
        </w:rPr>
        <w:t>E</w:t>
      </w:r>
      <w:r>
        <w:rPr>
          <w:rFonts w:ascii="宋体" w:hAnsi="宋体" w:cs="宋体"/>
          <w:sz w:val="24"/>
          <w:szCs w:val="24"/>
        </w:rPr>
        <w:t>和</w:t>
      </w:r>
      <w:r>
        <w:rPr>
          <w:rFonts w:ascii="宋体" w:eastAsia="宋体" w:hAnsi="宋体" w:cs="宋体"/>
          <w:sz w:val="24"/>
          <w:szCs w:val="24"/>
        </w:rPr>
        <w:t>W</w:t>
      </w:r>
      <w:r>
        <w:rPr>
          <w:rFonts w:ascii="宋体" w:hAnsi="宋体" w:cs="宋体"/>
          <w:sz w:val="24"/>
          <w:szCs w:val="24"/>
        </w:rPr>
        <w:t>。（陈皓注：程序语句）</w:t>
      </w:r>
    </w:p>
    <w:p w:rsidR="00566E9F" w:rsidRDefault="00566E9F"/>
    <w:p w:rsidR="00566E9F" w:rsidRDefault="00D16328">
      <w:pPr>
        <w:widowControl/>
        <w:numPr>
          <w:ilvl w:val="0"/>
          <w:numId w:val="12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szCs w:val="21"/>
        </w:rPr>
      </w:pPr>
      <w:r>
        <w:rPr>
          <w:rFonts w:ascii="宋体" w:eastAsia="宋体" w:hAnsi="宋体" w:cs="宋体"/>
          <w:color w:val="555555"/>
          <w:sz w:val="24"/>
          <w:szCs w:val="24"/>
        </w:rPr>
        <w:lastRenderedPageBreak/>
        <w:t>%</w:t>
      </w:r>
      <w:r>
        <w:rPr>
          <w:rFonts w:ascii="Arial" w:eastAsia="宋体" w:hAnsi="Arial" w:cs="Arial"/>
          <w:color w:val="555555"/>
          <w:szCs w:val="21"/>
        </w:rPr>
        <w:t xml:space="preserve"> : </w:t>
      </w:r>
      <w:r>
        <w:rPr>
          <w:rFonts w:ascii="Arial" w:hAnsi="Arial" w:cs="Arial"/>
          <w:color w:val="555555"/>
          <w:szCs w:val="21"/>
        </w:rPr>
        <w:t>匹配括号移动，包括</w:t>
      </w:r>
      <w:r>
        <w:rPr>
          <w:rFonts w:ascii="Arial" w:hAnsi="Arial" w:cs="Arial"/>
          <w:color w:val="555555"/>
          <w:szCs w:val="21"/>
        </w:rPr>
        <w:t> </w:t>
      </w:r>
      <w:r>
        <w:rPr>
          <w:rFonts w:ascii="宋体" w:eastAsia="宋体" w:hAnsi="宋体" w:cs="宋体"/>
          <w:color w:val="555555"/>
          <w:sz w:val="24"/>
          <w:szCs w:val="24"/>
        </w:rPr>
        <w:t>(</w:t>
      </w:r>
      <w:r>
        <w:rPr>
          <w:rFonts w:ascii="Arial" w:eastAsia="宋体" w:hAnsi="Arial" w:cs="Arial"/>
          <w:color w:val="555555"/>
          <w:szCs w:val="21"/>
        </w:rPr>
        <w:t>, </w:t>
      </w:r>
      <w:r>
        <w:rPr>
          <w:rFonts w:ascii="宋体" w:eastAsia="宋体" w:hAnsi="宋体" w:cs="宋体"/>
          <w:color w:val="555555"/>
          <w:sz w:val="24"/>
          <w:szCs w:val="24"/>
        </w:rPr>
        <w:t>{</w:t>
      </w:r>
      <w:r>
        <w:rPr>
          <w:rFonts w:ascii="Arial" w:eastAsia="宋体" w:hAnsi="Arial" w:cs="Arial"/>
          <w:color w:val="555555"/>
          <w:szCs w:val="21"/>
        </w:rPr>
        <w:t>, </w:t>
      </w:r>
      <w:r>
        <w:rPr>
          <w:rFonts w:ascii="宋体" w:eastAsia="宋体" w:hAnsi="宋体" w:cs="宋体"/>
          <w:color w:val="555555"/>
          <w:sz w:val="24"/>
          <w:szCs w:val="24"/>
        </w:rPr>
        <w:t>[</w:t>
      </w:r>
      <w:r>
        <w:rPr>
          <w:rFonts w:ascii="Arial" w:eastAsia="宋体" w:hAnsi="Arial" w:cs="Arial"/>
          <w:color w:val="555555"/>
          <w:szCs w:val="21"/>
        </w:rPr>
        <w:t xml:space="preserve">. </w:t>
      </w:r>
      <w:r>
        <w:rPr>
          <w:rFonts w:ascii="Arial" w:hAnsi="Arial" w:cs="Arial"/>
          <w:color w:val="555555"/>
          <w:szCs w:val="21"/>
        </w:rPr>
        <w:t>（陈皓注：你需要把光标先移到括号上）</w:t>
      </w:r>
    </w:p>
    <w:p w:rsidR="00566E9F" w:rsidRDefault="00D16328">
      <w:pPr>
        <w:widowControl/>
        <w:numPr>
          <w:ilvl w:val="0"/>
          <w:numId w:val="12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szCs w:val="21"/>
        </w:rPr>
      </w:pPr>
      <w:r>
        <w:rPr>
          <w:rFonts w:ascii="宋体" w:eastAsia="宋体" w:hAnsi="宋体" w:cs="宋体"/>
          <w:color w:val="555555"/>
          <w:sz w:val="24"/>
          <w:szCs w:val="24"/>
        </w:rPr>
        <w:t>*</w:t>
      </w:r>
      <w:r>
        <w:rPr>
          <w:rFonts w:ascii="Arial" w:eastAsia="宋体" w:hAnsi="Arial" w:cs="Arial"/>
          <w:color w:val="555555"/>
          <w:szCs w:val="21"/>
        </w:rPr>
        <w:t> </w:t>
      </w:r>
      <w:r>
        <w:rPr>
          <w:rFonts w:ascii="Arial" w:hAnsi="Arial" w:cs="Arial"/>
          <w:color w:val="555555"/>
          <w:szCs w:val="21"/>
        </w:rPr>
        <w:t>和</w:t>
      </w:r>
      <w:r>
        <w:rPr>
          <w:rFonts w:ascii="Arial" w:hAnsi="Arial" w:cs="Arial"/>
          <w:color w:val="555555"/>
          <w:szCs w:val="21"/>
        </w:rPr>
        <w:t> </w:t>
      </w:r>
      <w:r>
        <w:rPr>
          <w:rFonts w:ascii="宋体" w:eastAsia="宋体" w:hAnsi="宋体" w:cs="宋体"/>
          <w:color w:val="555555"/>
          <w:sz w:val="24"/>
          <w:szCs w:val="24"/>
        </w:rPr>
        <w:t>#</w:t>
      </w:r>
      <w:r>
        <w:rPr>
          <w:rFonts w:ascii="Arial" w:eastAsia="宋体" w:hAnsi="Arial" w:cs="Arial"/>
          <w:color w:val="555555"/>
          <w:szCs w:val="21"/>
        </w:rPr>
        <w:t>:  </w:t>
      </w:r>
      <w:r>
        <w:rPr>
          <w:rFonts w:ascii="Arial" w:hAnsi="Arial" w:cs="Arial"/>
          <w:color w:val="555555"/>
          <w:szCs w:val="21"/>
        </w:rPr>
        <w:t>匹配光标当前所在的单词，移动光标到下一个（或上一个）匹配单词（</w:t>
      </w:r>
      <w:r>
        <w:rPr>
          <w:rFonts w:ascii="Arial" w:eastAsia="宋体" w:hAnsi="Arial" w:cs="Arial"/>
          <w:color w:val="555555"/>
          <w:szCs w:val="21"/>
        </w:rPr>
        <w:t>*</w:t>
      </w:r>
      <w:r>
        <w:rPr>
          <w:rFonts w:ascii="Arial" w:hAnsi="Arial" w:cs="Arial"/>
          <w:color w:val="555555"/>
          <w:szCs w:val="21"/>
        </w:rPr>
        <w:t>是下一个，</w:t>
      </w:r>
      <w:r>
        <w:rPr>
          <w:rFonts w:ascii="Arial" w:eastAsia="宋体" w:hAnsi="Arial" w:cs="Arial"/>
          <w:color w:val="555555"/>
          <w:szCs w:val="21"/>
        </w:rPr>
        <w:t>#</w:t>
      </w:r>
      <w:r>
        <w:rPr>
          <w:rFonts w:ascii="Arial" w:hAnsi="Arial" w:cs="Arial"/>
          <w:color w:val="555555"/>
          <w:szCs w:val="21"/>
        </w:rPr>
        <w:t>是上一个）</w:t>
      </w:r>
    </w:p>
    <w:p w:rsidR="00566E9F" w:rsidRDefault="00566E9F"/>
    <w:p w:rsidR="00566E9F" w:rsidRDefault="00D16328">
      <w:pPr>
        <w:widowControl/>
        <w:spacing w:after="150" w:line="330" w:lineRule="atLeast"/>
        <w:jc w:val="left"/>
        <w:rPr>
          <w:rFonts w:ascii="Arial" w:eastAsia="宋体" w:hAnsi="Arial" w:cs="Arial"/>
          <w:color w:val="555555"/>
          <w:szCs w:val="21"/>
        </w:rPr>
      </w:pPr>
      <w:r>
        <w:rPr>
          <w:rFonts w:ascii="Arial" w:hAnsi="Arial" w:cs="Arial"/>
          <w:color w:val="555555"/>
          <w:szCs w:val="21"/>
        </w:rPr>
        <w:t>还有很多时间并不一定你就一定要按</w:t>
      </w:r>
      <w:r>
        <w:rPr>
          <w:rFonts w:ascii="Arial" w:eastAsia="宋体" w:hAnsi="Arial" w:cs="Arial"/>
          <w:color w:val="555555"/>
          <w:szCs w:val="21"/>
        </w:rPr>
        <w:t>y</w:t>
      </w:r>
      <w:r>
        <w:rPr>
          <w:rFonts w:ascii="Arial" w:hAnsi="Arial" w:cs="Arial"/>
          <w:color w:val="555555"/>
          <w:szCs w:val="21"/>
        </w:rPr>
        <w:t>才会拷贝，下面的命令也会被拷贝：</w:t>
      </w:r>
    </w:p>
    <w:p w:rsidR="00566E9F" w:rsidRDefault="00D16328">
      <w:pPr>
        <w:widowControl/>
        <w:numPr>
          <w:ilvl w:val="0"/>
          <w:numId w:val="13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szCs w:val="21"/>
        </w:rPr>
      </w:pPr>
      <w:r>
        <w:rPr>
          <w:rFonts w:ascii="宋体" w:eastAsia="宋体" w:hAnsi="宋体" w:cs="宋体"/>
          <w:color w:val="555555"/>
          <w:sz w:val="24"/>
          <w:szCs w:val="24"/>
        </w:rPr>
        <w:t>d</w:t>
      </w:r>
      <w:r>
        <w:rPr>
          <w:rFonts w:ascii="Arial" w:eastAsia="宋体" w:hAnsi="Arial" w:cs="Arial"/>
          <w:color w:val="555555"/>
          <w:szCs w:val="21"/>
        </w:rPr>
        <w:t> (</w:t>
      </w:r>
      <w:r>
        <w:rPr>
          <w:rFonts w:ascii="Arial" w:hAnsi="Arial" w:cs="Arial"/>
          <w:color w:val="555555"/>
          <w:szCs w:val="21"/>
        </w:rPr>
        <w:t>删除</w:t>
      </w:r>
      <w:r>
        <w:rPr>
          <w:rFonts w:ascii="Arial" w:hAnsi="Arial" w:cs="Arial"/>
          <w:color w:val="555555"/>
          <w:szCs w:val="21"/>
        </w:rPr>
        <w:t xml:space="preserve"> </w:t>
      </w:r>
      <w:r>
        <w:rPr>
          <w:rFonts w:ascii="Arial" w:eastAsia="宋体" w:hAnsi="Arial" w:cs="Arial"/>
          <w:color w:val="555555"/>
          <w:szCs w:val="21"/>
        </w:rPr>
        <w:t>)</w:t>
      </w:r>
    </w:p>
    <w:p w:rsidR="00566E9F" w:rsidRDefault="00D16328">
      <w:pPr>
        <w:widowControl/>
        <w:numPr>
          <w:ilvl w:val="0"/>
          <w:numId w:val="13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szCs w:val="21"/>
        </w:rPr>
      </w:pPr>
      <w:r>
        <w:rPr>
          <w:rFonts w:ascii="宋体" w:eastAsia="宋体" w:hAnsi="宋体" w:cs="宋体"/>
          <w:color w:val="555555"/>
          <w:sz w:val="24"/>
          <w:szCs w:val="24"/>
        </w:rPr>
        <w:t>v</w:t>
      </w:r>
      <w:r>
        <w:rPr>
          <w:rFonts w:ascii="Arial" w:eastAsia="宋体" w:hAnsi="Arial" w:cs="Arial"/>
          <w:color w:val="555555"/>
          <w:szCs w:val="21"/>
        </w:rPr>
        <w:t> (</w:t>
      </w:r>
      <w:r>
        <w:rPr>
          <w:rFonts w:ascii="Arial" w:hAnsi="Arial" w:cs="Arial"/>
          <w:color w:val="555555"/>
          <w:szCs w:val="21"/>
        </w:rPr>
        <w:t>可视化的选择</w:t>
      </w:r>
      <w:r>
        <w:rPr>
          <w:rFonts w:ascii="Arial" w:eastAsia="宋体" w:hAnsi="Arial" w:cs="Arial"/>
          <w:color w:val="555555"/>
          <w:szCs w:val="21"/>
        </w:rPr>
        <w:t>)</w:t>
      </w:r>
    </w:p>
    <w:p w:rsidR="00566E9F" w:rsidRDefault="00D16328">
      <w:pPr>
        <w:widowControl/>
        <w:numPr>
          <w:ilvl w:val="0"/>
          <w:numId w:val="13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szCs w:val="21"/>
        </w:rPr>
      </w:pPr>
      <w:proofErr w:type="spellStart"/>
      <w:r>
        <w:rPr>
          <w:rFonts w:ascii="宋体" w:eastAsia="宋体" w:hAnsi="宋体" w:cs="宋体"/>
          <w:color w:val="555555"/>
          <w:sz w:val="24"/>
          <w:szCs w:val="24"/>
        </w:rPr>
        <w:t>gU</w:t>
      </w:r>
      <w:proofErr w:type="spellEnd"/>
      <w:r>
        <w:rPr>
          <w:rFonts w:ascii="Arial" w:eastAsia="宋体" w:hAnsi="Arial" w:cs="Arial"/>
          <w:color w:val="555555"/>
          <w:szCs w:val="21"/>
        </w:rPr>
        <w:t> (</w:t>
      </w:r>
      <w:r>
        <w:rPr>
          <w:rFonts w:ascii="Arial" w:hAnsi="Arial" w:cs="Arial"/>
          <w:color w:val="555555"/>
          <w:szCs w:val="21"/>
        </w:rPr>
        <w:t>变大写</w:t>
      </w:r>
      <w:r>
        <w:rPr>
          <w:rFonts w:ascii="Arial" w:eastAsia="宋体" w:hAnsi="Arial" w:cs="Arial"/>
          <w:color w:val="555555"/>
          <w:szCs w:val="21"/>
        </w:rPr>
        <w:t>)</w:t>
      </w:r>
    </w:p>
    <w:p w:rsidR="00566E9F" w:rsidRDefault="00D16328">
      <w:pPr>
        <w:widowControl/>
        <w:numPr>
          <w:ilvl w:val="0"/>
          <w:numId w:val="13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szCs w:val="21"/>
        </w:rPr>
      </w:pPr>
      <w:proofErr w:type="spellStart"/>
      <w:r>
        <w:rPr>
          <w:rFonts w:ascii="宋体" w:eastAsia="宋体" w:hAnsi="宋体" w:cs="宋体"/>
          <w:color w:val="555555"/>
          <w:sz w:val="24"/>
          <w:szCs w:val="24"/>
        </w:rPr>
        <w:t>gu</w:t>
      </w:r>
      <w:proofErr w:type="spellEnd"/>
      <w:r>
        <w:rPr>
          <w:rFonts w:ascii="Arial" w:eastAsia="宋体" w:hAnsi="Arial" w:cs="Arial"/>
          <w:color w:val="555555"/>
          <w:szCs w:val="21"/>
        </w:rPr>
        <w:t> (</w:t>
      </w:r>
      <w:r>
        <w:rPr>
          <w:rFonts w:ascii="Arial" w:hAnsi="Arial" w:cs="Arial"/>
          <w:color w:val="555555"/>
          <w:szCs w:val="21"/>
        </w:rPr>
        <w:t>变小写</w:t>
      </w:r>
      <w:r>
        <w:rPr>
          <w:rFonts w:ascii="Arial" w:eastAsia="宋体" w:hAnsi="Arial" w:cs="Arial"/>
          <w:color w:val="555555"/>
          <w:szCs w:val="21"/>
        </w:rPr>
        <w:t>)</w:t>
      </w:r>
    </w:p>
    <w:p w:rsidR="00566E9F" w:rsidRDefault="00D16328">
      <w:pPr>
        <w:widowControl/>
        <w:numPr>
          <w:ilvl w:val="0"/>
          <w:numId w:val="13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szCs w:val="21"/>
        </w:rPr>
      </w:pPr>
      <w:r>
        <w:rPr>
          <w:rFonts w:ascii="Arial" w:hAnsi="Arial" w:cs="Arial"/>
          <w:color w:val="555555"/>
          <w:szCs w:val="21"/>
        </w:rPr>
        <w:t>等等</w:t>
      </w:r>
    </w:p>
    <w:p w:rsidR="00566E9F" w:rsidRDefault="00D16328">
      <w:r>
        <w:t xml:space="preserve">           </w:t>
      </w:r>
    </w:p>
    <w:p w:rsidR="00566E9F" w:rsidRDefault="00566E9F"/>
    <w:p w:rsidR="00566E9F" w:rsidRDefault="00D16328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  0 → </w:t>
      </w:r>
      <w:r>
        <w:rPr>
          <w:rFonts w:ascii="宋体" w:hAnsi="宋体" w:cs="宋体"/>
          <w:sz w:val="24"/>
          <w:szCs w:val="24"/>
        </w:rPr>
        <w:t>到行头</w:t>
      </w:r>
    </w:p>
    <w:p w:rsidR="00566E9F" w:rsidRDefault="00D16328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  ^ → </w:t>
      </w:r>
      <w:r>
        <w:rPr>
          <w:rFonts w:ascii="宋体" w:hAnsi="宋体" w:cs="宋体"/>
          <w:sz w:val="24"/>
          <w:szCs w:val="24"/>
        </w:rPr>
        <w:t>到本行的第一个非</w:t>
      </w:r>
      <w:r>
        <w:rPr>
          <w:rFonts w:ascii="宋体" w:eastAsia="宋体" w:hAnsi="宋体" w:cs="宋体"/>
          <w:sz w:val="24"/>
          <w:szCs w:val="24"/>
        </w:rPr>
        <w:t>blank</w:t>
      </w:r>
      <w:r>
        <w:rPr>
          <w:rFonts w:ascii="宋体" w:hAnsi="宋体" w:cs="宋体"/>
          <w:sz w:val="24"/>
          <w:szCs w:val="24"/>
        </w:rPr>
        <w:t>字符</w:t>
      </w:r>
    </w:p>
    <w:p w:rsidR="00566E9F" w:rsidRDefault="00D16328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  $ → </w:t>
      </w:r>
      <w:r>
        <w:rPr>
          <w:rFonts w:ascii="宋体" w:hAnsi="宋体" w:cs="宋体"/>
          <w:sz w:val="24"/>
          <w:szCs w:val="24"/>
        </w:rPr>
        <w:t>到行尾</w:t>
      </w:r>
    </w:p>
    <w:p w:rsidR="00566E9F" w:rsidRDefault="00D16328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  g_ → </w:t>
      </w:r>
      <w:r>
        <w:rPr>
          <w:rFonts w:ascii="宋体" w:hAnsi="宋体" w:cs="宋体"/>
          <w:sz w:val="24"/>
          <w:szCs w:val="24"/>
        </w:rPr>
        <w:t>到本行最后一个不是</w:t>
      </w:r>
      <w:r>
        <w:rPr>
          <w:rFonts w:ascii="宋体" w:eastAsia="宋体" w:hAnsi="宋体" w:cs="宋体"/>
          <w:sz w:val="24"/>
          <w:szCs w:val="24"/>
        </w:rPr>
        <w:t>blank</w:t>
      </w:r>
      <w:r>
        <w:rPr>
          <w:rFonts w:ascii="宋体" w:hAnsi="宋体" w:cs="宋体"/>
          <w:sz w:val="24"/>
          <w:szCs w:val="24"/>
        </w:rPr>
        <w:t>字符的位置。</w:t>
      </w:r>
    </w:p>
    <w:p w:rsidR="00566E9F" w:rsidRDefault="00D16328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  fa → </w:t>
      </w:r>
      <w:r>
        <w:rPr>
          <w:rFonts w:ascii="宋体" w:hAnsi="宋体" w:cs="宋体"/>
          <w:sz w:val="24"/>
          <w:szCs w:val="24"/>
        </w:rPr>
        <w:t>到下一个为</w:t>
      </w:r>
      <w:r>
        <w:rPr>
          <w:rFonts w:ascii="宋体" w:eastAsia="宋体" w:hAnsi="宋体" w:cs="宋体"/>
          <w:sz w:val="24"/>
          <w:szCs w:val="24"/>
        </w:rPr>
        <w:t>a</w:t>
      </w:r>
      <w:r>
        <w:rPr>
          <w:rFonts w:ascii="宋体" w:hAnsi="宋体" w:cs="宋体"/>
          <w:sz w:val="24"/>
          <w:szCs w:val="24"/>
        </w:rPr>
        <w:t>的字符处，你也可以</w:t>
      </w:r>
      <w:r>
        <w:rPr>
          <w:rFonts w:ascii="宋体" w:eastAsia="宋体" w:hAnsi="宋体" w:cs="宋体"/>
          <w:sz w:val="24"/>
          <w:szCs w:val="24"/>
        </w:rPr>
        <w:t>fs</w:t>
      </w:r>
      <w:r>
        <w:rPr>
          <w:rFonts w:ascii="宋体" w:hAnsi="宋体" w:cs="宋体"/>
          <w:sz w:val="24"/>
          <w:szCs w:val="24"/>
        </w:rPr>
        <w:t>到下一个为</w:t>
      </w:r>
      <w:r>
        <w:rPr>
          <w:rFonts w:ascii="宋体" w:eastAsia="宋体" w:hAnsi="宋体" w:cs="宋体"/>
          <w:sz w:val="24"/>
          <w:szCs w:val="24"/>
        </w:rPr>
        <w:t>s</w:t>
      </w:r>
      <w:r>
        <w:rPr>
          <w:rFonts w:ascii="宋体" w:hAnsi="宋体" w:cs="宋体"/>
          <w:sz w:val="24"/>
          <w:szCs w:val="24"/>
        </w:rPr>
        <w:t>的字符。</w:t>
      </w:r>
    </w:p>
    <w:p w:rsidR="00566E9F" w:rsidRDefault="00D16328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  t, → </w:t>
      </w:r>
      <w:r>
        <w:rPr>
          <w:rFonts w:ascii="宋体" w:hAnsi="宋体" w:cs="宋体"/>
          <w:sz w:val="24"/>
          <w:szCs w:val="24"/>
        </w:rPr>
        <w:t>到逗号前的第一个字符。逗号可以变成其它字符。</w:t>
      </w:r>
    </w:p>
    <w:p w:rsidR="00566E9F" w:rsidRDefault="00D16328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  3fa → </w:t>
      </w:r>
      <w:r>
        <w:rPr>
          <w:rFonts w:ascii="宋体" w:hAnsi="宋体" w:cs="宋体"/>
          <w:sz w:val="24"/>
          <w:szCs w:val="24"/>
        </w:rPr>
        <w:t>在当前行查找第三个出现的</w:t>
      </w:r>
      <w:r>
        <w:rPr>
          <w:rFonts w:ascii="宋体" w:eastAsia="宋体" w:hAnsi="宋体" w:cs="宋体"/>
          <w:sz w:val="24"/>
          <w:szCs w:val="24"/>
        </w:rPr>
        <w:t>a</w:t>
      </w:r>
      <w:r>
        <w:rPr>
          <w:rFonts w:ascii="宋体" w:hAnsi="宋体" w:cs="宋体"/>
          <w:sz w:val="24"/>
          <w:szCs w:val="24"/>
        </w:rPr>
        <w:t>。</w:t>
      </w:r>
    </w:p>
    <w:p w:rsidR="00566E9F" w:rsidRDefault="00D16328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  F </w:t>
      </w:r>
      <w:r>
        <w:rPr>
          <w:rFonts w:ascii="宋体" w:hAnsi="宋体" w:cs="宋体"/>
          <w:sz w:val="24"/>
          <w:szCs w:val="24"/>
        </w:rPr>
        <w:t>和 </w:t>
      </w:r>
      <w:r>
        <w:rPr>
          <w:rFonts w:ascii="宋体" w:eastAsia="宋体" w:hAnsi="宋体" w:cs="宋体"/>
          <w:sz w:val="24"/>
          <w:szCs w:val="24"/>
        </w:rPr>
        <w:t xml:space="preserve">T → </w:t>
      </w:r>
      <w:r>
        <w:rPr>
          <w:rFonts w:ascii="宋体" w:hAnsi="宋体" w:cs="宋体"/>
          <w:sz w:val="24"/>
          <w:szCs w:val="24"/>
        </w:rPr>
        <w:t>和 </w:t>
      </w:r>
      <w:r>
        <w:rPr>
          <w:rFonts w:ascii="宋体" w:eastAsia="宋体" w:hAnsi="宋体" w:cs="宋体"/>
          <w:sz w:val="24"/>
          <w:szCs w:val="24"/>
        </w:rPr>
        <w:t>f </w:t>
      </w:r>
      <w:r>
        <w:rPr>
          <w:rFonts w:ascii="宋体" w:hAnsi="宋体" w:cs="宋体"/>
          <w:sz w:val="24"/>
          <w:szCs w:val="24"/>
        </w:rPr>
        <w:t>和 </w:t>
      </w:r>
      <w:r>
        <w:rPr>
          <w:rFonts w:ascii="宋体" w:eastAsia="宋体" w:hAnsi="宋体" w:cs="宋体"/>
          <w:sz w:val="24"/>
          <w:szCs w:val="24"/>
        </w:rPr>
        <w:t>t </w:t>
      </w:r>
      <w:r>
        <w:rPr>
          <w:rFonts w:ascii="宋体" w:hAnsi="宋体" w:cs="宋体"/>
          <w:sz w:val="24"/>
          <w:szCs w:val="24"/>
        </w:rPr>
        <w:t>一样，只不过是相反方向</w:t>
      </w:r>
    </w:p>
    <w:p w:rsidR="00566E9F" w:rsidRDefault="00D16328">
      <w:pPr>
        <w:pStyle w:val="Heading1"/>
      </w:pPr>
      <w:r>
        <w:t>vim</w:t>
      </w:r>
      <w:r>
        <w:t>替换操作</w:t>
      </w:r>
      <w:r>
        <w:t>s</w:t>
      </w:r>
    </w:p>
    <w:p w:rsidR="00566E9F" w:rsidRDefault="00D16328">
      <w:r>
        <w:t>标准的模式为</w:t>
      </w:r>
      <w:r>
        <w:t xml:space="preserve"> :n1,n2 s/regex/replace/how</w:t>
      </w:r>
    </w:p>
    <w:p w:rsidR="00566E9F" w:rsidRDefault="00D16328">
      <w:r>
        <w:t>n1,n2</w:t>
      </w:r>
      <w:r>
        <w:t>有以下几种模式</w:t>
      </w:r>
    </w:p>
    <w:p w:rsidR="00566E9F" w:rsidRDefault="00D16328">
      <w:r>
        <w:tab/>
        <w:t>%</w:t>
      </w:r>
      <w:r>
        <w:t>每一行</w:t>
      </w:r>
    </w:p>
    <w:p w:rsidR="00566E9F" w:rsidRDefault="00D16328">
      <w:r>
        <w:tab/>
        <w:t xml:space="preserve">1,$ </w:t>
      </w:r>
      <w:r>
        <w:t>到最后一行</w:t>
      </w:r>
    </w:p>
    <w:p w:rsidR="00566E9F" w:rsidRDefault="00D16328">
      <w:r>
        <w:tab/>
        <w:t>.</w:t>
      </w:r>
      <w:r>
        <w:tab/>
      </w:r>
      <w:r>
        <w:t>当前行</w:t>
      </w:r>
    </w:p>
    <w:p w:rsidR="00566E9F" w:rsidRDefault="00D16328">
      <w:r>
        <w:t>how</w:t>
      </w:r>
      <w:r>
        <w:t>有以下几种</w:t>
      </w:r>
    </w:p>
    <w:p w:rsidR="00566E9F" w:rsidRDefault="00D16328">
      <w:r>
        <w:tab/>
      </w:r>
      <w:r>
        <w:t>空</w:t>
      </w:r>
      <w:r>
        <w:tab/>
      </w:r>
      <w:r>
        <w:t>替换一次</w:t>
      </w:r>
    </w:p>
    <w:p w:rsidR="00566E9F" w:rsidRDefault="00D16328">
      <w:r>
        <w:tab/>
        <w:t>g</w:t>
      </w:r>
      <w:r>
        <w:tab/>
      </w:r>
      <w:r>
        <w:t>一行中的所有</w:t>
      </w:r>
    </w:p>
    <w:p w:rsidR="00566E9F" w:rsidRDefault="00D16328">
      <w:r>
        <w:tab/>
        <w:t>c</w:t>
      </w:r>
      <w:r>
        <w:tab/>
      </w:r>
      <w:r>
        <w:t>带有交互确认的操作</w:t>
      </w:r>
    </w:p>
    <w:p w:rsidR="00566E9F" w:rsidRDefault="00D16328">
      <w:pPr>
        <w:pStyle w:val="Heading1"/>
      </w:pPr>
      <w:r>
        <w:tab/>
        <w:t>vim</w:t>
      </w:r>
      <w:r>
        <w:t>配置文件</w:t>
      </w:r>
    </w:p>
    <w:p w:rsidR="00566E9F" w:rsidRDefault="00D16328">
      <w:r>
        <w:t>在</w:t>
      </w:r>
      <w:r>
        <w:t>~/.</w:t>
      </w:r>
      <w:proofErr w:type="spellStart"/>
      <w:r>
        <w:t>vimrc</w:t>
      </w:r>
      <w:proofErr w:type="spellEnd"/>
      <w:r>
        <w:t>中配置你的</w:t>
      </w:r>
      <w:r>
        <w:t>vim</w:t>
      </w:r>
      <w:r>
        <w:t>个性化文件</w:t>
      </w:r>
    </w:p>
    <w:p w:rsidR="00566E9F" w:rsidRDefault="00D16328">
      <w:pPr>
        <w:pStyle w:val="Heading1"/>
      </w:pPr>
      <w:r>
        <w:lastRenderedPageBreak/>
        <w:t>vim</w:t>
      </w:r>
      <w:r>
        <w:t>设置跳转</w:t>
      </w:r>
      <w:r>
        <w:t>tag</w:t>
      </w:r>
    </w:p>
    <w:p w:rsidR="00566E9F" w:rsidRDefault="00D16328">
      <w:pPr>
        <w:pStyle w:val="Heading1"/>
      </w:pPr>
      <w:r>
        <w:t>vim</w:t>
      </w:r>
      <w:r>
        <w:t>自动补全</w:t>
      </w:r>
    </w:p>
    <w:p w:rsidR="00566E9F" w:rsidRDefault="00D16328">
      <w:r>
        <w:t xml:space="preserve">ctrl-n p  </w:t>
      </w:r>
      <w:r>
        <w:t>下一条和上一条建议</w:t>
      </w:r>
    </w:p>
    <w:p w:rsidR="00566E9F" w:rsidRDefault="00D16328">
      <w:pPr>
        <w:pStyle w:val="Heading1"/>
      </w:pPr>
      <w:r>
        <w:t>vim esc</w:t>
      </w:r>
      <w:r>
        <w:t>可用</w:t>
      </w:r>
      <w:r>
        <w:t>ctrl c</w:t>
      </w:r>
      <w:r>
        <w:t>代替</w:t>
      </w:r>
    </w:p>
    <w:p w:rsidR="00566E9F" w:rsidRDefault="00566E9F"/>
    <w:p w:rsidR="001B0C8A" w:rsidRDefault="001B0C8A">
      <w:pPr>
        <w:pStyle w:val="Heading1"/>
      </w:pPr>
      <w:r>
        <w:rPr>
          <w:rFonts w:hint="eastAsia"/>
        </w:rPr>
        <w:t>vim</w:t>
      </w:r>
      <w:r>
        <w:t xml:space="preserve"> </w:t>
      </w:r>
      <w:proofErr w:type="spellStart"/>
      <w:r>
        <w:t>changelist</w:t>
      </w:r>
      <w:proofErr w:type="spellEnd"/>
    </w:p>
    <w:p w:rsidR="001B0C8A" w:rsidRDefault="001B0C8A" w:rsidP="001B0C8A">
      <w:r>
        <w:rPr>
          <w:rFonts w:hint="eastAsia"/>
        </w:rPr>
        <w:t>有以下几种模式</w:t>
      </w:r>
    </w:p>
    <w:p w:rsidR="001B0C8A" w:rsidRDefault="001B0C8A" w:rsidP="001B0C8A">
      <w:pPr>
        <w:rPr>
          <w:rFonts w:hint="eastAsia"/>
        </w:rPr>
      </w:pPr>
      <w:r>
        <w:rPr>
          <w:rFonts w:hint="eastAsia"/>
        </w:rPr>
        <w:t xml:space="preserve">:help </w:t>
      </w:r>
      <w:proofErr w:type="spellStart"/>
      <w:r>
        <w:rPr>
          <w:rFonts w:hint="eastAsia"/>
        </w:rPr>
        <w:t>changelist</w:t>
      </w:r>
      <w:proofErr w:type="spellEnd"/>
    </w:p>
    <w:p w:rsidR="001B0C8A" w:rsidRDefault="001B0C8A" w:rsidP="001B0C8A">
      <w:pPr>
        <w:rPr>
          <w:rFonts w:hint="eastAsia"/>
        </w:rPr>
      </w:pPr>
      <w:r>
        <w:rPr>
          <w:rFonts w:hint="eastAsia"/>
        </w:rPr>
        <w:t>g;</w:t>
      </w:r>
      <w:r>
        <w:tab/>
      </w:r>
      <w:r>
        <w:rPr>
          <w:rFonts w:hint="eastAsia"/>
        </w:rPr>
        <w:t>后</w:t>
      </w:r>
    </w:p>
    <w:p w:rsidR="005F76AC" w:rsidRDefault="001B0C8A" w:rsidP="001B0C8A">
      <w:pPr>
        <w:rPr>
          <w:rFonts w:hint="eastAsia"/>
        </w:rPr>
      </w:pPr>
      <w:r>
        <w:t>g,</w:t>
      </w:r>
      <w:r>
        <w:tab/>
      </w:r>
      <w:r>
        <w:rPr>
          <w:rFonts w:hint="eastAsia"/>
        </w:rPr>
        <w:t>前</w:t>
      </w:r>
    </w:p>
    <w:p w:rsidR="00016163" w:rsidRDefault="00016163" w:rsidP="001B0C8A"/>
    <w:p w:rsidR="00016163" w:rsidRPr="001B0C8A" w:rsidRDefault="00016163" w:rsidP="001B0C8A">
      <w:pPr>
        <w:rPr>
          <w:rFonts w:hint="eastAsia"/>
        </w:rPr>
      </w:pPr>
      <w:r>
        <w:rPr>
          <w:rFonts w:hint="eastAsia"/>
        </w:rPr>
        <w:t>这些并不是光标所处的位置</w:t>
      </w:r>
      <w:r>
        <w:rPr>
          <w:rFonts w:hint="eastAsia"/>
        </w:rPr>
        <w:t>,</w:t>
      </w:r>
      <w:r>
        <w:rPr>
          <w:rFonts w:hint="eastAsia"/>
        </w:rPr>
        <w:t>而是编辑过得位置</w:t>
      </w:r>
      <w:r>
        <w:rPr>
          <w:rFonts w:hint="eastAsia"/>
        </w:rPr>
        <w:t>.</w:t>
      </w:r>
    </w:p>
    <w:p w:rsidR="00566E9F" w:rsidRDefault="00D16328">
      <w:pPr>
        <w:pStyle w:val="Heading1"/>
      </w:pPr>
      <w:r>
        <w:t xml:space="preserve">vim </w:t>
      </w:r>
      <w:proofErr w:type="spellStart"/>
      <w:r>
        <w:t>ctrl+o</w:t>
      </w:r>
      <w:proofErr w:type="spellEnd"/>
      <w:r>
        <w:t>回到上次编辑的位置</w:t>
      </w:r>
    </w:p>
    <w:p w:rsidR="001B0C8A" w:rsidRDefault="001B0C8A" w:rsidP="001B0C8A">
      <w:proofErr w:type="spellStart"/>
      <w:r>
        <w:rPr>
          <w:rFonts w:hint="eastAsia"/>
        </w:rPr>
        <w:t>ctrl</w:t>
      </w:r>
      <w:r>
        <w:t>+o</w:t>
      </w:r>
      <w:proofErr w:type="spellEnd"/>
      <w:r>
        <w:t xml:space="preserve"> </w:t>
      </w:r>
    </w:p>
    <w:p w:rsidR="001B0C8A" w:rsidRDefault="001B0C8A" w:rsidP="001B0C8A">
      <w:pPr>
        <w:rPr>
          <w:rFonts w:hint="eastAsia"/>
        </w:rPr>
      </w:pPr>
      <w:proofErr w:type="spellStart"/>
      <w:r>
        <w:rPr>
          <w:rFonts w:hint="eastAsia"/>
        </w:rPr>
        <w:t>ctrl+i</w:t>
      </w:r>
      <w:proofErr w:type="spellEnd"/>
      <w:r>
        <w:rPr>
          <w:rFonts w:hint="eastAsia"/>
        </w:rPr>
        <w:t xml:space="preserve">   </w:t>
      </w:r>
    </w:p>
    <w:p w:rsidR="001B0C8A" w:rsidRDefault="001B0C8A" w:rsidP="001B0C8A">
      <w:r>
        <w:t xml:space="preserve">see :help </w:t>
      </w:r>
      <w:proofErr w:type="spellStart"/>
      <w:r>
        <w:t>jumplist</w:t>
      </w:r>
      <w:proofErr w:type="spellEnd"/>
    </w:p>
    <w:p w:rsidR="008A0101" w:rsidRDefault="008A0101" w:rsidP="001B0C8A"/>
    <w:p w:rsidR="005F76AC" w:rsidRDefault="005F76AC" w:rsidP="001B0C8A">
      <w:r>
        <w:t>‘</w:t>
      </w:r>
      <w:r>
        <w:tab/>
      </w:r>
      <w:r>
        <w:rPr>
          <w:rFonts w:hint="eastAsia"/>
        </w:rPr>
        <w:t>是一个真正的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>命令</w:t>
      </w:r>
      <w:r>
        <w:rPr>
          <w:rFonts w:hint="eastAsia"/>
        </w:rPr>
        <w:t>,</w:t>
      </w:r>
      <w:r>
        <w:rPr>
          <w:rFonts w:hint="eastAsia"/>
        </w:rPr>
        <w:t>它会改变</w:t>
      </w:r>
      <w:proofErr w:type="spellStart"/>
      <w:r>
        <w:rPr>
          <w:rFonts w:hint="eastAsia"/>
        </w:rPr>
        <w:t>jumplist</w:t>
      </w:r>
      <w:proofErr w:type="spellEnd"/>
    </w:p>
    <w:p w:rsidR="00157CE6" w:rsidRDefault="00157CE6" w:rsidP="001B0C8A">
      <w:r>
        <w:rPr>
          <w:rFonts w:hint="eastAsia"/>
        </w:rPr>
        <w:t>m</w:t>
      </w:r>
      <w:r>
        <w:t xml:space="preserve">     </w:t>
      </w:r>
      <w:r>
        <w:rPr>
          <w:rFonts w:hint="eastAsia"/>
        </w:rPr>
        <w:t>设置一个标记</w:t>
      </w:r>
    </w:p>
    <w:p w:rsidR="005A20EF" w:rsidRDefault="005A20EF" w:rsidP="001B0C8A">
      <w:pPr>
        <w:rPr>
          <w:rFonts w:hint="eastAsia"/>
        </w:rPr>
      </w:pPr>
      <w:r>
        <w:t>‘’</w:t>
      </w:r>
      <w:r>
        <w:tab/>
      </w:r>
      <w:r>
        <w:rPr>
          <w:rFonts w:hint="eastAsia"/>
        </w:rPr>
        <w:t>最后一个标记</w:t>
      </w:r>
    </w:p>
    <w:p w:rsidR="005F76AC" w:rsidRDefault="00BA0B08" w:rsidP="001B0C8A">
      <w:r>
        <w:rPr>
          <w:rFonts w:hint="eastAsia"/>
        </w:rPr>
        <w:t>查看</w:t>
      </w:r>
      <w:r>
        <w:rPr>
          <w:rFonts w:hint="eastAsia"/>
        </w:rPr>
        <w:t xml:space="preserve"> vim</w:t>
      </w:r>
      <w:r>
        <w:t xml:space="preserve"> </w:t>
      </w:r>
      <w:r>
        <w:rPr>
          <w:rFonts w:hint="eastAsia"/>
        </w:rPr>
        <w:t>单引号跳转这一节</w:t>
      </w:r>
    </w:p>
    <w:p w:rsidR="00BA0B08" w:rsidRDefault="00BA0B08" w:rsidP="001B0C8A">
      <w:pPr>
        <w:rPr>
          <w:rFonts w:hint="eastAsia"/>
        </w:rPr>
      </w:pPr>
    </w:p>
    <w:p w:rsidR="008A0101" w:rsidRDefault="008A0101" w:rsidP="001B0C8A">
      <w:r>
        <w:rPr>
          <w:rFonts w:hint="eastAsia"/>
        </w:rPr>
        <w:t>注意</w:t>
      </w:r>
      <w:proofErr w:type="spellStart"/>
      <w:r>
        <w:rPr>
          <w:rFonts w:hint="eastAsia"/>
        </w:rPr>
        <w:t>jumplist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changelist</w:t>
      </w:r>
      <w:proofErr w:type="spellEnd"/>
      <w:r>
        <w:rPr>
          <w:rFonts w:hint="eastAsia"/>
        </w:rPr>
        <w:t>的不同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jumplist</w:t>
      </w:r>
      <w:proofErr w:type="spellEnd"/>
      <w:r>
        <w:rPr>
          <w:rFonts w:hint="eastAsia"/>
        </w:rPr>
        <w:t>可以在文件之间跳转</w:t>
      </w:r>
      <w:r>
        <w:rPr>
          <w:rFonts w:hint="eastAsia"/>
        </w:rPr>
        <w:t>.</w:t>
      </w:r>
    </w:p>
    <w:p w:rsidR="00B10D84" w:rsidRDefault="00B10D84" w:rsidP="001B0C8A"/>
    <w:p w:rsidR="00B10D84" w:rsidRPr="001B0C8A" w:rsidRDefault="00B10D84" w:rsidP="001B0C8A">
      <w:pPr>
        <w:rPr>
          <w:rFonts w:hint="eastAsia"/>
        </w:rPr>
      </w:pPr>
      <w:r>
        <w:rPr>
          <w:rFonts w:hint="eastAsia"/>
        </w:rPr>
        <w:t>这些命令需要在命令模式下使用</w:t>
      </w:r>
      <w:r>
        <w:rPr>
          <w:rFonts w:hint="eastAsia"/>
        </w:rPr>
        <w:t>.</w:t>
      </w:r>
      <w:r>
        <w:rPr>
          <w:rFonts w:hint="eastAsia"/>
        </w:rPr>
        <w:t>如果是在编辑模式下使用</w:t>
      </w:r>
      <w:r>
        <w:rPr>
          <w:rFonts w:hint="eastAsia"/>
        </w:rPr>
        <w:t>,</w:t>
      </w:r>
      <w:r>
        <w:rPr>
          <w:rFonts w:hint="eastAsia"/>
        </w:rPr>
        <w:t>可能是缩进相关的命令</w:t>
      </w:r>
      <w:r>
        <w:rPr>
          <w:rFonts w:hint="eastAsia"/>
        </w:rPr>
        <w:t>.</w:t>
      </w:r>
    </w:p>
    <w:p w:rsidR="00566E9F" w:rsidRDefault="00D16328">
      <w:pPr>
        <w:pStyle w:val="Heading1"/>
      </w:pPr>
      <w:r>
        <w:lastRenderedPageBreak/>
        <w:t xml:space="preserve">vim </w:t>
      </w:r>
      <w:r>
        <w:t>大小写翻转</w:t>
      </w:r>
    </w:p>
    <w:p w:rsidR="00566E9F" w:rsidRDefault="00D16328">
      <w:r>
        <w:t xml:space="preserve">~ </w:t>
      </w:r>
      <w:r>
        <w:t>转换</w:t>
      </w:r>
    </w:p>
    <w:p w:rsidR="00566E9F" w:rsidRDefault="00D16328">
      <w:pPr>
        <w:pStyle w:val="Heading1"/>
      </w:pPr>
      <w:r>
        <w:t xml:space="preserve">vim </w:t>
      </w:r>
      <w:r>
        <w:t>区域选择</w:t>
      </w:r>
    </w:p>
    <w:p w:rsidR="00566E9F" w:rsidRDefault="00D16328">
      <w:r>
        <w:t xml:space="preserve">ctrl v </w:t>
      </w:r>
      <w:r>
        <w:t>选择类似于</w:t>
      </w:r>
      <w:proofErr w:type="spellStart"/>
      <w:r>
        <w:t>cmd</w:t>
      </w:r>
      <w:proofErr w:type="spellEnd"/>
    </w:p>
    <w:p w:rsidR="00566E9F" w:rsidRDefault="00D16328">
      <w:pPr>
        <w:pStyle w:val="Heading1"/>
      </w:pPr>
      <w:r>
        <w:t xml:space="preserve">vim </w:t>
      </w:r>
      <w:r>
        <w:t>单引号跳转</w:t>
      </w:r>
    </w:p>
    <w:p w:rsidR="00566E9F" w:rsidRDefault="00D16328">
      <w:r>
        <w:t>mx</w:t>
      </w:r>
      <w:r>
        <w:tab/>
      </w:r>
      <w:r>
        <w:t>用</w:t>
      </w:r>
      <w:r>
        <w:t>x</w:t>
      </w:r>
      <w:r>
        <w:t>标记一行</w:t>
      </w:r>
    </w:p>
    <w:p w:rsidR="00566E9F" w:rsidRDefault="00D16328">
      <w:r>
        <w:t>‘x</w:t>
      </w:r>
      <w:r>
        <w:tab/>
      </w:r>
      <w:r>
        <w:t>跳转到</w:t>
      </w:r>
      <w:r>
        <w:t>x</w:t>
      </w:r>
      <w:r>
        <w:t>标记处</w:t>
      </w:r>
    </w:p>
    <w:p w:rsidR="00566E9F" w:rsidRDefault="00D16328">
      <w:r>
        <w:t>:’</w:t>
      </w:r>
      <w:proofErr w:type="spellStart"/>
      <w:r>
        <w:t>a,’b</w:t>
      </w:r>
      <w:proofErr w:type="spellEnd"/>
      <w:r>
        <w:t xml:space="preserve"> co ‘c</w:t>
      </w:r>
      <w:r>
        <w:tab/>
      </w:r>
      <w:r>
        <w:tab/>
      </w:r>
      <w:r>
        <w:t>在位置</w:t>
      </w:r>
      <w:r>
        <w:t>a</w:t>
      </w:r>
      <w:r>
        <w:t>，</w:t>
      </w:r>
      <w:r>
        <w:t>b</w:t>
      </w:r>
      <w:r>
        <w:t>处复制到</w:t>
      </w:r>
      <w:r>
        <w:t>c</w:t>
      </w:r>
    </w:p>
    <w:p w:rsidR="00D16328" w:rsidRDefault="00D16328">
      <w:pPr>
        <w:pStyle w:val="Heading1"/>
      </w:pPr>
      <w:r>
        <w:rPr>
          <w:rFonts w:hint="eastAsia"/>
        </w:rPr>
        <w:t>vim</w:t>
      </w:r>
      <w:r>
        <w:rPr>
          <w:rFonts w:hint="eastAsia"/>
        </w:rPr>
        <w:t>记录宏和保存加载</w:t>
      </w:r>
    </w:p>
    <w:p w:rsidR="00D16328" w:rsidRDefault="00D16328" w:rsidP="00D16328">
      <w:r>
        <w:rPr>
          <w:rFonts w:hint="eastAsia"/>
        </w:rPr>
        <w:t>宏通过</w:t>
      </w:r>
      <w:r>
        <w:rPr>
          <w:rFonts w:hint="eastAsia"/>
        </w:rPr>
        <w:t>@</w:t>
      </w:r>
      <w:r w:rsidR="00363A58">
        <w:rPr>
          <w:rFonts w:hint="eastAsia"/>
        </w:rPr>
        <w:t>m</w:t>
      </w:r>
      <w:r w:rsidR="00363A58">
        <w:t xml:space="preserve">  </w:t>
      </w:r>
      <w:proofErr w:type="spellStart"/>
      <w:r w:rsidR="00363A58">
        <w:rPr>
          <w:rFonts w:hint="eastAsia"/>
        </w:rPr>
        <w:t>m</w:t>
      </w:r>
      <w:proofErr w:type="spellEnd"/>
      <w:r w:rsidR="00363A58">
        <w:rPr>
          <w:rFonts w:hint="eastAsia"/>
        </w:rPr>
        <w:t>是一个小写字母来引用</w:t>
      </w:r>
    </w:p>
    <w:p w:rsidR="00363A58" w:rsidRPr="00363A58" w:rsidRDefault="00363A58" w:rsidP="00363A58">
      <w:r w:rsidRPr="00363A58">
        <w:t>Each register is identified by a letter a to z.</w:t>
      </w:r>
    </w:p>
    <w:p w:rsidR="00363A58" w:rsidRPr="00363A58" w:rsidRDefault="00363A58" w:rsidP="00363A58">
      <w:r w:rsidRPr="00363A58">
        <w:t>To enter a macro, type:</w:t>
      </w:r>
    </w:p>
    <w:p w:rsidR="00363A58" w:rsidRPr="00363A58" w:rsidRDefault="00363A58" w:rsidP="00363A58">
      <w:r w:rsidRPr="00363A58">
        <w:t>q&lt;letter&gt;&lt;commands&gt;q</w:t>
      </w:r>
    </w:p>
    <w:p w:rsidR="00363A58" w:rsidRPr="00363A58" w:rsidRDefault="00363A58" w:rsidP="00363A58">
      <w:r w:rsidRPr="00363A58">
        <w:t>To execute the macro &lt;number&gt; times (once by default), type:</w:t>
      </w:r>
    </w:p>
    <w:p w:rsidR="00363A58" w:rsidRDefault="00363A58" w:rsidP="00363A58">
      <w:r w:rsidRPr="00363A58">
        <w:t>&lt;number&gt;@&lt;letter&gt;</w:t>
      </w:r>
    </w:p>
    <w:p w:rsidR="009B3382" w:rsidRDefault="009B3382" w:rsidP="00363A58"/>
    <w:p w:rsidR="009B3382" w:rsidRDefault="009B3382" w:rsidP="00363A58">
      <w:r>
        <w:t>@@</w:t>
      </w:r>
      <w:r>
        <w:tab/>
      </w:r>
      <w:r>
        <w:tab/>
      </w:r>
      <w:r>
        <w:rPr>
          <w:rFonts w:hint="eastAsia"/>
        </w:rPr>
        <w:t>重复上一个命令</w:t>
      </w:r>
    </w:p>
    <w:p w:rsidR="00FD5C21" w:rsidRPr="00363A58" w:rsidRDefault="00FD5C21" w:rsidP="00363A58">
      <w:pPr>
        <w:rPr>
          <w:rFonts w:hint="eastAsia"/>
        </w:rPr>
      </w:pPr>
    </w:p>
    <w:p w:rsidR="00363A58" w:rsidRPr="00363A58" w:rsidRDefault="00363A58" w:rsidP="00D16328"/>
    <w:p w:rsidR="00194EE3" w:rsidRDefault="00194EE3">
      <w:pPr>
        <w:pStyle w:val="Heading1"/>
        <w:rPr>
          <w:rFonts w:hint="eastAsia"/>
        </w:rPr>
      </w:pPr>
      <w:proofErr w:type="spellStart"/>
      <w:r>
        <w:rPr>
          <w:rFonts w:hint="eastAsia"/>
        </w:rPr>
        <w:t>ctags</w:t>
      </w:r>
      <w:proofErr w:type="spellEnd"/>
    </w:p>
    <w:p w:rsidR="00194EE3" w:rsidRPr="00194EE3" w:rsidRDefault="00194EE3" w:rsidP="00194EE3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242729"/>
          <w:sz w:val="23"/>
          <w:szCs w:val="23"/>
        </w:rPr>
      </w:pPr>
      <w:r w:rsidRPr="00194EE3">
        <w:rPr>
          <w:rFonts w:ascii="Arial" w:eastAsia="宋体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</w:rPr>
        <w:t>Ctrl</w:t>
      </w:r>
      <w:r w:rsidRPr="00194EE3">
        <w:rPr>
          <w:rFonts w:ascii="Arial" w:eastAsia="宋体" w:hAnsi="Arial" w:cs="Arial"/>
          <w:color w:val="242729"/>
          <w:sz w:val="23"/>
          <w:szCs w:val="23"/>
        </w:rPr>
        <w:t>+</w:t>
      </w:r>
      <w:r w:rsidRPr="00194EE3">
        <w:rPr>
          <w:rFonts w:ascii="Arial" w:eastAsia="宋体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</w:rPr>
        <w:t>]</w:t>
      </w:r>
      <w:r w:rsidRPr="00194EE3">
        <w:rPr>
          <w:rFonts w:ascii="Arial" w:eastAsia="宋体" w:hAnsi="Arial" w:cs="Arial"/>
          <w:color w:val="242729"/>
          <w:sz w:val="23"/>
          <w:szCs w:val="23"/>
        </w:rPr>
        <w:t> - go to definition</w:t>
      </w:r>
      <w:r w:rsidRPr="00194EE3">
        <w:rPr>
          <w:rFonts w:ascii="Arial" w:eastAsia="宋体" w:hAnsi="Arial" w:cs="Arial"/>
          <w:color w:val="242729"/>
          <w:sz w:val="23"/>
          <w:szCs w:val="23"/>
        </w:rPr>
        <w:br/>
      </w:r>
      <w:proofErr w:type="spellStart"/>
      <w:r w:rsidRPr="00194EE3">
        <w:rPr>
          <w:rFonts w:ascii="Arial" w:eastAsia="宋体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</w:rPr>
        <w:t>Ctrl</w:t>
      </w:r>
      <w:r w:rsidRPr="00194EE3">
        <w:rPr>
          <w:rFonts w:ascii="Arial" w:eastAsia="宋体" w:hAnsi="Arial" w:cs="Arial"/>
          <w:color w:val="242729"/>
          <w:sz w:val="23"/>
          <w:szCs w:val="23"/>
        </w:rPr>
        <w:t>+</w:t>
      </w:r>
      <w:r w:rsidRPr="00194EE3">
        <w:rPr>
          <w:rFonts w:ascii="Arial" w:eastAsia="宋体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</w:rPr>
        <w:t>T</w:t>
      </w:r>
      <w:proofErr w:type="spellEnd"/>
      <w:r w:rsidRPr="00194EE3">
        <w:rPr>
          <w:rFonts w:ascii="Arial" w:eastAsia="宋体" w:hAnsi="Arial" w:cs="Arial"/>
          <w:color w:val="242729"/>
          <w:sz w:val="23"/>
          <w:szCs w:val="23"/>
        </w:rPr>
        <w:t> - Jump back from the definition.</w:t>
      </w:r>
      <w:r w:rsidRPr="00194EE3">
        <w:rPr>
          <w:rFonts w:ascii="Arial" w:eastAsia="宋体" w:hAnsi="Arial" w:cs="Arial"/>
          <w:color w:val="242729"/>
          <w:sz w:val="23"/>
          <w:szCs w:val="23"/>
        </w:rPr>
        <w:br/>
      </w:r>
      <w:proofErr w:type="spellStart"/>
      <w:r w:rsidRPr="00194EE3">
        <w:rPr>
          <w:rFonts w:ascii="Arial" w:eastAsia="宋体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</w:rPr>
        <w:t>Ctrl</w:t>
      </w:r>
      <w:r w:rsidRPr="00194EE3">
        <w:rPr>
          <w:rFonts w:ascii="Arial" w:eastAsia="宋体" w:hAnsi="Arial" w:cs="Arial"/>
          <w:color w:val="242729"/>
          <w:sz w:val="23"/>
          <w:szCs w:val="23"/>
        </w:rPr>
        <w:t>+</w:t>
      </w:r>
      <w:r w:rsidRPr="00194EE3">
        <w:rPr>
          <w:rFonts w:ascii="Arial" w:eastAsia="宋体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</w:rPr>
        <w:t>W</w:t>
      </w:r>
      <w:proofErr w:type="spellEnd"/>
      <w:r w:rsidRPr="00194EE3">
        <w:rPr>
          <w:rFonts w:ascii="Arial" w:eastAsia="宋体" w:hAnsi="Arial" w:cs="Arial"/>
          <w:color w:val="242729"/>
          <w:sz w:val="23"/>
          <w:szCs w:val="23"/>
        </w:rPr>
        <w:t> </w:t>
      </w:r>
      <w:r w:rsidRPr="00194EE3">
        <w:rPr>
          <w:rFonts w:ascii="Arial" w:eastAsia="宋体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</w:rPr>
        <w:t>Ctrl</w:t>
      </w:r>
      <w:r w:rsidRPr="00194EE3">
        <w:rPr>
          <w:rFonts w:ascii="Arial" w:eastAsia="宋体" w:hAnsi="Arial" w:cs="Arial"/>
          <w:color w:val="242729"/>
          <w:sz w:val="23"/>
          <w:szCs w:val="23"/>
        </w:rPr>
        <w:t>+</w:t>
      </w:r>
      <w:r w:rsidRPr="00194EE3">
        <w:rPr>
          <w:rFonts w:ascii="Arial" w:eastAsia="宋体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</w:rPr>
        <w:t>]</w:t>
      </w:r>
      <w:r w:rsidRPr="00194EE3">
        <w:rPr>
          <w:rFonts w:ascii="Arial" w:eastAsia="宋体" w:hAnsi="Arial" w:cs="Arial"/>
          <w:color w:val="242729"/>
          <w:sz w:val="23"/>
          <w:szCs w:val="23"/>
        </w:rPr>
        <w:t> - Open the definition in a horizontal split</w:t>
      </w:r>
    </w:p>
    <w:p w:rsidR="00194EE3" w:rsidRPr="00194EE3" w:rsidRDefault="00194EE3" w:rsidP="00194EE3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242729"/>
          <w:sz w:val="23"/>
          <w:szCs w:val="23"/>
        </w:rPr>
      </w:pPr>
      <w:r w:rsidRPr="00194EE3">
        <w:rPr>
          <w:rFonts w:ascii="Arial" w:eastAsia="宋体" w:hAnsi="Arial" w:cs="Arial"/>
          <w:color w:val="242729"/>
          <w:sz w:val="23"/>
          <w:szCs w:val="23"/>
        </w:rPr>
        <w:t xml:space="preserve">Add these lines in </w:t>
      </w:r>
      <w:proofErr w:type="spellStart"/>
      <w:r w:rsidRPr="00194EE3">
        <w:rPr>
          <w:rFonts w:ascii="Arial" w:eastAsia="宋体" w:hAnsi="Arial" w:cs="Arial"/>
          <w:color w:val="242729"/>
          <w:sz w:val="23"/>
          <w:szCs w:val="23"/>
        </w:rPr>
        <w:t>vimrc</w:t>
      </w:r>
      <w:proofErr w:type="spellEnd"/>
      <w:r w:rsidRPr="00194EE3">
        <w:rPr>
          <w:rFonts w:ascii="Arial" w:eastAsia="宋体" w:hAnsi="Arial" w:cs="Arial"/>
          <w:color w:val="242729"/>
          <w:sz w:val="23"/>
          <w:szCs w:val="23"/>
        </w:rPr>
        <w:br/>
      </w:r>
      <w:r w:rsidRPr="00194EE3">
        <w:rPr>
          <w:rFonts w:ascii="Consolas" w:eastAsia="宋体" w:hAnsi="Consolas" w:cs="宋体"/>
          <w:color w:val="242729"/>
          <w:sz w:val="20"/>
          <w:szCs w:val="20"/>
          <w:bdr w:val="none" w:sz="0" w:space="0" w:color="auto" w:frame="1"/>
          <w:shd w:val="clear" w:color="auto" w:fill="EFF0F1"/>
        </w:rPr>
        <w:t>map &lt;C-\&gt; :tab split&lt;CR&gt;:exec("tag ".expand("&lt;</w:t>
      </w:r>
      <w:proofErr w:type="spellStart"/>
      <w:r w:rsidRPr="00194EE3">
        <w:rPr>
          <w:rFonts w:ascii="Consolas" w:eastAsia="宋体" w:hAnsi="Consolas" w:cs="宋体"/>
          <w:color w:val="242729"/>
          <w:sz w:val="20"/>
          <w:szCs w:val="20"/>
          <w:bdr w:val="none" w:sz="0" w:space="0" w:color="auto" w:frame="1"/>
          <w:shd w:val="clear" w:color="auto" w:fill="EFF0F1"/>
        </w:rPr>
        <w:t>cword</w:t>
      </w:r>
      <w:proofErr w:type="spellEnd"/>
      <w:r w:rsidRPr="00194EE3">
        <w:rPr>
          <w:rFonts w:ascii="Consolas" w:eastAsia="宋体" w:hAnsi="Consolas" w:cs="宋体"/>
          <w:color w:val="242729"/>
          <w:sz w:val="20"/>
          <w:szCs w:val="20"/>
          <w:bdr w:val="none" w:sz="0" w:space="0" w:color="auto" w:frame="1"/>
          <w:shd w:val="clear" w:color="auto" w:fill="EFF0F1"/>
        </w:rPr>
        <w:t>&gt;"))&lt;CR&gt;</w:t>
      </w:r>
      <w:r w:rsidRPr="00194EE3">
        <w:rPr>
          <w:rFonts w:ascii="Arial" w:eastAsia="宋体" w:hAnsi="Arial" w:cs="Arial"/>
          <w:color w:val="242729"/>
          <w:sz w:val="23"/>
          <w:szCs w:val="23"/>
        </w:rPr>
        <w:br/>
      </w:r>
      <w:r w:rsidRPr="00194EE3">
        <w:rPr>
          <w:rFonts w:ascii="Consolas" w:eastAsia="宋体" w:hAnsi="Consolas" w:cs="宋体"/>
          <w:color w:val="242729"/>
          <w:sz w:val="20"/>
          <w:szCs w:val="20"/>
          <w:bdr w:val="none" w:sz="0" w:space="0" w:color="auto" w:frame="1"/>
          <w:shd w:val="clear" w:color="auto" w:fill="EFF0F1"/>
        </w:rPr>
        <w:t>map &lt;A-]&gt; :</w:t>
      </w:r>
      <w:proofErr w:type="spellStart"/>
      <w:r w:rsidRPr="00194EE3">
        <w:rPr>
          <w:rFonts w:ascii="Consolas" w:eastAsia="宋体" w:hAnsi="Consolas" w:cs="宋体"/>
          <w:color w:val="242729"/>
          <w:sz w:val="20"/>
          <w:szCs w:val="20"/>
          <w:bdr w:val="none" w:sz="0" w:space="0" w:color="auto" w:frame="1"/>
          <w:shd w:val="clear" w:color="auto" w:fill="EFF0F1"/>
        </w:rPr>
        <w:t>vsp</w:t>
      </w:r>
      <w:proofErr w:type="spellEnd"/>
      <w:r w:rsidRPr="00194EE3">
        <w:rPr>
          <w:rFonts w:ascii="Consolas" w:eastAsia="宋体" w:hAnsi="Consolas" w:cs="宋体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&lt;CR&gt;:exec("tag ".expand("&lt;</w:t>
      </w:r>
      <w:proofErr w:type="spellStart"/>
      <w:r w:rsidRPr="00194EE3">
        <w:rPr>
          <w:rFonts w:ascii="Consolas" w:eastAsia="宋体" w:hAnsi="Consolas" w:cs="宋体"/>
          <w:color w:val="242729"/>
          <w:sz w:val="20"/>
          <w:szCs w:val="20"/>
          <w:bdr w:val="none" w:sz="0" w:space="0" w:color="auto" w:frame="1"/>
          <w:shd w:val="clear" w:color="auto" w:fill="EFF0F1"/>
        </w:rPr>
        <w:t>cword</w:t>
      </w:r>
      <w:proofErr w:type="spellEnd"/>
      <w:r w:rsidRPr="00194EE3">
        <w:rPr>
          <w:rFonts w:ascii="Consolas" w:eastAsia="宋体" w:hAnsi="Consolas" w:cs="宋体"/>
          <w:color w:val="242729"/>
          <w:sz w:val="20"/>
          <w:szCs w:val="20"/>
          <w:bdr w:val="none" w:sz="0" w:space="0" w:color="auto" w:frame="1"/>
          <w:shd w:val="clear" w:color="auto" w:fill="EFF0F1"/>
        </w:rPr>
        <w:t>&gt;"))&lt;CR&gt;</w:t>
      </w:r>
    </w:p>
    <w:p w:rsidR="00194EE3" w:rsidRPr="00194EE3" w:rsidRDefault="00194EE3" w:rsidP="00194EE3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242729"/>
          <w:sz w:val="23"/>
          <w:szCs w:val="23"/>
        </w:rPr>
      </w:pPr>
      <w:r w:rsidRPr="00194EE3">
        <w:rPr>
          <w:rFonts w:ascii="Arial" w:eastAsia="宋体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</w:rPr>
        <w:t>Ctrl</w:t>
      </w:r>
      <w:r w:rsidRPr="00194EE3">
        <w:rPr>
          <w:rFonts w:ascii="Arial" w:eastAsia="宋体" w:hAnsi="Arial" w:cs="Arial"/>
          <w:color w:val="242729"/>
          <w:sz w:val="23"/>
          <w:szCs w:val="23"/>
        </w:rPr>
        <w:t>+</w:t>
      </w:r>
      <w:r w:rsidRPr="00194EE3">
        <w:rPr>
          <w:rFonts w:ascii="Arial" w:eastAsia="宋体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</w:rPr>
        <w:t>\</w:t>
      </w:r>
      <w:r w:rsidRPr="00194EE3">
        <w:rPr>
          <w:rFonts w:ascii="Arial" w:eastAsia="宋体" w:hAnsi="Arial" w:cs="Arial"/>
          <w:color w:val="242729"/>
          <w:sz w:val="23"/>
          <w:szCs w:val="23"/>
        </w:rPr>
        <w:t> - Open the definition in a new tab</w:t>
      </w:r>
      <w:r w:rsidRPr="00194EE3">
        <w:rPr>
          <w:rFonts w:ascii="Arial" w:eastAsia="宋体" w:hAnsi="Arial" w:cs="Arial"/>
          <w:color w:val="242729"/>
          <w:sz w:val="23"/>
          <w:szCs w:val="23"/>
        </w:rPr>
        <w:br/>
      </w:r>
      <w:r w:rsidRPr="00194EE3">
        <w:rPr>
          <w:rFonts w:ascii="Arial" w:eastAsia="宋体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</w:rPr>
        <w:t>Alt</w:t>
      </w:r>
      <w:r w:rsidRPr="00194EE3">
        <w:rPr>
          <w:rFonts w:ascii="Arial" w:eastAsia="宋体" w:hAnsi="Arial" w:cs="Arial"/>
          <w:color w:val="242729"/>
          <w:sz w:val="23"/>
          <w:szCs w:val="23"/>
        </w:rPr>
        <w:t>+</w:t>
      </w:r>
      <w:r w:rsidRPr="00194EE3">
        <w:rPr>
          <w:rFonts w:ascii="Arial" w:eastAsia="宋体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</w:rPr>
        <w:t>]</w:t>
      </w:r>
      <w:r w:rsidRPr="00194EE3">
        <w:rPr>
          <w:rFonts w:ascii="Arial" w:eastAsia="宋体" w:hAnsi="Arial" w:cs="Arial"/>
          <w:color w:val="242729"/>
          <w:sz w:val="23"/>
          <w:szCs w:val="23"/>
        </w:rPr>
        <w:t> - Open the definition in a vertical split</w:t>
      </w:r>
    </w:p>
    <w:p w:rsidR="00194EE3" w:rsidRPr="00194EE3" w:rsidRDefault="00194EE3" w:rsidP="00194EE3">
      <w:pPr>
        <w:widowControl/>
        <w:shd w:val="clear" w:color="auto" w:fill="FFFFFF"/>
        <w:spacing w:after="240"/>
        <w:jc w:val="left"/>
        <w:textAlignment w:val="baseline"/>
        <w:rPr>
          <w:rFonts w:ascii="Arial" w:eastAsia="宋体" w:hAnsi="Arial" w:cs="Arial"/>
          <w:color w:val="242729"/>
          <w:sz w:val="23"/>
          <w:szCs w:val="23"/>
        </w:rPr>
      </w:pPr>
      <w:r w:rsidRPr="00194EE3">
        <w:rPr>
          <w:rFonts w:ascii="Arial" w:eastAsia="宋体" w:hAnsi="Arial" w:cs="Arial"/>
          <w:color w:val="242729"/>
          <w:sz w:val="23"/>
          <w:szCs w:val="23"/>
        </w:rPr>
        <w:lastRenderedPageBreak/>
        <w:t>After the tags are generated. You can use the following keys to tag into and tag out of functions:</w:t>
      </w:r>
    </w:p>
    <w:p w:rsidR="00194EE3" w:rsidRPr="00194EE3" w:rsidRDefault="00194EE3" w:rsidP="00194EE3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242729"/>
          <w:sz w:val="23"/>
          <w:szCs w:val="23"/>
        </w:rPr>
      </w:pPr>
      <w:proofErr w:type="spellStart"/>
      <w:r w:rsidRPr="00194EE3">
        <w:rPr>
          <w:rFonts w:ascii="Arial" w:eastAsia="宋体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</w:rPr>
        <w:t>Ctrl</w:t>
      </w:r>
      <w:r w:rsidRPr="00194EE3">
        <w:rPr>
          <w:rFonts w:ascii="Arial" w:eastAsia="宋体" w:hAnsi="Arial" w:cs="Arial"/>
          <w:color w:val="242729"/>
          <w:sz w:val="23"/>
          <w:szCs w:val="23"/>
        </w:rPr>
        <w:t>+</w:t>
      </w:r>
      <w:r w:rsidRPr="00194EE3">
        <w:rPr>
          <w:rFonts w:ascii="Consolas" w:eastAsia="宋体" w:hAnsi="Consolas" w:cs="宋体"/>
          <w:color w:val="242729"/>
          <w:sz w:val="20"/>
          <w:szCs w:val="20"/>
          <w:bdr w:val="none" w:sz="0" w:space="0" w:color="auto" w:frame="1"/>
          <w:shd w:val="clear" w:color="auto" w:fill="EFF0F1"/>
        </w:rPr>
        <w:t>Left</w:t>
      </w:r>
      <w:proofErr w:type="spellEnd"/>
      <w:r w:rsidRPr="00194EE3">
        <w:rPr>
          <w:rFonts w:ascii="Consolas" w:eastAsia="宋体" w:hAnsi="Consolas" w:cs="宋体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94EE3">
        <w:rPr>
          <w:rFonts w:ascii="Consolas" w:eastAsia="宋体" w:hAnsi="Consolas" w:cs="宋体"/>
          <w:color w:val="242729"/>
          <w:sz w:val="20"/>
          <w:szCs w:val="20"/>
          <w:bdr w:val="none" w:sz="0" w:space="0" w:color="auto" w:frame="1"/>
          <w:shd w:val="clear" w:color="auto" w:fill="EFF0F1"/>
        </w:rPr>
        <w:t>MouseClick</w:t>
      </w:r>
      <w:proofErr w:type="spellEnd"/>
      <w:r w:rsidRPr="00194EE3">
        <w:rPr>
          <w:rFonts w:ascii="Arial" w:eastAsia="宋体" w:hAnsi="Arial" w:cs="Arial"/>
          <w:color w:val="242729"/>
          <w:sz w:val="23"/>
          <w:szCs w:val="23"/>
        </w:rPr>
        <w:t> - Go to definition</w:t>
      </w:r>
      <w:r w:rsidRPr="00194EE3">
        <w:rPr>
          <w:rFonts w:ascii="Arial" w:eastAsia="宋体" w:hAnsi="Arial" w:cs="Arial"/>
          <w:color w:val="242729"/>
          <w:sz w:val="23"/>
          <w:szCs w:val="23"/>
        </w:rPr>
        <w:br/>
      </w:r>
      <w:proofErr w:type="spellStart"/>
      <w:r w:rsidRPr="00194EE3">
        <w:rPr>
          <w:rFonts w:ascii="Arial" w:eastAsia="宋体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</w:rPr>
        <w:t>Ctrl</w:t>
      </w:r>
      <w:r w:rsidRPr="00194EE3">
        <w:rPr>
          <w:rFonts w:ascii="Arial" w:eastAsia="宋体" w:hAnsi="Arial" w:cs="Arial"/>
          <w:color w:val="242729"/>
          <w:sz w:val="23"/>
          <w:szCs w:val="23"/>
        </w:rPr>
        <w:t>+</w:t>
      </w:r>
      <w:r w:rsidRPr="00194EE3">
        <w:rPr>
          <w:rFonts w:ascii="Consolas" w:eastAsia="宋体" w:hAnsi="Consolas" w:cs="宋体"/>
          <w:color w:val="242729"/>
          <w:sz w:val="20"/>
          <w:szCs w:val="20"/>
          <w:bdr w:val="none" w:sz="0" w:space="0" w:color="auto" w:frame="1"/>
          <w:shd w:val="clear" w:color="auto" w:fill="EFF0F1"/>
        </w:rPr>
        <w:t>Right</w:t>
      </w:r>
      <w:proofErr w:type="spellEnd"/>
      <w:r w:rsidRPr="00194EE3">
        <w:rPr>
          <w:rFonts w:ascii="Consolas" w:eastAsia="宋体" w:hAnsi="Consolas" w:cs="宋体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94EE3">
        <w:rPr>
          <w:rFonts w:ascii="Consolas" w:eastAsia="宋体" w:hAnsi="Consolas" w:cs="宋体"/>
          <w:color w:val="242729"/>
          <w:sz w:val="20"/>
          <w:szCs w:val="20"/>
          <w:bdr w:val="none" w:sz="0" w:space="0" w:color="auto" w:frame="1"/>
          <w:shd w:val="clear" w:color="auto" w:fill="EFF0F1"/>
        </w:rPr>
        <w:t>MouseClick</w:t>
      </w:r>
      <w:proofErr w:type="spellEnd"/>
      <w:r w:rsidRPr="00194EE3">
        <w:rPr>
          <w:rFonts w:ascii="Arial" w:eastAsia="宋体" w:hAnsi="Arial" w:cs="Arial"/>
          <w:color w:val="242729"/>
          <w:sz w:val="23"/>
          <w:szCs w:val="23"/>
        </w:rPr>
        <w:t> - Jump back from definition</w:t>
      </w:r>
    </w:p>
    <w:p w:rsidR="00194EE3" w:rsidRDefault="00194EE3" w:rsidP="00194EE3"/>
    <w:p w:rsidR="007518EA" w:rsidRDefault="007518EA" w:rsidP="00194EE3"/>
    <w:p w:rsidR="007518EA" w:rsidRDefault="007518EA" w:rsidP="00194EE3">
      <w:r>
        <w:rPr>
          <w:rFonts w:hint="eastAsia"/>
        </w:rPr>
        <w:t>参考</w:t>
      </w:r>
      <w:r>
        <w:rPr>
          <w:rFonts w:hint="eastAsia"/>
        </w:rPr>
        <w:t>:</w:t>
      </w:r>
      <w:r w:rsidRPr="007518EA">
        <w:t xml:space="preserve"> </w:t>
      </w:r>
      <w:hyperlink r:id="rId6" w:history="1">
        <w:r w:rsidRPr="00BA1A18">
          <w:rPr>
            <w:rStyle w:val="Hyperlink"/>
          </w:rPr>
          <w:t>http://tartley.com/?p=1277</w:t>
        </w:r>
      </w:hyperlink>
    </w:p>
    <w:p w:rsidR="007518EA" w:rsidRPr="007518EA" w:rsidRDefault="007518EA" w:rsidP="00194EE3">
      <w:pPr>
        <w:rPr>
          <w:rFonts w:hint="eastAsia"/>
        </w:rPr>
      </w:pPr>
      <w:r>
        <w:rPr>
          <w:rFonts w:hint="eastAsia"/>
        </w:rPr>
        <w:t>安装完毕之后才能使用</w:t>
      </w:r>
      <w:bookmarkStart w:id="0" w:name="_GoBack"/>
      <w:bookmarkEnd w:id="0"/>
    </w:p>
    <w:p w:rsidR="00566E9F" w:rsidRDefault="00D16328">
      <w:pPr>
        <w:pStyle w:val="Heading1"/>
      </w:pPr>
      <w:r>
        <w:t>vim</w:t>
      </w:r>
      <w:r>
        <w:t>的正则表达式</w:t>
      </w:r>
    </w:p>
    <w:p w:rsidR="00566E9F" w:rsidRDefault="00D16328">
      <w:r>
        <w:t>vim</w:t>
      </w:r>
      <w:r>
        <w:t>默认认为正则表达式的符号必须转义，这是为了方便快捷输入特殊符号。当然，这种特性由</w:t>
      </w:r>
      <w:r>
        <w:t xml:space="preserve">\v   very magic  </w:t>
      </w:r>
      <w:r>
        <w:t>任何元字符都不加转义</w:t>
      </w:r>
      <w:r>
        <w:t xml:space="preserve">  \V very </w:t>
      </w:r>
      <w:proofErr w:type="spellStart"/>
      <w:r>
        <w:t>nomagic</w:t>
      </w:r>
      <w:proofErr w:type="spellEnd"/>
      <w:r>
        <w:t xml:space="preserve"> </w:t>
      </w:r>
      <w:r>
        <w:t>任何元字符都转义</w:t>
      </w:r>
    </w:p>
    <w:p w:rsidR="00566E9F" w:rsidRDefault="00D16328">
      <w:r>
        <w:t>\</w:t>
      </w:r>
      <w:proofErr w:type="spellStart"/>
      <w:r>
        <w:t>vV</w:t>
      </w:r>
      <w:proofErr w:type="spellEnd"/>
      <w:r>
        <w:t>选项用在一个正则表达式的开头，用于暗示是否开启</w:t>
      </w:r>
    </w:p>
    <w:p w:rsidR="00566E9F" w:rsidRDefault="00D16328">
      <w:pPr>
        <w:rPr>
          <w:rFonts w:hint="eastAsia"/>
        </w:rPr>
      </w:pPr>
      <w:r>
        <w:t xml:space="preserve">set magic  </w:t>
      </w:r>
      <w:r w:rsidR="00594570">
        <w:t>即不</w:t>
      </w:r>
      <w:r w:rsidR="00594570">
        <w:rPr>
          <w:rFonts w:hint="eastAsia"/>
        </w:rPr>
        <w:t>转义</w:t>
      </w:r>
    </w:p>
    <w:p w:rsidR="00566E9F" w:rsidRDefault="00D16328">
      <w:r>
        <w:t xml:space="preserve">set </w:t>
      </w:r>
      <w:proofErr w:type="spellStart"/>
      <w:r>
        <w:t>nomagic</w:t>
      </w:r>
      <w:proofErr w:type="spellEnd"/>
      <w:r>
        <w:t xml:space="preserve"> </w:t>
      </w:r>
      <w:r>
        <w:t>即转义</w:t>
      </w:r>
    </w:p>
    <w:p w:rsidR="00566E9F" w:rsidRDefault="00566E9F"/>
    <w:p w:rsidR="00566E9F" w:rsidRDefault="00D16328">
      <w:pPr>
        <w:pStyle w:val="Heading1"/>
      </w:pPr>
      <w:r>
        <w:t xml:space="preserve">ex </w:t>
      </w:r>
      <w:r>
        <w:t>命令集</w:t>
      </w:r>
    </w:p>
    <w:p w:rsidR="00566E9F" w:rsidRDefault="00D16328">
      <w:r>
        <w:t>命令格式</w:t>
      </w:r>
      <w:r>
        <w:t xml:space="preserve">  :[range] </w:t>
      </w:r>
      <w:proofErr w:type="spellStart"/>
      <w:r>
        <w:t>cmd</w:t>
      </w:r>
      <w:proofErr w:type="spellEnd"/>
      <w:r>
        <w:t> </w:t>
      </w:r>
      <w:proofErr w:type="spellStart"/>
      <w:r>
        <w:t>args</w:t>
      </w:r>
      <w:proofErr w:type="spellEnd"/>
      <w:r>
        <w:t>  </w:t>
      </w:r>
    </w:p>
    <w:p w:rsidR="00566E9F" w:rsidRDefault="00D16328">
      <w:r>
        <w:t>ex</w:t>
      </w:r>
      <w:r>
        <w:t>命令集同样适用于</w:t>
      </w:r>
      <w:proofErr w:type="spellStart"/>
      <w:r>
        <w:t>sed</w:t>
      </w:r>
      <w:proofErr w:type="spellEnd"/>
      <w:r>
        <w:t>，因为</w:t>
      </w:r>
      <w:proofErr w:type="spellStart"/>
      <w:r>
        <w:t>sed</w:t>
      </w:r>
      <w:proofErr w:type="spellEnd"/>
      <w:r>
        <w:t>是远古时代</w:t>
      </w:r>
      <w:proofErr w:type="spellStart"/>
      <w:r>
        <w:t>ed</w:t>
      </w:r>
      <w:proofErr w:type="spellEnd"/>
      <w:r>
        <w:t>编辑器的扩展</w:t>
      </w:r>
    </w:p>
    <w:p w:rsidR="00566E9F" w:rsidRDefault="00D16328">
      <w:pPr>
        <w:widowControl/>
        <w:numPr>
          <w:ilvl w:val="0"/>
          <w:numId w:val="14"/>
        </w:numPr>
        <w:spacing w:beforeAutospacing="1" w:afterAutospacing="1"/>
        <w:ind w:left="13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b/>
          <w:bCs/>
          <w:szCs w:val="21"/>
        </w:rPr>
        <w:t>:=</w:t>
      </w:r>
      <w:r>
        <w:rPr>
          <w:rFonts w:ascii="宋体" w:eastAsia="宋体" w:hAnsi="宋体" w:cs="宋体"/>
          <w:szCs w:val="21"/>
        </w:rPr>
        <w:t xml:space="preserve"> -- </w:t>
      </w:r>
      <w:r>
        <w:rPr>
          <w:rFonts w:ascii="宋体" w:hAnsi="宋体" w:cs="宋体"/>
          <w:szCs w:val="21"/>
        </w:rPr>
        <w:t>打印文件的总行数</w:t>
      </w:r>
    </w:p>
    <w:p w:rsidR="00566E9F" w:rsidRDefault="00D16328">
      <w:pPr>
        <w:widowControl/>
        <w:numPr>
          <w:ilvl w:val="0"/>
          <w:numId w:val="14"/>
        </w:numPr>
        <w:spacing w:beforeAutospacing="1" w:afterAutospacing="1"/>
        <w:ind w:left="13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b/>
          <w:bCs/>
          <w:szCs w:val="21"/>
        </w:rPr>
        <w:t>:/pattern/=</w:t>
      </w:r>
      <w:r>
        <w:rPr>
          <w:rFonts w:ascii="宋体" w:eastAsia="宋体" w:hAnsi="宋体" w:cs="宋体"/>
          <w:szCs w:val="21"/>
        </w:rPr>
        <w:t xml:space="preserve"> -- </w:t>
      </w:r>
      <w:r>
        <w:rPr>
          <w:rFonts w:ascii="宋体" w:hAnsi="宋体" w:cs="宋体"/>
          <w:szCs w:val="21"/>
        </w:rPr>
        <w:t>打印匹配</w:t>
      </w:r>
      <w:r>
        <w:rPr>
          <w:rFonts w:ascii="宋体" w:eastAsia="宋体" w:hAnsi="宋体" w:cs="宋体"/>
          <w:szCs w:val="21"/>
        </w:rPr>
        <w:t>pattern</w:t>
      </w:r>
      <w:r>
        <w:rPr>
          <w:rFonts w:ascii="宋体" w:hAnsi="宋体" w:cs="宋体"/>
          <w:szCs w:val="21"/>
        </w:rPr>
        <w:t>的行号</w:t>
      </w:r>
    </w:p>
    <w:p w:rsidR="00566E9F" w:rsidRDefault="00D16328">
      <w:pPr>
        <w:widowControl/>
        <w:numPr>
          <w:ilvl w:val="0"/>
          <w:numId w:val="14"/>
        </w:numPr>
        <w:spacing w:beforeAutospacing="1" w:afterAutospacing="1"/>
        <w:ind w:left="13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b/>
          <w:bCs/>
          <w:szCs w:val="21"/>
        </w:rPr>
        <w:t>:</w:t>
      </w:r>
      <w:proofErr w:type="spellStart"/>
      <w:r>
        <w:rPr>
          <w:rFonts w:ascii="宋体" w:eastAsia="宋体" w:hAnsi="宋体" w:cs="宋体"/>
          <w:b/>
          <w:bCs/>
          <w:szCs w:val="21"/>
        </w:rPr>
        <w:t>wq</w:t>
      </w:r>
      <w:proofErr w:type="spellEnd"/>
      <w:r>
        <w:rPr>
          <w:rFonts w:ascii="宋体" w:eastAsia="宋体" w:hAnsi="宋体" w:cs="宋体"/>
          <w:szCs w:val="21"/>
        </w:rPr>
        <w:t xml:space="preserve"> -- </w:t>
      </w:r>
      <w:r>
        <w:rPr>
          <w:rFonts w:ascii="宋体" w:hAnsi="宋体" w:cs="宋体"/>
          <w:szCs w:val="21"/>
        </w:rPr>
        <w:t>保存并退出</w:t>
      </w:r>
      <w:r>
        <w:rPr>
          <w:rFonts w:ascii="宋体" w:eastAsia="宋体" w:hAnsi="宋体" w:cs="宋体"/>
          <w:szCs w:val="21"/>
        </w:rPr>
        <w:t>.</w:t>
      </w:r>
    </w:p>
    <w:p w:rsidR="00566E9F" w:rsidRDefault="00D16328">
      <w:pPr>
        <w:widowControl/>
        <w:numPr>
          <w:ilvl w:val="0"/>
          <w:numId w:val="14"/>
        </w:numPr>
        <w:spacing w:beforeAutospacing="1" w:afterAutospacing="1"/>
        <w:ind w:left="13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b/>
          <w:bCs/>
          <w:szCs w:val="21"/>
        </w:rPr>
        <w:t>:</w:t>
      </w:r>
      <w:proofErr w:type="spellStart"/>
      <w:r>
        <w:rPr>
          <w:rFonts w:ascii="宋体" w:eastAsia="宋体" w:hAnsi="宋体" w:cs="宋体"/>
          <w:b/>
          <w:bCs/>
          <w:szCs w:val="21"/>
        </w:rPr>
        <w:t>wa</w:t>
      </w:r>
      <w:proofErr w:type="spellEnd"/>
      <w:r>
        <w:rPr>
          <w:rFonts w:ascii="宋体" w:eastAsia="宋体" w:hAnsi="宋体" w:cs="宋体"/>
          <w:szCs w:val="21"/>
        </w:rPr>
        <w:t xml:space="preserve"> -- </w:t>
      </w:r>
      <w:r>
        <w:rPr>
          <w:rFonts w:ascii="宋体" w:hAnsi="宋体" w:cs="宋体"/>
          <w:szCs w:val="21"/>
        </w:rPr>
        <w:t>把所有的</w:t>
      </w:r>
      <w:r>
        <w:rPr>
          <w:rFonts w:ascii="宋体" w:eastAsia="宋体" w:hAnsi="宋体" w:cs="宋体"/>
          <w:szCs w:val="21"/>
        </w:rPr>
        <w:t>buffer</w:t>
      </w:r>
      <w:r>
        <w:rPr>
          <w:rFonts w:ascii="宋体" w:hAnsi="宋体" w:cs="宋体"/>
          <w:szCs w:val="21"/>
        </w:rPr>
        <w:t>写入文件</w:t>
      </w:r>
      <w:r>
        <w:rPr>
          <w:rFonts w:ascii="宋体" w:eastAsia="宋体" w:hAnsi="宋体" w:cs="宋体"/>
          <w:szCs w:val="21"/>
        </w:rPr>
        <w:t>,</w:t>
      </w:r>
      <w:r>
        <w:rPr>
          <w:rFonts w:ascii="宋体" w:hAnsi="宋体" w:cs="宋体"/>
          <w:szCs w:val="21"/>
        </w:rPr>
        <w:t>也即保存所有的文件</w:t>
      </w:r>
      <w:r>
        <w:rPr>
          <w:rFonts w:ascii="宋体" w:eastAsia="宋体" w:hAnsi="宋体" w:cs="宋体"/>
          <w:szCs w:val="21"/>
        </w:rPr>
        <w:t>(</w:t>
      </w:r>
      <w:r>
        <w:rPr>
          <w:rFonts w:ascii="宋体" w:hAnsi="宋体" w:cs="宋体"/>
          <w:szCs w:val="21"/>
        </w:rPr>
        <w:t>如果你打开了多个文件的话</w:t>
      </w:r>
      <w:r>
        <w:rPr>
          <w:rFonts w:ascii="宋体" w:eastAsia="宋体" w:hAnsi="宋体" w:cs="宋体"/>
          <w:szCs w:val="21"/>
        </w:rPr>
        <w:t>).</w:t>
      </w:r>
    </w:p>
    <w:p w:rsidR="00566E9F" w:rsidRDefault="00D16328">
      <w:pPr>
        <w:widowControl/>
        <w:numPr>
          <w:ilvl w:val="0"/>
          <w:numId w:val="14"/>
        </w:numPr>
        <w:spacing w:beforeAutospacing="1" w:afterAutospacing="1"/>
        <w:ind w:left="13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b/>
          <w:bCs/>
          <w:szCs w:val="21"/>
        </w:rPr>
        <w:t>:x</w:t>
      </w:r>
      <w:r>
        <w:rPr>
          <w:rFonts w:ascii="宋体" w:eastAsia="宋体" w:hAnsi="宋体" w:cs="宋体"/>
          <w:szCs w:val="21"/>
        </w:rPr>
        <w:t xml:space="preserve"> -- </w:t>
      </w:r>
      <w:r>
        <w:rPr>
          <w:rFonts w:ascii="宋体" w:hAnsi="宋体" w:cs="宋体"/>
          <w:szCs w:val="21"/>
        </w:rPr>
        <w:t>保存并退出</w:t>
      </w:r>
      <w:r>
        <w:rPr>
          <w:rFonts w:ascii="宋体" w:eastAsia="宋体" w:hAnsi="宋体" w:cs="宋体"/>
          <w:szCs w:val="21"/>
        </w:rPr>
        <w:t>,</w:t>
      </w:r>
      <w:r>
        <w:rPr>
          <w:rFonts w:ascii="宋体" w:hAnsi="宋体" w:cs="宋体"/>
          <w:szCs w:val="21"/>
        </w:rPr>
        <w:t>程序员最应该使用的命令</w:t>
      </w:r>
      <w:r>
        <w:rPr>
          <w:rFonts w:ascii="宋体" w:eastAsia="宋体" w:hAnsi="宋体" w:cs="宋体"/>
          <w:szCs w:val="21"/>
        </w:rPr>
        <w:t>.</w:t>
      </w:r>
      <w:r>
        <w:rPr>
          <w:rFonts w:ascii="宋体" w:hAnsi="宋体" w:cs="宋体"/>
          <w:szCs w:val="21"/>
        </w:rPr>
        <w:t>它与</w:t>
      </w:r>
      <w:r>
        <w:rPr>
          <w:rFonts w:ascii="宋体" w:eastAsia="宋体" w:hAnsi="宋体" w:cs="宋体"/>
          <w:szCs w:val="21"/>
        </w:rPr>
        <w:t>:</w:t>
      </w:r>
      <w:proofErr w:type="spellStart"/>
      <w:r>
        <w:rPr>
          <w:rFonts w:ascii="宋体" w:eastAsia="宋体" w:hAnsi="宋体" w:cs="宋体"/>
          <w:szCs w:val="21"/>
        </w:rPr>
        <w:t>wq</w:t>
      </w:r>
      <w:proofErr w:type="spellEnd"/>
      <w:r>
        <w:rPr>
          <w:rFonts w:ascii="宋体" w:hAnsi="宋体" w:cs="宋体"/>
          <w:szCs w:val="21"/>
        </w:rPr>
        <w:t>的区别在于</w:t>
      </w:r>
      <w:r>
        <w:rPr>
          <w:rFonts w:ascii="宋体" w:eastAsia="宋体" w:hAnsi="宋体" w:cs="宋体"/>
          <w:szCs w:val="21"/>
        </w:rPr>
        <w:t>,</w:t>
      </w:r>
      <w:r>
        <w:rPr>
          <w:rFonts w:ascii="宋体" w:hAnsi="宋体" w:cs="宋体"/>
          <w:szCs w:val="21"/>
        </w:rPr>
        <w:t>如果文件没有修改</w:t>
      </w:r>
      <w:r>
        <w:rPr>
          <w:rFonts w:ascii="宋体" w:eastAsia="宋体" w:hAnsi="宋体" w:cs="宋体"/>
          <w:szCs w:val="21"/>
        </w:rPr>
        <w:t>:x</w:t>
      </w:r>
      <w:r>
        <w:rPr>
          <w:rFonts w:ascii="宋体" w:hAnsi="宋体" w:cs="宋体"/>
          <w:szCs w:val="21"/>
        </w:rPr>
        <w:t>是不会修改文件的时间戳</w:t>
      </w:r>
      <w:r>
        <w:rPr>
          <w:rFonts w:ascii="宋体" w:eastAsia="宋体" w:hAnsi="宋体" w:cs="宋体"/>
          <w:szCs w:val="21"/>
        </w:rPr>
        <w:t>,</w:t>
      </w:r>
      <w:r>
        <w:rPr>
          <w:rFonts w:ascii="宋体" w:hAnsi="宋体" w:cs="宋体"/>
          <w:szCs w:val="21"/>
        </w:rPr>
        <w:t>因此就不需要重新编译</w:t>
      </w:r>
      <w:r>
        <w:rPr>
          <w:rFonts w:ascii="宋体" w:eastAsia="宋体" w:hAnsi="宋体" w:cs="宋体"/>
          <w:szCs w:val="21"/>
        </w:rPr>
        <w:t>.</w:t>
      </w:r>
      <w:r>
        <w:rPr>
          <w:rFonts w:ascii="宋体" w:hAnsi="宋体" w:cs="宋体"/>
          <w:szCs w:val="21"/>
        </w:rPr>
        <w:t>而</w:t>
      </w:r>
      <w:r>
        <w:rPr>
          <w:rFonts w:ascii="宋体" w:eastAsia="宋体" w:hAnsi="宋体" w:cs="宋体"/>
          <w:szCs w:val="21"/>
        </w:rPr>
        <w:t>:</w:t>
      </w:r>
      <w:proofErr w:type="spellStart"/>
      <w:r>
        <w:rPr>
          <w:rFonts w:ascii="宋体" w:eastAsia="宋体" w:hAnsi="宋体" w:cs="宋体"/>
          <w:szCs w:val="21"/>
        </w:rPr>
        <w:t>wq</w:t>
      </w:r>
      <w:proofErr w:type="spellEnd"/>
      <w:r>
        <w:rPr>
          <w:rFonts w:ascii="宋体" w:hAnsi="宋体" w:cs="宋体"/>
          <w:szCs w:val="21"/>
        </w:rPr>
        <w:t>命令</w:t>
      </w:r>
      <w:r>
        <w:rPr>
          <w:rFonts w:ascii="宋体" w:eastAsia="宋体" w:hAnsi="宋体" w:cs="宋体"/>
          <w:szCs w:val="21"/>
        </w:rPr>
        <w:t>,</w:t>
      </w:r>
      <w:r>
        <w:rPr>
          <w:rFonts w:ascii="宋体" w:hAnsi="宋体" w:cs="宋体"/>
          <w:szCs w:val="21"/>
        </w:rPr>
        <w:t>即使文件未修改也会修改时间戳</w:t>
      </w:r>
      <w:r>
        <w:rPr>
          <w:rFonts w:ascii="宋体" w:eastAsia="宋体" w:hAnsi="宋体" w:cs="宋体"/>
          <w:szCs w:val="21"/>
        </w:rPr>
        <w:t>,</w:t>
      </w:r>
      <w:r>
        <w:rPr>
          <w:rFonts w:ascii="宋体" w:hAnsi="宋体" w:cs="宋体"/>
          <w:szCs w:val="21"/>
        </w:rPr>
        <w:t>也即会触发重新编译</w:t>
      </w:r>
      <w:r>
        <w:rPr>
          <w:rFonts w:ascii="宋体" w:eastAsia="宋体" w:hAnsi="宋体" w:cs="宋体"/>
          <w:szCs w:val="21"/>
        </w:rPr>
        <w:t>.</w:t>
      </w:r>
    </w:p>
    <w:p w:rsidR="00566E9F" w:rsidRDefault="00D16328">
      <w:pPr>
        <w:widowControl/>
        <w:numPr>
          <w:ilvl w:val="0"/>
          <w:numId w:val="14"/>
        </w:numPr>
        <w:spacing w:beforeAutospacing="1" w:afterAutospacing="1"/>
        <w:ind w:left="13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b/>
          <w:bCs/>
          <w:szCs w:val="21"/>
        </w:rPr>
        <w:t>:</w:t>
      </w:r>
      <w:proofErr w:type="spellStart"/>
      <w:r>
        <w:rPr>
          <w:rFonts w:ascii="宋体" w:eastAsia="宋体" w:hAnsi="宋体" w:cs="宋体"/>
          <w:b/>
          <w:bCs/>
          <w:szCs w:val="21"/>
        </w:rPr>
        <w:t>xa</w:t>
      </w:r>
      <w:proofErr w:type="spellEnd"/>
      <w:r>
        <w:rPr>
          <w:rFonts w:ascii="宋体" w:eastAsia="宋体" w:hAnsi="宋体" w:cs="宋体"/>
          <w:szCs w:val="21"/>
        </w:rPr>
        <w:t xml:space="preserve"> -- </w:t>
      </w:r>
      <w:r>
        <w:rPr>
          <w:rFonts w:ascii="宋体" w:hAnsi="宋体" w:cs="宋体"/>
          <w:szCs w:val="21"/>
        </w:rPr>
        <w:t>保存并退出所有的文件</w:t>
      </w:r>
      <w:r>
        <w:rPr>
          <w:rFonts w:ascii="宋体" w:eastAsia="宋体" w:hAnsi="宋体" w:cs="宋体"/>
          <w:szCs w:val="21"/>
        </w:rPr>
        <w:t>,</w:t>
      </w:r>
      <w:r>
        <w:rPr>
          <w:rFonts w:ascii="宋体" w:hAnsi="宋体" w:cs="宋体"/>
          <w:szCs w:val="21"/>
        </w:rPr>
        <w:t>如果打开了多个文件话</w:t>
      </w:r>
      <w:r>
        <w:rPr>
          <w:rFonts w:ascii="宋体" w:eastAsia="宋体" w:hAnsi="宋体" w:cs="宋体"/>
          <w:szCs w:val="21"/>
        </w:rPr>
        <w:t>.</w:t>
      </w:r>
    </w:p>
    <w:p w:rsidR="00566E9F" w:rsidRDefault="00D16328">
      <w:pPr>
        <w:widowControl/>
        <w:numPr>
          <w:ilvl w:val="0"/>
          <w:numId w:val="14"/>
        </w:numPr>
        <w:spacing w:beforeAutospacing="1" w:afterAutospacing="1"/>
        <w:ind w:left="13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b/>
          <w:bCs/>
          <w:szCs w:val="21"/>
        </w:rPr>
        <w:t>:w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/>
          <w:i/>
          <w:iCs/>
          <w:szCs w:val="21"/>
        </w:rPr>
        <w:t>a-new-file</w:t>
      </w:r>
      <w:r>
        <w:rPr>
          <w:rFonts w:ascii="宋体" w:eastAsia="宋体" w:hAnsi="宋体" w:cs="宋体"/>
          <w:szCs w:val="21"/>
        </w:rPr>
        <w:t xml:space="preserve"> -- </w:t>
      </w:r>
      <w:r>
        <w:rPr>
          <w:rFonts w:ascii="宋体" w:hAnsi="宋体" w:cs="宋体"/>
          <w:szCs w:val="21"/>
        </w:rPr>
        <w:t>另存为</w:t>
      </w:r>
      <w:r>
        <w:rPr>
          <w:rFonts w:ascii="宋体" w:eastAsia="宋体" w:hAnsi="宋体" w:cs="宋体"/>
          <w:szCs w:val="21"/>
        </w:rPr>
        <w:t>a-new-file</w:t>
      </w:r>
    </w:p>
    <w:p w:rsidR="00566E9F" w:rsidRDefault="00D16328">
      <w:pPr>
        <w:widowControl/>
        <w:numPr>
          <w:ilvl w:val="0"/>
          <w:numId w:val="14"/>
        </w:numPr>
        <w:spacing w:beforeAutospacing="1" w:afterAutospacing="1"/>
        <w:ind w:left="13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b/>
          <w:bCs/>
          <w:szCs w:val="21"/>
        </w:rPr>
        <w:t>:[range] w</w:t>
      </w:r>
      <w:r>
        <w:rPr>
          <w:rFonts w:ascii="宋体" w:eastAsia="宋体" w:hAnsi="宋体" w:cs="宋体"/>
          <w:i/>
          <w:iCs/>
          <w:szCs w:val="21"/>
        </w:rPr>
        <w:t xml:space="preserve"> a-new-file</w:t>
      </w:r>
      <w:r>
        <w:rPr>
          <w:rFonts w:ascii="宋体" w:eastAsia="宋体" w:hAnsi="宋体" w:cs="宋体"/>
          <w:szCs w:val="21"/>
        </w:rPr>
        <w:t xml:space="preserve"> -- </w:t>
      </w:r>
      <w:r>
        <w:rPr>
          <w:rFonts w:ascii="宋体" w:hAnsi="宋体" w:cs="宋体"/>
          <w:szCs w:val="21"/>
        </w:rPr>
        <w:t>把</w:t>
      </w:r>
      <w:r>
        <w:rPr>
          <w:rFonts w:ascii="宋体" w:eastAsia="宋体" w:hAnsi="宋体" w:cs="宋体"/>
          <w:szCs w:val="21"/>
        </w:rPr>
        <w:t>[range]</w:t>
      </w:r>
      <w:r>
        <w:rPr>
          <w:rFonts w:ascii="宋体" w:hAnsi="宋体" w:cs="宋体"/>
          <w:szCs w:val="21"/>
        </w:rPr>
        <w:t>所指定的范围的内容另存为</w:t>
      </w:r>
      <w:r>
        <w:rPr>
          <w:rFonts w:ascii="宋体" w:eastAsia="宋体" w:hAnsi="宋体" w:cs="宋体"/>
          <w:szCs w:val="21"/>
        </w:rPr>
        <w:t>a-new-file</w:t>
      </w:r>
    </w:p>
    <w:p w:rsidR="00566E9F" w:rsidRDefault="00D16328">
      <w:pPr>
        <w:widowControl/>
        <w:numPr>
          <w:ilvl w:val="0"/>
          <w:numId w:val="14"/>
        </w:numPr>
        <w:spacing w:beforeAutospacing="1" w:afterAutospacing="1"/>
        <w:ind w:left="13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b/>
          <w:bCs/>
          <w:szCs w:val="21"/>
        </w:rPr>
        <w:t>:[range] w &gt;&gt;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/>
          <w:i/>
          <w:iCs/>
          <w:szCs w:val="21"/>
        </w:rPr>
        <w:t>another-file</w:t>
      </w:r>
      <w:r>
        <w:rPr>
          <w:rFonts w:ascii="宋体" w:eastAsia="宋体" w:hAnsi="宋体" w:cs="宋体"/>
          <w:szCs w:val="21"/>
        </w:rPr>
        <w:t xml:space="preserve"> -- </w:t>
      </w:r>
      <w:r>
        <w:rPr>
          <w:rFonts w:ascii="宋体" w:hAnsi="宋体" w:cs="宋体"/>
          <w:szCs w:val="21"/>
        </w:rPr>
        <w:t>把</w:t>
      </w:r>
      <w:r>
        <w:rPr>
          <w:rFonts w:ascii="宋体" w:eastAsia="宋体" w:hAnsi="宋体" w:cs="宋体"/>
          <w:szCs w:val="21"/>
        </w:rPr>
        <w:t>[range]</w:t>
      </w:r>
      <w:r>
        <w:rPr>
          <w:rFonts w:ascii="宋体" w:hAnsi="宋体" w:cs="宋体"/>
          <w:szCs w:val="21"/>
        </w:rPr>
        <w:t>所指定的范围的内容追加到</w:t>
      </w:r>
      <w:r>
        <w:rPr>
          <w:rFonts w:ascii="宋体" w:eastAsia="宋体" w:hAnsi="宋体" w:cs="宋体"/>
          <w:szCs w:val="21"/>
        </w:rPr>
        <w:t>another-file</w:t>
      </w:r>
      <w:r>
        <w:rPr>
          <w:rFonts w:ascii="宋体" w:hAnsi="宋体" w:cs="宋体"/>
          <w:szCs w:val="21"/>
        </w:rPr>
        <w:t>中</w:t>
      </w:r>
    </w:p>
    <w:p w:rsidR="00566E9F" w:rsidRDefault="00D16328">
      <w:pPr>
        <w:widowControl/>
        <w:numPr>
          <w:ilvl w:val="0"/>
          <w:numId w:val="14"/>
        </w:numPr>
        <w:spacing w:beforeAutospacing="1" w:afterAutospacing="1"/>
        <w:ind w:left="13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b/>
          <w:bCs/>
          <w:szCs w:val="21"/>
        </w:rPr>
        <w:t>:r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/>
          <w:i/>
          <w:iCs/>
          <w:szCs w:val="21"/>
        </w:rPr>
        <w:t>file</w:t>
      </w:r>
      <w:r>
        <w:rPr>
          <w:rFonts w:ascii="宋体" w:eastAsia="宋体" w:hAnsi="宋体" w:cs="宋体"/>
          <w:szCs w:val="21"/>
        </w:rPr>
        <w:t xml:space="preserve"> or</w:t>
      </w:r>
      <w:r>
        <w:rPr>
          <w:rFonts w:ascii="宋体" w:eastAsia="宋体" w:hAnsi="宋体" w:cs="宋体"/>
          <w:b/>
          <w:bCs/>
          <w:szCs w:val="21"/>
        </w:rPr>
        <w:t xml:space="preserve"> :read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/>
          <w:i/>
          <w:iCs/>
          <w:szCs w:val="21"/>
        </w:rPr>
        <w:t>file</w:t>
      </w:r>
      <w:r>
        <w:rPr>
          <w:rFonts w:ascii="宋体" w:eastAsia="宋体" w:hAnsi="宋体" w:cs="宋体"/>
          <w:szCs w:val="21"/>
        </w:rPr>
        <w:t xml:space="preserve"> -- </w:t>
      </w:r>
      <w:r>
        <w:rPr>
          <w:rFonts w:ascii="宋体" w:hAnsi="宋体" w:cs="宋体"/>
          <w:szCs w:val="21"/>
        </w:rPr>
        <w:t>把</w:t>
      </w:r>
      <w:r>
        <w:rPr>
          <w:rFonts w:ascii="宋体" w:eastAsia="宋体" w:hAnsi="宋体" w:cs="宋体"/>
          <w:szCs w:val="21"/>
        </w:rPr>
        <w:t>file</w:t>
      </w:r>
      <w:r>
        <w:rPr>
          <w:rFonts w:ascii="宋体" w:hAnsi="宋体" w:cs="宋体"/>
          <w:szCs w:val="21"/>
        </w:rPr>
        <w:t>文件中的内容读出来放到当前行下面</w:t>
      </w:r>
      <w:r>
        <w:rPr>
          <w:rFonts w:ascii="宋体" w:eastAsia="宋体" w:hAnsi="宋体" w:cs="宋体"/>
          <w:szCs w:val="21"/>
        </w:rPr>
        <w:t>.</w:t>
      </w:r>
      <w:r>
        <w:rPr>
          <w:rFonts w:ascii="宋体" w:hAnsi="宋体" w:cs="宋体"/>
          <w:szCs w:val="21"/>
        </w:rPr>
        <w:t>细节是打开</w:t>
      </w:r>
      <w:r>
        <w:rPr>
          <w:rFonts w:ascii="宋体" w:eastAsia="宋体" w:hAnsi="宋体" w:cs="宋体"/>
          <w:szCs w:val="21"/>
        </w:rPr>
        <w:t>file,</w:t>
      </w:r>
      <w:r>
        <w:rPr>
          <w:rFonts w:ascii="宋体" w:hAnsi="宋体" w:cs="宋体"/>
          <w:szCs w:val="21"/>
        </w:rPr>
        <w:t>拷贝其中的内容然后粘贴到当前行下面</w:t>
      </w:r>
      <w:r>
        <w:rPr>
          <w:rFonts w:ascii="宋体" w:eastAsia="宋体" w:hAnsi="宋体" w:cs="宋体"/>
          <w:szCs w:val="21"/>
        </w:rPr>
        <w:t>.</w:t>
      </w:r>
    </w:p>
    <w:p w:rsidR="00566E9F" w:rsidRDefault="00D16328">
      <w:pPr>
        <w:widowControl/>
        <w:numPr>
          <w:ilvl w:val="0"/>
          <w:numId w:val="14"/>
        </w:numPr>
        <w:spacing w:beforeAutospacing="1" w:afterAutospacing="1"/>
        <w:ind w:left="13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b/>
          <w:bCs/>
          <w:szCs w:val="21"/>
        </w:rPr>
        <w:t>:n r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/>
          <w:i/>
          <w:iCs/>
          <w:szCs w:val="21"/>
        </w:rPr>
        <w:t>file</w:t>
      </w:r>
      <w:r>
        <w:rPr>
          <w:rFonts w:ascii="宋体" w:eastAsia="宋体" w:hAnsi="宋体" w:cs="宋体"/>
          <w:szCs w:val="21"/>
        </w:rPr>
        <w:t xml:space="preserve"> -- </w:t>
      </w:r>
      <w:r>
        <w:rPr>
          <w:rFonts w:ascii="宋体" w:hAnsi="宋体" w:cs="宋体"/>
          <w:szCs w:val="21"/>
        </w:rPr>
        <w:t>把</w:t>
      </w:r>
      <w:r>
        <w:rPr>
          <w:rFonts w:ascii="宋体" w:eastAsia="宋体" w:hAnsi="宋体" w:cs="宋体"/>
          <w:szCs w:val="21"/>
        </w:rPr>
        <w:t>file</w:t>
      </w:r>
      <w:r>
        <w:rPr>
          <w:rFonts w:ascii="宋体" w:hAnsi="宋体" w:cs="宋体"/>
          <w:szCs w:val="21"/>
        </w:rPr>
        <w:t>中的拷贝到第</w:t>
      </w:r>
      <w:r>
        <w:rPr>
          <w:rFonts w:ascii="宋体" w:eastAsia="宋体" w:hAnsi="宋体" w:cs="宋体"/>
          <w:szCs w:val="21"/>
        </w:rPr>
        <w:t>n</w:t>
      </w:r>
      <w:r>
        <w:rPr>
          <w:rFonts w:ascii="宋体" w:hAnsi="宋体" w:cs="宋体"/>
          <w:szCs w:val="21"/>
        </w:rPr>
        <w:t>行下面</w:t>
      </w:r>
    </w:p>
    <w:p w:rsidR="00566E9F" w:rsidRDefault="00D16328">
      <w:pPr>
        <w:widowControl/>
        <w:numPr>
          <w:ilvl w:val="0"/>
          <w:numId w:val="14"/>
        </w:numPr>
        <w:spacing w:beforeAutospacing="1" w:afterAutospacing="1"/>
        <w:ind w:left="13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b/>
          <w:bCs/>
          <w:szCs w:val="21"/>
        </w:rPr>
        <w:lastRenderedPageBreak/>
        <w:t>:/pattern/ r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/>
          <w:i/>
          <w:iCs/>
          <w:szCs w:val="21"/>
        </w:rPr>
        <w:t>file</w:t>
      </w:r>
      <w:r>
        <w:rPr>
          <w:rFonts w:ascii="宋体" w:eastAsia="宋体" w:hAnsi="宋体" w:cs="宋体"/>
          <w:szCs w:val="21"/>
        </w:rPr>
        <w:t xml:space="preserve"> -- </w:t>
      </w:r>
      <w:r>
        <w:rPr>
          <w:rFonts w:ascii="宋体" w:hAnsi="宋体" w:cs="宋体"/>
          <w:szCs w:val="21"/>
        </w:rPr>
        <w:t>把</w:t>
      </w:r>
      <w:r>
        <w:rPr>
          <w:rFonts w:ascii="宋体" w:eastAsia="宋体" w:hAnsi="宋体" w:cs="宋体"/>
          <w:szCs w:val="21"/>
        </w:rPr>
        <w:t>file</w:t>
      </w:r>
      <w:r>
        <w:rPr>
          <w:rFonts w:ascii="宋体" w:hAnsi="宋体" w:cs="宋体"/>
          <w:szCs w:val="21"/>
        </w:rPr>
        <w:t>中的内容拷贝到第一个匹配</w:t>
      </w:r>
      <w:r>
        <w:rPr>
          <w:rFonts w:ascii="宋体" w:eastAsia="宋体" w:hAnsi="宋体" w:cs="宋体"/>
          <w:szCs w:val="21"/>
        </w:rPr>
        <w:t>pattern</w:t>
      </w:r>
      <w:r>
        <w:rPr>
          <w:rFonts w:ascii="宋体" w:hAnsi="宋体" w:cs="宋体"/>
          <w:szCs w:val="21"/>
        </w:rPr>
        <w:t>的行下面</w:t>
      </w:r>
    </w:p>
    <w:p w:rsidR="00566E9F" w:rsidRDefault="00D16328">
      <w:pPr>
        <w:widowControl/>
        <w:numPr>
          <w:ilvl w:val="0"/>
          <w:numId w:val="14"/>
        </w:numPr>
        <w:spacing w:beforeAutospacing="1" w:afterAutospacing="1"/>
        <w:ind w:left="13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b/>
          <w:bCs/>
          <w:szCs w:val="21"/>
        </w:rPr>
        <w:t xml:space="preserve">:e </w:t>
      </w:r>
      <w:r>
        <w:rPr>
          <w:rFonts w:ascii="宋体" w:eastAsia="宋体" w:hAnsi="宋体" w:cs="宋体"/>
          <w:i/>
          <w:iCs/>
          <w:szCs w:val="21"/>
        </w:rPr>
        <w:t>another-file</w:t>
      </w:r>
      <w:r>
        <w:rPr>
          <w:rFonts w:ascii="宋体" w:eastAsia="宋体" w:hAnsi="宋体" w:cs="宋体"/>
          <w:szCs w:val="21"/>
        </w:rPr>
        <w:t xml:space="preserve"> -- </w:t>
      </w:r>
      <w:r>
        <w:rPr>
          <w:rFonts w:ascii="宋体" w:hAnsi="宋体" w:cs="宋体"/>
          <w:szCs w:val="21"/>
        </w:rPr>
        <w:t>把</w:t>
      </w:r>
      <w:r>
        <w:rPr>
          <w:rFonts w:ascii="宋体" w:eastAsia="宋体" w:hAnsi="宋体" w:cs="宋体"/>
          <w:szCs w:val="21"/>
        </w:rPr>
        <w:t>another-file</w:t>
      </w:r>
      <w:r>
        <w:rPr>
          <w:rFonts w:ascii="宋体" w:hAnsi="宋体" w:cs="宋体"/>
          <w:szCs w:val="21"/>
        </w:rPr>
        <w:t>读入内存并开始编辑</w:t>
      </w:r>
    </w:p>
    <w:p w:rsidR="00566E9F" w:rsidRDefault="00D16328">
      <w:pPr>
        <w:widowControl/>
        <w:numPr>
          <w:ilvl w:val="0"/>
          <w:numId w:val="14"/>
        </w:numPr>
        <w:spacing w:beforeAutospacing="1" w:afterAutospacing="1"/>
        <w:ind w:left="13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b/>
          <w:bCs/>
          <w:szCs w:val="21"/>
        </w:rPr>
        <w:t xml:space="preserve">:e! </w:t>
      </w:r>
      <w:r>
        <w:rPr>
          <w:rFonts w:ascii="宋体" w:eastAsia="宋体" w:hAnsi="宋体" w:cs="宋体"/>
          <w:szCs w:val="21"/>
        </w:rPr>
        <w:t xml:space="preserve">-- </w:t>
      </w:r>
      <w:r>
        <w:rPr>
          <w:rFonts w:ascii="宋体" w:hAnsi="宋体" w:cs="宋体"/>
          <w:szCs w:val="21"/>
        </w:rPr>
        <w:t>舍弃所有的未保存的修改</w:t>
      </w:r>
      <w:r>
        <w:rPr>
          <w:rFonts w:ascii="宋体" w:eastAsia="宋体" w:hAnsi="宋体" w:cs="宋体"/>
          <w:szCs w:val="21"/>
        </w:rPr>
        <w:t>,</w:t>
      </w:r>
      <w:r>
        <w:rPr>
          <w:rFonts w:ascii="宋体" w:hAnsi="宋体" w:cs="宋体"/>
          <w:szCs w:val="21"/>
        </w:rPr>
        <w:t>回到上一次文件所保存的状态</w:t>
      </w:r>
    </w:p>
    <w:p w:rsidR="00566E9F" w:rsidRDefault="00D16328">
      <w:pPr>
        <w:widowControl/>
        <w:spacing w:beforeAutospacing="1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range</w:t>
      </w:r>
      <w:r>
        <w:rPr>
          <w:rFonts w:ascii="宋体" w:hAnsi="宋体" w:cs="宋体"/>
          <w:sz w:val="24"/>
          <w:szCs w:val="24"/>
        </w:rPr>
        <w:t>部分：</w:t>
      </w:r>
    </w:p>
    <w:p w:rsidR="00566E9F" w:rsidRDefault="00D16328">
      <w:pPr>
        <w:widowControl/>
        <w:spacing w:beforeAutospacing="1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  <w:t xml:space="preserve">% </w:t>
      </w:r>
      <w:r>
        <w:rPr>
          <w:rFonts w:ascii="宋体" w:hAnsi="宋体" w:cs="宋体"/>
          <w:sz w:val="24"/>
          <w:szCs w:val="24"/>
        </w:rPr>
        <w:t xml:space="preserve">所有行 </w:t>
      </w:r>
      <w:r>
        <w:rPr>
          <w:rFonts w:ascii="宋体" w:eastAsia="宋体" w:hAnsi="宋体" w:cs="宋体"/>
          <w:sz w:val="24"/>
          <w:szCs w:val="24"/>
        </w:rPr>
        <w:t>$</w:t>
      </w:r>
      <w:r>
        <w:rPr>
          <w:rFonts w:ascii="宋体" w:hAnsi="宋体" w:cs="宋体"/>
          <w:sz w:val="24"/>
          <w:szCs w:val="24"/>
        </w:rPr>
        <w:t xml:space="preserve">最后一行 </w:t>
      </w:r>
      <w:r>
        <w:rPr>
          <w:rFonts w:ascii="宋体" w:eastAsia="宋体" w:hAnsi="宋体" w:cs="宋体"/>
          <w:sz w:val="24"/>
          <w:szCs w:val="24"/>
        </w:rPr>
        <w:t>.</w:t>
      </w:r>
      <w:r>
        <w:rPr>
          <w:rFonts w:ascii="宋体" w:hAnsi="宋体" w:cs="宋体"/>
          <w:sz w:val="24"/>
          <w:szCs w:val="24"/>
        </w:rPr>
        <w:t xml:space="preserve">当前行 </w:t>
      </w:r>
      <w:r>
        <w:rPr>
          <w:rFonts w:ascii="宋体" w:eastAsia="宋体" w:hAnsi="宋体" w:cs="宋体"/>
          <w:sz w:val="24"/>
          <w:szCs w:val="24"/>
        </w:rPr>
        <w:t xml:space="preserve">+/-x </w:t>
      </w:r>
      <w:r>
        <w:rPr>
          <w:rFonts w:ascii="宋体" w:hAnsi="宋体" w:cs="宋体"/>
          <w:sz w:val="24"/>
          <w:szCs w:val="24"/>
        </w:rPr>
        <w:t>相对于当前</w:t>
      </w:r>
      <w:r>
        <w:rPr>
          <w:rFonts w:ascii="宋体" w:eastAsia="宋体" w:hAnsi="宋体" w:cs="宋体"/>
          <w:sz w:val="24"/>
          <w:szCs w:val="24"/>
        </w:rPr>
        <w:t>-+x</w:t>
      </w:r>
      <w:r>
        <w:rPr>
          <w:rFonts w:ascii="宋体" w:hAnsi="宋体" w:cs="宋体"/>
          <w:sz w:val="24"/>
          <w:szCs w:val="24"/>
        </w:rPr>
        <w:t>行</w:t>
      </w:r>
    </w:p>
    <w:p w:rsidR="00566E9F" w:rsidRDefault="00D16328">
      <w:pPr>
        <w:widowControl/>
        <w:spacing w:beforeAutospacing="1" w:afterAutospacing="1"/>
        <w:jc w:val="left"/>
        <w:rPr>
          <w:szCs w:val="21"/>
        </w:rPr>
      </w:pPr>
      <w:r>
        <w:rPr>
          <w:rStyle w:val="Strong"/>
          <w:szCs w:val="21"/>
        </w:rPr>
        <w:t>/pattern/, /pattern2/</w:t>
      </w:r>
      <w:r>
        <w:rPr>
          <w:szCs w:val="21"/>
        </w:rPr>
        <w:t xml:space="preserve"> -- </w:t>
      </w:r>
      <w:r>
        <w:rPr>
          <w:szCs w:val="21"/>
        </w:rPr>
        <w:t>第一个含有</w:t>
      </w:r>
      <w:r>
        <w:rPr>
          <w:szCs w:val="21"/>
        </w:rPr>
        <w:t>pattern</w:t>
      </w:r>
      <w:r>
        <w:rPr>
          <w:szCs w:val="21"/>
        </w:rPr>
        <w:t>的行到第一个含有</w:t>
      </w:r>
      <w:r>
        <w:rPr>
          <w:szCs w:val="21"/>
        </w:rPr>
        <w:t>pattern2</w:t>
      </w:r>
      <w:r>
        <w:rPr>
          <w:szCs w:val="21"/>
        </w:rPr>
        <w:t>的</w:t>
      </w:r>
    </w:p>
    <w:p w:rsidR="00566E9F" w:rsidRDefault="00D16328">
      <w:pPr>
        <w:widowControl/>
        <w:spacing w:beforeAutospacing="1" w:afterAutospacing="1"/>
        <w:jc w:val="left"/>
        <w:rPr>
          <w:szCs w:val="21"/>
        </w:rPr>
      </w:pPr>
      <w:r>
        <w:rPr>
          <w:szCs w:val="21"/>
        </w:rPr>
        <w:t>：数字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直接跳转</w:t>
      </w:r>
    </w:p>
    <w:p w:rsidR="00566E9F" w:rsidRDefault="00D16328">
      <w:pPr>
        <w:widowControl/>
        <w:spacing w:beforeAutospacing="1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szCs w:val="21"/>
        </w:rPr>
        <w:t>；一起按顺序执行多个命令，如</w:t>
      </w:r>
      <w:r>
        <w:rPr>
          <w:szCs w:val="21"/>
        </w:rPr>
        <w:t xml:space="preserve"> :50;40 d</w:t>
      </w:r>
    </w:p>
    <w:p w:rsidR="00566E9F" w:rsidRDefault="00D16328">
      <w:pPr>
        <w:widowControl/>
        <w:numPr>
          <w:ilvl w:val="0"/>
          <w:numId w:val="15"/>
        </w:numPr>
        <w:spacing w:beforeAutospacing="1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 xml:space="preserve">:[range] d </w:t>
      </w:r>
      <w:r>
        <w:rPr>
          <w:rFonts w:ascii="宋体" w:eastAsia="宋体" w:hAnsi="宋体" w:cs="宋体"/>
          <w:sz w:val="24"/>
          <w:szCs w:val="24"/>
        </w:rPr>
        <w:t xml:space="preserve">-- </w:t>
      </w:r>
      <w:r>
        <w:rPr>
          <w:rFonts w:ascii="宋体" w:hAnsi="宋体" w:cs="宋体"/>
          <w:sz w:val="24"/>
          <w:szCs w:val="24"/>
        </w:rPr>
        <w:t>删除</w:t>
      </w:r>
      <w:r>
        <w:rPr>
          <w:rFonts w:ascii="宋体" w:eastAsia="宋体" w:hAnsi="宋体" w:cs="宋体"/>
          <w:sz w:val="24"/>
          <w:szCs w:val="24"/>
        </w:rPr>
        <w:t>.</w:t>
      </w:r>
      <w:r>
        <w:rPr>
          <w:rFonts w:ascii="宋体" w:hAnsi="宋体" w:cs="宋体"/>
          <w:sz w:val="24"/>
          <w:szCs w:val="24"/>
        </w:rPr>
        <w:t>如</w:t>
      </w:r>
      <w:r>
        <w:rPr>
          <w:rFonts w:ascii="宋体" w:eastAsia="宋体" w:hAnsi="宋体" w:cs="宋体"/>
          <w:sz w:val="24"/>
          <w:szCs w:val="24"/>
        </w:rPr>
        <w:t>:1, 20 d</w:t>
      </w:r>
      <w:r>
        <w:rPr>
          <w:rFonts w:ascii="宋体" w:hAnsi="宋体" w:cs="宋体"/>
          <w:sz w:val="24"/>
          <w:szCs w:val="24"/>
        </w:rPr>
        <w:t>删除第</w:t>
      </w:r>
      <w:r>
        <w:rPr>
          <w:rFonts w:ascii="宋体" w:eastAsia="宋体" w:hAnsi="宋体" w:cs="宋体"/>
          <w:sz w:val="24"/>
          <w:szCs w:val="24"/>
        </w:rPr>
        <w:t>1</w:t>
      </w:r>
      <w:r>
        <w:rPr>
          <w:rFonts w:ascii="宋体" w:hAnsi="宋体" w:cs="宋体"/>
          <w:sz w:val="24"/>
          <w:szCs w:val="24"/>
        </w:rPr>
        <w:t>到第</w:t>
      </w:r>
      <w:r>
        <w:rPr>
          <w:rFonts w:ascii="宋体" w:eastAsia="宋体" w:hAnsi="宋体" w:cs="宋体"/>
          <w:sz w:val="24"/>
          <w:szCs w:val="24"/>
        </w:rPr>
        <w:t>20</w:t>
      </w:r>
      <w:r>
        <w:rPr>
          <w:rFonts w:ascii="宋体" w:hAnsi="宋体" w:cs="宋体"/>
          <w:sz w:val="24"/>
          <w:szCs w:val="24"/>
        </w:rPr>
        <w:t>行</w:t>
      </w:r>
    </w:p>
    <w:p w:rsidR="00566E9F" w:rsidRDefault="00D16328">
      <w:pPr>
        <w:widowControl/>
        <w:numPr>
          <w:ilvl w:val="0"/>
          <w:numId w:val="15"/>
        </w:numPr>
        <w:spacing w:beforeAutospacing="1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:[range] m target</w:t>
      </w:r>
      <w:r>
        <w:rPr>
          <w:rFonts w:ascii="宋体" w:eastAsia="宋体" w:hAnsi="宋体" w:cs="宋体"/>
          <w:sz w:val="24"/>
          <w:szCs w:val="24"/>
        </w:rPr>
        <w:t xml:space="preserve"> -- </w:t>
      </w:r>
      <w:r>
        <w:rPr>
          <w:rFonts w:ascii="宋体" w:hAnsi="宋体" w:cs="宋体"/>
          <w:sz w:val="24"/>
          <w:szCs w:val="24"/>
        </w:rPr>
        <w:t>后面需要加上移动的目的地</w:t>
      </w:r>
      <w:r>
        <w:rPr>
          <w:rFonts w:ascii="宋体" w:eastAsia="宋体" w:hAnsi="宋体" w:cs="宋体"/>
          <w:sz w:val="24"/>
          <w:szCs w:val="24"/>
        </w:rPr>
        <w:t>.</w:t>
      </w:r>
      <w:r>
        <w:rPr>
          <w:rFonts w:ascii="宋体" w:hAnsi="宋体" w:cs="宋体"/>
          <w:sz w:val="24"/>
          <w:szCs w:val="24"/>
        </w:rPr>
        <w:t>剪切</w:t>
      </w:r>
      <w:r>
        <w:rPr>
          <w:rFonts w:ascii="宋体" w:eastAsia="宋体" w:hAnsi="宋体" w:cs="宋体"/>
          <w:sz w:val="24"/>
          <w:szCs w:val="24"/>
        </w:rPr>
        <w:t>[range]</w:t>
      </w:r>
      <w:r>
        <w:rPr>
          <w:rFonts w:ascii="宋体" w:hAnsi="宋体" w:cs="宋体"/>
          <w:sz w:val="24"/>
          <w:szCs w:val="24"/>
        </w:rPr>
        <w:t>指定的部分粘贴到</w:t>
      </w:r>
      <w:r>
        <w:rPr>
          <w:rFonts w:ascii="宋体" w:eastAsia="宋体" w:hAnsi="宋体" w:cs="宋体"/>
          <w:sz w:val="24"/>
          <w:szCs w:val="24"/>
        </w:rPr>
        <w:t>target</w:t>
      </w:r>
      <w:r>
        <w:rPr>
          <w:rFonts w:ascii="宋体" w:hAnsi="宋体" w:cs="宋体"/>
          <w:sz w:val="24"/>
          <w:szCs w:val="24"/>
        </w:rPr>
        <w:t>所指定的位置</w:t>
      </w:r>
      <w:r>
        <w:rPr>
          <w:rFonts w:ascii="宋体" w:eastAsia="宋体" w:hAnsi="宋体" w:cs="宋体"/>
          <w:sz w:val="24"/>
          <w:szCs w:val="24"/>
        </w:rPr>
        <w:t>.</w:t>
      </w:r>
    </w:p>
    <w:p w:rsidR="00566E9F" w:rsidRDefault="00D16328">
      <w:pPr>
        <w:widowControl/>
        <w:numPr>
          <w:ilvl w:val="0"/>
          <w:numId w:val="15"/>
        </w:numPr>
        <w:spacing w:beforeAutospacing="1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 xml:space="preserve">:[range] co/t target </w:t>
      </w:r>
      <w:r>
        <w:rPr>
          <w:rFonts w:ascii="宋体" w:eastAsia="宋体" w:hAnsi="宋体" w:cs="宋体"/>
          <w:sz w:val="24"/>
          <w:szCs w:val="24"/>
        </w:rPr>
        <w:t xml:space="preserve">-- </w:t>
      </w:r>
      <w:r>
        <w:rPr>
          <w:rFonts w:ascii="宋体" w:hAnsi="宋体" w:cs="宋体"/>
          <w:sz w:val="24"/>
          <w:szCs w:val="24"/>
        </w:rPr>
        <w:t>把</w:t>
      </w:r>
      <w:r>
        <w:rPr>
          <w:rFonts w:ascii="宋体" w:eastAsia="宋体" w:hAnsi="宋体" w:cs="宋体"/>
          <w:sz w:val="24"/>
          <w:szCs w:val="24"/>
        </w:rPr>
        <w:t>[range]</w:t>
      </w:r>
      <w:r>
        <w:rPr>
          <w:rFonts w:ascii="宋体" w:hAnsi="宋体" w:cs="宋体"/>
          <w:sz w:val="24"/>
          <w:szCs w:val="24"/>
        </w:rPr>
        <w:t>指定的部分拷贝到</w:t>
      </w:r>
      <w:r>
        <w:rPr>
          <w:rFonts w:ascii="宋体" w:eastAsia="宋体" w:hAnsi="宋体" w:cs="宋体"/>
          <w:sz w:val="24"/>
          <w:szCs w:val="24"/>
        </w:rPr>
        <w:t>target</w:t>
      </w:r>
      <w:r>
        <w:rPr>
          <w:rFonts w:ascii="宋体" w:hAnsi="宋体" w:cs="宋体"/>
          <w:sz w:val="24"/>
          <w:szCs w:val="24"/>
        </w:rPr>
        <w:t>位置</w:t>
      </w:r>
    </w:p>
    <w:p w:rsidR="00566E9F" w:rsidRDefault="00D16328">
      <w:pPr>
        <w:widowControl/>
        <w:numPr>
          <w:ilvl w:val="0"/>
          <w:numId w:val="15"/>
        </w:numPr>
        <w:spacing w:beforeAutospacing="1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:[range] y/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ya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-- </w:t>
      </w:r>
      <w:r>
        <w:rPr>
          <w:rFonts w:ascii="宋体" w:hAnsi="宋体" w:cs="宋体"/>
          <w:sz w:val="24"/>
          <w:szCs w:val="24"/>
        </w:rPr>
        <w:t>复制</w:t>
      </w:r>
      <w:r>
        <w:rPr>
          <w:rFonts w:ascii="宋体" w:eastAsia="宋体" w:hAnsi="宋体" w:cs="宋体"/>
          <w:sz w:val="24"/>
          <w:szCs w:val="24"/>
        </w:rPr>
        <w:t>[range]</w:t>
      </w:r>
      <w:r>
        <w:rPr>
          <w:rFonts w:ascii="宋体" w:hAnsi="宋体" w:cs="宋体"/>
          <w:sz w:val="24"/>
          <w:szCs w:val="24"/>
        </w:rPr>
        <w:t>到剪切板中</w:t>
      </w:r>
    </w:p>
    <w:p w:rsidR="00566E9F" w:rsidRDefault="00D16328">
      <w:pPr>
        <w:widowControl/>
        <w:numPr>
          <w:ilvl w:val="0"/>
          <w:numId w:val="15"/>
        </w:numPr>
        <w:spacing w:beforeAutospacing="1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:[range] y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i/>
          <w:iCs/>
          <w:sz w:val="24"/>
          <w:szCs w:val="24"/>
        </w:rPr>
        <w:t>name</w:t>
      </w:r>
      <w:r>
        <w:rPr>
          <w:rFonts w:ascii="宋体" w:eastAsia="宋体" w:hAnsi="宋体" w:cs="宋体"/>
          <w:sz w:val="24"/>
          <w:szCs w:val="24"/>
        </w:rPr>
        <w:t xml:space="preserve"> -- </w:t>
      </w:r>
      <w:r>
        <w:rPr>
          <w:rFonts w:ascii="宋体" w:hAnsi="宋体" w:cs="宋体"/>
          <w:sz w:val="24"/>
          <w:szCs w:val="24"/>
        </w:rPr>
        <w:t>复制</w:t>
      </w:r>
      <w:r>
        <w:rPr>
          <w:rFonts w:ascii="宋体" w:eastAsia="宋体" w:hAnsi="宋体" w:cs="宋体"/>
          <w:sz w:val="24"/>
          <w:szCs w:val="24"/>
        </w:rPr>
        <w:t>[range]</w:t>
      </w:r>
      <w:r>
        <w:rPr>
          <w:rFonts w:ascii="宋体" w:hAnsi="宋体" w:cs="宋体"/>
          <w:sz w:val="24"/>
          <w:szCs w:val="24"/>
        </w:rPr>
        <w:t>到剪切板中</w:t>
      </w:r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hAnsi="宋体" w:cs="宋体"/>
          <w:sz w:val="24"/>
          <w:szCs w:val="24"/>
        </w:rPr>
        <w:t>并且命名为</w:t>
      </w:r>
      <w:r>
        <w:rPr>
          <w:rFonts w:ascii="宋体" w:eastAsia="宋体" w:hAnsi="宋体" w:cs="宋体"/>
          <w:sz w:val="24"/>
          <w:szCs w:val="24"/>
        </w:rPr>
        <w:t>a,</w:t>
      </w:r>
      <w:r>
        <w:rPr>
          <w:rFonts w:ascii="宋体" w:hAnsi="宋体" w:cs="宋体"/>
          <w:sz w:val="24"/>
          <w:szCs w:val="24"/>
        </w:rPr>
        <w:t>这样就可以同时操作多个拷贝</w:t>
      </w:r>
    </w:p>
    <w:p w:rsidR="00566E9F" w:rsidRDefault="00D16328">
      <w:pPr>
        <w:widowControl/>
        <w:numPr>
          <w:ilvl w:val="0"/>
          <w:numId w:val="15"/>
        </w:numPr>
        <w:spacing w:beforeAutospacing="1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 xml:space="preserve">:n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pu</w:t>
      </w:r>
      <w:proofErr w:type="spellEnd"/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 xml:space="preserve">-- </w:t>
      </w:r>
      <w:r>
        <w:rPr>
          <w:rFonts w:ascii="宋体" w:hAnsi="宋体" w:cs="宋体"/>
          <w:sz w:val="24"/>
          <w:szCs w:val="24"/>
        </w:rPr>
        <w:t>把剪切板中的内容粘贴到第</w:t>
      </w:r>
      <w:r>
        <w:rPr>
          <w:rFonts w:ascii="宋体" w:eastAsia="宋体" w:hAnsi="宋体" w:cs="宋体"/>
          <w:sz w:val="24"/>
          <w:szCs w:val="24"/>
        </w:rPr>
        <w:t>n</w:t>
      </w:r>
      <w:r>
        <w:rPr>
          <w:rFonts w:ascii="宋体" w:hAnsi="宋体" w:cs="宋体"/>
          <w:sz w:val="24"/>
          <w:szCs w:val="24"/>
        </w:rPr>
        <w:t>行下面</w:t>
      </w:r>
    </w:p>
    <w:p w:rsidR="00566E9F" w:rsidRDefault="00D16328">
      <w:pPr>
        <w:widowControl/>
        <w:numPr>
          <w:ilvl w:val="0"/>
          <w:numId w:val="15"/>
        </w:numPr>
        <w:spacing w:beforeAutospacing="1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 xml:space="preserve">:n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pu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i/>
          <w:iCs/>
          <w:sz w:val="24"/>
          <w:szCs w:val="24"/>
        </w:rPr>
        <w:t>name</w:t>
      </w:r>
      <w:r>
        <w:rPr>
          <w:rFonts w:ascii="宋体" w:eastAsia="宋体" w:hAnsi="宋体" w:cs="宋体"/>
          <w:sz w:val="24"/>
          <w:szCs w:val="24"/>
        </w:rPr>
        <w:t xml:space="preserve"> -- </w:t>
      </w:r>
      <w:r>
        <w:rPr>
          <w:rFonts w:ascii="宋体" w:hAnsi="宋体" w:cs="宋体"/>
          <w:sz w:val="24"/>
          <w:szCs w:val="24"/>
        </w:rPr>
        <w:t>把剪切板中名字为</w:t>
      </w:r>
      <w:r>
        <w:rPr>
          <w:rFonts w:ascii="宋体" w:eastAsia="宋体" w:hAnsi="宋体" w:cs="宋体"/>
          <w:sz w:val="24"/>
          <w:szCs w:val="24"/>
        </w:rPr>
        <w:t>name</w:t>
      </w:r>
      <w:r>
        <w:rPr>
          <w:rFonts w:ascii="宋体" w:hAnsi="宋体" w:cs="宋体"/>
          <w:sz w:val="24"/>
          <w:szCs w:val="24"/>
        </w:rPr>
        <w:t>的拷贝粘贴到第</w:t>
      </w:r>
      <w:r>
        <w:rPr>
          <w:rFonts w:ascii="宋体" w:eastAsia="宋体" w:hAnsi="宋体" w:cs="宋体"/>
          <w:sz w:val="24"/>
          <w:szCs w:val="24"/>
        </w:rPr>
        <w:t>n</w:t>
      </w:r>
      <w:r>
        <w:rPr>
          <w:rFonts w:ascii="宋体" w:hAnsi="宋体" w:cs="宋体"/>
          <w:sz w:val="24"/>
          <w:szCs w:val="24"/>
        </w:rPr>
        <w:t>行下面</w:t>
      </w:r>
    </w:p>
    <w:p w:rsidR="00566E9F" w:rsidRDefault="00D16328">
      <w:pPr>
        <w:widowControl/>
        <w:numPr>
          <w:ilvl w:val="0"/>
          <w:numId w:val="15"/>
        </w:numPr>
        <w:spacing w:beforeAutospacing="1" w:afterAutospacing="1"/>
        <w:jc w:val="left"/>
        <w:rPr>
          <w:rFonts w:ascii="宋体" w:eastAsia="宋体" w:hAnsi="宋体" w:cs="宋体"/>
          <w:sz w:val="24"/>
          <w:szCs w:val="24"/>
        </w:rPr>
      </w:pPr>
      <w:r>
        <w:t>:3,6w another</w:t>
      </w:r>
      <w:r>
        <w:t>：将</w:t>
      </w:r>
      <w:r>
        <w:t>3-6</w:t>
      </w:r>
      <w:r>
        <w:t>行另存为文件</w:t>
      </w:r>
      <w:r>
        <w:t>another</w:t>
      </w:r>
      <w:r>
        <w:t>（编辑神器）</w:t>
      </w:r>
      <w:r>
        <w:br/>
        <w:t>:9,13w &gt;&gt;another</w:t>
      </w:r>
      <w:r>
        <w:t>：将</w:t>
      </w:r>
      <w:r>
        <w:t>9-13</w:t>
      </w:r>
      <w:r>
        <w:t>行追加到文件</w:t>
      </w:r>
      <w:r>
        <w:t>another</w:t>
      </w:r>
      <w:r>
        <w:t>后面（编辑神器</w:t>
      </w:r>
      <w:r>
        <w:t>2</w:t>
      </w:r>
      <w:r>
        <w:t>）</w:t>
      </w:r>
    </w:p>
    <w:p w:rsidR="00566E9F" w:rsidRDefault="00D16328">
      <w:pPr>
        <w:pStyle w:val="Heading1"/>
      </w:pPr>
      <w:proofErr w:type="spellStart"/>
      <w:r>
        <w:t>sh</w:t>
      </w:r>
      <w:proofErr w:type="spellEnd"/>
      <w:r>
        <w:t xml:space="preserve"> </w:t>
      </w:r>
      <w:r>
        <w:t>进入终端</w:t>
      </w:r>
    </w:p>
    <w:p w:rsidR="00566E9F" w:rsidRDefault="00D16328">
      <w:r>
        <w:t>!</w:t>
      </w:r>
      <w:proofErr w:type="spellStart"/>
      <w:r>
        <w:t>cmd</w:t>
      </w:r>
      <w:proofErr w:type="spellEnd"/>
      <w:r>
        <w:tab/>
      </w:r>
      <w:r>
        <w:t>执行命令</w:t>
      </w:r>
    </w:p>
    <w:p w:rsidR="00566E9F" w:rsidRDefault="00D16328">
      <w:r>
        <w:t>r!</w:t>
      </w:r>
      <w:r>
        <w:t>替换结果</w:t>
      </w:r>
      <w:r>
        <w:tab/>
      </w:r>
    </w:p>
    <w:p w:rsidR="00566E9F" w:rsidRDefault="00D16328">
      <w:pPr>
        <w:pStyle w:val="Heading1"/>
      </w:pPr>
      <w:r>
        <w:t>GCC</w:t>
      </w:r>
      <w:r>
        <w:t>的使用：</w:t>
      </w:r>
      <w:r>
        <w:t>GCC</w:t>
      </w:r>
      <w:r>
        <w:t>最重要的就是理解文件的分步生成顺序和库，理解链接和编译的差别，知道如何生成动态库和静态库；使用</w:t>
      </w:r>
      <w:proofErr w:type="spellStart"/>
      <w:r>
        <w:t>ldd</w:t>
      </w:r>
      <w:proofErr w:type="spellEnd"/>
      <w:r>
        <w:t>工具可以查看可执行文件的依赖选项</w:t>
      </w:r>
    </w:p>
    <w:p w:rsidR="00566E9F" w:rsidRDefault="00D16328">
      <w:r>
        <w:t>-</w:t>
      </w:r>
      <w:proofErr w:type="spellStart"/>
      <w:r>
        <w:t>Wl</w:t>
      </w:r>
      <w:proofErr w:type="spellEnd"/>
      <w:r>
        <w:t>的参数：</w:t>
      </w:r>
      <w:r>
        <w:t>-Wl,-soname,libto.so.1</w:t>
      </w:r>
    </w:p>
    <w:p w:rsidR="00566E9F" w:rsidRDefault="00D16328">
      <w:r>
        <w:lastRenderedPageBreak/>
        <w:t xml:space="preserve">-v </w:t>
      </w:r>
      <w:r>
        <w:t>可以看到各个阶段的详细信息</w:t>
      </w:r>
    </w:p>
    <w:p w:rsidR="00566E9F" w:rsidRDefault="00D16328">
      <w:r>
        <w:t>生成顺序：</w:t>
      </w:r>
      <w:r>
        <w:rPr>
          <w:noProof/>
        </w:rPr>
        <w:drawing>
          <wp:inline distT="0" distB="0" distL="0" distR="2540">
            <wp:extent cx="5274310" cy="30359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E9F" w:rsidRDefault="00D16328">
      <w:r>
        <w:rPr>
          <w:noProof/>
        </w:rPr>
        <w:drawing>
          <wp:inline distT="0" distB="0" distL="0" distR="2540">
            <wp:extent cx="5274310" cy="5030470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E9F" w:rsidRDefault="00D16328">
      <w:r>
        <w:rPr>
          <w:noProof/>
        </w:rPr>
        <w:lastRenderedPageBreak/>
        <w:drawing>
          <wp:inline distT="0" distB="0" distL="0" distR="9525">
            <wp:extent cx="4238625" cy="5543550"/>
            <wp:effectExtent l="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E9F" w:rsidRDefault="00D16328">
      <w:pPr>
        <w:pStyle w:val="Heading1"/>
      </w:pPr>
      <w:proofErr w:type="spellStart"/>
      <w:r>
        <w:t>readline</w:t>
      </w:r>
      <w:proofErr w:type="spellEnd"/>
      <w:r>
        <w:t>库</w:t>
      </w:r>
      <w:r>
        <w:t xml:space="preserve"> </w:t>
      </w:r>
      <w:r>
        <w:t>：</w:t>
      </w:r>
      <w:r>
        <w:t xml:space="preserve"> </w:t>
      </w:r>
      <w:r>
        <w:t>同</w:t>
      </w:r>
      <w:r>
        <w:t>emacs</w:t>
      </w:r>
      <w:r>
        <w:t>的快捷键</w:t>
      </w:r>
    </w:p>
    <w:p w:rsidR="00566E9F" w:rsidRDefault="00D16328">
      <w:r>
        <w:tab/>
        <w:t>c-l</w:t>
      </w:r>
      <w:r>
        <w:tab/>
      </w:r>
      <w:r>
        <w:tab/>
      </w:r>
      <w:r>
        <w:t>清除屏幕</w:t>
      </w:r>
    </w:p>
    <w:p w:rsidR="00566E9F" w:rsidRDefault="00D16328">
      <w:r>
        <w:tab/>
        <w:t>c-a/e</w:t>
      </w:r>
      <w:r>
        <w:tab/>
      </w:r>
      <w:r>
        <w:t>行首和行尾</w:t>
      </w:r>
    </w:p>
    <w:p w:rsidR="00566E9F" w:rsidRDefault="00D16328">
      <w:r>
        <w:tab/>
        <w:t>c-b/f</w:t>
      </w:r>
      <w:r>
        <w:tab/>
      </w:r>
      <w:r>
        <w:tab/>
      </w:r>
      <w:r>
        <w:t>回退</w:t>
      </w:r>
      <w:r>
        <w:t>/</w:t>
      </w:r>
      <w:r>
        <w:t>前进一个字符</w:t>
      </w:r>
    </w:p>
    <w:p w:rsidR="00566E9F" w:rsidRDefault="00D16328">
      <w:r>
        <w:tab/>
        <w:t>c-c</w:t>
      </w:r>
      <w:r>
        <w:tab/>
      </w:r>
      <w:r>
        <w:tab/>
      </w:r>
      <w:r>
        <w:t>终止运行</w:t>
      </w:r>
    </w:p>
    <w:p w:rsidR="00566E9F" w:rsidRDefault="00D16328">
      <w:r>
        <w:tab/>
        <w:t>c-g</w:t>
      </w:r>
      <w:r>
        <w:tab/>
      </w:r>
      <w:r>
        <w:tab/>
      </w:r>
      <w:r>
        <w:t>引起一个响铃</w:t>
      </w:r>
    </w:p>
    <w:p w:rsidR="00566E9F" w:rsidRDefault="00D16328">
      <w:r>
        <w:tab/>
        <w:t>c-h/d</w:t>
      </w:r>
      <w:r>
        <w:tab/>
      </w:r>
      <w:r>
        <w:tab/>
      </w:r>
      <w:r>
        <w:t>前进</w:t>
      </w:r>
      <w:r>
        <w:t>/</w:t>
      </w:r>
      <w:r>
        <w:t>回退删除</w:t>
      </w:r>
    </w:p>
    <w:p w:rsidR="00566E9F" w:rsidRDefault="00D16328">
      <w:r>
        <w:tab/>
        <w:t>c-i</w:t>
      </w:r>
      <w:r>
        <w:tab/>
      </w:r>
      <w:r>
        <w:tab/>
        <w:t>tab</w:t>
      </w:r>
      <w:r>
        <w:t>键</w:t>
      </w:r>
    </w:p>
    <w:p w:rsidR="00566E9F" w:rsidRDefault="00D16328">
      <w:r>
        <w:tab/>
        <w:t>c-j</w:t>
      </w:r>
      <w:r>
        <w:tab/>
      </w:r>
      <w:r>
        <w:tab/>
      </w:r>
      <w:r>
        <w:t>回车，</w:t>
      </w:r>
      <w:r>
        <w:t>\a</w:t>
      </w:r>
    </w:p>
    <w:p w:rsidR="00566E9F" w:rsidRDefault="00D16328">
      <w:r>
        <w:tab/>
        <w:t>c-k</w:t>
      </w:r>
      <w:r>
        <w:tab/>
      </w:r>
      <w:r>
        <w:tab/>
      </w:r>
      <w:r>
        <w:t>清除直到行尾</w:t>
      </w:r>
    </w:p>
    <w:p w:rsidR="00566E9F" w:rsidRDefault="00D16328">
      <w:r>
        <w:tab/>
        <w:t>c-m</w:t>
      </w:r>
      <w:r>
        <w:tab/>
      </w:r>
      <w:r>
        <w:tab/>
      </w:r>
      <w:r>
        <w:t>回车，</w:t>
      </w:r>
      <w:r>
        <w:t>carriage</w:t>
      </w:r>
    </w:p>
    <w:p w:rsidR="00566E9F" w:rsidRDefault="00D16328">
      <w:r>
        <w:tab/>
        <w:t>c-n</w:t>
      </w:r>
      <w:r>
        <w:tab/>
      </w:r>
      <w:r>
        <w:tab/>
      </w:r>
      <w:r>
        <w:t>从</w:t>
      </w:r>
      <w:r>
        <w:t>history</w:t>
      </w:r>
      <w:r>
        <w:t>中选择一条命令</w:t>
      </w:r>
    </w:p>
    <w:p w:rsidR="00566E9F" w:rsidRDefault="00D16328">
      <w:r>
        <w:tab/>
        <w:t>c-o</w:t>
      </w:r>
      <w:r>
        <w:tab/>
      </w:r>
      <w:r>
        <w:tab/>
      </w:r>
      <w:r>
        <w:t>新的一行</w:t>
      </w:r>
    </w:p>
    <w:p w:rsidR="00566E9F" w:rsidRDefault="00D16328">
      <w:r>
        <w:lastRenderedPageBreak/>
        <w:tab/>
      </w:r>
    </w:p>
    <w:p w:rsidR="00566E9F" w:rsidRDefault="00D16328">
      <w:pPr>
        <w:ind w:firstLine="420"/>
      </w:pPr>
      <w:r>
        <w:t>c-p</w:t>
      </w:r>
      <w:r>
        <w:tab/>
      </w:r>
      <w:r>
        <w:tab/>
      </w:r>
      <w:r>
        <w:t>上一个命令</w:t>
      </w:r>
    </w:p>
    <w:p w:rsidR="00566E9F" w:rsidRDefault="00D16328">
      <w:r>
        <w:tab/>
        <w:t>c-r</w:t>
      </w:r>
      <w:r>
        <w:tab/>
      </w:r>
      <w:r>
        <w:tab/>
      </w:r>
      <w:r>
        <w:t>回溯搜索命令</w:t>
      </w:r>
    </w:p>
    <w:p w:rsidR="00566E9F" w:rsidRDefault="00D16328">
      <w:r>
        <w:tab/>
        <w:t>c-u</w:t>
      </w:r>
      <w:r>
        <w:tab/>
      </w:r>
      <w:r>
        <w:tab/>
      </w:r>
      <w:r>
        <w:t>清除一行</w:t>
      </w:r>
    </w:p>
    <w:p w:rsidR="00566E9F" w:rsidRDefault="00D16328">
      <w:r>
        <w:tab/>
        <w:t>c-v</w:t>
      </w:r>
      <w:r>
        <w:tab/>
      </w:r>
      <w:r>
        <w:tab/>
      </w:r>
      <w:r>
        <w:t>输入转义的控制符</w:t>
      </w:r>
    </w:p>
    <w:p w:rsidR="00566E9F" w:rsidRDefault="00D16328">
      <w:r>
        <w:tab/>
        <w:t>c-w</w:t>
      </w:r>
      <w:r>
        <w:tab/>
      </w:r>
      <w:r>
        <w:tab/>
      </w:r>
      <w:r>
        <w:t>删除一个单词</w:t>
      </w:r>
    </w:p>
    <w:p w:rsidR="00566E9F" w:rsidRDefault="00D16328">
      <w:r>
        <w:tab/>
        <w:t>c-y</w:t>
      </w:r>
      <w:r>
        <w:tab/>
      </w:r>
      <w:r>
        <w:tab/>
      </w:r>
      <w:r>
        <w:t>粘贴之前的数据</w:t>
      </w:r>
    </w:p>
    <w:p w:rsidR="00566E9F" w:rsidRDefault="00D16328">
      <w:r>
        <w:tab/>
        <w:t xml:space="preserve">c-/ </w:t>
      </w:r>
      <w:r>
        <w:tab/>
      </w:r>
      <w:r>
        <w:tab/>
      </w:r>
      <w:r>
        <w:t>撤销</w:t>
      </w:r>
    </w:p>
    <w:p w:rsidR="00566E9F" w:rsidRDefault="00D16328">
      <w:r>
        <w:tab/>
      </w:r>
    </w:p>
    <w:p w:rsidR="00566E9F" w:rsidRDefault="00D16328">
      <w:r>
        <w:t>可以把整个命令行看成一个</w:t>
      </w:r>
      <w:r>
        <w:t>emacs</w:t>
      </w:r>
      <w:r>
        <w:t>编辑器，使用</w:t>
      </w:r>
      <w:r>
        <w:t>ctrl</w:t>
      </w:r>
      <w:r>
        <w:t>的命令按行移动，使用</w:t>
      </w:r>
      <w:r>
        <w:t>meta</w:t>
      </w:r>
      <w:r>
        <w:t>的命令按单词移动</w:t>
      </w:r>
    </w:p>
    <w:p w:rsidR="00566E9F" w:rsidRDefault="00566E9F"/>
    <w:p w:rsidR="00566E9F" w:rsidRDefault="00566E9F"/>
    <w:p w:rsidR="00566E9F" w:rsidRDefault="00D16328">
      <w:pPr>
        <w:pStyle w:val="Heading1"/>
      </w:pPr>
      <w:r>
        <w:t xml:space="preserve">VIM </w:t>
      </w:r>
      <w:r>
        <w:t>进阶教程</w:t>
      </w:r>
    </w:p>
    <w:p w:rsidR="00566E9F" w:rsidRDefault="00D16328">
      <w:pPr>
        <w:pStyle w:val="BodyText"/>
      </w:pPr>
      <w:r>
        <w:t>Reference:</w:t>
      </w:r>
      <w:r>
        <w:tab/>
      </w:r>
      <w:hyperlink r:id="rId10">
        <w:r w:rsidRPr="001B0C8A">
          <w:rPr>
            <w:rStyle w:val="InternetLink"/>
            <w:lang w:val="en-US"/>
          </w:rPr>
          <w:t>http://www.yolinux.com/TUTORIALS/LinuxTutorialAdvanced_vi.html</w:t>
        </w:r>
      </w:hyperlink>
    </w:p>
    <w:p w:rsidR="00566E9F" w:rsidRDefault="00566E9F">
      <w:pPr>
        <w:pStyle w:val="BodyText"/>
      </w:pPr>
    </w:p>
    <w:p w:rsidR="00566E9F" w:rsidRDefault="00D16328">
      <w:pPr>
        <w:pStyle w:val="BodyText"/>
      </w:pPr>
      <w:r>
        <w:t>command line arguments</w:t>
      </w:r>
    </w:p>
    <w:tbl>
      <w:tblPr>
        <w:tblW w:w="8306" w:type="dxa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69"/>
        <w:gridCol w:w="6837"/>
      </w:tblGrid>
      <w:tr w:rsidR="00566E9F">
        <w:trPr>
          <w:tblHeader/>
        </w:trPr>
        <w:tc>
          <w:tcPr>
            <w:tcW w:w="1469" w:type="dxa"/>
            <w:shd w:val="clear" w:color="auto" w:fill="auto"/>
            <w:vAlign w:val="center"/>
          </w:tcPr>
          <w:p w:rsidR="00566E9F" w:rsidRDefault="00D16328">
            <w:pPr>
              <w:pStyle w:val="TableHeading"/>
            </w:pPr>
            <w:r>
              <w:t>Arguments</w:t>
            </w:r>
          </w:p>
        </w:tc>
        <w:tc>
          <w:tcPr>
            <w:tcW w:w="6837" w:type="dxa"/>
            <w:shd w:val="clear" w:color="auto" w:fill="auto"/>
            <w:vAlign w:val="center"/>
          </w:tcPr>
          <w:p w:rsidR="00566E9F" w:rsidRDefault="00D16328">
            <w:pPr>
              <w:pStyle w:val="TableHeading"/>
            </w:pPr>
            <w:r>
              <w:t>Description</w:t>
            </w:r>
          </w:p>
        </w:tc>
      </w:tr>
      <w:tr w:rsidR="00566E9F">
        <w:tc>
          <w:tcPr>
            <w:tcW w:w="1469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+[</w:t>
            </w:r>
            <w:proofErr w:type="spellStart"/>
            <w:r>
              <w:t>num</w:t>
            </w:r>
            <w:proofErr w:type="spellEnd"/>
            <w:r>
              <w:t>]</w:t>
            </w:r>
          </w:p>
        </w:tc>
        <w:tc>
          <w:tcPr>
            <w:tcW w:w="6837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Open editor with cursor on line "</w:t>
            </w:r>
            <w:proofErr w:type="spellStart"/>
            <w:r>
              <w:t>num</w:t>
            </w:r>
            <w:proofErr w:type="spellEnd"/>
            <w:r>
              <w:t>". If "</w:t>
            </w:r>
            <w:proofErr w:type="spellStart"/>
            <w:r>
              <w:t>num</w:t>
            </w:r>
            <w:proofErr w:type="spellEnd"/>
            <w:r>
              <w:t>" is not specified, the cursor will be on the last line of the file.</w:t>
            </w:r>
          </w:p>
        </w:tc>
      </w:tr>
      <w:tr w:rsidR="00566E9F">
        <w:tc>
          <w:tcPr>
            <w:tcW w:w="1469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+/{pat}</w:t>
            </w:r>
          </w:p>
        </w:tc>
        <w:tc>
          <w:tcPr>
            <w:tcW w:w="6837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Open editor with cursor on the first occurrence of {pat}.</w:t>
            </w:r>
          </w:p>
        </w:tc>
      </w:tr>
      <w:tr w:rsidR="00566E9F">
        <w:tc>
          <w:tcPr>
            <w:tcW w:w="1469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-c {command}</w:t>
            </w:r>
            <w:r>
              <w:br/>
              <w:t>--</w:t>
            </w:r>
            <w:proofErr w:type="spellStart"/>
            <w:r>
              <w:t>cmd</w:t>
            </w:r>
            <w:proofErr w:type="spellEnd"/>
            <w:r>
              <w:t xml:space="preserve"> {command}</w:t>
            </w:r>
          </w:p>
        </w:tc>
        <w:tc>
          <w:tcPr>
            <w:tcW w:w="6837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 xml:space="preserve">A "ex" command in </w:t>
            </w:r>
            <w:proofErr w:type="spellStart"/>
            <w:r>
              <w:t>dowble</w:t>
            </w:r>
            <w:proofErr w:type="spellEnd"/>
            <w:r>
              <w:t xml:space="preserve"> quotes will be processed against the file specified.</w:t>
            </w:r>
          </w:p>
        </w:tc>
      </w:tr>
      <w:tr w:rsidR="00566E9F">
        <w:tc>
          <w:tcPr>
            <w:tcW w:w="1469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-b</w:t>
            </w:r>
          </w:p>
        </w:tc>
        <w:tc>
          <w:tcPr>
            <w:tcW w:w="6837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Binary file mode.</w:t>
            </w:r>
          </w:p>
        </w:tc>
      </w:tr>
      <w:tr w:rsidR="00566E9F">
        <w:tc>
          <w:tcPr>
            <w:tcW w:w="1469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-C</w:t>
            </w:r>
            <w:r>
              <w:br/>
              <w:t>-v</w:t>
            </w:r>
          </w:p>
        </w:tc>
        <w:tc>
          <w:tcPr>
            <w:tcW w:w="6837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VI compatibility mode. Loses the more advanced vim features.</w:t>
            </w:r>
          </w:p>
        </w:tc>
      </w:tr>
      <w:tr w:rsidR="00566E9F">
        <w:tc>
          <w:tcPr>
            <w:tcW w:w="1469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-d</w:t>
            </w:r>
          </w:p>
        </w:tc>
        <w:tc>
          <w:tcPr>
            <w:tcW w:w="6837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 xml:space="preserve">Diff file mode. Must list all files to perform a diff upon (list 2, 3 or 4 files). Same as </w:t>
            </w:r>
            <w:proofErr w:type="spellStart"/>
            <w:r>
              <w:t>vimdiff</w:t>
            </w:r>
            <w:proofErr w:type="spellEnd"/>
            <w:r>
              <w:t>.</w:t>
            </w:r>
          </w:p>
        </w:tc>
      </w:tr>
      <w:tr w:rsidR="00566E9F">
        <w:tc>
          <w:tcPr>
            <w:tcW w:w="1469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-g</w:t>
            </w:r>
          </w:p>
        </w:tc>
        <w:tc>
          <w:tcPr>
            <w:tcW w:w="6837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 xml:space="preserve">GUI </w:t>
            </w:r>
            <w:proofErr w:type="spellStart"/>
            <w:r>
              <w:t>gvim</w:t>
            </w:r>
            <w:proofErr w:type="spellEnd"/>
            <w:r>
              <w:t xml:space="preserve"> mode (if compiled in and available).</w:t>
            </w:r>
          </w:p>
        </w:tc>
      </w:tr>
      <w:tr w:rsidR="00566E9F">
        <w:tc>
          <w:tcPr>
            <w:tcW w:w="1469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-h</w:t>
            </w:r>
            <w:r>
              <w:br/>
              <w:t>--help</w:t>
            </w:r>
          </w:p>
        </w:tc>
        <w:tc>
          <w:tcPr>
            <w:tcW w:w="6837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 xml:space="preserve">Print help messages. Also see </w:t>
            </w:r>
            <w:proofErr w:type="spellStart"/>
            <w:r>
              <w:rPr>
                <w:rStyle w:val="Teletype"/>
              </w:rPr>
              <w:t>vimtutor</w:t>
            </w:r>
            <w:proofErr w:type="spellEnd"/>
          </w:p>
        </w:tc>
      </w:tr>
      <w:tr w:rsidR="00566E9F">
        <w:tc>
          <w:tcPr>
            <w:tcW w:w="1469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 xml:space="preserve">-i </w:t>
            </w:r>
            <w:r>
              <w:rPr>
                <w:i/>
              </w:rPr>
              <w:t>filename</w:t>
            </w:r>
          </w:p>
        </w:tc>
        <w:tc>
          <w:tcPr>
            <w:tcW w:w="6837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 xml:space="preserve">Specify </w:t>
            </w:r>
            <w:proofErr w:type="spellStart"/>
            <w:r>
              <w:t>viminfo</w:t>
            </w:r>
            <w:proofErr w:type="spellEnd"/>
            <w:r>
              <w:t xml:space="preserve"> file. Default is </w:t>
            </w:r>
            <w:r>
              <w:rPr>
                <w:rStyle w:val="Teletype"/>
              </w:rPr>
              <w:t>~/.</w:t>
            </w:r>
            <w:proofErr w:type="spellStart"/>
            <w:r>
              <w:rPr>
                <w:rStyle w:val="Teletype"/>
              </w:rPr>
              <w:t>viminfo</w:t>
            </w:r>
            <w:proofErr w:type="spellEnd"/>
          </w:p>
        </w:tc>
      </w:tr>
      <w:tr w:rsidR="00566E9F">
        <w:tc>
          <w:tcPr>
            <w:tcW w:w="1469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-r</w:t>
            </w:r>
            <w:r>
              <w:br/>
              <w:t>-L</w:t>
            </w:r>
          </w:p>
        </w:tc>
        <w:tc>
          <w:tcPr>
            <w:tcW w:w="6837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Recovery mode. Used after a crash. The ".</w:t>
            </w:r>
            <w:proofErr w:type="spellStart"/>
            <w:r>
              <w:t>swp</w:t>
            </w:r>
            <w:proofErr w:type="spellEnd"/>
            <w:r>
              <w:t>" file is used. See ":help recovery".</w:t>
            </w:r>
          </w:p>
        </w:tc>
      </w:tr>
      <w:tr w:rsidR="00566E9F">
        <w:tc>
          <w:tcPr>
            <w:tcW w:w="1469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-M</w:t>
            </w:r>
            <w:r>
              <w:br/>
              <w:t>-R</w:t>
            </w:r>
          </w:p>
        </w:tc>
        <w:tc>
          <w:tcPr>
            <w:tcW w:w="6837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File modifications and write not allowed.</w:t>
            </w:r>
          </w:p>
        </w:tc>
      </w:tr>
      <w:tr w:rsidR="00566E9F">
        <w:tc>
          <w:tcPr>
            <w:tcW w:w="1469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-n</w:t>
            </w:r>
          </w:p>
        </w:tc>
        <w:tc>
          <w:tcPr>
            <w:tcW w:w="6837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Prohibit ".</w:t>
            </w:r>
            <w:proofErr w:type="spellStart"/>
            <w:r>
              <w:t>swp</w:t>
            </w:r>
            <w:proofErr w:type="spellEnd"/>
            <w:r>
              <w:t>" file generation. Required for special devices of limited space.</w:t>
            </w:r>
          </w:p>
        </w:tc>
      </w:tr>
      <w:tr w:rsidR="00566E9F">
        <w:tc>
          <w:tcPr>
            <w:tcW w:w="1469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-x</w:t>
            </w:r>
          </w:p>
        </w:tc>
        <w:tc>
          <w:tcPr>
            <w:tcW w:w="6837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Use encryption when writing files. Will prompt for a crypt key.</w:t>
            </w:r>
          </w:p>
        </w:tc>
      </w:tr>
      <w:tr w:rsidR="00566E9F">
        <w:tc>
          <w:tcPr>
            <w:tcW w:w="1469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--</w:t>
            </w:r>
            <w:proofErr w:type="spellStart"/>
            <w:r>
              <w:t>noplugin</w:t>
            </w:r>
            <w:proofErr w:type="spellEnd"/>
          </w:p>
        </w:tc>
        <w:tc>
          <w:tcPr>
            <w:tcW w:w="6837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Skip loading plugins.</w:t>
            </w:r>
          </w:p>
        </w:tc>
      </w:tr>
      <w:tr w:rsidR="00566E9F">
        <w:tc>
          <w:tcPr>
            <w:tcW w:w="1469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lastRenderedPageBreak/>
              <w:t>--version</w:t>
            </w:r>
          </w:p>
        </w:tc>
        <w:tc>
          <w:tcPr>
            <w:tcW w:w="6837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Print vim version.</w:t>
            </w:r>
          </w:p>
        </w:tc>
      </w:tr>
    </w:tbl>
    <w:p w:rsidR="00566E9F" w:rsidRDefault="00566E9F">
      <w:pPr>
        <w:pStyle w:val="BodyText"/>
      </w:pPr>
    </w:p>
    <w:p w:rsidR="00566E9F" w:rsidRDefault="00D16328">
      <w:r>
        <w:rPr>
          <w:b/>
        </w:rPr>
        <w:t>Cursor Movement Commands:</w:t>
      </w:r>
      <w:r>
        <w:t xml:space="preserve"> </w:t>
      </w:r>
    </w:p>
    <w:tbl>
      <w:tblPr>
        <w:tblW w:w="8306" w:type="dxa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40"/>
        <w:gridCol w:w="7266"/>
      </w:tblGrid>
      <w:tr w:rsidR="00566E9F">
        <w:trPr>
          <w:tblHeader/>
        </w:trPr>
        <w:tc>
          <w:tcPr>
            <w:tcW w:w="1040" w:type="dxa"/>
            <w:shd w:val="clear" w:color="auto" w:fill="auto"/>
            <w:vAlign w:val="center"/>
          </w:tcPr>
          <w:p w:rsidR="00566E9F" w:rsidRDefault="00D16328">
            <w:pPr>
              <w:pStyle w:val="TableHeading"/>
            </w:pPr>
            <w:r>
              <w:t>Keystrokes</w:t>
            </w:r>
          </w:p>
        </w:tc>
        <w:tc>
          <w:tcPr>
            <w:tcW w:w="7266" w:type="dxa"/>
            <w:shd w:val="clear" w:color="auto" w:fill="auto"/>
            <w:vAlign w:val="center"/>
          </w:tcPr>
          <w:p w:rsidR="00566E9F" w:rsidRDefault="00D16328">
            <w:pPr>
              <w:pStyle w:val="TableHeading"/>
            </w:pPr>
            <w:r>
              <w:t>Action</w:t>
            </w:r>
          </w:p>
        </w:tc>
      </w:tr>
      <w:tr w:rsidR="00566E9F">
        <w:tc>
          <w:tcPr>
            <w:tcW w:w="1040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h/j/k/l</w:t>
            </w:r>
          </w:p>
        </w:tc>
        <w:tc>
          <w:tcPr>
            <w:tcW w:w="7266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Move cursor left/down/up/right</w:t>
            </w:r>
          </w:p>
        </w:tc>
      </w:tr>
      <w:tr w:rsidR="00566E9F">
        <w:tc>
          <w:tcPr>
            <w:tcW w:w="1040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spacebar</w:t>
            </w:r>
          </w:p>
        </w:tc>
        <w:tc>
          <w:tcPr>
            <w:tcW w:w="7266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Move cursor right one space</w:t>
            </w:r>
          </w:p>
        </w:tc>
      </w:tr>
      <w:tr w:rsidR="00566E9F">
        <w:tc>
          <w:tcPr>
            <w:tcW w:w="1040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-/+</w:t>
            </w:r>
          </w:p>
        </w:tc>
        <w:tc>
          <w:tcPr>
            <w:tcW w:w="7266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Move cursor down/up in first column</w:t>
            </w:r>
          </w:p>
        </w:tc>
      </w:tr>
      <w:tr w:rsidR="00566E9F">
        <w:tc>
          <w:tcPr>
            <w:tcW w:w="1040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ctrl-d</w:t>
            </w:r>
            <w:r>
              <w:br/>
              <w:t>n ctrl-d</w:t>
            </w:r>
          </w:p>
        </w:tc>
        <w:tc>
          <w:tcPr>
            <w:tcW w:w="7266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 xml:space="preserve">Scroll </w:t>
            </w:r>
            <w:r>
              <w:rPr>
                <w:b/>
              </w:rPr>
              <w:t>d</w:t>
            </w:r>
            <w:r>
              <w:t>own one half of a screen.</w:t>
            </w:r>
            <w:r>
              <w:br/>
              <w:t>Set scroll to "n" lines. New default set for half screen.</w:t>
            </w:r>
          </w:p>
        </w:tc>
      </w:tr>
      <w:tr w:rsidR="00566E9F">
        <w:tc>
          <w:tcPr>
            <w:tcW w:w="1040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ctrl-u</w:t>
            </w:r>
            <w:r>
              <w:br/>
              <w:t>n ctrl-u</w:t>
            </w:r>
          </w:p>
        </w:tc>
        <w:tc>
          <w:tcPr>
            <w:tcW w:w="7266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 xml:space="preserve">Scroll </w:t>
            </w:r>
            <w:r>
              <w:rPr>
                <w:b/>
              </w:rPr>
              <w:t>u</w:t>
            </w:r>
            <w:r>
              <w:t>p one half of a screen</w:t>
            </w:r>
            <w:r>
              <w:br/>
              <w:t>Set scroll to "n" lines. New default set for half screen.</w:t>
            </w:r>
          </w:p>
        </w:tc>
      </w:tr>
      <w:tr w:rsidR="00566E9F">
        <w:tc>
          <w:tcPr>
            <w:tcW w:w="1040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ctrl-f</w:t>
            </w:r>
            <w:r>
              <w:br/>
              <w:t>n ctrl-f</w:t>
            </w:r>
          </w:p>
        </w:tc>
        <w:tc>
          <w:tcPr>
            <w:tcW w:w="7266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 xml:space="preserve">Scroll </w:t>
            </w:r>
            <w:r>
              <w:rPr>
                <w:b/>
              </w:rPr>
              <w:t>f</w:t>
            </w:r>
            <w:r>
              <w:t>orward one screen</w:t>
            </w:r>
            <w:r>
              <w:br/>
              <w:t>Scroll forward "n" screen</w:t>
            </w:r>
          </w:p>
        </w:tc>
      </w:tr>
      <w:tr w:rsidR="00566E9F">
        <w:tc>
          <w:tcPr>
            <w:tcW w:w="1040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ctrl-b</w:t>
            </w:r>
            <w:r>
              <w:br/>
              <w:t>n ctrl-b</w:t>
            </w:r>
          </w:p>
        </w:tc>
        <w:tc>
          <w:tcPr>
            <w:tcW w:w="7266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 xml:space="preserve">Scroll </w:t>
            </w:r>
            <w:r>
              <w:rPr>
                <w:b/>
              </w:rPr>
              <w:t>b</w:t>
            </w:r>
            <w:r>
              <w:t>ack one screen</w:t>
            </w:r>
            <w:r>
              <w:br/>
              <w:t>Scroll back "n" screen</w:t>
            </w:r>
          </w:p>
        </w:tc>
      </w:tr>
      <w:tr w:rsidR="00566E9F">
        <w:tc>
          <w:tcPr>
            <w:tcW w:w="1040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ctrl-y</w:t>
            </w:r>
            <w:r>
              <w:br/>
              <w:t>n ctrl-y</w:t>
            </w:r>
          </w:p>
        </w:tc>
        <w:tc>
          <w:tcPr>
            <w:tcW w:w="7266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Scroll forward one line</w:t>
            </w:r>
            <w:r>
              <w:br/>
              <w:t>Scroll forward "n" lines</w:t>
            </w:r>
          </w:p>
        </w:tc>
      </w:tr>
      <w:tr w:rsidR="00566E9F">
        <w:tc>
          <w:tcPr>
            <w:tcW w:w="1040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ctrl-e</w:t>
            </w:r>
            <w:r>
              <w:br/>
              <w:t>n ctrl-e</w:t>
            </w:r>
          </w:p>
        </w:tc>
        <w:tc>
          <w:tcPr>
            <w:tcW w:w="7266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Scroll back one line</w:t>
            </w:r>
            <w:r>
              <w:br/>
              <w:t>Scroll back "n" lines</w:t>
            </w:r>
          </w:p>
        </w:tc>
      </w:tr>
      <w:tr w:rsidR="00566E9F">
        <w:tc>
          <w:tcPr>
            <w:tcW w:w="1040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M (shift-m)</w:t>
            </w:r>
          </w:p>
        </w:tc>
        <w:tc>
          <w:tcPr>
            <w:tcW w:w="7266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Move cursor to middle of page</w:t>
            </w:r>
          </w:p>
        </w:tc>
      </w:tr>
      <w:tr w:rsidR="00566E9F">
        <w:tc>
          <w:tcPr>
            <w:tcW w:w="1040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H (shift-h)</w:t>
            </w:r>
          </w:p>
        </w:tc>
        <w:tc>
          <w:tcPr>
            <w:tcW w:w="7266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Move cursor to top of page</w:t>
            </w:r>
          </w:p>
        </w:tc>
      </w:tr>
      <w:tr w:rsidR="00566E9F">
        <w:tc>
          <w:tcPr>
            <w:tcW w:w="1040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L (shift-l)</w:t>
            </w:r>
          </w:p>
        </w:tc>
        <w:tc>
          <w:tcPr>
            <w:tcW w:w="7266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Move cursor to bottom of page</w:t>
            </w:r>
          </w:p>
        </w:tc>
      </w:tr>
      <w:tr w:rsidR="00566E9F">
        <w:tc>
          <w:tcPr>
            <w:tcW w:w="1040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W</w:t>
            </w:r>
            <w:r>
              <w:br/>
            </w:r>
            <w:proofErr w:type="spellStart"/>
            <w:r>
              <w:t>w</w:t>
            </w:r>
            <w:proofErr w:type="spellEnd"/>
            <w:r>
              <w:br/>
              <w:t>5w</w:t>
            </w:r>
          </w:p>
        </w:tc>
        <w:tc>
          <w:tcPr>
            <w:tcW w:w="7266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 xml:space="preserve">Move cursor a </w:t>
            </w:r>
            <w:r>
              <w:rPr>
                <w:b/>
              </w:rPr>
              <w:t>word</w:t>
            </w:r>
            <w:r>
              <w:t xml:space="preserve"> at a time (white space delimited)</w:t>
            </w:r>
            <w:r>
              <w:br/>
              <w:t>Move cursor a word at a time (first non-alphanumeric)</w:t>
            </w:r>
            <w:r>
              <w:br/>
              <w:t>Move cursor ahead 5 words</w:t>
            </w:r>
          </w:p>
        </w:tc>
      </w:tr>
      <w:tr w:rsidR="00566E9F">
        <w:tc>
          <w:tcPr>
            <w:tcW w:w="1040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B</w:t>
            </w:r>
            <w:r>
              <w:br/>
            </w:r>
            <w:proofErr w:type="spellStart"/>
            <w:r>
              <w:t>b</w:t>
            </w:r>
            <w:proofErr w:type="spellEnd"/>
            <w:r>
              <w:br/>
              <w:t>5b</w:t>
            </w:r>
          </w:p>
        </w:tc>
        <w:tc>
          <w:tcPr>
            <w:tcW w:w="7266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t xml:space="preserve">Move cursor </w:t>
            </w:r>
            <w:r>
              <w:rPr>
                <w:b/>
              </w:rPr>
              <w:t>back</w:t>
            </w:r>
            <w:r>
              <w:t xml:space="preserve"> a word at a time (white space delimited)</w:t>
            </w:r>
            <w:r>
              <w:br/>
              <w:t>Move cursor back a word at a time (first non-alphanumeric)</w:t>
            </w:r>
            <w:r>
              <w:br/>
              <w:t>Move cursor back 5 words</w:t>
            </w:r>
          </w:p>
        </w:tc>
      </w:tr>
      <w:tr w:rsidR="00566E9F">
        <w:tc>
          <w:tcPr>
            <w:tcW w:w="1040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E</w:t>
            </w:r>
            <w:r>
              <w:br/>
            </w:r>
            <w:proofErr w:type="spellStart"/>
            <w:r>
              <w:t>e</w:t>
            </w:r>
            <w:proofErr w:type="spellEnd"/>
            <w:r>
              <w:br/>
              <w:t>5e</w:t>
            </w:r>
          </w:p>
        </w:tc>
        <w:tc>
          <w:tcPr>
            <w:tcW w:w="7266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 xml:space="preserve">Move cursor to </w:t>
            </w:r>
            <w:r>
              <w:rPr>
                <w:b/>
              </w:rPr>
              <w:t>end</w:t>
            </w:r>
            <w:r>
              <w:t xml:space="preserve"> of word (white space delimited)</w:t>
            </w:r>
            <w:r>
              <w:br/>
              <w:t>Move cursor to end of word (first non-alphanumeric)</w:t>
            </w:r>
            <w:r>
              <w:br/>
              <w:t>Move cursor ahead to the end of the 5th word</w:t>
            </w:r>
          </w:p>
        </w:tc>
      </w:tr>
      <w:tr w:rsidR="00566E9F">
        <w:tc>
          <w:tcPr>
            <w:tcW w:w="1040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0 (zero)</w:t>
            </w:r>
          </w:p>
        </w:tc>
        <w:tc>
          <w:tcPr>
            <w:tcW w:w="7266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Move cursor to beginning of line</w:t>
            </w:r>
          </w:p>
        </w:tc>
      </w:tr>
      <w:tr w:rsidR="00566E9F">
        <w:tc>
          <w:tcPr>
            <w:tcW w:w="1040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:30</w:t>
            </w:r>
          </w:p>
        </w:tc>
        <w:tc>
          <w:tcPr>
            <w:tcW w:w="7266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Move cursor to line thirty</w:t>
            </w:r>
          </w:p>
        </w:tc>
      </w:tr>
      <w:tr w:rsidR="00566E9F">
        <w:tc>
          <w:tcPr>
            <w:tcW w:w="1040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$</w:t>
            </w:r>
          </w:p>
        </w:tc>
        <w:tc>
          <w:tcPr>
            <w:tcW w:w="7266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Move cursor to end of line</w:t>
            </w:r>
          </w:p>
        </w:tc>
      </w:tr>
      <w:tr w:rsidR="00566E9F">
        <w:tc>
          <w:tcPr>
            <w:tcW w:w="1040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)</w:t>
            </w:r>
          </w:p>
        </w:tc>
        <w:tc>
          <w:tcPr>
            <w:tcW w:w="7266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Move cursor to beginning of next sentence (</w:t>
            </w:r>
            <w:proofErr w:type="spellStart"/>
            <w:r>
              <w:t>delimeted</w:t>
            </w:r>
            <w:proofErr w:type="spellEnd"/>
            <w:r>
              <w:t xml:space="preserve"> by ".", "?" or "!")</w:t>
            </w:r>
          </w:p>
        </w:tc>
      </w:tr>
      <w:tr w:rsidR="00566E9F">
        <w:tc>
          <w:tcPr>
            <w:tcW w:w="1040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(</w:t>
            </w:r>
          </w:p>
        </w:tc>
        <w:tc>
          <w:tcPr>
            <w:tcW w:w="7266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Move cursor to beginning of current sentence</w:t>
            </w:r>
          </w:p>
        </w:tc>
      </w:tr>
      <w:tr w:rsidR="00566E9F">
        <w:tc>
          <w:tcPr>
            <w:tcW w:w="1040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t>}</w:t>
            </w:r>
          </w:p>
        </w:tc>
        <w:tc>
          <w:tcPr>
            <w:tcW w:w="7266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Move cursor to beginning of next paragraph (</w:t>
            </w:r>
            <w:proofErr w:type="spellStart"/>
            <w:r>
              <w:t>delimeted</w:t>
            </w:r>
            <w:proofErr w:type="spellEnd"/>
            <w:r>
              <w:t xml:space="preserve"> by blank line or </w:t>
            </w:r>
            <w:proofErr w:type="spellStart"/>
            <w:r>
              <w:t>nroff</w:t>
            </w:r>
            <w:proofErr w:type="spellEnd"/>
            <w:r>
              <w:t xml:space="preserve"> macros: .IP, .LP, .PP, .QP, .P, .LI and .</w:t>
            </w:r>
            <w:proofErr w:type="spellStart"/>
            <w:r>
              <w:t>bp</w:t>
            </w:r>
            <w:proofErr w:type="spellEnd"/>
            <w:r>
              <w:t>) Also see "set paragraphs" to define a paragraph.</w:t>
            </w:r>
          </w:p>
        </w:tc>
      </w:tr>
      <w:tr w:rsidR="00566E9F">
        <w:tc>
          <w:tcPr>
            <w:tcW w:w="1040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{</w:t>
            </w:r>
          </w:p>
        </w:tc>
        <w:tc>
          <w:tcPr>
            <w:tcW w:w="7266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Move cursor to beginning of current paragraph</w:t>
            </w:r>
          </w:p>
        </w:tc>
      </w:tr>
      <w:tr w:rsidR="00566E9F">
        <w:tc>
          <w:tcPr>
            <w:tcW w:w="1040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t>]]</w:t>
            </w:r>
          </w:p>
        </w:tc>
        <w:tc>
          <w:tcPr>
            <w:tcW w:w="7266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Move cursor to beginning of next section (</w:t>
            </w:r>
            <w:proofErr w:type="spellStart"/>
            <w:r>
              <w:t>delimeted</w:t>
            </w:r>
            <w:proofErr w:type="spellEnd"/>
            <w:r>
              <w:t xml:space="preserve"> by </w:t>
            </w:r>
            <w:proofErr w:type="spellStart"/>
            <w:r>
              <w:t>nroff</w:t>
            </w:r>
            <w:proofErr w:type="spellEnd"/>
            <w:r>
              <w:t xml:space="preserve"> macros: .NH, .SH, .H, .HU). Also see "set sections" to define a section.</w:t>
            </w:r>
          </w:p>
        </w:tc>
      </w:tr>
      <w:tr w:rsidR="00566E9F">
        <w:tc>
          <w:tcPr>
            <w:tcW w:w="1040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[[</w:t>
            </w:r>
          </w:p>
        </w:tc>
        <w:tc>
          <w:tcPr>
            <w:tcW w:w="7266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Move cursor to beginning of current section</w:t>
            </w:r>
          </w:p>
        </w:tc>
      </w:tr>
      <w:tr w:rsidR="00566E9F">
        <w:tc>
          <w:tcPr>
            <w:tcW w:w="1040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G</w:t>
            </w:r>
          </w:p>
        </w:tc>
        <w:tc>
          <w:tcPr>
            <w:tcW w:w="7266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Move cursor to end of file</w:t>
            </w:r>
          </w:p>
        </w:tc>
      </w:tr>
      <w:tr w:rsidR="00566E9F">
        <w:tc>
          <w:tcPr>
            <w:tcW w:w="1040" w:type="dxa"/>
            <w:shd w:val="clear" w:color="auto" w:fill="auto"/>
          </w:tcPr>
          <w:p w:rsidR="00566E9F" w:rsidRDefault="00D1632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%</w:t>
            </w:r>
          </w:p>
        </w:tc>
        <w:tc>
          <w:tcPr>
            <w:tcW w:w="7266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rPr>
                <w:b/>
                <w:bCs/>
              </w:rPr>
              <w:t>Move cursor to the matching bracket.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lastRenderedPageBreak/>
              <w:t xml:space="preserve">Place cursor on {}[]() and type "%". </w:t>
            </w:r>
            <w:r>
              <w:rPr>
                <w:b/>
                <w:bCs/>
              </w:rPr>
              <w:br/>
              <w:t xml:space="preserve">Use the </w:t>
            </w:r>
            <w:hyperlink r:id="rId11">
              <w:r w:rsidRPr="001B0C8A">
                <w:rPr>
                  <w:rStyle w:val="InternetLink"/>
                  <w:b/>
                  <w:bCs/>
                  <w:lang w:val="en-US"/>
                </w:rPr>
                <w:t>matchit</w:t>
              </w:r>
            </w:hyperlink>
            <w:r>
              <w:rPr>
                <w:b/>
                <w:bCs/>
              </w:rPr>
              <w:t xml:space="preserve"> or </w:t>
            </w:r>
            <w:hyperlink r:id="rId12">
              <w:r w:rsidRPr="001B0C8A">
                <w:rPr>
                  <w:rStyle w:val="InternetLink"/>
                  <w:b/>
                  <w:bCs/>
                  <w:lang w:val="en-US"/>
                </w:rPr>
                <w:t>xmledit</w:t>
              </w:r>
            </w:hyperlink>
            <w:r>
              <w:rPr>
                <w:b/>
                <w:bCs/>
              </w:rPr>
              <w:t xml:space="preserve"> plug-in to extend this capability to XML/XHTML tags.</w:t>
            </w:r>
          </w:p>
        </w:tc>
      </w:tr>
      <w:tr w:rsidR="00566E9F">
        <w:tc>
          <w:tcPr>
            <w:tcW w:w="1040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lastRenderedPageBreak/>
              <w:t>'.</w:t>
            </w:r>
          </w:p>
        </w:tc>
        <w:tc>
          <w:tcPr>
            <w:tcW w:w="7266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Move cursor to previously modified line.</w:t>
            </w:r>
          </w:p>
        </w:tc>
      </w:tr>
      <w:tr w:rsidR="00566E9F">
        <w:tc>
          <w:tcPr>
            <w:tcW w:w="1040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t>m</w:t>
            </w:r>
            <w:r>
              <w:br/>
              <w:t>ma</w:t>
            </w:r>
          </w:p>
        </w:tc>
        <w:tc>
          <w:tcPr>
            <w:tcW w:w="7266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t>Mark the line on which the cursor resides. Marking requires an identifier.</w:t>
            </w:r>
            <w:r>
              <w:br/>
              <w:t>Mark the line as identified by the letter "a" by marking with keystroke "ma"</w:t>
            </w:r>
          </w:p>
        </w:tc>
      </w:tr>
      <w:tr w:rsidR="00566E9F">
        <w:tc>
          <w:tcPr>
            <w:tcW w:w="1040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'a</w:t>
            </w:r>
          </w:p>
        </w:tc>
        <w:tc>
          <w:tcPr>
            <w:tcW w:w="7266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Move cursor to line mark "a" generated by marking with keystroke "ma"</w:t>
            </w:r>
          </w:p>
        </w:tc>
      </w:tr>
      <w:tr w:rsidR="00566E9F">
        <w:tc>
          <w:tcPr>
            <w:tcW w:w="1040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'A</w:t>
            </w:r>
          </w:p>
        </w:tc>
        <w:tc>
          <w:tcPr>
            <w:tcW w:w="7266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Move cursor to line mark "A" (global between buffers) generated by marking with keystroke "mA"</w:t>
            </w:r>
          </w:p>
        </w:tc>
      </w:tr>
      <w:tr w:rsidR="00566E9F">
        <w:tc>
          <w:tcPr>
            <w:tcW w:w="1040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]'</w:t>
            </w:r>
          </w:p>
        </w:tc>
        <w:tc>
          <w:tcPr>
            <w:tcW w:w="7266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Move cursor to next lower case mark.</w:t>
            </w:r>
          </w:p>
        </w:tc>
      </w:tr>
      <w:tr w:rsidR="00566E9F">
        <w:tc>
          <w:tcPr>
            <w:tcW w:w="1040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['</w:t>
            </w:r>
          </w:p>
        </w:tc>
        <w:tc>
          <w:tcPr>
            <w:tcW w:w="7266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Move cursor to previous lower case mark.</w:t>
            </w:r>
          </w:p>
        </w:tc>
      </w:tr>
    </w:tbl>
    <w:p w:rsidR="00566E9F" w:rsidRDefault="00566E9F">
      <w:pPr>
        <w:pStyle w:val="BodyText"/>
      </w:pPr>
    </w:p>
    <w:tbl>
      <w:tblPr>
        <w:tblW w:w="2753" w:type="dxa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1"/>
        <w:gridCol w:w="2572"/>
      </w:tblGrid>
      <w:tr w:rsidR="00566E9F">
        <w:tc>
          <w:tcPr>
            <w:tcW w:w="181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.</w:t>
            </w:r>
          </w:p>
        </w:tc>
        <w:tc>
          <w:tcPr>
            <w:tcW w:w="2572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repeat last command action.</w:t>
            </w:r>
          </w:p>
        </w:tc>
      </w:tr>
    </w:tbl>
    <w:p w:rsidR="00566E9F" w:rsidRDefault="00566E9F">
      <w:pPr>
        <w:pStyle w:val="BodyText"/>
      </w:pPr>
    </w:p>
    <w:p w:rsidR="00566E9F" w:rsidRDefault="00D16328">
      <w:pPr>
        <w:pStyle w:val="BodyText"/>
        <w:rPr>
          <w:b/>
          <w:bCs/>
        </w:rPr>
      </w:pPr>
      <w:r>
        <w:rPr>
          <w:b/>
          <w:bCs/>
        </w:rPr>
        <w:t>File Information:</w:t>
      </w:r>
      <w:r>
        <w:tab/>
      </w:r>
      <w:proofErr w:type="spellStart"/>
      <w:r>
        <w:t>ctrl+g</w:t>
      </w:r>
      <w:proofErr w:type="spellEnd"/>
      <w:r>
        <w:t xml:space="preserve">  or :f</w:t>
      </w:r>
    </w:p>
    <w:p w:rsidR="00566E9F" w:rsidRDefault="00D16328">
      <w:pPr>
        <w:pStyle w:val="BodyText"/>
        <w:rPr>
          <w:b/>
          <w:bCs/>
        </w:rPr>
      </w:pPr>
      <w:r>
        <w:rPr>
          <w:b/>
          <w:bCs/>
        </w:rPr>
        <w:t>Show Special Character: :</w:t>
      </w:r>
      <w:r>
        <w:t>set list/</w:t>
      </w:r>
      <w:proofErr w:type="spellStart"/>
      <w:r>
        <w:t>nolist</w:t>
      </w:r>
      <w:proofErr w:type="spellEnd"/>
    </w:p>
    <w:p w:rsidR="00566E9F" w:rsidRDefault="00D16328">
      <w:pPr>
        <w:pStyle w:val="BodyText"/>
        <w:rPr>
          <w:b/>
          <w:bCs/>
        </w:rPr>
      </w:pPr>
      <w:r>
        <w:rPr>
          <w:b/>
          <w:bCs/>
        </w:rPr>
        <w:t xml:space="preserve">Show Command Line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:</w:t>
      </w:r>
      <w:r>
        <w:t xml:space="preserve"> :</w:t>
      </w:r>
      <w:proofErr w:type="spellStart"/>
      <w:r>
        <w:t>args</w:t>
      </w:r>
      <w:proofErr w:type="spellEnd"/>
    </w:p>
    <w:p w:rsidR="00566E9F" w:rsidRDefault="00D16328">
      <w:pPr>
        <w:pStyle w:val="BodyText"/>
        <w:rPr>
          <w:b/>
          <w:bCs/>
        </w:rPr>
      </w:pPr>
      <w:r>
        <w:rPr>
          <w:b/>
          <w:bCs/>
        </w:rPr>
        <w:t xml:space="preserve">Edit </w:t>
      </w:r>
      <w:proofErr w:type="spellStart"/>
      <w:r>
        <w:rPr>
          <w:b/>
          <w:bCs/>
        </w:rPr>
        <w:t>Newfile</w:t>
      </w:r>
      <w:proofErr w:type="spellEnd"/>
      <w:r>
        <w:rPr>
          <w:b/>
          <w:bCs/>
        </w:rPr>
        <w:t xml:space="preserve">:   </w:t>
      </w:r>
      <w:r>
        <w:t xml:space="preserve">:e </w:t>
      </w:r>
      <w:proofErr w:type="spellStart"/>
      <w:r>
        <w:t>newfile</w:t>
      </w:r>
      <w:proofErr w:type="spellEnd"/>
      <w:r>
        <w:t xml:space="preserve"> </w:t>
      </w:r>
      <w:r>
        <w:tab/>
        <w:t>#this will close current editing file.</w:t>
      </w:r>
    </w:p>
    <w:p w:rsidR="00566E9F" w:rsidRDefault="00D16328">
      <w:pPr>
        <w:pStyle w:val="BodyText"/>
        <w:rPr>
          <w:b/>
          <w:bCs/>
        </w:rPr>
      </w:pPr>
      <w:r>
        <w:rPr>
          <w:b/>
        </w:rPr>
        <w:t>:set all</w:t>
      </w:r>
      <w:r>
        <w:t xml:space="preserve"> - display all mode settings of your editing session. </w:t>
      </w:r>
      <w:r>
        <w:br/>
      </w:r>
      <w:r>
        <w:rPr>
          <w:b/>
        </w:rPr>
        <w:t xml:space="preserve">:set </w:t>
      </w:r>
      <w:proofErr w:type="spellStart"/>
      <w:r>
        <w:rPr>
          <w:b/>
        </w:rPr>
        <w:t>termcap</w:t>
      </w:r>
      <w:proofErr w:type="spellEnd"/>
      <w:r>
        <w:t xml:space="preserve"> - display terminal settings of your editing session. </w:t>
      </w:r>
    </w:p>
    <w:p w:rsidR="00566E9F" w:rsidRDefault="00D16328">
      <w:pPr>
        <w:pStyle w:val="BodyText"/>
      </w:pPr>
      <w:r>
        <w:rPr>
          <w:b/>
        </w:rPr>
        <w:t xml:space="preserve">:set </w:t>
      </w:r>
      <w:proofErr w:type="spellStart"/>
      <w:r>
        <w:rPr>
          <w:b/>
        </w:rPr>
        <w:t>ic</w:t>
      </w:r>
      <w:proofErr w:type="spellEnd"/>
      <w:r>
        <w:t xml:space="preserve"> - Change default to ignore case for text searches</w:t>
      </w:r>
      <w:r>
        <w:br/>
        <w:t xml:space="preserve">Default is changed from </w:t>
      </w:r>
      <w:proofErr w:type="spellStart"/>
      <w:r>
        <w:t>noignorecase</w:t>
      </w:r>
      <w:proofErr w:type="spellEnd"/>
      <w:r>
        <w:t xml:space="preserve"> to </w:t>
      </w:r>
      <w:proofErr w:type="spellStart"/>
      <w:r>
        <w:t>ignorecase</w:t>
      </w:r>
      <w:proofErr w:type="spellEnd"/>
      <w:r>
        <w:t>. (</w:t>
      </w:r>
      <w:proofErr w:type="spellStart"/>
      <w:r>
        <w:t>ic</w:t>
      </w:r>
      <w:proofErr w:type="spellEnd"/>
      <w:r>
        <w:t xml:space="preserve"> is a short form otherwise type </w:t>
      </w:r>
      <w:r>
        <w:rPr>
          <w:b/>
        </w:rPr>
        <w:t xml:space="preserve">set </w:t>
      </w:r>
      <w:proofErr w:type="spellStart"/>
      <w:r>
        <w:rPr>
          <w:b/>
        </w:rPr>
        <w:t>ignorecase</w:t>
      </w:r>
      <w:proofErr w:type="spellEnd"/>
      <w:r>
        <w:t xml:space="preserve">) </w:t>
      </w:r>
    </w:p>
    <w:p w:rsidR="00566E9F" w:rsidRDefault="00D16328">
      <w:pPr>
        <w:rPr>
          <w:b/>
          <w:bCs/>
        </w:rPr>
      </w:pPr>
      <w:r>
        <w:t xml:space="preserve">Common options to set: </w:t>
      </w:r>
    </w:p>
    <w:tbl>
      <w:tblPr>
        <w:tblW w:w="8306" w:type="dxa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96"/>
        <w:gridCol w:w="1511"/>
        <w:gridCol w:w="4799"/>
      </w:tblGrid>
      <w:tr w:rsidR="00566E9F">
        <w:trPr>
          <w:tblHeader/>
        </w:trPr>
        <w:tc>
          <w:tcPr>
            <w:tcW w:w="1996" w:type="dxa"/>
            <w:shd w:val="clear" w:color="auto" w:fill="auto"/>
            <w:vAlign w:val="center"/>
          </w:tcPr>
          <w:p w:rsidR="00566E9F" w:rsidRDefault="00D16328">
            <w:pPr>
              <w:pStyle w:val="TableHeading"/>
            </w:pPr>
            <w:r>
              <w:t>Full "set" Command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566E9F" w:rsidRDefault="00D16328">
            <w:pPr>
              <w:pStyle w:val="TableHeading"/>
            </w:pPr>
            <w:r>
              <w:t>Short form</w:t>
            </w:r>
          </w:p>
        </w:tc>
        <w:tc>
          <w:tcPr>
            <w:tcW w:w="4799" w:type="dxa"/>
            <w:shd w:val="clear" w:color="auto" w:fill="auto"/>
            <w:vAlign w:val="center"/>
          </w:tcPr>
          <w:p w:rsidR="00566E9F" w:rsidRDefault="00D16328">
            <w:pPr>
              <w:pStyle w:val="TableHeading"/>
            </w:pPr>
            <w:r>
              <w:t>Description</w:t>
            </w:r>
          </w:p>
        </w:tc>
      </w:tr>
      <w:tr w:rsidR="00566E9F">
        <w:tc>
          <w:tcPr>
            <w:tcW w:w="1996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t xml:space="preserve">:set </w:t>
            </w:r>
            <w:proofErr w:type="spellStart"/>
            <w:r>
              <w:t>autoindent</w:t>
            </w:r>
            <w:proofErr w:type="spellEnd"/>
            <w:r>
              <w:br/>
              <w:t xml:space="preserve">:set </w:t>
            </w:r>
            <w:proofErr w:type="spellStart"/>
            <w:r>
              <w:t>noautoindent</w:t>
            </w:r>
            <w:proofErr w:type="spellEnd"/>
          </w:p>
        </w:tc>
        <w:tc>
          <w:tcPr>
            <w:tcW w:w="1511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t xml:space="preserve">:set </w:t>
            </w:r>
            <w:proofErr w:type="spellStart"/>
            <w:r>
              <w:t>ai</w:t>
            </w:r>
            <w:proofErr w:type="spellEnd"/>
            <w:r>
              <w:br/>
              <w:t xml:space="preserve">:set </w:t>
            </w:r>
            <w:proofErr w:type="spellStart"/>
            <w:r>
              <w:t>noai</w:t>
            </w:r>
            <w:proofErr w:type="spellEnd"/>
          </w:p>
        </w:tc>
        <w:tc>
          <w:tcPr>
            <w:tcW w:w="4799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 xml:space="preserve">{CR} returns to indent of previous line. </w:t>
            </w:r>
            <w:r>
              <w:br/>
              <w:t xml:space="preserve">Turn on </w:t>
            </w:r>
            <w:proofErr w:type="spellStart"/>
            <w:r>
              <w:t>autoindent</w:t>
            </w:r>
            <w:proofErr w:type="spellEnd"/>
            <w:r>
              <w:t xml:space="preserve">: </w:t>
            </w:r>
            <w:r>
              <w:rPr>
                <w:rStyle w:val="Teletype"/>
              </w:rPr>
              <w:t xml:space="preserve">:set </w:t>
            </w:r>
            <w:proofErr w:type="spellStart"/>
            <w:r>
              <w:rPr>
                <w:rStyle w:val="Teletype"/>
              </w:rPr>
              <w:t>ai</w:t>
            </w:r>
            <w:proofErr w:type="spellEnd"/>
            <w:r>
              <w:t xml:space="preserve"> </w:t>
            </w:r>
            <w:r>
              <w:br/>
              <w:t xml:space="preserve">Turn off </w:t>
            </w:r>
            <w:proofErr w:type="spellStart"/>
            <w:r>
              <w:t>autoindent</w:t>
            </w:r>
            <w:proofErr w:type="spellEnd"/>
            <w:r>
              <w:t xml:space="preserve">: </w:t>
            </w:r>
            <w:r>
              <w:rPr>
                <w:rStyle w:val="Teletype"/>
              </w:rPr>
              <w:t xml:space="preserve">:set </w:t>
            </w:r>
            <w:proofErr w:type="spellStart"/>
            <w:r>
              <w:rPr>
                <w:rStyle w:val="Teletype"/>
              </w:rPr>
              <w:t>noai</w:t>
            </w:r>
            <w:proofErr w:type="spellEnd"/>
            <w:r>
              <w:t xml:space="preserve"> </w:t>
            </w:r>
            <w:r>
              <w:br/>
              <w:t xml:space="preserve">Set indent width: </w:t>
            </w:r>
            <w:r>
              <w:rPr>
                <w:rStyle w:val="Teletype"/>
              </w:rPr>
              <w:t xml:space="preserve">set </w:t>
            </w:r>
            <w:proofErr w:type="spellStart"/>
            <w:r>
              <w:rPr>
                <w:rStyle w:val="Teletype"/>
              </w:rPr>
              <w:t>shiftwidth</w:t>
            </w:r>
            <w:proofErr w:type="spellEnd"/>
            <w:r>
              <w:rPr>
                <w:rStyle w:val="Teletype"/>
              </w:rPr>
              <w:t>=4</w:t>
            </w:r>
            <w:r>
              <w:t xml:space="preserve"> </w:t>
            </w:r>
            <w:r>
              <w:br/>
              <w:t xml:space="preserve">Intelligent auto-indent: </w:t>
            </w:r>
            <w:r>
              <w:rPr>
                <w:rStyle w:val="Teletype"/>
              </w:rPr>
              <w:t xml:space="preserve">set </w:t>
            </w:r>
            <w:proofErr w:type="spellStart"/>
            <w:r>
              <w:rPr>
                <w:rStyle w:val="Teletype"/>
              </w:rPr>
              <w:t>smartindent</w:t>
            </w:r>
            <w:proofErr w:type="spellEnd"/>
            <w:r>
              <w:t xml:space="preserve"> </w:t>
            </w:r>
            <w:r>
              <w:br/>
              <w:t xml:space="preserve">Toggle </w:t>
            </w:r>
            <w:proofErr w:type="spellStart"/>
            <w:r>
              <w:t>autoindent</w:t>
            </w:r>
            <w:proofErr w:type="spellEnd"/>
            <w:r>
              <w:t xml:space="preserve"> on/off when pasting text (press F2 key to toggle mode after one is in "insert" mode): </w:t>
            </w:r>
            <w:r>
              <w:rPr>
                <w:rStyle w:val="Teletype"/>
              </w:rPr>
              <w:t xml:space="preserve">set </w:t>
            </w:r>
            <w:proofErr w:type="spellStart"/>
            <w:r>
              <w:rPr>
                <w:rStyle w:val="Teletype"/>
              </w:rPr>
              <w:t>pastetoggle</w:t>
            </w:r>
            <w:proofErr w:type="spellEnd"/>
            <w:r>
              <w:rPr>
                <w:rStyle w:val="Teletype"/>
              </w:rPr>
              <w:t>=&lt;F2&gt;</w:t>
            </w:r>
            <w:r>
              <w:t xml:space="preserve"> </w:t>
            </w:r>
          </w:p>
        </w:tc>
      </w:tr>
      <w:tr w:rsidR="00566E9F">
        <w:tc>
          <w:tcPr>
            <w:tcW w:w="1996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t xml:space="preserve">:set </w:t>
            </w:r>
            <w:proofErr w:type="spellStart"/>
            <w:r>
              <w:t>autowrite</w:t>
            </w:r>
            <w:proofErr w:type="spellEnd"/>
            <w:r>
              <w:br/>
              <w:t xml:space="preserve">:set </w:t>
            </w:r>
            <w:proofErr w:type="spellStart"/>
            <w:r>
              <w:t>noautowrite</w:t>
            </w:r>
            <w:proofErr w:type="spellEnd"/>
          </w:p>
        </w:tc>
        <w:tc>
          <w:tcPr>
            <w:tcW w:w="1511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t>:set aw</w:t>
            </w:r>
            <w:r>
              <w:br/>
              <w:t xml:space="preserve">:set </w:t>
            </w:r>
            <w:proofErr w:type="spellStart"/>
            <w:r>
              <w:t>noaw</w:t>
            </w:r>
            <w:proofErr w:type="spellEnd"/>
          </w:p>
        </w:tc>
        <w:tc>
          <w:tcPr>
            <w:tcW w:w="4799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t xml:space="preserve">This tells </w:t>
            </w:r>
            <w:proofErr w:type="spellStart"/>
            <w:r>
              <w:t>vim</w:t>
            </w:r>
            <w:proofErr w:type="spellEnd"/>
            <w:r>
              <w:t xml:space="preserve"> to automatically write the file when switching to edit another file. See tags, editing multiple files (next, rewind)</w:t>
            </w:r>
          </w:p>
        </w:tc>
      </w:tr>
      <w:tr w:rsidR="00566E9F">
        <w:tc>
          <w:tcPr>
            <w:tcW w:w="1996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t>:set backspace=</w:t>
            </w:r>
            <w:proofErr w:type="spellStart"/>
            <w:r>
              <w:t>indent,eol,start</w:t>
            </w:r>
            <w:proofErr w:type="spellEnd"/>
            <w:r>
              <w:br/>
              <w:t>:set backspace</w:t>
            </w:r>
          </w:p>
        </w:tc>
        <w:tc>
          <w:tcPr>
            <w:tcW w:w="1511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t xml:space="preserve">:set </w:t>
            </w:r>
            <w:proofErr w:type="spellStart"/>
            <w:r>
              <w:t>bs</w:t>
            </w:r>
            <w:proofErr w:type="spellEnd"/>
            <w:r>
              <w:t>=</w:t>
            </w:r>
            <w:proofErr w:type="spellStart"/>
            <w:r>
              <w:t>indent,eol,start</w:t>
            </w:r>
            <w:proofErr w:type="spellEnd"/>
            <w:r>
              <w:br/>
              <w:t xml:space="preserve">:set </w:t>
            </w:r>
            <w:proofErr w:type="spellStart"/>
            <w:r>
              <w:t>bs</w:t>
            </w:r>
            <w:proofErr w:type="spellEnd"/>
          </w:p>
        </w:tc>
        <w:tc>
          <w:tcPr>
            <w:tcW w:w="4799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t>Allow backspacing over an indent, line break (end of line) or start of an insert</w:t>
            </w:r>
          </w:p>
        </w:tc>
      </w:tr>
      <w:tr w:rsidR="00566E9F">
        <w:tc>
          <w:tcPr>
            <w:tcW w:w="1996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t>:set backup=on</w:t>
            </w:r>
            <w:r>
              <w:br/>
            </w:r>
            <w:r>
              <w:lastRenderedPageBreak/>
              <w:t>:set backup=off</w:t>
            </w:r>
          </w:p>
        </w:tc>
        <w:tc>
          <w:tcPr>
            <w:tcW w:w="1511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lastRenderedPageBreak/>
              <w:t xml:space="preserve">:set </w:t>
            </w:r>
            <w:proofErr w:type="spellStart"/>
            <w:r>
              <w:t>bk</w:t>
            </w:r>
            <w:proofErr w:type="spellEnd"/>
            <w:r>
              <w:t>=on</w:t>
            </w:r>
            <w:r>
              <w:br/>
            </w:r>
            <w:r>
              <w:lastRenderedPageBreak/>
              <w:t xml:space="preserve">:set </w:t>
            </w:r>
            <w:proofErr w:type="spellStart"/>
            <w:r>
              <w:t>bk</w:t>
            </w:r>
            <w:proofErr w:type="spellEnd"/>
            <w:r>
              <w:t>=off</w:t>
            </w:r>
          </w:p>
        </w:tc>
        <w:tc>
          <w:tcPr>
            <w:tcW w:w="4799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lastRenderedPageBreak/>
              <w:t xml:space="preserve">Create backup file of file changes while editing. </w:t>
            </w:r>
            <w:r>
              <w:br/>
            </w:r>
            <w:r>
              <w:lastRenderedPageBreak/>
              <w:t xml:space="preserve">To automatically remove the backup file after the file being edited is written, use the option </w:t>
            </w:r>
            <w:r>
              <w:rPr>
                <w:rStyle w:val="Teletype"/>
              </w:rPr>
              <w:t xml:space="preserve">:set </w:t>
            </w:r>
            <w:proofErr w:type="spellStart"/>
            <w:r>
              <w:rPr>
                <w:rStyle w:val="Teletype"/>
              </w:rPr>
              <w:t>writebackup</w:t>
            </w:r>
            <w:proofErr w:type="spellEnd"/>
            <w:r>
              <w:rPr>
                <w:rStyle w:val="Teletype"/>
              </w:rPr>
              <w:t>=on/off</w:t>
            </w:r>
            <w:r>
              <w:t xml:space="preserve"> </w:t>
            </w:r>
            <w:r>
              <w:br/>
              <w:t xml:space="preserve">File backup mode settings: </w:t>
            </w:r>
            <w:r>
              <w:rPr>
                <w:rStyle w:val="Teletype"/>
              </w:rPr>
              <w:t xml:space="preserve">:set </w:t>
            </w:r>
            <w:proofErr w:type="spellStart"/>
            <w:r>
              <w:rPr>
                <w:rStyle w:val="Teletype"/>
              </w:rPr>
              <w:t>backupcopy</w:t>
            </w:r>
            <w:proofErr w:type="spellEnd"/>
            <w:r>
              <w:rPr>
                <w:rStyle w:val="Teletype"/>
              </w:rPr>
              <w:t>=yes/no/auto</w:t>
            </w:r>
          </w:p>
        </w:tc>
      </w:tr>
      <w:tr w:rsidR="00566E9F">
        <w:tc>
          <w:tcPr>
            <w:tcW w:w="1996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lastRenderedPageBreak/>
              <w:t xml:space="preserve">:set </w:t>
            </w:r>
            <w:proofErr w:type="spellStart"/>
            <w:r>
              <w:t>cryptmethod</w:t>
            </w:r>
            <w:proofErr w:type="spellEnd"/>
            <w:r>
              <w:t>=zip</w:t>
            </w:r>
            <w:r>
              <w:br/>
              <w:t xml:space="preserve">:set </w:t>
            </w:r>
            <w:proofErr w:type="spellStart"/>
            <w:r>
              <w:t>cryptmethod</w:t>
            </w:r>
            <w:proofErr w:type="spellEnd"/>
            <w:r>
              <w:t>=blowfish</w:t>
            </w:r>
          </w:p>
        </w:tc>
        <w:tc>
          <w:tcPr>
            <w:tcW w:w="1511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t xml:space="preserve">  </w:t>
            </w:r>
          </w:p>
        </w:tc>
        <w:tc>
          <w:tcPr>
            <w:tcW w:w="4799" w:type="dxa"/>
            <w:shd w:val="clear" w:color="auto" w:fill="auto"/>
          </w:tcPr>
          <w:p w:rsidR="00566E9F" w:rsidRDefault="00D16328">
            <w:pPr>
              <w:pStyle w:val="TableContents"/>
              <w:spacing w:after="283"/>
            </w:pPr>
            <w:r>
              <w:t>Set file encryption for file save of buffer contents.</w:t>
            </w:r>
          </w:p>
          <w:p w:rsidR="00566E9F" w:rsidRDefault="00D16328">
            <w:pPr>
              <w:pStyle w:val="TableContents"/>
              <w:numPr>
                <w:ilvl w:val="0"/>
                <w:numId w:val="16"/>
              </w:numPr>
              <w:tabs>
                <w:tab w:val="left" w:pos="0"/>
              </w:tabs>
            </w:pPr>
            <w:r>
              <w:t xml:space="preserve">zip: </w:t>
            </w:r>
            <w:proofErr w:type="spellStart"/>
            <w:r>
              <w:t>pkzip</w:t>
            </w:r>
            <w:proofErr w:type="spellEnd"/>
          </w:p>
          <w:p w:rsidR="00566E9F" w:rsidRDefault="00D16328">
            <w:pPr>
              <w:pStyle w:val="TableContents"/>
              <w:numPr>
                <w:ilvl w:val="0"/>
                <w:numId w:val="16"/>
              </w:numPr>
              <w:tabs>
                <w:tab w:val="left" w:pos="0"/>
              </w:tabs>
              <w:spacing w:after="283"/>
            </w:pPr>
            <w:r>
              <w:t>blowfish: strong encryption</w:t>
            </w:r>
          </w:p>
          <w:p w:rsidR="00566E9F" w:rsidRDefault="00D16328">
            <w:pPr>
              <w:pStyle w:val="TableContents"/>
            </w:pPr>
            <w:r>
              <w:t>This is set upon reading a file if encrypted.</w:t>
            </w:r>
            <w:r>
              <w:br/>
              <w:t>Vim 7.3+</w:t>
            </w:r>
          </w:p>
        </w:tc>
      </w:tr>
      <w:tr w:rsidR="00566E9F">
        <w:tc>
          <w:tcPr>
            <w:tcW w:w="1996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t xml:space="preserve">:set </w:t>
            </w:r>
            <w:proofErr w:type="spellStart"/>
            <w:r>
              <w:t>errorbells</w:t>
            </w:r>
            <w:proofErr w:type="spellEnd"/>
            <w:r>
              <w:br/>
              <w:t xml:space="preserve">:set </w:t>
            </w:r>
            <w:proofErr w:type="spellStart"/>
            <w:r>
              <w:t>noerrorbells</w:t>
            </w:r>
            <w:proofErr w:type="spellEnd"/>
          </w:p>
        </w:tc>
        <w:tc>
          <w:tcPr>
            <w:tcW w:w="1511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t xml:space="preserve">:set </w:t>
            </w:r>
            <w:proofErr w:type="spellStart"/>
            <w:r>
              <w:t>eb</w:t>
            </w:r>
            <w:proofErr w:type="spellEnd"/>
            <w:r>
              <w:br/>
              <w:t xml:space="preserve">:set </w:t>
            </w:r>
            <w:proofErr w:type="spellStart"/>
            <w:r>
              <w:t>noeb</w:t>
            </w:r>
            <w:proofErr w:type="spellEnd"/>
          </w:p>
        </w:tc>
        <w:tc>
          <w:tcPr>
            <w:tcW w:w="4799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t>Silence error beep</w:t>
            </w:r>
          </w:p>
        </w:tc>
      </w:tr>
      <w:tr w:rsidR="00566E9F">
        <w:tc>
          <w:tcPr>
            <w:tcW w:w="1996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t>:set flash</w:t>
            </w:r>
            <w:r>
              <w:br/>
              <w:t xml:space="preserve">:set </w:t>
            </w:r>
            <w:proofErr w:type="spellStart"/>
            <w:r>
              <w:t>noflash</w:t>
            </w:r>
            <w:proofErr w:type="spellEnd"/>
          </w:p>
        </w:tc>
        <w:tc>
          <w:tcPr>
            <w:tcW w:w="1511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t xml:space="preserve">:set </w:t>
            </w:r>
            <w:proofErr w:type="spellStart"/>
            <w:r>
              <w:t>fl</w:t>
            </w:r>
            <w:proofErr w:type="spellEnd"/>
            <w:r>
              <w:br/>
              <w:t xml:space="preserve">:set </w:t>
            </w:r>
            <w:proofErr w:type="spellStart"/>
            <w:r>
              <w:t>nofl</w:t>
            </w:r>
            <w:proofErr w:type="spellEnd"/>
          </w:p>
        </w:tc>
        <w:tc>
          <w:tcPr>
            <w:tcW w:w="4799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t xml:space="preserve">Screen flashes upon error (for deaf people or when </w:t>
            </w:r>
            <w:proofErr w:type="spellStart"/>
            <w:r>
              <w:t>noerrorbells</w:t>
            </w:r>
            <w:proofErr w:type="spellEnd"/>
            <w:r>
              <w:t xml:space="preserve"> is set)</w:t>
            </w:r>
          </w:p>
        </w:tc>
      </w:tr>
      <w:tr w:rsidR="00566E9F">
        <w:tc>
          <w:tcPr>
            <w:tcW w:w="1996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t xml:space="preserve">:set </w:t>
            </w:r>
            <w:proofErr w:type="spellStart"/>
            <w:r>
              <w:t>tabstop</w:t>
            </w:r>
            <w:proofErr w:type="spellEnd"/>
            <w:r>
              <w:t>=8</w:t>
            </w:r>
          </w:p>
        </w:tc>
        <w:tc>
          <w:tcPr>
            <w:tcW w:w="1511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t xml:space="preserve">:set </w:t>
            </w:r>
            <w:proofErr w:type="spellStart"/>
            <w:r>
              <w:t>ts</w:t>
            </w:r>
            <w:proofErr w:type="spellEnd"/>
          </w:p>
        </w:tc>
        <w:tc>
          <w:tcPr>
            <w:tcW w:w="4799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t>Tab key displays 8 spaces</w:t>
            </w:r>
          </w:p>
        </w:tc>
      </w:tr>
      <w:tr w:rsidR="00566E9F">
        <w:tc>
          <w:tcPr>
            <w:tcW w:w="1996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t xml:space="preserve">:set </w:t>
            </w:r>
            <w:proofErr w:type="spellStart"/>
            <w:r>
              <w:t>ignorecase</w:t>
            </w:r>
            <w:proofErr w:type="spellEnd"/>
            <w:r>
              <w:br/>
              <w:t xml:space="preserve">:set </w:t>
            </w:r>
            <w:proofErr w:type="spellStart"/>
            <w:r>
              <w:t>noignorecase</w:t>
            </w:r>
            <w:proofErr w:type="spellEnd"/>
          </w:p>
        </w:tc>
        <w:tc>
          <w:tcPr>
            <w:tcW w:w="1511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t xml:space="preserve">:set </w:t>
            </w:r>
            <w:proofErr w:type="spellStart"/>
            <w:r>
              <w:t>ic</w:t>
            </w:r>
            <w:proofErr w:type="spellEnd"/>
            <w:r>
              <w:br/>
              <w:t xml:space="preserve">:set </w:t>
            </w:r>
            <w:proofErr w:type="spellStart"/>
            <w:r>
              <w:t>noic</w:t>
            </w:r>
            <w:proofErr w:type="spellEnd"/>
          </w:p>
        </w:tc>
        <w:tc>
          <w:tcPr>
            <w:tcW w:w="4799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t>Case sensitive searches</w:t>
            </w:r>
          </w:p>
        </w:tc>
      </w:tr>
      <w:tr w:rsidR="00566E9F">
        <w:tc>
          <w:tcPr>
            <w:tcW w:w="1996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t>:set number</w:t>
            </w:r>
            <w:r>
              <w:br/>
              <w:t xml:space="preserve">:set </w:t>
            </w:r>
            <w:proofErr w:type="spellStart"/>
            <w:r>
              <w:t>nonumber</w:t>
            </w:r>
            <w:proofErr w:type="spellEnd"/>
          </w:p>
        </w:tc>
        <w:tc>
          <w:tcPr>
            <w:tcW w:w="1511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t>:set nu</w:t>
            </w:r>
            <w:r>
              <w:br/>
              <w:t xml:space="preserve">:set </w:t>
            </w:r>
            <w:proofErr w:type="spellStart"/>
            <w:r>
              <w:t>nonu</w:t>
            </w:r>
            <w:proofErr w:type="spellEnd"/>
          </w:p>
        </w:tc>
        <w:tc>
          <w:tcPr>
            <w:tcW w:w="4799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t>Display line numbers</w:t>
            </w:r>
          </w:p>
        </w:tc>
      </w:tr>
      <w:tr w:rsidR="00566E9F">
        <w:tc>
          <w:tcPr>
            <w:tcW w:w="1996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t xml:space="preserve">:set </w:t>
            </w:r>
            <w:proofErr w:type="spellStart"/>
            <w:r>
              <w:t>showmatch</w:t>
            </w:r>
            <w:proofErr w:type="spellEnd"/>
            <w:r>
              <w:br/>
              <w:t xml:space="preserve">:set </w:t>
            </w:r>
            <w:proofErr w:type="spellStart"/>
            <w:r>
              <w:t>noshowmatch</w:t>
            </w:r>
            <w:proofErr w:type="spellEnd"/>
          </w:p>
        </w:tc>
        <w:tc>
          <w:tcPr>
            <w:tcW w:w="1511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t>no abbreviations</w:t>
            </w:r>
          </w:p>
        </w:tc>
        <w:tc>
          <w:tcPr>
            <w:tcW w:w="4799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t>Cursor shows matching ")" and "}"</w:t>
            </w:r>
          </w:p>
        </w:tc>
      </w:tr>
      <w:tr w:rsidR="00566E9F">
        <w:tc>
          <w:tcPr>
            <w:tcW w:w="1996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t xml:space="preserve">:set </w:t>
            </w:r>
            <w:proofErr w:type="spellStart"/>
            <w:r>
              <w:t>showmode</w:t>
            </w:r>
            <w:proofErr w:type="spellEnd"/>
            <w:r>
              <w:br/>
              <w:t xml:space="preserve">:set </w:t>
            </w:r>
            <w:proofErr w:type="spellStart"/>
            <w:r>
              <w:t>noshowmode</w:t>
            </w:r>
            <w:proofErr w:type="spellEnd"/>
          </w:p>
        </w:tc>
        <w:tc>
          <w:tcPr>
            <w:tcW w:w="1511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t>no abbreviations</w:t>
            </w:r>
          </w:p>
        </w:tc>
        <w:tc>
          <w:tcPr>
            <w:tcW w:w="4799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t>Editor mode is displayed on bottom of screen</w:t>
            </w:r>
          </w:p>
        </w:tc>
      </w:tr>
      <w:tr w:rsidR="00566E9F">
        <w:tc>
          <w:tcPr>
            <w:tcW w:w="1996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t xml:space="preserve">:set </w:t>
            </w:r>
            <w:proofErr w:type="spellStart"/>
            <w:r>
              <w:t>showmatch</w:t>
            </w:r>
            <w:proofErr w:type="spellEnd"/>
            <w:r>
              <w:br/>
              <w:t xml:space="preserve">:set </w:t>
            </w:r>
            <w:proofErr w:type="spellStart"/>
            <w:r>
              <w:t>noshowmatch</w:t>
            </w:r>
            <w:proofErr w:type="spellEnd"/>
          </w:p>
        </w:tc>
        <w:tc>
          <w:tcPr>
            <w:tcW w:w="1511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t>no abbreviations</w:t>
            </w:r>
          </w:p>
        </w:tc>
        <w:tc>
          <w:tcPr>
            <w:tcW w:w="4799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t>Cursor shows matching ")" and "}"</w:t>
            </w:r>
          </w:p>
        </w:tc>
      </w:tr>
      <w:tr w:rsidR="00566E9F">
        <w:tc>
          <w:tcPr>
            <w:tcW w:w="1996" w:type="dxa"/>
            <w:shd w:val="clear" w:color="auto" w:fill="auto"/>
          </w:tcPr>
          <w:p w:rsidR="00566E9F" w:rsidRDefault="00D1632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:set syntax on</w:t>
            </w:r>
            <w:r>
              <w:rPr>
                <w:b/>
                <w:bCs/>
              </w:rPr>
              <w:br/>
              <w:t>:set syntax off</w:t>
            </w:r>
          </w:p>
        </w:tc>
        <w:tc>
          <w:tcPr>
            <w:tcW w:w="1511" w:type="dxa"/>
            <w:shd w:val="clear" w:color="auto" w:fill="auto"/>
          </w:tcPr>
          <w:p w:rsidR="00566E9F" w:rsidRDefault="00D1632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 abbreviations</w:t>
            </w:r>
          </w:p>
        </w:tc>
        <w:tc>
          <w:tcPr>
            <w:tcW w:w="4799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rPr>
                <w:b/>
                <w:bCs/>
              </w:rPr>
              <w:t>Set syntax highlighting and color highlighting for a file type (</w:t>
            </w:r>
            <w:proofErr w:type="spellStart"/>
            <w:r>
              <w:rPr>
                <w:b/>
                <w:bCs/>
              </w:rPr>
              <w:t>eg</w:t>
            </w:r>
            <w:proofErr w:type="spellEnd"/>
            <w:r>
              <w:rPr>
                <w:b/>
                <w:bCs/>
              </w:rPr>
              <w:t xml:space="preserve"> XML, HTML, C++, Java, </w:t>
            </w:r>
            <w:proofErr w:type="spellStart"/>
            <w:r>
              <w:rPr>
                <w:b/>
                <w:bCs/>
              </w:rPr>
              <w:t>etc</w:t>
            </w:r>
            <w:proofErr w:type="spellEnd"/>
            <w:r>
              <w:rPr>
                <w:b/>
                <w:bCs/>
              </w:rPr>
              <w:t>). Also cursor shows matching ")" and "}"</w:t>
            </w:r>
            <w:r>
              <w:rPr>
                <w:b/>
                <w:bCs/>
              </w:rPr>
              <w:br/>
              <w:t xml:space="preserve">Also can set syntax highlighting explicitly: </w:t>
            </w:r>
            <w:r>
              <w:rPr>
                <w:rStyle w:val="Teletype"/>
                <w:b/>
                <w:bCs/>
              </w:rPr>
              <w:t>:set syntax=html</w:t>
            </w:r>
            <w:r>
              <w:rPr>
                <w:b/>
                <w:bCs/>
              </w:rPr>
              <w:br/>
              <w:t xml:space="preserve">Syntax definition files: </w:t>
            </w:r>
            <w:r>
              <w:rPr>
                <w:rStyle w:val="Teletype"/>
                <w:b/>
                <w:bCs/>
              </w:rPr>
              <w:t>/</w:t>
            </w:r>
            <w:proofErr w:type="spellStart"/>
            <w:r>
              <w:rPr>
                <w:rStyle w:val="Teletype"/>
                <w:b/>
                <w:bCs/>
              </w:rPr>
              <w:t>usr</w:t>
            </w:r>
            <w:proofErr w:type="spellEnd"/>
            <w:r>
              <w:rPr>
                <w:rStyle w:val="Teletype"/>
                <w:b/>
                <w:bCs/>
              </w:rPr>
              <w:t>/share/vim/vim73/syntax/</w:t>
            </w:r>
          </w:p>
        </w:tc>
      </w:tr>
      <w:tr w:rsidR="00566E9F">
        <w:tc>
          <w:tcPr>
            <w:tcW w:w="1996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t xml:space="preserve">:set </w:t>
            </w:r>
            <w:proofErr w:type="spellStart"/>
            <w:r>
              <w:t>taglength</w:t>
            </w:r>
            <w:proofErr w:type="spellEnd"/>
          </w:p>
        </w:tc>
        <w:tc>
          <w:tcPr>
            <w:tcW w:w="1511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t xml:space="preserve">:set </w:t>
            </w:r>
            <w:proofErr w:type="spellStart"/>
            <w:r>
              <w:t>tl</w:t>
            </w:r>
            <w:proofErr w:type="spellEnd"/>
          </w:p>
        </w:tc>
        <w:tc>
          <w:tcPr>
            <w:tcW w:w="4799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t>Default=0. Set significant characters</w:t>
            </w:r>
          </w:p>
        </w:tc>
      </w:tr>
      <w:tr w:rsidR="00566E9F">
        <w:tc>
          <w:tcPr>
            <w:tcW w:w="1996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t xml:space="preserve">:set </w:t>
            </w:r>
            <w:proofErr w:type="spellStart"/>
            <w:r>
              <w:t>closepunct</w:t>
            </w:r>
            <w:proofErr w:type="spellEnd"/>
            <w:r>
              <w:t>='".,;)]}</w:t>
            </w:r>
          </w:p>
        </w:tc>
        <w:tc>
          <w:tcPr>
            <w:tcW w:w="1511" w:type="dxa"/>
            <w:shd w:val="clear" w:color="auto" w:fill="auto"/>
          </w:tcPr>
          <w:p w:rsidR="00566E9F" w:rsidRDefault="00566E9F">
            <w:pPr>
              <w:pStyle w:val="TableContents"/>
            </w:pPr>
          </w:p>
        </w:tc>
        <w:tc>
          <w:tcPr>
            <w:tcW w:w="4799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t>% key shows matching symbol.</w:t>
            </w:r>
            <w:r>
              <w:br/>
              <w:t xml:space="preserve">Also see </w:t>
            </w:r>
            <w:proofErr w:type="spellStart"/>
            <w:r>
              <w:t>showmatch</w:t>
            </w:r>
            <w:proofErr w:type="spellEnd"/>
          </w:p>
        </w:tc>
      </w:tr>
      <w:tr w:rsidR="00566E9F">
        <w:tc>
          <w:tcPr>
            <w:tcW w:w="1996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t xml:space="preserve">:set </w:t>
            </w:r>
            <w:proofErr w:type="spellStart"/>
            <w:r>
              <w:t>linelimit</w:t>
            </w:r>
            <w:proofErr w:type="spellEnd"/>
            <w:r>
              <w:t>=1048560</w:t>
            </w:r>
          </w:p>
        </w:tc>
        <w:tc>
          <w:tcPr>
            <w:tcW w:w="1511" w:type="dxa"/>
            <w:shd w:val="clear" w:color="auto" w:fill="auto"/>
          </w:tcPr>
          <w:p w:rsidR="00566E9F" w:rsidRDefault="00566E9F">
            <w:pPr>
              <w:pStyle w:val="TableContents"/>
            </w:pPr>
          </w:p>
        </w:tc>
        <w:tc>
          <w:tcPr>
            <w:tcW w:w="4799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t>Maximum file size to edit</w:t>
            </w:r>
          </w:p>
        </w:tc>
      </w:tr>
      <w:tr w:rsidR="00566E9F">
        <w:tc>
          <w:tcPr>
            <w:tcW w:w="1996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t xml:space="preserve">:set </w:t>
            </w:r>
            <w:proofErr w:type="spellStart"/>
            <w:r>
              <w:t>wrapscan</w:t>
            </w:r>
            <w:proofErr w:type="spellEnd"/>
            <w:r>
              <w:br/>
              <w:t xml:space="preserve">:set </w:t>
            </w:r>
            <w:proofErr w:type="spellStart"/>
            <w:r>
              <w:t>nowrapscan</w:t>
            </w:r>
            <w:proofErr w:type="spellEnd"/>
          </w:p>
        </w:tc>
        <w:tc>
          <w:tcPr>
            <w:tcW w:w="1511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t xml:space="preserve">:set </w:t>
            </w:r>
            <w:proofErr w:type="spellStart"/>
            <w:r>
              <w:t>ws</w:t>
            </w:r>
            <w:proofErr w:type="spellEnd"/>
            <w:r>
              <w:br/>
              <w:t xml:space="preserve">:set </w:t>
            </w:r>
            <w:proofErr w:type="spellStart"/>
            <w:r>
              <w:t>nows</w:t>
            </w:r>
            <w:proofErr w:type="spellEnd"/>
          </w:p>
        </w:tc>
        <w:tc>
          <w:tcPr>
            <w:tcW w:w="4799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t>Breaks line if too long</w:t>
            </w:r>
          </w:p>
        </w:tc>
      </w:tr>
      <w:tr w:rsidR="00566E9F">
        <w:tc>
          <w:tcPr>
            <w:tcW w:w="1996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t xml:space="preserve">:set </w:t>
            </w:r>
            <w:proofErr w:type="spellStart"/>
            <w:r>
              <w:t>wrapmargin</w:t>
            </w:r>
            <w:proofErr w:type="spellEnd"/>
            <w:r>
              <w:t>=0</w:t>
            </w:r>
            <w:r>
              <w:br/>
              <w:t xml:space="preserve">:set </w:t>
            </w:r>
            <w:proofErr w:type="spellStart"/>
            <w:r>
              <w:t>wrapmargin</w:t>
            </w:r>
            <w:proofErr w:type="spellEnd"/>
            <w:r>
              <w:t>=8</w:t>
            </w:r>
            <w:r>
              <w:br/>
              <w:t xml:space="preserve">:set </w:t>
            </w:r>
            <w:proofErr w:type="spellStart"/>
            <w:r>
              <w:t>nowrapmargin</w:t>
            </w:r>
            <w:proofErr w:type="spellEnd"/>
          </w:p>
        </w:tc>
        <w:tc>
          <w:tcPr>
            <w:tcW w:w="1511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t xml:space="preserve">:set </w:t>
            </w:r>
            <w:proofErr w:type="spellStart"/>
            <w:r>
              <w:t>wm</w:t>
            </w:r>
            <w:proofErr w:type="spellEnd"/>
            <w:r>
              <w:br/>
              <w:t> </w:t>
            </w:r>
            <w:r>
              <w:br/>
              <w:t xml:space="preserve">:set </w:t>
            </w:r>
            <w:proofErr w:type="spellStart"/>
            <w:r>
              <w:t>nowm</w:t>
            </w:r>
            <w:proofErr w:type="spellEnd"/>
          </w:p>
        </w:tc>
        <w:tc>
          <w:tcPr>
            <w:tcW w:w="4799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t>Define right margin for line wrapping.</w:t>
            </w:r>
            <w:r>
              <w:br/>
              <w:t>Wrap when past 8 characters from the edge of column display (often default 80).</w:t>
            </w:r>
          </w:p>
        </w:tc>
      </w:tr>
      <w:tr w:rsidR="00566E9F">
        <w:tc>
          <w:tcPr>
            <w:tcW w:w="1996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t>:set list</w:t>
            </w:r>
            <w:r>
              <w:br/>
              <w:t xml:space="preserve">:set </w:t>
            </w:r>
            <w:proofErr w:type="spellStart"/>
            <w:r>
              <w:t>nolist</w:t>
            </w:r>
            <w:proofErr w:type="spellEnd"/>
          </w:p>
        </w:tc>
        <w:tc>
          <w:tcPr>
            <w:tcW w:w="1511" w:type="dxa"/>
            <w:shd w:val="clear" w:color="auto" w:fill="auto"/>
          </w:tcPr>
          <w:p w:rsidR="00566E9F" w:rsidRDefault="00566E9F">
            <w:pPr>
              <w:pStyle w:val="TableContents"/>
            </w:pPr>
          </w:p>
        </w:tc>
        <w:tc>
          <w:tcPr>
            <w:tcW w:w="4799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t>Display all Tabs and Ends of lines (</w:t>
            </w:r>
            <w:proofErr w:type="spellStart"/>
            <w:r>
              <w:t>Dislays</w:t>
            </w:r>
            <w:proofErr w:type="spellEnd"/>
            <w:r>
              <w:t xml:space="preserve"> these hidden characters).</w:t>
            </w:r>
          </w:p>
        </w:tc>
      </w:tr>
      <w:tr w:rsidR="00566E9F">
        <w:tc>
          <w:tcPr>
            <w:tcW w:w="1996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t xml:space="preserve">:set </w:t>
            </w:r>
            <w:proofErr w:type="spellStart"/>
            <w:r>
              <w:t>bg</w:t>
            </w:r>
            <w:proofErr w:type="spellEnd"/>
            <w:r>
              <w:t>=dark</w:t>
            </w:r>
            <w:r>
              <w:br/>
              <w:t xml:space="preserve">:set </w:t>
            </w:r>
            <w:proofErr w:type="spellStart"/>
            <w:r>
              <w:t>bg</w:t>
            </w:r>
            <w:proofErr w:type="spellEnd"/>
            <w:r>
              <w:t>=light</w:t>
            </w:r>
          </w:p>
        </w:tc>
        <w:tc>
          <w:tcPr>
            <w:tcW w:w="1511" w:type="dxa"/>
            <w:shd w:val="clear" w:color="auto" w:fill="auto"/>
          </w:tcPr>
          <w:p w:rsidR="00566E9F" w:rsidRDefault="00566E9F">
            <w:pPr>
              <w:pStyle w:val="TableContents"/>
            </w:pPr>
          </w:p>
        </w:tc>
        <w:tc>
          <w:tcPr>
            <w:tcW w:w="4799" w:type="dxa"/>
            <w:shd w:val="clear" w:color="auto" w:fill="auto"/>
          </w:tcPr>
          <w:p w:rsidR="00566E9F" w:rsidRDefault="00D16328">
            <w:pPr>
              <w:pStyle w:val="TableContents"/>
            </w:pPr>
            <w:r>
              <w:t>VIM: choose color scheme for "dark" or "light" console background.</w:t>
            </w:r>
          </w:p>
        </w:tc>
      </w:tr>
    </w:tbl>
    <w:p w:rsidR="00566E9F" w:rsidRDefault="00566E9F">
      <w:pPr>
        <w:pStyle w:val="BodyText"/>
      </w:pPr>
    </w:p>
    <w:p w:rsidR="00566E9F" w:rsidRDefault="00D16328">
      <w:pPr>
        <w:pStyle w:val="BodyText"/>
        <w:rPr>
          <w:b/>
          <w:bCs/>
        </w:rPr>
      </w:pPr>
      <w:r>
        <w:rPr>
          <w:b/>
          <w:bCs/>
        </w:rPr>
        <w:lastRenderedPageBreak/>
        <w:t xml:space="preserve">Buffers: </w:t>
      </w:r>
      <w:r>
        <w:t xml:space="preserve">use “[a-z] to reference to a named buffer. Buffer show be prefix of </w:t>
      </w:r>
      <w:proofErr w:type="spellStart"/>
      <w:r>
        <w:t>p,y</w:t>
      </w:r>
      <w:proofErr w:type="spellEnd"/>
      <w:r>
        <w:t>, etc.</w:t>
      </w:r>
    </w:p>
    <w:p w:rsidR="00566E9F" w:rsidRDefault="00D16328">
      <w:pPr>
        <w:rPr>
          <w:b/>
          <w:bCs/>
        </w:rPr>
      </w:pPr>
      <w:r>
        <w:t xml:space="preserve">Storage buffers can be named with letters of the alphabet: a-z. </w:t>
      </w:r>
      <w:r>
        <w:br/>
        <w:t xml:space="preserve">To capture lines into the buffer: </w:t>
      </w:r>
    </w:p>
    <w:p w:rsidR="00566E9F" w:rsidRDefault="00D16328">
      <w:pPr>
        <w:pStyle w:val="BodyText"/>
        <w:numPr>
          <w:ilvl w:val="0"/>
          <w:numId w:val="17"/>
        </w:numPr>
        <w:tabs>
          <w:tab w:val="left" w:pos="0"/>
        </w:tabs>
        <w:spacing w:after="0"/>
      </w:pPr>
      <w:r>
        <w:t xml:space="preserve">Single "yanked" line stored in buffer "a": </w:t>
      </w:r>
      <w:r>
        <w:rPr>
          <w:b/>
        </w:rPr>
        <w:t>"</w:t>
      </w:r>
      <w:proofErr w:type="spellStart"/>
      <w:r>
        <w:rPr>
          <w:b/>
        </w:rPr>
        <w:t>ayy</w:t>
      </w:r>
      <w:proofErr w:type="spellEnd"/>
      <w:r>
        <w:t xml:space="preserve"> - yanks a single line (defined by current cursor position) into the buffer named "a" </w:t>
      </w:r>
    </w:p>
    <w:p w:rsidR="00566E9F" w:rsidRDefault="00D16328">
      <w:pPr>
        <w:pStyle w:val="BodyText"/>
        <w:numPr>
          <w:ilvl w:val="0"/>
          <w:numId w:val="17"/>
        </w:numPr>
        <w:tabs>
          <w:tab w:val="left" w:pos="0"/>
        </w:tabs>
        <w:spacing w:after="0"/>
      </w:pPr>
      <w:r>
        <w:t xml:space="preserve">Deleted line stored in buffer "b": </w:t>
      </w:r>
      <w:r>
        <w:rPr>
          <w:b/>
        </w:rPr>
        <w:t>"</w:t>
      </w:r>
      <w:proofErr w:type="spellStart"/>
      <w:r>
        <w:rPr>
          <w:b/>
        </w:rPr>
        <w:t>bdd</w:t>
      </w:r>
      <w:proofErr w:type="spellEnd"/>
      <w:r>
        <w:t xml:space="preserve"> - deletes a single line (defined by current cursor position) into the buffer named "a" </w:t>
      </w:r>
    </w:p>
    <w:p w:rsidR="00566E9F" w:rsidRDefault="00D16328">
      <w:pPr>
        <w:pStyle w:val="BodyText"/>
        <w:numPr>
          <w:ilvl w:val="0"/>
          <w:numId w:val="17"/>
        </w:numPr>
        <w:tabs>
          <w:tab w:val="left" w:pos="0"/>
        </w:tabs>
      </w:pPr>
      <w:r>
        <w:t xml:space="preserve">Deletes 4 lines and stores in buffer "t": </w:t>
      </w:r>
      <w:r>
        <w:rPr>
          <w:b/>
        </w:rPr>
        <w:t>"t4dd</w:t>
      </w:r>
      <w:r>
        <w:t xml:space="preserve"> - deletes four lines (defined by current cursor position) into the buffer named "a" </w:t>
      </w:r>
    </w:p>
    <w:p w:rsidR="00566E9F" w:rsidRDefault="00D16328">
      <w:pPr>
        <w:pStyle w:val="BodyText"/>
      </w:pPr>
      <w:r>
        <w:br/>
        <w:t xml:space="preserve">To paste lines from a named buffer: </w:t>
      </w:r>
    </w:p>
    <w:p w:rsidR="00566E9F" w:rsidRDefault="00D16328">
      <w:pPr>
        <w:pStyle w:val="BodyText"/>
        <w:numPr>
          <w:ilvl w:val="0"/>
          <w:numId w:val="18"/>
        </w:numPr>
        <w:tabs>
          <w:tab w:val="left" w:pos="0"/>
        </w:tabs>
      </w:pPr>
      <w:r>
        <w:t xml:space="preserve">Single line stored in buffer "a": </w:t>
      </w:r>
      <w:r>
        <w:rPr>
          <w:b/>
        </w:rPr>
        <w:t>"</w:t>
      </w:r>
      <w:proofErr w:type="spellStart"/>
      <w:r>
        <w:rPr>
          <w:b/>
        </w:rPr>
        <w:t>ap</w:t>
      </w:r>
      <w:proofErr w:type="spellEnd"/>
      <w:r>
        <w:t xml:space="preserve"> - paste contents of the buffer named "a" after the current line (defined by current cursor position) </w:t>
      </w:r>
    </w:p>
    <w:p w:rsidR="00566E9F" w:rsidRDefault="00D16328">
      <w:pPr>
        <w:pStyle w:val="BodyText"/>
        <w:rPr>
          <w:b/>
          <w:bCs/>
        </w:rPr>
      </w:pPr>
      <w:r>
        <w:rPr>
          <w:b/>
          <w:bCs/>
        </w:rPr>
        <w:t>Share</w:t>
      </w:r>
    </w:p>
    <w:p w:rsidR="00566E9F" w:rsidRDefault="00D16328">
      <w:pPr>
        <w:pStyle w:val="BodyText"/>
        <w:rPr>
          <w:b/>
          <w:bCs/>
        </w:rPr>
      </w:pPr>
      <w:r>
        <w:rPr>
          <w:b/>
          <w:bCs/>
        </w:rPr>
        <w:t xml:space="preserve">Multiple  Frames: </w:t>
      </w:r>
      <w:r>
        <w:t>the basic command is ‘CTRL+W’</w:t>
      </w:r>
    </w:p>
    <w:p w:rsidR="00566E9F" w:rsidRDefault="00D16328">
      <w:pPr>
        <w:pStyle w:val="BodyText"/>
        <w:rPr>
          <w:b/>
          <w:bCs/>
        </w:rPr>
      </w:pPr>
      <w:r>
        <w:tab/>
        <w:t>vim -o x y</w:t>
      </w:r>
      <w:r>
        <w:tab/>
      </w:r>
      <w:r>
        <w:tab/>
        <w:t xml:space="preserve">#open two </w:t>
      </w:r>
      <w:proofErr w:type="spellStart"/>
      <w:r>
        <w:t>windows,split</w:t>
      </w:r>
      <w:proofErr w:type="spellEnd"/>
      <w:r>
        <w:t xml:space="preserve"> vertically</w:t>
      </w:r>
    </w:p>
    <w:p w:rsidR="00566E9F" w:rsidRDefault="00D16328">
      <w:pPr>
        <w:pStyle w:val="BodyText"/>
        <w:rPr>
          <w:b/>
          <w:bCs/>
        </w:rPr>
      </w:pPr>
      <w:r>
        <w:tab/>
        <w:t>c-w n</w:t>
      </w:r>
      <w:r>
        <w:tab/>
        <w:t>#open new window without file</w:t>
      </w:r>
    </w:p>
    <w:p w:rsidR="00566E9F" w:rsidRDefault="00D16328">
      <w:pPr>
        <w:pStyle w:val="BodyText"/>
        <w:rPr>
          <w:b/>
          <w:bCs/>
        </w:rPr>
      </w:pPr>
      <w:r>
        <w:tab/>
        <w:t>c-w s</w:t>
      </w:r>
      <w:r>
        <w:tab/>
        <w:t>#split current windows</w:t>
      </w:r>
    </w:p>
    <w:p w:rsidR="00566E9F" w:rsidRDefault="00D16328">
      <w:pPr>
        <w:pStyle w:val="BodyText"/>
        <w:rPr>
          <w:b/>
          <w:bCs/>
        </w:rPr>
      </w:pPr>
      <w:r>
        <w:tab/>
        <w:t>c-w o</w:t>
      </w:r>
      <w:r>
        <w:tab/>
        <w:t>#keep only one window</w:t>
      </w:r>
    </w:p>
    <w:p w:rsidR="00566E9F" w:rsidRDefault="00D16328">
      <w:pPr>
        <w:pStyle w:val="BodyText"/>
        <w:rPr>
          <w:b/>
          <w:bCs/>
        </w:rPr>
      </w:pPr>
      <w:r>
        <w:tab/>
        <w:t xml:space="preserve">c-w </w:t>
      </w:r>
      <w:proofErr w:type="spellStart"/>
      <w:r>
        <w:t>c-w</w:t>
      </w:r>
      <w:proofErr w:type="spellEnd"/>
      <w:r>
        <w:t xml:space="preserve">  #quickly switching</w:t>
      </w:r>
    </w:p>
    <w:p w:rsidR="00566E9F" w:rsidRDefault="00D16328">
      <w:pPr>
        <w:pStyle w:val="BodyText"/>
        <w:rPr>
          <w:b/>
          <w:bCs/>
        </w:rPr>
      </w:pPr>
      <w:r>
        <w:tab/>
        <w:t>:new file</w:t>
      </w:r>
      <w:r>
        <w:tab/>
      </w:r>
      <w:r>
        <w:tab/>
        <w:t>#start with new window</w:t>
      </w:r>
    </w:p>
    <w:p w:rsidR="00566E9F" w:rsidRDefault="00D16328">
      <w:pPr>
        <w:pStyle w:val="BodyText"/>
        <w:rPr>
          <w:b/>
          <w:bCs/>
        </w:rPr>
      </w:pPr>
      <w:r>
        <w:tab/>
        <w:t>5 c-w +/-</w:t>
      </w:r>
      <w:r>
        <w:tab/>
      </w:r>
      <w:r>
        <w:tab/>
        <w:t>#resize a window</w:t>
      </w:r>
    </w:p>
    <w:p w:rsidR="00566E9F" w:rsidRDefault="00D16328">
      <w:pPr>
        <w:pStyle w:val="Heading2"/>
      </w:pPr>
      <w:r>
        <w:rPr>
          <w:b w:val="0"/>
          <w:bCs w:val="0"/>
        </w:rPr>
        <w:t>Moving windows cheat sheet</w:t>
      </w:r>
    </w:p>
    <w:tbl>
      <w:tblPr>
        <w:tblW w:w="4440" w:type="dxa"/>
        <w:tblInd w:w="28" w:type="dxa"/>
        <w:tblBorders>
          <w:top w:val="double" w:sz="2" w:space="0" w:color="808080"/>
          <w:left w:val="double" w:sz="2" w:space="0" w:color="808080"/>
          <w:bottom w:val="double" w:sz="2" w:space="0" w:color="808080"/>
          <w:insideH w:val="double" w:sz="2" w:space="0" w:color="808080"/>
        </w:tblBorders>
        <w:tblLayout w:type="fixed"/>
        <w:tblCellMar>
          <w:top w:w="28" w:type="dxa"/>
          <w:left w:w="27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26"/>
        <w:gridCol w:w="2914"/>
      </w:tblGrid>
      <w:tr w:rsidR="00566E9F">
        <w:tc>
          <w:tcPr>
            <w:tcW w:w="152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7" w:type="dxa"/>
            </w:tcMar>
            <w:vAlign w:val="center"/>
          </w:tcPr>
          <w:p w:rsidR="00566E9F" w:rsidRDefault="00D16328">
            <w:pPr>
              <w:pStyle w:val="TableContents"/>
            </w:pPr>
            <w:r>
              <w:t>Key combination</w:t>
            </w:r>
          </w:p>
        </w:tc>
        <w:tc>
          <w:tcPr>
            <w:tcW w:w="291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7" w:type="dxa"/>
            </w:tcMar>
            <w:vAlign w:val="center"/>
          </w:tcPr>
          <w:p w:rsidR="00566E9F" w:rsidRDefault="00D16328">
            <w:pPr>
              <w:pStyle w:val="TableContents"/>
            </w:pPr>
            <w:r>
              <w:t>Action</w:t>
            </w:r>
          </w:p>
        </w:tc>
      </w:tr>
      <w:tr w:rsidR="00566E9F">
        <w:tc>
          <w:tcPr>
            <w:tcW w:w="1526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7" w:type="dxa"/>
            </w:tcMar>
            <w:vAlign w:val="center"/>
          </w:tcPr>
          <w:p w:rsidR="00566E9F" w:rsidRDefault="00D16328">
            <w:pPr>
              <w:pStyle w:val="TableContents"/>
            </w:pPr>
            <w:r>
              <w:rPr>
                <w:rStyle w:val="StrongEmphasis"/>
              </w:rPr>
              <w:t>CTRL-W h</w:t>
            </w:r>
          </w:p>
        </w:tc>
        <w:tc>
          <w:tcPr>
            <w:tcW w:w="291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7" w:type="dxa"/>
            </w:tcMar>
            <w:vAlign w:val="center"/>
          </w:tcPr>
          <w:p w:rsidR="00566E9F" w:rsidRDefault="00D16328">
            <w:pPr>
              <w:pStyle w:val="TableContents"/>
            </w:pPr>
            <w:r>
              <w:t>move to the window on the left</w:t>
            </w:r>
          </w:p>
        </w:tc>
      </w:tr>
      <w:tr w:rsidR="00566E9F">
        <w:tc>
          <w:tcPr>
            <w:tcW w:w="1526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7" w:type="dxa"/>
            </w:tcMar>
            <w:vAlign w:val="center"/>
          </w:tcPr>
          <w:p w:rsidR="00566E9F" w:rsidRDefault="00D16328">
            <w:pPr>
              <w:pStyle w:val="TableContents"/>
            </w:pPr>
            <w:r>
              <w:rPr>
                <w:rStyle w:val="StrongEmphasis"/>
              </w:rPr>
              <w:t>CTRL-W j</w:t>
            </w:r>
          </w:p>
        </w:tc>
        <w:tc>
          <w:tcPr>
            <w:tcW w:w="291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7" w:type="dxa"/>
            </w:tcMar>
            <w:vAlign w:val="center"/>
          </w:tcPr>
          <w:p w:rsidR="00566E9F" w:rsidRDefault="00D16328">
            <w:pPr>
              <w:pStyle w:val="TableContents"/>
            </w:pPr>
            <w:r>
              <w:t>move to the window below</w:t>
            </w:r>
          </w:p>
        </w:tc>
      </w:tr>
      <w:tr w:rsidR="00566E9F">
        <w:tc>
          <w:tcPr>
            <w:tcW w:w="1526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7" w:type="dxa"/>
            </w:tcMar>
            <w:vAlign w:val="center"/>
          </w:tcPr>
          <w:p w:rsidR="00566E9F" w:rsidRDefault="00D16328">
            <w:pPr>
              <w:pStyle w:val="TableContents"/>
            </w:pPr>
            <w:r>
              <w:rPr>
                <w:rStyle w:val="StrongEmphasis"/>
              </w:rPr>
              <w:t>CTRL-W k</w:t>
            </w:r>
          </w:p>
        </w:tc>
        <w:tc>
          <w:tcPr>
            <w:tcW w:w="291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7" w:type="dxa"/>
            </w:tcMar>
            <w:vAlign w:val="center"/>
          </w:tcPr>
          <w:p w:rsidR="00566E9F" w:rsidRDefault="00D16328">
            <w:pPr>
              <w:pStyle w:val="TableContents"/>
            </w:pPr>
            <w:r>
              <w:t>move to the window above</w:t>
            </w:r>
          </w:p>
        </w:tc>
      </w:tr>
      <w:tr w:rsidR="00566E9F">
        <w:tc>
          <w:tcPr>
            <w:tcW w:w="1526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7" w:type="dxa"/>
            </w:tcMar>
            <w:vAlign w:val="center"/>
          </w:tcPr>
          <w:p w:rsidR="00566E9F" w:rsidRDefault="00D16328">
            <w:pPr>
              <w:pStyle w:val="TableContents"/>
            </w:pPr>
            <w:r>
              <w:rPr>
                <w:rStyle w:val="StrongEmphasis"/>
              </w:rPr>
              <w:t>CTRL-W l</w:t>
            </w:r>
          </w:p>
        </w:tc>
        <w:tc>
          <w:tcPr>
            <w:tcW w:w="291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7" w:type="dxa"/>
            </w:tcMar>
            <w:vAlign w:val="center"/>
          </w:tcPr>
          <w:p w:rsidR="00566E9F" w:rsidRDefault="00D16328">
            <w:pPr>
              <w:pStyle w:val="TableContents"/>
            </w:pPr>
            <w:r>
              <w:t>move to the window on the right</w:t>
            </w:r>
          </w:p>
        </w:tc>
      </w:tr>
      <w:tr w:rsidR="00566E9F">
        <w:tc>
          <w:tcPr>
            <w:tcW w:w="1526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7" w:type="dxa"/>
            </w:tcMar>
            <w:vAlign w:val="center"/>
          </w:tcPr>
          <w:p w:rsidR="00566E9F" w:rsidRDefault="00D16328">
            <w:pPr>
              <w:pStyle w:val="TableContents"/>
            </w:pPr>
            <w:r>
              <w:rPr>
                <w:rStyle w:val="StrongEmphasis"/>
              </w:rPr>
              <w:t>CTRL-W t</w:t>
            </w:r>
          </w:p>
        </w:tc>
        <w:tc>
          <w:tcPr>
            <w:tcW w:w="291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7" w:type="dxa"/>
            </w:tcMar>
            <w:vAlign w:val="center"/>
          </w:tcPr>
          <w:p w:rsidR="00566E9F" w:rsidRDefault="00D16328">
            <w:pPr>
              <w:pStyle w:val="TableContents"/>
            </w:pPr>
            <w:r>
              <w:t>move to the TOP window</w:t>
            </w:r>
          </w:p>
        </w:tc>
      </w:tr>
      <w:tr w:rsidR="00566E9F">
        <w:tc>
          <w:tcPr>
            <w:tcW w:w="1526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7" w:type="dxa"/>
            </w:tcMar>
            <w:vAlign w:val="center"/>
          </w:tcPr>
          <w:p w:rsidR="00566E9F" w:rsidRDefault="00D16328">
            <w:pPr>
              <w:pStyle w:val="TableContents"/>
            </w:pPr>
            <w:r>
              <w:rPr>
                <w:rStyle w:val="StrongEmphasis"/>
              </w:rPr>
              <w:t>CTRL-W b</w:t>
            </w:r>
          </w:p>
        </w:tc>
        <w:tc>
          <w:tcPr>
            <w:tcW w:w="291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7" w:type="dxa"/>
            </w:tcMar>
            <w:vAlign w:val="center"/>
          </w:tcPr>
          <w:p w:rsidR="00566E9F" w:rsidRDefault="00D16328">
            <w:pPr>
              <w:pStyle w:val="TableContents"/>
            </w:pPr>
            <w:r>
              <w:t xml:space="preserve">move to the BOTTOM </w:t>
            </w:r>
            <w:proofErr w:type="spellStart"/>
            <w:r>
              <w:t>windo</w:t>
            </w:r>
            <w:proofErr w:type="spellEnd"/>
          </w:p>
        </w:tc>
      </w:tr>
    </w:tbl>
    <w:p w:rsidR="00566E9F" w:rsidRDefault="00566E9F">
      <w:pPr>
        <w:pStyle w:val="BodyText"/>
      </w:pPr>
    </w:p>
    <w:p w:rsidR="00566E9F" w:rsidRDefault="00D16328">
      <w:pPr>
        <w:pStyle w:val="BodyText"/>
        <w:rPr>
          <w:b/>
          <w:bCs/>
        </w:rPr>
      </w:pPr>
      <w:r>
        <w:rPr>
          <w:b/>
          <w:bCs/>
        </w:rPr>
        <w:lastRenderedPageBreak/>
        <w:t>Block Indent:</w:t>
      </w:r>
    </w:p>
    <w:p w:rsidR="00566E9F" w:rsidRDefault="00D16328">
      <w:pPr>
        <w:pStyle w:val="BodyText"/>
        <w:ind w:left="420"/>
      </w:pPr>
      <w:r>
        <w:rPr>
          <w:b/>
        </w:rPr>
        <w:t>vim: Shift a block of code left or right (method #2):</w:t>
      </w:r>
      <w:r>
        <w:t xml:space="preserve"> </w:t>
      </w:r>
    </w:p>
    <w:p w:rsidR="00566E9F" w:rsidRDefault="00D16328">
      <w:pPr>
        <w:pStyle w:val="BodyText"/>
        <w:numPr>
          <w:ilvl w:val="0"/>
          <w:numId w:val="19"/>
        </w:numPr>
        <w:tabs>
          <w:tab w:val="left" w:pos="0"/>
        </w:tabs>
        <w:spacing w:after="0"/>
        <w:ind w:left="1127"/>
      </w:pPr>
      <w:r>
        <w:rPr>
          <w:b/>
        </w:rPr>
        <w:t>:20,40&gt;</w:t>
      </w:r>
      <w:r>
        <w:t xml:space="preserve"> </w:t>
      </w:r>
      <w:r>
        <w:br/>
        <w:t xml:space="preserve">Shift text from row 20 to 30, to the right </w:t>
      </w:r>
    </w:p>
    <w:p w:rsidR="00566E9F" w:rsidRDefault="00D16328">
      <w:pPr>
        <w:pStyle w:val="BodyText"/>
        <w:numPr>
          <w:ilvl w:val="0"/>
          <w:numId w:val="19"/>
        </w:numPr>
        <w:tabs>
          <w:tab w:val="left" w:pos="0"/>
        </w:tabs>
        <w:ind w:left="1127"/>
      </w:pPr>
      <w:r>
        <w:rPr>
          <w:b/>
        </w:rPr>
        <w:t>:20,40&lt;</w:t>
      </w:r>
      <w:r>
        <w:t xml:space="preserve"> </w:t>
      </w:r>
      <w:r>
        <w:br/>
        <w:t xml:space="preserve">Shift text from row 20 to 30, to the left </w:t>
      </w:r>
    </w:p>
    <w:p w:rsidR="00566E9F" w:rsidRDefault="00D16328">
      <w:pPr>
        <w:pStyle w:val="BodyText"/>
        <w:rPr>
          <w:b/>
          <w:bCs/>
        </w:rPr>
      </w:pPr>
      <w:r>
        <w:rPr>
          <w:b/>
          <w:bCs/>
        </w:rPr>
        <w:t>Cooperate With Shell:</w:t>
      </w:r>
    </w:p>
    <w:p w:rsidR="00566E9F" w:rsidRDefault="00D16328">
      <w:pPr>
        <w:pStyle w:val="BodyText"/>
        <w:jc w:val="left"/>
      </w:pPr>
      <w:r>
        <w:tab/>
      </w:r>
      <w:r>
        <w:rPr>
          <w:b/>
        </w:rPr>
        <w:t xml:space="preserve">Moving columns, manipulating fields and </w:t>
      </w:r>
      <w:proofErr w:type="spellStart"/>
      <w:r>
        <w:rPr>
          <w:b/>
        </w:rPr>
        <w:t>awk</w:t>
      </w:r>
      <w:proofErr w:type="spellEnd"/>
      <w:r>
        <w:rPr>
          <w:b/>
        </w:rPr>
        <w:t>:</w:t>
      </w:r>
      <w:r>
        <w:t xml:space="preserve"> </w:t>
      </w:r>
      <w:r>
        <w:br/>
      </w:r>
      <w:r>
        <w:rPr>
          <w:b/>
        </w:rPr>
        <w:t>:'t,. !</w:t>
      </w:r>
      <w:proofErr w:type="spellStart"/>
      <w:r>
        <w:rPr>
          <w:b/>
        </w:rPr>
        <w:t>awk</w:t>
      </w:r>
      <w:proofErr w:type="spellEnd"/>
      <w:r>
        <w:rPr>
          <w:b/>
        </w:rPr>
        <w:t xml:space="preserve"> '{print $3 " " $2 " " $1}'</w:t>
      </w:r>
      <w:r>
        <w:t xml:space="preserve"> - This will reverse the order of the columns in the block of text. The block of text is defined here as from the line marked with the keystroke </w:t>
      </w:r>
      <w:r>
        <w:rPr>
          <w:b/>
        </w:rPr>
        <w:t>"</w:t>
      </w:r>
      <w:proofErr w:type="spellStart"/>
      <w:r>
        <w:rPr>
          <w:b/>
        </w:rPr>
        <w:t>bt</w:t>
      </w:r>
      <w:proofErr w:type="spellEnd"/>
      <w:r>
        <w:rPr>
          <w:b/>
        </w:rPr>
        <w:t>"</w:t>
      </w:r>
      <w:r>
        <w:t xml:space="preserve"> and the current line (</w:t>
      </w:r>
      <w:r>
        <w:rPr>
          <w:b/>
        </w:rPr>
        <w:t>"."</w:t>
      </w:r>
      <w:r>
        <w:t>). This text block is referenced as "</w:t>
      </w:r>
      <w:r>
        <w:rPr>
          <w:b/>
        </w:rPr>
        <w:t>'t,.</w:t>
      </w:r>
      <w:r>
        <w:t xml:space="preserve">" (man page: </w:t>
      </w:r>
      <w:hyperlink r:id="rId13">
        <w:r w:rsidRPr="001B0C8A">
          <w:rPr>
            <w:rStyle w:val="InternetLink"/>
            <w:lang w:val="en-US"/>
          </w:rPr>
          <w:t>awk</w:t>
        </w:r>
      </w:hyperlink>
      <w:r>
        <w:t xml:space="preserve">) </w:t>
      </w:r>
    </w:p>
    <w:p w:rsidR="00566E9F" w:rsidRDefault="00D16328">
      <w:pPr>
        <w:pStyle w:val="PreformattedText"/>
        <w:jc w:val="left"/>
      </w:pPr>
      <w:r>
        <w:t xml:space="preserve">             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ccc              </w:t>
      </w:r>
      <w:proofErr w:type="spellStart"/>
      <w:r>
        <w:t>ccc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</w:p>
    <w:p w:rsidR="00566E9F" w:rsidRDefault="00D16328">
      <w:pPr>
        <w:pStyle w:val="PreformattedText"/>
        <w:jc w:val="left"/>
      </w:pPr>
      <w:r>
        <w:t xml:space="preserve">              xxx </w:t>
      </w:r>
      <w:proofErr w:type="spellStart"/>
      <w:r>
        <w:t>yyy</w:t>
      </w:r>
      <w:proofErr w:type="spellEnd"/>
      <w:r>
        <w:t xml:space="preserve"> </w:t>
      </w:r>
      <w:proofErr w:type="spellStart"/>
      <w:r>
        <w:t>zzz</w:t>
      </w:r>
      <w:proofErr w:type="spellEnd"/>
      <w:r>
        <w:t xml:space="preserve">   becomes-&gt;  </w:t>
      </w:r>
      <w:proofErr w:type="spellStart"/>
      <w:r>
        <w:t>zzz</w:t>
      </w:r>
      <w:proofErr w:type="spellEnd"/>
      <w:r>
        <w:t xml:space="preserve"> </w:t>
      </w:r>
      <w:proofErr w:type="spellStart"/>
      <w:r>
        <w:t>yyy</w:t>
      </w:r>
      <w:proofErr w:type="spellEnd"/>
      <w:r>
        <w:t xml:space="preserve"> xxx</w:t>
      </w:r>
    </w:p>
    <w:p w:rsidR="00566E9F" w:rsidRDefault="00D16328">
      <w:pPr>
        <w:pStyle w:val="PreformattedText"/>
        <w:jc w:val="left"/>
      </w:pPr>
      <w:r>
        <w:t xml:space="preserve">              111 222 333              333 222 111</w:t>
      </w:r>
    </w:p>
    <w:p w:rsidR="00566E9F" w:rsidRDefault="00D16328">
      <w:pPr>
        <w:pStyle w:val="PreformattedText"/>
        <w:spacing w:after="283"/>
        <w:jc w:val="left"/>
      </w:pPr>
      <w:r>
        <w:t xml:space="preserve">              </w:t>
      </w:r>
    </w:p>
    <w:p w:rsidR="00566E9F" w:rsidRDefault="00566E9F">
      <w:pPr>
        <w:pStyle w:val="BodyText"/>
        <w:jc w:val="left"/>
      </w:pPr>
    </w:p>
    <w:p w:rsidR="00566E9F" w:rsidRDefault="00D16328">
      <w:pPr>
        <w:pStyle w:val="BodyText"/>
        <w:rPr>
          <w:b/>
          <w:bCs/>
        </w:rPr>
      </w:pPr>
      <w:r>
        <w:rPr>
          <w:b/>
          <w:bCs/>
        </w:rPr>
        <w:t>Macro</w:t>
      </w:r>
      <w:r>
        <w:rPr>
          <w:b/>
          <w:bCs/>
        </w:rPr>
        <w:tab/>
      </w:r>
      <w:r>
        <w:t xml:space="preserve">use @ to record and reference a macro. definition between </w:t>
      </w:r>
      <w:proofErr w:type="spellStart"/>
      <w:r>
        <w:t>q..q</w:t>
      </w:r>
      <w:proofErr w:type="spellEnd"/>
      <w:r>
        <w:t>, reference between @</w:t>
      </w:r>
    </w:p>
    <w:p w:rsidR="00566E9F" w:rsidRDefault="00D16328">
      <w:pPr>
        <w:pStyle w:val="BodyText"/>
      </w:pPr>
      <w:r>
        <w:rPr>
          <w:b/>
          <w:bCs/>
        </w:rPr>
        <w:tab/>
      </w:r>
      <w:r>
        <w:t xml:space="preserve">Each register is identified by a letter </w:t>
      </w:r>
      <w:r>
        <w:rPr>
          <w:rStyle w:val="SourceText"/>
        </w:rPr>
        <w:t>a</w:t>
      </w:r>
      <w:r>
        <w:t xml:space="preserve"> to </w:t>
      </w:r>
      <w:r>
        <w:rPr>
          <w:rStyle w:val="SourceText"/>
        </w:rPr>
        <w:t>z</w:t>
      </w:r>
      <w:r>
        <w:t xml:space="preserve">. </w:t>
      </w:r>
    </w:p>
    <w:p w:rsidR="00566E9F" w:rsidRDefault="00D16328">
      <w:pPr>
        <w:pStyle w:val="BodyText"/>
      </w:pPr>
      <w:r>
        <w:t xml:space="preserve">To enter a macro, type: </w:t>
      </w:r>
    </w:p>
    <w:p w:rsidR="00566E9F" w:rsidRDefault="00D16328">
      <w:pPr>
        <w:pStyle w:val="PreformattedText"/>
        <w:spacing w:after="283"/>
      </w:pPr>
      <w:r>
        <w:t>q&lt;letter&gt;&lt;commands&gt;q</w:t>
      </w:r>
    </w:p>
    <w:p w:rsidR="00566E9F" w:rsidRDefault="00D16328">
      <w:pPr>
        <w:pStyle w:val="BodyText"/>
      </w:pPr>
      <w:r>
        <w:t xml:space="preserve">To execute the macro &lt;number&gt; times (once by default), type: </w:t>
      </w:r>
    </w:p>
    <w:p w:rsidR="00566E9F" w:rsidRDefault="00D16328">
      <w:pPr>
        <w:pStyle w:val="PreformattedText"/>
        <w:spacing w:after="283"/>
      </w:pPr>
      <w:r>
        <w:t>&lt;number&gt;@&lt;letter&gt;</w:t>
      </w:r>
    </w:p>
    <w:p w:rsidR="00566E9F" w:rsidRDefault="00D16328">
      <w:pPr>
        <w:pStyle w:val="BodyText"/>
      </w:pPr>
      <w:r>
        <w:t xml:space="preserve">So, the complete process looks like: </w:t>
      </w:r>
    </w:p>
    <w:tbl>
      <w:tblPr>
        <w:tblW w:w="3600" w:type="dxa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38"/>
        <w:gridCol w:w="3062"/>
      </w:tblGrid>
      <w:tr w:rsidR="00566E9F">
        <w:tc>
          <w:tcPr>
            <w:tcW w:w="538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proofErr w:type="spellStart"/>
            <w:r>
              <w:rPr>
                <w:rStyle w:val="SourceText"/>
              </w:rPr>
              <w:t>qd</w:t>
            </w:r>
            <w:proofErr w:type="spellEnd"/>
            <w:r>
              <w:t xml:space="preserve"> </w:t>
            </w:r>
          </w:p>
        </w:tc>
        <w:tc>
          <w:tcPr>
            <w:tcW w:w="3062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 xml:space="preserve">start recording to register </w:t>
            </w:r>
            <w:r>
              <w:rPr>
                <w:rStyle w:val="SourceText"/>
              </w:rPr>
              <w:t>d</w:t>
            </w:r>
            <w:r>
              <w:t xml:space="preserve"> </w:t>
            </w:r>
          </w:p>
        </w:tc>
      </w:tr>
      <w:tr w:rsidR="00566E9F">
        <w:tc>
          <w:tcPr>
            <w:tcW w:w="538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rPr>
                <w:rStyle w:val="SourceText"/>
              </w:rPr>
              <w:t>...</w:t>
            </w:r>
            <w:r>
              <w:t xml:space="preserve"> </w:t>
            </w:r>
          </w:p>
        </w:tc>
        <w:tc>
          <w:tcPr>
            <w:tcW w:w="3062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 xml:space="preserve">your complex series of commands </w:t>
            </w:r>
          </w:p>
        </w:tc>
      </w:tr>
      <w:tr w:rsidR="00566E9F">
        <w:tc>
          <w:tcPr>
            <w:tcW w:w="538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rPr>
                <w:rStyle w:val="SourceText"/>
              </w:rPr>
              <w:t>q</w:t>
            </w:r>
            <w:r>
              <w:t xml:space="preserve"> </w:t>
            </w:r>
          </w:p>
        </w:tc>
        <w:tc>
          <w:tcPr>
            <w:tcW w:w="3062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 xml:space="preserve">stop recording </w:t>
            </w:r>
          </w:p>
        </w:tc>
      </w:tr>
      <w:tr w:rsidR="00566E9F">
        <w:tc>
          <w:tcPr>
            <w:tcW w:w="538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rPr>
                <w:rStyle w:val="SourceText"/>
              </w:rPr>
              <w:t>@d</w:t>
            </w:r>
            <w:r>
              <w:t xml:space="preserve"> </w:t>
            </w:r>
          </w:p>
        </w:tc>
        <w:tc>
          <w:tcPr>
            <w:tcW w:w="3062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 xml:space="preserve">execute your macro </w:t>
            </w:r>
          </w:p>
        </w:tc>
      </w:tr>
      <w:tr w:rsidR="00566E9F">
        <w:tc>
          <w:tcPr>
            <w:tcW w:w="538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rPr>
                <w:rStyle w:val="SourceText"/>
              </w:rPr>
              <w:t>@@</w:t>
            </w:r>
            <w:r>
              <w:t xml:space="preserve"> </w:t>
            </w:r>
          </w:p>
        </w:tc>
        <w:tc>
          <w:tcPr>
            <w:tcW w:w="3062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execute your macro again</w:t>
            </w:r>
          </w:p>
        </w:tc>
      </w:tr>
    </w:tbl>
    <w:p w:rsidR="00566E9F" w:rsidRDefault="00566E9F">
      <w:pPr>
        <w:pStyle w:val="BodyText"/>
        <w:rPr>
          <w:b/>
          <w:bCs/>
        </w:rPr>
      </w:pPr>
    </w:p>
    <w:p w:rsidR="00566E9F" w:rsidRDefault="00D16328">
      <w:pPr>
        <w:pStyle w:val="BodyText"/>
        <w:rPr>
          <w:b/>
          <w:bCs/>
        </w:rPr>
      </w:pPr>
      <w:r>
        <w:rPr>
          <w:b/>
          <w:bCs/>
        </w:rPr>
        <w:t>Registers</w:t>
      </w:r>
      <w:r>
        <w:rPr>
          <w:b/>
          <w:bCs/>
        </w:rPr>
        <w:tab/>
      </w:r>
    </w:p>
    <w:p w:rsidR="00566E9F" w:rsidRDefault="00D16328">
      <w:pPr>
        <w:pStyle w:val="BodyText"/>
      </w:pPr>
      <w:r>
        <w:t xml:space="preserve">use the </w:t>
      </w:r>
      <w:r>
        <w:rPr>
          <w:rStyle w:val="SourceText"/>
          <w:b/>
        </w:rPr>
        <w:t>:registers</w:t>
      </w:r>
      <w:r>
        <w:t xml:space="preserve"> command to view the current contents of any or all register values in Vim. For example, use </w:t>
      </w:r>
      <w:r>
        <w:rPr>
          <w:rStyle w:val="SourceText"/>
        </w:rPr>
        <w:t>:</w:t>
      </w:r>
      <w:proofErr w:type="spellStart"/>
      <w:r>
        <w:rPr>
          <w:rStyle w:val="SourceText"/>
        </w:rPr>
        <w:t>reg</w:t>
      </w:r>
      <w:proofErr w:type="spellEnd"/>
      <w:r>
        <w:t xml:space="preserve"> to view all registers, or </w:t>
      </w:r>
      <w:r>
        <w:rPr>
          <w:rStyle w:val="SourceText"/>
        </w:rPr>
        <w:t>:</w:t>
      </w:r>
      <w:proofErr w:type="spellStart"/>
      <w:r>
        <w:rPr>
          <w:rStyle w:val="SourceText"/>
        </w:rPr>
        <w:t>reg</w:t>
      </w:r>
      <w:proofErr w:type="spellEnd"/>
      <w:r>
        <w:rPr>
          <w:rStyle w:val="SourceText"/>
        </w:rPr>
        <w:t xml:space="preserve"> a</w:t>
      </w:r>
      <w:r>
        <w:t xml:space="preserve"> to view only what you have recorded into </w:t>
      </w:r>
      <w:r>
        <w:lastRenderedPageBreak/>
        <w:t xml:space="preserve">register </w:t>
      </w:r>
      <w:r>
        <w:rPr>
          <w:rStyle w:val="SourceText"/>
        </w:rPr>
        <w:t>a</w:t>
      </w:r>
      <w:r>
        <w:t xml:space="preserve">. Typing </w:t>
      </w:r>
      <w:r>
        <w:rPr>
          <w:rStyle w:val="SourceText"/>
        </w:rPr>
        <w:t>:</w:t>
      </w:r>
      <w:proofErr w:type="spellStart"/>
      <w:r>
        <w:rPr>
          <w:rStyle w:val="SourceText"/>
        </w:rPr>
        <w:t>reg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abx</w:t>
      </w:r>
      <w:proofErr w:type="spellEnd"/>
      <w:r>
        <w:t xml:space="preserve"> will show the contents of registers a, b, and x. </w:t>
      </w:r>
    </w:p>
    <w:p w:rsidR="00566E9F" w:rsidRDefault="00566E9F">
      <w:pPr>
        <w:pStyle w:val="BodyText"/>
      </w:pPr>
    </w:p>
    <w:p w:rsidR="00566E9F" w:rsidRDefault="00D16328">
      <w:pPr>
        <w:pStyle w:val="BodyText"/>
        <w:rPr>
          <w:b/>
          <w:bCs/>
        </w:rPr>
      </w:pPr>
      <w:r>
        <w:rPr>
          <w:b/>
          <w:bCs/>
        </w:rPr>
        <w:t xml:space="preserve">Modes : </w:t>
      </w:r>
      <w:r>
        <w:t xml:space="preserve"> normal</w:t>
      </w:r>
    </w:p>
    <w:p w:rsidR="00566E9F" w:rsidRDefault="00566E9F">
      <w:pPr>
        <w:pStyle w:val="BodyText"/>
      </w:pPr>
    </w:p>
    <w:tbl>
      <w:tblPr>
        <w:tblW w:w="8306" w:type="dxa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49"/>
        <w:gridCol w:w="4533"/>
        <w:gridCol w:w="2424"/>
      </w:tblGrid>
      <w:tr w:rsidR="00566E9F">
        <w:tc>
          <w:tcPr>
            <w:tcW w:w="1349" w:type="dxa"/>
            <w:shd w:val="clear" w:color="auto" w:fill="auto"/>
            <w:vAlign w:val="center"/>
          </w:tcPr>
          <w:p w:rsidR="00566E9F" w:rsidRDefault="00D16328">
            <w:pPr>
              <w:pStyle w:val="TableHeading"/>
            </w:pPr>
            <w:r>
              <w:t>Name</w:t>
            </w:r>
          </w:p>
        </w:tc>
        <w:tc>
          <w:tcPr>
            <w:tcW w:w="4533" w:type="dxa"/>
            <w:shd w:val="clear" w:color="auto" w:fill="auto"/>
            <w:vAlign w:val="center"/>
          </w:tcPr>
          <w:p w:rsidR="00566E9F" w:rsidRDefault="00D16328">
            <w:pPr>
              <w:pStyle w:val="TableHeading"/>
            </w:pPr>
            <w:r>
              <w:t>Description</w:t>
            </w:r>
          </w:p>
        </w:tc>
        <w:tc>
          <w:tcPr>
            <w:tcW w:w="2424" w:type="dxa"/>
            <w:shd w:val="clear" w:color="auto" w:fill="auto"/>
            <w:vAlign w:val="center"/>
          </w:tcPr>
          <w:p w:rsidR="00566E9F" w:rsidRDefault="00D16328">
            <w:pPr>
              <w:pStyle w:val="TableHeading"/>
            </w:pPr>
            <w:r>
              <w:t>help page</w:t>
            </w:r>
          </w:p>
        </w:tc>
      </w:tr>
      <w:tr w:rsidR="00566E9F">
        <w:tc>
          <w:tcPr>
            <w:tcW w:w="1349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normal</w:t>
            </w:r>
          </w:p>
        </w:tc>
        <w:tc>
          <w:tcPr>
            <w:tcW w:w="4533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 xml:space="preserve">For navigation and manipulation of text. This is the mode that vim will usually start in, which you can usually get back to with </w:t>
            </w:r>
            <w:r>
              <w:rPr>
                <w:b/>
                <w:color w:val="1E90FF"/>
              </w:rPr>
              <w:t>ESC</w:t>
            </w:r>
            <w:r>
              <w:t>.</w:t>
            </w:r>
          </w:p>
        </w:tc>
        <w:tc>
          <w:tcPr>
            <w:tcW w:w="2424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rPr>
                <w:rStyle w:val="SourceText"/>
              </w:rPr>
              <w:t>:help Normal-mode</w:t>
            </w:r>
          </w:p>
        </w:tc>
      </w:tr>
      <w:tr w:rsidR="00566E9F">
        <w:tc>
          <w:tcPr>
            <w:tcW w:w="1349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insert</w:t>
            </w:r>
          </w:p>
        </w:tc>
        <w:tc>
          <w:tcPr>
            <w:tcW w:w="4533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For inserting new text. The main difference from vi is that many important "normal" commands are also available in insert mode - provided you have a keyboard with enough meta keys (such as Ctrl, Alt, Windows-key, etc.).</w:t>
            </w:r>
          </w:p>
        </w:tc>
        <w:tc>
          <w:tcPr>
            <w:tcW w:w="2424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rPr>
                <w:rStyle w:val="SourceText"/>
              </w:rPr>
              <w:t>:help Insert-mode</w:t>
            </w:r>
          </w:p>
        </w:tc>
      </w:tr>
      <w:tr w:rsidR="00566E9F">
        <w:tc>
          <w:tcPr>
            <w:tcW w:w="1349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visual</w:t>
            </w:r>
          </w:p>
        </w:tc>
        <w:tc>
          <w:tcPr>
            <w:tcW w:w="4533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For navigation and manipulation of text selections, this mode allows you to perform most normal commands, and a few extra commands, on selected text.</w:t>
            </w:r>
          </w:p>
        </w:tc>
        <w:tc>
          <w:tcPr>
            <w:tcW w:w="2424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rPr>
                <w:rStyle w:val="SourceText"/>
              </w:rPr>
              <w:t>:help Visual-mode</w:t>
            </w:r>
          </w:p>
        </w:tc>
      </w:tr>
      <w:tr w:rsidR="00566E9F">
        <w:tc>
          <w:tcPr>
            <w:tcW w:w="1349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select</w:t>
            </w:r>
          </w:p>
        </w:tc>
        <w:tc>
          <w:tcPr>
            <w:tcW w:w="4533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Similar to visual, but with a more MS Windows-like behavior.</w:t>
            </w:r>
          </w:p>
        </w:tc>
        <w:tc>
          <w:tcPr>
            <w:tcW w:w="2424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rPr>
                <w:rStyle w:val="SourceText"/>
              </w:rPr>
              <w:t>:help Select-mode</w:t>
            </w:r>
          </w:p>
        </w:tc>
      </w:tr>
      <w:tr w:rsidR="00566E9F">
        <w:tc>
          <w:tcPr>
            <w:tcW w:w="1349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command-line</w:t>
            </w:r>
          </w:p>
        </w:tc>
        <w:tc>
          <w:tcPr>
            <w:tcW w:w="4533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For entering editor commands - like the help commands in the 3rd column.</w:t>
            </w:r>
          </w:p>
        </w:tc>
        <w:tc>
          <w:tcPr>
            <w:tcW w:w="2424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rPr>
                <w:rStyle w:val="SourceText"/>
              </w:rPr>
              <w:t>:help Command-line-mode</w:t>
            </w:r>
          </w:p>
        </w:tc>
      </w:tr>
      <w:tr w:rsidR="00566E9F">
        <w:tc>
          <w:tcPr>
            <w:tcW w:w="1349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Ex-mode</w:t>
            </w:r>
          </w:p>
        </w:tc>
        <w:tc>
          <w:tcPr>
            <w:tcW w:w="4533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t>Similar to the command-line mode but optimized for batch processing.</w:t>
            </w:r>
          </w:p>
        </w:tc>
        <w:tc>
          <w:tcPr>
            <w:tcW w:w="2424" w:type="dxa"/>
            <w:shd w:val="clear" w:color="auto" w:fill="auto"/>
            <w:vAlign w:val="center"/>
          </w:tcPr>
          <w:p w:rsidR="00566E9F" w:rsidRDefault="00D16328">
            <w:pPr>
              <w:pStyle w:val="TableContents"/>
            </w:pPr>
            <w:r>
              <w:rPr>
                <w:rStyle w:val="SourceText"/>
              </w:rPr>
              <w:t>:help Ex-mode</w:t>
            </w:r>
          </w:p>
        </w:tc>
      </w:tr>
    </w:tbl>
    <w:p w:rsidR="00566E9F" w:rsidRDefault="00566E9F">
      <w:pPr>
        <w:pStyle w:val="BodyText"/>
      </w:pPr>
    </w:p>
    <w:p w:rsidR="00566E9F" w:rsidRDefault="00566E9F">
      <w:pPr>
        <w:pStyle w:val="BodyText"/>
      </w:pPr>
    </w:p>
    <w:p w:rsidR="00566E9F" w:rsidRDefault="00D16328">
      <w:pPr>
        <w:pStyle w:val="Heading2"/>
      </w:pPr>
      <w:proofErr w:type="spellStart"/>
      <w:r>
        <w:rPr>
          <w:rFonts w:hint="eastAsia"/>
        </w:rPr>
        <w:t>GenKeyForTyping</w:t>
      </w:r>
      <w:proofErr w:type="spellEnd"/>
      <w:r>
        <w:rPr>
          <w:rFonts w:hint="eastAsia"/>
        </w:rPr>
        <w:t>程序，基于</w:t>
      </w:r>
      <w:r>
        <w:rPr>
          <w:rFonts w:hint="eastAsia"/>
        </w:rPr>
        <w:t>Python3</w:t>
      </w:r>
    </w:p>
    <w:p w:rsidR="00566E9F" w:rsidRDefault="00D16328">
      <w:r>
        <w:rPr>
          <w:rFonts w:hint="eastAsia"/>
        </w:rPr>
        <w:t>流程：</w:t>
      </w:r>
    </w:p>
    <w:p w:rsidR="00566E9F" w:rsidRDefault="00D16328">
      <w:r>
        <w:rPr>
          <w:rFonts w:hint="eastAsia"/>
        </w:rPr>
        <w:t>随机生成</w:t>
      </w:r>
      <w:r>
        <w:rPr>
          <w:rFonts w:hint="eastAsia"/>
        </w:rPr>
        <w:t>15</w:t>
      </w:r>
      <w:r>
        <w:rPr>
          <w:rFonts w:hint="eastAsia"/>
        </w:rPr>
        <w:t>个可打印的字符</w:t>
      </w:r>
    </w:p>
    <w:p w:rsidR="00566E9F" w:rsidRDefault="00D16328">
      <w:r>
        <w:rPr>
          <w:rFonts w:hint="eastAsia"/>
        </w:rPr>
        <w:t>等待这</w:t>
      </w:r>
      <w:r>
        <w:rPr>
          <w:rFonts w:hint="eastAsia"/>
        </w:rPr>
        <w:t>15</w:t>
      </w:r>
      <w:r>
        <w:rPr>
          <w:rFonts w:hint="eastAsia"/>
        </w:rPr>
        <w:t>个字符的输入，如果输入不足</w:t>
      </w:r>
      <w:r>
        <w:rPr>
          <w:rFonts w:hint="eastAsia"/>
        </w:rPr>
        <w:t>15</w:t>
      </w:r>
      <w:r>
        <w:rPr>
          <w:rFonts w:hint="eastAsia"/>
        </w:rPr>
        <w:t>字符，先进行验证；如果输入超过</w:t>
      </w:r>
      <w:r>
        <w:rPr>
          <w:rFonts w:hint="eastAsia"/>
        </w:rPr>
        <w:t>15</w:t>
      </w:r>
      <w:r>
        <w:rPr>
          <w:rFonts w:hint="eastAsia"/>
        </w:rPr>
        <w:t>个字符，丢弃多余的字符</w:t>
      </w:r>
    </w:p>
    <w:p w:rsidR="00566E9F" w:rsidRDefault="00D16328">
      <w:r>
        <w:rPr>
          <w:rFonts w:hint="eastAsia"/>
        </w:rPr>
        <w:t>验证是否完全切合，如果有错，查找第一个出错的地方并从这里开始重新输入</w:t>
      </w:r>
    </w:p>
    <w:p w:rsidR="00566E9F" w:rsidRDefault="00D16328">
      <w:r>
        <w:rPr>
          <w:rFonts w:hint="eastAsia"/>
        </w:rPr>
        <w:t>重复这个过程</w:t>
      </w:r>
    </w:p>
    <w:p w:rsidR="00566E9F" w:rsidRDefault="00566E9F"/>
    <w:p w:rsidR="00566E9F" w:rsidRDefault="00D16328">
      <w:r>
        <w:rPr>
          <w:rFonts w:hint="eastAsia"/>
        </w:rPr>
        <w:t>代码：</w:t>
      </w:r>
    </w:p>
    <w:p w:rsidR="00566E9F" w:rsidRDefault="00D16328">
      <w:pPr>
        <w:ind w:firstLine="420"/>
      </w:pPr>
      <w:r>
        <w:rPr>
          <w:rFonts w:hint="eastAsia"/>
        </w:rPr>
        <w:t>import random</w:t>
      </w:r>
    </w:p>
    <w:p w:rsidR="00566E9F" w:rsidRDefault="00D16328">
      <w:pPr>
        <w:ind w:firstLine="420"/>
      </w:pPr>
      <w:r>
        <w:rPr>
          <w:rFonts w:hint="eastAsia"/>
        </w:rPr>
        <w:t>import time</w:t>
      </w:r>
    </w:p>
    <w:p w:rsidR="00566E9F" w:rsidRDefault="00566E9F">
      <w:pPr>
        <w:ind w:firstLine="420"/>
      </w:pPr>
    </w:p>
    <w:p w:rsidR="00566E9F" w:rsidRDefault="00D16328">
      <w:pPr>
        <w:ind w:firstLine="420"/>
      </w:pPr>
      <w:proofErr w:type="spellStart"/>
      <w:r>
        <w:rPr>
          <w:rFonts w:hint="eastAsia"/>
        </w:rPr>
        <w:t>random.seed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time.time</w:t>
      </w:r>
      <w:proofErr w:type="spellEnd"/>
      <w:r>
        <w:rPr>
          <w:rFonts w:hint="eastAsia"/>
        </w:rPr>
        <w:t>())</w:t>
      </w:r>
    </w:p>
    <w:p w:rsidR="00566E9F" w:rsidRDefault="00566E9F">
      <w:pPr>
        <w:ind w:firstLine="420"/>
      </w:pPr>
    </w:p>
    <w:p w:rsidR="00566E9F" w:rsidRDefault="00D16328">
      <w:pPr>
        <w:ind w:firstLine="420"/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genChars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):</w:t>
      </w:r>
    </w:p>
    <w:p w:rsidR="00566E9F" w:rsidRDefault="00D16328">
      <w:pPr>
        <w:ind w:firstLine="420"/>
      </w:pPr>
      <w:r>
        <w:rPr>
          <w:rFonts w:hint="eastAsia"/>
        </w:rPr>
        <w:lastRenderedPageBreak/>
        <w:t xml:space="preserve">    '''except one </w:t>
      </w:r>
      <w:proofErr w:type="spellStart"/>
      <w:r>
        <w:rPr>
          <w:rFonts w:hint="eastAsia"/>
        </w:rPr>
        <w:t>thing:if</w:t>
      </w:r>
      <w:proofErr w:type="spellEnd"/>
      <w:r>
        <w:rPr>
          <w:rFonts w:hint="eastAsia"/>
        </w:rPr>
        <w:t xml:space="preserve"> a character is l(little L) or 1(one), it should always causes no </w:t>
      </w:r>
    </w:p>
    <w:p w:rsidR="00566E9F" w:rsidRDefault="00D16328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confusion,so</w:t>
      </w:r>
      <w:proofErr w:type="spellEnd"/>
      <w:r>
        <w:rPr>
          <w:rFonts w:hint="eastAsia"/>
        </w:rPr>
        <w:t xml:space="preserve"> all l must be L.</w:t>
      </w:r>
    </w:p>
    <w:p w:rsidR="00566E9F" w:rsidRDefault="00D16328">
      <w:pPr>
        <w:ind w:firstLine="420"/>
      </w:pPr>
      <w:r>
        <w:rPr>
          <w:rFonts w:hint="eastAsia"/>
        </w:rPr>
        <w:t xml:space="preserve">    and O </w:t>
      </w:r>
      <w:proofErr w:type="spellStart"/>
      <w:r>
        <w:rPr>
          <w:rFonts w:hint="eastAsia"/>
        </w:rPr>
        <w:t>wiht</w:t>
      </w:r>
      <w:proofErr w:type="spellEnd"/>
      <w:r>
        <w:rPr>
          <w:rFonts w:hint="eastAsia"/>
        </w:rPr>
        <w:t xml:space="preserve"> 0.all O(big o) must be o</w:t>
      </w:r>
    </w:p>
    <w:p w:rsidR="00566E9F" w:rsidRDefault="00D16328">
      <w:pPr>
        <w:ind w:firstLine="420"/>
      </w:pPr>
      <w:r>
        <w:rPr>
          <w:rFonts w:hint="eastAsia"/>
        </w:rPr>
        <w:t xml:space="preserve">    '''</w:t>
      </w:r>
    </w:p>
    <w:p w:rsidR="00566E9F" w:rsidRDefault="00D16328">
      <w:pPr>
        <w:ind w:firstLine="420"/>
      </w:pPr>
      <w:r>
        <w:rPr>
          <w:rFonts w:hint="eastAsia"/>
        </w:rPr>
        <w:t xml:space="preserve">    ls=[]</w:t>
      </w:r>
    </w:p>
    <w:p w:rsidR="00566E9F" w:rsidRDefault="00D16328">
      <w:pPr>
        <w:ind w:firstLine="420"/>
      </w:pPr>
      <w:r>
        <w:rPr>
          <w:rFonts w:hint="eastAsia"/>
        </w:rPr>
        <w:t xml:space="preserve">    while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&gt;0:</w:t>
      </w:r>
    </w:p>
    <w:p w:rsidR="00566E9F" w:rsidRDefault="00D16328">
      <w:pPr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chr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random.randrange</w:t>
      </w:r>
      <w:proofErr w:type="spellEnd"/>
      <w:r>
        <w:rPr>
          <w:rFonts w:hint="eastAsia"/>
        </w:rPr>
        <w:t>(1,128))</w:t>
      </w:r>
    </w:p>
    <w:p w:rsidR="00566E9F" w:rsidRDefault="00D16328">
      <w:pPr>
        <w:ind w:firstLine="420"/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ch.isprintable</w:t>
      </w:r>
      <w:proofErr w:type="spellEnd"/>
      <w:r>
        <w:rPr>
          <w:rFonts w:hint="eastAsia"/>
        </w:rPr>
        <w:t>():</w:t>
      </w:r>
    </w:p>
    <w:p w:rsidR="00566E9F" w:rsidRDefault="00D16328">
      <w:pPr>
        <w:ind w:firstLine="420"/>
      </w:pPr>
      <w:r>
        <w:rPr>
          <w:rFonts w:hint="eastAsia"/>
        </w:rPr>
        <w:t xml:space="preserve">            if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 == 'l':</w:t>
      </w:r>
    </w:p>
    <w:p w:rsidR="00566E9F" w:rsidRDefault="00D16328">
      <w:pPr>
        <w:ind w:firstLine="420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 = 'L'</w:t>
      </w:r>
    </w:p>
    <w:p w:rsidR="00566E9F" w:rsidRDefault="00D16328">
      <w:pPr>
        <w:ind w:firstLine="42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 == 'O':</w:t>
      </w:r>
    </w:p>
    <w:p w:rsidR="00566E9F" w:rsidRDefault="00D16328">
      <w:pPr>
        <w:ind w:firstLine="420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 = 'o'</w:t>
      </w:r>
    </w:p>
    <w:p w:rsidR="00566E9F" w:rsidRDefault="00D16328">
      <w:pPr>
        <w:ind w:firstLine="42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ls.append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</w:t>
      </w:r>
    </w:p>
    <w:p w:rsidR="00566E9F" w:rsidRDefault="00D16328">
      <w:pPr>
        <w:ind w:firstLine="42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- 1</w:t>
      </w:r>
    </w:p>
    <w:p w:rsidR="00566E9F" w:rsidRDefault="00D16328">
      <w:pPr>
        <w:ind w:firstLine="420"/>
      </w:pPr>
      <w:r>
        <w:rPr>
          <w:rFonts w:hint="eastAsia"/>
        </w:rPr>
        <w:t xml:space="preserve">    return ls</w:t>
      </w:r>
    </w:p>
    <w:p w:rsidR="00566E9F" w:rsidRDefault="00D16328">
      <w:pPr>
        <w:ind w:firstLine="420"/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verifyChars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right_chars,to_verify</w:t>
      </w:r>
      <w:proofErr w:type="spellEnd"/>
      <w:r>
        <w:rPr>
          <w:rFonts w:hint="eastAsia"/>
        </w:rPr>
        <w:t>):</w:t>
      </w:r>
    </w:p>
    <w:p w:rsidR="00566E9F" w:rsidRDefault="00D16328">
      <w:pPr>
        <w:ind w:firstLine="420"/>
      </w:pPr>
      <w:r>
        <w:rPr>
          <w:rFonts w:hint="eastAsia"/>
        </w:rPr>
        <w:t xml:space="preserve">    '''verify the input with the generated charset.'''</w:t>
      </w:r>
    </w:p>
    <w:p w:rsidR="00566E9F" w:rsidRDefault="00D16328">
      <w:pPr>
        <w:ind w:firstLine="420"/>
      </w:pPr>
      <w:r>
        <w:rPr>
          <w:rFonts w:hint="eastAsia"/>
        </w:rPr>
        <w:t xml:space="preserve">    if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to_verify</w:t>
      </w:r>
      <w:proofErr w:type="spellEnd"/>
      <w:r>
        <w:rPr>
          <w:rFonts w:hint="eastAsia"/>
        </w:rPr>
        <w:t xml:space="preserve">) &gt;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right_chars</w:t>
      </w:r>
      <w:proofErr w:type="spellEnd"/>
      <w:r>
        <w:rPr>
          <w:rFonts w:hint="eastAsia"/>
        </w:rPr>
        <w:t>):</w:t>
      </w:r>
    </w:p>
    <w:p w:rsidR="00566E9F" w:rsidRDefault="00D16328">
      <w:pPr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to_verify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to_verify</w:t>
      </w:r>
      <w:proofErr w:type="spellEnd"/>
      <w:r>
        <w:rPr>
          <w:rFonts w:hint="eastAsia"/>
        </w:rPr>
        <w:t>[: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right_chars</w:t>
      </w:r>
      <w:proofErr w:type="spellEnd"/>
      <w:r>
        <w:rPr>
          <w:rFonts w:hint="eastAsia"/>
        </w:rPr>
        <w:t>)]</w:t>
      </w:r>
    </w:p>
    <w:p w:rsidR="00566E9F" w:rsidRDefault="00D16328">
      <w:pPr>
        <w:ind w:firstLine="420"/>
      </w:pPr>
      <w:r>
        <w:rPr>
          <w:rFonts w:hint="eastAsia"/>
        </w:rPr>
        <w:t xml:space="preserve">    for </w:t>
      </w:r>
      <w:proofErr w:type="spellStart"/>
      <w:r>
        <w:rPr>
          <w:rFonts w:hint="eastAsia"/>
        </w:rPr>
        <w:t>i,ch</w:t>
      </w:r>
      <w:proofErr w:type="spellEnd"/>
      <w:r>
        <w:rPr>
          <w:rFonts w:hint="eastAsia"/>
        </w:rPr>
        <w:t xml:space="preserve"> in enumerate(</w:t>
      </w:r>
      <w:proofErr w:type="spellStart"/>
      <w:r>
        <w:rPr>
          <w:rFonts w:hint="eastAsia"/>
        </w:rPr>
        <w:t>to_verify</w:t>
      </w:r>
      <w:proofErr w:type="spellEnd"/>
      <w:r>
        <w:rPr>
          <w:rFonts w:hint="eastAsia"/>
        </w:rPr>
        <w:t>):</w:t>
      </w:r>
    </w:p>
    <w:p w:rsidR="00566E9F" w:rsidRDefault="00D16328">
      <w:pPr>
        <w:ind w:firstLine="420"/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 != </w:t>
      </w:r>
      <w:proofErr w:type="spellStart"/>
      <w:r>
        <w:rPr>
          <w:rFonts w:hint="eastAsia"/>
        </w:rPr>
        <w:t>right_chars</w:t>
      </w:r>
      <w:proofErr w:type="spellEnd"/>
      <w:r>
        <w:rPr>
          <w:rFonts w:hint="eastAsia"/>
        </w:rPr>
        <w:t>[i]:</w:t>
      </w:r>
    </w:p>
    <w:p w:rsidR="00566E9F" w:rsidRDefault="00D16328">
      <w:pPr>
        <w:ind w:firstLine="420"/>
      </w:pPr>
      <w:r>
        <w:rPr>
          <w:rFonts w:hint="eastAsia"/>
        </w:rPr>
        <w:t xml:space="preserve">            return i</w:t>
      </w:r>
    </w:p>
    <w:p w:rsidR="00566E9F" w:rsidRDefault="00D16328">
      <w:pPr>
        <w:ind w:firstLine="420"/>
      </w:pPr>
      <w:r>
        <w:rPr>
          <w:rFonts w:hint="eastAsia"/>
        </w:rPr>
        <w:t xml:space="preserve">    return i+1</w:t>
      </w:r>
    </w:p>
    <w:p w:rsidR="00566E9F" w:rsidRDefault="00566E9F">
      <w:pPr>
        <w:ind w:firstLine="420"/>
      </w:pPr>
    </w:p>
    <w:p w:rsidR="00566E9F" w:rsidRDefault="00D16328">
      <w:pPr>
        <w:ind w:firstLine="420"/>
      </w:pPr>
      <w:r>
        <w:rPr>
          <w:rFonts w:hint="eastAsia"/>
        </w:rPr>
        <w:t>def main():</w:t>
      </w:r>
    </w:p>
    <w:p w:rsidR="00566E9F" w:rsidRDefault="00D16328">
      <w:pPr>
        <w:ind w:firstLine="420"/>
      </w:pPr>
      <w:r>
        <w:rPr>
          <w:rFonts w:hint="eastAsia"/>
        </w:rPr>
        <w:t xml:space="preserve">    try:</w:t>
      </w:r>
    </w:p>
    <w:p w:rsidR="00566E9F" w:rsidRDefault="00D16328">
      <w:pPr>
        <w:ind w:firstLine="420"/>
      </w:pPr>
      <w:r>
        <w:rPr>
          <w:rFonts w:hint="eastAsia"/>
        </w:rPr>
        <w:t xml:space="preserve">        while True:</w:t>
      </w:r>
    </w:p>
    <w:p w:rsidR="00566E9F" w:rsidRDefault="00D16328">
      <w:pPr>
        <w:ind w:firstLine="420"/>
      </w:pPr>
      <w:r>
        <w:rPr>
          <w:rFonts w:hint="eastAsia"/>
        </w:rPr>
        <w:t xml:space="preserve">            start = </w:t>
      </w:r>
      <w:proofErr w:type="spellStart"/>
      <w:r>
        <w:rPr>
          <w:rFonts w:hint="eastAsia"/>
        </w:rPr>
        <w:t>time.time</w:t>
      </w:r>
      <w:proofErr w:type="spellEnd"/>
      <w:r>
        <w:rPr>
          <w:rFonts w:hint="eastAsia"/>
        </w:rPr>
        <w:t>()</w:t>
      </w:r>
    </w:p>
    <w:p w:rsidR="00566E9F" w:rsidRDefault="00D16328">
      <w:pPr>
        <w:ind w:firstLine="420"/>
      </w:pPr>
      <w:r>
        <w:rPr>
          <w:rFonts w:hint="eastAsia"/>
        </w:rPr>
        <w:t xml:space="preserve">            right = ''.join(</w:t>
      </w:r>
      <w:proofErr w:type="spellStart"/>
      <w:r>
        <w:rPr>
          <w:rFonts w:hint="eastAsia"/>
        </w:rPr>
        <w:t>genChars</w:t>
      </w:r>
      <w:proofErr w:type="spellEnd"/>
      <w:r>
        <w:rPr>
          <w:rFonts w:hint="eastAsia"/>
        </w:rPr>
        <w:t>(15))</w:t>
      </w:r>
    </w:p>
    <w:p w:rsidR="00566E9F" w:rsidRDefault="00D16328">
      <w:pPr>
        <w:ind w:firstLine="420"/>
      </w:pPr>
      <w:r>
        <w:rPr>
          <w:rFonts w:hint="eastAsia"/>
        </w:rPr>
        <w:t xml:space="preserve">            print(right)</w:t>
      </w:r>
    </w:p>
    <w:p w:rsidR="00566E9F" w:rsidRDefault="00D16328">
      <w:pPr>
        <w:ind w:firstLine="42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previous_len</w:t>
      </w:r>
      <w:proofErr w:type="spellEnd"/>
      <w:r>
        <w:rPr>
          <w:rFonts w:hint="eastAsia"/>
        </w:rPr>
        <w:t xml:space="preserve"> = 0</w:t>
      </w:r>
    </w:p>
    <w:p w:rsidR="00566E9F" w:rsidRDefault="00D16328">
      <w:pPr>
        <w:ind w:firstLine="42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wrong_times</w:t>
      </w:r>
      <w:proofErr w:type="spellEnd"/>
      <w:r>
        <w:rPr>
          <w:rFonts w:hint="eastAsia"/>
        </w:rPr>
        <w:t xml:space="preserve"> = 0</w:t>
      </w:r>
    </w:p>
    <w:p w:rsidR="00566E9F" w:rsidRDefault="00D16328">
      <w:pPr>
        <w:ind w:firstLine="420"/>
      </w:pPr>
      <w:r>
        <w:rPr>
          <w:rFonts w:hint="eastAsia"/>
        </w:rPr>
        <w:t xml:space="preserve">            while True:</w:t>
      </w:r>
    </w:p>
    <w:p w:rsidR="00566E9F" w:rsidRDefault="00D16328">
      <w:pPr>
        <w:ind w:firstLine="420"/>
      </w:pPr>
      <w:r>
        <w:rPr>
          <w:rFonts w:hint="eastAsia"/>
        </w:rPr>
        <w:t xml:space="preserve">                chars = input()</w:t>
      </w:r>
    </w:p>
    <w:p w:rsidR="00566E9F" w:rsidRDefault="00D16328">
      <w:pPr>
        <w:ind w:firstLine="420"/>
      </w:pPr>
      <w:r>
        <w:rPr>
          <w:rFonts w:hint="eastAsia"/>
        </w:rPr>
        <w:t xml:space="preserve">                i = </w:t>
      </w:r>
      <w:proofErr w:type="spellStart"/>
      <w:r>
        <w:rPr>
          <w:rFonts w:hint="eastAsia"/>
        </w:rPr>
        <w:t>verifyChars</w:t>
      </w:r>
      <w:proofErr w:type="spellEnd"/>
      <w:r>
        <w:rPr>
          <w:rFonts w:hint="eastAsia"/>
        </w:rPr>
        <w:t>( right, chars )</w:t>
      </w:r>
    </w:p>
    <w:p w:rsidR="00566E9F" w:rsidRDefault="00D16328">
      <w:pPr>
        <w:ind w:firstLine="420"/>
      </w:pPr>
      <w:r>
        <w:rPr>
          <w:rFonts w:hint="eastAsia"/>
        </w:rPr>
        <w:t xml:space="preserve">                if i ==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(right):</w:t>
      </w:r>
    </w:p>
    <w:p w:rsidR="00566E9F" w:rsidRDefault="00D16328">
      <w:pPr>
        <w:ind w:firstLine="420"/>
      </w:pPr>
      <w:r>
        <w:rPr>
          <w:rFonts w:hint="eastAsia"/>
        </w:rPr>
        <w:t xml:space="preserve">                    break</w:t>
      </w:r>
    </w:p>
    <w:p w:rsidR="00566E9F" w:rsidRDefault="00D16328">
      <w:pPr>
        <w:ind w:firstLine="420"/>
      </w:pPr>
      <w:r>
        <w:rPr>
          <w:rFonts w:hint="eastAsia"/>
        </w:rPr>
        <w:t xml:space="preserve">                if i !=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(chars):</w:t>
      </w:r>
    </w:p>
    <w:p w:rsidR="00566E9F" w:rsidRDefault="00D16328">
      <w:pPr>
        <w:ind w:firstLine="420"/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wrong_times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wrong_times</w:t>
      </w:r>
      <w:proofErr w:type="spellEnd"/>
      <w:r>
        <w:rPr>
          <w:rFonts w:hint="eastAsia"/>
        </w:rPr>
        <w:t xml:space="preserve"> + 1</w:t>
      </w:r>
    </w:p>
    <w:p w:rsidR="00566E9F" w:rsidRDefault="00D16328">
      <w:pPr>
        <w:ind w:firstLine="420"/>
      </w:pPr>
      <w:r>
        <w:rPr>
          <w:rFonts w:hint="eastAsia"/>
        </w:rPr>
        <w:t xml:space="preserve">                right = right[i:]</w:t>
      </w:r>
    </w:p>
    <w:p w:rsidR="00566E9F" w:rsidRDefault="00D16328">
      <w:pPr>
        <w:ind w:firstLine="420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previous_len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previous_len</w:t>
      </w:r>
      <w:proofErr w:type="spellEnd"/>
      <w:r>
        <w:rPr>
          <w:rFonts w:hint="eastAsia"/>
        </w:rPr>
        <w:t xml:space="preserve"> + i</w:t>
      </w:r>
    </w:p>
    <w:p w:rsidR="00566E9F" w:rsidRDefault="00D16328">
      <w:pPr>
        <w:ind w:firstLine="420"/>
      </w:pPr>
      <w:r>
        <w:rPr>
          <w:rFonts w:hint="eastAsia"/>
        </w:rPr>
        <w:t xml:space="preserve">                print( ' ' * </w:t>
      </w:r>
      <w:proofErr w:type="spellStart"/>
      <w:r>
        <w:rPr>
          <w:rFonts w:hint="eastAsia"/>
        </w:rPr>
        <w:t>previous_len,end</w:t>
      </w:r>
      <w:proofErr w:type="spellEnd"/>
      <w:r>
        <w:rPr>
          <w:rFonts w:hint="eastAsia"/>
        </w:rPr>
        <w:t>="")</w:t>
      </w:r>
    </w:p>
    <w:p w:rsidR="00566E9F" w:rsidRDefault="00D16328">
      <w:pPr>
        <w:ind w:firstLine="420"/>
      </w:pPr>
      <w:r>
        <w:rPr>
          <w:rFonts w:hint="eastAsia"/>
        </w:rPr>
        <w:t xml:space="preserve">            end = </w:t>
      </w:r>
      <w:proofErr w:type="spellStart"/>
      <w:r>
        <w:rPr>
          <w:rFonts w:hint="eastAsia"/>
        </w:rPr>
        <w:t>time.time</w:t>
      </w:r>
      <w:proofErr w:type="spellEnd"/>
      <w:r>
        <w:rPr>
          <w:rFonts w:hint="eastAsia"/>
        </w:rPr>
        <w:t>()</w:t>
      </w:r>
    </w:p>
    <w:p w:rsidR="00566E9F" w:rsidRDefault="00D16328">
      <w:pPr>
        <w:ind w:firstLine="420"/>
      </w:pPr>
      <w:r>
        <w:rPr>
          <w:rFonts w:hint="eastAsia"/>
        </w:rPr>
        <w:t xml:space="preserve">            print("******")</w:t>
      </w:r>
    </w:p>
    <w:p w:rsidR="00566E9F" w:rsidRDefault="00D16328">
      <w:pPr>
        <w:ind w:firstLine="420"/>
      </w:pPr>
      <w:r>
        <w:rPr>
          <w:rFonts w:hint="eastAsia"/>
        </w:rPr>
        <w:lastRenderedPageBreak/>
        <w:t xml:space="preserve">            print('Time:',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(end-start),'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')</w:t>
      </w:r>
    </w:p>
    <w:p w:rsidR="00566E9F" w:rsidRDefault="00D16328">
      <w:pPr>
        <w:ind w:firstLine="420"/>
      </w:pPr>
      <w:r>
        <w:rPr>
          <w:rFonts w:hint="eastAsia"/>
        </w:rPr>
        <w:t xml:space="preserve">            print( 'Wrong Count:',</w:t>
      </w:r>
      <w:proofErr w:type="spellStart"/>
      <w:r>
        <w:rPr>
          <w:rFonts w:hint="eastAsia"/>
        </w:rPr>
        <w:t>wrong_times</w:t>
      </w:r>
      <w:proofErr w:type="spellEnd"/>
      <w:r>
        <w:rPr>
          <w:rFonts w:hint="eastAsia"/>
        </w:rPr>
        <w:t>)</w:t>
      </w:r>
    </w:p>
    <w:p w:rsidR="00566E9F" w:rsidRDefault="00D16328">
      <w:pPr>
        <w:ind w:firstLine="420"/>
      </w:pPr>
      <w:r>
        <w:rPr>
          <w:rFonts w:hint="eastAsia"/>
        </w:rPr>
        <w:t xml:space="preserve">            print("******")</w:t>
      </w:r>
    </w:p>
    <w:p w:rsidR="00566E9F" w:rsidRDefault="00D16328">
      <w:pPr>
        <w:ind w:firstLine="420"/>
      </w:pPr>
      <w:r>
        <w:rPr>
          <w:rFonts w:hint="eastAsia"/>
        </w:rPr>
        <w:t xml:space="preserve">    except  </w:t>
      </w:r>
      <w:proofErr w:type="spellStart"/>
      <w:r>
        <w:rPr>
          <w:rFonts w:hint="eastAsia"/>
        </w:rPr>
        <w:t>KeyboardInterrupt</w:t>
      </w:r>
      <w:proofErr w:type="spellEnd"/>
      <w:r>
        <w:rPr>
          <w:rFonts w:hint="eastAsia"/>
        </w:rPr>
        <w:t xml:space="preserve"> as e:</w:t>
      </w:r>
    </w:p>
    <w:p w:rsidR="00566E9F" w:rsidRDefault="00D16328">
      <w:pPr>
        <w:ind w:firstLine="420"/>
      </w:pPr>
      <w:r>
        <w:rPr>
          <w:rFonts w:hint="eastAsia"/>
        </w:rPr>
        <w:t xml:space="preserve">        print('</w:t>
      </w:r>
      <w:proofErr w:type="spellStart"/>
      <w:r>
        <w:rPr>
          <w:rFonts w:hint="eastAsia"/>
        </w:rPr>
        <w:t>Exit.',end</w:t>
      </w:r>
      <w:proofErr w:type="spellEnd"/>
      <w:r>
        <w:rPr>
          <w:rFonts w:hint="eastAsia"/>
        </w:rPr>
        <w:t>='')</w:t>
      </w:r>
    </w:p>
    <w:p w:rsidR="00566E9F" w:rsidRDefault="00566E9F">
      <w:pPr>
        <w:ind w:firstLine="420"/>
      </w:pPr>
    </w:p>
    <w:p w:rsidR="00566E9F" w:rsidRDefault="00D16328">
      <w:pPr>
        <w:ind w:firstLine="420"/>
      </w:pPr>
      <w:r>
        <w:rPr>
          <w:rFonts w:hint="eastAsia"/>
        </w:rPr>
        <w:t>if __name__ == '__main__':</w:t>
      </w:r>
    </w:p>
    <w:p w:rsidR="00566E9F" w:rsidRDefault="00D16328">
      <w:pPr>
        <w:ind w:firstLine="420"/>
      </w:pPr>
      <w:r>
        <w:rPr>
          <w:rFonts w:hint="eastAsia"/>
        </w:rPr>
        <w:t xml:space="preserve">    main()</w:t>
      </w:r>
    </w:p>
    <w:sectPr w:rsidR="00566E9F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ohit Devanagari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default"/>
  </w:font>
  <w:font w:name="Nimbus Mono L">
    <w:altName w:val="Segoe Print"/>
    <w:charset w:val="00"/>
    <w:family w:val="auto"/>
    <w:pitch w:val="default"/>
  </w:font>
  <w:font w:name="Liberation Sans">
    <w:altName w:val="Arial"/>
    <w:charset w:val="01"/>
    <w:family w:val="swiss"/>
    <w:pitch w:val="default"/>
  </w:font>
  <w:font w:name="Source Han Sans CN Regular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0F263"/>
    <w:multiLevelType w:val="multilevel"/>
    <w:tmpl w:val="5870F26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70F26E"/>
    <w:multiLevelType w:val="multilevel"/>
    <w:tmpl w:val="5870F26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5870F279"/>
    <w:multiLevelType w:val="multilevel"/>
    <w:tmpl w:val="5870F27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5870F284"/>
    <w:multiLevelType w:val="multilevel"/>
    <w:tmpl w:val="5870F2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5870F28F"/>
    <w:multiLevelType w:val="multilevel"/>
    <w:tmpl w:val="5870F28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5870F29A"/>
    <w:multiLevelType w:val="multilevel"/>
    <w:tmpl w:val="5870F29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5870F2A5"/>
    <w:multiLevelType w:val="multilevel"/>
    <w:tmpl w:val="5870F2A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5870F2B0"/>
    <w:multiLevelType w:val="multilevel"/>
    <w:tmpl w:val="5870F2B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5870F2BB"/>
    <w:multiLevelType w:val="multilevel"/>
    <w:tmpl w:val="5870F2B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5870F2C6"/>
    <w:multiLevelType w:val="multilevel"/>
    <w:tmpl w:val="5870F2C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5870F2D1"/>
    <w:multiLevelType w:val="multilevel"/>
    <w:tmpl w:val="5870F2D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 w15:restartNumberingAfterBreak="0">
    <w:nsid w:val="5870F2DC"/>
    <w:multiLevelType w:val="multilevel"/>
    <w:tmpl w:val="5870F2D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5870F2E7"/>
    <w:multiLevelType w:val="multilevel"/>
    <w:tmpl w:val="5870F2E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5870F2F2"/>
    <w:multiLevelType w:val="multilevel"/>
    <w:tmpl w:val="5870F2F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5870F2FD"/>
    <w:multiLevelType w:val="multilevel"/>
    <w:tmpl w:val="5870F2F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5870F308"/>
    <w:multiLevelType w:val="multilevel"/>
    <w:tmpl w:val="5870F308"/>
    <w:lvl w:ilvl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6" w15:restartNumberingAfterBreak="0">
    <w:nsid w:val="5870F313"/>
    <w:multiLevelType w:val="multilevel"/>
    <w:tmpl w:val="5870F313"/>
    <w:lvl w:ilvl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7" w15:restartNumberingAfterBreak="0">
    <w:nsid w:val="5870F31E"/>
    <w:multiLevelType w:val="multilevel"/>
    <w:tmpl w:val="5870F31E"/>
    <w:lvl w:ilvl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8" w15:restartNumberingAfterBreak="0">
    <w:nsid w:val="5870F329"/>
    <w:multiLevelType w:val="multilevel"/>
    <w:tmpl w:val="5870F329"/>
    <w:lvl w:ilvl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E9F"/>
    <w:rsid w:val="00016163"/>
    <w:rsid w:val="00157CE6"/>
    <w:rsid w:val="00194EE3"/>
    <w:rsid w:val="001B0C8A"/>
    <w:rsid w:val="00363A58"/>
    <w:rsid w:val="00566E9F"/>
    <w:rsid w:val="00594570"/>
    <w:rsid w:val="005A20EF"/>
    <w:rsid w:val="005F76AC"/>
    <w:rsid w:val="007518EA"/>
    <w:rsid w:val="008A0101"/>
    <w:rsid w:val="009B3382"/>
    <w:rsid w:val="00B10D84"/>
    <w:rsid w:val="00BA0B08"/>
    <w:rsid w:val="00D16328"/>
    <w:rsid w:val="00FD5C21"/>
    <w:rsid w:val="290D7DAC"/>
    <w:rsid w:val="53FE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2097C"/>
  <w15:docId w15:val="{F6B9986D-C33C-48D7-A3EC-42BCD2C0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  <w:rPr>
      <w:sz w:val="21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Subtitle">
    <w:name w:val="Subtitle"/>
    <w:basedOn w:val="Normal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List">
    <w:name w:val="List"/>
    <w:basedOn w:val="BodyText"/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pPr>
      <w:widowControl/>
      <w:spacing w:beforeAutospacing="1" w:afterAutospacing="1"/>
      <w:jc w:val="left"/>
    </w:pPr>
    <w:rPr>
      <w:rFonts w:ascii="宋体" w:eastAsia="宋体" w:hAnsi="宋体" w:cs="宋体"/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Code">
    <w:name w:val="HTML Code"/>
    <w:basedOn w:val="DefaultParagraphFont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DefaultParagraphFont"/>
    <w:uiPriority w:val="9"/>
    <w:qFormat/>
    <w:rPr>
      <w:b/>
      <w:bCs/>
      <w:sz w:val="44"/>
      <w:szCs w:val="44"/>
    </w:rPr>
  </w:style>
  <w:style w:type="character" w:customStyle="1" w:styleId="2Char">
    <w:name w:val="标题 2 Char"/>
    <w:basedOn w:val="DefaultParagraphFont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5B9BD5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404040" w:themeColor="text1" w:themeTint="BF"/>
    </w:rPr>
  </w:style>
  <w:style w:type="character" w:customStyle="1" w:styleId="HeaderChar">
    <w:name w:val="Header Char"/>
    <w:basedOn w:val="DefaultParagraphFont"/>
    <w:link w:val="Header"/>
    <w:uiPriority w:val="11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">
    <w:name w:val="页脚 Char"/>
    <w:basedOn w:val="DefaultParagraphFont"/>
    <w:uiPriority w:val="99"/>
    <w:qFormat/>
    <w:rPr>
      <w:sz w:val="18"/>
      <w:szCs w:val="18"/>
    </w:rPr>
  </w:style>
  <w:style w:type="character" w:customStyle="1" w:styleId="ListLabel1">
    <w:name w:val="ListLabel 1"/>
    <w:qFormat/>
    <w:rPr>
      <w:rFonts w:ascii="宋体" w:hAnsi="宋体"/>
      <w:sz w:val="24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ascii="宋体" w:hAnsi="宋体"/>
      <w:sz w:val="24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rFonts w:ascii="宋体" w:hAnsi="宋体"/>
      <w:sz w:val="24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rFonts w:ascii="宋体" w:hAnsi="宋体"/>
      <w:sz w:val="24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rFonts w:ascii="宋体" w:hAnsi="宋体"/>
      <w:sz w:val="24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rFonts w:ascii="宋体" w:hAnsi="宋体"/>
      <w:sz w:val="24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rFonts w:ascii="宋体" w:hAnsi="宋体"/>
      <w:sz w:val="24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rFonts w:ascii="Arial" w:hAnsi="Arial"/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rFonts w:ascii="Arial" w:hAnsi="Arial"/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rFonts w:ascii="Arial" w:hAnsi="Arial"/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rFonts w:ascii="宋体" w:hAnsi="宋体"/>
      <w:sz w:val="24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rFonts w:ascii="宋体" w:hAnsi="宋体"/>
      <w:sz w:val="24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InternetLink">
    <w:name w:val="Internet Link"/>
    <w:rPr>
      <w:color w:val="000080"/>
      <w:u w:val="single"/>
      <w:lang w:val="zh-CN" w:eastAsia="zh-CN" w:bidi="zh-CN"/>
    </w:rPr>
  </w:style>
  <w:style w:type="character" w:customStyle="1" w:styleId="Teletype">
    <w:name w:val="Teletype"/>
    <w:qFormat/>
    <w:rPr>
      <w:rFonts w:ascii="Liberation Mono" w:eastAsia="Nimbus Mono L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Nimbus Mono L" w:hAnsi="Liberation Mono" w:cs="Liberation Mono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istParagraph1">
    <w:name w:val="List Paragraph1"/>
    <w:basedOn w:val="Normal"/>
    <w:uiPriority w:val="34"/>
    <w:qFormat/>
    <w:pPr>
      <w:ind w:firstLine="420"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character" w:styleId="HTMLKeyboard">
    <w:name w:val="HTML Keyboard"/>
    <w:basedOn w:val="DefaultParagraphFont"/>
    <w:uiPriority w:val="99"/>
    <w:semiHidden/>
    <w:unhideWhenUsed/>
    <w:rsid w:val="00194EE3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DefaultParagraphFont"/>
    <w:rsid w:val="00194EE3"/>
  </w:style>
  <w:style w:type="character" w:styleId="Hyperlink">
    <w:name w:val="Hyperlink"/>
    <w:basedOn w:val="DefaultParagraphFont"/>
    <w:uiPriority w:val="99"/>
    <w:unhideWhenUsed/>
    <w:rsid w:val="007518E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518E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6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man.yolinux.com/cgi-bin/man2html?cgi_command=awk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www.vim.org/scripts/script.php?script_id=3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artley.com/?p=1277" TargetMode="External"/><Relationship Id="rId11" Type="http://schemas.openxmlformats.org/officeDocument/2006/relationships/hyperlink" Target="http://www.vim.org/scripts/script.php?script_id=3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yolinux.com/TUTORIALS/LinuxTutorialAdvanced_vi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18</Pages>
  <Words>2743</Words>
  <Characters>15640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肖华冬</dc:creator>
  <cp:lastModifiedBy>肖华冬</cp:lastModifiedBy>
  <cp:revision>73</cp:revision>
  <dcterms:created xsi:type="dcterms:W3CDTF">2016-07-15T02:36:00Z</dcterms:created>
  <dcterms:modified xsi:type="dcterms:W3CDTF">2017-05-26T02:01:00Z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2052-10.1.0.6028</vt:lpwstr>
  </property>
</Properties>
</file>