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共享的基础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局域网内多部终端之间共享同一个终端的数据。涉及的技术：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局域网内主机查询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♥ ♠（按住HT，微软双拼输入法就可以出现）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快速开发的第一个版本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PC基于脚本操作数据端的数据库。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'http://192.168.43.1:5533/upload.html' -H 'Host: 192.168.43.1:5533' -H 'User-Agent: Mozilla/5.0 (Windows NT 10.0; WOW64; rv:50.0) Gecko/20100101 Firefox/50.0' -H 'Accept: */*' -H 'Accept-Language: zh-CN,en-US;q=0.7,en;q=0.3' -H 'Accept-Encoding: gzip, deflate' -H 'Content-Type: application/x-www-form-urlencoded; charset=UTF-8' -H 'X-Requested-With: XMLHttpRequest' -H 'Referer: http://192.168.43.1:5533/index.html' -H 'DNT: 1' -H 'Connection: keep-alive' --data 'ss'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httplib2的帮助文档：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b/>
          <w:color w:val="auto"/>
          <w:sz w:val="18"/>
        </w:rPr>
        <w:t>request</w:t>
      </w:r>
      <w:r>
        <w:rPr>
          <w:rFonts w:hint="eastAsia" w:ascii="Lucida Console" w:hAnsi="Lucida Console" w:eastAsia="Lucida Console"/>
          <w:color w:val="auto"/>
          <w:sz w:val="18"/>
        </w:rPr>
        <w:t>(uri, method='GET', body=None, headers=None, redirections=5, connection_type=None) method of httplib2.Http instance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Performs a single HTTP request.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The 'uri' is the URI of the HTTP resource and can begin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with either 'http' or 'https'. The value of 'uri' must be an absolute URI.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The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</w:t>
      </w:r>
      <w:r>
        <w:rPr>
          <w:rFonts w:hint="eastAsia" w:ascii="Lucida Console" w:hAnsi="Lucida Console" w:eastAsia="Lucida Console"/>
          <w:color w:val="auto"/>
          <w:sz w:val="18"/>
        </w:rPr>
        <w:t>'method' is the HTTP method to perform, such as GET, POST, DELETE, etc.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There is no restriction on the methods allowed.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The 'body' is the entity body to be sent with the request. It is a string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object.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Any extra headers that are to be sent with the request should be provided in the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'headers' dictionary.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The maximum number of redirect to follow before raising 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exception is 'redirections. The default is 5.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The return value is a tuple of (response, content), the first</w:t>
      </w:r>
    </w:p>
    <w:p>
      <w:pPr>
        <w:spacing w:beforeLines="0" w:afterLines="0"/>
        <w:ind w:firstLine="36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being and instance of the 'Response' class, the second being</w:t>
      </w:r>
    </w:p>
    <w:p>
      <w:pPr>
        <w:spacing w:beforeLines="0" w:afterLines="0"/>
        <w:ind w:firstLine="36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a string that contains the response entity body.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Python3脚本：(附件/47 src_upload.py)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httplib2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data=input('Your data:')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host=input('Your host:')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method='POST'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headers={'Host':host}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url='http://'+host+':5533/upload.html'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= httplib2.Http()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resp,content = h.request(url,method,data,headers)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json.loads(content.decode()) #load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#建议改进：使用parse传递参数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#建议改进：使用缓存机制，当没有提供Host参数的时候，就把所写的东西存进缓存之中。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将Curl命令解析为Python3中httplib2合适的参数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2017-01-27 14:23:52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基于我孤独的性格，以及对于女人的认识，或许可以想到，女人并非一生中之所需。其原因就在于，我和其他人根本上有所不同，我看得到人生，但是看不透。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或许可以这样说吧，比起美貌、温柔和情欲满足所带来的心理愉悦远远比不上我对孤独的享受。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27F6D"/>
    <w:rsid w:val="08C60B82"/>
    <w:rsid w:val="08EA27D8"/>
    <w:rsid w:val="0F3225F2"/>
    <w:rsid w:val="0F946BF1"/>
    <w:rsid w:val="38D65FB4"/>
    <w:rsid w:val="3D105202"/>
    <w:rsid w:val="43B07E17"/>
    <w:rsid w:val="573F2EEA"/>
    <w:rsid w:val="5999469C"/>
    <w:rsid w:val="6B6743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2017-01-27T06:26:16Z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