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一个扑克牌随机生成器：shuffle函数的实现和使用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你不实现它就别想使用它。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算法：(依次随机为每个元素找一个新的位置，当然，这个位置可以是它原来的位置）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shuffle(seq):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time,random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random.seed(time.time())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max_size= len(seq)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range(max_size):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new_index = random.randint(0,max_size-1)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new_index != i and seq[i]!=seq[new_index]: #when it becomes complicated to compare two elements,this shall not go 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= seq[i]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seq[i] = seq[new_index]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seq[new_index] = temp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__name__=='__main__':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seq = [ 3, 4 , 5,64,12]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seq2 = seq.copy()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print(seq)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shuffle(seq)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random.shuffle(seq2)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print(seq)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print(seq2)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扑克牌的类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number/name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PokerCards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注：python中的classmethod和staticmethod的区别在于前者将第一个参数视为类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发牌函数引入的问题：从一个序列中随机抽取指定的元素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算法1：对牌进行乱序之后，选择其中的前num张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输入：cards, num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输出：selected,left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num&lt;len(cards):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shuffle(cards)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cards[:num]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cards = cards[num:]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cards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cards =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x,cards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问题：如果是连续的多次抽牌，实际上只需要一次shuffle就可以了。因此连续多次抽牌，算法性能有所下降。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解决方法：引入参数 usePreviousShuffle:boolean类型。保证在连续的n次抽牌中只使用了一次shuffle函数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算法2：引入状态参数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输入：cards, num,usePreviousShuffle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输出：selected,left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num&lt;len(cards):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usePreviousShuffle or not shuffled: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shuffle(cards)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cards[:num]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cards = cards[num:]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cards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cards =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x,cards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附：代码见源文件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基于原子的牌型的判别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牌的分类：单牌，顺子，对子，三带一，连对，炸弹，杂牌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问题：给定一组牌，将其视为原子，判断其类型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先将牌排序，然后使用有限状态转换机判定。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（0张牌）--&gt;单牌--&gt;判别是否相同，判别是否相连，--&gt;否：--&gt;...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基于整牌的牌型分类：牌成分析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所谓的牌成分析，就是分析一副牌里面 对子有哪些，只能构成单牌的有哪些等，并且随着牌的打出，牌成也相应的变，如何动态识别出这些变化？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成分析算法：对一组牌，先将其排序，然后依次对每张牌进行分析，依次询问：对子，连牌，三个，炸弹，连对。如果以上都不符合，就是单牌。单牌永远都是单牌，不会变化。如果至少有一处符合，就将其记录进字典结构中。所有同样的牌作同样的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有一处改进：如果是三个同样的牌，就不必记录进对子中，只需要更新的时候记录就行了了。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输入：一组牌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输出：一个记录牌的成分映射的字典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首先，统计牌的数量多余1个牌类。然后分析连牌，连对，飞机（两个及以上的三连牌）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如果是先手，出什么牌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如果是后手，出什么牌应付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简单AI算法：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先手出牌算法：出牌顺序：没人打得过的牌但也打不过人的牌 &gt; 估价最低的牌 &gt; 万能牌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后手出牌算法：如果下家是地主，就采用顶牌策略； 如果己方是地主以及己方是地主下家，出最小的牌，如果没有牌，就过。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牌的大小比较：1.给定两组具有大小关系的牌，判断大小次序 2.给定一组合法的出牌，在待选牌中选出一副能大的牌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1.出牌的所有可能：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单牌 -- 1张牌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对子 -- 2张牌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连牌 -- 至少5张牌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连对 -- 至少6张牌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-- 恰好三张牌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3带1 -- 恰好4张牌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  -- 至少6张牌 （两个连续的3对）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炸弹  -- 恰好4张牌或2张牌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除了同类型的牌以及炸弹具有可比性之外，其他的不具有可比性。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因此顺序十分容易确定。代码见PokerCards.compareCards。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X_TYPE1_TELL_TYPES=['Zero','Unknown','Single','Double','Triple','TripleWithOne','Boomb','ConnectedSingles','ConnectedDoubles','Nothing','MultiTriples']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      1           2       3       4           5               6       7               8                   9       10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将所有的出牌策略分为两类：1.使用动态估价函数（动态性） 2.使用静态策略（静态策略）。出牌后的，所有的牌成分析都失效。所以不建议将牌成分析作为牌的状态。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（静态策略）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牌成分析后，获取要打的牌的类型，然后在自己相应的类型中选择能打的牌，返回能打的牌。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定义牌型顺序关系：单牌&lt;对子&lt;连牌&lt;连对&lt;飞机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对所有的牌按小到大的顺序进行遍历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依次查询每张牌在其以上的牌型中情况，如果存在，就选择下一张，否则就选择之。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这种策略没有伸缩性，不够良好。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单牌，对子，三个，炸弹：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选择一张数量够的牌，然后检查这张牌可能破坏的牌型。 计算出其对连续牌型的破坏程度。比如现在有牌 33445678999,牌成分析为{ cs:{3:7}}，对5。可以选择出 6 7 8 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,出6，7两部分都被破坏， 出8只有右边被破坏，出9则不破坏连牌，但是破坏了3个9。 理论上来说出8好一点。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破坏程度的衡量：对连牌/连对/飞机  牌将被分为n个部分，设为 P1,P2,...,Pn。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初始的时候，牌有一个总价值V0。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3带1：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在3个的基础上，选择除这个牌之外的单牌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定义牌型顺序 ct &gt; cd &gt; cs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连牌：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在cs中选择，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组合概率问题，牌的估价策略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估价策略：如果一组牌出现的概率越小，则其价值越大。即 （1 - P） * 100为其价值。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从54张牌中抽出m张牌，其中某张牌（不是猴子）有k张的概率为: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C(4,k)*C(50,17-k)/C(54,17)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猴子有k张的概率为：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C(2,k)*C(52,17-k)/C(54,17)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由此计算有：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2,3~A: 0张--0.209  1张--0.418  2张--0.286  3张--0.080  4张--0.008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0张--0.465  1张--0.440  2张--0.095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记P0(i)为i出现0次的概率（在54分发的17张牌中），P01(i)为出现0~1次，P02(i)出现0~2次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连牌概率：(起始-i，张数--j)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至少有1个i且1个i+1,....1个i+j-1,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每张牌至少有一个的概率为1-P0,所以概率为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5" o:spt="75" type="#_x0000_t75" style="height:19pt;width:4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（增函数，在直观上显然是错误的）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从另一个方面考虑，对于34这样的连牌先抽各一张3、4，再到剩下的52张中抽15张。概率即为 </w:t>
      </w:r>
      <w:r>
        <w:rPr>
          <w:rFonts w:hint="eastAsia"/>
          <w:position w:val="-30"/>
          <w:lang w:val="en-US" w:eastAsia="zh-CN"/>
        </w:rPr>
        <w:object>
          <v:shape id="_x0000_i1026" o:spt="75" type="#_x0000_t75" style="height:40pt;width:4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，但是这显然包含重复。如果牌中只有34就是正确的，但是当有3，4在闲牌中可以替换时，就要考虑这种重复。分两种情况考虑：仅仅34，有多余的3，4。即按3，4的个数分别考虑，(1~4,1~4)共16种情况考虑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设3,4的数目为依次为k0,k1,则概率为：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7" o:spt="75" type="#_x0000_t75" style="height:52pt;width:85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让k0,k1从1~4变化即取得其概率和。复杂度为n^j,为j的指数级变化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连对概率：（起始-i，对数--j）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类似的，概率为上述概率的至少是两个的部分概率和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飞机不带单牌的概率:（起始--i,连续数--j)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概率为上述概率的至少3个的部分概率和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连牌：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0.2758735593779525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0.20442031724314189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0.14869144572026982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0.10586858787728441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0.07352593810529773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0.04963054065938481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0.03270913316234403</w:t>
      </w:r>
    </w:p>
    <w:p>
      <w:pPr>
        <w:ind w:left="420" w:leftChars="0" w:firstLine="420" w:firstLine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 xml:space="preserve">12  </w:t>
      </w:r>
      <w:r>
        <w:rPr>
          <w:rFonts w:hint="eastAsia" w:ascii="Lucida Console" w:hAnsi="Lucida Console" w:eastAsia="Lucida Console"/>
          <w:color w:val="auto"/>
          <w:sz w:val="18"/>
        </w:rPr>
        <w:t>0.022830007518722224</w:t>
      </w:r>
    </w:p>
    <w:p>
      <w:pPr>
        <w:ind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连对</w:t>
      </w:r>
    </w:p>
    <w:p>
      <w:pPr>
        <w:ind w:left="420" w:leftChars="0"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0.03739357009998862</w:t>
      </w:r>
    </w:p>
    <w:p>
      <w:pPr>
        <w:ind w:left="420" w:leftChars="0"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0.009430086570461776</w:t>
      </w:r>
    </w:p>
    <w:p>
      <w:pPr>
        <w:ind w:left="420" w:leftChars="0" w:firstLine="420" w:firstLine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0.001911869312407955</w:t>
      </w:r>
    </w:p>
    <w:p>
      <w:pPr>
        <w:ind w:left="420" w:leftChars="0" w:firstLine="420" w:firstLine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0.000284487433750871</w:t>
      </w:r>
    </w:p>
    <w:p>
      <w:pPr>
        <w:ind w:left="420" w:leftChars="0"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0.000026152917</w:t>
      </w:r>
    </w:p>
    <w:p>
      <w:pPr>
        <w:ind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飞机</w:t>
      </w:r>
    </w:p>
    <w:p>
      <w:pPr>
        <w:ind w:left="420" w:leftChars="0"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2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0.005241727361358032</w:t>
      </w:r>
    </w:p>
    <w:p>
      <w:pPr>
        <w:ind w:left="420" w:leftChars="0"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0.00018901499101807673</w:t>
      </w:r>
    </w:p>
    <w:p>
      <w:pPr>
        <w:ind w:left="420" w:leftChars="0"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0.00000314325294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玩家拿到某副特定牌的概率：(因为花色不同但是牌相同的算一副）</w:t>
      </w:r>
    </w:p>
    <w:p>
      <w:pPr>
        <w:ind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根据猴子的数目来分： 0个猴子  1个猴子  2个猴子  。这三类之间自己的各副牌的概率是相同的。因此，概率分别为</w:t>
      </w:r>
      <w:r>
        <w:rPr>
          <w:rFonts w:hint="eastAsia"/>
          <w:lang w:val="en-US" w:eastAsia="zh-CN"/>
        </w:rPr>
        <w:t>0.465  0.440  0.095。所以拿到一副牌的概率只需要看猴子的个数就知道了。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注：公式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A(n,m) = n!/(n-m)!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C(n,m) = A(n,m)/m!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量化：牌的价值估算（这似乎才是最重要的部分）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建议参考： 已经出的过牌   是否任意出  牌的数量  牌的类型是否单一  牌的拆分法（牌不共用）以及每一种拆分法的牌共分为几个部分  每种牌型在自己的牌型之内能打的牌（即到底是累赘还是王牌）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每种牌在自己牌型中的价值计算法：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大部分牌可以用 三元组 (start,repeat_time,connected_time)来描述。一般来说，这些三元组之间是具有大小关系的。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444555666 描述为 (4,3,3) 可以打  334455 333444555 33 44 55。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但是不妨扩展一下，将所有牌用四元组来描述 (start,repeat,connected,others)来描述。先确认所有可能的四元组，然后再这些四元组中计算 1个四元组所能大的未知的（就是要参照已经知道的牌）四元组的数量，将其除以所有的还可能存在的四元组就是这个四元组的价值。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17张牌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基于深度学习理论的AI算法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29BDF"/>
    <w:multiLevelType w:val="singleLevel"/>
    <w:tmpl w:val="58929BD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375E9"/>
    <w:multiLevelType w:val="multilevel"/>
    <w:tmpl w:val="589375E9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3784"/>
    <w:rsid w:val="062819B8"/>
    <w:rsid w:val="069478A9"/>
    <w:rsid w:val="081D1A3E"/>
    <w:rsid w:val="09E662FB"/>
    <w:rsid w:val="0A513997"/>
    <w:rsid w:val="0BFC34B4"/>
    <w:rsid w:val="0EF179B2"/>
    <w:rsid w:val="108E10C5"/>
    <w:rsid w:val="1264789A"/>
    <w:rsid w:val="13E36D9B"/>
    <w:rsid w:val="19915655"/>
    <w:rsid w:val="1A556277"/>
    <w:rsid w:val="1D9E38CB"/>
    <w:rsid w:val="1EFC7A12"/>
    <w:rsid w:val="20B302C3"/>
    <w:rsid w:val="25C13F20"/>
    <w:rsid w:val="26083F39"/>
    <w:rsid w:val="283313E1"/>
    <w:rsid w:val="333024E8"/>
    <w:rsid w:val="3E3C173A"/>
    <w:rsid w:val="41C56556"/>
    <w:rsid w:val="42DE2342"/>
    <w:rsid w:val="443968AE"/>
    <w:rsid w:val="44B148E0"/>
    <w:rsid w:val="47EE3598"/>
    <w:rsid w:val="4951400D"/>
    <w:rsid w:val="4C981A4C"/>
    <w:rsid w:val="517126DF"/>
    <w:rsid w:val="53E16A0B"/>
    <w:rsid w:val="5ADA4429"/>
    <w:rsid w:val="5BFF2215"/>
    <w:rsid w:val="5DB92165"/>
    <w:rsid w:val="60BA52FD"/>
    <w:rsid w:val="612E5E28"/>
    <w:rsid w:val="65E31581"/>
    <w:rsid w:val="6A076237"/>
    <w:rsid w:val="6A2A6869"/>
    <w:rsid w:val="6A2E487C"/>
    <w:rsid w:val="6B227481"/>
    <w:rsid w:val="6CAA46EE"/>
    <w:rsid w:val="6DB32CD7"/>
    <w:rsid w:val="6F3A2952"/>
    <w:rsid w:val="75474275"/>
    <w:rsid w:val="78A61683"/>
    <w:rsid w:val="79D80F61"/>
    <w:rsid w:val="7D5A76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2017-02-04T12:00:19Z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