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9AA" w:rsidRDefault="007F3A13" w:rsidP="007F3A13">
      <w:pPr>
        <w:pStyle w:val="Heading1"/>
      </w:pPr>
      <w:r>
        <w:rPr>
          <w:rFonts w:hint="eastAsia"/>
        </w:rPr>
        <w:t>环境</w:t>
      </w:r>
    </w:p>
    <w:p w:rsidR="007F3A13" w:rsidRDefault="007F3A13" w:rsidP="007F3A13">
      <w:r>
        <w:rPr>
          <w:rFonts w:hint="eastAsia"/>
        </w:rPr>
        <w:t>已经验证过个人的心理状态取决于真实的环境，而环境包括一切物理介质。我仍旧选择相信，物理隔离是隔离的最好方法。</w:t>
      </w:r>
    </w:p>
    <w:p w:rsidR="00DE163F" w:rsidRDefault="00DE163F" w:rsidP="007F3A13">
      <w:r>
        <w:rPr>
          <w:rFonts w:hint="eastAsia"/>
        </w:rPr>
        <w:t>我们之所以没有成功，那是因为我们的人生太普通了。</w:t>
      </w:r>
    </w:p>
    <w:p w:rsidR="005D6DDC" w:rsidRDefault="005D6DDC" w:rsidP="007F3A13">
      <w:r>
        <w:rPr>
          <w:rFonts w:hint="eastAsia"/>
        </w:rPr>
        <w:t>我们</w:t>
      </w:r>
      <w:r w:rsidR="007C61D6">
        <w:rPr>
          <w:rFonts w:hint="eastAsia"/>
        </w:rPr>
        <w:t>没有做到极致。</w:t>
      </w:r>
    </w:p>
    <w:p w:rsidR="003A229B" w:rsidRDefault="003A229B" w:rsidP="003A229B">
      <w:pPr>
        <w:pStyle w:val="ListParagraph"/>
        <w:numPr>
          <w:ilvl w:val="0"/>
          <w:numId w:val="2"/>
        </w:numPr>
        <w:ind w:firstLineChars="0"/>
      </w:pPr>
      <w:r>
        <w:rPr>
          <w:rFonts w:hint="eastAsia"/>
        </w:rPr>
        <w:t>极限</w:t>
      </w:r>
    </w:p>
    <w:p w:rsidR="003A229B" w:rsidRDefault="003A229B" w:rsidP="003A229B">
      <w:r>
        <w:rPr>
          <w:rFonts w:hint="eastAsia"/>
        </w:rPr>
        <w:t>所谓的极限，就是指为了做到一件事而做了所有的可能。它不同于以往基于价值比较的策略，那种策略是，衡量达成一件事和付出的代价大相对大小来决定是否采取这种策略。</w:t>
      </w:r>
    </w:p>
    <w:p w:rsidR="003A229B" w:rsidRDefault="003A229B" w:rsidP="003A229B">
      <w:r>
        <w:rPr>
          <w:rFonts w:hint="eastAsia"/>
        </w:rPr>
        <w:t>而极限的策略就是，无论这件事的代价大小是多少，无论采取什么策略，它必须得到完成。</w:t>
      </w:r>
      <w:r w:rsidR="009E10CB">
        <w:rPr>
          <w:rFonts w:hint="eastAsia"/>
        </w:rPr>
        <w:t>（这就是强制性得以保证的策略）</w:t>
      </w:r>
      <w:r w:rsidR="00921724">
        <w:rPr>
          <w:rFonts w:hint="eastAsia"/>
        </w:rPr>
        <w:t>。</w:t>
      </w:r>
    </w:p>
    <w:p w:rsidR="009E10CB" w:rsidRDefault="009E10CB" w:rsidP="009E10CB">
      <w:pPr>
        <w:pStyle w:val="ListParagraph"/>
        <w:numPr>
          <w:ilvl w:val="0"/>
          <w:numId w:val="2"/>
        </w:numPr>
        <w:ind w:firstLineChars="0"/>
      </w:pPr>
      <w:r>
        <w:rPr>
          <w:rFonts w:hint="eastAsia"/>
        </w:rPr>
        <w:t>强制规则</w:t>
      </w:r>
    </w:p>
    <w:p w:rsidR="009E10CB" w:rsidRDefault="009E10CB" w:rsidP="009E10CB">
      <w:r>
        <w:rPr>
          <w:rFonts w:hint="eastAsia"/>
        </w:rPr>
        <w:t>确定性，没有争议。正是因为如此，要实施一个策略和撤销一个策略是同样的容易。</w:t>
      </w:r>
    </w:p>
    <w:p w:rsidR="009E10CB" w:rsidRDefault="009E10CB" w:rsidP="009E10CB">
      <w:r>
        <w:rPr>
          <w:rFonts w:hint="eastAsia"/>
        </w:rPr>
        <w:t>过去，估价策略或者没有策略的策略所带来的后果就是，行为和受制于思想的情况并不多。</w:t>
      </w:r>
    </w:p>
    <w:p w:rsidR="00910566" w:rsidRDefault="00910566" w:rsidP="00910566">
      <w:pPr>
        <w:pStyle w:val="ListParagraph"/>
        <w:numPr>
          <w:ilvl w:val="0"/>
          <w:numId w:val="2"/>
        </w:numPr>
        <w:ind w:firstLineChars="0"/>
      </w:pPr>
      <w:r>
        <w:rPr>
          <w:rFonts w:hint="eastAsia"/>
        </w:rPr>
        <w:t>过时的计划性</w:t>
      </w:r>
    </w:p>
    <w:p w:rsidR="00910566" w:rsidRDefault="00910566" w:rsidP="00910566">
      <w:r>
        <w:rPr>
          <w:rFonts w:hint="eastAsia"/>
        </w:rPr>
        <w:t>计划式的生活往往以时间作为导向而不是问题本身作为导向。为了解决问题，我们还需要经历多少中间步骤？</w:t>
      </w:r>
    </w:p>
    <w:p w:rsidR="00910566" w:rsidRDefault="00910566" w:rsidP="00910566">
      <w:r>
        <w:rPr>
          <w:rFonts w:hint="eastAsia"/>
        </w:rPr>
        <w:t>我们将这些浮云一样的东西剔除出去，从而直接面向问题，而不是令人永远困扰的时间安排和冲突。</w:t>
      </w:r>
    </w:p>
    <w:p w:rsidR="00227951" w:rsidRDefault="00227951" w:rsidP="00227951">
      <w:pPr>
        <w:pStyle w:val="ListParagraph"/>
        <w:numPr>
          <w:ilvl w:val="0"/>
          <w:numId w:val="2"/>
        </w:numPr>
        <w:ind w:firstLineChars="0"/>
      </w:pPr>
      <w:r>
        <w:rPr>
          <w:rFonts w:hint="eastAsia"/>
        </w:rPr>
        <w:t>面向问题的生活</w:t>
      </w:r>
    </w:p>
    <w:p w:rsidR="00227951" w:rsidRDefault="00227951" w:rsidP="00227951">
      <w:r>
        <w:rPr>
          <w:rFonts w:hint="eastAsia"/>
        </w:rPr>
        <w:t>将生活看成不是关于时间的东西，而是</w:t>
      </w:r>
      <w:r w:rsidR="00D50AEB">
        <w:rPr>
          <w:rFonts w:hint="eastAsia"/>
        </w:rPr>
        <w:t>关于问题求解</w:t>
      </w:r>
      <w:r w:rsidR="00834B8A">
        <w:rPr>
          <w:rFonts w:hint="eastAsia"/>
        </w:rPr>
        <w:t>的容器。</w:t>
      </w:r>
    </w:p>
    <w:p w:rsidR="00D06586" w:rsidRDefault="00D06586" w:rsidP="001F57B6"/>
    <w:p w:rsidR="00392470" w:rsidRDefault="00392470" w:rsidP="009E10CB"/>
    <w:p w:rsidR="00392470" w:rsidRDefault="00392470" w:rsidP="009E10CB">
      <w:r>
        <w:rPr>
          <w:rFonts w:hint="eastAsia"/>
        </w:rPr>
        <w:t>强制规则所采用的策略就是极限。</w:t>
      </w:r>
    </w:p>
    <w:p w:rsidR="007F3A13" w:rsidRDefault="007F3A13" w:rsidP="007F3A13">
      <w:pPr>
        <w:pStyle w:val="Heading1"/>
      </w:pPr>
      <w:r>
        <w:rPr>
          <w:rFonts w:hint="eastAsia"/>
        </w:rPr>
        <w:t>原理</w:t>
      </w:r>
    </w:p>
    <w:p w:rsidR="007F3A13" w:rsidRDefault="007F3A13" w:rsidP="007F3A13">
      <w:pPr>
        <w:pStyle w:val="ListParagraph"/>
        <w:numPr>
          <w:ilvl w:val="0"/>
          <w:numId w:val="1"/>
        </w:numPr>
        <w:ind w:firstLineChars="0"/>
      </w:pPr>
      <w:r>
        <w:rPr>
          <w:rFonts w:hint="eastAsia"/>
        </w:rPr>
        <w:t>隔离</w:t>
      </w:r>
    </w:p>
    <w:p w:rsidR="007F3A13" w:rsidRDefault="007F3A13" w:rsidP="007F3A13">
      <w:pPr>
        <w:pStyle w:val="ListParagraph"/>
        <w:numPr>
          <w:ilvl w:val="0"/>
          <w:numId w:val="1"/>
        </w:numPr>
        <w:ind w:firstLineChars="0"/>
      </w:pPr>
      <w:r>
        <w:rPr>
          <w:rFonts w:hint="eastAsia"/>
        </w:rPr>
        <w:t>恢复难度高</w:t>
      </w:r>
    </w:p>
    <w:p w:rsidR="00E002CD" w:rsidRDefault="00E002CD" w:rsidP="007F3A13">
      <w:pPr>
        <w:pStyle w:val="ListParagraph"/>
        <w:numPr>
          <w:ilvl w:val="0"/>
          <w:numId w:val="1"/>
        </w:numPr>
        <w:ind w:firstLineChars="0"/>
      </w:pPr>
      <w:r>
        <w:rPr>
          <w:rFonts w:hint="eastAsia"/>
        </w:rPr>
        <w:t>动作：隔离和构造</w:t>
      </w:r>
    </w:p>
    <w:p w:rsidR="003A229B" w:rsidRDefault="003A229B" w:rsidP="007F3A13">
      <w:pPr>
        <w:pStyle w:val="ListParagraph"/>
        <w:numPr>
          <w:ilvl w:val="0"/>
          <w:numId w:val="1"/>
        </w:numPr>
        <w:ind w:firstLineChars="0"/>
      </w:pPr>
      <w:r>
        <w:rPr>
          <w:rFonts w:hint="eastAsia"/>
        </w:rPr>
        <w:t>定义控制区域，不可以改动，比如 hosts文件</w:t>
      </w:r>
    </w:p>
    <w:p w:rsidR="003A229B" w:rsidRDefault="003A229B" w:rsidP="003A229B">
      <w:pPr>
        <w:pStyle w:val="ListParagraph"/>
        <w:numPr>
          <w:ilvl w:val="1"/>
          <w:numId w:val="1"/>
        </w:numPr>
        <w:ind w:firstLineChars="0"/>
      </w:pPr>
      <w:r>
        <w:rPr>
          <w:rFonts w:hint="eastAsia"/>
        </w:rPr>
        <w:t>控制区域：黑名单</w:t>
      </w:r>
    </w:p>
    <w:p w:rsidR="00890AC1" w:rsidRDefault="00890AC1" w:rsidP="00890AC1"/>
    <w:p w:rsidR="00890AC1" w:rsidRDefault="00890AC1" w:rsidP="00890AC1">
      <w:pPr>
        <w:pStyle w:val="Heading1"/>
      </w:pPr>
      <w:r>
        <w:rPr>
          <w:rFonts w:hint="eastAsia"/>
        </w:rPr>
        <w:t>网站隔离域</w:t>
      </w:r>
    </w:p>
    <w:p w:rsidR="00C004CC" w:rsidRDefault="00C004CC" w:rsidP="00C004CC">
      <w:r>
        <w:rPr>
          <w:rFonts w:hint="eastAsia"/>
        </w:rPr>
        <w:t>建立一个统一的网站黑名单，然后在hosts文件之中修改。</w:t>
      </w:r>
    </w:p>
    <w:p w:rsidR="000E382C" w:rsidRDefault="00FB4EA5" w:rsidP="007A45FB">
      <w:r>
        <w:rPr>
          <w:rFonts w:hint="eastAsia"/>
        </w:rPr>
        <w:t>黑名单参考附件black</w:t>
      </w:r>
      <w:r>
        <w:t>list</w:t>
      </w:r>
    </w:p>
    <w:p w:rsidR="00CF4F5A" w:rsidRDefault="00CF4F5A" w:rsidP="007A45FB"/>
    <w:p w:rsidR="00CF4F5A" w:rsidRDefault="00CF4F5A" w:rsidP="007A45FB">
      <w:r>
        <w:rPr>
          <w:rFonts w:hint="eastAsia"/>
        </w:rPr>
        <w:t>一个首页：</w:t>
      </w:r>
      <w:r w:rsidR="002B0E42">
        <w:rPr>
          <w:rFonts w:hint="eastAsia"/>
        </w:rPr>
        <w:t>参见附件 nav.html</w:t>
      </w:r>
    </w:p>
    <w:p w:rsidR="00CE56C4" w:rsidRDefault="00CE56C4" w:rsidP="00CE56C4">
      <w:pPr>
        <w:pStyle w:val="Heading1"/>
      </w:pPr>
      <w:r>
        <w:rPr>
          <w:rFonts w:hint="eastAsia"/>
        </w:rPr>
        <w:lastRenderedPageBreak/>
        <w:t>时间管理</w:t>
      </w:r>
    </w:p>
    <w:p w:rsidR="007A45FB" w:rsidRDefault="007A45FB" w:rsidP="007A45FB">
      <w:r>
        <w:rPr>
          <w:rFonts w:hint="eastAsia"/>
        </w:rPr>
        <w:t>本质上人生的大部分问题时间都是个瓶颈问题。（bottle</w:t>
      </w:r>
      <w:r>
        <w:t xml:space="preserve"> neck）</w:t>
      </w:r>
    </w:p>
    <w:p w:rsidR="000E29E4" w:rsidRDefault="000E29E4" w:rsidP="007A45FB">
      <w:r>
        <w:rPr>
          <w:rFonts w:hint="eastAsia"/>
        </w:rPr>
        <w:t>因为这实际上是一个约束条件的问题。</w:t>
      </w:r>
    </w:p>
    <w:p w:rsidR="004355A1" w:rsidRDefault="004355A1" w:rsidP="007A45FB">
      <w:r>
        <w:rPr>
          <w:rFonts w:hint="eastAsia"/>
        </w:rPr>
        <w:t>我们过去建立起来的那种以时间为统一导向安排的方式，实际上并没有真正考虑到问题本身。它完完全全将时间约束放到了问题本身之中。</w:t>
      </w:r>
    </w:p>
    <w:p w:rsidR="004355A1" w:rsidRDefault="004355A1" w:rsidP="007A45FB">
      <w:r>
        <w:rPr>
          <w:rFonts w:hint="eastAsia"/>
        </w:rPr>
        <w:t>我们需要做到的就是，让时间不再成为任何一个问题的瓶颈。</w:t>
      </w:r>
      <w:r w:rsidR="004345B9">
        <w:rPr>
          <w:rFonts w:hint="eastAsia"/>
        </w:rPr>
        <w:t>（那就是提前规避冲突）</w:t>
      </w:r>
    </w:p>
    <w:p w:rsidR="00A666A3" w:rsidRDefault="00A666A3" w:rsidP="00A666A3">
      <w:pPr>
        <w:pStyle w:val="Heading1"/>
      </w:pPr>
      <w:r>
        <w:rPr>
          <w:rFonts w:hint="eastAsia"/>
        </w:rPr>
        <w:t>时间的策略</w:t>
      </w:r>
    </w:p>
    <w:p w:rsidR="00A666A3" w:rsidRDefault="00A666A3" w:rsidP="00A666A3">
      <w:r>
        <w:rPr>
          <w:rFonts w:hint="eastAsia"/>
        </w:rPr>
        <w:t>时间是一个不能回避的问题,</w:t>
      </w:r>
      <w:r>
        <w:t xml:space="preserve"> </w:t>
      </w:r>
      <w:r>
        <w:rPr>
          <w:rFonts w:hint="eastAsia"/>
        </w:rPr>
        <w:t>在合适的时间做合适的事情.</w:t>
      </w:r>
    </w:p>
    <w:p w:rsidR="00A666A3" w:rsidRDefault="00A666A3" w:rsidP="00A666A3">
      <w:r>
        <w:rPr>
          <w:rFonts w:hint="eastAsia"/>
        </w:rPr>
        <w:t>我们提供的一个策略(基于我们当前的实际状况)是:</w:t>
      </w:r>
    </w:p>
    <w:p w:rsidR="00A666A3" w:rsidRPr="00A666A3" w:rsidRDefault="00A666A3" w:rsidP="00A666A3">
      <w:r>
        <w:tab/>
      </w:r>
      <w:r>
        <w:rPr>
          <w:rFonts w:hint="eastAsia"/>
        </w:rPr>
        <w:t>确定的,已知的任务优先完成.</w:t>
      </w:r>
    </w:p>
    <w:p w:rsidR="00CE56C4" w:rsidRDefault="00933A00" w:rsidP="00933A00">
      <w:pPr>
        <w:pStyle w:val="Heading1"/>
      </w:pPr>
      <w:r>
        <w:rPr>
          <w:rFonts w:hint="eastAsia"/>
        </w:rPr>
        <w:t>一个重要的话题:性</w:t>
      </w:r>
    </w:p>
    <w:p w:rsidR="0036514E" w:rsidRDefault="0036514E" w:rsidP="0036514E">
      <w:pPr>
        <w:pStyle w:val="ListParagraph"/>
        <w:numPr>
          <w:ilvl w:val="0"/>
          <w:numId w:val="7"/>
        </w:numPr>
        <w:ind w:firstLineChars="0"/>
      </w:pPr>
      <w:r>
        <w:rPr>
          <w:rFonts w:hint="eastAsia"/>
        </w:rPr>
        <w:t>概述</w:t>
      </w:r>
    </w:p>
    <w:p w:rsidR="00933A00" w:rsidRDefault="00933A00" w:rsidP="00933A00">
      <w:r>
        <w:rPr>
          <w:rFonts w:hint="eastAsia"/>
        </w:rPr>
        <w:t>一切关于有序和规律的理论到了性欲这里似乎完全失效了.</w:t>
      </w:r>
    </w:p>
    <w:p w:rsidR="00933A00" w:rsidRDefault="00933A00" w:rsidP="00933A00">
      <w:r>
        <w:rPr>
          <w:rFonts w:hint="eastAsia"/>
        </w:rPr>
        <w:t>性欲代表了生活中的另一种典型,它是不可或缺的,但是同样是不能滥用的.而且最本质的原因是因为,它由身体本身决定,</w:t>
      </w:r>
      <w:r>
        <w:t xml:space="preserve"> </w:t>
      </w:r>
      <w:r>
        <w:rPr>
          <w:rFonts w:hint="eastAsia"/>
        </w:rPr>
        <w:t>并且在得不到满足的情况下只会加重这种欲望的.</w:t>
      </w:r>
    </w:p>
    <w:p w:rsidR="008E197E" w:rsidRDefault="008E197E" w:rsidP="00933A00">
      <w:r>
        <w:rPr>
          <w:rFonts w:hint="eastAsia"/>
        </w:rPr>
        <w:t>所以试图通过外部的控制本身来构建物理的隔离已经是不可行的了.</w:t>
      </w:r>
    </w:p>
    <w:p w:rsidR="008E197E" w:rsidRDefault="0036514E" w:rsidP="0036514E">
      <w:pPr>
        <w:pStyle w:val="ListParagraph"/>
        <w:numPr>
          <w:ilvl w:val="0"/>
          <w:numId w:val="6"/>
        </w:numPr>
        <w:ind w:firstLineChars="0"/>
      </w:pPr>
      <w:r>
        <w:rPr>
          <w:rFonts w:hint="eastAsia"/>
        </w:rPr>
        <w:t>论述</w:t>
      </w:r>
    </w:p>
    <w:p w:rsidR="008E197E" w:rsidRDefault="008E197E" w:rsidP="00933A00">
      <w:r>
        <w:rPr>
          <w:rFonts w:hint="eastAsia"/>
        </w:rPr>
        <w:t>在欲望最强烈的时分,一个人可能什么不可思议的事情都可能做得出来.这就是性欲相关的行为特征.</w:t>
      </w:r>
    </w:p>
    <w:p w:rsidR="00F76661" w:rsidRDefault="00F76661" w:rsidP="00933A00">
      <w:r>
        <w:rPr>
          <w:rFonts w:hint="eastAsia"/>
        </w:rPr>
        <w:t>如果说我不熬夜,</w:t>
      </w:r>
      <w:r>
        <w:t xml:space="preserve"> </w:t>
      </w:r>
      <w:r>
        <w:rPr>
          <w:rFonts w:hint="eastAsia"/>
        </w:rPr>
        <w:t>那么这是可以执行的;我不打游戏,这也是可执行的;但是我不释放身体的信号,这是不可能的.</w:t>
      </w:r>
      <w:r>
        <w:t xml:space="preserve"> </w:t>
      </w:r>
      <w:r>
        <w:rPr>
          <w:rFonts w:hint="eastAsia"/>
        </w:rPr>
        <w:t>因为自然本身赋予男性的本能之一就是生殖,</w:t>
      </w:r>
      <w:r>
        <w:t xml:space="preserve"> </w:t>
      </w:r>
      <w:r>
        <w:rPr>
          <w:rFonts w:hint="eastAsia"/>
        </w:rPr>
        <w:t>实现这种作用的途径就是性交.</w:t>
      </w:r>
    </w:p>
    <w:p w:rsidR="00F76661" w:rsidRDefault="00F76661" w:rsidP="00933A00">
      <w:r>
        <w:rPr>
          <w:rFonts w:hint="eastAsia"/>
        </w:rPr>
        <w:t>当然,我说这么多的原因无非在于阐明,</w:t>
      </w:r>
      <w:r>
        <w:t xml:space="preserve"> </w:t>
      </w:r>
      <w:r>
        <w:rPr>
          <w:rFonts w:hint="eastAsia"/>
        </w:rPr>
        <w:t>自然意义导致的手淫行为是何其的正常</w:t>
      </w:r>
    </w:p>
    <w:p w:rsidR="00F76661" w:rsidRDefault="00F76661" w:rsidP="00933A00">
      <w:r>
        <w:rPr>
          <w:rFonts w:hint="eastAsia"/>
        </w:rPr>
        <w:t>既然自然意义导致的手淫行为是正常的,也就无需我再过多阐述,我将重点放在非自然意义导致的手淫或者其他性欲高涨的</w:t>
      </w:r>
      <w:r w:rsidR="00164A7C">
        <w:rPr>
          <w:rFonts w:hint="eastAsia"/>
        </w:rPr>
        <w:t>行为上.</w:t>
      </w:r>
    </w:p>
    <w:p w:rsidR="00164A7C" w:rsidRDefault="0036514E" w:rsidP="0036514E">
      <w:pPr>
        <w:pStyle w:val="ListParagraph"/>
        <w:numPr>
          <w:ilvl w:val="0"/>
          <w:numId w:val="5"/>
        </w:numPr>
        <w:ind w:firstLineChars="0"/>
      </w:pPr>
      <w:r>
        <w:rPr>
          <w:rFonts w:hint="eastAsia"/>
        </w:rPr>
        <w:t>意义</w:t>
      </w:r>
    </w:p>
    <w:p w:rsidR="00164A7C" w:rsidRDefault="00164A7C" w:rsidP="00933A00">
      <w:r>
        <w:rPr>
          <w:rFonts w:hint="eastAsia"/>
        </w:rPr>
        <w:t>根据我的经验,</w:t>
      </w:r>
      <w:r>
        <w:t xml:space="preserve"> </w:t>
      </w:r>
      <w:r>
        <w:rPr>
          <w:rFonts w:hint="eastAsia"/>
        </w:rPr>
        <w:t>一旦某种东西触发了我从缓慢的性欲积累阶段向性欲上升阶段转变,</w:t>
      </w:r>
      <w:r>
        <w:t xml:space="preserve"> </w:t>
      </w:r>
      <w:r>
        <w:rPr>
          <w:rFonts w:hint="eastAsia"/>
        </w:rPr>
        <w:t>我的一切工作都得停止,在接下来的几个小时内,</w:t>
      </w:r>
      <w:r>
        <w:t xml:space="preserve"> </w:t>
      </w:r>
      <w:r>
        <w:rPr>
          <w:rFonts w:hint="eastAsia"/>
        </w:rPr>
        <w:t>我只能通过各种途径最终使自己手淫而解决性欲带来的混乱,</w:t>
      </w:r>
      <w:r>
        <w:t xml:space="preserve"> </w:t>
      </w:r>
      <w:r>
        <w:rPr>
          <w:rFonts w:hint="eastAsia"/>
        </w:rPr>
        <w:t>这一过程可能反复几次.</w:t>
      </w:r>
    </w:p>
    <w:p w:rsidR="00164A7C" w:rsidRDefault="00164A7C" w:rsidP="00933A00">
      <w:r>
        <w:rPr>
          <w:rFonts w:hint="eastAsia"/>
        </w:rPr>
        <w:t>这就是我所要批判的东西,</w:t>
      </w:r>
      <w:r>
        <w:t xml:space="preserve"> </w:t>
      </w:r>
      <w:r>
        <w:rPr>
          <w:rFonts w:hint="eastAsia"/>
        </w:rPr>
        <w:t>也是我认为非自然意义的性欲上升的弊端.因为有一点很清楚,在性欲得到缓解之后,我的大脑会变得无比清晰,我会明白自己将要做甚么,</w:t>
      </w:r>
      <w:r>
        <w:t xml:space="preserve"> </w:t>
      </w:r>
      <w:r>
        <w:rPr>
          <w:rFonts w:hint="eastAsia"/>
        </w:rPr>
        <w:t>然后我会按照自身的要求去完成这些事情.</w:t>
      </w:r>
    </w:p>
    <w:p w:rsidR="00F70114" w:rsidRDefault="0036514E" w:rsidP="0036514E">
      <w:pPr>
        <w:pStyle w:val="ListParagraph"/>
        <w:numPr>
          <w:ilvl w:val="0"/>
          <w:numId w:val="4"/>
        </w:numPr>
        <w:ind w:firstLineChars="0"/>
      </w:pPr>
      <w:r>
        <w:rPr>
          <w:rFonts w:hint="eastAsia"/>
        </w:rPr>
        <w:t>原因</w:t>
      </w:r>
    </w:p>
    <w:p w:rsidR="00F70114" w:rsidRDefault="00F70114" w:rsidP="00933A00">
      <w:r>
        <w:rPr>
          <w:rFonts w:hint="eastAsia"/>
        </w:rPr>
        <w:t>性欲的非自然上升是由于条件反射引起的,</w:t>
      </w:r>
      <w:r>
        <w:t xml:space="preserve"> </w:t>
      </w:r>
      <w:r>
        <w:rPr>
          <w:rFonts w:hint="eastAsia"/>
        </w:rPr>
        <w:t>这是过去的岁月所积累起来的一种十分歪曲的反射系统.譬如说,</w:t>
      </w:r>
      <w:r>
        <w:t xml:space="preserve"> </w:t>
      </w:r>
      <w:r>
        <w:rPr>
          <w:rFonts w:hint="eastAsia"/>
        </w:rPr>
        <w:t>给定一张女优的图片,</w:t>
      </w:r>
      <w:r>
        <w:t xml:space="preserve"> </w:t>
      </w:r>
      <w:r>
        <w:rPr>
          <w:rFonts w:hint="eastAsia"/>
        </w:rPr>
        <w:t>我们通常都会想到某个女优,</w:t>
      </w:r>
      <w:r>
        <w:t xml:space="preserve"> </w:t>
      </w:r>
      <w:r>
        <w:rPr>
          <w:rFonts w:hint="eastAsia"/>
        </w:rPr>
        <w:t>进而将其与性本身联系起来.</w:t>
      </w:r>
    </w:p>
    <w:p w:rsidR="00A7120F" w:rsidRDefault="00A7120F" w:rsidP="00933A00">
      <w:r>
        <w:rPr>
          <w:rFonts w:hint="eastAsia"/>
        </w:rPr>
        <w:t>因此我们有可能通过反射弧重建的方法来对一切已经建立起来的默认映射重新定向到一个正常的,不引起性欲增加的反射.</w:t>
      </w:r>
    </w:p>
    <w:p w:rsidR="007D62A2" w:rsidRDefault="00606FE8" w:rsidP="00933A00">
      <w:r>
        <w:rPr>
          <w:noProof/>
        </w:rPr>
        <w:lastRenderedPageBreak/>
        <mc:AlternateContent>
          <mc:Choice Requires="wpg">
            <w:drawing>
              <wp:anchor distT="0" distB="0" distL="114300" distR="114300" simplePos="0" relativeHeight="251667456" behindDoc="0" locked="0" layoutInCell="1" allowOverlap="1">
                <wp:simplePos x="0" y="0"/>
                <wp:positionH relativeFrom="column">
                  <wp:posOffset>353683</wp:posOffset>
                </wp:positionH>
                <wp:positionV relativeFrom="paragraph">
                  <wp:posOffset>-215660</wp:posOffset>
                </wp:positionV>
                <wp:extent cx="5546785" cy="1639018"/>
                <wp:effectExtent l="0" t="0" r="15875" b="18415"/>
                <wp:wrapNone/>
                <wp:docPr id="9" name="Group 9"/>
                <wp:cNvGraphicFramePr/>
                <a:graphic xmlns:a="http://schemas.openxmlformats.org/drawingml/2006/main">
                  <a:graphicData uri="http://schemas.microsoft.com/office/word/2010/wordprocessingGroup">
                    <wpg:wgp>
                      <wpg:cNvGrpSpPr/>
                      <wpg:grpSpPr>
                        <a:xfrm>
                          <a:off x="0" y="0"/>
                          <a:ext cx="5546785" cy="1639018"/>
                          <a:chOff x="0" y="0"/>
                          <a:chExt cx="5546785" cy="1639018"/>
                        </a:xfrm>
                      </wpg:grpSpPr>
                      <wps:wsp>
                        <wps:cNvPr id="1" name="Oval 1"/>
                        <wps:cNvSpPr/>
                        <wps:spPr>
                          <a:xfrm>
                            <a:off x="0" y="129396"/>
                            <a:ext cx="1190445" cy="6901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62A2" w:rsidRDefault="007D62A2" w:rsidP="007D62A2">
                              <w:pPr>
                                <w:jc w:val="center"/>
                              </w:pPr>
                              <w:r>
                                <w:rPr>
                                  <w:rFonts w:hint="eastAsia"/>
                                </w:rPr>
                                <w:t>相关</w:t>
                              </w:r>
                              <w:r>
                                <w:t>的输入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2432649" y="0"/>
                            <a:ext cx="1086928" cy="6469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62A2" w:rsidRDefault="007D62A2" w:rsidP="007D62A2">
                              <w:pPr>
                                <w:jc w:val="center"/>
                              </w:pPr>
                              <w:r>
                                <w:rPr>
                                  <w:rFonts w:hint="eastAsia"/>
                                </w:rPr>
                                <w:t>输入边界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4459857" y="724618"/>
                            <a:ext cx="1086928" cy="6469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62A2" w:rsidRDefault="007D62A2" w:rsidP="007D62A2">
                              <w:pPr>
                                <w:jc w:val="center"/>
                              </w:pPr>
                              <w:r>
                                <w:rPr>
                                  <w:rFonts w:hint="eastAsia"/>
                                </w:rPr>
                                <w:t>性欲</w:t>
                              </w:r>
                              <w:r>
                                <w:t>控制机制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flipV="1">
                            <a:off x="1190445" y="362309"/>
                            <a:ext cx="1242659" cy="690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3519577" y="362309"/>
                            <a:ext cx="1018360" cy="552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Oval 6"/>
                        <wps:cNvSpPr/>
                        <wps:spPr>
                          <a:xfrm>
                            <a:off x="2562045" y="974785"/>
                            <a:ext cx="1130061" cy="6642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62A2" w:rsidRDefault="007D62A2" w:rsidP="007D62A2">
                              <w:pPr>
                                <w:jc w:val="center"/>
                              </w:pPr>
                              <w:r>
                                <w:rPr>
                                  <w:rFonts w:hint="eastAsia"/>
                                </w:rPr>
                                <w:t>输出边界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3683479" y="1061049"/>
                            <a:ext cx="768147" cy="309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flipV="1">
                            <a:off x="974785" y="724618"/>
                            <a:ext cx="1587260" cy="6463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 o:spid="_x0000_s1026" style="position:absolute;left:0;text-align:left;margin-left:27.85pt;margin-top:-17pt;width:436.75pt;height:129.05pt;z-index:251667456" coordsize="55467,1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">
                <v:oval id="Oval 1" o:spid="_x0000_s1027" style="position:absolute;top:1293;width:11904;height:6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textbox>
                    <w:txbxContent>
                      <w:p w:rsidR="007D62A2" w:rsidRDefault="007D62A2" w:rsidP="007D62A2">
                        <w:pPr>
                          <w:jc w:val="center"/>
                        </w:pPr>
                        <w:r>
                          <w:rPr>
                            <w:rFonts w:hint="eastAsia"/>
                          </w:rPr>
                          <w:t>相关</w:t>
                        </w:r>
                        <w:r>
                          <w:t>的输入</w:t>
                        </w:r>
                      </w:p>
                    </w:txbxContent>
                  </v:textbox>
                </v:oval>
                <v:oval id="Oval 2" o:spid="_x0000_s1028" style="position:absolute;left:24326;width:10869;height:6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rsidR="007D62A2" w:rsidRDefault="007D62A2" w:rsidP="007D62A2">
                        <w:pPr>
                          <w:jc w:val="center"/>
                        </w:pPr>
                        <w:r>
                          <w:rPr>
                            <w:rFonts w:hint="eastAsia"/>
                          </w:rPr>
                          <w:t>输入边界</w:t>
                        </w:r>
                      </w:p>
                    </w:txbxContent>
                  </v:textbox>
                </v:oval>
                <v:oval id="Oval 3" o:spid="_x0000_s1029" style="position:absolute;left:44598;top:7246;width:10869;height:6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rsidR="007D62A2" w:rsidRDefault="007D62A2" w:rsidP="007D62A2">
                        <w:pPr>
                          <w:jc w:val="center"/>
                        </w:pPr>
                        <w:r>
                          <w:rPr>
                            <w:rFonts w:hint="eastAsia"/>
                          </w:rPr>
                          <w:t>性欲</w:t>
                        </w:r>
                        <w:r>
                          <w:t>控制机制</w:t>
                        </w:r>
                      </w:p>
                    </w:txbxContent>
                  </v:textbox>
                </v:oval>
                <v:shapetype id="_x0000_t32" coordsize="21600,21600" o:spt="32" o:oned="t" path="m,l21600,21600e" filled="f">
                  <v:path arrowok="t" fillok="f" o:connecttype="none"/>
                  <o:lock v:ext="edit" shapetype="t"/>
                </v:shapetype>
                <v:shape id="Straight Arrow Connector 4" o:spid="_x0000_s1030" type="#_x0000_t32" style="position:absolute;left:11904;top:3623;width:12427;height:6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4472c4 [3204]" strokeweight=".5pt">
                  <v:stroke endarrow="block" joinstyle="miter"/>
                </v:shape>
                <v:shape id="Straight Arrow Connector 5" o:spid="_x0000_s1031" type="#_x0000_t32" style="position:absolute;left:35195;top:3623;width:10184;height:5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v:oval id="Oval 6" o:spid="_x0000_s1032" style="position:absolute;left:25620;top:9747;width:11301;height:6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4472c4 [3204]" strokecolor="#1f3763 [1604]" strokeweight="1pt">
                  <v:stroke joinstyle="miter"/>
                  <v:textbox>
                    <w:txbxContent>
                      <w:p w:rsidR="007D62A2" w:rsidRDefault="007D62A2" w:rsidP="007D62A2">
                        <w:pPr>
                          <w:jc w:val="center"/>
                        </w:pPr>
                        <w:r>
                          <w:rPr>
                            <w:rFonts w:hint="eastAsia"/>
                          </w:rPr>
                          <w:t>输出边界</w:t>
                        </w:r>
                      </w:p>
                    </w:txbxContent>
                  </v:textbox>
                </v:oval>
                <v:shape id="Straight Arrow Connector 7" o:spid="_x0000_s1033" type="#_x0000_t32" style="position:absolute;left:36834;top:10610;width:7682;height:31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4" type="#_x0000_t32" style="position:absolute;left:9747;top:7246;width:15873;height:64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" strokecolor="#4472c4 [3204]" strokeweight=".5pt">
                  <v:stroke endarrow="block" joinstyle="miter"/>
                </v:shape>
              </v:group>
            </w:pict>
          </mc:Fallback>
        </mc:AlternateContent>
      </w:r>
    </w:p>
    <w:p w:rsidR="007D62A2" w:rsidRDefault="007D62A2" w:rsidP="00933A00"/>
    <w:p w:rsidR="007D62A2" w:rsidRDefault="007D62A2" w:rsidP="00933A00"/>
    <w:p w:rsidR="007D62A2" w:rsidRDefault="007D62A2" w:rsidP="00933A00"/>
    <w:p w:rsidR="007D62A2" w:rsidRDefault="007D62A2" w:rsidP="00933A00"/>
    <w:p w:rsidR="007D62A2" w:rsidRDefault="007D62A2" w:rsidP="00933A00"/>
    <w:p w:rsidR="007D62A2" w:rsidRDefault="007D62A2" w:rsidP="00933A00"/>
    <w:p w:rsidR="007D62A2" w:rsidRDefault="007D62A2" w:rsidP="00933A00"/>
    <w:p w:rsidR="007D62A2" w:rsidRDefault="002F2654" w:rsidP="00933A00">
      <w:r>
        <w:rPr>
          <w:rFonts w:hint="eastAsia"/>
        </w:rPr>
        <w:t>可以看到,这是一个持续不断的正反馈过程.</w:t>
      </w:r>
    </w:p>
    <w:p w:rsidR="00E54356" w:rsidRDefault="00E54356" w:rsidP="00933A00"/>
    <w:p w:rsidR="00E54356" w:rsidRDefault="003A0EC4" w:rsidP="00933A00">
      <w:r>
        <w:rPr>
          <w:rFonts w:hint="eastAsia"/>
        </w:rPr>
        <w:t>我们所要做的调整工作就是将输入边界上的输入重定向到另一个与性欲增加无关的机制上去.</w:t>
      </w:r>
      <w:r w:rsidR="00AD4683">
        <w:rPr>
          <w:rFonts w:hint="eastAsia"/>
        </w:rPr>
        <w:t xml:space="preserve"> 同时尽量使性与控制机制的输出边界重新定向到其他无关的输入上去.</w:t>
      </w:r>
    </w:p>
    <w:p w:rsidR="00FC3591" w:rsidRDefault="00FC3591" w:rsidP="00933A00">
      <w:r>
        <w:rPr>
          <w:rFonts w:hint="eastAsia"/>
        </w:rPr>
        <w:t>前一种策略叫做正向拦截,后一种策略叫做及时阻止.</w:t>
      </w:r>
    </w:p>
    <w:p w:rsidR="001B445E" w:rsidRDefault="001B445E" w:rsidP="00933A00"/>
    <w:p w:rsidR="001B445E" w:rsidRPr="00266B74" w:rsidRDefault="001B445E" w:rsidP="001B445E">
      <w:pPr>
        <w:pStyle w:val="ListParagraph"/>
        <w:numPr>
          <w:ilvl w:val="0"/>
          <w:numId w:val="4"/>
        </w:numPr>
        <w:ind w:firstLineChars="0"/>
        <w:rPr>
          <w:strike/>
        </w:rPr>
      </w:pPr>
      <w:r w:rsidRPr="00266B74">
        <w:rPr>
          <w:rFonts w:hint="eastAsia"/>
          <w:strike/>
        </w:rPr>
        <w:t>物理实现方法</w:t>
      </w:r>
    </w:p>
    <w:p w:rsidR="001B445E" w:rsidRPr="00266B74" w:rsidRDefault="001B445E" w:rsidP="001B445E">
      <w:pPr>
        <w:rPr>
          <w:strike/>
        </w:rPr>
      </w:pPr>
      <w:r w:rsidRPr="00266B74">
        <w:rPr>
          <w:rFonts w:hint="eastAsia"/>
          <w:strike/>
        </w:rPr>
        <w:t>假设有一系列连续的图集V,它是关于性欲增加的.</w:t>
      </w:r>
    </w:p>
    <w:p w:rsidR="001B445E" w:rsidRPr="00266B74" w:rsidRDefault="001B445E" w:rsidP="001B445E">
      <w:pPr>
        <w:rPr>
          <w:strike/>
        </w:rPr>
      </w:pPr>
      <w:r w:rsidRPr="00266B74">
        <w:rPr>
          <w:rFonts w:hint="eastAsia"/>
          <w:strike/>
        </w:rPr>
        <w:t>我们准备另一幅连续的图集U,</w:t>
      </w:r>
      <w:r w:rsidRPr="00266B74">
        <w:rPr>
          <w:strike/>
        </w:rPr>
        <w:t xml:space="preserve"> </w:t>
      </w:r>
      <w:r w:rsidRPr="00266B74">
        <w:rPr>
          <w:rFonts w:hint="eastAsia"/>
          <w:strike/>
        </w:rPr>
        <w:t>并且使|U|=n*|V|,</w:t>
      </w:r>
      <w:r w:rsidRPr="00266B74">
        <w:rPr>
          <w:strike/>
        </w:rPr>
        <w:t xml:space="preserve"> </w:t>
      </w:r>
      <w:r w:rsidRPr="00266B74">
        <w:rPr>
          <w:rFonts w:hint="eastAsia"/>
          <w:strike/>
        </w:rPr>
        <w:t>在每m张V中的图片之间嵌入k张U的图片,得到一个新的图集 f(</w:t>
      </w:r>
      <w:proofErr w:type="spellStart"/>
      <w:r w:rsidRPr="00266B74">
        <w:rPr>
          <w:rFonts w:hint="eastAsia"/>
          <w:strike/>
        </w:rPr>
        <w:t>V,U,m,k</w:t>
      </w:r>
      <w:proofErr w:type="spellEnd"/>
      <w:r w:rsidRPr="00266B74">
        <w:rPr>
          <w:rFonts w:hint="eastAsia"/>
          <w:strike/>
        </w:rPr>
        <w:t>), 然后令待训练者第i次浏览这个图集,每浏览完一次令其重新浏览V,</w:t>
      </w:r>
      <w:r w:rsidRPr="00266B74">
        <w:rPr>
          <w:strike/>
        </w:rPr>
        <w:t xml:space="preserve"> </w:t>
      </w:r>
      <w:r w:rsidRPr="00266B74">
        <w:rPr>
          <w:rFonts w:hint="eastAsia"/>
          <w:strike/>
        </w:rPr>
        <w:t>测量其性欲变化程度.</w:t>
      </w:r>
    </w:p>
    <w:p w:rsidR="007D62A2" w:rsidRDefault="00266B74" w:rsidP="00933A00">
      <w:r>
        <w:rPr>
          <w:rFonts w:hint="eastAsia"/>
        </w:rPr>
        <w:t>现在已经证明了这种方法不是不可行的.</w:t>
      </w:r>
      <w:r w:rsidR="007A7B54">
        <w:rPr>
          <w:rFonts w:hint="eastAsia"/>
        </w:rPr>
        <w:t>引起了无限的反复.</w:t>
      </w:r>
    </w:p>
    <w:p w:rsidR="002A724E" w:rsidRDefault="002A724E" w:rsidP="00933A00">
      <w:r>
        <w:rPr>
          <w:rFonts w:hint="eastAsia"/>
        </w:rPr>
        <w:t>其实有一点是毋庸置疑的,当我们在这件事上花费的精力越多,我们对女人的渴求就会减少,反过来翻转我们对女人的态度.</w:t>
      </w:r>
    </w:p>
    <w:p w:rsidR="005D7BCC" w:rsidRPr="002A724E" w:rsidRDefault="005D7BCC" w:rsidP="00933A00">
      <w:r>
        <w:rPr>
          <w:rFonts w:hint="eastAsia"/>
        </w:rPr>
        <w:t>如果说性是不可避免的,它也将成为一种嗜好,那么我们本身不能去阻止它.</w:t>
      </w:r>
      <w:r w:rsidR="006D69F9">
        <w:rPr>
          <w:rFonts w:hint="eastAsia"/>
        </w:rPr>
        <w:t>只不过,不能让它浪费我们的时间.</w:t>
      </w:r>
    </w:p>
    <w:p w:rsidR="007D62A2" w:rsidRDefault="007D62A2" w:rsidP="00933A00"/>
    <w:p w:rsidR="007D62A2" w:rsidRDefault="007D62A2" w:rsidP="00933A00"/>
    <w:p w:rsidR="007D62A2" w:rsidRDefault="007D62A2" w:rsidP="00933A00"/>
    <w:p w:rsidR="007D62A2" w:rsidRPr="00F70114" w:rsidRDefault="007D62A2" w:rsidP="00933A00"/>
    <w:p w:rsidR="00890AC1" w:rsidRDefault="00890AC1" w:rsidP="00890AC1">
      <w:pPr>
        <w:pStyle w:val="Heading1"/>
      </w:pPr>
      <w:r>
        <w:rPr>
          <w:rFonts w:hint="eastAsia"/>
        </w:rPr>
        <w:t>学习环境构造域</w:t>
      </w:r>
    </w:p>
    <w:p w:rsidR="00C004CC" w:rsidRDefault="00EF0F00" w:rsidP="00EF0F00">
      <w:pPr>
        <w:pStyle w:val="Heading1"/>
      </w:pPr>
      <w:r>
        <w:rPr>
          <w:rFonts w:hint="eastAsia"/>
        </w:rPr>
        <w:t>习惯构造</w:t>
      </w:r>
    </w:p>
    <w:p w:rsidR="001F57B6" w:rsidRDefault="001F57B6" w:rsidP="001F57B6">
      <w:r>
        <w:rPr>
          <w:rFonts w:hint="eastAsia"/>
        </w:rPr>
        <w:t>在思想最初的阶段，我们不可能要求自身养成某种习惯；但是一旦触及雷区，我们会将其记下，从而在今后的时间内不再触及。</w:t>
      </w:r>
    </w:p>
    <w:p w:rsidR="002A2DFD" w:rsidRDefault="002A2DFD" w:rsidP="001F57B6">
      <w:r>
        <w:rPr>
          <w:rFonts w:hint="eastAsia"/>
        </w:rPr>
        <w:t>这是通过保证收敛性来实现的。</w:t>
      </w:r>
      <w:r w:rsidR="00D36EE1">
        <w:rPr>
          <w:rFonts w:hint="eastAsia"/>
        </w:rPr>
        <w:t>（即时间间隔不能短于上一个时间间隔）</w:t>
      </w:r>
    </w:p>
    <w:p w:rsidR="00244EA8" w:rsidRDefault="003749AF" w:rsidP="001F57B6">
      <w:r>
        <w:rPr>
          <w:rFonts w:hint="eastAsia"/>
        </w:rPr>
        <w:t>为此，我们需要一个用时间记录的</w:t>
      </w:r>
      <w:proofErr w:type="spellStart"/>
      <w:r>
        <w:rPr>
          <w:rFonts w:hint="eastAsia"/>
        </w:rPr>
        <w:t>time</w:t>
      </w:r>
      <w:r>
        <w:t>ban</w:t>
      </w:r>
      <w:proofErr w:type="spellEnd"/>
      <w:r>
        <w:rPr>
          <w:rFonts w:hint="eastAsia"/>
        </w:rPr>
        <w:t>列表，由附件</w:t>
      </w:r>
      <w:r w:rsidR="00E41A7C">
        <w:rPr>
          <w:rFonts w:hint="eastAsia"/>
        </w:rPr>
        <w:t xml:space="preserve"> </w:t>
      </w:r>
      <w:proofErr w:type="spellStart"/>
      <w:r w:rsidR="00E41A7C">
        <w:rPr>
          <w:rFonts w:hint="eastAsia"/>
        </w:rPr>
        <w:t>timeban</w:t>
      </w:r>
      <w:proofErr w:type="spellEnd"/>
      <w:r>
        <w:rPr>
          <w:rFonts w:hint="eastAsia"/>
        </w:rPr>
        <w:t>提供</w:t>
      </w:r>
      <w:r w:rsidR="00C0260E">
        <w:rPr>
          <w:rFonts w:hint="eastAsia"/>
        </w:rPr>
        <w:t>。</w:t>
      </w:r>
    </w:p>
    <w:p w:rsidR="00A3484C" w:rsidRDefault="00244EA8" w:rsidP="001F57B6">
      <w:r>
        <w:rPr>
          <w:rFonts w:hint="eastAsia"/>
        </w:rPr>
        <w:t>[2017年5月6日21:22:55]</w:t>
      </w:r>
      <w:r>
        <w:t xml:space="preserve"> </w:t>
      </w:r>
      <w:r>
        <w:rPr>
          <w:rFonts w:hint="eastAsia"/>
        </w:rPr>
        <w:t>已经证明</w:t>
      </w:r>
      <w:proofErr w:type="spellStart"/>
      <w:r>
        <w:rPr>
          <w:rFonts w:hint="eastAsia"/>
        </w:rPr>
        <w:t>timeban</w:t>
      </w:r>
      <w:proofErr w:type="spellEnd"/>
      <w:r>
        <w:rPr>
          <w:rFonts w:hint="eastAsia"/>
        </w:rPr>
        <w:t>是一种很好的机制</w:t>
      </w:r>
      <w:r w:rsidR="00A3484C">
        <w:rPr>
          <w:rFonts w:hint="eastAsia"/>
        </w:rPr>
        <w:t>.</w:t>
      </w:r>
    </w:p>
    <w:p w:rsidR="00714903" w:rsidRDefault="00714903" w:rsidP="001F57B6"/>
    <w:p w:rsidR="00714903" w:rsidRDefault="00714903" w:rsidP="00714903">
      <w:pPr>
        <w:pStyle w:val="ListParagraph"/>
        <w:numPr>
          <w:ilvl w:val="0"/>
          <w:numId w:val="4"/>
        </w:numPr>
        <w:ind w:firstLineChars="0"/>
      </w:pPr>
      <w:r>
        <w:rPr>
          <w:rFonts w:hint="eastAsia"/>
        </w:rPr>
        <w:t>习惯建议:在一个问题困扰多时时,换一个其他工作</w:t>
      </w:r>
      <w:r w:rsidR="00DD7E17">
        <w:rPr>
          <w:rFonts w:hint="eastAsia"/>
        </w:rPr>
        <w:t>或者起身出去走一会儿</w:t>
      </w:r>
    </w:p>
    <w:p w:rsidR="00714903" w:rsidRPr="00244EA8" w:rsidRDefault="00714903" w:rsidP="00714903">
      <w:pPr>
        <w:pStyle w:val="ListParagraph"/>
        <w:ind w:left="420" w:firstLineChars="0" w:firstLine="0"/>
      </w:pPr>
      <w:r>
        <w:rPr>
          <w:rFonts w:hint="eastAsia"/>
        </w:rPr>
        <w:t>更加激进的建议:</w:t>
      </w:r>
      <w:r>
        <w:t xml:space="preserve"> </w:t>
      </w:r>
      <w:r>
        <w:rPr>
          <w:rFonts w:hint="eastAsia"/>
        </w:rPr>
        <w:t>完全将电脑状态清空,下一次重新开始</w:t>
      </w:r>
    </w:p>
    <w:p w:rsidR="00C73F84" w:rsidRDefault="00546B59" w:rsidP="001F57B6">
      <w:pPr>
        <w:pStyle w:val="Heading1"/>
      </w:pPr>
      <w:r>
        <w:rPr>
          <w:rFonts w:hint="eastAsia"/>
        </w:rPr>
        <w:lastRenderedPageBreak/>
        <w:t>一个工作台软件</w:t>
      </w:r>
    </w:p>
    <w:p w:rsidR="00546B59" w:rsidRDefault="00546B59" w:rsidP="00546B59">
      <w:r>
        <w:rPr>
          <w:rFonts w:hint="eastAsia"/>
        </w:rPr>
        <w:t>必须是基于视觉的，因为思想和大脑用的是同一双眼睛。</w:t>
      </w:r>
    </w:p>
    <w:p w:rsidR="00EE2BC9" w:rsidRDefault="00EE2BC9" w:rsidP="00546B59">
      <w:r>
        <w:rPr>
          <w:rFonts w:hint="eastAsia"/>
        </w:rPr>
        <w:t>它所要完成的功能：</w:t>
      </w:r>
    </w:p>
    <w:p w:rsidR="00EE2BC9" w:rsidRDefault="00717D5C" w:rsidP="00546B59">
      <w:r>
        <w:tab/>
      </w:r>
      <w:r>
        <w:rPr>
          <w:rFonts w:hint="eastAsia"/>
        </w:rPr>
        <w:t>打开各个软件</w:t>
      </w:r>
    </w:p>
    <w:p w:rsidR="00717D5C" w:rsidRDefault="00717D5C" w:rsidP="00546B59">
      <w:r>
        <w:tab/>
      </w:r>
      <w:r>
        <w:rPr>
          <w:rFonts w:hint="eastAsia"/>
        </w:rPr>
        <w:t>有自己的控制台</w:t>
      </w:r>
    </w:p>
    <w:p w:rsidR="00717D5C" w:rsidRDefault="00717D5C" w:rsidP="00546B59">
      <w:r>
        <w:tab/>
      </w:r>
      <w:r>
        <w:rPr>
          <w:rFonts w:hint="eastAsia"/>
        </w:rPr>
        <w:t>问题队列</w:t>
      </w:r>
      <w:r w:rsidR="005D2D23">
        <w:rPr>
          <w:rFonts w:hint="eastAsia"/>
        </w:rPr>
        <w:t>（下一件要做的事情或者一件事情的下一个阶段）</w:t>
      </w:r>
    </w:p>
    <w:p w:rsidR="001A29F1" w:rsidRDefault="001A29F1" w:rsidP="001A29F1">
      <w:pPr>
        <w:pStyle w:val="ListParagraph"/>
        <w:numPr>
          <w:ilvl w:val="0"/>
          <w:numId w:val="3"/>
        </w:numPr>
        <w:ind w:firstLineChars="0"/>
      </w:pPr>
      <w:r>
        <w:rPr>
          <w:rFonts w:hint="eastAsia"/>
        </w:rPr>
        <w:t>Queue</w:t>
      </w:r>
    </w:p>
    <w:p w:rsidR="001A29F1" w:rsidRDefault="001A29F1" w:rsidP="001A29F1">
      <w:pPr>
        <w:pStyle w:val="ListParagraph"/>
        <w:numPr>
          <w:ilvl w:val="0"/>
          <w:numId w:val="3"/>
        </w:numPr>
        <w:ind w:firstLineChars="0"/>
      </w:pPr>
      <w:r>
        <w:rPr>
          <w:rFonts w:hint="eastAsia"/>
        </w:rPr>
        <w:t>Doing</w:t>
      </w:r>
    </w:p>
    <w:p w:rsidR="001A29F1" w:rsidRDefault="001A29F1" w:rsidP="001A29F1">
      <w:pPr>
        <w:pStyle w:val="ListParagraph"/>
        <w:numPr>
          <w:ilvl w:val="0"/>
          <w:numId w:val="3"/>
        </w:numPr>
        <w:ind w:firstLineChars="0"/>
      </w:pPr>
      <w:r>
        <w:rPr>
          <w:rFonts w:hint="eastAsia"/>
        </w:rPr>
        <w:t>Done（默认不显示）</w:t>
      </w:r>
    </w:p>
    <w:p w:rsidR="001A29F1" w:rsidRDefault="001A29F1" w:rsidP="001A29F1">
      <w:pPr>
        <w:pStyle w:val="ListParagraph"/>
        <w:numPr>
          <w:ilvl w:val="0"/>
          <w:numId w:val="3"/>
        </w:numPr>
        <w:ind w:firstLineChars="0"/>
      </w:pPr>
      <w:r>
        <w:rPr>
          <w:rFonts w:hint="eastAsia"/>
        </w:rPr>
        <w:t>以上内容可以通过拖拽从左到右转换</w:t>
      </w:r>
    </w:p>
    <w:p w:rsidR="00717D5C" w:rsidRDefault="00717D5C" w:rsidP="00546B59">
      <w:r>
        <w:tab/>
      </w:r>
      <w:r>
        <w:rPr>
          <w:rFonts w:hint="eastAsia"/>
        </w:rPr>
        <w:t>附件中的几个文件的可视化展示</w:t>
      </w:r>
      <w:r w:rsidR="00FA66F0">
        <w:rPr>
          <w:rFonts w:hint="eastAsia"/>
        </w:rPr>
        <w:t>（char</w:t>
      </w:r>
      <w:r w:rsidR="00FA66F0">
        <w:t>t）</w:t>
      </w:r>
    </w:p>
    <w:p w:rsidR="00795424" w:rsidRDefault="005D2D23" w:rsidP="00546B59">
      <w:r>
        <w:tab/>
      </w:r>
      <w:r w:rsidR="00F85852">
        <w:rPr>
          <w:rFonts w:hint="eastAsia"/>
        </w:rPr>
        <w:t>综合评估（设计一个可靠的算法</w:t>
      </w:r>
      <w:r w:rsidR="008814CB">
        <w:rPr>
          <w:rFonts w:hint="eastAsia"/>
        </w:rPr>
        <w:t>，评估结果是</w:t>
      </w:r>
      <w:r w:rsidR="008C1333">
        <w:rPr>
          <w:rFonts w:hint="eastAsia"/>
        </w:rPr>
        <w:t>得分/100</w:t>
      </w:r>
      <w:r w:rsidR="00F85852">
        <w:rPr>
          <w:rFonts w:hint="eastAsia"/>
        </w:rPr>
        <w:t>）</w:t>
      </w:r>
    </w:p>
    <w:p w:rsidR="00795424" w:rsidRDefault="00795424" w:rsidP="00546B59"/>
    <w:p w:rsidR="00795424" w:rsidRPr="00795424" w:rsidRDefault="00795424" w:rsidP="00546B59">
      <w:r>
        <w:rPr>
          <w:rFonts w:hint="eastAsia"/>
        </w:rPr>
        <w:t>因为既然我们每天都要使用电脑，为什么不发展一个将自己行为控制住的软件？</w:t>
      </w:r>
    </w:p>
    <w:p w:rsidR="004F1434" w:rsidRDefault="004F1434" w:rsidP="004F1434">
      <w:pPr>
        <w:pStyle w:val="Heading1"/>
      </w:pPr>
      <w:r>
        <w:rPr>
          <w:rFonts w:hint="eastAsia"/>
        </w:rPr>
        <w:t>讨论：为什么思想靠不住？</w:t>
      </w:r>
    </w:p>
    <w:p w:rsidR="004F1434" w:rsidRDefault="004F1434" w:rsidP="004F1434">
      <w:r>
        <w:rPr>
          <w:rFonts w:hint="eastAsia"/>
        </w:rPr>
        <w:t>思想</w:t>
      </w:r>
      <w:r w:rsidR="00877E6E">
        <w:rPr>
          <w:rFonts w:hint="eastAsia"/>
        </w:rPr>
        <w:t>并非永远可靠，也并非不可靠。只不过，思想具有那种自制性，如果它的自制力差一些，那么它的自制能力就会越来越差；反之则会保持在某个水平。</w:t>
      </w:r>
    </w:p>
    <w:p w:rsidR="0026448C" w:rsidRDefault="0026448C" w:rsidP="004F1434">
      <w:r>
        <w:rPr>
          <w:rFonts w:hint="eastAsia"/>
        </w:rPr>
        <w:t>我们所讨论的就是自制能力差的这一部分。在这种情况下，任何试图通过思想自身的自制来达到更高的目的的方法终以失败告终，这是几年以来我</w:t>
      </w:r>
      <w:r w:rsidR="005471C3">
        <w:rPr>
          <w:rFonts w:hint="eastAsia"/>
        </w:rPr>
        <w:t>看到的隐藏在人性中的真实存在</w:t>
      </w:r>
      <w:r>
        <w:rPr>
          <w:rFonts w:hint="eastAsia"/>
        </w:rPr>
        <w:t>。</w:t>
      </w:r>
    </w:p>
    <w:p w:rsidR="005471C3" w:rsidRDefault="005471C3" w:rsidP="004F1434">
      <w:r>
        <w:rPr>
          <w:rFonts w:hint="eastAsia"/>
        </w:rPr>
        <w:t>这个公式的发现需要一个人付出时间的代价，因而早年我不可能看到这一点。</w:t>
      </w:r>
    </w:p>
    <w:p w:rsidR="00952CB6" w:rsidRDefault="00952CB6" w:rsidP="004F1434"/>
    <w:p w:rsidR="00CF4F5A" w:rsidRDefault="00952CB6" w:rsidP="004F1434">
      <w:r>
        <w:rPr>
          <w:rFonts w:hint="eastAsia"/>
        </w:rPr>
        <w:t>思想在自制能力水平以下的情况，我们只能通过改造环境来限制思想的发挥；将诸多带来坏处的想法的可行性消除，从而思想得到纠正。经过有限时间的纠正，思想终能回到它自制的水平。</w:t>
      </w:r>
    </w:p>
    <w:p w:rsidR="00F14419" w:rsidRDefault="00F14419" w:rsidP="00B204B0">
      <w:pPr>
        <w:pStyle w:val="Heading1"/>
      </w:pPr>
      <w:r>
        <w:rPr>
          <w:rFonts w:hint="eastAsia"/>
        </w:rPr>
        <w:t>第二阶段:规范化</w:t>
      </w:r>
    </w:p>
    <w:p w:rsidR="00F14419" w:rsidRDefault="00F14419" w:rsidP="00F14419">
      <w:r>
        <w:rPr>
          <w:rFonts w:hint="eastAsia"/>
        </w:rPr>
        <w:t>去除恶习是第一个阶段,</w:t>
      </w:r>
      <w:r>
        <w:t xml:space="preserve"> </w:t>
      </w:r>
      <w:r>
        <w:rPr>
          <w:rFonts w:hint="eastAsia"/>
        </w:rPr>
        <w:t>现在(2017年5月14日22:14:09)恶习已经去除了,接下来就是建立良好的习惯和规则.</w:t>
      </w:r>
    </w:p>
    <w:p w:rsidR="00D1718A" w:rsidRPr="00F14419" w:rsidRDefault="00D1718A" w:rsidP="00F14419">
      <w:pPr>
        <w:rPr>
          <w:rFonts w:hint="eastAsia"/>
        </w:rPr>
      </w:pPr>
      <w:r>
        <w:rPr>
          <w:rFonts w:hint="eastAsia"/>
        </w:rPr>
        <w:t>我很重视此次机会,</w:t>
      </w:r>
      <w:r>
        <w:t xml:space="preserve"> </w:t>
      </w:r>
      <w:r>
        <w:rPr>
          <w:rFonts w:hint="eastAsia"/>
        </w:rPr>
        <w:t>因为经过</w:t>
      </w:r>
      <w:r w:rsidR="009155DD">
        <w:rPr>
          <w:rFonts w:hint="eastAsia"/>
        </w:rPr>
        <w:t>反复之后我才能意识到能够脱离原来的状态是何其的不容易.</w:t>
      </w:r>
      <w:bookmarkStart w:id="0" w:name="_GoBack"/>
      <w:bookmarkEnd w:id="0"/>
    </w:p>
    <w:p w:rsidR="00B204B0" w:rsidRDefault="00B204B0" w:rsidP="00B204B0">
      <w:pPr>
        <w:pStyle w:val="Heading1"/>
      </w:pPr>
      <w:r>
        <w:rPr>
          <w:rFonts w:hint="eastAsia"/>
        </w:rPr>
        <w:t>构造Union</w:t>
      </w:r>
      <w:r>
        <w:t xml:space="preserve"> </w:t>
      </w:r>
      <w:r>
        <w:rPr>
          <w:rFonts w:hint="eastAsia"/>
        </w:rPr>
        <w:t>of</w:t>
      </w:r>
      <w:r>
        <w:t xml:space="preserve"> Power/Men of Power</w:t>
      </w:r>
    </w:p>
    <w:p w:rsidR="00E966BB" w:rsidRDefault="00E966BB" w:rsidP="00E966BB">
      <w:r>
        <w:rPr>
          <w:rFonts w:hint="eastAsia"/>
        </w:rPr>
        <w:t>既然人可能依据某个方面的强项从而连接在一起,</w:t>
      </w:r>
      <w:r>
        <w:t xml:space="preserve"> </w:t>
      </w:r>
      <w:r>
        <w:rPr>
          <w:rFonts w:hint="eastAsia"/>
        </w:rPr>
        <w:t>那么这类人极有可能进行真正的交流.</w:t>
      </w:r>
    </w:p>
    <w:p w:rsidR="00E966BB" w:rsidRPr="00E966BB" w:rsidRDefault="00E966BB" w:rsidP="00E966BB">
      <w:r>
        <w:rPr>
          <w:rFonts w:hint="eastAsia"/>
        </w:rPr>
        <w:t>将满足某种最高标准的人聚集起来,从而形成了Union.</w:t>
      </w:r>
    </w:p>
    <w:sectPr w:rsidR="00E966BB" w:rsidRPr="00E966B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E2FDE"/>
    <w:multiLevelType w:val="hybridMultilevel"/>
    <w:tmpl w:val="1FDA5F8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56D55E9B"/>
    <w:multiLevelType w:val="hybridMultilevel"/>
    <w:tmpl w:val="06C65A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C492346"/>
    <w:multiLevelType w:val="hybridMultilevel"/>
    <w:tmpl w:val="E2C064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07C3BDD"/>
    <w:multiLevelType w:val="hybridMultilevel"/>
    <w:tmpl w:val="A1B89B5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1C74D92"/>
    <w:multiLevelType w:val="hybridMultilevel"/>
    <w:tmpl w:val="30D23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8D512D8"/>
    <w:multiLevelType w:val="hybridMultilevel"/>
    <w:tmpl w:val="57360D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9CE497F"/>
    <w:multiLevelType w:val="hybridMultilevel"/>
    <w:tmpl w:val="8DCE8C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D6"/>
    <w:rsid w:val="00024F46"/>
    <w:rsid w:val="000E29E4"/>
    <w:rsid w:val="000E382C"/>
    <w:rsid w:val="001375D6"/>
    <w:rsid w:val="00164A7C"/>
    <w:rsid w:val="001A29F1"/>
    <w:rsid w:val="001B445E"/>
    <w:rsid w:val="001F57B6"/>
    <w:rsid w:val="00227951"/>
    <w:rsid w:val="00244EA8"/>
    <w:rsid w:val="0026448C"/>
    <w:rsid w:val="00266B74"/>
    <w:rsid w:val="002A2DFD"/>
    <w:rsid w:val="002A724E"/>
    <w:rsid w:val="002B0E42"/>
    <w:rsid w:val="002D2446"/>
    <w:rsid w:val="002F2654"/>
    <w:rsid w:val="00317E1D"/>
    <w:rsid w:val="0036514E"/>
    <w:rsid w:val="003749AF"/>
    <w:rsid w:val="00392470"/>
    <w:rsid w:val="003A0EC4"/>
    <w:rsid w:val="003A229B"/>
    <w:rsid w:val="004345B9"/>
    <w:rsid w:val="004355A1"/>
    <w:rsid w:val="004F1434"/>
    <w:rsid w:val="00546B59"/>
    <w:rsid w:val="005471C3"/>
    <w:rsid w:val="005D2D23"/>
    <w:rsid w:val="005D6DDC"/>
    <w:rsid w:val="005D7BCC"/>
    <w:rsid w:val="00606FE8"/>
    <w:rsid w:val="006D69F9"/>
    <w:rsid w:val="00714903"/>
    <w:rsid w:val="00717D5C"/>
    <w:rsid w:val="00795424"/>
    <w:rsid w:val="007A45FB"/>
    <w:rsid w:val="007A7B54"/>
    <w:rsid w:val="007C61D6"/>
    <w:rsid w:val="007D62A2"/>
    <w:rsid w:val="007F3A13"/>
    <w:rsid w:val="00834B8A"/>
    <w:rsid w:val="00877E6E"/>
    <w:rsid w:val="008814CB"/>
    <w:rsid w:val="00890AC1"/>
    <w:rsid w:val="008A0E66"/>
    <w:rsid w:val="008C1333"/>
    <w:rsid w:val="008E197E"/>
    <w:rsid w:val="00910566"/>
    <w:rsid w:val="009155DD"/>
    <w:rsid w:val="00921724"/>
    <w:rsid w:val="00933A00"/>
    <w:rsid w:val="00952CB6"/>
    <w:rsid w:val="009C02E1"/>
    <w:rsid w:val="009E10CB"/>
    <w:rsid w:val="00A3484C"/>
    <w:rsid w:val="00A666A3"/>
    <w:rsid w:val="00A7120F"/>
    <w:rsid w:val="00AD4683"/>
    <w:rsid w:val="00B204B0"/>
    <w:rsid w:val="00B41FC0"/>
    <w:rsid w:val="00C004CC"/>
    <w:rsid w:val="00C0260E"/>
    <w:rsid w:val="00C73F84"/>
    <w:rsid w:val="00C835E7"/>
    <w:rsid w:val="00CE56C4"/>
    <w:rsid w:val="00CF4F5A"/>
    <w:rsid w:val="00D06586"/>
    <w:rsid w:val="00D1718A"/>
    <w:rsid w:val="00D36EE1"/>
    <w:rsid w:val="00D50AEB"/>
    <w:rsid w:val="00DD7E17"/>
    <w:rsid w:val="00DE163F"/>
    <w:rsid w:val="00E002CD"/>
    <w:rsid w:val="00E41A7C"/>
    <w:rsid w:val="00E54356"/>
    <w:rsid w:val="00E966BB"/>
    <w:rsid w:val="00EE2BC9"/>
    <w:rsid w:val="00EF0F00"/>
    <w:rsid w:val="00F14419"/>
    <w:rsid w:val="00F70114"/>
    <w:rsid w:val="00F76661"/>
    <w:rsid w:val="00F85852"/>
    <w:rsid w:val="00FA66F0"/>
    <w:rsid w:val="00FB4EA5"/>
    <w:rsid w:val="00FC3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38C2"/>
  <w15:chartTrackingRefBased/>
  <w15:docId w15:val="{75059163-A937-4F2B-BDA2-03EE0187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F3A1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666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A13"/>
    <w:rPr>
      <w:b/>
      <w:bCs/>
      <w:kern w:val="44"/>
      <w:sz w:val="44"/>
      <w:szCs w:val="44"/>
    </w:rPr>
  </w:style>
  <w:style w:type="paragraph" w:styleId="ListParagraph">
    <w:name w:val="List Paragraph"/>
    <w:basedOn w:val="Normal"/>
    <w:uiPriority w:val="34"/>
    <w:qFormat/>
    <w:rsid w:val="007F3A13"/>
    <w:pPr>
      <w:ind w:firstLineChars="200" w:firstLine="420"/>
    </w:pPr>
  </w:style>
  <w:style w:type="character" w:customStyle="1" w:styleId="Heading2Char">
    <w:name w:val="Heading 2 Char"/>
    <w:basedOn w:val="DefaultParagraphFont"/>
    <w:link w:val="Heading2"/>
    <w:uiPriority w:val="9"/>
    <w:rsid w:val="00A666A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4</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肖华冬</dc:creator>
  <cp:keywords/>
  <dc:description/>
  <cp:lastModifiedBy>肖华冬</cp:lastModifiedBy>
  <cp:revision>72</cp:revision>
  <dcterms:created xsi:type="dcterms:W3CDTF">2017-04-23T14:43:00Z</dcterms:created>
  <dcterms:modified xsi:type="dcterms:W3CDTF">2017-05-14T14:16:00Z</dcterms:modified>
</cp:coreProperties>
</file>