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59B7" w14:textId="77777777" w:rsidR="0004747B" w:rsidRDefault="0004747B" w:rsidP="00A808BA">
      <w:pPr>
        <w:jc w:val="center"/>
      </w:pPr>
    </w:p>
    <w:p w14:paraId="0E64343C" w14:textId="77777777" w:rsidR="00A808BA" w:rsidRDefault="00A808BA" w:rsidP="00A808BA">
      <w:pPr>
        <w:jc w:val="center"/>
      </w:pPr>
    </w:p>
    <w:p w14:paraId="3B780550" w14:textId="77777777" w:rsidR="00A808BA" w:rsidRDefault="00A808BA" w:rsidP="00A808BA">
      <w:pPr>
        <w:jc w:val="center"/>
      </w:pPr>
    </w:p>
    <w:p w14:paraId="28A174B7" w14:textId="77777777" w:rsidR="00A808BA" w:rsidRDefault="00A808BA" w:rsidP="00A808BA">
      <w:pPr>
        <w:jc w:val="center"/>
      </w:pPr>
    </w:p>
    <w:p w14:paraId="16BAB228" w14:textId="77777777" w:rsidR="00A808BA" w:rsidRDefault="00A808BA" w:rsidP="00A808BA">
      <w:pPr>
        <w:jc w:val="center"/>
      </w:pPr>
    </w:p>
    <w:p w14:paraId="34463EC3" w14:textId="77777777" w:rsidR="00A808BA" w:rsidRDefault="00A808BA" w:rsidP="00A808BA">
      <w:pPr>
        <w:jc w:val="center"/>
      </w:pPr>
    </w:p>
    <w:p w14:paraId="5D1FC9E3" w14:textId="77777777" w:rsidR="00A808BA" w:rsidRDefault="00A808BA" w:rsidP="00A808BA">
      <w:pPr>
        <w:jc w:val="center"/>
      </w:pPr>
    </w:p>
    <w:p w14:paraId="7E8F206F" w14:textId="77777777" w:rsidR="00A808BA" w:rsidRDefault="00A808BA" w:rsidP="00A808BA">
      <w:pPr>
        <w:jc w:val="center"/>
      </w:pPr>
    </w:p>
    <w:p w14:paraId="418422B9" w14:textId="77777777" w:rsidR="00A808BA" w:rsidRDefault="00A808BA" w:rsidP="00A808BA">
      <w:pPr>
        <w:jc w:val="center"/>
      </w:pPr>
    </w:p>
    <w:p w14:paraId="5C9BBE54" w14:textId="77777777" w:rsidR="00A808BA" w:rsidRDefault="00A808BA" w:rsidP="00A808BA">
      <w:pPr>
        <w:jc w:val="center"/>
      </w:pPr>
    </w:p>
    <w:p w14:paraId="303B1390" w14:textId="77777777" w:rsidR="00A808BA" w:rsidRDefault="00A808BA" w:rsidP="00A808BA">
      <w:pPr>
        <w:jc w:val="center"/>
      </w:pPr>
    </w:p>
    <w:p w14:paraId="3BE4243F" w14:textId="77777777" w:rsidR="00A808BA" w:rsidRDefault="00A808BA" w:rsidP="00A808BA">
      <w:pPr>
        <w:jc w:val="center"/>
      </w:pPr>
    </w:p>
    <w:p w14:paraId="0B36C258" w14:textId="62DAB3EE" w:rsidR="00A808BA" w:rsidRDefault="00A808BA" w:rsidP="00A808BA">
      <w:pPr>
        <w:jc w:val="center"/>
      </w:pPr>
      <w:r>
        <w:t>Приложение И</w:t>
      </w:r>
    </w:p>
    <w:p w14:paraId="53ABD26C" w14:textId="552DC5D2" w:rsidR="00A808BA" w:rsidRDefault="00A808BA" w:rsidP="00A808BA">
      <w:pPr>
        <w:jc w:val="center"/>
      </w:pPr>
      <w:r>
        <w:rPr>
          <w:lang w:val="en-US"/>
        </w:rPr>
        <w:t>UX-</w:t>
      </w:r>
      <w:r>
        <w:t>прототип</w:t>
      </w:r>
    </w:p>
    <w:p w14:paraId="368425F8" w14:textId="77777777" w:rsidR="00A808BA" w:rsidRDefault="00A808BA" w:rsidP="00A808BA">
      <w:pPr>
        <w:jc w:val="center"/>
      </w:pPr>
    </w:p>
    <w:p w14:paraId="5FBA93B0" w14:textId="77777777" w:rsidR="00A808BA" w:rsidRDefault="00A808BA" w:rsidP="00A808BA">
      <w:pPr>
        <w:jc w:val="center"/>
      </w:pPr>
    </w:p>
    <w:p w14:paraId="5F944796" w14:textId="77777777" w:rsidR="00A808BA" w:rsidRDefault="00A808BA" w:rsidP="00A808BA">
      <w:pPr>
        <w:jc w:val="center"/>
      </w:pPr>
    </w:p>
    <w:p w14:paraId="323811D0" w14:textId="77777777" w:rsidR="00A808BA" w:rsidRDefault="00A808BA" w:rsidP="00A808BA">
      <w:pPr>
        <w:jc w:val="center"/>
      </w:pPr>
    </w:p>
    <w:p w14:paraId="7FD59FDA" w14:textId="77777777" w:rsidR="00A808BA" w:rsidRDefault="00A808BA" w:rsidP="00A808BA">
      <w:pPr>
        <w:jc w:val="center"/>
      </w:pPr>
    </w:p>
    <w:p w14:paraId="7723DCF4" w14:textId="77777777" w:rsidR="00A808BA" w:rsidRDefault="00A808BA" w:rsidP="00A808BA">
      <w:pPr>
        <w:jc w:val="center"/>
      </w:pPr>
    </w:p>
    <w:p w14:paraId="01AC0A6D" w14:textId="77777777" w:rsidR="00A808BA" w:rsidRDefault="00A808BA" w:rsidP="00A808BA">
      <w:pPr>
        <w:jc w:val="center"/>
      </w:pPr>
    </w:p>
    <w:p w14:paraId="0EF7579B" w14:textId="77777777" w:rsidR="00A808BA" w:rsidRDefault="00A808BA" w:rsidP="00A808BA">
      <w:pPr>
        <w:jc w:val="center"/>
      </w:pPr>
    </w:p>
    <w:p w14:paraId="0EDA6F75" w14:textId="77777777" w:rsidR="00A808BA" w:rsidRDefault="00A808BA" w:rsidP="00A808BA">
      <w:pPr>
        <w:jc w:val="center"/>
      </w:pPr>
    </w:p>
    <w:p w14:paraId="2FC8CBD7" w14:textId="77777777" w:rsidR="00A808BA" w:rsidRDefault="00A808BA" w:rsidP="00A808BA">
      <w:pPr>
        <w:jc w:val="center"/>
      </w:pPr>
    </w:p>
    <w:p w14:paraId="6166338D" w14:textId="77777777" w:rsidR="00A808BA" w:rsidRDefault="00A808BA" w:rsidP="00A808BA">
      <w:pPr>
        <w:jc w:val="center"/>
      </w:pPr>
    </w:p>
    <w:p w14:paraId="7EF28A6D" w14:textId="77777777" w:rsidR="00A808BA" w:rsidRDefault="00A808BA" w:rsidP="00A808BA">
      <w:pPr>
        <w:jc w:val="center"/>
      </w:pPr>
    </w:p>
    <w:p w14:paraId="7F26E338" w14:textId="77777777" w:rsidR="00A808BA" w:rsidRDefault="00A808BA" w:rsidP="00A808BA">
      <w:pPr>
        <w:jc w:val="center"/>
      </w:pPr>
    </w:p>
    <w:p w14:paraId="0765759B" w14:textId="77777777" w:rsidR="00A808BA" w:rsidRDefault="00A808BA" w:rsidP="00A808BA">
      <w:pPr>
        <w:jc w:val="center"/>
      </w:pPr>
    </w:p>
    <w:p w14:paraId="20C7FDFA" w14:textId="77777777" w:rsidR="00A808BA" w:rsidRDefault="00A808BA" w:rsidP="00A808BA">
      <w:pPr>
        <w:jc w:val="center"/>
      </w:pPr>
    </w:p>
    <w:p w14:paraId="17FC9283" w14:textId="67609853" w:rsidR="00A808BA" w:rsidRDefault="00A808BA" w:rsidP="00A808BA">
      <w:pPr>
        <w:jc w:val="center"/>
      </w:pPr>
      <w:r w:rsidRPr="00A808BA">
        <w:lastRenderedPageBreak/>
        <w:drawing>
          <wp:inline distT="0" distB="0" distL="0" distR="0" wp14:anchorId="7FC08D14" wp14:editId="7D63CE0D">
            <wp:extent cx="5156671" cy="5812975"/>
            <wp:effectExtent l="0" t="0" r="6350" b="0"/>
            <wp:docPr id="41997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7946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671" cy="58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5350" w14:textId="1712969E" w:rsidR="00A808BA" w:rsidRDefault="00A808BA" w:rsidP="00A808BA">
      <w:pPr>
        <w:jc w:val="center"/>
      </w:pPr>
      <w:r>
        <w:t>Рисунок И 1 – Первая часть</w:t>
      </w:r>
    </w:p>
    <w:p w14:paraId="78C402E2" w14:textId="460C07C5" w:rsidR="00A808BA" w:rsidRDefault="00A808BA" w:rsidP="00A808BA">
      <w:pPr>
        <w:jc w:val="center"/>
      </w:pPr>
      <w:r w:rsidRPr="00A808BA">
        <w:lastRenderedPageBreak/>
        <w:drawing>
          <wp:inline distT="0" distB="0" distL="0" distR="0" wp14:anchorId="5692FAD0" wp14:editId="22166038">
            <wp:extent cx="8044458" cy="5857745"/>
            <wp:effectExtent l="7620" t="0" r="2540" b="2540"/>
            <wp:docPr id="120651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70063" cy="58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602C" w14:textId="5AFDE17C" w:rsidR="00A808BA" w:rsidRPr="00A808BA" w:rsidRDefault="00A808BA" w:rsidP="00A808BA">
      <w:pPr>
        <w:jc w:val="center"/>
      </w:pPr>
      <w:r>
        <w:t>Рисунок И 2 – Вторая часть</w:t>
      </w:r>
    </w:p>
    <w:sectPr w:rsidR="00A808BA" w:rsidRPr="00A80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F2"/>
    <w:rsid w:val="000305A7"/>
    <w:rsid w:val="0004747B"/>
    <w:rsid w:val="00A63AF2"/>
    <w:rsid w:val="00A8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7764"/>
  <w15:chartTrackingRefBased/>
  <w15:docId w15:val="{EB55BE68-6ACB-4E94-ABA8-30798EDB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A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A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A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A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A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A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A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A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A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2026-01-03T15:42:00Z</dcterms:created>
  <dcterms:modified xsi:type="dcterms:W3CDTF">2026-01-03T15:44:00Z</dcterms:modified>
</cp:coreProperties>
</file>