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3D77" w14:textId="4142CEA5" w:rsidR="00B07EE9" w:rsidRPr="00667B15" w:rsidRDefault="00667B15" w:rsidP="00D71F3C">
      <w:pPr>
        <w:jc w:val="center"/>
        <w:rPr>
          <w:b/>
          <w:bCs/>
          <w:sz w:val="32"/>
          <w:szCs w:val="28"/>
        </w:rPr>
      </w:pPr>
      <w:r w:rsidRPr="00667B15">
        <w:rPr>
          <w:rFonts w:hint="eastAsia"/>
          <w:b/>
          <w:bCs/>
          <w:sz w:val="32"/>
          <w:szCs w:val="28"/>
        </w:rPr>
        <w:t>计算机视觉实践-练习2</w:t>
      </w:r>
      <w:r w:rsidR="00C20915">
        <w:rPr>
          <w:rFonts w:hint="eastAsia"/>
          <w:b/>
          <w:bCs/>
          <w:sz w:val="32"/>
          <w:szCs w:val="28"/>
        </w:rPr>
        <w:t>_</w:t>
      </w:r>
      <w:r w:rsidR="00C20915">
        <w:rPr>
          <w:b/>
          <w:bCs/>
          <w:sz w:val="32"/>
          <w:szCs w:val="28"/>
        </w:rPr>
        <w:t>2</w:t>
      </w:r>
    </w:p>
    <w:p w14:paraId="1E7C1C0A" w14:textId="53348DDD" w:rsidR="00667B15" w:rsidRPr="00C3656D" w:rsidRDefault="00667B15">
      <w:pPr>
        <w:rPr>
          <w:b/>
          <w:bCs/>
        </w:rPr>
      </w:pPr>
      <w:r w:rsidRPr="00C3656D">
        <w:rPr>
          <w:rFonts w:hint="eastAsia"/>
          <w:b/>
          <w:bCs/>
        </w:rPr>
        <w:t>一、引言</w:t>
      </w:r>
    </w:p>
    <w:p w14:paraId="7CCB9A22" w14:textId="129DE12E" w:rsidR="00667B15" w:rsidRDefault="00667B15" w:rsidP="00743B68">
      <w:pPr>
        <w:ind w:firstLineChars="200" w:firstLine="480"/>
      </w:pPr>
      <w:proofErr w:type="spellStart"/>
      <w:r>
        <w:rPr>
          <w:rFonts w:hint="eastAsia"/>
        </w:rPr>
        <w:t>Lenet</w:t>
      </w:r>
      <w:proofErr w:type="spellEnd"/>
      <w:r>
        <w:rPr>
          <w:rFonts w:hint="eastAsia"/>
        </w:rPr>
        <w:t>是卷积神经网络的开山之作，由Yann</w:t>
      </w:r>
      <w:r>
        <w:t xml:space="preserve"> </w:t>
      </w:r>
      <w:proofErr w:type="spellStart"/>
      <w:r>
        <w:t>L</w:t>
      </w:r>
      <w:r>
        <w:rPr>
          <w:rFonts w:hint="eastAsia"/>
        </w:rPr>
        <w:t>e</w:t>
      </w:r>
      <w:r>
        <w:t>C</w:t>
      </w:r>
      <w:r>
        <w:rPr>
          <w:rFonts w:hint="eastAsia"/>
        </w:rPr>
        <w:t>un</w:t>
      </w:r>
      <w:proofErr w:type="spellEnd"/>
      <w:r>
        <w:rPr>
          <w:rFonts w:hint="eastAsia"/>
        </w:rPr>
        <w:t>于上世纪9</w:t>
      </w:r>
      <w:r>
        <w:t>0</w:t>
      </w:r>
      <w:r>
        <w:rPr>
          <w:rFonts w:hint="eastAsia"/>
        </w:rPr>
        <w:t>年代提出，他首次使用了卷积层，</w:t>
      </w:r>
      <w:proofErr w:type="gramStart"/>
      <w:r>
        <w:rPr>
          <w:rFonts w:hint="eastAsia"/>
        </w:rPr>
        <w:t>池化层这</w:t>
      </w:r>
      <w:proofErr w:type="gramEnd"/>
      <w:r>
        <w:rPr>
          <w:rFonts w:hint="eastAsia"/>
        </w:rPr>
        <w:t>两个全新的神经网络组件，在手写字符识别任务上取得了瞩目的准确率。</w:t>
      </w:r>
    </w:p>
    <w:p w14:paraId="711C5BAF" w14:textId="04B38346" w:rsidR="00980649" w:rsidRDefault="00667B15" w:rsidP="00743B68">
      <w:pPr>
        <w:ind w:firstLineChars="200" w:firstLine="480"/>
      </w:pPr>
      <w:proofErr w:type="spellStart"/>
      <w:r>
        <w:rPr>
          <w:rFonts w:hint="eastAsia"/>
        </w:rPr>
        <w:t>Lenet</w:t>
      </w:r>
      <w:proofErr w:type="spellEnd"/>
      <w:r>
        <w:rPr>
          <w:rFonts w:hint="eastAsia"/>
        </w:rPr>
        <w:t>网络有Lenet</w:t>
      </w:r>
      <w:r>
        <w:t>-1</w:t>
      </w:r>
      <w:r>
        <w:rPr>
          <w:rFonts w:hint="eastAsia"/>
        </w:rPr>
        <w:t>至Lenet</w:t>
      </w:r>
      <w:r>
        <w:t>-5</w:t>
      </w:r>
      <w:r>
        <w:rPr>
          <w:rFonts w:hint="eastAsia"/>
        </w:rPr>
        <w:t>一系列版本，其中Lenet</w:t>
      </w:r>
      <w:r>
        <w:t>-5</w:t>
      </w:r>
      <w:r>
        <w:rPr>
          <w:rFonts w:hint="eastAsia"/>
        </w:rPr>
        <w:t>效果最佳。</w:t>
      </w:r>
      <w:proofErr w:type="spellStart"/>
      <w:r>
        <w:rPr>
          <w:rFonts w:hint="eastAsia"/>
        </w:rPr>
        <w:t>Lenet</w:t>
      </w:r>
      <w:proofErr w:type="spellEnd"/>
      <w:r w:rsidR="00743B68">
        <w:rPr>
          <w:rFonts w:hint="eastAsia"/>
        </w:rPr>
        <w:t>共7层，由3个卷积层，2个</w:t>
      </w:r>
      <w:proofErr w:type="gramStart"/>
      <w:r w:rsidR="00743B68">
        <w:rPr>
          <w:rFonts w:hint="eastAsia"/>
        </w:rPr>
        <w:t>池化层</w:t>
      </w:r>
      <w:proofErr w:type="gramEnd"/>
      <w:r w:rsidR="00743B68">
        <w:rPr>
          <w:rFonts w:hint="eastAsia"/>
        </w:rPr>
        <w:t>，2个全连接层组成。</w:t>
      </w:r>
    </w:p>
    <w:p w14:paraId="70D7EA5E" w14:textId="26471C2D" w:rsidR="00743B68" w:rsidRDefault="00743B68" w:rsidP="00743B68">
      <w:pPr>
        <w:jc w:val="center"/>
      </w:pPr>
      <w:r>
        <w:rPr>
          <w:noProof/>
        </w:rPr>
        <w:drawing>
          <wp:inline distT="0" distB="0" distL="0" distR="0" wp14:anchorId="39143DDE" wp14:editId="6C5153BA">
            <wp:extent cx="5274310" cy="1456055"/>
            <wp:effectExtent l="0" t="0" r="254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90D8" w14:textId="17117D94" w:rsidR="00743B68" w:rsidRPr="00743B68" w:rsidRDefault="00743B68" w:rsidP="00743B68">
      <w:pPr>
        <w:jc w:val="center"/>
        <w:rPr>
          <w:rFonts w:ascii="黑体" w:eastAsia="黑体" w:hAnsi="黑体"/>
          <w:sz w:val="21"/>
          <w:szCs w:val="20"/>
        </w:rPr>
      </w:pPr>
      <w:r w:rsidRPr="00743B68">
        <w:rPr>
          <w:rFonts w:ascii="黑体" w:eastAsia="黑体" w:hAnsi="黑体" w:hint="eastAsia"/>
          <w:sz w:val="21"/>
          <w:szCs w:val="20"/>
        </w:rPr>
        <w:t>图1</w:t>
      </w:r>
      <w:r w:rsidRPr="00743B68">
        <w:rPr>
          <w:rFonts w:ascii="黑体" w:eastAsia="黑体" w:hAnsi="黑体"/>
          <w:sz w:val="21"/>
          <w:szCs w:val="20"/>
        </w:rPr>
        <w:t xml:space="preserve"> L</w:t>
      </w:r>
      <w:r w:rsidRPr="00743B68">
        <w:rPr>
          <w:rFonts w:ascii="黑体" w:eastAsia="黑体" w:hAnsi="黑体" w:hint="eastAsia"/>
          <w:sz w:val="21"/>
          <w:szCs w:val="20"/>
        </w:rPr>
        <w:t>enet</w:t>
      </w:r>
      <w:r w:rsidRPr="00743B68">
        <w:rPr>
          <w:rFonts w:ascii="黑体" w:eastAsia="黑体" w:hAnsi="黑体"/>
          <w:sz w:val="21"/>
          <w:szCs w:val="20"/>
        </w:rPr>
        <w:t>-5</w:t>
      </w:r>
      <w:r w:rsidRPr="00743B68">
        <w:rPr>
          <w:rFonts w:ascii="黑体" w:eastAsia="黑体" w:hAnsi="黑体" w:hint="eastAsia"/>
          <w:sz w:val="21"/>
          <w:szCs w:val="20"/>
        </w:rPr>
        <w:t>网络结构</w:t>
      </w:r>
    </w:p>
    <w:p w14:paraId="49438E21" w14:textId="73160FC5" w:rsidR="00743B68" w:rsidRPr="00C3656D" w:rsidRDefault="00743B68">
      <w:pPr>
        <w:rPr>
          <w:b/>
          <w:bCs/>
        </w:rPr>
      </w:pPr>
      <w:r w:rsidRPr="00C3656D">
        <w:rPr>
          <w:rFonts w:hint="eastAsia"/>
          <w:b/>
          <w:bCs/>
        </w:rPr>
        <w:t>二、实验任务</w:t>
      </w:r>
    </w:p>
    <w:p w14:paraId="2074873E" w14:textId="12F73D76" w:rsidR="00743B68" w:rsidRDefault="00743B68" w:rsidP="00743B68">
      <w:pPr>
        <w:ind w:firstLineChars="200" w:firstLine="480"/>
      </w:pPr>
      <w:r>
        <w:rPr>
          <w:rFonts w:hint="eastAsia"/>
        </w:rPr>
        <w:t>实现Lenet</w:t>
      </w:r>
      <w:r>
        <w:t>-5</w:t>
      </w:r>
      <w:r>
        <w:rPr>
          <w:rFonts w:hint="eastAsia"/>
        </w:rPr>
        <w:t>在M</w:t>
      </w:r>
      <w:r>
        <w:t>NIST</w:t>
      </w:r>
      <w:r>
        <w:rPr>
          <w:rFonts w:hint="eastAsia"/>
        </w:rPr>
        <w:t>数据集上的训练和测试，并进行分析。</w:t>
      </w:r>
    </w:p>
    <w:p w14:paraId="1A012A70" w14:textId="39C5D085" w:rsidR="00743B68" w:rsidRPr="00C3656D" w:rsidRDefault="00743B68" w:rsidP="00743B68">
      <w:pPr>
        <w:rPr>
          <w:b/>
          <w:bCs/>
        </w:rPr>
      </w:pPr>
      <w:r w:rsidRPr="00C3656D">
        <w:rPr>
          <w:rFonts w:hint="eastAsia"/>
          <w:b/>
          <w:bCs/>
        </w:rPr>
        <w:t>三、网络结构</w:t>
      </w:r>
    </w:p>
    <w:p w14:paraId="2B08660A" w14:textId="26FB83EF" w:rsidR="00743B68" w:rsidRDefault="00743B68" w:rsidP="00743B68">
      <w:pPr>
        <w:ind w:firstLineChars="200" w:firstLine="480"/>
      </w:pPr>
      <w:r>
        <w:rPr>
          <w:noProof/>
        </w:rPr>
        <w:drawing>
          <wp:inline distT="0" distB="0" distL="0" distR="0" wp14:anchorId="0DEF8FB7" wp14:editId="38BE9ACB">
            <wp:extent cx="5274310" cy="1480820"/>
            <wp:effectExtent l="0" t="0" r="2540" b="508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347D" w14:textId="07C57A71" w:rsidR="00743B68" w:rsidRDefault="00743B68" w:rsidP="00743B68">
      <w:pPr>
        <w:ind w:firstLineChars="200" w:firstLine="420"/>
        <w:jc w:val="center"/>
        <w:rPr>
          <w:rFonts w:ascii="黑体" w:eastAsia="黑体" w:hAnsi="黑体"/>
          <w:sz w:val="21"/>
          <w:szCs w:val="20"/>
        </w:rPr>
      </w:pPr>
      <w:r w:rsidRPr="00743B68">
        <w:rPr>
          <w:rFonts w:ascii="黑体" w:eastAsia="黑体" w:hAnsi="黑体" w:hint="eastAsia"/>
          <w:sz w:val="21"/>
          <w:szCs w:val="20"/>
        </w:rPr>
        <w:t>图2</w:t>
      </w:r>
      <w:r w:rsidRPr="00743B68">
        <w:rPr>
          <w:rFonts w:ascii="黑体" w:eastAsia="黑体" w:hAnsi="黑体"/>
          <w:sz w:val="21"/>
          <w:szCs w:val="20"/>
        </w:rPr>
        <w:t xml:space="preserve"> L</w:t>
      </w:r>
      <w:r w:rsidRPr="00743B68">
        <w:rPr>
          <w:rFonts w:ascii="黑体" w:eastAsia="黑体" w:hAnsi="黑体" w:hint="eastAsia"/>
          <w:sz w:val="21"/>
          <w:szCs w:val="20"/>
        </w:rPr>
        <w:t>enet</w:t>
      </w:r>
      <w:r w:rsidRPr="00743B68">
        <w:rPr>
          <w:rFonts w:ascii="黑体" w:eastAsia="黑体" w:hAnsi="黑体"/>
          <w:sz w:val="21"/>
          <w:szCs w:val="20"/>
        </w:rPr>
        <w:t>-5</w:t>
      </w:r>
      <w:r w:rsidRPr="00743B68">
        <w:rPr>
          <w:rFonts w:ascii="黑体" w:eastAsia="黑体" w:hAnsi="黑体" w:hint="eastAsia"/>
          <w:sz w:val="21"/>
          <w:szCs w:val="20"/>
        </w:rPr>
        <w:t>网络结构</w:t>
      </w:r>
    </w:p>
    <w:p w14:paraId="02BC1DA3" w14:textId="4D383F19" w:rsidR="005C5CE2" w:rsidRDefault="00743B68" w:rsidP="00743B68">
      <w:pPr>
        <w:ind w:firstLineChars="200" w:firstLine="480"/>
      </w:pPr>
      <w:r>
        <w:rPr>
          <w:rFonts w:hint="eastAsia"/>
        </w:rPr>
        <w:t>本次实验使用的Lenet</w:t>
      </w:r>
      <w:r>
        <w:t>-5</w:t>
      </w:r>
      <w:r>
        <w:rPr>
          <w:rFonts w:hint="eastAsia"/>
        </w:rPr>
        <w:t>网络结构如图2所示</w:t>
      </w:r>
      <w:r w:rsidR="00C3656D">
        <w:rPr>
          <w:rFonts w:hint="eastAsia"/>
        </w:rPr>
        <w:t>，</w:t>
      </w:r>
      <w:r w:rsidR="00C72F2A">
        <w:rPr>
          <w:rFonts w:hint="eastAsia"/>
        </w:rPr>
        <w:t>输入为2</w:t>
      </w:r>
      <w:r w:rsidR="00C72F2A">
        <w:t>8</w:t>
      </w:r>
      <w:r w:rsidR="00C72F2A">
        <w:rPr>
          <w:rFonts w:hint="eastAsia"/>
        </w:rPr>
        <w:t>×</w:t>
      </w:r>
      <w:r w:rsidR="00C72F2A">
        <w:t>28</w:t>
      </w:r>
      <w:r w:rsidR="003A5F1E">
        <w:rPr>
          <w:rFonts w:hint="eastAsia"/>
        </w:rPr>
        <w:t>大小的灰度图</w:t>
      </w:r>
      <w:r w:rsidR="005C5CE2">
        <w:rPr>
          <w:rFonts w:hint="eastAsia"/>
        </w:rPr>
        <w:t>。网络一共包括2个卷积层、2个</w:t>
      </w:r>
      <w:proofErr w:type="gramStart"/>
      <w:r w:rsidR="005C5CE2">
        <w:rPr>
          <w:rFonts w:hint="eastAsia"/>
        </w:rPr>
        <w:t>池化层</w:t>
      </w:r>
      <w:proofErr w:type="gramEnd"/>
      <w:r w:rsidR="005C5CE2">
        <w:rPr>
          <w:rFonts w:hint="eastAsia"/>
        </w:rPr>
        <w:t>和3个全连接层，其中</w:t>
      </w:r>
      <w:r w:rsidR="00E01440">
        <w:rPr>
          <w:rFonts w:hint="eastAsia"/>
        </w:rPr>
        <w:t>由于第三层卷积层起到的作用是</w:t>
      </w:r>
      <w:proofErr w:type="gramStart"/>
      <w:r w:rsidR="00E01440">
        <w:rPr>
          <w:rFonts w:hint="eastAsia"/>
        </w:rPr>
        <w:t>把特征</w:t>
      </w:r>
      <w:proofErr w:type="gramEnd"/>
      <w:r w:rsidR="00E01440">
        <w:rPr>
          <w:rFonts w:hint="eastAsia"/>
        </w:rPr>
        <w:t>图展平，每个特征图的大小为1×</w:t>
      </w:r>
      <w:r w:rsidR="00E01440">
        <w:t>1</w:t>
      </w:r>
      <w:r w:rsidR="00E01440">
        <w:rPr>
          <w:rFonts w:hint="eastAsia"/>
        </w:rPr>
        <w:t>，因此</w:t>
      </w:r>
      <w:r w:rsidR="005C5CE2">
        <w:rPr>
          <w:rFonts w:hint="eastAsia"/>
        </w:rPr>
        <w:t>使用全连接层代替原始Lenet</w:t>
      </w:r>
      <w:r w:rsidR="005C5CE2">
        <w:t>-5</w:t>
      </w:r>
      <w:r w:rsidR="005C5CE2">
        <w:rPr>
          <w:rFonts w:hint="eastAsia"/>
        </w:rPr>
        <w:t>中的第三个卷积层。</w:t>
      </w:r>
    </w:p>
    <w:p w14:paraId="7BBFA742" w14:textId="1BC7DB5A" w:rsidR="005C5CE2" w:rsidRDefault="005C5CE2" w:rsidP="00743B68">
      <w:pPr>
        <w:ind w:firstLineChars="200" w:firstLine="480"/>
      </w:pPr>
      <w:r w:rsidRPr="005C5CE2">
        <w:rPr>
          <w:rFonts w:hint="eastAsia"/>
        </w:rPr>
        <w:t>通过卷积层，可使得信号特征增强，降低噪声；故其主要作用是降低图像噪声，提取图像重要特征。此外，卷积层能够保证图像的平移不变性，保留图像的空间信息，卷积后的图像位置关系没有改变</w:t>
      </w:r>
      <w:r>
        <w:rPr>
          <w:rFonts w:hint="eastAsia"/>
        </w:rPr>
        <w:t>。</w:t>
      </w:r>
    </w:p>
    <w:p w14:paraId="68DE0979" w14:textId="04656063" w:rsidR="00F048AB" w:rsidRDefault="00F048AB" w:rsidP="00F048AB">
      <w:pPr>
        <w:ind w:firstLineChars="200" w:firstLine="480"/>
      </w:pP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一般</w:t>
      </w:r>
      <w:r w:rsidR="00BC461F">
        <w:rPr>
          <w:rFonts w:hint="eastAsia"/>
        </w:rPr>
        <w:t>参加</w:t>
      </w:r>
      <w:r>
        <w:rPr>
          <w:rFonts w:hint="eastAsia"/>
        </w:rPr>
        <w:t>训练，它的主要作用是减少数据，在降低数据维度的同时保留特征图中重要的特征信息</w:t>
      </w:r>
      <w:r w:rsidR="00C56C37">
        <w:rPr>
          <w:rFonts w:hint="eastAsia"/>
        </w:rPr>
        <w:t>，</w:t>
      </w:r>
      <w:r>
        <w:rPr>
          <w:rFonts w:hint="eastAsia"/>
        </w:rPr>
        <w:t>同时也避免了网络参数太多而造成的过拟合问题。</w:t>
      </w:r>
    </w:p>
    <w:p w14:paraId="19E8FA4B" w14:textId="60B0FB67" w:rsidR="00F048AB" w:rsidRPr="00F048AB" w:rsidRDefault="00F048AB" w:rsidP="00F048AB">
      <w:pPr>
        <w:ind w:firstLineChars="200" w:firstLine="480"/>
      </w:pPr>
      <w:r>
        <w:rPr>
          <w:rFonts w:hint="eastAsia"/>
        </w:rPr>
        <w:t>全连接层一般接在卷积神经网络的最后，用于提取卷积和池化之后的特征向量</w:t>
      </w:r>
      <w:r w:rsidR="00C56C37">
        <w:rPr>
          <w:rFonts w:hint="eastAsia"/>
        </w:rPr>
        <w:t>，</w:t>
      </w:r>
      <w:r>
        <w:rPr>
          <w:rFonts w:hint="eastAsia"/>
        </w:rPr>
        <w:t>并基于提取的特征向量进行图像分类。</w:t>
      </w:r>
    </w:p>
    <w:p w14:paraId="6C35350F" w14:textId="267B29D5" w:rsidR="00743B68" w:rsidRDefault="005C5CE2" w:rsidP="00743B68">
      <w:pPr>
        <w:ind w:firstLineChars="200" w:firstLine="480"/>
      </w:pPr>
      <w:r>
        <w:rPr>
          <w:rFonts w:hint="eastAsia"/>
        </w:rPr>
        <w:t>原始的Lenet</w:t>
      </w:r>
      <w:r>
        <w:t>-5</w:t>
      </w:r>
      <w:r>
        <w:rPr>
          <w:rFonts w:hint="eastAsia"/>
        </w:rPr>
        <w:t>网络使用全局平均池化和</w:t>
      </w:r>
      <w:r w:rsidR="00F048AB">
        <w:rPr>
          <w:rFonts w:hint="eastAsia"/>
        </w:rPr>
        <w:t>tanh激活函数，我们现在更倾向于使用最大池化和</w:t>
      </w:r>
      <w:proofErr w:type="spellStart"/>
      <w:r w:rsidR="00F048AB">
        <w:rPr>
          <w:rFonts w:hint="eastAsia"/>
        </w:rPr>
        <w:t>Re</w:t>
      </w:r>
      <w:r w:rsidR="00F048AB">
        <w:t>LU</w:t>
      </w:r>
      <w:proofErr w:type="spellEnd"/>
      <w:r w:rsidR="00F048AB">
        <w:rPr>
          <w:rFonts w:hint="eastAsia"/>
        </w:rPr>
        <w:t>激活函数，能够加速收敛并且取得更好的正确率。</w:t>
      </w:r>
    </w:p>
    <w:p w14:paraId="1384C427" w14:textId="73E9382C" w:rsidR="00C3656D" w:rsidRPr="00C3656D" w:rsidRDefault="00C3656D" w:rsidP="00C3656D">
      <w:pPr>
        <w:rPr>
          <w:b/>
          <w:bCs/>
        </w:rPr>
      </w:pPr>
      <w:r w:rsidRPr="00C3656D">
        <w:rPr>
          <w:rFonts w:hint="eastAsia"/>
          <w:b/>
          <w:bCs/>
        </w:rPr>
        <w:t>四、实验</w:t>
      </w:r>
    </w:p>
    <w:p w14:paraId="4F93B180" w14:textId="2D4F4EDA" w:rsidR="00C3656D" w:rsidRDefault="00C3656D" w:rsidP="00C3656D">
      <w:pPr>
        <w:ind w:firstLineChars="200" w:firstLine="480"/>
      </w:pPr>
      <w:r>
        <w:rPr>
          <w:rFonts w:hint="eastAsia"/>
        </w:rPr>
        <w:lastRenderedPageBreak/>
        <w:t>训练：本次实验使用M</w:t>
      </w:r>
      <w:r>
        <w:t>NIST</w:t>
      </w:r>
      <w:r>
        <w:rPr>
          <w:rFonts w:hint="eastAsia"/>
        </w:rPr>
        <w:t>数据集进行训练，共6</w:t>
      </w:r>
      <w:r>
        <w:t>0000</w:t>
      </w:r>
      <w:r>
        <w:rPr>
          <w:rFonts w:hint="eastAsia"/>
        </w:rPr>
        <w:t>张训练图片和1</w:t>
      </w:r>
      <w:r>
        <w:t>0000</w:t>
      </w:r>
      <w:r>
        <w:rPr>
          <w:rFonts w:hint="eastAsia"/>
        </w:rPr>
        <w:t>张测试图片。在训练之前先使用repeat函数将输入图像转化成空间维度为3</w:t>
      </w:r>
      <w:proofErr w:type="gramStart"/>
      <w:r>
        <w:rPr>
          <w:rFonts w:hint="eastAsia"/>
        </w:rPr>
        <w:t>×</w:t>
      </w:r>
      <w:r>
        <w:t>28</w:t>
      </w:r>
      <w:r>
        <w:rPr>
          <w:rFonts w:hint="eastAsia"/>
        </w:rPr>
        <w:t>×</w:t>
      </w:r>
      <w:r>
        <w:t>28</w:t>
      </w:r>
      <w:proofErr w:type="gramEnd"/>
      <w:r>
        <w:rPr>
          <w:rFonts w:hint="eastAsia"/>
        </w:rPr>
        <w:t>的张量。</w:t>
      </w:r>
      <w:r>
        <w:t>B</w:t>
      </w:r>
      <w:r>
        <w:rPr>
          <w:rFonts w:hint="eastAsia"/>
        </w:rPr>
        <w:t>atch</w:t>
      </w:r>
      <w:r w:rsidR="002B24FA">
        <w:t>-</w:t>
      </w:r>
      <w:r>
        <w:rPr>
          <w:rFonts w:hint="eastAsia"/>
        </w:rPr>
        <w:t>size设置为</w:t>
      </w:r>
      <w:r w:rsidR="004A1711">
        <w:rPr>
          <w:rFonts w:hint="eastAsia"/>
        </w:rPr>
        <w:t>3</w:t>
      </w:r>
      <w:r w:rsidR="004A1711">
        <w:t>6</w:t>
      </w:r>
      <w:r w:rsidR="004A1711">
        <w:rPr>
          <w:rFonts w:hint="eastAsia"/>
        </w:rPr>
        <w:t>，</w:t>
      </w:r>
      <w:r>
        <w:rPr>
          <w:rFonts w:hint="eastAsia"/>
        </w:rPr>
        <w:t>训练1</w:t>
      </w:r>
      <w:r>
        <w:t>0</w:t>
      </w:r>
      <w:r>
        <w:rPr>
          <w:rFonts w:hint="eastAsia"/>
        </w:rPr>
        <w:t>个epoch</w:t>
      </w:r>
      <w:r w:rsidR="004A1711">
        <w:rPr>
          <w:rFonts w:hint="eastAsia"/>
        </w:rPr>
        <w:t>，</w:t>
      </w:r>
      <w:r w:rsidR="002B24FA">
        <w:rPr>
          <w:rFonts w:hint="eastAsia"/>
        </w:rPr>
        <w:t>使用交叉</w:t>
      </w:r>
      <w:proofErr w:type="gramStart"/>
      <w:r w:rsidR="002B24FA">
        <w:rPr>
          <w:rFonts w:hint="eastAsia"/>
        </w:rPr>
        <w:t>熵</w:t>
      </w:r>
      <w:proofErr w:type="gramEnd"/>
      <w:r w:rsidR="002B24FA">
        <w:rPr>
          <w:rFonts w:hint="eastAsia"/>
        </w:rPr>
        <w:t>损失函数，</w:t>
      </w:r>
      <w:r w:rsidR="004A1711">
        <w:rPr>
          <w:rFonts w:hint="eastAsia"/>
        </w:rPr>
        <w:t>使用</w:t>
      </w:r>
      <w:r w:rsidR="004A1711">
        <w:t>A</w:t>
      </w:r>
      <w:r w:rsidR="004A1711">
        <w:rPr>
          <w:rFonts w:hint="eastAsia"/>
        </w:rPr>
        <w:t>dam优化器，学习</w:t>
      </w:r>
      <w:proofErr w:type="gramStart"/>
      <w:r w:rsidR="004A1711">
        <w:rPr>
          <w:rFonts w:hint="eastAsia"/>
        </w:rPr>
        <w:t>率设置</w:t>
      </w:r>
      <w:proofErr w:type="gramEnd"/>
      <w:r w:rsidR="004A1711">
        <w:rPr>
          <w:rFonts w:hint="eastAsia"/>
        </w:rPr>
        <w:t>为</w:t>
      </w:r>
      <w:r w:rsidR="004A1711">
        <w:t>0.001</w:t>
      </w:r>
      <w:r w:rsidR="002B24FA">
        <w:rPr>
          <w:rFonts w:hint="eastAsia"/>
        </w:rPr>
        <w:t>。</w:t>
      </w:r>
    </w:p>
    <w:p w14:paraId="425EDC23" w14:textId="167E4F34" w:rsidR="00C3656D" w:rsidRDefault="00C3656D" w:rsidP="00C3656D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06B14AFF" wp14:editId="2358D516">
            <wp:extent cx="4464050" cy="2074067"/>
            <wp:effectExtent l="0" t="0" r="0" b="254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676" cy="20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7E92" w14:textId="5197741B" w:rsidR="004A1711" w:rsidRPr="004A1711" w:rsidRDefault="004A1711" w:rsidP="00C3656D">
      <w:pPr>
        <w:ind w:firstLineChars="200" w:firstLine="420"/>
        <w:jc w:val="center"/>
        <w:rPr>
          <w:rFonts w:ascii="黑体" w:eastAsia="黑体" w:hAnsi="黑体"/>
          <w:sz w:val="21"/>
          <w:szCs w:val="20"/>
        </w:rPr>
      </w:pPr>
      <w:r w:rsidRPr="004A1711">
        <w:rPr>
          <w:rFonts w:ascii="黑体" w:eastAsia="黑体" w:hAnsi="黑体" w:hint="eastAsia"/>
          <w:sz w:val="21"/>
          <w:szCs w:val="20"/>
        </w:rPr>
        <w:t>图3</w:t>
      </w:r>
      <w:r w:rsidRPr="004A1711">
        <w:rPr>
          <w:rFonts w:ascii="黑体" w:eastAsia="黑体" w:hAnsi="黑体"/>
          <w:sz w:val="21"/>
          <w:szCs w:val="20"/>
        </w:rPr>
        <w:t xml:space="preserve"> </w:t>
      </w:r>
      <w:r w:rsidRPr="004A1711">
        <w:rPr>
          <w:rFonts w:ascii="黑体" w:eastAsia="黑体" w:hAnsi="黑体" w:hint="eastAsia"/>
          <w:sz w:val="21"/>
          <w:szCs w:val="20"/>
        </w:rPr>
        <w:t>训练过程</w:t>
      </w:r>
    </w:p>
    <w:p w14:paraId="7801F3E3" w14:textId="1F0763DB" w:rsidR="004A1711" w:rsidRDefault="002B24FA" w:rsidP="004A1711">
      <w:pPr>
        <w:ind w:firstLineChars="200" w:firstLine="480"/>
      </w:pPr>
      <w:r>
        <w:rPr>
          <w:rFonts w:hint="eastAsia"/>
        </w:rPr>
        <w:t>测试：</w:t>
      </w:r>
      <w:r w:rsidR="00CE3A5D">
        <w:rPr>
          <w:rFonts w:hint="eastAsia"/>
        </w:rPr>
        <w:t>使用M</w:t>
      </w:r>
      <w:r w:rsidR="00CE3A5D">
        <w:t>NIST</w:t>
      </w:r>
      <w:r w:rsidR="00CE3A5D">
        <w:rPr>
          <w:rFonts w:hint="eastAsia"/>
        </w:rPr>
        <w:t>测试集进行测试，</w:t>
      </w:r>
      <w:r w:rsidR="00DB4D07">
        <w:rPr>
          <w:rFonts w:hint="eastAsia"/>
        </w:rPr>
        <w:t>使用训练阶段保存的模型，测试正确率0</w:t>
      </w:r>
      <w:r w:rsidR="00DB4D07">
        <w:t>.989</w:t>
      </w:r>
      <w:r w:rsidR="00DB4D07">
        <w:rPr>
          <w:rFonts w:hint="eastAsia"/>
        </w:rPr>
        <w:t>。</w:t>
      </w:r>
    </w:p>
    <w:p w14:paraId="6F4F5C5B" w14:textId="388E7D82" w:rsidR="00DB4D07" w:rsidRDefault="00DB4D07" w:rsidP="00DB4D07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4D71C808" wp14:editId="439D8C0C">
            <wp:extent cx="3361717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7959" cy="4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2C44" w14:textId="47FE8302" w:rsidR="00DB4D07" w:rsidRDefault="00DB4D07" w:rsidP="000E657F">
      <w:pPr>
        <w:ind w:firstLineChars="200" w:firstLine="420"/>
        <w:jc w:val="center"/>
        <w:rPr>
          <w:rFonts w:ascii="黑体" w:eastAsia="黑体" w:hAnsi="黑体"/>
          <w:sz w:val="21"/>
          <w:szCs w:val="21"/>
        </w:rPr>
      </w:pPr>
      <w:r w:rsidRPr="000E657F">
        <w:rPr>
          <w:rFonts w:ascii="黑体" w:eastAsia="黑体" w:hAnsi="黑体" w:hint="eastAsia"/>
          <w:sz w:val="21"/>
          <w:szCs w:val="21"/>
        </w:rPr>
        <w:t>图4</w:t>
      </w:r>
      <w:r w:rsidRPr="000E657F">
        <w:rPr>
          <w:rFonts w:ascii="黑体" w:eastAsia="黑体" w:hAnsi="黑体"/>
          <w:sz w:val="21"/>
          <w:szCs w:val="21"/>
        </w:rPr>
        <w:t xml:space="preserve"> </w:t>
      </w:r>
      <w:r w:rsidRPr="000E657F">
        <w:rPr>
          <w:rFonts w:ascii="黑体" w:eastAsia="黑体" w:hAnsi="黑体" w:hint="eastAsia"/>
          <w:sz w:val="21"/>
          <w:szCs w:val="21"/>
        </w:rPr>
        <w:t>测试正确率</w:t>
      </w:r>
    </w:p>
    <w:p w14:paraId="4E403A2F" w14:textId="46B72C8B" w:rsidR="000E657F" w:rsidRPr="00C56C37" w:rsidRDefault="00C56C37" w:rsidP="00C56C37">
      <w:pPr>
        <w:rPr>
          <w:b/>
          <w:bCs/>
          <w:szCs w:val="24"/>
        </w:rPr>
      </w:pPr>
      <w:r w:rsidRPr="00C56C37">
        <w:rPr>
          <w:rFonts w:hint="eastAsia"/>
          <w:b/>
          <w:bCs/>
          <w:szCs w:val="24"/>
        </w:rPr>
        <w:t>五、分析</w:t>
      </w:r>
    </w:p>
    <w:p w14:paraId="09554F7D" w14:textId="750BEB76" w:rsidR="00C56C37" w:rsidRDefault="00C56C37" w:rsidP="000E657F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Lenet</w:t>
      </w:r>
      <w:r>
        <w:rPr>
          <w:szCs w:val="24"/>
        </w:rPr>
        <w:t>-5</w:t>
      </w:r>
      <w:r>
        <w:rPr>
          <w:rFonts w:hint="eastAsia"/>
          <w:szCs w:val="24"/>
        </w:rPr>
        <w:t>作为卷积神经网络中的开创性工作，提取了三大思想：1</w:t>
      </w:r>
      <w:r>
        <w:rPr>
          <w:szCs w:val="24"/>
        </w:rPr>
        <w:t>.</w:t>
      </w:r>
      <w:r>
        <w:rPr>
          <w:rFonts w:hint="eastAsia"/>
          <w:szCs w:val="24"/>
        </w:rPr>
        <w:t>局部感知2</w:t>
      </w:r>
      <w:r>
        <w:rPr>
          <w:szCs w:val="24"/>
        </w:rPr>
        <w:t>.</w:t>
      </w:r>
      <w:r>
        <w:rPr>
          <w:rFonts w:hint="eastAsia"/>
          <w:szCs w:val="24"/>
        </w:rPr>
        <w:t>权值共享3</w:t>
      </w:r>
      <w:r>
        <w:rPr>
          <w:szCs w:val="24"/>
        </w:rPr>
        <w:t>.</w:t>
      </w:r>
      <w:r>
        <w:rPr>
          <w:rFonts w:hint="eastAsia"/>
          <w:szCs w:val="24"/>
        </w:rPr>
        <w:t>下采样。</w:t>
      </w:r>
    </w:p>
    <w:p w14:paraId="093ACF30" w14:textId="2878000E" w:rsidR="00C56C37" w:rsidRPr="000E657F" w:rsidRDefault="00C56C37" w:rsidP="000E657F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因为图像特征分布在图像的像素上，利用卷积操作可以在多个位置提取相类似的特征，于是有了局部感知。另外由于当年并没有计算能力强悍的G</w:t>
      </w:r>
      <w:r>
        <w:rPr>
          <w:szCs w:val="24"/>
        </w:rPr>
        <w:t>PU</w:t>
      </w:r>
      <w:r>
        <w:rPr>
          <w:rFonts w:hint="eastAsia"/>
          <w:szCs w:val="24"/>
        </w:rPr>
        <w:t>来辅助训练，因此通过下采样可以有效加快训练和提取更高维的特征，能够节省参数和计算，这与当年的技术相比是一个关键的优势。另外原论文中提到，全卷积不应该放在第一层，图像特征有着高度的空间相关性，因此权值共享可以有效利用图像上的空间相关性。</w:t>
      </w:r>
    </w:p>
    <w:sectPr w:rsidR="00C56C37" w:rsidRPr="000E6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25E25" w14:textId="77777777" w:rsidR="00483B67" w:rsidRDefault="00483B67" w:rsidP="00D71F3C">
      <w:r>
        <w:separator/>
      </w:r>
    </w:p>
  </w:endnote>
  <w:endnote w:type="continuationSeparator" w:id="0">
    <w:p w14:paraId="5D59309C" w14:textId="77777777" w:rsidR="00483B67" w:rsidRDefault="00483B67" w:rsidP="00D71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FBCB0" w14:textId="77777777" w:rsidR="00483B67" w:rsidRDefault="00483B67" w:rsidP="00D71F3C">
      <w:r>
        <w:separator/>
      </w:r>
    </w:p>
  </w:footnote>
  <w:footnote w:type="continuationSeparator" w:id="0">
    <w:p w14:paraId="1E04D3B1" w14:textId="77777777" w:rsidR="00483B67" w:rsidRDefault="00483B67" w:rsidP="00D71F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43A"/>
    <w:rsid w:val="000E657F"/>
    <w:rsid w:val="002B24FA"/>
    <w:rsid w:val="003A5F1E"/>
    <w:rsid w:val="00483B67"/>
    <w:rsid w:val="004A1711"/>
    <w:rsid w:val="005C5CE2"/>
    <w:rsid w:val="00667B15"/>
    <w:rsid w:val="00743B68"/>
    <w:rsid w:val="00980649"/>
    <w:rsid w:val="00B07EE9"/>
    <w:rsid w:val="00BC461F"/>
    <w:rsid w:val="00C20915"/>
    <w:rsid w:val="00C3656D"/>
    <w:rsid w:val="00C56C37"/>
    <w:rsid w:val="00C72F2A"/>
    <w:rsid w:val="00C9543A"/>
    <w:rsid w:val="00CE3A5D"/>
    <w:rsid w:val="00D37876"/>
    <w:rsid w:val="00D71F3C"/>
    <w:rsid w:val="00DB4D07"/>
    <w:rsid w:val="00E01440"/>
    <w:rsid w:val="00F048AB"/>
    <w:rsid w:val="00F3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3C8D9"/>
  <w15:docId w15:val="{51F5A7AD-9A24-45F5-B48B-42039D05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339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F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F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</dc:creator>
  <cp:keywords/>
  <dc:description/>
  <cp:lastModifiedBy>90</cp:lastModifiedBy>
  <cp:revision>6</cp:revision>
  <dcterms:created xsi:type="dcterms:W3CDTF">2023-04-19T00:47:00Z</dcterms:created>
  <dcterms:modified xsi:type="dcterms:W3CDTF">2023-04-19T07:20:00Z</dcterms:modified>
</cp:coreProperties>
</file>