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83" w:rsidRDefault="00C1446B" w:rsidP="00C1446B">
      <w:pPr>
        <w:jc w:val="center"/>
        <w:rPr>
          <w:sz w:val="28"/>
        </w:rPr>
      </w:pPr>
      <w:r>
        <w:rPr>
          <w:sz w:val="28"/>
        </w:rPr>
        <w:t xml:space="preserve">CSS </w:t>
      </w:r>
      <w:r>
        <w:rPr>
          <w:sz w:val="28"/>
        </w:rPr>
        <w:t>读书笔记</w:t>
      </w:r>
    </w:p>
    <w:p w:rsidR="00C1446B" w:rsidRPr="008D6610" w:rsidRDefault="00C1446B" w:rsidP="008D6610">
      <w:pPr>
        <w:pStyle w:val="a3"/>
        <w:numPr>
          <w:ilvl w:val="0"/>
          <w:numId w:val="2"/>
        </w:numPr>
        <w:rPr>
          <w:sz w:val="28"/>
        </w:rPr>
      </w:pPr>
      <w:r w:rsidRPr="008D6610">
        <w:rPr>
          <w:sz w:val="28"/>
        </w:rPr>
        <w:t xml:space="preserve">CSS </w:t>
      </w:r>
      <w:r w:rsidRPr="008D6610">
        <w:rPr>
          <w:sz w:val="28"/>
        </w:rPr>
        <w:t>优先级</w:t>
      </w:r>
    </w:p>
    <w:p w:rsidR="00C1446B" w:rsidRDefault="00C1446B" w:rsidP="00C1446B">
      <w:pPr>
        <w:rPr>
          <w:sz w:val="28"/>
        </w:rPr>
      </w:pPr>
    </w:p>
    <w:p w:rsidR="00C1446B" w:rsidRPr="008D6610" w:rsidRDefault="00C1446B" w:rsidP="008D6610">
      <w:pPr>
        <w:pStyle w:val="a3"/>
        <w:numPr>
          <w:ilvl w:val="0"/>
          <w:numId w:val="2"/>
        </w:numPr>
        <w:rPr>
          <w:sz w:val="28"/>
        </w:rPr>
      </w:pPr>
      <w:r w:rsidRPr="008D6610">
        <w:rPr>
          <w:sz w:val="28"/>
        </w:rPr>
        <w:t>CSS</w:t>
      </w:r>
      <w:r w:rsidRPr="008D6610">
        <w:rPr>
          <w:rFonts w:hint="eastAsia"/>
          <w:sz w:val="28"/>
        </w:rPr>
        <w:t>选择器的表达方</w:t>
      </w:r>
      <w:r w:rsidRPr="008D6610">
        <w:rPr>
          <w:sz w:val="28"/>
        </w:rPr>
        <w:t>式</w:t>
      </w:r>
    </w:p>
    <w:p w:rsidR="00C1446B" w:rsidRPr="00C1446B" w:rsidRDefault="00C1446B" w:rsidP="00C1446B">
      <w:pPr>
        <w:rPr>
          <w:sz w:val="28"/>
        </w:rPr>
      </w:pPr>
    </w:p>
    <w:p w:rsidR="00C1446B" w:rsidRPr="008D6610" w:rsidRDefault="00C1446B" w:rsidP="008D6610">
      <w:pPr>
        <w:pStyle w:val="a3"/>
        <w:numPr>
          <w:ilvl w:val="0"/>
          <w:numId w:val="2"/>
        </w:numPr>
        <w:rPr>
          <w:sz w:val="28"/>
        </w:rPr>
      </w:pPr>
      <w:r w:rsidRPr="008D6610">
        <w:rPr>
          <w:rFonts w:hint="eastAsia"/>
          <w:sz w:val="28"/>
        </w:rPr>
        <w:t>类选择器的特点：</w:t>
      </w:r>
      <w:r w:rsidRPr="008D6610">
        <w:rPr>
          <w:sz w:val="28"/>
        </w:rPr>
        <w:t xml:space="preserve"> </w:t>
      </w:r>
    </w:p>
    <w:p w:rsidR="00C1446B" w:rsidRPr="00C1446B" w:rsidRDefault="00C1446B" w:rsidP="00C1446B">
      <w:pPr>
        <w:rPr>
          <w:sz w:val="28"/>
        </w:rPr>
      </w:pPr>
      <w:r w:rsidRPr="00C1446B">
        <w:rPr>
          <w:rFonts w:hint="eastAsia"/>
          <w:sz w:val="28"/>
        </w:rPr>
        <w:t>多个并</w:t>
      </w:r>
      <w:r w:rsidRPr="00C1446B">
        <w:rPr>
          <w:sz w:val="28"/>
        </w:rPr>
        <w:t>列</w:t>
      </w:r>
    </w:p>
    <w:p w:rsidR="00C1446B" w:rsidRPr="00C1446B" w:rsidRDefault="00C1446B" w:rsidP="00C1446B">
      <w:pPr>
        <w:rPr>
          <w:sz w:val="28"/>
        </w:rPr>
      </w:pPr>
    </w:p>
    <w:p w:rsidR="00C1446B" w:rsidRPr="008D6610" w:rsidRDefault="00C1446B" w:rsidP="008D6610">
      <w:pPr>
        <w:pStyle w:val="a3"/>
        <w:numPr>
          <w:ilvl w:val="0"/>
          <w:numId w:val="2"/>
        </w:numPr>
        <w:rPr>
          <w:sz w:val="28"/>
        </w:rPr>
      </w:pPr>
      <w:r w:rsidRPr="008D6610">
        <w:rPr>
          <w:rFonts w:hint="eastAsia"/>
          <w:sz w:val="28"/>
        </w:rPr>
        <w:t>某一个</w:t>
      </w:r>
      <w:r w:rsidRPr="008D6610">
        <w:rPr>
          <w:sz w:val="28"/>
        </w:rPr>
        <w:t>tag</w:t>
      </w:r>
      <w:r w:rsidRPr="008D6610">
        <w:rPr>
          <w:rFonts w:hint="eastAsia"/>
          <w:sz w:val="28"/>
        </w:rPr>
        <w:t>内的一个类的样式</w:t>
      </w:r>
      <w:r w:rsidRPr="008D6610">
        <w:rPr>
          <w:sz w:val="28"/>
        </w:rPr>
        <w:t>：</w:t>
      </w:r>
    </w:p>
    <w:p w:rsidR="00C1446B" w:rsidRPr="00C1446B" w:rsidRDefault="00C1446B" w:rsidP="00C1446B">
      <w:pPr>
        <w:rPr>
          <w:sz w:val="28"/>
        </w:rPr>
      </w:pPr>
      <w:r>
        <w:rPr>
          <w:sz w:val="28"/>
        </w:rPr>
        <w:t>&lt;h2 class=”special”&gt;&lt;/h2&gt;</w:t>
      </w:r>
    </w:p>
    <w:p w:rsidR="00C1446B" w:rsidRPr="00C1446B" w:rsidRDefault="00C1446B" w:rsidP="00C1446B">
      <w:pPr>
        <w:rPr>
          <w:sz w:val="28"/>
        </w:rPr>
      </w:pPr>
      <w:proofErr w:type="gramStart"/>
      <w:r w:rsidRPr="00C1446B">
        <w:rPr>
          <w:sz w:val="28"/>
        </w:rPr>
        <w:t>h2.sytle{</w:t>
      </w:r>
      <w:proofErr w:type="gramEnd"/>
      <w:r w:rsidRPr="00C1446B">
        <w:rPr>
          <w:sz w:val="28"/>
        </w:rPr>
        <w:t xml:space="preserve">} </w:t>
      </w:r>
      <w:r>
        <w:rPr>
          <w:sz w:val="28"/>
        </w:rPr>
        <w:t xml:space="preserve">                                                    </w:t>
      </w:r>
      <w:r w:rsidRPr="00C1446B">
        <w:rPr>
          <w:color w:val="FF0000"/>
          <w:sz w:val="28"/>
        </w:rPr>
        <w:t xml:space="preserve">// </w:t>
      </w:r>
      <w:r w:rsidRPr="00C1446B">
        <w:rPr>
          <w:rFonts w:hint="eastAsia"/>
          <w:color w:val="FF0000"/>
          <w:sz w:val="28"/>
        </w:rPr>
        <w:t>中间没有空</w:t>
      </w:r>
      <w:r w:rsidRPr="00C1446B">
        <w:rPr>
          <w:color w:val="FF0000"/>
          <w:sz w:val="28"/>
        </w:rPr>
        <w:t>格</w:t>
      </w:r>
    </w:p>
    <w:p w:rsidR="00C1446B" w:rsidRDefault="00C1446B" w:rsidP="00C1446B">
      <w:pPr>
        <w:rPr>
          <w:sz w:val="28"/>
        </w:rPr>
      </w:pPr>
    </w:p>
    <w:p w:rsidR="00C1446B" w:rsidRPr="008D6610" w:rsidRDefault="00C1446B" w:rsidP="008D6610">
      <w:pPr>
        <w:pStyle w:val="a3"/>
        <w:numPr>
          <w:ilvl w:val="0"/>
          <w:numId w:val="2"/>
        </w:numPr>
        <w:rPr>
          <w:sz w:val="28"/>
        </w:rPr>
      </w:pPr>
      <w:r w:rsidRPr="008D6610">
        <w:rPr>
          <w:sz w:val="28"/>
        </w:rPr>
        <w:t>CSS</w:t>
      </w:r>
      <w:r w:rsidRPr="008D6610">
        <w:rPr>
          <w:sz w:val="28"/>
        </w:rPr>
        <w:t>的书写原则</w:t>
      </w:r>
      <w:r w:rsidRPr="008D6610">
        <w:rPr>
          <w:rFonts w:hint="eastAsia"/>
          <w:sz w:val="28"/>
        </w:rPr>
        <w:t>：</w:t>
      </w:r>
    </w:p>
    <w:p w:rsidR="00C1446B" w:rsidRDefault="00C1446B" w:rsidP="00C1446B">
      <w:pPr>
        <w:rPr>
          <w:sz w:val="28"/>
        </w:rPr>
      </w:pPr>
      <w:r>
        <w:rPr>
          <w:sz w:val="28"/>
        </w:rPr>
        <w:t>避免将各个样式值写入同一个选择器</w:t>
      </w:r>
      <w:r>
        <w:rPr>
          <w:rFonts w:hint="eastAsia"/>
          <w:sz w:val="28"/>
        </w:rPr>
        <w:t>，</w:t>
      </w:r>
      <w:r>
        <w:rPr>
          <w:sz w:val="28"/>
        </w:rPr>
        <w:t>尽可能的让每一个选择器有具体的意义</w:t>
      </w:r>
      <w:r>
        <w:rPr>
          <w:rFonts w:hint="eastAsia"/>
          <w:sz w:val="28"/>
        </w:rPr>
        <w:t>，</w:t>
      </w:r>
      <w:r>
        <w:rPr>
          <w:sz w:val="28"/>
        </w:rPr>
        <w:t>当排版是</w:t>
      </w:r>
      <w:r>
        <w:rPr>
          <w:rFonts w:hint="eastAsia"/>
          <w:sz w:val="28"/>
        </w:rPr>
        <w:t>，</w:t>
      </w:r>
      <w:r>
        <w:rPr>
          <w:sz w:val="28"/>
        </w:rPr>
        <w:t>可以选择添加多个类并列实现功能</w:t>
      </w:r>
      <w:r>
        <w:rPr>
          <w:rFonts w:hint="eastAsia"/>
          <w:sz w:val="28"/>
        </w:rPr>
        <w:t>。</w:t>
      </w:r>
    </w:p>
    <w:p w:rsidR="00C1446B" w:rsidRDefault="00C1446B" w:rsidP="00C1446B">
      <w:pPr>
        <w:rPr>
          <w:sz w:val="28"/>
        </w:rPr>
      </w:pPr>
    </w:p>
    <w:p w:rsidR="00C1446B" w:rsidRDefault="00C1446B" w:rsidP="00C1446B">
      <w:pPr>
        <w:rPr>
          <w:sz w:val="28"/>
        </w:rPr>
      </w:pPr>
    </w:p>
    <w:p w:rsidR="00C1446B" w:rsidRPr="008D6610" w:rsidRDefault="00C1446B" w:rsidP="008D6610">
      <w:pPr>
        <w:pStyle w:val="a3"/>
        <w:numPr>
          <w:ilvl w:val="0"/>
          <w:numId w:val="2"/>
        </w:numPr>
        <w:rPr>
          <w:sz w:val="28"/>
        </w:rPr>
      </w:pPr>
      <w:r w:rsidRPr="008D6610">
        <w:rPr>
          <w:rFonts w:hint="eastAsia"/>
          <w:sz w:val="28"/>
        </w:rPr>
        <w:t>某一个类下面嵌套的元素样式</w:t>
      </w:r>
    </w:p>
    <w:p w:rsidR="00C1446B" w:rsidRDefault="00C1446B" w:rsidP="00C1446B">
      <w:pPr>
        <w:rPr>
          <w:sz w:val="28"/>
        </w:rPr>
      </w:pPr>
      <w:r>
        <w:rPr>
          <w:sz w:val="28"/>
        </w:rPr>
        <w:t>&lt;</w:t>
      </w:r>
      <w:proofErr w:type="spellStart"/>
      <w:r>
        <w:rPr>
          <w:sz w:val="28"/>
        </w:rPr>
        <w:t>ul</w:t>
      </w:r>
      <w:proofErr w:type="spellEnd"/>
      <w:r>
        <w:rPr>
          <w:sz w:val="28"/>
        </w:rPr>
        <w:t xml:space="preserve"> class=”special”&gt;</w:t>
      </w:r>
    </w:p>
    <w:p w:rsidR="00C1446B" w:rsidRDefault="00C1446B" w:rsidP="00C1446B">
      <w:pPr>
        <w:rPr>
          <w:sz w:val="28"/>
        </w:rPr>
      </w:pPr>
      <w:r>
        <w:rPr>
          <w:sz w:val="28"/>
        </w:rPr>
        <w:tab/>
        <w:t>&lt;</w:t>
      </w:r>
      <w:proofErr w:type="gramStart"/>
      <w:r>
        <w:rPr>
          <w:sz w:val="28"/>
        </w:rPr>
        <w:t>li</w:t>
      </w:r>
      <w:proofErr w:type="gramEnd"/>
      <w:r>
        <w:rPr>
          <w:sz w:val="28"/>
        </w:rPr>
        <w:t>&gt;…&lt;/li&gt;</w:t>
      </w:r>
    </w:p>
    <w:p w:rsidR="00C1446B" w:rsidRDefault="00C1446B" w:rsidP="00C1446B">
      <w:pPr>
        <w:rPr>
          <w:sz w:val="28"/>
        </w:rPr>
      </w:pPr>
      <w:r>
        <w:rPr>
          <w:sz w:val="28"/>
        </w:rPr>
        <w:tab/>
        <w:t>&lt;</w:t>
      </w:r>
      <w:proofErr w:type="gramStart"/>
      <w:r>
        <w:rPr>
          <w:sz w:val="28"/>
        </w:rPr>
        <w:t>li</w:t>
      </w:r>
      <w:proofErr w:type="gramEnd"/>
      <w:r>
        <w:rPr>
          <w:sz w:val="28"/>
        </w:rPr>
        <w:t>&gt;…&lt;/li&gt;</w:t>
      </w:r>
    </w:p>
    <w:p w:rsidR="00C1446B" w:rsidRDefault="00C1446B" w:rsidP="00C1446B">
      <w:pPr>
        <w:rPr>
          <w:sz w:val="28"/>
        </w:rPr>
      </w:pPr>
      <w:r>
        <w:rPr>
          <w:sz w:val="28"/>
        </w:rPr>
        <w:t>&lt;/</w:t>
      </w:r>
      <w:proofErr w:type="spellStart"/>
      <w:r>
        <w:rPr>
          <w:sz w:val="28"/>
        </w:rPr>
        <w:t>ul</w:t>
      </w:r>
      <w:proofErr w:type="spellEnd"/>
      <w:r>
        <w:rPr>
          <w:sz w:val="28"/>
        </w:rPr>
        <w:t>&gt;</w:t>
      </w:r>
    </w:p>
    <w:p w:rsidR="00C1446B" w:rsidRDefault="00C1446B" w:rsidP="00C1446B">
      <w:pPr>
        <w:rPr>
          <w:sz w:val="28"/>
        </w:rPr>
      </w:pPr>
      <w:r>
        <w:rPr>
          <w:sz w:val="28"/>
        </w:rPr>
        <w:t xml:space="preserve">.special </w:t>
      </w:r>
      <w:proofErr w:type="gramStart"/>
      <w:r>
        <w:rPr>
          <w:sz w:val="28"/>
        </w:rPr>
        <w:t>li{</w:t>
      </w:r>
      <w:proofErr w:type="gramEnd"/>
      <w:r>
        <w:rPr>
          <w:sz w:val="28"/>
        </w:rPr>
        <w:t xml:space="preserve">} </w:t>
      </w:r>
      <w:r>
        <w:rPr>
          <w:sz w:val="28"/>
        </w:rPr>
        <w:tab/>
      </w:r>
      <w:r>
        <w:rPr>
          <w:sz w:val="28"/>
        </w:rPr>
        <w:tab/>
      </w:r>
      <w:r>
        <w:rPr>
          <w:sz w:val="28"/>
        </w:rPr>
        <w:tab/>
      </w:r>
      <w:r>
        <w:rPr>
          <w:sz w:val="28"/>
        </w:rPr>
        <w:tab/>
      </w:r>
      <w:r>
        <w:rPr>
          <w:sz w:val="28"/>
        </w:rPr>
        <w:tab/>
      </w:r>
      <w:r>
        <w:rPr>
          <w:rFonts w:hint="eastAsia"/>
          <w:sz w:val="28"/>
        </w:rPr>
        <w:t>/</w:t>
      </w:r>
      <w:r>
        <w:rPr>
          <w:sz w:val="28"/>
        </w:rPr>
        <w:t>/</w:t>
      </w:r>
      <w:r>
        <w:rPr>
          <w:sz w:val="28"/>
        </w:rPr>
        <w:t>中间需要空格</w:t>
      </w:r>
    </w:p>
    <w:p w:rsidR="008D6610" w:rsidRDefault="008D6610" w:rsidP="00C1446B">
      <w:pPr>
        <w:rPr>
          <w:sz w:val="28"/>
        </w:rPr>
      </w:pPr>
    </w:p>
    <w:p w:rsidR="008D6610" w:rsidRDefault="008D6610" w:rsidP="008D6610">
      <w:pPr>
        <w:pStyle w:val="a3"/>
        <w:numPr>
          <w:ilvl w:val="0"/>
          <w:numId w:val="2"/>
        </w:numPr>
        <w:rPr>
          <w:sz w:val="28"/>
        </w:rPr>
      </w:pPr>
      <w:r w:rsidRPr="008D6610">
        <w:rPr>
          <w:sz w:val="28"/>
        </w:rPr>
        <w:t>如果两个类</w:t>
      </w:r>
      <w:r w:rsidRPr="008D6610">
        <w:rPr>
          <w:rFonts w:hint="eastAsia"/>
          <w:sz w:val="28"/>
        </w:rPr>
        <w:t>/</w:t>
      </w:r>
      <w:r w:rsidRPr="008D6610">
        <w:rPr>
          <w:sz w:val="28"/>
        </w:rPr>
        <w:t>tag/id</w:t>
      </w:r>
      <w:r w:rsidRPr="008D6610">
        <w:rPr>
          <w:sz w:val="28"/>
        </w:rPr>
        <w:t>需要同样的样式</w:t>
      </w:r>
      <w:r w:rsidRPr="008D6610">
        <w:rPr>
          <w:rFonts w:hint="eastAsia"/>
          <w:sz w:val="28"/>
        </w:rPr>
        <w:t>，</w:t>
      </w:r>
      <w:r w:rsidRPr="008D6610">
        <w:rPr>
          <w:sz w:val="28"/>
        </w:rPr>
        <w:t>可直接用</w:t>
      </w:r>
      <w:proofErr w:type="gramStart"/>
      <w:r w:rsidRPr="008D6610">
        <w:rPr>
          <w:sz w:val="28"/>
        </w:rPr>
        <w:t>”</w:t>
      </w:r>
      <w:proofErr w:type="gramEnd"/>
      <w:r w:rsidRPr="008D6610">
        <w:rPr>
          <w:sz w:val="28"/>
        </w:rPr>
        <w:t>,</w:t>
      </w:r>
      <w:proofErr w:type="gramStart"/>
      <w:r w:rsidRPr="008D6610">
        <w:rPr>
          <w:sz w:val="28"/>
        </w:rPr>
        <w:t>”</w:t>
      </w:r>
      <w:proofErr w:type="gramEnd"/>
      <w:r w:rsidRPr="008D6610">
        <w:rPr>
          <w:sz w:val="28"/>
        </w:rPr>
        <w:t>连接实现</w:t>
      </w:r>
      <w:r w:rsidRPr="008D6610">
        <w:rPr>
          <w:rFonts w:hint="eastAsia"/>
          <w:sz w:val="28"/>
        </w:rPr>
        <w:t>。</w:t>
      </w:r>
    </w:p>
    <w:p w:rsidR="00A525BE" w:rsidRDefault="004B5839" w:rsidP="008D6610">
      <w:pPr>
        <w:pStyle w:val="a3"/>
        <w:numPr>
          <w:ilvl w:val="0"/>
          <w:numId w:val="2"/>
        </w:numPr>
        <w:rPr>
          <w:sz w:val="28"/>
        </w:rPr>
      </w:pPr>
      <w:proofErr w:type="spellStart"/>
      <w:r>
        <w:rPr>
          <w:sz w:val="28"/>
        </w:rPr>
        <w:t>li.special</w:t>
      </w:r>
      <w:proofErr w:type="spellEnd"/>
      <w:r>
        <w:rPr>
          <w:sz w:val="28"/>
        </w:rPr>
        <w:t xml:space="preserve">{} </w:t>
      </w:r>
      <w:r w:rsidR="00852E48">
        <w:rPr>
          <w:rFonts w:hint="eastAsia"/>
          <w:sz w:val="28"/>
        </w:rPr>
        <w:t>（这个会导致只要是</w:t>
      </w:r>
      <w:r w:rsidR="00852E48">
        <w:rPr>
          <w:rFonts w:hint="eastAsia"/>
          <w:sz w:val="28"/>
        </w:rPr>
        <w:t>li</w:t>
      </w:r>
      <w:r w:rsidR="00852E48">
        <w:rPr>
          <w:rFonts w:hint="eastAsia"/>
          <w:sz w:val="28"/>
        </w:rPr>
        <w:t>元素里的</w:t>
      </w:r>
      <w:r w:rsidR="00852E48">
        <w:rPr>
          <w:rFonts w:hint="eastAsia"/>
          <w:sz w:val="28"/>
        </w:rPr>
        <w:t>special</w:t>
      </w:r>
      <w:r w:rsidR="00852E48">
        <w:rPr>
          <w:rFonts w:hint="eastAsia"/>
          <w:sz w:val="28"/>
        </w:rPr>
        <w:t>都会应用）</w:t>
      </w:r>
    </w:p>
    <w:p w:rsidR="004B5839" w:rsidRDefault="004B5839" w:rsidP="004B5839">
      <w:pPr>
        <w:pStyle w:val="a3"/>
        <w:rPr>
          <w:sz w:val="28"/>
        </w:rPr>
      </w:pPr>
      <w:r>
        <w:rPr>
          <w:sz w:val="28"/>
        </w:rPr>
        <w:t xml:space="preserve">.special </w:t>
      </w:r>
      <w:proofErr w:type="gramStart"/>
      <w:r>
        <w:rPr>
          <w:sz w:val="28"/>
        </w:rPr>
        <w:t>li{</w:t>
      </w:r>
      <w:proofErr w:type="gramEnd"/>
      <w:r>
        <w:rPr>
          <w:sz w:val="28"/>
        </w:rPr>
        <w:t>}</w:t>
      </w:r>
      <w:r w:rsidR="00852E48">
        <w:rPr>
          <w:rFonts w:hint="eastAsia"/>
          <w:sz w:val="28"/>
        </w:rPr>
        <w:t>（这个是需要选择一个元素里的另一个元素的正确写法）</w:t>
      </w:r>
    </w:p>
    <w:p w:rsidR="004B5839" w:rsidRDefault="004B5839" w:rsidP="004B5839">
      <w:pPr>
        <w:pStyle w:val="a3"/>
        <w:rPr>
          <w:sz w:val="28"/>
        </w:rPr>
      </w:pPr>
    </w:p>
    <w:p w:rsidR="004B5839" w:rsidRPr="00B31BF0" w:rsidRDefault="004B5839" w:rsidP="00B31BF0">
      <w:pPr>
        <w:rPr>
          <w:sz w:val="28"/>
        </w:rPr>
      </w:pPr>
      <w:r w:rsidRPr="00B31BF0">
        <w:rPr>
          <w:sz w:val="28"/>
        </w:rPr>
        <w:lastRenderedPageBreak/>
        <w:t>盒模型</w:t>
      </w:r>
    </w:p>
    <w:p w:rsidR="004B5839" w:rsidRDefault="00B31BF0" w:rsidP="004B5839">
      <w:pPr>
        <w:pStyle w:val="a3"/>
        <w:rPr>
          <w:sz w:val="28"/>
        </w:rPr>
      </w:pPr>
      <w:r>
        <w:rPr>
          <w:noProof/>
        </w:rPr>
        <w:drawing>
          <wp:inline distT="0" distB="0" distL="0" distR="0" wp14:anchorId="2F5ECCEE" wp14:editId="20CE2D7A">
            <wp:extent cx="6049344" cy="413639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5403" cy="4140533"/>
                    </a:xfrm>
                    <a:prstGeom prst="rect">
                      <a:avLst/>
                    </a:prstGeom>
                  </pic:spPr>
                </pic:pic>
              </a:graphicData>
            </a:graphic>
          </wp:inline>
        </w:drawing>
      </w:r>
    </w:p>
    <w:p w:rsidR="00112B68" w:rsidRDefault="00112B68" w:rsidP="004B5839">
      <w:pPr>
        <w:pStyle w:val="a3"/>
        <w:rPr>
          <w:sz w:val="28"/>
        </w:rPr>
      </w:pPr>
    </w:p>
    <w:p w:rsidR="00112B68" w:rsidRDefault="00112B68" w:rsidP="004B5839">
      <w:pPr>
        <w:pStyle w:val="a3"/>
        <w:rPr>
          <w:sz w:val="28"/>
        </w:rPr>
      </w:pPr>
      <w:r>
        <w:rPr>
          <w:sz w:val="28"/>
        </w:rPr>
        <w:t xml:space="preserve">Padding </w:t>
      </w:r>
      <w:r>
        <w:rPr>
          <w:rFonts w:hint="eastAsia"/>
          <w:sz w:val="28"/>
        </w:rPr>
        <w:t>的用法</w:t>
      </w:r>
    </w:p>
    <w:p w:rsidR="00112B68" w:rsidRDefault="00112B68" w:rsidP="004B5839">
      <w:pPr>
        <w:pStyle w:val="a3"/>
        <w:rPr>
          <w:sz w:val="28"/>
        </w:rPr>
      </w:pPr>
      <w:r>
        <w:rPr>
          <w:rFonts w:hint="eastAsia"/>
          <w:sz w:val="28"/>
        </w:rPr>
        <w:t>P</w:t>
      </w:r>
      <w:r>
        <w:rPr>
          <w:sz w:val="28"/>
        </w:rPr>
        <w:t>adding</w:t>
      </w:r>
      <w:r>
        <w:rPr>
          <w:rFonts w:hint="eastAsia"/>
          <w:sz w:val="28"/>
        </w:rPr>
        <w:t>就像是画与画框之间的距离，</w:t>
      </w:r>
      <w:proofErr w:type="gramStart"/>
      <w:r>
        <w:rPr>
          <w:rFonts w:hint="eastAsia"/>
          <w:sz w:val="28"/>
        </w:rPr>
        <w:t>通常被用来</w:t>
      </w:r>
      <w:r w:rsidRPr="00112B68">
        <w:rPr>
          <w:rFonts w:hint="eastAsia"/>
          <w:sz w:val="28"/>
          <w:highlight w:val="yellow"/>
        </w:rPr>
        <w:t>扩展背景颜色</w:t>
      </w:r>
      <w:r>
        <w:rPr>
          <w:rFonts w:hint="eastAsia"/>
          <w:sz w:val="28"/>
        </w:rPr>
        <w:t>(</w:t>
      </w:r>
      <w:proofErr w:type="gramEnd"/>
      <w:r w:rsidRPr="00112B68">
        <w:rPr>
          <w:color w:val="FF0000"/>
          <w:sz w:val="28"/>
        </w:rPr>
        <w:t>如果背景有颜色</w:t>
      </w:r>
      <w:r w:rsidRPr="00112B68">
        <w:rPr>
          <w:rFonts w:hint="eastAsia"/>
          <w:color w:val="FF0000"/>
          <w:sz w:val="28"/>
        </w:rPr>
        <w:t>，</w:t>
      </w:r>
      <w:r w:rsidRPr="00112B68">
        <w:rPr>
          <w:color w:val="FF0000"/>
          <w:sz w:val="28"/>
        </w:rPr>
        <w:t>那么增加</w:t>
      </w:r>
      <w:r w:rsidRPr="00112B68">
        <w:rPr>
          <w:color w:val="FF0000"/>
          <w:sz w:val="28"/>
        </w:rPr>
        <w:t>padding</w:t>
      </w:r>
      <w:r w:rsidRPr="00112B68">
        <w:rPr>
          <w:color w:val="FF0000"/>
          <w:sz w:val="28"/>
        </w:rPr>
        <w:t>背景颜色同样会被延展</w:t>
      </w:r>
      <w:r w:rsidRPr="00112B68">
        <w:rPr>
          <w:rFonts w:hint="eastAsia"/>
          <w:sz w:val="28"/>
        </w:rPr>
        <w:t>)</w:t>
      </w:r>
      <w:r>
        <w:rPr>
          <w:rFonts w:hint="eastAsia"/>
          <w:sz w:val="28"/>
        </w:rPr>
        <w:t>让它看起来不难么拥挤。</w:t>
      </w:r>
      <w:r>
        <w:rPr>
          <w:rFonts w:hint="eastAsia"/>
          <w:sz w:val="28"/>
        </w:rPr>
        <w:t xml:space="preserve"> </w:t>
      </w:r>
      <w:r>
        <w:rPr>
          <w:rFonts w:hint="eastAsia"/>
          <w:sz w:val="28"/>
        </w:rPr>
        <w:t>还可以用更具体的例如，</w:t>
      </w:r>
      <w:r>
        <w:rPr>
          <w:rFonts w:hint="eastAsia"/>
          <w:sz w:val="28"/>
        </w:rPr>
        <w:t>p</w:t>
      </w:r>
      <w:r>
        <w:rPr>
          <w:sz w:val="28"/>
        </w:rPr>
        <w:t xml:space="preserve">adding-top; </w:t>
      </w:r>
      <w:proofErr w:type="gramStart"/>
      <w:r>
        <w:rPr>
          <w:sz w:val="28"/>
        </w:rPr>
        <w:t>padding-right</w:t>
      </w:r>
      <w:proofErr w:type="gramEnd"/>
      <w:r>
        <w:rPr>
          <w:sz w:val="28"/>
        </w:rPr>
        <w:t xml:space="preserve">; </w:t>
      </w:r>
      <w:proofErr w:type="spellStart"/>
      <w:r>
        <w:rPr>
          <w:sz w:val="28"/>
        </w:rPr>
        <w:t>padding-left;padding-bottom</w:t>
      </w:r>
      <w:proofErr w:type="spellEnd"/>
      <w:r>
        <w:rPr>
          <w:sz w:val="28"/>
        </w:rPr>
        <w:t>;</w:t>
      </w:r>
    </w:p>
    <w:p w:rsidR="00112B68" w:rsidRDefault="00112B68" w:rsidP="004B5839">
      <w:pPr>
        <w:pStyle w:val="a3"/>
        <w:rPr>
          <w:sz w:val="28"/>
        </w:rPr>
      </w:pPr>
      <w:r>
        <w:rPr>
          <w:sz w:val="28"/>
        </w:rPr>
        <w:t>Before:</w:t>
      </w:r>
    </w:p>
    <w:p w:rsidR="00112B68" w:rsidRDefault="00112B68" w:rsidP="004B5839">
      <w:pPr>
        <w:pStyle w:val="a3"/>
        <w:rPr>
          <w:sz w:val="28"/>
        </w:rPr>
      </w:pPr>
      <w:r>
        <w:rPr>
          <w:noProof/>
        </w:rPr>
        <w:drawing>
          <wp:inline distT="0" distB="0" distL="0" distR="0" wp14:anchorId="4F8E0F3C" wp14:editId="37285192">
            <wp:extent cx="2152650" cy="571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571500"/>
                    </a:xfrm>
                    <a:prstGeom prst="rect">
                      <a:avLst/>
                    </a:prstGeom>
                  </pic:spPr>
                </pic:pic>
              </a:graphicData>
            </a:graphic>
          </wp:inline>
        </w:drawing>
      </w:r>
    </w:p>
    <w:p w:rsidR="00112B68" w:rsidRDefault="00112B68" w:rsidP="004B5839">
      <w:pPr>
        <w:pStyle w:val="a3"/>
        <w:rPr>
          <w:sz w:val="28"/>
        </w:rPr>
      </w:pPr>
      <w:r>
        <w:rPr>
          <w:sz w:val="28"/>
        </w:rPr>
        <w:t>After add 15px padding:</w:t>
      </w:r>
    </w:p>
    <w:p w:rsidR="00112B68" w:rsidRDefault="00112B68" w:rsidP="004B5839">
      <w:pPr>
        <w:pStyle w:val="a3"/>
        <w:rPr>
          <w:sz w:val="28"/>
        </w:rPr>
      </w:pPr>
      <w:r>
        <w:rPr>
          <w:noProof/>
        </w:rPr>
        <w:drawing>
          <wp:inline distT="0" distB="0" distL="0" distR="0" wp14:anchorId="6B4903C2" wp14:editId="56B0901A">
            <wp:extent cx="3743325" cy="1209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209675"/>
                    </a:xfrm>
                    <a:prstGeom prst="rect">
                      <a:avLst/>
                    </a:prstGeom>
                  </pic:spPr>
                </pic:pic>
              </a:graphicData>
            </a:graphic>
          </wp:inline>
        </w:drawing>
      </w:r>
    </w:p>
    <w:p w:rsidR="00CF5844" w:rsidRDefault="00CF5844" w:rsidP="004B5839">
      <w:pPr>
        <w:pStyle w:val="a3"/>
        <w:rPr>
          <w:sz w:val="28"/>
        </w:rPr>
      </w:pPr>
    </w:p>
    <w:p w:rsidR="00CD1EF9" w:rsidRDefault="00CD1EF9" w:rsidP="004B5839">
      <w:pPr>
        <w:pStyle w:val="a3"/>
        <w:rPr>
          <w:sz w:val="28"/>
        </w:rPr>
      </w:pPr>
      <w:r>
        <w:rPr>
          <w:sz w:val="28"/>
        </w:rPr>
        <w:t>Margin</w:t>
      </w:r>
      <w:r>
        <w:rPr>
          <w:sz w:val="28"/>
        </w:rPr>
        <w:t>可以用来是内容居中显示</w:t>
      </w:r>
    </w:p>
    <w:p w:rsidR="00CD1EF9" w:rsidRDefault="00466F41" w:rsidP="004B5839">
      <w:pPr>
        <w:pStyle w:val="a3"/>
        <w:rPr>
          <w:sz w:val="28"/>
        </w:rPr>
      </w:pPr>
      <w:r>
        <w:rPr>
          <w:sz w:val="28"/>
        </w:rPr>
        <w:t>语句</w:t>
      </w:r>
      <w:r>
        <w:rPr>
          <w:rFonts w:hint="eastAsia"/>
          <w:sz w:val="28"/>
        </w:rPr>
        <w:t>：</w:t>
      </w:r>
      <w:proofErr w:type="gramStart"/>
      <w:r>
        <w:rPr>
          <w:rFonts w:hint="eastAsia"/>
          <w:sz w:val="28"/>
        </w:rPr>
        <w:t>d</w:t>
      </w:r>
      <w:r>
        <w:rPr>
          <w:sz w:val="28"/>
        </w:rPr>
        <w:t>iv{</w:t>
      </w:r>
      <w:proofErr w:type="gramEnd"/>
    </w:p>
    <w:p w:rsidR="00466F41" w:rsidRDefault="00466F41" w:rsidP="004B5839">
      <w:pPr>
        <w:pStyle w:val="a3"/>
        <w:rPr>
          <w:sz w:val="28"/>
        </w:rPr>
      </w:pPr>
      <w:r>
        <w:rPr>
          <w:sz w:val="28"/>
        </w:rPr>
        <w:tab/>
      </w:r>
      <w:proofErr w:type="gramStart"/>
      <w:r>
        <w:rPr>
          <w:sz w:val="28"/>
        </w:rPr>
        <w:t>margin</w:t>
      </w:r>
      <w:proofErr w:type="gramEnd"/>
      <w:r>
        <w:rPr>
          <w:sz w:val="28"/>
        </w:rPr>
        <w:t>: 0 auto;</w:t>
      </w:r>
    </w:p>
    <w:p w:rsidR="00466F41" w:rsidRPr="00466F41" w:rsidRDefault="00466F41" w:rsidP="00466F41">
      <w:pPr>
        <w:pStyle w:val="a3"/>
        <w:rPr>
          <w:sz w:val="28"/>
        </w:rPr>
      </w:pPr>
      <w:r>
        <w:rPr>
          <w:sz w:val="28"/>
        </w:rPr>
        <w:lastRenderedPageBreak/>
        <w:t xml:space="preserve">}          </w:t>
      </w:r>
      <w:r>
        <w:rPr>
          <w:sz w:val="28"/>
        </w:rPr>
        <w:tab/>
        <w:t>//</w:t>
      </w:r>
      <w:r w:rsidRPr="00466F41">
        <w:rPr>
          <w:sz w:val="28"/>
          <w:highlight w:val="yellow"/>
        </w:rPr>
        <w:t>但这样并不能显示居中</w:t>
      </w:r>
      <w:r w:rsidRPr="00466F41">
        <w:rPr>
          <w:rFonts w:hint="eastAsia"/>
          <w:sz w:val="28"/>
          <w:highlight w:val="yellow"/>
        </w:rPr>
        <w:t>，</w:t>
      </w:r>
      <w:r w:rsidRPr="00466F41">
        <w:rPr>
          <w:sz w:val="28"/>
          <w:highlight w:val="yellow"/>
        </w:rPr>
        <w:t>原因如下</w:t>
      </w:r>
    </w:p>
    <w:p w:rsidR="00466F41" w:rsidRDefault="00466F41" w:rsidP="004B5839">
      <w:pPr>
        <w:pStyle w:val="a3"/>
        <w:rPr>
          <w:sz w:val="28"/>
        </w:rPr>
      </w:pPr>
      <w:r>
        <w:rPr>
          <w:rFonts w:hint="eastAsia"/>
          <w:sz w:val="28"/>
        </w:rPr>
        <w:t>如果需要有居中的效果，必须先设定</w:t>
      </w:r>
      <w:r>
        <w:rPr>
          <w:rFonts w:hint="eastAsia"/>
          <w:sz w:val="28"/>
        </w:rPr>
        <w:t>width</w:t>
      </w:r>
      <w:r>
        <w:rPr>
          <w:rFonts w:hint="eastAsia"/>
          <w:sz w:val="28"/>
        </w:rPr>
        <w:t>，如果没有</w:t>
      </w:r>
      <w:r>
        <w:rPr>
          <w:rFonts w:hint="eastAsia"/>
          <w:sz w:val="28"/>
        </w:rPr>
        <w:t>width</w:t>
      </w:r>
      <w:r>
        <w:rPr>
          <w:rFonts w:hint="eastAsia"/>
          <w:sz w:val="28"/>
        </w:rPr>
        <w:t>会默认与它原本的容器同宽。比如原本的容器是</w:t>
      </w:r>
      <w:r>
        <w:rPr>
          <w:rFonts w:hint="eastAsia"/>
          <w:sz w:val="28"/>
        </w:rPr>
        <w:t>body</w:t>
      </w:r>
      <w:r>
        <w:rPr>
          <w:sz w:val="28"/>
        </w:rPr>
        <w:t>,</w:t>
      </w:r>
      <w:r>
        <w:rPr>
          <w:sz w:val="28"/>
        </w:rPr>
        <w:t>那么它的默认宽度将会是和</w:t>
      </w:r>
      <w:r>
        <w:rPr>
          <w:sz w:val="28"/>
        </w:rPr>
        <w:t>body</w:t>
      </w:r>
      <w:r>
        <w:rPr>
          <w:sz w:val="28"/>
        </w:rPr>
        <w:t>一样</w:t>
      </w:r>
      <w:r>
        <w:rPr>
          <w:rFonts w:hint="eastAsia"/>
          <w:sz w:val="28"/>
        </w:rPr>
        <w:t>。</w:t>
      </w:r>
      <w:r>
        <w:rPr>
          <w:sz w:val="28"/>
        </w:rPr>
        <w:t>所以需先设定</w:t>
      </w:r>
      <w:r>
        <w:rPr>
          <w:sz w:val="28"/>
        </w:rPr>
        <w:t>width</w:t>
      </w:r>
      <w:r>
        <w:rPr>
          <w:rFonts w:hint="eastAsia"/>
          <w:sz w:val="28"/>
        </w:rPr>
        <w:t>。</w:t>
      </w:r>
    </w:p>
    <w:p w:rsidR="00466F41" w:rsidRDefault="00466F41" w:rsidP="004B5839">
      <w:pPr>
        <w:pStyle w:val="a3"/>
        <w:rPr>
          <w:sz w:val="28"/>
        </w:rPr>
      </w:pPr>
      <w:r>
        <w:rPr>
          <w:sz w:val="28"/>
        </w:rPr>
        <w:t>语句</w:t>
      </w:r>
      <w:r>
        <w:rPr>
          <w:rFonts w:hint="eastAsia"/>
          <w:sz w:val="28"/>
        </w:rPr>
        <w:t>：</w:t>
      </w:r>
    </w:p>
    <w:p w:rsidR="00466F41" w:rsidRDefault="00466F41" w:rsidP="004B5839">
      <w:pPr>
        <w:pStyle w:val="a3"/>
        <w:rPr>
          <w:sz w:val="28"/>
        </w:rPr>
      </w:pPr>
      <w:proofErr w:type="gramStart"/>
      <w:r>
        <w:rPr>
          <w:sz w:val="28"/>
        </w:rPr>
        <w:t>div{</w:t>
      </w:r>
      <w:proofErr w:type="gramEnd"/>
    </w:p>
    <w:p w:rsidR="00466F41" w:rsidRDefault="00466F41" w:rsidP="004B5839">
      <w:pPr>
        <w:pStyle w:val="a3"/>
        <w:rPr>
          <w:sz w:val="28"/>
        </w:rPr>
      </w:pPr>
      <w:r>
        <w:rPr>
          <w:sz w:val="28"/>
        </w:rPr>
        <w:tab/>
      </w:r>
      <w:proofErr w:type="gramStart"/>
      <w:r w:rsidRPr="000B6CCA">
        <w:rPr>
          <w:sz w:val="28"/>
          <w:highlight w:val="yellow"/>
        </w:rPr>
        <w:t>width</w:t>
      </w:r>
      <w:proofErr w:type="gramEnd"/>
      <w:r w:rsidRPr="000B6CCA">
        <w:rPr>
          <w:sz w:val="28"/>
          <w:highlight w:val="yellow"/>
        </w:rPr>
        <w:t>: 500px;</w:t>
      </w:r>
    </w:p>
    <w:p w:rsidR="00466F41" w:rsidRDefault="00466F41" w:rsidP="004B5839">
      <w:pPr>
        <w:pStyle w:val="a3"/>
        <w:rPr>
          <w:sz w:val="28"/>
        </w:rPr>
      </w:pPr>
      <w:r>
        <w:rPr>
          <w:sz w:val="28"/>
        </w:rPr>
        <w:tab/>
      </w:r>
      <w:proofErr w:type="gramStart"/>
      <w:r>
        <w:rPr>
          <w:sz w:val="28"/>
        </w:rPr>
        <w:t>margin</w:t>
      </w:r>
      <w:proofErr w:type="gramEnd"/>
      <w:r>
        <w:rPr>
          <w:sz w:val="28"/>
        </w:rPr>
        <w:t>: 0 auto;</w:t>
      </w:r>
    </w:p>
    <w:p w:rsidR="00466F41" w:rsidRDefault="00466F41" w:rsidP="004B5839">
      <w:pPr>
        <w:pStyle w:val="a3"/>
        <w:rPr>
          <w:sz w:val="28"/>
        </w:rPr>
      </w:pPr>
      <w:r>
        <w:rPr>
          <w:sz w:val="28"/>
        </w:rPr>
        <w:t>}</w:t>
      </w:r>
    </w:p>
    <w:p w:rsidR="00CF5844" w:rsidRDefault="00CF5844" w:rsidP="004B5839">
      <w:pPr>
        <w:pStyle w:val="a3"/>
        <w:rPr>
          <w:sz w:val="28"/>
        </w:rPr>
      </w:pPr>
    </w:p>
    <w:p w:rsidR="00CD1EF9" w:rsidRDefault="00CF5844" w:rsidP="004B5839">
      <w:pPr>
        <w:pStyle w:val="a3"/>
        <w:rPr>
          <w:sz w:val="28"/>
        </w:rPr>
      </w:pPr>
      <w:r>
        <w:rPr>
          <w:sz w:val="28"/>
        </w:rPr>
        <w:t xml:space="preserve">Margin </w:t>
      </w:r>
      <w:r>
        <w:rPr>
          <w:sz w:val="28"/>
        </w:rPr>
        <w:t>塌陷</w:t>
      </w:r>
    </w:p>
    <w:p w:rsidR="00CF5844" w:rsidRDefault="00CF5844" w:rsidP="004B5839">
      <w:pPr>
        <w:pStyle w:val="a3"/>
        <w:rPr>
          <w:sz w:val="28"/>
        </w:rPr>
      </w:pPr>
      <w:r>
        <w:rPr>
          <w:rFonts w:hint="eastAsia"/>
          <w:sz w:val="28"/>
        </w:rPr>
        <w:t xml:space="preserve"> </w:t>
      </w:r>
      <w:r>
        <w:rPr>
          <w:sz w:val="28"/>
        </w:rPr>
        <w:tab/>
      </w:r>
      <w:proofErr w:type="spellStart"/>
      <w:r>
        <w:rPr>
          <w:sz w:val="28"/>
        </w:rPr>
        <w:t>Top&amp;bottom</w:t>
      </w:r>
      <w:proofErr w:type="spellEnd"/>
      <w:r>
        <w:rPr>
          <w:sz w:val="28"/>
        </w:rPr>
        <w:t xml:space="preserve"> </w:t>
      </w:r>
      <w:r w:rsidRPr="00351DC6">
        <w:rPr>
          <w:sz w:val="28"/>
          <w:highlight w:val="yellow"/>
        </w:rPr>
        <w:t>margin</w:t>
      </w:r>
      <w:r w:rsidRPr="00351DC6">
        <w:rPr>
          <w:sz w:val="28"/>
          <w:highlight w:val="yellow"/>
        </w:rPr>
        <w:t>会有塌陷的现象</w:t>
      </w:r>
      <w:r>
        <w:rPr>
          <w:rFonts w:hint="eastAsia"/>
          <w:sz w:val="28"/>
        </w:rPr>
        <w:t>，</w:t>
      </w:r>
      <w:r>
        <w:rPr>
          <w:sz w:val="28"/>
        </w:rPr>
        <w:t>但</w:t>
      </w:r>
      <w:r>
        <w:rPr>
          <w:sz w:val="28"/>
        </w:rPr>
        <w:t>padding</w:t>
      </w:r>
      <w:r>
        <w:rPr>
          <w:sz w:val="28"/>
        </w:rPr>
        <w:t>不会有</w:t>
      </w:r>
    </w:p>
    <w:p w:rsidR="00852E48" w:rsidRDefault="00852E48" w:rsidP="004B5839">
      <w:pPr>
        <w:pStyle w:val="a3"/>
        <w:rPr>
          <w:sz w:val="28"/>
        </w:rPr>
      </w:pPr>
      <w:r>
        <w:rPr>
          <w:sz w:val="28"/>
        </w:rPr>
        <w:t>例如</w:t>
      </w:r>
      <w:r>
        <w:rPr>
          <w:rFonts w:hint="eastAsia"/>
          <w:sz w:val="28"/>
        </w:rPr>
        <w:t>，</w:t>
      </w:r>
      <w:r>
        <w:rPr>
          <w:sz w:val="28"/>
        </w:rPr>
        <w:t>上面的容器</w:t>
      </w:r>
      <w:r>
        <w:rPr>
          <w:sz w:val="28"/>
        </w:rPr>
        <w:t>margin</w:t>
      </w:r>
      <w:r>
        <w:rPr>
          <w:sz w:val="28"/>
        </w:rPr>
        <w:t>为</w:t>
      </w:r>
      <w:r>
        <w:rPr>
          <w:rFonts w:hint="eastAsia"/>
          <w:sz w:val="28"/>
        </w:rPr>
        <w:t>3</w:t>
      </w:r>
      <w:r>
        <w:rPr>
          <w:sz w:val="28"/>
        </w:rPr>
        <w:t>0</w:t>
      </w:r>
      <w:r>
        <w:rPr>
          <w:rFonts w:hint="eastAsia"/>
          <w:sz w:val="28"/>
        </w:rPr>
        <w:t>px</w:t>
      </w:r>
      <w:r>
        <w:rPr>
          <w:rFonts w:hint="eastAsia"/>
          <w:sz w:val="28"/>
        </w:rPr>
        <w:t>，下面容器</w:t>
      </w:r>
      <w:r>
        <w:rPr>
          <w:rFonts w:hint="eastAsia"/>
          <w:sz w:val="28"/>
        </w:rPr>
        <w:t>margin</w:t>
      </w:r>
      <w:r>
        <w:rPr>
          <w:rFonts w:hint="eastAsia"/>
          <w:sz w:val="28"/>
        </w:rPr>
        <w:t>为</w:t>
      </w:r>
      <w:r>
        <w:rPr>
          <w:rFonts w:hint="eastAsia"/>
          <w:sz w:val="28"/>
        </w:rPr>
        <w:t>1</w:t>
      </w:r>
      <w:r>
        <w:rPr>
          <w:sz w:val="28"/>
        </w:rPr>
        <w:t>0px</w:t>
      </w:r>
      <w:r>
        <w:rPr>
          <w:rFonts w:hint="eastAsia"/>
          <w:sz w:val="28"/>
        </w:rPr>
        <w:t>，</w:t>
      </w:r>
      <w:r>
        <w:rPr>
          <w:sz w:val="28"/>
        </w:rPr>
        <w:t>那么两个之间的</w:t>
      </w:r>
      <w:r>
        <w:rPr>
          <w:sz w:val="28"/>
        </w:rPr>
        <w:t>margin</w:t>
      </w:r>
      <w:r>
        <w:rPr>
          <w:sz w:val="28"/>
        </w:rPr>
        <w:t>只有</w:t>
      </w:r>
      <w:r>
        <w:rPr>
          <w:rFonts w:hint="eastAsia"/>
          <w:sz w:val="28"/>
        </w:rPr>
        <w:t>3</w:t>
      </w:r>
      <w:r>
        <w:rPr>
          <w:sz w:val="28"/>
        </w:rPr>
        <w:t>0px</w:t>
      </w:r>
    </w:p>
    <w:p w:rsidR="00852E48" w:rsidRDefault="00852E48" w:rsidP="004B5839">
      <w:pPr>
        <w:pStyle w:val="a3"/>
        <w:rPr>
          <w:sz w:val="28"/>
        </w:rPr>
      </w:pPr>
      <w:r>
        <w:rPr>
          <w:sz w:val="28"/>
        </w:rPr>
        <w:t>就像长胳膊和短胳膊互推</w:t>
      </w:r>
      <w:r>
        <w:rPr>
          <w:rFonts w:hint="eastAsia"/>
          <w:sz w:val="28"/>
        </w:rPr>
        <w:t>，</w:t>
      </w:r>
      <w:r>
        <w:rPr>
          <w:sz w:val="28"/>
        </w:rPr>
        <w:t>长胳膊可以碰到短的</w:t>
      </w:r>
      <w:r>
        <w:rPr>
          <w:rFonts w:hint="eastAsia"/>
          <w:sz w:val="28"/>
        </w:rPr>
        <w:t>，</w:t>
      </w:r>
      <w:r>
        <w:rPr>
          <w:sz w:val="28"/>
        </w:rPr>
        <w:t>但短的其实不起作用</w:t>
      </w:r>
      <w:r>
        <w:rPr>
          <w:rFonts w:hint="eastAsia"/>
          <w:sz w:val="28"/>
        </w:rPr>
        <w:t>。</w:t>
      </w:r>
    </w:p>
    <w:p w:rsidR="00852E48" w:rsidRDefault="00852E48" w:rsidP="004B5839">
      <w:pPr>
        <w:pStyle w:val="a3"/>
        <w:rPr>
          <w:sz w:val="28"/>
        </w:rPr>
      </w:pPr>
      <w:r>
        <w:rPr>
          <w:sz w:val="28"/>
        </w:rPr>
        <w:tab/>
      </w:r>
      <w:proofErr w:type="spellStart"/>
      <w:r>
        <w:rPr>
          <w:sz w:val="28"/>
        </w:rPr>
        <w:t>Left&amp;right</w:t>
      </w:r>
      <w:proofErr w:type="spellEnd"/>
      <w:r>
        <w:rPr>
          <w:sz w:val="28"/>
        </w:rPr>
        <w:t xml:space="preserve"> margin </w:t>
      </w:r>
      <w:r>
        <w:rPr>
          <w:sz w:val="28"/>
        </w:rPr>
        <w:t>不会有塌陷</w:t>
      </w:r>
      <w:r>
        <w:rPr>
          <w:rFonts w:hint="eastAsia"/>
          <w:sz w:val="28"/>
        </w:rPr>
        <w:t>，</w:t>
      </w:r>
      <w:r>
        <w:rPr>
          <w:sz w:val="28"/>
        </w:rPr>
        <w:t>是自然相加</w:t>
      </w:r>
      <w:r>
        <w:rPr>
          <w:rFonts w:hint="eastAsia"/>
          <w:sz w:val="28"/>
        </w:rPr>
        <w:t>，</w:t>
      </w:r>
      <w:r>
        <w:rPr>
          <w:sz w:val="28"/>
        </w:rPr>
        <w:t>和</w:t>
      </w:r>
      <w:r>
        <w:rPr>
          <w:sz w:val="28"/>
        </w:rPr>
        <w:t>padding</w:t>
      </w:r>
      <w:r>
        <w:rPr>
          <w:sz w:val="28"/>
        </w:rPr>
        <w:t>一样</w:t>
      </w:r>
      <w:r>
        <w:rPr>
          <w:rFonts w:hint="eastAsia"/>
          <w:sz w:val="28"/>
        </w:rPr>
        <w:t>。</w:t>
      </w:r>
    </w:p>
    <w:p w:rsidR="00852E48" w:rsidRDefault="00852E48" w:rsidP="004B5839">
      <w:pPr>
        <w:pStyle w:val="a3"/>
        <w:rPr>
          <w:sz w:val="28"/>
        </w:rPr>
      </w:pPr>
    </w:p>
    <w:p w:rsidR="00852E48" w:rsidRDefault="00852E48" w:rsidP="004B5839">
      <w:pPr>
        <w:pStyle w:val="a3"/>
        <w:rPr>
          <w:sz w:val="28"/>
        </w:rPr>
      </w:pPr>
      <w:r>
        <w:rPr>
          <w:noProof/>
        </w:rPr>
        <w:drawing>
          <wp:inline distT="0" distB="0" distL="0" distR="0" wp14:anchorId="79273103" wp14:editId="114D7884">
            <wp:extent cx="5834028" cy="434203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237" cy="4366002"/>
                    </a:xfrm>
                    <a:prstGeom prst="rect">
                      <a:avLst/>
                    </a:prstGeom>
                  </pic:spPr>
                </pic:pic>
              </a:graphicData>
            </a:graphic>
          </wp:inline>
        </w:drawing>
      </w:r>
    </w:p>
    <w:p w:rsidR="00141B45" w:rsidRDefault="00141B45" w:rsidP="00141B45">
      <w:pPr>
        <w:rPr>
          <w:sz w:val="28"/>
        </w:rPr>
      </w:pPr>
      <w:r>
        <w:rPr>
          <w:sz w:val="28"/>
        </w:rPr>
        <w:t>设置盒子的最大和最小宽度</w:t>
      </w:r>
    </w:p>
    <w:p w:rsidR="00141B45" w:rsidRDefault="00BF71F4" w:rsidP="00141B45">
      <w:pPr>
        <w:rPr>
          <w:sz w:val="28"/>
        </w:rPr>
      </w:pPr>
      <w:r>
        <w:rPr>
          <w:sz w:val="28"/>
        </w:rPr>
        <w:lastRenderedPageBreak/>
        <w:tab/>
      </w:r>
      <w:r>
        <w:rPr>
          <w:sz w:val="28"/>
        </w:rPr>
        <w:t>由于显示屏幕的大小不同</w:t>
      </w:r>
      <w:r>
        <w:rPr>
          <w:rFonts w:hint="eastAsia"/>
          <w:sz w:val="28"/>
        </w:rPr>
        <w:t>，</w:t>
      </w:r>
      <w:r>
        <w:rPr>
          <w:sz w:val="28"/>
        </w:rPr>
        <w:t>对网页的显示同样也会有影响</w:t>
      </w:r>
      <w:r>
        <w:rPr>
          <w:rFonts w:hint="eastAsia"/>
          <w:sz w:val="28"/>
        </w:rPr>
        <w:t>。</w:t>
      </w:r>
      <w:r>
        <w:rPr>
          <w:sz w:val="28"/>
        </w:rPr>
        <w:t>为了不使屏幕的大小对所要显示的内容有太大的影响</w:t>
      </w:r>
      <w:r>
        <w:rPr>
          <w:rFonts w:hint="eastAsia"/>
          <w:sz w:val="28"/>
        </w:rPr>
        <w:t>，可以通过设定盒子宽度的最大最小值来避免。这样可保证盒子的最大最小值，不至于是其中内容受到太大的影响。</w:t>
      </w:r>
    </w:p>
    <w:p w:rsidR="00BF71F4" w:rsidRDefault="00BF71F4" w:rsidP="00141B45">
      <w:pPr>
        <w:rPr>
          <w:sz w:val="28"/>
        </w:rPr>
      </w:pPr>
      <w:r>
        <w:rPr>
          <w:sz w:val="28"/>
        </w:rPr>
        <w:t>使用方式</w:t>
      </w:r>
      <w:r>
        <w:rPr>
          <w:rFonts w:hint="eastAsia"/>
          <w:sz w:val="28"/>
        </w:rPr>
        <w:t>：</w:t>
      </w:r>
    </w:p>
    <w:p w:rsidR="00BF71F4" w:rsidRDefault="00BF71F4" w:rsidP="00141B45">
      <w:pPr>
        <w:rPr>
          <w:sz w:val="28"/>
        </w:rPr>
      </w:pPr>
      <w:proofErr w:type="gramStart"/>
      <w:r>
        <w:rPr>
          <w:sz w:val="28"/>
        </w:rPr>
        <w:t>P{</w:t>
      </w:r>
      <w:proofErr w:type="gramEnd"/>
    </w:p>
    <w:p w:rsidR="00BF71F4" w:rsidRDefault="00BF71F4" w:rsidP="00141B45">
      <w:pPr>
        <w:rPr>
          <w:sz w:val="28"/>
        </w:rPr>
      </w:pPr>
      <w:proofErr w:type="gramStart"/>
      <w:r>
        <w:rPr>
          <w:sz w:val="28"/>
        </w:rPr>
        <w:t>min-width</w:t>
      </w:r>
      <w:proofErr w:type="gramEnd"/>
      <w:r>
        <w:rPr>
          <w:rFonts w:hint="eastAsia"/>
          <w:sz w:val="28"/>
        </w:rPr>
        <w:t>：</w:t>
      </w:r>
    </w:p>
    <w:p w:rsidR="00BF71F4" w:rsidRDefault="00BF71F4" w:rsidP="00141B45">
      <w:pPr>
        <w:rPr>
          <w:sz w:val="28"/>
        </w:rPr>
      </w:pPr>
      <w:proofErr w:type="gramStart"/>
      <w:r>
        <w:rPr>
          <w:sz w:val="28"/>
        </w:rPr>
        <w:t>max-width</w:t>
      </w:r>
      <w:proofErr w:type="gramEnd"/>
      <w:r>
        <w:rPr>
          <w:sz w:val="28"/>
        </w:rPr>
        <w:t>:</w:t>
      </w:r>
    </w:p>
    <w:p w:rsidR="00BF71F4" w:rsidRDefault="00BF71F4" w:rsidP="00141B45">
      <w:pPr>
        <w:rPr>
          <w:sz w:val="28"/>
        </w:rPr>
      </w:pPr>
      <w:r>
        <w:rPr>
          <w:sz w:val="28"/>
        </w:rPr>
        <w:t>}</w:t>
      </w:r>
    </w:p>
    <w:p w:rsidR="00BF71F4" w:rsidRDefault="00BF71F4" w:rsidP="00141B45">
      <w:pPr>
        <w:rPr>
          <w:sz w:val="28"/>
        </w:rPr>
      </w:pPr>
      <w:r>
        <w:rPr>
          <w:sz w:val="28"/>
        </w:rPr>
        <w:t>用同样的方法也可以设定</w:t>
      </w:r>
      <w:r>
        <w:rPr>
          <w:rFonts w:hint="eastAsia"/>
          <w:sz w:val="28"/>
        </w:rPr>
        <w:t>元素的高度</w:t>
      </w:r>
    </w:p>
    <w:p w:rsidR="00BF71F4" w:rsidRDefault="00BF71F4" w:rsidP="00141B45">
      <w:pPr>
        <w:rPr>
          <w:sz w:val="28"/>
        </w:rPr>
      </w:pPr>
      <w:proofErr w:type="gramStart"/>
      <w:r>
        <w:rPr>
          <w:sz w:val="28"/>
        </w:rPr>
        <w:t>P{</w:t>
      </w:r>
      <w:proofErr w:type="gramEnd"/>
    </w:p>
    <w:p w:rsidR="00BF71F4" w:rsidRDefault="00BF71F4" w:rsidP="00141B45">
      <w:pPr>
        <w:rPr>
          <w:sz w:val="28"/>
        </w:rPr>
      </w:pPr>
      <w:proofErr w:type="gramStart"/>
      <w:r>
        <w:rPr>
          <w:sz w:val="28"/>
        </w:rPr>
        <w:t>min-height</w:t>
      </w:r>
      <w:proofErr w:type="gramEnd"/>
      <w:r>
        <w:rPr>
          <w:sz w:val="28"/>
        </w:rPr>
        <w:t xml:space="preserve">: </w:t>
      </w:r>
    </w:p>
    <w:p w:rsidR="00BF71F4" w:rsidRDefault="00BF71F4" w:rsidP="00141B45">
      <w:pPr>
        <w:rPr>
          <w:sz w:val="28"/>
        </w:rPr>
      </w:pPr>
      <w:proofErr w:type="gramStart"/>
      <w:r>
        <w:rPr>
          <w:sz w:val="28"/>
        </w:rPr>
        <w:t>max-height</w:t>
      </w:r>
      <w:proofErr w:type="gramEnd"/>
      <w:r>
        <w:rPr>
          <w:sz w:val="28"/>
        </w:rPr>
        <w:t>:</w:t>
      </w:r>
    </w:p>
    <w:p w:rsidR="00BF71F4" w:rsidRDefault="00BF71F4" w:rsidP="00141B45">
      <w:pPr>
        <w:rPr>
          <w:sz w:val="28"/>
        </w:rPr>
      </w:pPr>
      <w:r>
        <w:rPr>
          <w:sz w:val="28"/>
        </w:rPr>
        <w:t>}</w:t>
      </w:r>
    </w:p>
    <w:p w:rsidR="00BF71F4" w:rsidRDefault="00BF71F4" w:rsidP="00141B45">
      <w:pPr>
        <w:rPr>
          <w:sz w:val="28"/>
        </w:rPr>
      </w:pPr>
    </w:p>
    <w:p w:rsidR="00BF71F4" w:rsidRDefault="00BF71F4" w:rsidP="00141B45">
      <w:pPr>
        <w:rPr>
          <w:sz w:val="28"/>
        </w:rPr>
      </w:pPr>
      <w:r>
        <w:rPr>
          <w:sz w:val="28"/>
        </w:rPr>
        <w:t>溢出</w:t>
      </w:r>
    </w:p>
    <w:p w:rsidR="00BF71F4" w:rsidRDefault="00C94FD3" w:rsidP="00141B45">
      <w:pPr>
        <w:rPr>
          <w:sz w:val="28"/>
        </w:rPr>
      </w:pPr>
      <w:r>
        <w:rPr>
          <w:sz w:val="28"/>
        </w:rPr>
        <w:t>按照盒子模型</w:t>
      </w:r>
      <w:r>
        <w:rPr>
          <w:rFonts w:hint="eastAsia"/>
          <w:sz w:val="28"/>
        </w:rPr>
        <w:t>，</w:t>
      </w:r>
      <w:r>
        <w:rPr>
          <w:sz w:val="28"/>
        </w:rPr>
        <w:t>每一个元素最终的长宽是由它本身的长宽</w:t>
      </w:r>
      <w:r>
        <w:rPr>
          <w:rFonts w:hint="eastAsia"/>
          <w:sz w:val="28"/>
        </w:rPr>
        <w:t>+</w:t>
      </w:r>
      <w:proofErr w:type="spellStart"/>
      <w:r>
        <w:rPr>
          <w:sz w:val="28"/>
        </w:rPr>
        <w:t>padding</w:t>
      </w:r>
      <w:r>
        <w:rPr>
          <w:rFonts w:hint="eastAsia"/>
          <w:sz w:val="28"/>
        </w:rPr>
        <w:t>+</w:t>
      </w:r>
      <w:r>
        <w:rPr>
          <w:sz w:val="28"/>
        </w:rPr>
        <w:t>border+margin</w:t>
      </w:r>
      <w:proofErr w:type="spellEnd"/>
      <w:r>
        <w:rPr>
          <w:sz w:val="28"/>
        </w:rPr>
        <w:t>决定</w:t>
      </w:r>
      <w:r>
        <w:rPr>
          <w:rFonts w:hint="eastAsia"/>
          <w:sz w:val="28"/>
        </w:rPr>
        <w:t>。</w:t>
      </w:r>
      <w:r>
        <w:rPr>
          <w:sz w:val="28"/>
        </w:rPr>
        <w:t>但可能会存在加</w:t>
      </w:r>
      <w:proofErr w:type="gramStart"/>
      <w:r>
        <w:rPr>
          <w:sz w:val="28"/>
        </w:rPr>
        <w:t>总以后</w:t>
      </w:r>
      <w:proofErr w:type="gramEnd"/>
      <w:r>
        <w:rPr>
          <w:sz w:val="28"/>
        </w:rPr>
        <w:t>的盒子大小比它</w:t>
      </w:r>
      <w:proofErr w:type="gramStart"/>
      <w:r>
        <w:rPr>
          <w:sz w:val="28"/>
        </w:rPr>
        <w:t>的父级盒子</w:t>
      </w:r>
      <w:proofErr w:type="gramEnd"/>
      <w:r>
        <w:rPr>
          <w:sz w:val="28"/>
        </w:rPr>
        <w:t>大一些</w:t>
      </w:r>
      <w:r>
        <w:rPr>
          <w:rFonts w:hint="eastAsia"/>
          <w:sz w:val="28"/>
        </w:rPr>
        <w:t>。</w:t>
      </w:r>
      <w:r>
        <w:rPr>
          <w:sz w:val="28"/>
        </w:rPr>
        <w:t>这时就出现了溢出</w:t>
      </w:r>
      <w:r>
        <w:rPr>
          <w:rFonts w:hint="eastAsia"/>
          <w:sz w:val="28"/>
        </w:rPr>
        <w:t>。</w:t>
      </w:r>
      <w:r>
        <w:rPr>
          <w:sz w:val="28"/>
        </w:rPr>
        <w:t>这个溢出可以通过</w:t>
      </w:r>
      <w:r>
        <w:rPr>
          <w:rFonts w:hint="eastAsia"/>
          <w:sz w:val="28"/>
        </w:rPr>
        <w:t>o</w:t>
      </w:r>
      <w:r>
        <w:rPr>
          <w:sz w:val="28"/>
        </w:rPr>
        <w:t>verflow</w:t>
      </w:r>
      <w:r>
        <w:rPr>
          <w:sz w:val="28"/>
        </w:rPr>
        <w:t>来控制</w:t>
      </w:r>
      <w:r>
        <w:rPr>
          <w:rFonts w:hint="eastAsia"/>
          <w:sz w:val="28"/>
        </w:rPr>
        <w:t>:</w:t>
      </w:r>
    </w:p>
    <w:p w:rsidR="00C94FD3" w:rsidRDefault="00C94FD3" w:rsidP="00141B45">
      <w:pPr>
        <w:rPr>
          <w:sz w:val="28"/>
        </w:rPr>
      </w:pPr>
      <w:r>
        <w:rPr>
          <w:sz w:val="28"/>
        </w:rPr>
        <w:t xml:space="preserve">Hidden: </w:t>
      </w:r>
      <w:r>
        <w:rPr>
          <w:sz w:val="28"/>
        </w:rPr>
        <w:t>所有溢出的内容都会被隐藏</w:t>
      </w:r>
      <w:r>
        <w:rPr>
          <w:rFonts w:hint="eastAsia"/>
          <w:sz w:val="28"/>
        </w:rPr>
        <w:t>；</w:t>
      </w:r>
    </w:p>
    <w:p w:rsidR="00C94FD3" w:rsidRDefault="00C94FD3" w:rsidP="00141B45">
      <w:pPr>
        <w:rPr>
          <w:sz w:val="28"/>
        </w:rPr>
      </w:pPr>
      <w:r>
        <w:rPr>
          <w:sz w:val="28"/>
        </w:rPr>
        <w:t>Scroll</w:t>
      </w:r>
      <w:proofErr w:type="gramStart"/>
      <w:r>
        <w:rPr>
          <w:sz w:val="28"/>
        </w:rPr>
        <w:t>:</w:t>
      </w:r>
      <w:r>
        <w:rPr>
          <w:sz w:val="28"/>
        </w:rPr>
        <w:t>有一个下拉</w:t>
      </w:r>
      <w:proofErr w:type="gramEnd"/>
      <w:r>
        <w:rPr>
          <w:rFonts w:hint="eastAsia"/>
          <w:sz w:val="28"/>
        </w:rPr>
        <w:t>，</w:t>
      </w:r>
      <w:r>
        <w:rPr>
          <w:sz w:val="28"/>
        </w:rPr>
        <w:t>溢出的部分可以通过下拉查看</w:t>
      </w:r>
      <w:r>
        <w:rPr>
          <w:rFonts w:hint="eastAsia"/>
          <w:sz w:val="28"/>
        </w:rPr>
        <w:t>；</w:t>
      </w:r>
    </w:p>
    <w:p w:rsidR="00C94FD3" w:rsidRDefault="00C94FD3" w:rsidP="00141B45">
      <w:pPr>
        <w:rPr>
          <w:sz w:val="28"/>
        </w:rPr>
      </w:pPr>
      <w:r>
        <w:rPr>
          <w:sz w:val="28"/>
        </w:rPr>
        <w:t>Visible</w:t>
      </w:r>
      <w:proofErr w:type="gramStart"/>
      <w:r>
        <w:rPr>
          <w:sz w:val="28"/>
        </w:rPr>
        <w:t>:</w:t>
      </w:r>
      <w:r>
        <w:rPr>
          <w:sz w:val="28"/>
        </w:rPr>
        <w:t>溢出的部分可以直接看到</w:t>
      </w:r>
      <w:proofErr w:type="gramEnd"/>
      <w:r>
        <w:rPr>
          <w:rFonts w:hint="eastAsia"/>
          <w:sz w:val="28"/>
        </w:rPr>
        <w:t>（这个也是默认设置）</w:t>
      </w:r>
    </w:p>
    <w:p w:rsidR="00BF71F4" w:rsidRDefault="0024091A" w:rsidP="00141B45">
      <w:pPr>
        <w:rPr>
          <w:sz w:val="28"/>
        </w:rPr>
      </w:pPr>
      <w:r>
        <w:rPr>
          <w:rFonts w:hint="eastAsia"/>
          <w:sz w:val="28"/>
        </w:rPr>
        <w:t>通常</w:t>
      </w:r>
      <w:r>
        <w:rPr>
          <w:rFonts w:hint="eastAsia"/>
          <w:sz w:val="28"/>
        </w:rPr>
        <w:t>over</w:t>
      </w:r>
      <w:r>
        <w:rPr>
          <w:sz w:val="28"/>
        </w:rPr>
        <w:t>flow</w:t>
      </w:r>
      <w:r>
        <w:rPr>
          <w:sz w:val="28"/>
        </w:rPr>
        <w:t>的设置是</w:t>
      </w:r>
      <w:proofErr w:type="gramStart"/>
      <w:r>
        <w:rPr>
          <w:sz w:val="28"/>
        </w:rPr>
        <w:t>放在父级元素</w:t>
      </w:r>
      <w:proofErr w:type="gramEnd"/>
      <w:r>
        <w:rPr>
          <w:sz w:val="28"/>
        </w:rPr>
        <w:t>里的</w:t>
      </w:r>
      <w:r>
        <w:rPr>
          <w:rFonts w:hint="eastAsia"/>
          <w:sz w:val="28"/>
        </w:rPr>
        <w:t>。</w:t>
      </w:r>
      <w:r>
        <w:rPr>
          <w:sz w:val="28"/>
        </w:rPr>
        <w:t>比如</w:t>
      </w:r>
      <w:r>
        <w:rPr>
          <w:rFonts w:hint="eastAsia"/>
          <w:sz w:val="28"/>
        </w:rPr>
        <w:t>，</w:t>
      </w:r>
      <w:r>
        <w:rPr>
          <w:sz w:val="28"/>
        </w:rPr>
        <w:t>如果一个</w:t>
      </w:r>
      <w:r>
        <w:rPr>
          <w:sz w:val="28"/>
        </w:rPr>
        <w:t>div</w:t>
      </w:r>
      <w:r>
        <w:rPr>
          <w:sz w:val="28"/>
        </w:rPr>
        <w:t>的</w:t>
      </w:r>
      <w:r>
        <w:rPr>
          <w:sz w:val="28"/>
        </w:rPr>
        <w:t>overflow</w:t>
      </w:r>
      <w:r>
        <w:rPr>
          <w:sz w:val="28"/>
        </w:rPr>
        <w:t>设置为</w:t>
      </w:r>
      <w:r>
        <w:rPr>
          <w:sz w:val="28"/>
        </w:rPr>
        <w:t>scroll</w:t>
      </w:r>
      <w:r>
        <w:rPr>
          <w:rFonts w:hint="eastAsia"/>
          <w:sz w:val="28"/>
        </w:rPr>
        <w:t>，</w:t>
      </w:r>
      <w:r>
        <w:rPr>
          <w:sz w:val="28"/>
        </w:rPr>
        <w:t>那么其中所有的子级元素在溢出是就会添加一个下拉</w:t>
      </w:r>
      <w:r>
        <w:rPr>
          <w:rFonts w:hint="eastAsia"/>
          <w:sz w:val="28"/>
        </w:rPr>
        <w:t>。</w:t>
      </w:r>
    </w:p>
    <w:p w:rsidR="0024091A" w:rsidRDefault="0024091A" w:rsidP="00141B45">
      <w:pPr>
        <w:rPr>
          <w:sz w:val="28"/>
        </w:rPr>
      </w:pPr>
    </w:p>
    <w:p w:rsidR="0024091A" w:rsidRDefault="0024091A" w:rsidP="00141B45">
      <w:pPr>
        <w:rPr>
          <w:sz w:val="28"/>
        </w:rPr>
      </w:pPr>
      <w:r>
        <w:rPr>
          <w:sz w:val="28"/>
        </w:rPr>
        <w:t>重置默认</w:t>
      </w:r>
      <w:r w:rsidR="00F007FF">
        <w:rPr>
          <w:sz w:val="28"/>
        </w:rPr>
        <w:t>值</w:t>
      </w:r>
    </w:p>
    <w:p w:rsidR="0024091A" w:rsidRDefault="0024091A" w:rsidP="00141B45">
      <w:pPr>
        <w:rPr>
          <w:sz w:val="28"/>
        </w:rPr>
      </w:pPr>
      <w:r>
        <w:rPr>
          <w:sz w:val="28"/>
        </w:rPr>
        <w:t>通常</w:t>
      </w:r>
      <w:r>
        <w:rPr>
          <w:rFonts w:hint="eastAsia"/>
          <w:sz w:val="28"/>
        </w:rPr>
        <w:t>C</w:t>
      </w:r>
      <w:r>
        <w:rPr>
          <w:sz w:val="28"/>
        </w:rPr>
        <w:t>SS</w:t>
      </w:r>
      <w:r>
        <w:rPr>
          <w:sz w:val="28"/>
        </w:rPr>
        <w:t>会有一个默认值</w:t>
      </w:r>
      <w:r>
        <w:rPr>
          <w:rFonts w:hint="eastAsia"/>
          <w:sz w:val="28"/>
        </w:rPr>
        <w:t>，</w:t>
      </w:r>
      <w:r>
        <w:rPr>
          <w:sz w:val="28"/>
        </w:rPr>
        <w:t>比如通篇的</w:t>
      </w:r>
      <w:r>
        <w:rPr>
          <w:sz w:val="28"/>
        </w:rPr>
        <w:t>margin</w:t>
      </w:r>
      <w:r>
        <w:rPr>
          <w:sz w:val="28"/>
        </w:rPr>
        <w:t>和</w:t>
      </w:r>
      <w:r>
        <w:rPr>
          <w:sz w:val="28"/>
        </w:rPr>
        <w:t>padding</w:t>
      </w:r>
      <w:r>
        <w:rPr>
          <w:rFonts w:hint="eastAsia"/>
          <w:sz w:val="28"/>
        </w:rPr>
        <w:t>，</w:t>
      </w:r>
      <w:r>
        <w:rPr>
          <w:sz w:val="28"/>
        </w:rPr>
        <w:t>可以选择在</w:t>
      </w:r>
      <w:r>
        <w:rPr>
          <w:sz w:val="28"/>
        </w:rPr>
        <w:t>style</w:t>
      </w:r>
      <w:r>
        <w:rPr>
          <w:rFonts w:hint="eastAsia"/>
          <w:sz w:val="28"/>
        </w:rPr>
        <w:t>.</w:t>
      </w:r>
      <w:proofErr w:type="gramStart"/>
      <w:r>
        <w:rPr>
          <w:sz w:val="28"/>
        </w:rPr>
        <w:t>css</w:t>
      </w:r>
      <w:r>
        <w:rPr>
          <w:sz w:val="28"/>
        </w:rPr>
        <w:t>的开头重置</w:t>
      </w:r>
      <w:r>
        <w:rPr>
          <w:rFonts w:hint="eastAsia"/>
          <w:sz w:val="28"/>
        </w:rPr>
        <w:t>来解决</w:t>
      </w:r>
      <w:proofErr w:type="gramEnd"/>
    </w:p>
    <w:p w:rsidR="0024091A" w:rsidRDefault="0024091A" w:rsidP="00141B45">
      <w:pPr>
        <w:rPr>
          <w:sz w:val="28"/>
        </w:rPr>
      </w:pPr>
      <w:r>
        <w:rPr>
          <w:noProof/>
        </w:rPr>
        <w:lastRenderedPageBreak/>
        <w:drawing>
          <wp:inline distT="0" distB="0" distL="0" distR="0" wp14:anchorId="3EBFC998" wp14:editId="1198D961">
            <wp:extent cx="33147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066800"/>
                    </a:xfrm>
                    <a:prstGeom prst="rect">
                      <a:avLst/>
                    </a:prstGeom>
                  </pic:spPr>
                </pic:pic>
              </a:graphicData>
            </a:graphic>
          </wp:inline>
        </w:drawing>
      </w:r>
    </w:p>
    <w:p w:rsidR="0024091A" w:rsidRDefault="0024091A" w:rsidP="00141B45">
      <w:pPr>
        <w:rPr>
          <w:sz w:val="28"/>
        </w:rPr>
      </w:pPr>
    </w:p>
    <w:p w:rsidR="0024091A" w:rsidRDefault="00D70DFE" w:rsidP="00141B45">
      <w:pPr>
        <w:rPr>
          <w:sz w:val="28"/>
        </w:rPr>
      </w:pPr>
      <w:r>
        <w:rPr>
          <w:sz w:val="28"/>
        </w:rPr>
        <w:t>如何隐藏某块区域</w:t>
      </w:r>
    </w:p>
    <w:p w:rsidR="00D70DFE" w:rsidRDefault="00D70DFE" w:rsidP="00141B45">
      <w:pPr>
        <w:rPr>
          <w:sz w:val="28"/>
        </w:rPr>
      </w:pPr>
      <w:r>
        <w:rPr>
          <w:sz w:val="28"/>
        </w:rPr>
        <w:t xml:space="preserve">Display: none </w:t>
      </w:r>
      <w:r w:rsidRPr="00D70DFE">
        <w:rPr>
          <w:sz w:val="28"/>
        </w:rPr>
        <w:sym w:font="Wingdings" w:char="F0E8"/>
      </w:r>
      <w:r>
        <w:rPr>
          <w:sz w:val="28"/>
        </w:rPr>
        <w:t xml:space="preserve"> </w:t>
      </w:r>
      <w:r>
        <w:rPr>
          <w:sz w:val="28"/>
        </w:rPr>
        <w:t>这个是直接将该元素从网页上拿掉</w:t>
      </w:r>
      <w:r>
        <w:rPr>
          <w:rFonts w:hint="eastAsia"/>
          <w:sz w:val="28"/>
        </w:rPr>
        <w:t>，位置也对应的没有了；</w:t>
      </w:r>
    </w:p>
    <w:p w:rsidR="00D70DFE" w:rsidRDefault="00D70DFE" w:rsidP="00141B45">
      <w:pPr>
        <w:rPr>
          <w:sz w:val="28"/>
        </w:rPr>
      </w:pPr>
      <w:r>
        <w:rPr>
          <w:sz w:val="28"/>
        </w:rPr>
        <w:t xml:space="preserve">Visibility: hidden/visible </w:t>
      </w:r>
      <w:r w:rsidRPr="00D70DFE">
        <w:rPr>
          <w:sz w:val="28"/>
        </w:rPr>
        <w:sym w:font="Wingdings" w:char="F0E8"/>
      </w:r>
      <w:r>
        <w:rPr>
          <w:sz w:val="28"/>
        </w:rPr>
        <w:t xml:space="preserve"> </w:t>
      </w:r>
      <w:r w:rsidRPr="00D70DFE">
        <w:rPr>
          <w:sz w:val="28"/>
          <w:highlight w:val="yellow"/>
        </w:rPr>
        <w:t>只是看不到了</w:t>
      </w:r>
      <w:r w:rsidRPr="00D70DFE">
        <w:rPr>
          <w:rFonts w:hint="eastAsia"/>
          <w:sz w:val="28"/>
          <w:highlight w:val="yellow"/>
        </w:rPr>
        <w:t>，</w:t>
      </w:r>
      <w:r w:rsidRPr="00D70DFE">
        <w:rPr>
          <w:sz w:val="28"/>
          <w:highlight w:val="yellow"/>
        </w:rPr>
        <w:t>但是对应的位置还是在的</w:t>
      </w:r>
      <w:r>
        <w:rPr>
          <w:rFonts w:hint="eastAsia"/>
          <w:sz w:val="28"/>
        </w:rPr>
        <w:t>。</w:t>
      </w:r>
    </w:p>
    <w:p w:rsidR="00F007FF" w:rsidRDefault="00F007FF" w:rsidP="00141B45">
      <w:pPr>
        <w:rPr>
          <w:sz w:val="28"/>
        </w:rPr>
      </w:pPr>
    </w:p>
    <w:p w:rsidR="00F007FF" w:rsidRDefault="00F007FF" w:rsidP="00141B45">
      <w:pPr>
        <w:rPr>
          <w:sz w:val="28"/>
        </w:rPr>
      </w:pPr>
      <w:r>
        <w:rPr>
          <w:sz w:val="28"/>
        </w:rPr>
        <w:t>盒模型</w:t>
      </w:r>
      <w:r w:rsidRPr="00F007FF">
        <w:rPr>
          <w:sz w:val="28"/>
          <w:highlight w:val="yellow"/>
        </w:rPr>
        <w:t>容易出现的问题</w:t>
      </w:r>
      <w:r>
        <w:rPr>
          <w:rFonts w:hint="eastAsia"/>
          <w:sz w:val="28"/>
        </w:rPr>
        <w:t>：</w:t>
      </w:r>
    </w:p>
    <w:p w:rsidR="00F007FF" w:rsidRDefault="00F007FF" w:rsidP="00141B45">
      <w:pPr>
        <w:rPr>
          <w:sz w:val="28"/>
        </w:rPr>
      </w:pPr>
      <w:r>
        <w:rPr>
          <w:sz w:val="28"/>
        </w:rPr>
        <w:t>因为盒模型的最终的长和宽是由多个值决定</w:t>
      </w:r>
      <w:r>
        <w:rPr>
          <w:rFonts w:hint="eastAsia"/>
          <w:sz w:val="28"/>
        </w:rPr>
        <w:t>，</w:t>
      </w:r>
      <w:r>
        <w:rPr>
          <w:sz w:val="28"/>
        </w:rPr>
        <w:t>所以</w:t>
      </w:r>
      <w:r>
        <w:rPr>
          <w:rFonts w:hint="eastAsia"/>
          <w:sz w:val="28"/>
        </w:rPr>
        <w:t>常常会存在计算不准确的风险。需要特别的注意。</w:t>
      </w:r>
    </w:p>
    <w:p w:rsidR="00F007FF" w:rsidRDefault="00F007FF" w:rsidP="00141B45">
      <w:pPr>
        <w:rPr>
          <w:sz w:val="28"/>
        </w:rPr>
      </w:pPr>
    </w:p>
    <w:p w:rsidR="00F007FF" w:rsidRDefault="00F007FF" w:rsidP="00141B45">
      <w:pPr>
        <w:rPr>
          <w:sz w:val="28"/>
        </w:rPr>
      </w:pPr>
      <w:r>
        <w:rPr>
          <w:rFonts w:hint="eastAsia"/>
          <w:sz w:val="28"/>
        </w:rPr>
        <w:t>盒模型的默认值</w:t>
      </w:r>
    </w:p>
    <w:p w:rsidR="00F007FF" w:rsidRDefault="00F007FF" w:rsidP="00141B45">
      <w:pPr>
        <w:rPr>
          <w:sz w:val="28"/>
        </w:rPr>
      </w:pPr>
      <w:r>
        <w:rPr>
          <w:sz w:val="28"/>
        </w:rPr>
        <w:t>就如同其他性能</w:t>
      </w:r>
      <w:r>
        <w:rPr>
          <w:rFonts w:hint="eastAsia"/>
          <w:sz w:val="28"/>
        </w:rPr>
        <w:t>，</w:t>
      </w:r>
      <w:r>
        <w:rPr>
          <w:sz w:val="28"/>
        </w:rPr>
        <w:t>盒模型也有其原本的默认值</w:t>
      </w:r>
      <w:r>
        <w:rPr>
          <w:rFonts w:hint="eastAsia"/>
          <w:sz w:val="28"/>
        </w:rPr>
        <w:t>。</w:t>
      </w:r>
      <w:r>
        <w:rPr>
          <w:sz w:val="28"/>
        </w:rPr>
        <w:t>比如说对于文字来说</w:t>
      </w:r>
      <w:r>
        <w:rPr>
          <w:rFonts w:hint="eastAsia"/>
          <w:sz w:val="28"/>
        </w:rPr>
        <w:t>，</w:t>
      </w:r>
      <w:r>
        <w:rPr>
          <w:sz w:val="28"/>
        </w:rPr>
        <w:t>默认的性能值就是</w:t>
      </w:r>
      <w:r>
        <w:rPr>
          <w:sz w:val="28"/>
        </w:rPr>
        <w:t>normal</w:t>
      </w:r>
      <w:r>
        <w:rPr>
          <w:rFonts w:hint="eastAsia"/>
          <w:sz w:val="28"/>
        </w:rPr>
        <w:t>。</w:t>
      </w:r>
      <w:r>
        <w:rPr>
          <w:sz w:val="28"/>
        </w:rPr>
        <w:t>盒模型的该默认值有</w:t>
      </w:r>
      <w:r>
        <w:rPr>
          <w:rFonts w:hint="eastAsia"/>
          <w:sz w:val="28"/>
        </w:rPr>
        <w:t>b</w:t>
      </w:r>
      <w:r>
        <w:rPr>
          <w:sz w:val="28"/>
        </w:rPr>
        <w:t xml:space="preserve">ox-sizing </w:t>
      </w:r>
      <w:r>
        <w:rPr>
          <w:sz w:val="28"/>
        </w:rPr>
        <w:t>性能控制</w:t>
      </w:r>
      <w:r>
        <w:rPr>
          <w:rFonts w:hint="eastAsia"/>
          <w:sz w:val="28"/>
        </w:rPr>
        <w:t>。</w:t>
      </w:r>
      <w:r>
        <w:rPr>
          <w:sz w:val="28"/>
        </w:rPr>
        <w:t>默认值为</w:t>
      </w:r>
      <w:r>
        <w:rPr>
          <w:rFonts w:hint="eastAsia"/>
          <w:sz w:val="28"/>
        </w:rPr>
        <w:t>{</w:t>
      </w:r>
      <w:r>
        <w:rPr>
          <w:sz w:val="28"/>
        </w:rPr>
        <w:t>box-sizing: content-box}</w:t>
      </w:r>
      <w:r>
        <w:rPr>
          <w:sz w:val="28"/>
        </w:rPr>
        <w:t>这个值和</w:t>
      </w:r>
      <w:proofErr w:type="gramStart"/>
      <w:r>
        <w:rPr>
          <w:sz w:val="28"/>
        </w:rPr>
        <w:t>这个盒</w:t>
      </w:r>
      <w:proofErr w:type="gramEnd"/>
      <w:r>
        <w:rPr>
          <w:sz w:val="28"/>
        </w:rPr>
        <w:t>模型应该的最终长宽相同</w:t>
      </w:r>
      <w:r>
        <w:rPr>
          <w:rFonts w:hint="eastAsia"/>
          <w:sz w:val="28"/>
        </w:rPr>
        <w:t>。</w:t>
      </w:r>
    </w:p>
    <w:p w:rsidR="00CC15B3" w:rsidRDefault="00CC15B3" w:rsidP="00141B45">
      <w:pPr>
        <w:rPr>
          <w:sz w:val="28"/>
        </w:rPr>
      </w:pPr>
    </w:p>
    <w:p w:rsidR="00CC15B3" w:rsidRDefault="00CC15B3" w:rsidP="00141B45">
      <w:pPr>
        <w:rPr>
          <w:sz w:val="28"/>
        </w:rPr>
      </w:pPr>
      <w:r>
        <w:rPr>
          <w:sz w:val="28"/>
        </w:rPr>
        <w:t>盒模型的另外</w:t>
      </w:r>
      <w:proofErr w:type="gramStart"/>
      <w:r>
        <w:rPr>
          <w:sz w:val="28"/>
        </w:rPr>
        <w:t>一</w:t>
      </w:r>
      <w:proofErr w:type="gramEnd"/>
      <w:r>
        <w:rPr>
          <w:sz w:val="28"/>
        </w:rPr>
        <w:t>值可以解决上面长宽引起的问题</w:t>
      </w:r>
      <w:r>
        <w:rPr>
          <w:rFonts w:hint="eastAsia"/>
          <w:sz w:val="28"/>
        </w:rPr>
        <w:t>：</w:t>
      </w:r>
      <w:proofErr w:type="gramStart"/>
      <w:r>
        <w:rPr>
          <w:sz w:val="28"/>
        </w:rPr>
        <w:t>border-box</w:t>
      </w:r>
      <w:proofErr w:type="gramEnd"/>
      <w:r>
        <w:rPr>
          <w:sz w:val="28"/>
        </w:rPr>
        <w:t>.</w:t>
      </w:r>
    </w:p>
    <w:p w:rsidR="00CC15B3" w:rsidRDefault="00CC15B3" w:rsidP="00141B45">
      <w:pPr>
        <w:rPr>
          <w:sz w:val="28"/>
        </w:rPr>
      </w:pPr>
      <w:r>
        <w:rPr>
          <w:sz w:val="28"/>
        </w:rPr>
        <w:t xml:space="preserve">*{box-sizing: </w:t>
      </w:r>
      <w:r w:rsidRPr="00955F68">
        <w:rPr>
          <w:sz w:val="28"/>
          <w:highlight w:val="yellow"/>
        </w:rPr>
        <w:t>border-box</w:t>
      </w:r>
      <w:r>
        <w:rPr>
          <w:sz w:val="28"/>
        </w:rPr>
        <w:t>}</w:t>
      </w:r>
    </w:p>
    <w:p w:rsidR="00CC15B3" w:rsidRDefault="00CC15B3" w:rsidP="00141B45">
      <w:pPr>
        <w:rPr>
          <w:sz w:val="28"/>
        </w:rPr>
      </w:pPr>
      <w:proofErr w:type="gramStart"/>
      <w:r>
        <w:rPr>
          <w:sz w:val="28"/>
        </w:rPr>
        <w:t>h1{</w:t>
      </w:r>
      <w:proofErr w:type="gramEnd"/>
    </w:p>
    <w:p w:rsidR="00CC15B3" w:rsidRDefault="00CC15B3" w:rsidP="00141B45">
      <w:pPr>
        <w:rPr>
          <w:sz w:val="28"/>
        </w:rPr>
      </w:pPr>
      <w:proofErr w:type="gramStart"/>
      <w:r>
        <w:rPr>
          <w:sz w:val="28"/>
        </w:rPr>
        <w:t>border:</w:t>
      </w:r>
      <w:proofErr w:type="gramEnd"/>
      <w:r>
        <w:rPr>
          <w:sz w:val="28"/>
        </w:rPr>
        <w:t>1px solid blank;</w:t>
      </w:r>
    </w:p>
    <w:p w:rsidR="00CC15B3" w:rsidRDefault="00CC15B3" w:rsidP="00141B45">
      <w:pPr>
        <w:rPr>
          <w:sz w:val="28"/>
        </w:rPr>
      </w:pPr>
      <w:proofErr w:type="gramStart"/>
      <w:r>
        <w:rPr>
          <w:sz w:val="28"/>
        </w:rPr>
        <w:t>height</w:t>
      </w:r>
      <w:proofErr w:type="gramEnd"/>
      <w:r>
        <w:rPr>
          <w:sz w:val="28"/>
        </w:rPr>
        <w:t>: 200px;</w:t>
      </w:r>
    </w:p>
    <w:p w:rsidR="00CC15B3" w:rsidRDefault="00CC15B3" w:rsidP="00141B45">
      <w:pPr>
        <w:rPr>
          <w:sz w:val="28"/>
        </w:rPr>
      </w:pPr>
      <w:proofErr w:type="gramStart"/>
      <w:r>
        <w:rPr>
          <w:sz w:val="28"/>
        </w:rPr>
        <w:t>width</w:t>
      </w:r>
      <w:proofErr w:type="gramEnd"/>
      <w:r>
        <w:rPr>
          <w:sz w:val="28"/>
        </w:rPr>
        <w:t>: 300px;</w:t>
      </w:r>
    </w:p>
    <w:p w:rsidR="00CC15B3" w:rsidRDefault="00CC15B3" w:rsidP="00141B45">
      <w:pPr>
        <w:rPr>
          <w:sz w:val="28"/>
        </w:rPr>
      </w:pPr>
      <w:proofErr w:type="gramStart"/>
      <w:r>
        <w:rPr>
          <w:sz w:val="28"/>
        </w:rPr>
        <w:t>padding</w:t>
      </w:r>
      <w:proofErr w:type="gramEnd"/>
      <w:r>
        <w:rPr>
          <w:sz w:val="28"/>
        </w:rPr>
        <w:t>: 10px;</w:t>
      </w:r>
    </w:p>
    <w:p w:rsidR="00F007FF" w:rsidRDefault="00CC15B3" w:rsidP="00141B45">
      <w:pPr>
        <w:rPr>
          <w:sz w:val="28"/>
        </w:rPr>
      </w:pPr>
      <w:r>
        <w:rPr>
          <w:sz w:val="28"/>
        </w:rPr>
        <w:t>}</w:t>
      </w:r>
    </w:p>
    <w:p w:rsidR="00CC15B3" w:rsidRDefault="00CC15B3" w:rsidP="00141B45">
      <w:pPr>
        <w:rPr>
          <w:sz w:val="28"/>
        </w:rPr>
      </w:pPr>
      <w:r w:rsidRPr="00CC15B3">
        <w:rPr>
          <w:sz w:val="28"/>
          <w:highlight w:val="yellow"/>
        </w:rPr>
        <w:t>由于已设定</w:t>
      </w:r>
      <w:r w:rsidRPr="00CC15B3">
        <w:rPr>
          <w:sz w:val="28"/>
          <w:highlight w:val="yellow"/>
        </w:rPr>
        <w:t>border-box</w:t>
      </w:r>
      <w:r w:rsidRPr="00CC15B3">
        <w:rPr>
          <w:rFonts w:hint="eastAsia"/>
          <w:sz w:val="28"/>
          <w:highlight w:val="yellow"/>
        </w:rPr>
        <w:t>；因此</w:t>
      </w:r>
      <w:r w:rsidRPr="00CC15B3">
        <w:rPr>
          <w:rFonts w:hint="eastAsia"/>
          <w:sz w:val="28"/>
          <w:highlight w:val="yellow"/>
        </w:rPr>
        <w:t>border</w:t>
      </w:r>
      <w:r w:rsidRPr="00CC15B3">
        <w:rPr>
          <w:rFonts w:hint="eastAsia"/>
          <w:sz w:val="28"/>
          <w:highlight w:val="yellow"/>
        </w:rPr>
        <w:t>值和</w:t>
      </w:r>
      <w:r w:rsidRPr="00CC15B3">
        <w:rPr>
          <w:rFonts w:hint="eastAsia"/>
          <w:sz w:val="28"/>
          <w:highlight w:val="yellow"/>
        </w:rPr>
        <w:t>padding</w:t>
      </w:r>
      <w:r w:rsidRPr="00CC15B3">
        <w:rPr>
          <w:rFonts w:hint="eastAsia"/>
          <w:sz w:val="28"/>
          <w:highlight w:val="yellow"/>
        </w:rPr>
        <w:t>都将包含其中，不会超过</w:t>
      </w:r>
      <w:r>
        <w:rPr>
          <w:rFonts w:hint="eastAsia"/>
          <w:sz w:val="28"/>
        </w:rPr>
        <w:t>。</w:t>
      </w:r>
    </w:p>
    <w:p w:rsidR="00CC15B3" w:rsidRDefault="00CC15B3" w:rsidP="00141B45">
      <w:pPr>
        <w:rPr>
          <w:sz w:val="28"/>
        </w:rPr>
      </w:pPr>
    </w:p>
    <w:p w:rsidR="00CC15B3" w:rsidRDefault="00CC15B3" w:rsidP="00141B45">
      <w:pPr>
        <w:rPr>
          <w:sz w:val="28"/>
        </w:rPr>
      </w:pPr>
    </w:p>
    <w:p w:rsidR="00D70DFE" w:rsidRDefault="005C5A67" w:rsidP="00141B45">
      <w:pPr>
        <w:rPr>
          <w:sz w:val="28"/>
        </w:rPr>
      </w:pPr>
      <w:bookmarkStart w:id="0" w:name="_GoBack"/>
      <w:r>
        <w:rPr>
          <w:sz w:val="28"/>
        </w:rPr>
        <w:t>Position</w:t>
      </w:r>
    </w:p>
    <w:p w:rsidR="005C5A67" w:rsidRDefault="005C5A67" w:rsidP="00141B45">
      <w:pPr>
        <w:rPr>
          <w:sz w:val="28"/>
        </w:rPr>
      </w:pPr>
      <w:r>
        <w:rPr>
          <w:sz w:val="28"/>
        </w:rPr>
        <w:t>四个对应值</w:t>
      </w:r>
      <w:r>
        <w:rPr>
          <w:rFonts w:hint="eastAsia"/>
          <w:sz w:val="28"/>
        </w:rPr>
        <w:t>：</w:t>
      </w:r>
    </w:p>
    <w:p w:rsidR="005C5A67" w:rsidRDefault="005C5A67" w:rsidP="00141B45">
      <w:pPr>
        <w:rPr>
          <w:sz w:val="28"/>
        </w:rPr>
      </w:pPr>
      <w:r>
        <w:rPr>
          <w:sz w:val="28"/>
        </w:rPr>
        <w:t>Static</w:t>
      </w:r>
    </w:p>
    <w:p w:rsidR="005C5A67" w:rsidRDefault="005C5A67" w:rsidP="00141B45">
      <w:pPr>
        <w:rPr>
          <w:sz w:val="28"/>
        </w:rPr>
      </w:pPr>
      <w:r>
        <w:rPr>
          <w:sz w:val="28"/>
        </w:rPr>
        <w:t>Relative</w:t>
      </w:r>
      <w:r w:rsidR="00B75F9D">
        <w:rPr>
          <w:sz w:val="28"/>
        </w:rPr>
        <w:t xml:space="preserve">: </w:t>
      </w:r>
      <w:r w:rsidR="00B75F9D">
        <w:rPr>
          <w:sz w:val="28"/>
        </w:rPr>
        <w:t>如果使用这一个值</w:t>
      </w:r>
      <w:r w:rsidR="00B75F9D">
        <w:rPr>
          <w:rFonts w:hint="eastAsia"/>
          <w:sz w:val="28"/>
        </w:rPr>
        <w:t>，</w:t>
      </w:r>
      <w:r w:rsidR="00B75F9D">
        <w:rPr>
          <w:sz w:val="28"/>
        </w:rPr>
        <w:t>那么之后设定的盒子位置就是相对于它原本的静态位置</w:t>
      </w:r>
      <w:r w:rsidR="00B75F9D">
        <w:rPr>
          <w:rFonts w:hint="eastAsia"/>
          <w:sz w:val="28"/>
        </w:rPr>
        <w:t>。</w:t>
      </w:r>
    </w:p>
    <w:p w:rsidR="00B75F9D" w:rsidRDefault="00B75F9D" w:rsidP="00141B45">
      <w:pPr>
        <w:rPr>
          <w:sz w:val="28"/>
        </w:rPr>
      </w:pPr>
      <w:r>
        <w:rPr>
          <w:sz w:val="28"/>
        </w:rPr>
        <w:t>比如</w:t>
      </w:r>
      <w:r>
        <w:rPr>
          <w:rFonts w:hint="eastAsia"/>
          <w:sz w:val="28"/>
        </w:rPr>
        <w:t>：</w:t>
      </w:r>
    </w:p>
    <w:p w:rsidR="00B75F9D" w:rsidRDefault="00B75F9D" w:rsidP="00141B45">
      <w:pPr>
        <w:rPr>
          <w:rFonts w:ascii="Consolas" w:hAnsi="Consolas"/>
          <w:sz w:val="21"/>
          <w:szCs w:val="21"/>
          <w:shd w:val="clear" w:color="auto" w:fill="201E2F"/>
        </w:rPr>
      </w:pPr>
      <w:r w:rsidRPr="00B75F9D">
        <w:rPr>
          <w:rStyle w:val="cm-qualifier"/>
          <w:rFonts w:ascii="Consolas" w:hAnsi="Consolas"/>
          <w:sz w:val="21"/>
          <w:szCs w:val="21"/>
        </w:rPr>
        <w:t>.box-bottom</w:t>
      </w:r>
      <w:r w:rsidRPr="00B75F9D">
        <w:rPr>
          <w:rFonts w:ascii="Consolas" w:hAnsi="Consolas"/>
          <w:sz w:val="21"/>
          <w:szCs w:val="21"/>
          <w:shd w:val="clear" w:color="auto" w:fill="201E2F"/>
        </w:rPr>
        <w:t xml:space="preserve"> { </w:t>
      </w:r>
    </w:p>
    <w:p w:rsidR="00B75F9D" w:rsidRDefault="00B75F9D" w:rsidP="00B75F9D">
      <w:pPr>
        <w:ind w:firstLine="720"/>
        <w:rPr>
          <w:rFonts w:ascii="Consolas" w:hAnsi="Consolas"/>
          <w:sz w:val="21"/>
          <w:szCs w:val="21"/>
          <w:shd w:val="clear" w:color="auto" w:fill="201E2F"/>
        </w:rPr>
      </w:pPr>
      <w:proofErr w:type="gramStart"/>
      <w:r w:rsidRPr="00B75F9D">
        <w:rPr>
          <w:rStyle w:val="cm-property"/>
          <w:rFonts w:ascii="Consolas" w:hAnsi="Consolas"/>
          <w:sz w:val="21"/>
          <w:szCs w:val="21"/>
        </w:rPr>
        <w:t>background-color</w:t>
      </w:r>
      <w:proofErr w:type="gramEnd"/>
      <w:r w:rsidRPr="00B75F9D">
        <w:rPr>
          <w:rFonts w:ascii="Consolas" w:hAnsi="Consolas"/>
          <w:sz w:val="21"/>
          <w:szCs w:val="21"/>
          <w:shd w:val="clear" w:color="auto" w:fill="201E2F"/>
        </w:rPr>
        <w:t xml:space="preserve">: </w:t>
      </w:r>
      <w:proofErr w:type="spellStart"/>
      <w:r w:rsidRPr="00B75F9D">
        <w:rPr>
          <w:rStyle w:val="cm-keyword"/>
          <w:rFonts w:ascii="Consolas" w:hAnsi="Consolas"/>
          <w:sz w:val="21"/>
          <w:szCs w:val="21"/>
        </w:rPr>
        <w:t>DeepSkyBlue</w:t>
      </w:r>
      <w:proofErr w:type="spellEnd"/>
      <w:r w:rsidRPr="00B75F9D">
        <w:rPr>
          <w:rFonts w:ascii="Consolas" w:hAnsi="Consolas"/>
          <w:sz w:val="21"/>
          <w:szCs w:val="21"/>
          <w:shd w:val="clear" w:color="auto" w:fill="201E2F"/>
        </w:rPr>
        <w:t xml:space="preserve">; </w:t>
      </w:r>
    </w:p>
    <w:p w:rsidR="00B75F9D" w:rsidRDefault="00B75F9D" w:rsidP="00B75F9D">
      <w:pPr>
        <w:ind w:firstLine="720"/>
        <w:rPr>
          <w:rFonts w:ascii="Consolas" w:hAnsi="Consolas"/>
          <w:sz w:val="21"/>
          <w:szCs w:val="21"/>
          <w:shd w:val="clear" w:color="auto" w:fill="201E2F"/>
        </w:rPr>
      </w:pPr>
      <w:proofErr w:type="gramStart"/>
      <w:r w:rsidRPr="00B75F9D">
        <w:rPr>
          <w:rStyle w:val="cm-property"/>
          <w:rFonts w:ascii="Consolas" w:hAnsi="Consolas"/>
          <w:sz w:val="21"/>
          <w:szCs w:val="21"/>
        </w:rPr>
        <w:t>position</w:t>
      </w:r>
      <w:proofErr w:type="gramEnd"/>
      <w:r w:rsidRPr="00B75F9D">
        <w:rPr>
          <w:rFonts w:ascii="Consolas" w:hAnsi="Consolas"/>
          <w:sz w:val="21"/>
          <w:szCs w:val="21"/>
          <w:shd w:val="clear" w:color="auto" w:fill="201E2F"/>
        </w:rPr>
        <w:t xml:space="preserve">: </w:t>
      </w:r>
      <w:r w:rsidRPr="00B75F9D">
        <w:rPr>
          <w:rStyle w:val="cm-atom"/>
          <w:rFonts w:ascii="Consolas" w:hAnsi="Consolas"/>
          <w:sz w:val="21"/>
          <w:szCs w:val="21"/>
        </w:rPr>
        <w:t>relative</w:t>
      </w:r>
      <w:r w:rsidRPr="00B75F9D">
        <w:rPr>
          <w:rFonts w:ascii="Consolas" w:hAnsi="Consolas"/>
          <w:sz w:val="21"/>
          <w:szCs w:val="21"/>
          <w:shd w:val="clear" w:color="auto" w:fill="201E2F"/>
        </w:rPr>
        <w:t xml:space="preserve">; </w:t>
      </w:r>
    </w:p>
    <w:p w:rsidR="00B75F9D" w:rsidRDefault="00B75F9D" w:rsidP="00B75F9D">
      <w:pPr>
        <w:ind w:firstLine="720"/>
        <w:rPr>
          <w:rFonts w:ascii="Consolas" w:hAnsi="Consolas"/>
          <w:sz w:val="21"/>
          <w:szCs w:val="21"/>
          <w:shd w:val="clear" w:color="auto" w:fill="201E2F"/>
        </w:rPr>
      </w:pPr>
      <w:proofErr w:type="gramStart"/>
      <w:r w:rsidRPr="00B75F9D">
        <w:rPr>
          <w:rStyle w:val="cm-property"/>
          <w:rFonts w:ascii="Consolas" w:hAnsi="Consolas"/>
          <w:sz w:val="21"/>
          <w:szCs w:val="21"/>
        </w:rPr>
        <w:t>top</w:t>
      </w:r>
      <w:proofErr w:type="gramEnd"/>
      <w:r w:rsidRPr="00B75F9D">
        <w:rPr>
          <w:rFonts w:ascii="Consolas" w:hAnsi="Consolas"/>
          <w:sz w:val="21"/>
          <w:szCs w:val="21"/>
          <w:shd w:val="clear" w:color="auto" w:fill="201E2F"/>
        </w:rPr>
        <w:t xml:space="preserve">: </w:t>
      </w:r>
      <w:r w:rsidRPr="00B75F9D">
        <w:rPr>
          <w:rStyle w:val="cm-number"/>
          <w:rFonts w:ascii="Consolas" w:hAnsi="Consolas"/>
          <w:sz w:val="21"/>
          <w:szCs w:val="21"/>
        </w:rPr>
        <w:t>20px</w:t>
      </w:r>
      <w:r w:rsidRPr="00B75F9D">
        <w:rPr>
          <w:rFonts w:ascii="Consolas" w:hAnsi="Consolas"/>
          <w:sz w:val="21"/>
          <w:szCs w:val="21"/>
          <w:shd w:val="clear" w:color="auto" w:fill="201E2F"/>
        </w:rPr>
        <w:t xml:space="preserve">; </w:t>
      </w:r>
    </w:p>
    <w:p w:rsidR="00B75F9D" w:rsidRDefault="00B75F9D" w:rsidP="00B75F9D">
      <w:pPr>
        <w:ind w:firstLine="720"/>
        <w:rPr>
          <w:rFonts w:ascii="Consolas" w:hAnsi="Consolas"/>
          <w:sz w:val="21"/>
          <w:szCs w:val="21"/>
          <w:shd w:val="clear" w:color="auto" w:fill="201E2F"/>
        </w:rPr>
      </w:pPr>
      <w:proofErr w:type="gramStart"/>
      <w:r w:rsidRPr="00B75F9D">
        <w:rPr>
          <w:rStyle w:val="cm-property"/>
          <w:rFonts w:ascii="Consolas" w:hAnsi="Consolas"/>
          <w:sz w:val="21"/>
          <w:szCs w:val="21"/>
        </w:rPr>
        <w:t>left</w:t>
      </w:r>
      <w:proofErr w:type="gramEnd"/>
      <w:r w:rsidRPr="00B75F9D">
        <w:rPr>
          <w:rFonts w:ascii="Consolas" w:hAnsi="Consolas"/>
          <w:sz w:val="21"/>
          <w:szCs w:val="21"/>
          <w:shd w:val="clear" w:color="auto" w:fill="201E2F"/>
        </w:rPr>
        <w:t xml:space="preserve">: </w:t>
      </w:r>
      <w:r w:rsidRPr="00B75F9D">
        <w:rPr>
          <w:rStyle w:val="cm-number"/>
          <w:rFonts w:ascii="Consolas" w:hAnsi="Consolas"/>
          <w:sz w:val="21"/>
          <w:szCs w:val="21"/>
        </w:rPr>
        <w:t>50px</w:t>
      </w:r>
      <w:r w:rsidRPr="00B75F9D">
        <w:rPr>
          <w:rFonts w:ascii="Consolas" w:hAnsi="Consolas"/>
          <w:sz w:val="21"/>
          <w:szCs w:val="21"/>
          <w:shd w:val="clear" w:color="auto" w:fill="201E2F"/>
        </w:rPr>
        <w:t>;</w:t>
      </w:r>
    </w:p>
    <w:p w:rsidR="00B75F9D" w:rsidRDefault="00B75F9D" w:rsidP="00B75F9D">
      <w:pPr>
        <w:ind w:firstLine="720"/>
        <w:rPr>
          <w:rFonts w:ascii="Consolas" w:hAnsi="Consolas"/>
          <w:sz w:val="21"/>
          <w:szCs w:val="21"/>
          <w:shd w:val="clear" w:color="auto" w:fill="201E2F"/>
        </w:rPr>
      </w:pPr>
      <w:r w:rsidRPr="00B75F9D">
        <w:rPr>
          <w:rFonts w:ascii="Consolas" w:hAnsi="Consolas"/>
          <w:sz w:val="21"/>
          <w:szCs w:val="21"/>
          <w:shd w:val="clear" w:color="auto" w:fill="201E2F"/>
        </w:rPr>
        <w:t xml:space="preserve"> }</w:t>
      </w:r>
    </w:p>
    <w:p w:rsidR="00B75F9D" w:rsidRDefault="00B75F9D" w:rsidP="00B75F9D">
      <w:pPr>
        <w:ind w:firstLine="720"/>
        <w:rPr>
          <w:rFonts w:ascii="Consolas" w:hAnsi="Consolas"/>
          <w:sz w:val="21"/>
          <w:szCs w:val="21"/>
          <w:shd w:val="clear" w:color="auto" w:fill="201E2F"/>
        </w:rPr>
      </w:pPr>
      <w:r>
        <w:rPr>
          <w:rFonts w:ascii="Consolas" w:hAnsi="Consolas"/>
          <w:sz w:val="21"/>
          <w:szCs w:val="21"/>
          <w:shd w:val="clear" w:color="auto" w:fill="201E2F"/>
        </w:rPr>
        <w:t>这个盒子的位置就会相对它原本静态位置偏移</w:t>
      </w:r>
      <w:r>
        <w:rPr>
          <w:rFonts w:ascii="Consolas" w:hAnsi="Consolas" w:hint="eastAsia"/>
          <w:sz w:val="21"/>
          <w:szCs w:val="21"/>
          <w:shd w:val="clear" w:color="auto" w:fill="201E2F"/>
        </w:rPr>
        <w:t>2</w:t>
      </w:r>
      <w:r>
        <w:rPr>
          <w:rFonts w:ascii="Consolas" w:hAnsi="Consolas"/>
          <w:sz w:val="21"/>
          <w:szCs w:val="21"/>
          <w:shd w:val="clear" w:color="auto" w:fill="201E2F"/>
        </w:rPr>
        <w:t>0px 50px</w:t>
      </w:r>
      <w:r>
        <w:rPr>
          <w:rFonts w:ascii="Consolas" w:hAnsi="Consolas" w:hint="eastAsia"/>
          <w:sz w:val="21"/>
          <w:szCs w:val="21"/>
          <w:shd w:val="clear" w:color="auto" w:fill="201E2F"/>
        </w:rPr>
        <w:t>：</w:t>
      </w:r>
    </w:p>
    <w:p w:rsidR="00B75F9D" w:rsidRPr="00B75F9D" w:rsidRDefault="00B75F9D" w:rsidP="00B75F9D">
      <w:pPr>
        <w:ind w:firstLine="720"/>
        <w:rPr>
          <w:rFonts w:ascii="Consolas" w:hAnsi="Consolas" w:hint="eastAsia"/>
          <w:sz w:val="21"/>
          <w:szCs w:val="21"/>
          <w:shd w:val="clear" w:color="auto" w:fill="201E2F"/>
        </w:rPr>
      </w:pPr>
      <w:r>
        <w:rPr>
          <w:noProof/>
        </w:rPr>
        <w:drawing>
          <wp:inline distT="0" distB="0" distL="0" distR="0" wp14:anchorId="2FD97C8E" wp14:editId="2C7E2E5E">
            <wp:extent cx="3086100"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1905000"/>
                    </a:xfrm>
                    <a:prstGeom prst="rect">
                      <a:avLst/>
                    </a:prstGeom>
                  </pic:spPr>
                </pic:pic>
              </a:graphicData>
            </a:graphic>
          </wp:inline>
        </w:drawing>
      </w:r>
    </w:p>
    <w:p w:rsidR="005C5A67" w:rsidRDefault="005C5A67" w:rsidP="00141B45">
      <w:pPr>
        <w:rPr>
          <w:sz w:val="28"/>
        </w:rPr>
      </w:pPr>
      <w:r>
        <w:rPr>
          <w:sz w:val="28"/>
        </w:rPr>
        <w:t>Absolute</w:t>
      </w:r>
      <w:r w:rsidR="00B75F9D">
        <w:rPr>
          <w:rFonts w:hint="eastAsia"/>
          <w:sz w:val="28"/>
        </w:rPr>
        <w:t>：</w:t>
      </w:r>
      <w:r w:rsidR="00C45ABF">
        <w:rPr>
          <w:rFonts w:hint="eastAsia"/>
          <w:sz w:val="28"/>
        </w:rPr>
        <w:t>当盒子的位置设置为</w:t>
      </w:r>
      <w:r w:rsidR="00C45ABF">
        <w:rPr>
          <w:rFonts w:hint="eastAsia"/>
          <w:sz w:val="28"/>
        </w:rPr>
        <w:t>absolute</w:t>
      </w:r>
      <w:r w:rsidR="00C45ABF">
        <w:rPr>
          <w:rFonts w:hint="eastAsia"/>
          <w:sz w:val="28"/>
        </w:rPr>
        <w:t>的时候，页面上的其他元素就会忽略它。它的位置就会已它</w:t>
      </w:r>
      <w:proofErr w:type="gramStart"/>
      <w:r w:rsidR="00C45ABF">
        <w:rPr>
          <w:rFonts w:hint="eastAsia"/>
          <w:sz w:val="28"/>
        </w:rPr>
        <w:t>的父级盒子</w:t>
      </w:r>
      <w:proofErr w:type="gramEnd"/>
      <w:r w:rsidR="00C45ABF">
        <w:rPr>
          <w:rFonts w:hint="eastAsia"/>
          <w:sz w:val="28"/>
        </w:rPr>
        <w:t>为基准来做偏移。</w:t>
      </w:r>
    </w:p>
    <w:p w:rsidR="00C45ABF" w:rsidRDefault="00C45ABF" w:rsidP="00141B45">
      <w:pPr>
        <w:rPr>
          <w:rFonts w:ascii="Consolas" w:hAnsi="Consolas"/>
          <w:sz w:val="21"/>
          <w:szCs w:val="21"/>
          <w:shd w:val="clear" w:color="auto" w:fill="201E2F"/>
        </w:rPr>
      </w:pPr>
      <w:r w:rsidRPr="00C45ABF">
        <w:rPr>
          <w:rStyle w:val="cm-qualifier"/>
          <w:rFonts w:ascii="Consolas" w:hAnsi="Consolas"/>
          <w:sz w:val="21"/>
          <w:szCs w:val="21"/>
        </w:rPr>
        <w:t>.box-bottom</w:t>
      </w:r>
      <w:r w:rsidRPr="00C45ABF">
        <w:rPr>
          <w:rFonts w:ascii="Consolas" w:hAnsi="Consolas"/>
          <w:sz w:val="21"/>
          <w:szCs w:val="21"/>
          <w:shd w:val="clear" w:color="auto" w:fill="201E2F"/>
        </w:rPr>
        <w:t xml:space="preserve"> { </w:t>
      </w:r>
    </w:p>
    <w:p w:rsidR="00C45ABF" w:rsidRDefault="00C45ABF" w:rsidP="00C45ABF">
      <w:pPr>
        <w:ind w:firstLine="720"/>
        <w:rPr>
          <w:rFonts w:ascii="Consolas" w:hAnsi="Consolas"/>
          <w:sz w:val="21"/>
          <w:szCs w:val="21"/>
          <w:shd w:val="clear" w:color="auto" w:fill="201E2F"/>
        </w:rPr>
      </w:pPr>
      <w:proofErr w:type="gramStart"/>
      <w:r w:rsidRPr="00C45ABF">
        <w:rPr>
          <w:rStyle w:val="cm-property"/>
          <w:rFonts w:ascii="Consolas" w:hAnsi="Consolas"/>
          <w:sz w:val="21"/>
          <w:szCs w:val="21"/>
        </w:rPr>
        <w:t>background-color</w:t>
      </w:r>
      <w:proofErr w:type="gramEnd"/>
      <w:r w:rsidRPr="00C45ABF">
        <w:rPr>
          <w:rFonts w:ascii="Consolas" w:hAnsi="Consolas"/>
          <w:sz w:val="21"/>
          <w:szCs w:val="21"/>
          <w:shd w:val="clear" w:color="auto" w:fill="201E2F"/>
        </w:rPr>
        <w:t xml:space="preserve">: </w:t>
      </w:r>
      <w:proofErr w:type="spellStart"/>
      <w:r w:rsidRPr="00C45ABF">
        <w:rPr>
          <w:rStyle w:val="cm-keyword"/>
          <w:rFonts w:ascii="Consolas" w:hAnsi="Consolas"/>
          <w:sz w:val="21"/>
          <w:szCs w:val="21"/>
        </w:rPr>
        <w:t>DeepSkyBlue</w:t>
      </w:r>
      <w:proofErr w:type="spellEnd"/>
      <w:r w:rsidRPr="00C45ABF">
        <w:rPr>
          <w:rFonts w:ascii="Consolas" w:hAnsi="Consolas"/>
          <w:sz w:val="21"/>
          <w:szCs w:val="21"/>
          <w:shd w:val="clear" w:color="auto" w:fill="201E2F"/>
        </w:rPr>
        <w:t xml:space="preserve">; </w:t>
      </w:r>
    </w:p>
    <w:p w:rsidR="00C45ABF" w:rsidRDefault="00C45ABF" w:rsidP="00C45ABF">
      <w:pPr>
        <w:ind w:firstLine="720"/>
        <w:rPr>
          <w:rFonts w:ascii="Consolas" w:hAnsi="Consolas"/>
          <w:sz w:val="21"/>
          <w:szCs w:val="21"/>
          <w:shd w:val="clear" w:color="auto" w:fill="201E2F"/>
        </w:rPr>
      </w:pPr>
      <w:proofErr w:type="gramStart"/>
      <w:r w:rsidRPr="00C45ABF">
        <w:rPr>
          <w:rStyle w:val="cm-property"/>
          <w:rFonts w:ascii="Consolas" w:hAnsi="Consolas"/>
          <w:sz w:val="21"/>
          <w:szCs w:val="21"/>
        </w:rPr>
        <w:t>position</w:t>
      </w:r>
      <w:proofErr w:type="gramEnd"/>
      <w:r w:rsidRPr="00C45ABF">
        <w:rPr>
          <w:rFonts w:ascii="Consolas" w:hAnsi="Consolas"/>
          <w:sz w:val="21"/>
          <w:szCs w:val="21"/>
          <w:shd w:val="clear" w:color="auto" w:fill="201E2F"/>
        </w:rPr>
        <w:t xml:space="preserve">: </w:t>
      </w:r>
      <w:r w:rsidRPr="00C45ABF">
        <w:rPr>
          <w:rStyle w:val="cm-atom"/>
          <w:rFonts w:ascii="Consolas" w:hAnsi="Consolas"/>
          <w:sz w:val="21"/>
          <w:szCs w:val="21"/>
        </w:rPr>
        <w:t>absolute</w:t>
      </w:r>
      <w:r w:rsidRPr="00C45ABF">
        <w:rPr>
          <w:rFonts w:ascii="Consolas" w:hAnsi="Consolas"/>
          <w:sz w:val="21"/>
          <w:szCs w:val="21"/>
          <w:shd w:val="clear" w:color="auto" w:fill="201E2F"/>
        </w:rPr>
        <w:t xml:space="preserve">; </w:t>
      </w:r>
    </w:p>
    <w:p w:rsidR="00C45ABF" w:rsidRDefault="00C45ABF" w:rsidP="00C45ABF">
      <w:pPr>
        <w:ind w:firstLine="720"/>
        <w:rPr>
          <w:rFonts w:ascii="Consolas" w:hAnsi="Consolas"/>
          <w:sz w:val="21"/>
          <w:szCs w:val="21"/>
          <w:shd w:val="clear" w:color="auto" w:fill="201E2F"/>
        </w:rPr>
      </w:pPr>
      <w:proofErr w:type="gramStart"/>
      <w:r w:rsidRPr="00C45ABF">
        <w:rPr>
          <w:rStyle w:val="cm-property"/>
          <w:rFonts w:ascii="Consolas" w:hAnsi="Consolas"/>
          <w:sz w:val="21"/>
          <w:szCs w:val="21"/>
        </w:rPr>
        <w:t>top</w:t>
      </w:r>
      <w:proofErr w:type="gramEnd"/>
      <w:r w:rsidRPr="00C45ABF">
        <w:rPr>
          <w:rFonts w:ascii="Consolas" w:hAnsi="Consolas"/>
          <w:sz w:val="21"/>
          <w:szCs w:val="21"/>
          <w:shd w:val="clear" w:color="auto" w:fill="201E2F"/>
        </w:rPr>
        <w:t xml:space="preserve">: </w:t>
      </w:r>
      <w:r w:rsidRPr="00C45ABF">
        <w:rPr>
          <w:rStyle w:val="cm-number"/>
          <w:rFonts w:ascii="Consolas" w:hAnsi="Consolas"/>
          <w:sz w:val="21"/>
          <w:szCs w:val="21"/>
        </w:rPr>
        <w:t>20px</w:t>
      </w:r>
      <w:r w:rsidRPr="00C45ABF">
        <w:rPr>
          <w:rFonts w:ascii="Consolas" w:hAnsi="Consolas"/>
          <w:sz w:val="21"/>
          <w:szCs w:val="21"/>
          <w:shd w:val="clear" w:color="auto" w:fill="201E2F"/>
        </w:rPr>
        <w:t xml:space="preserve">; </w:t>
      </w:r>
    </w:p>
    <w:p w:rsidR="00C45ABF" w:rsidRDefault="00C45ABF" w:rsidP="00C45ABF">
      <w:pPr>
        <w:ind w:firstLine="720"/>
        <w:rPr>
          <w:rFonts w:ascii="Consolas" w:hAnsi="Consolas"/>
          <w:sz w:val="21"/>
          <w:szCs w:val="21"/>
          <w:shd w:val="clear" w:color="auto" w:fill="201E2F"/>
        </w:rPr>
      </w:pPr>
      <w:proofErr w:type="gramStart"/>
      <w:r w:rsidRPr="00C45ABF">
        <w:rPr>
          <w:rStyle w:val="cm-property"/>
          <w:rFonts w:ascii="Consolas" w:hAnsi="Consolas"/>
          <w:sz w:val="21"/>
          <w:szCs w:val="21"/>
        </w:rPr>
        <w:t>left</w:t>
      </w:r>
      <w:proofErr w:type="gramEnd"/>
      <w:r w:rsidRPr="00C45ABF">
        <w:rPr>
          <w:rFonts w:ascii="Consolas" w:hAnsi="Consolas"/>
          <w:sz w:val="21"/>
          <w:szCs w:val="21"/>
          <w:shd w:val="clear" w:color="auto" w:fill="201E2F"/>
        </w:rPr>
        <w:t xml:space="preserve">: </w:t>
      </w:r>
      <w:r w:rsidRPr="00C45ABF">
        <w:rPr>
          <w:rStyle w:val="cm-number"/>
          <w:rFonts w:ascii="Consolas" w:hAnsi="Consolas"/>
          <w:sz w:val="21"/>
          <w:szCs w:val="21"/>
        </w:rPr>
        <w:t>50px</w:t>
      </w:r>
      <w:r w:rsidRPr="00C45ABF">
        <w:rPr>
          <w:rFonts w:ascii="Consolas" w:hAnsi="Consolas"/>
          <w:sz w:val="21"/>
          <w:szCs w:val="21"/>
          <w:shd w:val="clear" w:color="auto" w:fill="201E2F"/>
        </w:rPr>
        <w:t xml:space="preserve">; </w:t>
      </w:r>
    </w:p>
    <w:p w:rsidR="00C45ABF" w:rsidRPr="00C45ABF" w:rsidRDefault="00C45ABF" w:rsidP="00C45ABF">
      <w:pPr>
        <w:ind w:firstLine="720"/>
        <w:rPr>
          <w:rFonts w:hint="eastAsia"/>
          <w:sz w:val="28"/>
        </w:rPr>
      </w:pPr>
      <w:r w:rsidRPr="00C45ABF">
        <w:rPr>
          <w:rFonts w:ascii="Consolas" w:hAnsi="Consolas"/>
          <w:sz w:val="21"/>
          <w:szCs w:val="21"/>
          <w:shd w:val="clear" w:color="auto" w:fill="201E2F"/>
        </w:rPr>
        <w:t>}</w:t>
      </w:r>
    </w:p>
    <w:p w:rsidR="00C45ABF" w:rsidRDefault="00C45ABF" w:rsidP="00141B45">
      <w:pPr>
        <w:rPr>
          <w:sz w:val="28"/>
        </w:rPr>
      </w:pPr>
      <w:r>
        <w:rPr>
          <w:noProof/>
        </w:rPr>
        <w:lastRenderedPageBreak/>
        <w:drawing>
          <wp:inline distT="0" distB="0" distL="0" distR="0" wp14:anchorId="09943A03" wp14:editId="1B0ED7E1">
            <wp:extent cx="299085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1828800"/>
                    </a:xfrm>
                    <a:prstGeom prst="rect">
                      <a:avLst/>
                    </a:prstGeom>
                  </pic:spPr>
                </pic:pic>
              </a:graphicData>
            </a:graphic>
          </wp:inline>
        </w:drawing>
      </w:r>
    </w:p>
    <w:p w:rsidR="00C45ABF" w:rsidRDefault="00C45ABF" w:rsidP="00141B45">
      <w:pPr>
        <w:rPr>
          <w:sz w:val="28"/>
        </w:rPr>
      </w:pPr>
    </w:p>
    <w:p w:rsidR="00C45ABF" w:rsidRDefault="00C45ABF" w:rsidP="00141B45">
      <w:pPr>
        <w:rPr>
          <w:sz w:val="28"/>
        </w:rPr>
      </w:pPr>
      <w:r>
        <w:rPr>
          <w:sz w:val="28"/>
        </w:rPr>
        <w:t>当把某个盒子的位置定义为</w:t>
      </w:r>
      <w:r>
        <w:rPr>
          <w:rFonts w:hint="eastAsia"/>
          <w:sz w:val="28"/>
        </w:rPr>
        <w:t>：</w:t>
      </w:r>
      <w:r w:rsidRPr="00D97009">
        <w:rPr>
          <w:sz w:val="28"/>
          <w:highlight w:val="yellow"/>
        </w:rPr>
        <w:t>absolute</w:t>
      </w:r>
      <w:r w:rsidRPr="00D97009">
        <w:rPr>
          <w:rFonts w:hint="eastAsia"/>
          <w:sz w:val="28"/>
          <w:highlight w:val="yellow"/>
        </w:rPr>
        <w:t>，</w:t>
      </w:r>
      <w:r w:rsidRPr="00D97009">
        <w:rPr>
          <w:sz w:val="28"/>
          <w:highlight w:val="yellow"/>
        </w:rPr>
        <w:t>可以发现</w:t>
      </w:r>
      <w:r w:rsidRPr="00D97009">
        <w:rPr>
          <w:rFonts w:hint="eastAsia"/>
          <w:sz w:val="28"/>
          <w:highlight w:val="yellow"/>
        </w:rPr>
        <w:t>，</w:t>
      </w:r>
      <w:r w:rsidRPr="00D97009">
        <w:rPr>
          <w:sz w:val="28"/>
          <w:highlight w:val="yellow"/>
        </w:rPr>
        <w:t>除了位置变化</w:t>
      </w:r>
      <w:r w:rsidRPr="00D97009">
        <w:rPr>
          <w:rFonts w:hint="eastAsia"/>
          <w:sz w:val="28"/>
          <w:highlight w:val="yellow"/>
        </w:rPr>
        <w:t>，</w:t>
      </w:r>
      <w:r w:rsidRPr="00D97009">
        <w:rPr>
          <w:sz w:val="28"/>
          <w:highlight w:val="yellow"/>
        </w:rPr>
        <w:t>直接对准父级盒子以外</w:t>
      </w:r>
      <w:r w:rsidRPr="00D97009">
        <w:rPr>
          <w:rFonts w:hint="eastAsia"/>
          <w:sz w:val="28"/>
          <w:highlight w:val="yellow"/>
        </w:rPr>
        <w:t>；</w:t>
      </w:r>
      <w:r w:rsidRPr="00D97009">
        <w:rPr>
          <w:sz w:val="28"/>
          <w:highlight w:val="yellow"/>
        </w:rPr>
        <w:t>它还变小了</w:t>
      </w:r>
      <w:r>
        <w:rPr>
          <w:rFonts w:hint="eastAsia"/>
          <w:sz w:val="28"/>
        </w:rPr>
        <w:t>：</w:t>
      </w:r>
      <w:r>
        <w:rPr>
          <w:sz w:val="28"/>
        </w:rPr>
        <w:t>可以把它的宽度设置为</w:t>
      </w:r>
      <w:r>
        <w:rPr>
          <w:rFonts w:hint="eastAsia"/>
          <w:sz w:val="28"/>
        </w:rPr>
        <w:t>：</w:t>
      </w:r>
      <w:r>
        <w:rPr>
          <w:rFonts w:hint="eastAsia"/>
          <w:sz w:val="28"/>
        </w:rPr>
        <w:t>1</w:t>
      </w:r>
      <w:r>
        <w:rPr>
          <w:sz w:val="28"/>
        </w:rPr>
        <w:t>00</w:t>
      </w:r>
      <w:r>
        <w:rPr>
          <w:rFonts w:hint="eastAsia"/>
          <w:sz w:val="28"/>
        </w:rPr>
        <w:t>%</w:t>
      </w:r>
      <w:r>
        <w:rPr>
          <w:rFonts w:hint="eastAsia"/>
          <w:sz w:val="28"/>
        </w:rPr>
        <w:t>；</w:t>
      </w:r>
    </w:p>
    <w:p w:rsidR="008E7DEA" w:rsidRDefault="008E7DEA" w:rsidP="00141B45">
      <w:pPr>
        <w:rPr>
          <w:rFonts w:hint="eastAsia"/>
          <w:sz w:val="28"/>
        </w:rPr>
      </w:pPr>
      <w:r>
        <w:rPr>
          <w:sz w:val="28"/>
        </w:rPr>
        <w:t>但当</w:t>
      </w:r>
      <w:r>
        <w:rPr>
          <w:rFonts w:hint="eastAsia"/>
          <w:sz w:val="28"/>
        </w:rPr>
        <w:t>下拉页面的时候，这个盒子会随着页面滚动。</w:t>
      </w:r>
    </w:p>
    <w:p w:rsidR="00B75F9D" w:rsidRDefault="00B75F9D" w:rsidP="00141B45">
      <w:pPr>
        <w:rPr>
          <w:rFonts w:hint="eastAsia"/>
          <w:sz w:val="28"/>
        </w:rPr>
      </w:pPr>
    </w:p>
    <w:p w:rsidR="005C5A67" w:rsidRDefault="005C5A67" w:rsidP="00141B45">
      <w:pPr>
        <w:rPr>
          <w:sz w:val="28"/>
        </w:rPr>
      </w:pPr>
      <w:r>
        <w:rPr>
          <w:sz w:val="28"/>
        </w:rPr>
        <w:t>Fixed</w:t>
      </w:r>
      <w:r w:rsidR="008E7DEA">
        <w:rPr>
          <w:rFonts w:hint="eastAsia"/>
          <w:sz w:val="28"/>
        </w:rPr>
        <w:t>：</w:t>
      </w:r>
    </w:p>
    <w:p w:rsidR="008E7DEA" w:rsidRDefault="008E7DEA" w:rsidP="00141B45">
      <w:pPr>
        <w:rPr>
          <w:sz w:val="28"/>
        </w:rPr>
      </w:pPr>
      <w:r>
        <w:rPr>
          <w:sz w:val="28"/>
        </w:rPr>
        <w:t>该盒子会一直停留在页面的某个固定位置</w:t>
      </w:r>
      <w:r>
        <w:rPr>
          <w:rFonts w:hint="eastAsia"/>
          <w:sz w:val="28"/>
        </w:rPr>
        <w:t>。</w:t>
      </w:r>
    </w:p>
    <w:p w:rsidR="008E7DEA" w:rsidRDefault="008E7DEA" w:rsidP="00141B45">
      <w:pPr>
        <w:rPr>
          <w:sz w:val="28"/>
        </w:rPr>
      </w:pPr>
    </w:p>
    <w:p w:rsidR="009F21EE" w:rsidRDefault="009F21EE" w:rsidP="00141B45">
      <w:pPr>
        <w:rPr>
          <w:sz w:val="28"/>
        </w:rPr>
      </w:pPr>
      <w:proofErr w:type="gramStart"/>
      <w:r>
        <w:rPr>
          <w:sz w:val="28"/>
        </w:rPr>
        <w:t>z-index</w:t>
      </w:r>
      <w:proofErr w:type="gramEnd"/>
      <w:r>
        <w:rPr>
          <w:sz w:val="28"/>
        </w:rPr>
        <w:t>:</w:t>
      </w:r>
    </w:p>
    <w:p w:rsidR="009F21EE" w:rsidRDefault="009F21EE" w:rsidP="009F21EE">
      <w:pPr>
        <w:pStyle w:val="a4"/>
        <w:shd w:val="clear" w:color="auto" w:fill="FFFFFF"/>
        <w:spacing w:before="0" w:beforeAutospacing="0"/>
        <w:rPr>
          <w:rFonts w:ascii="Segoe UI" w:hAnsi="Segoe UI" w:cs="Segoe UI"/>
          <w:color w:val="484848"/>
        </w:rPr>
      </w:pPr>
      <w:r>
        <w:rPr>
          <w:rFonts w:ascii="Segoe UI" w:hAnsi="Segoe UI" w:cs="Segoe UI"/>
          <w:color w:val="484848"/>
        </w:rPr>
        <w:t>The </w:t>
      </w:r>
      <w:r>
        <w:rPr>
          <w:rStyle w:val="HTML"/>
          <w:rFonts w:ascii="Consolas" w:hAnsi="Consolas"/>
          <w:color w:val="15141F"/>
          <w:shd w:val="clear" w:color="auto" w:fill="DFE0E0"/>
        </w:rPr>
        <w:t>z-index</w:t>
      </w:r>
      <w:r>
        <w:rPr>
          <w:rFonts w:ascii="Segoe UI" w:hAnsi="Segoe UI" w:cs="Segoe UI"/>
          <w:color w:val="484848"/>
        </w:rPr>
        <w:t> property controls how far "back" or how far "forward" an element should appear on the web page when elements overlap. This can be thought of the </w:t>
      </w:r>
      <w:r>
        <w:rPr>
          <w:rStyle w:val="a5"/>
          <w:rFonts w:ascii="Segoe UI" w:hAnsi="Segoe UI" w:cs="Segoe UI"/>
          <w:color w:val="484848"/>
        </w:rPr>
        <w:t>depth</w:t>
      </w:r>
      <w:r>
        <w:rPr>
          <w:rFonts w:ascii="Segoe UI" w:hAnsi="Segoe UI" w:cs="Segoe UI"/>
          <w:color w:val="484848"/>
        </w:rPr>
        <w:t> of elements, with deeper elements appearing behind shallower elements.</w:t>
      </w:r>
    </w:p>
    <w:p w:rsidR="009F21EE" w:rsidRDefault="009F21EE" w:rsidP="009F21EE">
      <w:pPr>
        <w:pStyle w:val="a4"/>
        <w:shd w:val="clear" w:color="auto" w:fill="FFFFFF"/>
        <w:spacing w:before="0" w:beforeAutospacing="0"/>
        <w:rPr>
          <w:rFonts w:ascii="Segoe UI" w:hAnsi="Segoe UI" w:cs="Segoe UI"/>
          <w:color w:val="484848"/>
        </w:rPr>
      </w:pPr>
      <w:r>
        <w:rPr>
          <w:rFonts w:ascii="Segoe UI" w:hAnsi="Segoe UI" w:cs="Segoe UI"/>
          <w:color w:val="484848"/>
        </w:rPr>
        <w:t>The </w:t>
      </w:r>
      <w:r>
        <w:rPr>
          <w:rStyle w:val="HTML"/>
          <w:rFonts w:ascii="Consolas" w:hAnsi="Consolas"/>
          <w:color w:val="15141F"/>
          <w:shd w:val="clear" w:color="auto" w:fill="DFE0E0"/>
        </w:rPr>
        <w:t>z-index</w:t>
      </w:r>
      <w:r>
        <w:rPr>
          <w:rFonts w:ascii="Segoe UI" w:hAnsi="Segoe UI" w:cs="Segoe UI"/>
          <w:color w:val="484848"/>
        </w:rPr>
        <w:t> property accepts integer values. Depending on their values, the integers instruct the browser on the order in which elements should be displayed on the web page.</w:t>
      </w:r>
    </w:p>
    <w:p w:rsidR="00EB51FB" w:rsidRPr="00EB51FB" w:rsidRDefault="00EB51FB" w:rsidP="009F21EE">
      <w:pPr>
        <w:pStyle w:val="a4"/>
        <w:shd w:val="clear" w:color="auto" w:fill="FFFFFF"/>
        <w:spacing w:before="0" w:beforeAutospacing="0"/>
        <w:rPr>
          <w:rFonts w:asciiTheme="minorHAnsi" w:eastAsiaTheme="minorEastAsia" w:hAnsiTheme="minorHAnsi" w:cstheme="minorBidi" w:hint="eastAsia"/>
          <w:sz w:val="28"/>
          <w:szCs w:val="22"/>
        </w:rPr>
      </w:pPr>
      <w:r w:rsidRPr="00D97009">
        <w:rPr>
          <w:rFonts w:asciiTheme="minorHAnsi" w:eastAsiaTheme="minorEastAsia" w:hAnsiTheme="minorHAnsi" w:cstheme="minorBidi"/>
          <w:sz w:val="28"/>
          <w:szCs w:val="22"/>
          <w:highlight w:val="yellow"/>
        </w:rPr>
        <w:t>简单解释</w:t>
      </w:r>
      <w:r>
        <w:rPr>
          <w:rFonts w:asciiTheme="minorHAnsi" w:eastAsiaTheme="minorEastAsia" w:hAnsiTheme="minorHAnsi" w:cstheme="minorBidi" w:hint="eastAsia"/>
          <w:sz w:val="28"/>
          <w:szCs w:val="22"/>
        </w:rPr>
        <w:t>：就是用来控制各个盒子显示的层次，当盒子由于各种原因重叠之后，</w:t>
      </w:r>
      <w:r>
        <w:rPr>
          <w:rFonts w:asciiTheme="minorHAnsi" w:eastAsiaTheme="minorEastAsia" w:hAnsiTheme="minorHAnsi" w:cstheme="minorBidi" w:hint="eastAsia"/>
          <w:sz w:val="28"/>
          <w:szCs w:val="22"/>
        </w:rPr>
        <w:t>z</w:t>
      </w:r>
      <w:r>
        <w:rPr>
          <w:rFonts w:asciiTheme="minorHAnsi" w:eastAsiaTheme="minorEastAsia" w:hAnsiTheme="minorHAnsi" w:cstheme="minorBidi"/>
          <w:sz w:val="28"/>
          <w:szCs w:val="22"/>
        </w:rPr>
        <w:t>-index</w:t>
      </w:r>
      <w:r>
        <w:rPr>
          <w:rFonts w:asciiTheme="minorHAnsi" w:eastAsiaTheme="minorEastAsia" w:hAnsiTheme="minorHAnsi" w:cstheme="minorBidi"/>
          <w:sz w:val="28"/>
          <w:szCs w:val="22"/>
        </w:rPr>
        <w:t>越大</w:t>
      </w:r>
      <w:r>
        <w:rPr>
          <w:rFonts w:asciiTheme="minorHAnsi" w:eastAsiaTheme="minorEastAsia" w:hAnsiTheme="minorHAnsi" w:cstheme="minorBidi" w:hint="eastAsia"/>
          <w:sz w:val="28"/>
          <w:szCs w:val="22"/>
        </w:rPr>
        <w:t>，</w:t>
      </w:r>
      <w:r>
        <w:rPr>
          <w:rFonts w:asciiTheme="minorHAnsi" w:eastAsiaTheme="minorEastAsia" w:hAnsiTheme="minorHAnsi" w:cstheme="minorBidi"/>
          <w:sz w:val="28"/>
          <w:szCs w:val="22"/>
        </w:rPr>
        <w:t>盒子显示</w:t>
      </w:r>
      <w:r w:rsidR="00DF775E">
        <w:rPr>
          <w:rFonts w:asciiTheme="minorHAnsi" w:eastAsiaTheme="minorEastAsia" w:hAnsiTheme="minorHAnsi" w:cstheme="minorBidi"/>
          <w:sz w:val="28"/>
          <w:szCs w:val="22"/>
        </w:rPr>
        <w:t>位置</w:t>
      </w:r>
      <w:r>
        <w:rPr>
          <w:rFonts w:asciiTheme="minorHAnsi" w:eastAsiaTheme="minorEastAsia" w:hAnsiTheme="minorHAnsi" w:cstheme="minorBidi"/>
          <w:sz w:val="28"/>
          <w:szCs w:val="22"/>
        </w:rPr>
        <w:t>越靠上</w:t>
      </w:r>
      <w:r>
        <w:rPr>
          <w:rFonts w:asciiTheme="minorHAnsi" w:eastAsiaTheme="minorEastAsia" w:hAnsiTheme="minorHAnsi" w:cstheme="minorBidi" w:hint="eastAsia"/>
          <w:sz w:val="28"/>
          <w:szCs w:val="22"/>
        </w:rPr>
        <w:t>，</w:t>
      </w:r>
      <w:r>
        <w:rPr>
          <w:rFonts w:asciiTheme="minorHAnsi" w:eastAsiaTheme="minorEastAsia" w:hAnsiTheme="minorHAnsi" w:cstheme="minorBidi"/>
          <w:sz w:val="28"/>
          <w:szCs w:val="22"/>
        </w:rPr>
        <w:t>最大值的那个</w:t>
      </w:r>
      <w:r w:rsidR="00DF775E">
        <w:rPr>
          <w:rFonts w:asciiTheme="minorHAnsi" w:eastAsiaTheme="minorEastAsia" w:hAnsiTheme="minorHAnsi" w:cstheme="minorBidi"/>
          <w:sz w:val="28"/>
          <w:szCs w:val="22"/>
        </w:rPr>
        <w:t>盒子</w:t>
      </w:r>
      <w:r w:rsidR="00DF775E">
        <w:rPr>
          <w:rFonts w:asciiTheme="minorHAnsi" w:eastAsiaTheme="minorEastAsia" w:hAnsiTheme="minorHAnsi" w:cstheme="minorBidi" w:hint="eastAsia"/>
          <w:sz w:val="28"/>
          <w:szCs w:val="22"/>
        </w:rPr>
        <w:t>，</w:t>
      </w:r>
      <w:r>
        <w:rPr>
          <w:rFonts w:asciiTheme="minorHAnsi" w:eastAsiaTheme="minorEastAsia" w:hAnsiTheme="minorHAnsi" w:cstheme="minorBidi"/>
          <w:sz w:val="28"/>
          <w:szCs w:val="22"/>
        </w:rPr>
        <w:t>显示在最上面一层</w:t>
      </w:r>
      <w:r>
        <w:rPr>
          <w:rFonts w:asciiTheme="minorHAnsi" w:eastAsiaTheme="minorEastAsia" w:hAnsiTheme="minorHAnsi" w:cstheme="minorBidi" w:hint="eastAsia"/>
          <w:sz w:val="28"/>
          <w:szCs w:val="22"/>
        </w:rPr>
        <w:t>。</w:t>
      </w:r>
    </w:p>
    <w:p w:rsidR="00EB51FB" w:rsidRPr="00EB51FB" w:rsidRDefault="00EB51FB" w:rsidP="00EB51FB">
      <w:pPr>
        <w:rPr>
          <w:sz w:val="28"/>
        </w:rPr>
      </w:pPr>
      <w:r w:rsidRPr="00EB51FB">
        <w:rPr>
          <w:sz w:val="28"/>
        </w:rPr>
        <w:t>案例</w:t>
      </w:r>
      <w:r w:rsidRPr="00EB51FB">
        <w:rPr>
          <w:rFonts w:hint="eastAsia"/>
          <w:sz w:val="28"/>
        </w:rPr>
        <w:t>：</w:t>
      </w:r>
    </w:p>
    <w:p w:rsidR="00EB51FB" w:rsidRPr="00EB51FB" w:rsidRDefault="00EB51FB" w:rsidP="00EB51FB">
      <w:pPr>
        <w:rPr>
          <w:sz w:val="28"/>
        </w:rPr>
      </w:pPr>
      <w:r w:rsidRPr="00EB51FB">
        <w:rPr>
          <w:sz w:val="28"/>
        </w:rPr>
        <w:t>.box-top</w:t>
      </w:r>
      <w:r w:rsidRPr="00EB51FB">
        <w:rPr>
          <w:sz w:val="28"/>
        </w:rPr>
        <w:t xml:space="preserve"> { </w:t>
      </w:r>
    </w:p>
    <w:p w:rsidR="00EB51FB" w:rsidRDefault="00EB51FB" w:rsidP="00EB51FB">
      <w:pPr>
        <w:ind w:firstLine="720"/>
        <w:rPr>
          <w:sz w:val="28"/>
        </w:rPr>
      </w:pPr>
      <w:proofErr w:type="gramStart"/>
      <w:r w:rsidRPr="00EB51FB">
        <w:rPr>
          <w:sz w:val="28"/>
        </w:rPr>
        <w:t>background-color</w:t>
      </w:r>
      <w:proofErr w:type="gramEnd"/>
      <w:r w:rsidRPr="00EB51FB">
        <w:rPr>
          <w:sz w:val="28"/>
        </w:rPr>
        <w:t xml:space="preserve">: </w:t>
      </w:r>
      <w:r w:rsidRPr="00EB51FB">
        <w:rPr>
          <w:sz w:val="28"/>
        </w:rPr>
        <w:t>Aquamarine</w:t>
      </w:r>
      <w:r w:rsidRPr="00EB51FB">
        <w:rPr>
          <w:sz w:val="28"/>
        </w:rPr>
        <w:t xml:space="preserve">; </w:t>
      </w:r>
    </w:p>
    <w:p w:rsidR="00EB51FB" w:rsidRDefault="00EB51FB" w:rsidP="00EB51FB">
      <w:pPr>
        <w:ind w:firstLine="720"/>
        <w:rPr>
          <w:sz w:val="28"/>
        </w:rPr>
      </w:pPr>
      <w:proofErr w:type="gramStart"/>
      <w:r w:rsidRPr="00EB51FB">
        <w:rPr>
          <w:sz w:val="28"/>
        </w:rPr>
        <w:t>position</w:t>
      </w:r>
      <w:proofErr w:type="gramEnd"/>
      <w:r w:rsidRPr="00EB51FB">
        <w:rPr>
          <w:sz w:val="28"/>
        </w:rPr>
        <w:t xml:space="preserve">: </w:t>
      </w:r>
      <w:r w:rsidRPr="00EB51FB">
        <w:rPr>
          <w:sz w:val="28"/>
        </w:rPr>
        <w:t>relative</w:t>
      </w:r>
      <w:r w:rsidRPr="00EB51FB">
        <w:rPr>
          <w:sz w:val="28"/>
        </w:rPr>
        <w:t xml:space="preserve">; </w:t>
      </w:r>
      <w:r w:rsidRPr="00EB51FB">
        <w:rPr>
          <w:sz w:val="28"/>
        </w:rPr>
        <w:t>z-index</w:t>
      </w:r>
      <w:r w:rsidRPr="00EB51FB">
        <w:rPr>
          <w:sz w:val="28"/>
        </w:rPr>
        <w:t xml:space="preserve">: </w:t>
      </w:r>
    </w:p>
    <w:p w:rsidR="00EB51FB" w:rsidRDefault="00EB51FB" w:rsidP="00EB51FB">
      <w:pPr>
        <w:ind w:firstLine="720"/>
        <w:rPr>
          <w:sz w:val="28"/>
        </w:rPr>
      </w:pPr>
      <w:r w:rsidRPr="00D97009">
        <w:rPr>
          <w:sz w:val="28"/>
          <w:highlight w:val="yellow"/>
        </w:rPr>
        <w:t>2</w:t>
      </w:r>
      <w:r w:rsidRPr="00EB51FB">
        <w:rPr>
          <w:sz w:val="28"/>
        </w:rPr>
        <w:t xml:space="preserve">; </w:t>
      </w:r>
    </w:p>
    <w:p w:rsidR="00EB51FB" w:rsidRDefault="00EB51FB" w:rsidP="00EB51FB">
      <w:pPr>
        <w:ind w:firstLine="720"/>
        <w:rPr>
          <w:sz w:val="28"/>
        </w:rPr>
      </w:pPr>
      <w:r w:rsidRPr="00EB51FB">
        <w:rPr>
          <w:sz w:val="28"/>
        </w:rPr>
        <w:t xml:space="preserve">} </w:t>
      </w:r>
    </w:p>
    <w:p w:rsidR="00EB51FB" w:rsidRDefault="00EB51FB" w:rsidP="00EB51FB">
      <w:pPr>
        <w:rPr>
          <w:sz w:val="28"/>
        </w:rPr>
      </w:pPr>
      <w:r w:rsidRPr="00EB51FB">
        <w:rPr>
          <w:sz w:val="28"/>
        </w:rPr>
        <w:lastRenderedPageBreak/>
        <w:t>.box-bottom</w:t>
      </w:r>
      <w:r w:rsidRPr="00EB51FB">
        <w:rPr>
          <w:sz w:val="28"/>
        </w:rPr>
        <w:t xml:space="preserve"> { </w:t>
      </w:r>
    </w:p>
    <w:p w:rsidR="00EB51FB" w:rsidRDefault="00EB51FB" w:rsidP="00EB51FB">
      <w:pPr>
        <w:ind w:firstLine="720"/>
        <w:rPr>
          <w:sz w:val="28"/>
        </w:rPr>
      </w:pPr>
      <w:proofErr w:type="gramStart"/>
      <w:r w:rsidRPr="00EB51FB">
        <w:rPr>
          <w:sz w:val="28"/>
        </w:rPr>
        <w:t>background-color</w:t>
      </w:r>
      <w:proofErr w:type="gramEnd"/>
      <w:r w:rsidRPr="00EB51FB">
        <w:rPr>
          <w:sz w:val="28"/>
        </w:rPr>
        <w:t xml:space="preserve">: </w:t>
      </w:r>
      <w:proofErr w:type="spellStart"/>
      <w:r w:rsidRPr="00EB51FB">
        <w:rPr>
          <w:sz w:val="28"/>
        </w:rPr>
        <w:t>DeepSkyBlue</w:t>
      </w:r>
      <w:proofErr w:type="spellEnd"/>
      <w:r w:rsidRPr="00EB51FB">
        <w:rPr>
          <w:sz w:val="28"/>
        </w:rPr>
        <w:t xml:space="preserve">; </w:t>
      </w:r>
    </w:p>
    <w:p w:rsidR="00EB51FB" w:rsidRDefault="00EB51FB" w:rsidP="00EB51FB">
      <w:pPr>
        <w:ind w:firstLine="720"/>
        <w:rPr>
          <w:sz w:val="28"/>
        </w:rPr>
      </w:pPr>
      <w:proofErr w:type="gramStart"/>
      <w:r w:rsidRPr="00EB51FB">
        <w:rPr>
          <w:sz w:val="28"/>
        </w:rPr>
        <w:t>position</w:t>
      </w:r>
      <w:proofErr w:type="gramEnd"/>
      <w:r w:rsidRPr="00EB51FB">
        <w:rPr>
          <w:sz w:val="28"/>
        </w:rPr>
        <w:t xml:space="preserve">: </w:t>
      </w:r>
      <w:r w:rsidRPr="00EB51FB">
        <w:rPr>
          <w:sz w:val="28"/>
        </w:rPr>
        <w:t>absolute</w:t>
      </w:r>
      <w:r w:rsidRPr="00EB51FB">
        <w:rPr>
          <w:sz w:val="28"/>
        </w:rPr>
        <w:t xml:space="preserve">; </w:t>
      </w:r>
    </w:p>
    <w:p w:rsidR="00EB51FB" w:rsidRDefault="00EB51FB" w:rsidP="00EB51FB">
      <w:pPr>
        <w:ind w:firstLine="720"/>
        <w:rPr>
          <w:sz w:val="28"/>
        </w:rPr>
      </w:pPr>
      <w:proofErr w:type="gramStart"/>
      <w:r w:rsidRPr="00EB51FB">
        <w:rPr>
          <w:sz w:val="28"/>
        </w:rPr>
        <w:t>top</w:t>
      </w:r>
      <w:proofErr w:type="gramEnd"/>
      <w:r w:rsidRPr="00EB51FB">
        <w:rPr>
          <w:sz w:val="28"/>
        </w:rPr>
        <w:t xml:space="preserve">: </w:t>
      </w:r>
      <w:r w:rsidRPr="00EB51FB">
        <w:rPr>
          <w:sz w:val="28"/>
        </w:rPr>
        <w:t>20px</w:t>
      </w:r>
      <w:r w:rsidRPr="00EB51FB">
        <w:rPr>
          <w:sz w:val="28"/>
        </w:rPr>
        <w:t xml:space="preserve">; </w:t>
      </w:r>
    </w:p>
    <w:p w:rsidR="00EB51FB" w:rsidRDefault="00EB51FB" w:rsidP="00EB51FB">
      <w:pPr>
        <w:ind w:firstLine="720"/>
        <w:rPr>
          <w:sz w:val="28"/>
        </w:rPr>
      </w:pPr>
      <w:proofErr w:type="gramStart"/>
      <w:r w:rsidRPr="00EB51FB">
        <w:rPr>
          <w:sz w:val="28"/>
        </w:rPr>
        <w:t>left</w:t>
      </w:r>
      <w:proofErr w:type="gramEnd"/>
      <w:r w:rsidRPr="00EB51FB">
        <w:rPr>
          <w:sz w:val="28"/>
        </w:rPr>
        <w:t xml:space="preserve">: </w:t>
      </w:r>
      <w:r w:rsidRPr="00EB51FB">
        <w:rPr>
          <w:sz w:val="28"/>
        </w:rPr>
        <w:t>50px</w:t>
      </w:r>
      <w:r w:rsidRPr="00EB51FB">
        <w:rPr>
          <w:sz w:val="28"/>
        </w:rPr>
        <w:t xml:space="preserve">; </w:t>
      </w:r>
    </w:p>
    <w:p w:rsidR="00EB51FB" w:rsidRDefault="00EB51FB" w:rsidP="00EB51FB">
      <w:pPr>
        <w:ind w:firstLine="720"/>
        <w:rPr>
          <w:sz w:val="28"/>
        </w:rPr>
      </w:pPr>
      <w:proofErr w:type="gramStart"/>
      <w:r w:rsidRPr="00EB51FB">
        <w:rPr>
          <w:sz w:val="28"/>
        </w:rPr>
        <w:t>z-index</w:t>
      </w:r>
      <w:proofErr w:type="gramEnd"/>
      <w:r w:rsidRPr="00EB51FB">
        <w:rPr>
          <w:sz w:val="28"/>
        </w:rPr>
        <w:t xml:space="preserve">: </w:t>
      </w:r>
      <w:r w:rsidRPr="00D97009">
        <w:rPr>
          <w:sz w:val="28"/>
          <w:highlight w:val="yellow"/>
        </w:rPr>
        <w:t>1</w:t>
      </w:r>
      <w:r w:rsidRPr="00EB51FB">
        <w:rPr>
          <w:sz w:val="28"/>
        </w:rPr>
        <w:t xml:space="preserve">; </w:t>
      </w:r>
    </w:p>
    <w:p w:rsidR="00EB51FB" w:rsidRDefault="00EB51FB" w:rsidP="00EB51FB">
      <w:pPr>
        <w:ind w:firstLine="720"/>
        <w:rPr>
          <w:sz w:val="28"/>
        </w:rPr>
      </w:pPr>
      <w:r w:rsidRPr="00EB51FB">
        <w:rPr>
          <w:sz w:val="28"/>
        </w:rPr>
        <w:t>}</w:t>
      </w:r>
      <w:r w:rsidRPr="00EB51FB">
        <w:rPr>
          <w:sz w:val="28"/>
        </w:rPr>
        <w:t xml:space="preserve"> </w:t>
      </w:r>
    </w:p>
    <w:p w:rsidR="00EB51FB" w:rsidRDefault="00EB51FB" w:rsidP="00EB51FB">
      <w:pPr>
        <w:ind w:firstLine="720"/>
        <w:rPr>
          <w:sz w:val="28"/>
        </w:rPr>
      </w:pPr>
      <w:r>
        <w:rPr>
          <w:rFonts w:ascii="Segoe UI" w:hAnsi="Segoe UI" w:cs="Segoe UI"/>
          <w:color w:val="484848"/>
          <w:sz w:val="26"/>
          <w:szCs w:val="26"/>
          <w:shd w:val="clear" w:color="auto" w:fill="FFFFFF"/>
        </w:rPr>
        <w:t>In the example above, we set the </w:t>
      </w:r>
      <w:r>
        <w:rPr>
          <w:rStyle w:val="HTML"/>
          <w:rFonts w:ascii="Consolas" w:eastAsiaTheme="minorEastAsia" w:hAnsi="Consolas"/>
          <w:color w:val="15141F"/>
          <w:shd w:val="clear" w:color="auto" w:fill="DFE0E0"/>
        </w:rPr>
        <w:t>.box-</w:t>
      </w:r>
      <w:proofErr w:type="spellStart"/>
      <w:r>
        <w:rPr>
          <w:rStyle w:val="HTML"/>
          <w:rFonts w:ascii="Consolas" w:eastAsiaTheme="minorEastAsia" w:hAnsi="Consolas"/>
          <w:color w:val="15141F"/>
          <w:shd w:val="clear" w:color="auto" w:fill="DFE0E0"/>
        </w:rPr>
        <w:t>top</w:t>
      </w:r>
      <w:r>
        <w:rPr>
          <w:rFonts w:ascii="Segoe UI" w:hAnsi="Segoe UI" w:cs="Segoe UI"/>
          <w:color w:val="484848"/>
          <w:sz w:val="26"/>
          <w:szCs w:val="26"/>
          <w:shd w:val="clear" w:color="auto" w:fill="FFFFFF"/>
        </w:rPr>
        <w:t>position</w:t>
      </w:r>
      <w:proofErr w:type="spellEnd"/>
      <w:r>
        <w:rPr>
          <w:rFonts w:ascii="Segoe UI" w:hAnsi="Segoe UI" w:cs="Segoe UI"/>
          <w:color w:val="484848"/>
          <w:sz w:val="26"/>
          <w:szCs w:val="26"/>
          <w:shd w:val="clear" w:color="auto" w:fill="FFFFFF"/>
        </w:rPr>
        <w:t xml:space="preserve"> to relative and the z-index to 2. We changed position to </w:t>
      </w:r>
      <w:r>
        <w:rPr>
          <w:rStyle w:val="HTML"/>
          <w:rFonts w:ascii="Consolas" w:eastAsiaTheme="minorEastAsia" w:hAnsi="Consolas"/>
          <w:color w:val="15141F"/>
          <w:shd w:val="clear" w:color="auto" w:fill="DFE0E0"/>
        </w:rPr>
        <w:t>relative</w:t>
      </w:r>
      <w:r>
        <w:rPr>
          <w:rFonts w:ascii="Segoe UI" w:hAnsi="Segoe UI" w:cs="Segoe UI"/>
          <w:color w:val="484848"/>
          <w:sz w:val="26"/>
          <w:szCs w:val="26"/>
          <w:shd w:val="clear" w:color="auto" w:fill="FFFFFF"/>
        </w:rPr>
        <w:t>, because the z-index property does </w:t>
      </w:r>
      <w:r>
        <w:rPr>
          <w:rStyle w:val="a5"/>
          <w:rFonts w:ascii="Segoe UI" w:hAnsi="Segoe UI" w:cs="Segoe UI"/>
          <w:color w:val="484848"/>
          <w:sz w:val="26"/>
          <w:szCs w:val="26"/>
          <w:shd w:val="clear" w:color="auto" w:fill="FFFFFF"/>
        </w:rPr>
        <w:t>not</w:t>
      </w:r>
      <w:r>
        <w:rPr>
          <w:rFonts w:ascii="Segoe UI" w:hAnsi="Segoe UI" w:cs="Segoe UI"/>
          <w:color w:val="484848"/>
          <w:sz w:val="26"/>
          <w:szCs w:val="26"/>
          <w:shd w:val="clear" w:color="auto" w:fill="FFFFFF"/>
        </w:rPr>
        <w:t> work on static elements. The z-index of </w:t>
      </w:r>
      <w:r>
        <w:rPr>
          <w:rStyle w:val="HTML"/>
          <w:rFonts w:ascii="Consolas" w:eastAsiaTheme="minorEastAsia" w:hAnsi="Consolas"/>
          <w:color w:val="15141F"/>
          <w:shd w:val="clear" w:color="auto" w:fill="DFE0E0"/>
        </w:rPr>
        <w:t>2</w:t>
      </w:r>
      <w:r>
        <w:rPr>
          <w:rFonts w:ascii="Segoe UI" w:hAnsi="Segoe UI" w:cs="Segoe UI"/>
          <w:color w:val="484848"/>
          <w:sz w:val="26"/>
          <w:szCs w:val="26"/>
          <w:shd w:val="clear" w:color="auto" w:fill="FFFFFF"/>
        </w:rPr>
        <w:t> moves the </w:t>
      </w:r>
      <w:r>
        <w:rPr>
          <w:rStyle w:val="HTML"/>
          <w:rFonts w:ascii="Consolas" w:eastAsiaTheme="minorEastAsia" w:hAnsi="Consolas"/>
          <w:color w:val="15141F"/>
          <w:shd w:val="clear" w:color="auto" w:fill="DFE0E0"/>
        </w:rPr>
        <w:t>.box-top</w:t>
      </w:r>
      <w:r>
        <w:rPr>
          <w:rFonts w:ascii="Segoe UI" w:hAnsi="Segoe UI" w:cs="Segoe UI"/>
          <w:color w:val="484848"/>
          <w:sz w:val="26"/>
          <w:szCs w:val="26"/>
          <w:shd w:val="clear" w:color="auto" w:fill="FFFFFF"/>
        </w:rPr>
        <w:t> element forward, because it is greater than the </w:t>
      </w:r>
      <w:r>
        <w:rPr>
          <w:rStyle w:val="HTML"/>
          <w:rFonts w:ascii="Consolas" w:eastAsiaTheme="minorEastAsia" w:hAnsi="Consolas"/>
          <w:color w:val="15141F"/>
          <w:shd w:val="clear" w:color="auto" w:fill="DFE0E0"/>
        </w:rPr>
        <w:t>.box-bottom</w:t>
      </w:r>
      <w:r>
        <w:rPr>
          <w:rFonts w:ascii="Segoe UI" w:hAnsi="Segoe UI" w:cs="Segoe UI"/>
          <w:color w:val="484848"/>
          <w:sz w:val="26"/>
          <w:szCs w:val="26"/>
          <w:shd w:val="clear" w:color="auto" w:fill="FFFFFF"/>
        </w:rPr>
        <w:t> z-index, </w:t>
      </w:r>
      <w:r>
        <w:rPr>
          <w:rStyle w:val="HTML"/>
          <w:rFonts w:ascii="Consolas" w:eastAsiaTheme="minorEastAsia" w:hAnsi="Consolas"/>
          <w:color w:val="15141F"/>
          <w:shd w:val="clear" w:color="auto" w:fill="DFE0E0"/>
        </w:rPr>
        <w:t>1</w:t>
      </w:r>
      <w:r>
        <w:rPr>
          <w:rFonts w:ascii="Segoe UI" w:hAnsi="Segoe UI" w:cs="Segoe UI"/>
          <w:color w:val="484848"/>
          <w:sz w:val="26"/>
          <w:szCs w:val="26"/>
          <w:shd w:val="clear" w:color="auto" w:fill="FFFFFF"/>
        </w:rPr>
        <w:t>. See the example image below:</w:t>
      </w:r>
    </w:p>
    <w:p w:rsidR="00EB51FB" w:rsidRDefault="00EB51FB" w:rsidP="00EB51FB">
      <w:pPr>
        <w:ind w:firstLine="720"/>
        <w:rPr>
          <w:sz w:val="28"/>
        </w:rPr>
      </w:pPr>
      <w:r>
        <w:rPr>
          <w:noProof/>
        </w:rPr>
        <w:drawing>
          <wp:inline distT="0" distB="0" distL="0" distR="0" wp14:anchorId="3BDB730E" wp14:editId="78682323">
            <wp:extent cx="3009900" cy="1924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924050"/>
                    </a:xfrm>
                    <a:prstGeom prst="rect">
                      <a:avLst/>
                    </a:prstGeom>
                  </pic:spPr>
                </pic:pic>
              </a:graphicData>
            </a:graphic>
          </wp:inline>
        </w:drawing>
      </w:r>
    </w:p>
    <w:p w:rsidR="00EB51FB" w:rsidRDefault="00EB51FB" w:rsidP="00EB51FB">
      <w:pPr>
        <w:ind w:firstLine="720"/>
        <w:rPr>
          <w:sz w:val="28"/>
        </w:rPr>
      </w:pPr>
      <w:r w:rsidRPr="00EB51FB">
        <w:rPr>
          <w:sz w:val="28"/>
        </w:rPr>
        <w:t>In the image above, you can see the top box is moved in front of the bottom box.</w:t>
      </w:r>
    </w:p>
    <w:p w:rsidR="00EB51FB" w:rsidRDefault="00EB51FB" w:rsidP="00EB51FB">
      <w:pPr>
        <w:ind w:firstLine="720"/>
        <w:rPr>
          <w:sz w:val="28"/>
        </w:rPr>
      </w:pPr>
    </w:p>
    <w:p w:rsidR="00EB51FB" w:rsidRPr="00EB51FB" w:rsidRDefault="00EB51FB" w:rsidP="00EB51FB">
      <w:pPr>
        <w:ind w:firstLine="720"/>
        <w:rPr>
          <w:sz w:val="28"/>
        </w:rPr>
      </w:pPr>
    </w:p>
    <w:p w:rsidR="00D97009" w:rsidRDefault="00D97009" w:rsidP="00141B45">
      <w:pPr>
        <w:rPr>
          <w:sz w:val="28"/>
        </w:rPr>
      </w:pPr>
      <w:r>
        <w:rPr>
          <w:sz w:val="28"/>
        </w:rPr>
        <w:t>Display: value (inline, block, inline-block)</w:t>
      </w:r>
    </w:p>
    <w:p w:rsidR="00D97009" w:rsidRDefault="00D97009" w:rsidP="00141B45">
      <w:pPr>
        <w:rPr>
          <w:sz w:val="28"/>
        </w:rPr>
      </w:pPr>
      <w:r>
        <w:rPr>
          <w:sz w:val="28"/>
        </w:rPr>
        <w:t>每一个</w:t>
      </w:r>
      <w:r>
        <w:rPr>
          <w:sz w:val="28"/>
        </w:rPr>
        <w:t>html</w:t>
      </w:r>
      <w:r>
        <w:rPr>
          <w:sz w:val="28"/>
        </w:rPr>
        <w:t>元素都有对应的</w:t>
      </w:r>
      <w:r>
        <w:rPr>
          <w:sz w:val="28"/>
        </w:rPr>
        <w:t>display</w:t>
      </w:r>
      <w:r>
        <w:rPr>
          <w:sz w:val="28"/>
        </w:rPr>
        <w:t>默认值</w:t>
      </w:r>
      <w:r>
        <w:rPr>
          <w:rFonts w:hint="eastAsia"/>
          <w:sz w:val="28"/>
        </w:rPr>
        <w:t>，</w:t>
      </w:r>
      <w:r>
        <w:rPr>
          <w:sz w:val="28"/>
        </w:rPr>
        <w:t>这个默认值可以决定它如何在页面中显示</w:t>
      </w:r>
      <w:r>
        <w:rPr>
          <w:rFonts w:hint="eastAsia"/>
          <w:sz w:val="28"/>
        </w:rPr>
        <w:t>：</w:t>
      </w:r>
      <w:r>
        <w:rPr>
          <w:sz w:val="28"/>
        </w:rPr>
        <w:t>例如</w:t>
      </w:r>
      <w:r>
        <w:rPr>
          <w:rFonts w:hint="eastAsia"/>
          <w:sz w:val="28"/>
        </w:rPr>
        <w:t>：</w:t>
      </w:r>
      <w:r>
        <w:rPr>
          <w:sz w:val="28"/>
        </w:rPr>
        <w:t>有些元素会直接占据整个宽度</w:t>
      </w:r>
      <w:r>
        <w:rPr>
          <w:rFonts w:hint="eastAsia"/>
          <w:sz w:val="28"/>
        </w:rPr>
        <w:t>，</w:t>
      </w:r>
      <w:r>
        <w:rPr>
          <w:sz w:val="28"/>
        </w:rPr>
        <w:t>有些只占据一部分</w:t>
      </w:r>
      <w:r>
        <w:rPr>
          <w:rFonts w:hint="eastAsia"/>
          <w:sz w:val="28"/>
        </w:rPr>
        <w:t>。</w:t>
      </w:r>
    </w:p>
    <w:p w:rsidR="00D97009" w:rsidRDefault="00D97009" w:rsidP="00141B45">
      <w:pPr>
        <w:rPr>
          <w:sz w:val="28"/>
        </w:rPr>
      </w:pPr>
      <w:r>
        <w:rPr>
          <w:sz w:val="28"/>
        </w:rPr>
        <w:t xml:space="preserve">Default </w:t>
      </w:r>
      <w:r w:rsidRPr="00D97009">
        <w:rPr>
          <w:sz w:val="28"/>
          <w:highlight w:val="yellow"/>
        </w:rPr>
        <w:t>inline</w:t>
      </w:r>
      <w:r>
        <w:rPr>
          <w:sz w:val="28"/>
        </w:rPr>
        <w:t xml:space="preserve"> value</w:t>
      </w:r>
      <w:proofErr w:type="gramStart"/>
      <w:r>
        <w:rPr>
          <w:sz w:val="28"/>
        </w:rPr>
        <w:t>:</w:t>
      </w:r>
      <w:r>
        <w:rPr>
          <w:sz w:val="28"/>
        </w:rPr>
        <w:t>某些元素</w:t>
      </w:r>
      <w:proofErr w:type="gramEnd"/>
      <w:r>
        <w:rPr>
          <w:rFonts w:hint="eastAsia"/>
          <w:sz w:val="28"/>
        </w:rPr>
        <w:t>&lt;</w:t>
      </w:r>
      <w:r>
        <w:rPr>
          <w:sz w:val="28"/>
        </w:rPr>
        <w:t>tag&gt;</w:t>
      </w:r>
      <w:r>
        <w:rPr>
          <w:sz w:val="28"/>
        </w:rPr>
        <w:t>的默认值为</w:t>
      </w:r>
      <w:r>
        <w:rPr>
          <w:sz w:val="28"/>
        </w:rPr>
        <w:t>inline:&lt;</w:t>
      </w:r>
      <w:proofErr w:type="spellStart"/>
      <w:r>
        <w:rPr>
          <w:sz w:val="28"/>
        </w:rPr>
        <w:t>em</w:t>
      </w:r>
      <w:proofErr w:type="spellEnd"/>
      <w:r>
        <w:rPr>
          <w:sz w:val="28"/>
        </w:rPr>
        <w:t>&gt;&lt;strong&gt;&lt;a&gt;</w:t>
      </w:r>
      <w:r>
        <w:rPr>
          <w:sz w:val="28"/>
        </w:rPr>
        <w:t>这意为着</w:t>
      </w:r>
      <w:r>
        <w:rPr>
          <w:rFonts w:hint="eastAsia"/>
          <w:sz w:val="28"/>
        </w:rPr>
        <w:t>，</w:t>
      </w:r>
      <w:r>
        <w:rPr>
          <w:sz w:val="28"/>
        </w:rPr>
        <w:t>这些元素的盒子是</w:t>
      </w:r>
      <w:r w:rsidRPr="00D97009">
        <w:rPr>
          <w:sz w:val="28"/>
          <w:highlight w:val="yellow"/>
        </w:rPr>
        <w:t>紧紧的包围</w:t>
      </w:r>
      <w:r>
        <w:rPr>
          <w:sz w:val="28"/>
        </w:rPr>
        <w:t>着他们的内容</w:t>
      </w:r>
      <w:r>
        <w:rPr>
          <w:rFonts w:hint="eastAsia"/>
          <w:sz w:val="28"/>
        </w:rPr>
        <w:t>。他们的大小往往只需要</w:t>
      </w:r>
      <w:proofErr w:type="gramStart"/>
      <w:r>
        <w:rPr>
          <w:rFonts w:hint="eastAsia"/>
          <w:sz w:val="28"/>
        </w:rPr>
        <w:t>刚好内</w:t>
      </w:r>
      <w:proofErr w:type="gramEnd"/>
      <w:r>
        <w:rPr>
          <w:rFonts w:hint="eastAsia"/>
          <w:sz w:val="28"/>
        </w:rPr>
        <w:t>包含他们所要展现的内容就够了。而且他们的</w:t>
      </w:r>
      <w:r w:rsidRPr="00D97009">
        <w:rPr>
          <w:rFonts w:hint="eastAsia"/>
          <w:sz w:val="28"/>
          <w:highlight w:val="yellow"/>
        </w:rPr>
        <w:t>高度和宽度在</w:t>
      </w:r>
      <w:proofErr w:type="spellStart"/>
      <w:r w:rsidRPr="00D97009">
        <w:rPr>
          <w:rFonts w:hint="eastAsia"/>
          <w:sz w:val="28"/>
          <w:highlight w:val="yellow"/>
        </w:rPr>
        <w:t>css</w:t>
      </w:r>
      <w:proofErr w:type="spellEnd"/>
      <w:r w:rsidRPr="00D97009">
        <w:rPr>
          <w:rFonts w:hint="eastAsia"/>
          <w:sz w:val="28"/>
          <w:highlight w:val="yellow"/>
        </w:rPr>
        <w:t>中无法被定义</w:t>
      </w:r>
      <w:r>
        <w:rPr>
          <w:rFonts w:hint="eastAsia"/>
          <w:sz w:val="28"/>
        </w:rPr>
        <w:t>。</w:t>
      </w:r>
    </w:p>
    <w:p w:rsidR="00351DC6" w:rsidRDefault="00351DC6" w:rsidP="00141B45">
      <w:pPr>
        <w:rPr>
          <w:sz w:val="28"/>
        </w:rPr>
      </w:pPr>
      <w:proofErr w:type="spellStart"/>
      <w:r>
        <w:rPr>
          <w:sz w:val="28"/>
        </w:rPr>
        <w:t>Vs.block</w:t>
      </w:r>
      <w:proofErr w:type="spellEnd"/>
      <w:r>
        <w:rPr>
          <w:sz w:val="28"/>
        </w:rPr>
        <w:t xml:space="preserve"> level.</w:t>
      </w:r>
    </w:p>
    <w:p w:rsidR="00351DC6" w:rsidRDefault="00351DC6" w:rsidP="00141B45">
      <w:pPr>
        <w:rPr>
          <w:sz w:val="28"/>
        </w:rPr>
      </w:pPr>
      <w:r>
        <w:rPr>
          <w:sz w:val="28"/>
        </w:rPr>
        <w:t>Block</w:t>
      </w:r>
      <w:r>
        <w:rPr>
          <w:rFonts w:hint="eastAsia"/>
          <w:sz w:val="28"/>
        </w:rPr>
        <w:t>-</w:t>
      </w:r>
      <w:r>
        <w:rPr>
          <w:sz w:val="28"/>
        </w:rPr>
        <w:t>level</w:t>
      </w:r>
      <w:r>
        <w:rPr>
          <w:sz w:val="28"/>
        </w:rPr>
        <w:t>的元素则会直接占领整个页面宽度</w:t>
      </w:r>
      <w:r>
        <w:rPr>
          <w:rFonts w:hint="eastAsia"/>
          <w:sz w:val="28"/>
        </w:rPr>
        <w:t>：</w:t>
      </w:r>
    </w:p>
    <w:p w:rsidR="00351DC6" w:rsidRDefault="00351DC6" w:rsidP="00141B45">
      <w:pPr>
        <w:rPr>
          <w:sz w:val="28"/>
        </w:rPr>
      </w:pPr>
      <w:r>
        <w:rPr>
          <w:sz w:val="28"/>
        </w:rPr>
        <w:lastRenderedPageBreak/>
        <w:t>如下图例</w:t>
      </w:r>
      <w:r>
        <w:rPr>
          <w:rFonts w:hint="eastAsia"/>
          <w:sz w:val="28"/>
        </w:rPr>
        <w:t>：</w:t>
      </w:r>
    </w:p>
    <w:p w:rsidR="00351DC6" w:rsidRDefault="00351DC6" w:rsidP="00141B45">
      <w:pPr>
        <w:rPr>
          <w:sz w:val="28"/>
        </w:rPr>
      </w:pPr>
      <w:r>
        <w:rPr>
          <w:sz w:val="28"/>
        </w:rPr>
        <w:t>Inline element</w:t>
      </w:r>
      <w:r>
        <w:rPr>
          <w:rFonts w:hint="eastAsia"/>
          <w:sz w:val="28"/>
        </w:rPr>
        <w:t>：</w:t>
      </w:r>
    </w:p>
    <w:p w:rsidR="00351DC6" w:rsidRDefault="00351DC6" w:rsidP="00141B45">
      <w:pPr>
        <w:rPr>
          <w:sz w:val="28"/>
        </w:rPr>
      </w:pPr>
      <w:r>
        <w:rPr>
          <w:rFonts w:hint="eastAsia"/>
          <w:sz w:val="28"/>
        </w:rPr>
        <w:t>C</w:t>
      </w:r>
      <w:r>
        <w:rPr>
          <w:sz w:val="28"/>
        </w:rPr>
        <w:t xml:space="preserve">SS </w:t>
      </w:r>
      <w:r>
        <w:rPr>
          <w:sz w:val="28"/>
        </w:rPr>
        <w:t>样式</w:t>
      </w:r>
      <w:r>
        <w:rPr>
          <w:rFonts w:hint="eastAsia"/>
          <w:sz w:val="28"/>
        </w:rPr>
        <w:t>：</w:t>
      </w:r>
    </w:p>
    <w:p w:rsidR="00351DC6" w:rsidRDefault="00351DC6" w:rsidP="00141B45">
      <w:pPr>
        <w:rPr>
          <w:sz w:val="28"/>
        </w:rPr>
      </w:pPr>
      <w:r>
        <w:rPr>
          <w:sz w:val="28"/>
        </w:rPr>
        <w:t>.</w:t>
      </w:r>
      <w:proofErr w:type="gramStart"/>
      <w:r>
        <w:rPr>
          <w:sz w:val="28"/>
        </w:rPr>
        <w:t>highlight{</w:t>
      </w:r>
      <w:proofErr w:type="gramEnd"/>
    </w:p>
    <w:p w:rsidR="00351DC6" w:rsidRDefault="00351DC6" w:rsidP="00141B45">
      <w:pPr>
        <w:rPr>
          <w:sz w:val="28"/>
        </w:rPr>
      </w:pPr>
      <w:r>
        <w:rPr>
          <w:sz w:val="28"/>
        </w:rPr>
        <w:tab/>
        <w:t xml:space="preserve">Background-color: </w:t>
      </w:r>
      <w:r>
        <w:rPr>
          <w:rFonts w:hint="eastAsia"/>
          <w:sz w:val="28"/>
        </w:rPr>
        <w:t>#</w:t>
      </w:r>
      <w:r>
        <w:rPr>
          <w:sz w:val="28"/>
        </w:rPr>
        <w:t>ee3;</w:t>
      </w:r>
    </w:p>
    <w:p w:rsidR="00351DC6" w:rsidRDefault="00351DC6" w:rsidP="00141B45">
      <w:pPr>
        <w:rPr>
          <w:sz w:val="28"/>
        </w:rPr>
      </w:pPr>
      <w:r>
        <w:rPr>
          <w:sz w:val="28"/>
        </w:rPr>
        <w:t>}</w:t>
      </w:r>
    </w:p>
    <w:p w:rsidR="00351DC6" w:rsidRDefault="00351DC6" w:rsidP="00141B45">
      <w:pPr>
        <w:rPr>
          <w:sz w:val="28"/>
        </w:rPr>
      </w:pPr>
      <w:r>
        <w:rPr>
          <w:sz w:val="28"/>
        </w:rPr>
        <w:t>HTML example:</w:t>
      </w:r>
    </w:p>
    <w:p w:rsidR="00351DC6" w:rsidRPr="00351DC6" w:rsidRDefault="00351DC6" w:rsidP="00351DC6">
      <w:pPr>
        <w:rPr>
          <w:sz w:val="28"/>
        </w:rPr>
      </w:pPr>
      <w:r w:rsidRPr="00351DC6">
        <w:rPr>
          <w:sz w:val="28"/>
        </w:rPr>
        <w:t>&lt;p&gt;</w:t>
      </w:r>
      <w:proofErr w:type="gramStart"/>
      <w:r w:rsidRPr="00351DC6">
        <w:rPr>
          <w:sz w:val="28"/>
        </w:rPr>
        <w:t>The</w:t>
      </w:r>
      <w:proofErr w:type="gramEnd"/>
      <w:r w:rsidRPr="00351DC6">
        <w:rPr>
          <w:sz w:val="28"/>
        </w:rPr>
        <w:t xml:space="preserve"> following span is an &lt;span class="highlight"&gt;inline element&lt;/span&gt;;</w:t>
      </w:r>
    </w:p>
    <w:p w:rsidR="00351DC6" w:rsidRPr="00351DC6" w:rsidRDefault="00351DC6" w:rsidP="00351DC6">
      <w:pPr>
        <w:rPr>
          <w:sz w:val="28"/>
        </w:rPr>
      </w:pPr>
      <w:proofErr w:type="gramStart"/>
      <w:r w:rsidRPr="00351DC6">
        <w:rPr>
          <w:sz w:val="28"/>
        </w:rPr>
        <w:t>its</w:t>
      </w:r>
      <w:proofErr w:type="gramEnd"/>
      <w:r w:rsidRPr="00351DC6">
        <w:rPr>
          <w:sz w:val="28"/>
        </w:rPr>
        <w:t xml:space="preserve"> background has been colored to display both the beginning and end of</w:t>
      </w:r>
    </w:p>
    <w:p w:rsidR="00351DC6" w:rsidRDefault="00351DC6" w:rsidP="00351DC6">
      <w:pPr>
        <w:rPr>
          <w:sz w:val="28"/>
        </w:rPr>
      </w:pPr>
      <w:proofErr w:type="gramStart"/>
      <w:r w:rsidRPr="00351DC6">
        <w:rPr>
          <w:sz w:val="28"/>
        </w:rPr>
        <w:t>the</w:t>
      </w:r>
      <w:proofErr w:type="gramEnd"/>
      <w:r w:rsidRPr="00351DC6">
        <w:rPr>
          <w:sz w:val="28"/>
        </w:rPr>
        <w:t xml:space="preserve"> inline element's influence.&lt;/p&gt;</w:t>
      </w:r>
    </w:p>
    <w:p w:rsidR="00351DC6" w:rsidRDefault="00351DC6" w:rsidP="00351DC6">
      <w:pPr>
        <w:rPr>
          <w:rFonts w:hint="eastAsia"/>
          <w:sz w:val="28"/>
        </w:rPr>
      </w:pPr>
      <w:r>
        <w:rPr>
          <w:noProof/>
        </w:rPr>
        <w:drawing>
          <wp:inline distT="0" distB="0" distL="0" distR="0" wp14:anchorId="4F50BA1A" wp14:editId="2A71E138">
            <wp:extent cx="6124575" cy="800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4575" cy="800100"/>
                    </a:xfrm>
                    <a:prstGeom prst="rect">
                      <a:avLst/>
                    </a:prstGeom>
                  </pic:spPr>
                </pic:pic>
              </a:graphicData>
            </a:graphic>
          </wp:inline>
        </w:drawing>
      </w:r>
    </w:p>
    <w:p w:rsidR="00351DC6" w:rsidRDefault="00351DC6" w:rsidP="00141B45">
      <w:pPr>
        <w:rPr>
          <w:sz w:val="28"/>
        </w:rPr>
      </w:pPr>
      <w:r>
        <w:rPr>
          <w:sz w:val="28"/>
        </w:rPr>
        <w:t>可以看出</w:t>
      </w:r>
      <w:r>
        <w:rPr>
          <w:rFonts w:hint="eastAsia"/>
          <w:sz w:val="28"/>
        </w:rPr>
        <w:t>，只占领内容位置；</w:t>
      </w:r>
    </w:p>
    <w:p w:rsidR="00351DC6" w:rsidRDefault="00351DC6" w:rsidP="00141B45">
      <w:pPr>
        <w:rPr>
          <w:sz w:val="28"/>
        </w:rPr>
      </w:pPr>
      <w:r>
        <w:rPr>
          <w:sz w:val="28"/>
        </w:rPr>
        <w:t>Block-level:</w:t>
      </w:r>
    </w:p>
    <w:p w:rsidR="00351DC6" w:rsidRPr="00351DC6" w:rsidRDefault="00351DC6" w:rsidP="00351DC6">
      <w:pPr>
        <w:rPr>
          <w:sz w:val="28"/>
        </w:rPr>
      </w:pPr>
      <w:r w:rsidRPr="00351DC6">
        <w:rPr>
          <w:sz w:val="28"/>
        </w:rPr>
        <w:t xml:space="preserve">&lt;p&gt;The following div is an &lt;div class="highlight"&gt;block-level </w:t>
      </w:r>
      <w:proofErr w:type="gramStart"/>
      <w:r w:rsidRPr="00351DC6">
        <w:rPr>
          <w:sz w:val="28"/>
        </w:rPr>
        <w:t>element;</w:t>
      </w:r>
      <w:proofErr w:type="gramEnd"/>
      <w:r w:rsidRPr="00351DC6">
        <w:rPr>
          <w:sz w:val="28"/>
        </w:rPr>
        <w:t>&lt;/div&gt;</w:t>
      </w:r>
    </w:p>
    <w:p w:rsidR="00351DC6" w:rsidRPr="00351DC6" w:rsidRDefault="00351DC6" w:rsidP="00351DC6">
      <w:pPr>
        <w:rPr>
          <w:sz w:val="28"/>
        </w:rPr>
      </w:pPr>
      <w:proofErr w:type="gramStart"/>
      <w:r w:rsidRPr="00351DC6">
        <w:rPr>
          <w:sz w:val="28"/>
        </w:rPr>
        <w:t>its</w:t>
      </w:r>
      <w:proofErr w:type="gramEnd"/>
      <w:r w:rsidRPr="00351DC6">
        <w:rPr>
          <w:sz w:val="28"/>
        </w:rPr>
        <w:t xml:space="preserve"> background has been colored to display both the beginning and end of</w:t>
      </w:r>
    </w:p>
    <w:p w:rsidR="00351DC6" w:rsidRDefault="00351DC6" w:rsidP="00351DC6">
      <w:pPr>
        <w:rPr>
          <w:sz w:val="28"/>
        </w:rPr>
      </w:pPr>
      <w:proofErr w:type="gramStart"/>
      <w:r w:rsidRPr="00351DC6">
        <w:rPr>
          <w:sz w:val="28"/>
        </w:rPr>
        <w:t>the</w:t>
      </w:r>
      <w:proofErr w:type="gramEnd"/>
      <w:r w:rsidRPr="00351DC6">
        <w:rPr>
          <w:sz w:val="28"/>
        </w:rPr>
        <w:t xml:space="preserve"> block-level element's influence.&lt;/p&gt;</w:t>
      </w:r>
    </w:p>
    <w:p w:rsidR="00351DC6" w:rsidRDefault="00351DC6" w:rsidP="00351DC6">
      <w:pPr>
        <w:rPr>
          <w:sz w:val="28"/>
        </w:rPr>
      </w:pPr>
      <w:r>
        <w:rPr>
          <w:noProof/>
        </w:rPr>
        <w:drawing>
          <wp:inline distT="0" distB="0" distL="0" distR="0" wp14:anchorId="7F5A7ACE" wp14:editId="4EAF8D4F">
            <wp:extent cx="6076950" cy="1333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6950" cy="1333500"/>
                    </a:xfrm>
                    <a:prstGeom prst="rect">
                      <a:avLst/>
                    </a:prstGeom>
                  </pic:spPr>
                </pic:pic>
              </a:graphicData>
            </a:graphic>
          </wp:inline>
        </w:drawing>
      </w:r>
    </w:p>
    <w:p w:rsidR="0092269D" w:rsidRDefault="0092269D" w:rsidP="0092269D">
      <w:pPr>
        <w:shd w:val="clear" w:color="auto" w:fill="FFFFFF"/>
        <w:spacing w:after="0" w:line="240" w:lineRule="auto"/>
        <w:rPr>
          <w:rFonts w:ascii="Open Sans" w:eastAsia="Times New Roman" w:hAnsi="Open Sans" w:cs="Open Sans"/>
          <w:b/>
          <w:bCs/>
          <w:color w:val="333333"/>
          <w:sz w:val="27"/>
          <w:szCs w:val="27"/>
        </w:rPr>
      </w:pPr>
      <w:r w:rsidRPr="0092269D">
        <w:rPr>
          <w:rFonts w:ascii="Open Sans" w:eastAsia="Times New Roman" w:hAnsi="Open Sans" w:cs="Open Sans"/>
          <w:b/>
          <w:bCs/>
          <w:color w:val="333333"/>
          <w:sz w:val="27"/>
          <w:szCs w:val="27"/>
        </w:rPr>
        <w:t> </w:t>
      </w:r>
      <w:r>
        <w:rPr>
          <w:rFonts w:ascii="Open Sans" w:eastAsia="Times New Roman" w:hAnsi="Open Sans" w:cs="Open Sans"/>
          <w:b/>
          <w:bCs/>
          <w:color w:val="333333"/>
          <w:sz w:val="27"/>
          <w:szCs w:val="27"/>
        </w:rPr>
        <w:t>Inline-block</w:t>
      </w:r>
    </w:p>
    <w:p w:rsidR="0092269D" w:rsidRDefault="0092269D" w:rsidP="0092269D">
      <w:pPr>
        <w:shd w:val="clear" w:color="auto" w:fill="FFFFFF"/>
        <w:spacing w:after="0" w:line="240" w:lineRule="auto"/>
        <w:rPr>
          <w:sz w:val="28"/>
        </w:rPr>
      </w:pPr>
      <w:r w:rsidRPr="0092269D">
        <w:rPr>
          <w:sz w:val="28"/>
        </w:rPr>
        <w:t>结合了</w:t>
      </w:r>
      <w:r>
        <w:rPr>
          <w:sz w:val="28"/>
        </w:rPr>
        <w:t>上面两个的功能</w:t>
      </w:r>
      <w:r>
        <w:rPr>
          <w:rFonts w:hint="eastAsia"/>
          <w:sz w:val="28"/>
        </w:rPr>
        <w:t>：</w:t>
      </w:r>
    </w:p>
    <w:p w:rsidR="0092269D" w:rsidRDefault="0092269D" w:rsidP="0092269D">
      <w:pPr>
        <w:pStyle w:val="a3"/>
        <w:numPr>
          <w:ilvl w:val="0"/>
          <w:numId w:val="3"/>
        </w:numPr>
        <w:shd w:val="clear" w:color="auto" w:fill="FFFFFF"/>
        <w:spacing w:after="0" w:line="240" w:lineRule="auto"/>
        <w:rPr>
          <w:sz w:val="28"/>
        </w:rPr>
      </w:pPr>
      <w:r>
        <w:rPr>
          <w:sz w:val="28"/>
        </w:rPr>
        <w:t>可以按照要求调整盒子的大小</w:t>
      </w:r>
      <w:r>
        <w:rPr>
          <w:rFonts w:hint="eastAsia"/>
          <w:sz w:val="28"/>
        </w:rPr>
        <w:t>；</w:t>
      </w:r>
    </w:p>
    <w:p w:rsidR="0092269D" w:rsidRDefault="0092269D" w:rsidP="0092269D">
      <w:pPr>
        <w:pStyle w:val="a3"/>
        <w:numPr>
          <w:ilvl w:val="0"/>
          <w:numId w:val="3"/>
        </w:numPr>
        <w:shd w:val="clear" w:color="auto" w:fill="FFFFFF"/>
        <w:spacing w:after="0" w:line="240" w:lineRule="auto"/>
        <w:rPr>
          <w:sz w:val="28"/>
        </w:rPr>
      </w:pPr>
      <w:r>
        <w:rPr>
          <w:rFonts w:hint="eastAsia"/>
          <w:sz w:val="28"/>
        </w:rPr>
        <w:t>盒子大小和内容没关，不需要被紧紧包围。</w:t>
      </w:r>
    </w:p>
    <w:p w:rsidR="0092269D" w:rsidRDefault="0092269D" w:rsidP="0092269D">
      <w:pPr>
        <w:shd w:val="clear" w:color="auto" w:fill="FFFFFF"/>
        <w:spacing w:after="0" w:line="240" w:lineRule="auto"/>
        <w:rPr>
          <w:sz w:val="28"/>
        </w:rPr>
      </w:pPr>
      <w:r>
        <w:rPr>
          <w:sz w:val="28"/>
        </w:rPr>
        <w:t>图片显示</w:t>
      </w:r>
      <w:r>
        <w:rPr>
          <w:rFonts w:hint="eastAsia"/>
          <w:sz w:val="28"/>
        </w:rPr>
        <w:t>，</w:t>
      </w:r>
      <w:r>
        <w:rPr>
          <w:sz w:val="28"/>
        </w:rPr>
        <w:t>是最好的用处</w:t>
      </w:r>
      <w:r>
        <w:rPr>
          <w:rFonts w:hint="eastAsia"/>
          <w:sz w:val="28"/>
        </w:rPr>
        <w:t>，</w:t>
      </w:r>
      <w:r>
        <w:rPr>
          <w:sz w:val="28"/>
        </w:rPr>
        <w:t>先设置</w:t>
      </w:r>
      <w:r>
        <w:rPr>
          <w:sz w:val="28"/>
        </w:rPr>
        <w:t xml:space="preserve">display: </w:t>
      </w:r>
      <w:proofErr w:type="gramStart"/>
      <w:r>
        <w:rPr>
          <w:sz w:val="28"/>
        </w:rPr>
        <w:t>inline-block</w:t>
      </w:r>
      <w:proofErr w:type="gramEnd"/>
      <w:r>
        <w:rPr>
          <w:sz w:val="28"/>
        </w:rPr>
        <w:t xml:space="preserve">; </w:t>
      </w:r>
      <w:r>
        <w:rPr>
          <w:sz w:val="28"/>
        </w:rPr>
        <w:t>然后设置具体宽高</w:t>
      </w:r>
      <w:r>
        <w:rPr>
          <w:rFonts w:hint="eastAsia"/>
          <w:sz w:val="28"/>
        </w:rPr>
        <w:t>。</w:t>
      </w:r>
    </w:p>
    <w:p w:rsidR="0092269D" w:rsidRDefault="0092269D" w:rsidP="0092269D">
      <w:pPr>
        <w:shd w:val="clear" w:color="auto" w:fill="FFFFFF"/>
        <w:spacing w:after="0" w:line="240" w:lineRule="auto"/>
        <w:rPr>
          <w:sz w:val="28"/>
        </w:rPr>
      </w:pPr>
    </w:p>
    <w:p w:rsidR="0092269D" w:rsidRDefault="0092269D" w:rsidP="0092269D">
      <w:pPr>
        <w:shd w:val="clear" w:color="auto" w:fill="FFFFFF"/>
        <w:spacing w:after="0" w:line="240" w:lineRule="auto"/>
        <w:rPr>
          <w:sz w:val="28"/>
        </w:rPr>
      </w:pPr>
      <w:r>
        <w:rPr>
          <w:rFonts w:hint="eastAsia"/>
          <w:sz w:val="28"/>
        </w:rPr>
        <w:t>F</w:t>
      </w:r>
      <w:r>
        <w:rPr>
          <w:sz w:val="28"/>
        </w:rPr>
        <w:t>LOAT</w:t>
      </w:r>
      <w:r w:rsidR="00E37386">
        <w:rPr>
          <w:sz w:val="28"/>
        </w:rPr>
        <w:t xml:space="preserve">    </w:t>
      </w:r>
      <w:proofErr w:type="gramStart"/>
      <w:r w:rsidR="00E37386">
        <w:rPr>
          <w:sz w:val="28"/>
        </w:rPr>
        <w:t>VALUE(</w:t>
      </w:r>
      <w:proofErr w:type="gramEnd"/>
      <w:r w:rsidR="00E37386">
        <w:rPr>
          <w:sz w:val="28"/>
        </w:rPr>
        <w:t>left, right)</w:t>
      </w:r>
    </w:p>
    <w:p w:rsidR="00E37386" w:rsidRDefault="00E37386" w:rsidP="0092269D">
      <w:pPr>
        <w:shd w:val="clear" w:color="auto" w:fill="FFFFFF"/>
        <w:spacing w:after="0" w:line="240" w:lineRule="auto"/>
        <w:rPr>
          <w:sz w:val="28"/>
        </w:rPr>
      </w:pPr>
      <w:r w:rsidRPr="00E37386">
        <w:rPr>
          <w:sz w:val="28"/>
          <w:highlight w:val="red"/>
        </w:rPr>
        <w:lastRenderedPageBreak/>
        <w:t>问题需验证</w:t>
      </w:r>
      <w:r w:rsidRPr="00E37386">
        <w:rPr>
          <w:rFonts w:hint="eastAsia"/>
          <w:sz w:val="28"/>
          <w:highlight w:val="red"/>
        </w:rPr>
        <w:t>：</w:t>
      </w:r>
      <w:r w:rsidRPr="00E37386">
        <w:rPr>
          <w:rFonts w:hint="eastAsia"/>
          <w:sz w:val="28"/>
          <w:highlight w:val="red"/>
        </w:rPr>
        <w:t xml:space="preserve"> </w:t>
      </w:r>
      <w:r w:rsidRPr="00E37386">
        <w:rPr>
          <w:rFonts w:hint="eastAsia"/>
          <w:sz w:val="28"/>
          <w:highlight w:val="red"/>
        </w:rPr>
        <w:t>对</w:t>
      </w:r>
      <w:r w:rsidRPr="00E37386">
        <w:rPr>
          <w:rFonts w:hint="eastAsia"/>
          <w:sz w:val="28"/>
          <w:highlight w:val="red"/>
        </w:rPr>
        <w:t>block</w:t>
      </w:r>
      <w:r w:rsidRPr="00E37386">
        <w:rPr>
          <w:sz w:val="28"/>
          <w:highlight w:val="red"/>
        </w:rPr>
        <w:t xml:space="preserve"> level</w:t>
      </w:r>
      <w:r w:rsidRPr="00E37386">
        <w:rPr>
          <w:sz w:val="28"/>
          <w:highlight w:val="red"/>
        </w:rPr>
        <w:t>的</w:t>
      </w:r>
      <w:r w:rsidRPr="00E37386">
        <w:rPr>
          <w:sz w:val="28"/>
          <w:highlight w:val="red"/>
        </w:rPr>
        <w:t>tag</w:t>
      </w:r>
      <w:r w:rsidRPr="00E37386">
        <w:rPr>
          <w:rFonts w:hint="eastAsia"/>
          <w:sz w:val="28"/>
          <w:highlight w:val="red"/>
        </w:rPr>
        <w:t>是否用了</w:t>
      </w:r>
      <w:r w:rsidRPr="00E37386">
        <w:rPr>
          <w:rFonts w:hint="eastAsia"/>
          <w:sz w:val="28"/>
          <w:highlight w:val="red"/>
        </w:rPr>
        <w:t>float</w:t>
      </w:r>
      <w:r w:rsidRPr="00E37386">
        <w:rPr>
          <w:rFonts w:hint="eastAsia"/>
          <w:sz w:val="28"/>
          <w:highlight w:val="red"/>
        </w:rPr>
        <w:t>需要先用</w:t>
      </w:r>
      <w:r w:rsidRPr="00E37386">
        <w:rPr>
          <w:rFonts w:hint="eastAsia"/>
          <w:sz w:val="28"/>
          <w:highlight w:val="red"/>
        </w:rPr>
        <w:t>display</w:t>
      </w:r>
      <w:r w:rsidRPr="00E37386">
        <w:rPr>
          <w:rFonts w:hint="eastAsia"/>
          <w:sz w:val="28"/>
          <w:highlight w:val="red"/>
        </w:rPr>
        <w:t>。可不可以直接设置宽度以后就用</w:t>
      </w:r>
      <w:r w:rsidRPr="00E37386">
        <w:rPr>
          <w:rFonts w:hint="eastAsia"/>
          <w:sz w:val="28"/>
          <w:highlight w:val="red"/>
        </w:rPr>
        <w:t>float</w:t>
      </w:r>
      <w:r w:rsidRPr="00E37386">
        <w:rPr>
          <w:rFonts w:hint="eastAsia"/>
          <w:sz w:val="28"/>
          <w:highlight w:val="red"/>
        </w:rPr>
        <w:t>来实现左右移动。</w:t>
      </w:r>
    </w:p>
    <w:p w:rsidR="00E37386" w:rsidRDefault="00E37386" w:rsidP="0092269D">
      <w:pPr>
        <w:shd w:val="clear" w:color="auto" w:fill="FFFFFF"/>
        <w:spacing w:after="0" w:line="240" w:lineRule="auto"/>
        <w:rPr>
          <w:sz w:val="28"/>
        </w:rPr>
      </w:pPr>
      <w:r>
        <w:rPr>
          <w:sz w:val="28"/>
          <w:highlight w:val="red"/>
        </w:rPr>
        <w:t>同时</w:t>
      </w:r>
      <w:r>
        <w:rPr>
          <w:rFonts w:hint="eastAsia"/>
          <w:sz w:val="28"/>
          <w:highlight w:val="red"/>
        </w:rPr>
        <w:t>：</w:t>
      </w:r>
      <w:r>
        <w:rPr>
          <w:rFonts w:hint="eastAsia"/>
          <w:sz w:val="28"/>
        </w:rPr>
        <w:t xml:space="preserve"> </w:t>
      </w:r>
      <w:r>
        <w:rPr>
          <w:rFonts w:hint="eastAsia"/>
          <w:sz w:val="28"/>
          <w:highlight w:val="red"/>
        </w:rPr>
        <w:t>是否一定要设定宽度才能使用</w:t>
      </w:r>
      <w:r>
        <w:rPr>
          <w:rFonts w:hint="eastAsia"/>
          <w:sz w:val="28"/>
          <w:highlight w:val="red"/>
        </w:rPr>
        <w:t>inline-block;</w:t>
      </w:r>
      <w:r>
        <w:rPr>
          <w:sz w:val="28"/>
        </w:rPr>
        <w:t xml:space="preserve"> </w:t>
      </w:r>
      <w:r>
        <w:rPr>
          <w:sz w:val="28"/>
          <w:highlight w:val="red"/>
        </w:rPr>
        <w:t>目前看到</w:t>
      </w:r>
      <w:r>
        <w:rPr>
          <w:rFonts w:hint="eastAsia"/>
          <w:sz w:val="28"/>
          <w:highlight w:val="red"/>
        </w:rPr>
        <w:t>。没有设定宽度，但给定</w:t>
      </w:r>
      <w:r>
        <w:rPr>
          <w:rFonts w:hint="eastAsia"/>
          <w:sz w:val="28"/>
          <w:highlight w:val="red"/>
        </w:rPr>
        <w:t>display</w:t>
      </w:r>
      <w:r>
        <w:rPr>
          <w:rFonts w:hint="eastAsia"/>
          <w:sz w:val="28"/>
          <w:highlight w:val="red"/>
        </w:rPr>
        <w:t>为</w:t>
      </w:r>
      <w:r>
        <w:rPr>
          <w:sz w:val="28"/>
        </w:rPr>
        <w:t xml:space="preserve">inline-block </w:t>
      </w:r>
      <w:r>
        <w:rPr>
          <w:sz w:val="28"/>
        </w:rPr>
        <w:t>的时候</w:t>
      </w:r>
      <w:r>
        <w:rPr>
          <w:rFonts w:hint="eastAsia"/>
          <w:sz w:val="28"/>
        </w:rPr>
        <w:t>，</w:t>
      </w:r>
      <w:r>
        <w:rPr>
          <w:sz w:val="28"/>
        </w:rPr>
        <w:t>依然有效</w:t>
      </w:r>
      <w:r>
        <w:rPr>
          <w:rFonts w:hint="eastAsia"/>
          <w:sz w:val="28"/>
        </w:rPr>
        <w:t>。</w:t>
      </w:r>
    </w:p>
    <w:p w:rsidR="001E454E" w:rsidRDefault="001E454E" w:rsidP="0092269D">
      <w:pPr>
        <w:shd w:val="clear" w:color="auto" w:fill="FFFFFF"/>
        <w:spacing w:after="0" w:line="240" w:lineRule="auto"/>
        <w:rPr>
          <w:sz w:val="28"/>
        </w:rPr>
      </w:pPr>
    </w:p>
    <w:p w:rsidR="001E454E" w:rsidRDefault="001E454E" w:rsidP="0092269D">
      <w:pPr>
        <w:shd w:val="clear" w:color="auto" w:fill="FFFFFF"/>
        <w:spacing w:after="0" w:line="240" w:lineRule="auto"/>
        <w:rPr>
          <w:sz w:val="28"/>
        </w:rPr>
      </w:pPr>
      <w:r>
        <w:rPr>
          <w:sz w:val="28"/>
        </w:rPr>
        <w:t>解释</w:t>
      </w:r>
      <w:r>
        <w:rPr>
          <w:rFonts w:hint="eastAsia"/>
          <w:sz w:val="28"/>
        </w:rPr>
        <w:t>：</w:t>
      </w:r>
    </w:p>
    <w:p w:rsidR="001E454E" w:rsidRPr="001E454E" w:rsidRDefault="001E454E" w:rsidP="001E454E">
      <w:pPr>
        <w:shd w:val="clear" w:color="auto" w:fill="FFFFFF"/>
        <w:spacing w:before="100" w:beforeAutospacing="1" w:after="100" w:afterAutospacing="1" w:line="240" w:lineRule="auto"/>
        <w:ind w:left="720"/>
        <w:rPr>
          <w:rFonts w:ascii="Segoe UI" w:eastAsia="Times New Roman" w:hAnsi="Segoe UI" w:cs="Segoe UI"/>
          <w:color w:val="484848"/>
          <w:sz w:val="24"/>
          <w:szCs w:val="24"/>
        </w:rPr>
      </w:pPr>
      <w:proofErr w:type="gramStart"/>
      <w:r w:rsidRPr="001E454E">
        <w:rPr>
          <w:rFonts w:ascii="Consolas" w:eastAsia="Times New Roman" w:hAnsi="Consolas" w:cs="Courier New"/>
          <w:color w:val="15141F"/>
          <w:sz w:val="20"/>
          <w:szCs w:val="20"/>
          <w:shd w:val="clear" w:color="auto" w:fill="DFE0E0"/>
        </w:rPr>
        <w:t>inline-block</w:t>
      </w:r>
      <w:proofErr w:type="gramEnd"/>
      <w:r w:rsidRPr="001E454E">
        <w:rPr>
          <w:rFonts w:ascii="Segoe UI" w:eastAsia="Times New Roman" w:hAnsi="Segoe UI" w:cs="Segoe UI"/>
          <w:color w:val="484848"/>
          <w:sz w:val="24"/>
          <w:szCs w:val="24"/>
        </w:rPr>
        <w:t> elements can have set </w:t>
      </w:r>
      <w:r w:rsidRPr="001E454E">
        <w:rPr>
          <w:rFonts w:ascii="Consolas" w:eastAsia="Times New Roman" w:hAnsi="Consolas" w:cs="Courier New"/>
          <w:color w:val="15141F"/>
          <w:sz w:val="20"/>
          <w:szCs w:val="20"/>
          <w:shd w:val="clear" w:color="auto" w:fill="DFE0E0"/>
        </w:rPr>
        <w:t>width</w:t>
      </w:r>
      <w:r w:rsidRPr="001E454E">
        <w:rPr>
          <w:rFonts w:ascii="Segoe UI" w:eastAsia="Times New Roman" w:hAnsi="Segoe UI" w:cs="Segoe UI"/>
          <w:color w:val="484848"/>
          <w:sz w:val="24"/>
          <w:szCs w:val="24"/>
        </w:rPr>
        <w:t> and </w:t>
      </w:r>
      <w:r w:rsidRPr="001E454E">
        <w:rPr>
          <w:rFonts w:ascii="Consolas" w:eastAsia="Times New Roman" w:hAnsi="Consolas" w:cs="Courier New"/>
          <w:color w:val="15141F"/>
          <w:sz w:val="20"/>
          <w:szCs w:val="20"/>
          <w:shd w:val="clear" w:color="auto" w:fill="DFE0E0"/>
        </w:rPr>
        <w:t>height</w:t>
      </w:r>
      <w:r w:rsidRPr="001E454E">
        <w:rPr>
          <w:rFonts w:ascii="Segoe UI" w:eastAsia="Times New Roman" w:hAnsi="Segoe UI" w:cs="Segoe UI"/>
          <w:color w:val="484848"/>
          <w:sz w:val="24"/>
          <w:szCs w:val="24"/>
        </w:rPr>
        <w:t>, but they can also appear next to each other and do not take up their entire container width.</w:t>
      </w:r>
    </w:p>
    <w:p w:rsidR="001E454E" w:rsidRDefault="001E454E" w:rsidP="0092269D">
      <w:pPr>
        <w:shd w:val="clear" w:color="auto" w:fill="FFFFFF"/>
        <w:spacing w:after="0" w:line="240" w:lineRule="auto"/>
        <w:rPr>
          <w:rFonts w:hint="eastAsia"/>
          <w:sz w:val="28"/>
        </w:rPr>
      </w:pPr>
    </w:p>
    <w:p w:rsidR="00E37386" w:rsidRDefault="00E37386" w:rsidP="0092269D">
      <w:pPr>
        <w:shd w:val="clear" w:color="auto" w:fill="FFFFFF"/>
        <w:spacing w:after="0" w:line="240" w:lineRule="auto"/>
        <w:rPr>
          <w:sz w:val="28"/>
        </w:rPr>
      </w:pPr>
    </w:p>
    <w:p w:rsidR="00E37386" w:rsidRPr="00E37386" w:rsidRDefault="00E37386" w:rsidP="00E37386">
      <w:pPr>
        <w:shd w:val="clear" w:color="auto" w:fill="FFFFFF"/>
        <w:spacing w:after="0" w:line="240" w:lineRule="auto"/>
        <w:rPr>
          <w:sz w:val="28"/>
        </w:rPr>
      </w:pPr>
      <w:r w:rsidRPr="00E37386">
        <w:rPr>
          <w:sz w:val="28"/>
        </w:rPr>
        <w:t>.answer {</w:t>
      </w:r>
    </w:p>
    <w:p w:rsidR="00E37386" w:rsidRPr="00E37386" w:rsidRDefault="00E37386" w:rsidP="00E37386">
      <w:pPr>
        <w:shd w:val="clear" w:color="auto" w:fill="FFFFFF"/>
        <w:spacing w:after="0" w:line="240" w:lineRule="auto"/>
        <w:rPr>
          <w:sz w:val="28"/>
        </w:rPr>
      </w:pPr>
      <w:r w:rsidRPr="00E37386">
        <w:rPr>
          <w:sz w:val="28"/>
        </w:rPr>
        <w:t xml:space="preserve">  </w:t>
      </w:r>
      <w:proofErr w:type="gramStart"/>
      <w:r w:rsidRPr="00E37386">
        <w:rPr>
          <w:sz w:val="28"/>
        </w:rPr>
        <w:t>border</w:t>
      </w:r>
      <w:proofErr w:type="gramEnd"/>
      <w:r w:rsidRPr="00E37386">
        <w:rPr>
          <w:sz w:val="28"/>
        </w:rPr>
        <w:t>: 1px solid #466995;</w:t>
      </w:r>
    </w:p>
    <w:p w:rsidR="00E37386" w:rsidRPr="00E37386" w:rsidRDefault="00E37386" w:rsidP="00E37386">
      <w:pPr>
        <w:shd w:val="clear" w:color="auto" w:fill="FFFFFF"/>
        <w:spacing w:after="0" w:line="240" w:lineRule="auto"/>
        <w:rPr>
          <w:sz w:val="28"/>
        </w:rPr>
      </w:pPr>
      <w:r w:rsidRPr="00E37386">
        <w:rPr>
          <w:sz w:val="28"/>
        </w:rPr>
        <w:t xml:space="preserve">  </w:t>
      </w:r>
      <w:proofErr w:type="gramStart"/>
      <w:r w:rsidRPr="00E37386">
        <w:rPr>
          <w:sz w:val="28"/>
        </w:rPr>
        <w:t>margin</w:t>
      </w:r>
      <w:proofErr w:type="gramEnd"/>
      <w:r w:rsidRPr="00E37386">
        <w:rPr>
          <w:sz w:val="28"/>
        </w:rPr>
        <w:t>: 20px;</w:t>
      </w:r>
    </w:p>
    <w:p w:rsidR="00E37386" w:rsidRPr="00E37386" w:rsidRDefault="00E37386" w:rsidP="00E37386">
      <w:pPr>
        <w:shd w:val="clear" w:color="auto" w:fill="FFFFFF"/>
        <w:spacing w:after="0" w:line="240" w:lineRule="auto"/>
        <w:rPr>
          <w:sz w:val="28"/>
        </w:rPr>
      </w:pPr>
      <w:r w:rsidRPr="00E37386">
        <w:rPr>
          <w:sz w:val="28"/>
        </w:rPr>
        <w:t xml:space="preserve">  </w:t>
      </w:r>
      <w:proofErr w:type="gramStart"/>
      <w:r w:rsidRPr="00E37386">
        <w:rPr>
          <w:sz w:val="28"/>
        </w:rPr>
        <w:t>display</w:t>
      </w:r>
      <w:proofErr w:type="gramEnd"/>
      <w:r w:rsidRPr="00E37386">
        <w:rPr>
          <w:sz w:val="28"/>
        </w:rPr>
        <w:t>: inline-block;</w:t>
      </w:r>
    </w:p>
    <w:p w:rsidR="00E37386" w:rsidRPr="00E37386" w:rsidRDefault="00E37386" w:rsidP="00E37386">
      <w:pPr>
        <w:shd w:val="clear" w:color="auto" w:fill="FFFFFF"/>
        <w:spacing w:after="0" w:line="240" w:lineRule="auto"/>
        <w:rPr>
          <w:sz w:val="28"/>
        </w:rPr>
      </w:pPr>
      <w:r w:rsidRPr="00E37386">
        <w:rPr>
          <w:sz w:val="28"/>
        </w:rPr>
        <w:t xml:space="preserve">  </w:t>
      </w:r>
    </w:p>
    <w:p w:rsidR="00E37386" w:rsidRDefault="00E37386" w:rsidP="00E37386">
      <w:pPr>
        <w:shd w:val="clear" w:color="auto" w:fill="FFFFFF"/>
        <w:spacing w:after="0" w:line="240" w:lineRule="auto"/>
        <w:rPr>
          <w:sz w:val="28"/>
        </w:rPr>
      </w:pPr>
      <w:r w:rsidRPr="00E37386">
        <w:rPr>
          <w:sz w:val="28"/>
        </w:rPr>
        <w:t>}</w:t>
      </w:r>
    </w:p>
    <w:p w:rsidR="00E37386" w:rsidRDefault="00E37386" w:rsidP="0092269D">
      <w:pPr>
        <w:shd w:val="clear" w:color="auto" w:fill="FFFFFF"/>
        <w:spacing w:after="0" w:line="240" w:lineRule="auto"/>
        <w:rPr>
          <w:rFonts w:hint="eastAsia"/>
          <w:sz w:val="28"/>
        </w:rPr>
      </w:pPr>
      <w:r>
        <w:rPr>
          <w:noProof/>
        </w:rPr>
        <w:drawing>
          <wp:inline distT="0" distB="0" distL="0" distR="0" wp14:anchorId="709C7BBE" wp14:editId="1CF47433">
            <wp:extent cx="3495675" cy="3086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3086100"/>
                    </a:xfrm>
                    <a:prstGeom prst="rect">
                      <a:avLst/>
                    </a:prstGeom>
                  </pic:spPr>
                </pic:pic>
              </a:graphicData>
            </a:graphic>
          </wp:inline>
        </w:drawing>
      </w:r>
    </w:p>
    <w:p w:rsidR="00E37386" w:rsidRDefault="00E37386" w:rsidP="0092269D">
      <w:pPr>
        <w:shd w:val="clear" w:color="auto" w:fill="FFFFFF"/>
        <w:spacing w:after="0" w:line="240" w:lineRule="auto"/>
        <w:rPr>
          <w:sz w:val="28"/>
        </w:rPr>
      </w:pPr>
    </w:p>
    <w:p w:rsidR="00E37386" w:rsidRDefault="00E37386" w:rsidP="00E37386">
      <w:pPr>
        <w:pStyle w:val="a3"/>
        <w:numPr>
          <w:ilvl w:val="0"/>
          <w:numId w:val="4"/>
        </w:numPr>
        <w:shd w:val="clear" w:color="auto" w:fill="FFFFFF"/>
        <w:spacing w:after="0" w:line="240" w:lineRule="auto"/>
        <w:rPr>
          <w:sz w:val="28"/>
        </w:rPr>
      </w:pPr>
      <w:r>
        <w:rPr>
          <w:sz w:val="28"/>
        </w:rPr>
        <w:t>Float</w:t>
      </w:r>
      <w:r>
        <w:rPr>
          <w:sz w:val="28"/>
        </w:rPr>
        <w:t>对</w:t>
      </w:r>
      <w:r>
        <w:rPr>
          <w:sz w:val="28"/>
        </w:rPr>
        <w:t>position</w:t>
      </w:r>
      <w:r>
        <w:rPr>
          <w:sz w:val="28"/>
        </w:rPr>
        <w:t>是</w:t>
      </w:r>
      <w:r>
        <w:rPr>
          <w:sz w:val="28"/>
        </w:rPr>
        <w:t>static/relative</w:t>
      </w:r>
      <w:r>
        <w:rPr>
          <w:sz w:val="28"/>
        </w:rPr>
        <w:t>的元素有效</w:t>
      </w:r>
      <w:r>
        <w:rPr>
          <w:rFonts w:hint="eastAsia"/>
          <w:sz w:val="28"/>
        </w:rPr>
        <w:t>：</w:t>
      </w:r>
    </w:p>
    <w:p w:rsidR="00E37386" w:rsidRDefault="00E37386" w:rsidP="00E37386">
      <w:pPr>
        <w:shd w:val="clear" w:color="auto" w:fill="FFFFFF"/>
        <w:spacing w:after="0" w:line="240" w:lineRule="auto"/>
        <w:ind w:left="360"/>
        <w:rPr>
          <w:rFonts w:ascii="Consolas" w:hAnsi="Consolas"/>
          <w:sz w:val="21"/>
          <w:szCs w:val="21"/>
          <w:shd w:val="clear" w:color="auto" w:fill="201E2F"/>
        </w:rPr>
      </w:pPr>
      <w:r w:rsidRPr="00E37386">
        <w:rPr>
          <w:rStyle w:val="cm-qualifier"/>
          <w:rFonts w:ascii="Consolas" w:hAnsi="Consolas"/>
          <w:sz w:val="21"/>
          <w:szCs w:val="21"/>
        </w:rPr>
        <w:t>.boxes</w:t>
      </w:r>
      <w:r w:rsidRPr="00E37386">
        <w:rPr>
          <w:rFonts w:ascii="Consolas" w:hAnsi="Consolas"/>
          <w:sz w:val="21"/>
          <w:szCs w:val="21"/>
          <w:shd w:val="clear" w:color="auto" w:fill="201E2F"/>
        </w:rPr>
        <w:t xml:space="preserve"> { </w:t>
      </w:r>
    </w:p>
    <w:p w:rsidR="00E37386" w:rsidRDefault="00E37386" w:rsidP="00E37386">
      <w:pPr>
        <w:shd w:val="clear" w:color="auto" w:fill="FFFFFF"/>
        <w:spacing w:after="0" w:line="240" w:lineRule="auto"/>
        <w:ind w:left="360" w:firstLine="360"/>
        <w:rPr>
          <w:rFonts w:ascii="Consolas" w:hAnsi="Consolas"/>
          <w:sz w:val="21"/>
          <w:szCs w:val="21"/>
          <w:shd w:val="clear" w:color="auto" w:fill="201E2F"/>
        </w:rPr>
      </w:pPr>
      <w:proofErr w:type="gramStart"/>
      <w:r w:rsidRPr="00E37386">
        <w:rPr>
          <w:rStyle w:val="cm-property"/>
          <w:rFonts w:ascii="Consolas" w:hAnsi="Consolas"/>
          <w:sz w:val="21"/>
          <w:szCs w:val="21"/>
        </w:rPr>
        <w:t>width</w:t>
      </w:r>
      <w:proofErr w:type="gramEnd"/>
      <w:r w:rsidRPr="00E37386">
        <w:rPr>
          <w:rFonts w:ascii="Consolas" w:hAnsi="Consolas"/>
          <w:sz w:val="21"/>
          <w:szCs w:val="21"/>
          <w:shd w:val="clear" w:color="auto" w:fill="201E2F"/>
        </w:rPr>
        <w:t xml:space="preserve">: </w:t>
      </w:r>
      <w:r w:rsidRPr="00E37386">
        <w:rPr>
          <w:rStyle w:val="cm-number"/>
          <w:rFonts w:ascii="Consolas" w:hAnsi="Consolas"/>
          <w:sz w:val="21"/>
          <w:szCs w:val="21"/>
        </w:rPr>
        <w:t>120px</w:t>
      </w:r>
      <w:r w:rsidRPr="00E37386">
        <w:rPr>
          <w:rFonts w:ascii="Consolas" w:hAnsi="Consolas"/>
          <w:sz w:val="21"/>
          <w:szCs w:val="21"/>
          <w:shd w:val="clear" w:color="auto" w:fill="201E2F"/>
        </w:rPr>
        <w:t xml:space="preserve">; </w:t>
      </w:r>
    </w:p>
    <w:p w:rsidR="00E37386" w:rsidRDefault="00E37386" w:rsidP="00E37386">
      <w:pPr>
        <w:shd w:val="clear" w:color="auto" w:fill="FFFFFF"/>
        <w:spacing w:after="0" w:line="240" w:lineRule="auto"/>
        <w:ind w:left="360" w:firstLine="360"/>
        <w:rPr>
          <w:rFonts w:ascii="Consolas" w:hAnsi="Consolas"/>
          <w:sz w:val="21"/>
          <w:szCs w:val="21"/>
          <w:shd w:val="clear" w:color="auto" w:fill="201E2F"/>
        </w:rPr>
      </w:pPr>
      <w:proofErr w:type="gramStart"/>
      <w:r w:rsidRPr="00E37386">
        <w:rPr>
          <w:rStyle w:val="cm-property"/>
          <w:rFonts w:ascii="Consolas" w:hAnsi="Consolas"/>
          <w:sz w:val="21"/>
          <w:szCs w:val="21"/>
        </w:rPr>
        <w:t>height</w:t>
      </w:r>
      <w:proofErr w:type="gramEnd"/>
      <w:r w:rsidRPr="00E37386">
        <w:rPr>
          <w:rFonts w:ascii="Consolas" w:hAnsi="Consolas"/>
          <w:sz w:val="21"/>
          <w:szCs w:val="21"/>
          <w:shd w:val="clear" w:color="auto" w:fill="201E2F"/>
        </w:rPr>
        <w:t xml:space="preserve">: </w:t>
      </w:r>
      <w:r w:rsidRPr="00E37386">
        <w:rPr>
          <w:rStyle w:val="cm-number"/>
          <w:rFonts w:ascii="Consolas" w:hAnsi="Consolas"/>
          <w:sz w:val="21"/>
          <w:szCs w:val="21"/>
        </w:rPr>
        <w:t>70px</w:t>
      </w:r>
      <w:r w:rsidRPr="00E37386">
        <w:rPr>
          <w:rFonts w:ascii="Consolas" w:hAnsi="Consolas"/>
          <w:sz w:val="21"/>
          <w:szCs w:val="21"/>
          <w:shd w:val="clear" w:color="auto" w:fill="201E2F"/>
        </w:rPr>
        <w:t>;</w:t>
      </w:r>
    </w:p>
    <w:p w:rsidR="00E37386" w:rsidRDefault="00E37386" w:rsidP="00E37386">
      <w:pPr>
        <w:shd w:val="clear" w:color="auto" w:fill="FFFFFF"/>
        <w:spacing w:after="0" w:line="240" w:lineRule="auto"/>
        <w:ind w:left="360" w:firstLine="360"/>
        <w:rPr>
          <w:rFonts w:ascii="Consolas" w:hAnsi="Consolas"/>
          <w:sz w:val="21"/>
          <w:szCs w:val="21"/>
          <w:shd w:val="clear" w:color="auto" w:fill="201E2F"/>
        </w:rPr>
      </w:pPr>
      <w:r w:rsidRPr="00E37386">
        <w:rPr>
          <w:rFonts w:ascii="Consolas" w:hAnsi="Consolas"/>
          <w:sz w:val="21"/>
          <w:szCs w:val="21"/>
          <w:shd w:val="clear" w:color="auto" w:fill="201E2F"/>
        </w:rPr>
        <w:t xml:space="preserve"> } </w:t>
      </w:r>
    </w:p>
    <w:p w:rsidR="00E37386" w:rsidRDefault="00E37386" w:rsidP="00E37386">
      <w:pPr>
        <w:shd w:val="clear" w:color="auto" w:fill="FFFFFF"/>
        <w:spacing w:after="0" w:line="240" w:lineRule="auto"/>
        <w:ind w:firstLine="360"/>
        <w:rPr>
          <w:rFonts w:ascii="Consolas" w:hAnsi="Consolas"/>
          <w:sz w:val="21"/>
          <w:szCs w:val="21"/>
          <w:shd w:val="clear" w:color="auto" w:fill="201E2F"/>
        </w:rPr>
      </w:pPr>
      <w:r w:rsidRPr="00E37386">
        <w:rPr>
          <w:rStyle w:val="cm-qualifier"/>
          <w:rFonts w:ascii="Consolas" w:hAnsi="Consolas"/>
          <w:sz w:val="21"/>
          <w:szCs w:val="21"/>
        </w:rPr>
        <w:t>.box-bottom</w:t>
      </w:r>
      <w:r w:rsidRPr="00E37386">
        <w:rPr>
          <w:rFonts w:ascii="Consolas" w:hAnsi="Consolas"/>
          <w:sz w:val="21"/>
          <w:szCs w:val="21"/>
          <w:shd w:val="clear" w:color="auto" w:fill="201E2F"/>
        </w:rPr>
        <w:t xml:space="preserve"> { </w:t>
      </w:r>
    </w:p>
    <w:p w:rsidR="00E37386" w:rsidRDefault="00E37386" w:rsidP="00E37386">
      <w:pPr>
        <w:shd w:val="clear" w:color="auto" w:fill="FFFFFF"/>
        <w:spacing w:after="0" w:line="240" w:lineRule="auto"/>
        <w:ind w:firstLine="720"/>
        <w:rPr>
          <w:rFonts w:ascii="Consolas" w:hAnsi="Consolas"/>
          <w:sz w:val="21"/>
          <w:szCs w:val="21"/>
          <w:shd w:val="clear" w:color="auto" w:fill="201E2F"/>
        </w:rPr>
      </w:pPr>
      <w:proofErr w:type="gramStart"/>
      <w:r w:rsidRPr="00E37386">
        <w:rPr>
          <w:rStyle w:val="cm-property"/>
          <w:rFonts w:ascii="Consolas" w:hAnsi="Consolas"/>
          <w:sz w:val="21"/>
          <w:szCs w:val="21"/>
        </w:rPr>
        <w:t>background-color</w:t>
      </w:r>
      <w:proofErr w:type="gramEnd"/>
      <w:r w:rsidRPr="00E37386">
        <w:rPr>
          <w:rFonts w:ascii="Consolas" w:hAnsi="Consolas"/>
          <w:sz w:val="21"/>
          <w:szCs w:val="21"/>
          <w:shd w:val="clear" w:color="auto" w:fill="201E2F"/>
        </w:rPr>
        <w:t xml:space="preserve">: </w:t>
      </w:r>
      <w:proofErr w:type="spellStart"/>
      <w:r w:rsidRPr="00E37386">
        <w:rPr>
          <w:rStyle w:val="cm-keyword"/>
          <w:rFonts w:ascii="Consolas" w:hAnsi="Consolas"/>
          <w:sz w:val="21"/>
          <w:szCs w:val="21"/>
        </w:rPr>
        <w:t>DeepSkyBlue</w:t>
      </w:r>
      <w:proofErr w:type="spellEnd"/>
      <w:r w:rsidRPr="00E37386">
        <w:rPr>
          <w:rFonts w:ascii="Consolas" w:hAnsi="Consolas"/>
          <w:sz w:val="21"/>
          <w:szCs w:val="21"/>
          <w:shd w:val="clear" w:color="auto" w:fill="201E2F"/>
        </w:rPr>
        <w:t xml:space="preserve">; </w:t>
      </w:r>
    </w:p>
    <w:p w:rsidR="00E37386" w:rsidRDefault="00E37386" w:rsidP="00E37386">
      <w:pPr>
        <w:shd w:val="clear" w:color="auto" w:fill="FFFFFF"/>
        <w:spacing w:after="0" w:line="240" w:lineRule="auto"/>
        <w:ind w:firstLine="720"/>
        <w:rPr>
          <w:rFonts w:ascii="Consolas" w:hAnsi="Consolas"/>
          <w:sz w:val="21"/>
          <w:szCs w:val="21"/>
          <w:shd w:val="clear" w:color="auto" w:fill="201E2F"/>
        </w:rPr>
      </w:pPr>
      <w:proofErr w:type="gramStart"/>
      <w:r w:rsidRPr="00E37386">
        <w:rPr>
          <w:rStyle w:val="cm-property"/>
          <w:rFonts w:ascii="Consolas" w:hAnsi="Consolas"/>
          <w:sz w:val="21"/>
          <w:szCs w:val="21"/>
          <w:highlight w:val="yellow"/>
        </w:rPr>
        <w:t>float</w:t>
      </w:r>
      <w:proofErr w:type="gramEnd"/>
      <w:r w:rsidRPr="00E37386">
        <w:rPr>
          <w:rFonts w:ascii="Consolas" w:hAnsi="Consolas"/>
          <w:sz w:val="21"/>
          <w:szCs w:val="21"/>
          <w:highlight w:val="yellow"/>
          <w:shd w:val="clear" w:color="auto" w:fill="201E2F"/>
        </w:rPr>
        <w:t xml:space="preserve">: </w:t>
      </w:r>
      <w:r w:rsidRPr="00E37386">
        <w:rPr>
          <w:rStyle w:val="cm-atom"/>
          <w:rFonts w:ascii="Consolas" w:hAnsi="Consolas"/>
          <w:sz w:val="21"/>
          <w:szCs w:val="21"/>
          <w:highlight w:val="yellow"/>
        </w:rPr>
        <w:t>right</w:t>
      </w:r>
      <w:r w:rsidRPr="00E37386">
        <w:rPr>
          <w:rFonts w:ascii="Consolas" w:hAnsi="Consolas"/>
          <w:sz w:val="21"/>
          <w:szCs w:val="21"/>
          <w:highlight w:val="yellow"/>
          <w:shd w:val="clear" w:color="auto" w:fill="201E2F"/>
        </w:rPr>
        <w:t>;</w:t>
      </w:r>
    </w:p>
    <w:p w:rsidR="00E37386" w:rsidRPr="00E37386" w:rsidRDefault="00E37386" w:rsidP="00E37386">
      <w:pPr>
        <w:shd w:val="clear" w:color="auto" w:fill="FFFFFF"/>
        <w:spacing w:after="0" w:line="240" w:lineRule="auto"/>
        <w:ind w:firstLine="720"/>
        <w:rPr>
          <w:rFonts w:hint="eastAsia"/>
          <w:sz w:val="28"/>
        </w:rPr>
      </w:pPr>
      <w:r w:rsidRPr="00E37386">
        <w:rPr>
          <w:rFonts w:ascii="Consolas" w:hAnsi="Consolas"/>
          <w:sz w:val="21"/>
          <w:szCs w:val="21"/>
          <w:shd w:val="clear" w:color="auto" w:fill="201E2F"/>
        </w:rPr>
        <w:t xml:space="preserve"> }</w:t>
      </w:r>
    </w:p>
    <w:p w:rsidR="00E37386" w:rsidRDefault="00E37386" w:rsidP="0092269D">
      <w:pPr>
        <w:shd w:val="clear" w:color="auto" w:fill="FFFFFF"/>
        <w:spacing w:after="0" w:line="240" w:lineRule="auto"/>
        <w:rPr>
          <w:sz w:val="28"/>
        </w:rPr>
      </w:pPr>
      <w:r>
        <w:rPr>
          <w:noProof/>
        </w:rPr>
        <w:lastRenderedPageBreak/>
        <w:drawing>
          <wp:inline distT="0" distB="0" distL="0" distR="0" wp14:anchorId="60126085" wp14:editId="1A3F3CD9">
            <wp:extent cx="3076575" cy="1876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1876425"/>
                    </a:xfrm>
                    <a:prstGeom prst="rect">
                      <a:avLst/>
                    </a:prstGeom>
                  </pic:spPr>
                </pic:pic>
              </a:graphicData>
            </a:graphic>
          </wp:inline>
        </w:drawing>
      </w:r>
    </w:p>
    <w:p w:rsidR="0092269D" w:rsidRPr="0092269D" w:rsidRDefault="0092269D" w:rsidP="0092269D">
      <w:pPr>
        <w:shd w:val="clear" w:color="auto" w:fill="FFFFFF"/>
        <w:spacing w:after="0" w:line="240" w:lineRule="auto"/>
        <w:rPr>
          <w:rFonts w:hint="eastAsia"/>
          <w:sz w:val="28"/>
        </w:rPr>
      </w:pPr>
    </w:p>
    <w:p w:rsidR="0092269D" w:rsidRDefault="00E37386" w:rsidP="0092269D">
      <w:pPr>
        <w:shd w:val="clear" w:color="auto" w:fill="FFFFFF"/>
        <w:spacing w:after="0" w:line="240" w:lineRule="auto"/>
        <w:rPr>
          <w:sz w:val="28"/>
        </w:rPr>
      </w:pPr>
      <w:r w:rsidRPr="00E37386">
        <w:rPr>
          <w:sz w:val="28"/>
        </w:rPr>
        <w:t>注意</w:t>
      </w:r>
      <w:r w:rsidRPr="00E37386">
        <w:rPr>
          <w:rFonts w:hint="eastAsia"/>
          <w:sz w:val="28"/>
        </w:rPr>
        <w:t>：</w:t>
      </w:r>
    </w:p>
    <w:p w:rsidR="00E37386" w:rsidRDefault="00E37386" w:rsidP="0092269D">
      <w:pPr>
        <w:shd w:val="clear" w:color="auto" w:fill="FFFFFF"/>
        <w:spacing w:after="0" w:line="240" w:lineRule="auto"/>
        <w:rPr>
          <w:sz w:val="28"/>
        </w:rPr>
      </w:pPr>
      <w:r w:rsidRPr="00E37386">
        <w:rPr>
          <w:sz w:val="28"/>
          <w:highlight w:val="yellow"/>
        </w:rPr>
        <w:t>Float</w:t>
      </w:r>
      <w:r w:rsidRPr="00E37386">
        <w:rPr>
          <w:sz w:val="28"/>
          <w:highlight w:val="yellow"/>
        </w:rPr>
        <w:t>的元素需要有一个具体的宽度</w:t>
      </w:r>
      <w:r>
        <w:rPr>
          <w:rFonts w:hint="eastAsia"/>
          <w:sz w:val="28"/>
        </w:rPr>
        <w:t>。</w:t>
      </w:r>
      <w:r>
        <w:rPr>
          <w:sz w:val="28"/>
        </w:rPr>
        <w:t>要不然</w:t>
      </w:r>
      <w:r>
        <w:rPr>
          <w:rFonts w:hint="eastAsia"/>
          <w:sz w:val="28"/>
        </w:rPr>
        <w:t>，</w:t>
      </w:r>
      <w:r>
        <w:rPr>
          <w:sz w:val="28"/>
        </w:rPr>
        <w:t>页面会默认全幅宽</w:t>
      </w:r>
      <w:r>
        <w:rPr>
          <w:rFonts w:hint="eastAsia"/>
          <w:sz w:val="28"/>
        </w:rPr>
        <w:t>，</w:t>
      </w:r>
      <w:r>
        <w:rPr>
          <w:sz w:val="28"/>
        </w:rPr>
        <w:t>float</w:t>
      </w:r>
      <w:r>
        <w:rPr>
          <w:sz w:val="28"/>
        </w:rPr>
        <w:t>不会有效</w:t>
      </w:r>
      <w:r>
        <w:rPr>
          <w:rFonts w:hint="eastAsia"/>
          <w:sz w:val="28"/>
        </w:rPr>
        <w:t>。</w:t>
      </w:r>
    </w:p>
    <w:p w:rsidR="00E37386" w:rsidRPr="0092269D" w:rsidRDefault="00E37386" w:rsidP="0092269D">
      <w:pPr>
        <w:shd w:val="clear" w:color="auto" w:fill="FFFFFF"/>
        <w:spacing w:after="0" w:line="240" w:lineRule="auto"/>
        <w:rPr>
          <w:rFonts w:hint="eastAsia"/>
          <w:sz w:val="28"/>
        </w:rPr>
      </w:pPr>
    </w:p>
    <w:p w:rsidR="0092269D" w:rsidRDefault="00E37386" w:rsidP="00351DC6">
      <w:pPr>
        <w:rPr>
          <w:sz w:val="28"/>
        </w:rPr>
      </w:pPr>
      <w:r>
        <w:rPr>
          <w:sz w:val="28"/>
        </w:rPr>
        <w:t>Clear</w:t>
      </w:r>
      <w:r>
        <w:rPr>
          <w:rFonts w:hint="eastAsia"/>
          <w:sz w:val="28"/>
        </w:rPr>
        <w:t>：</w:t>
      </w:r>
      <w:r>
        <w:rPr>
          <w:rFonts w:hint="eastAsia"/>
          <w:sz w:val="28"/>
        </w:rPr>
        <w:t xml:space="preserve"> </w:t>
      </w:r>
      <w:r>
        <w:rPr>
          <w:sz w:val="28"/>
        </w:rPr>
        <w:t>清除浮动</w:t>
      </w:r>
      <w:r>
        <w:rPr>
          <w:rFonts w:hint="eastAsia"/>
          <w:sz w:val="28"/>
        </w:rPr>
        <w:t>；</w:t>
      </w:r>
    </w:p>
    <w:p w:rsidR="00E37386" w:rsidRDefault="00E37386" w:rsidP="00351DC6">
      <w:pPr>
        <w:rPr>
          <w:rFonts w:hint="eastAsia"/>
          <w:sz w:val="28"/>
        </w:rPr>
      </w:pPr>
    </w:p>
    <w:p w:rsidR="00E37386" w:rsidRDefault="00E37386" w:rsidP="00351DC6">
      <w:pPr>
        <w:rPr>
          <w:rFonts w:hint="eastAsia"/>
          <w:sz w:val="28"/>
        </w:rPr>
      </w:pPr>
    </w:p>
    <w:p w:rsidR="00D97009" w:rsidRDefault="00D97009" w:rsidP="00141B45">
      <w:pPr>
        <w:rPr>
          <w:rFonts w:hint="eastAsia"/>
          <w:sz w:val="28"/>
        </w:rPr>
      </w:pPr>
    </w:p>
    <w:p w:rsidR="009F21EE" w:rsidRDefault="009F21EE" w:rsidP="00141B45">
      <w:pPr>
        <w:rPr>
          <w:rFonts w:hint="eastAsia"/>
          <w:sz w:val="28"/>
        </w:rPr>
      </w:pPr>
    </w:p>
    <w:p w:rsidR="0092269D" w:rsidRDefault="0092269D" w:rsidP="00141B45">
      <w:pPr>
        <w:rPr>
          <w:sz w:val="28"/>
        </w:rPr>
      </w:pPr>
      <w:r>
        <w:rPr>
          <w:rFonts w:hint="eastAsia"/>
          <w:sz w:val="28"/>
        </w:rPr>
        <w:t>附录：</w:t>
      </w:r>
    </w:p>
    <w:p w:rsidR="0092269D" w:rsidRDefault="0092269D" w:rsidP="0092269D">
      <w:pPr>
        <w:rPr>
          <w:sz w:val="28"/>
        </w:rPr>
      </w:pPr>
      <w:r>
        <w:rPr>
          <w:sz w:val="28"/>
        </w:rPr>
        <w:t>Block-level elements:</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17" w:tooltip="The HTML &lt;address&gt; element indicates that the enclosed HTML provides contact information for a person or people, or for an organizati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address</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Contact information.</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18" w:tooltip="The HTML &lt;article&gt; element represents a self-contained composition in a document, page, application, or site, which is intended to be independently distributable or reusable (e.g., in syndication). Examples include: a forum post, a magazine or newspaper article, or a blog entry."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article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Article content.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19" w:tooltip="The HTML &lt;aside&gt; element represents a portion of a document whose content is only indirectly related to the document's main conten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aside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Aside content.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0"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blockquote</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Long ("block") quotation.</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1" w:tooltip="Use the HTML &lt;canvas&gt; element with either the canvas scripting API or the WebGL API to draw graphics and animations."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canvas</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Drawing canvas.</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2" w:tooltip="The HTML &lt;dd&gt; element provides the details about or the definition of the preceding term (&lt;dt&gt;) in a description list (&lt;dl&g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dd</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Describes a term in a description list.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3" w:tooltip="The HTML Content Division element (&lt;div&gt;) is the generic container for flow content. It has no effect on the content or layout until styled using CSS."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div</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lastRenderedPageBreak/>
        <w:t>Document division.</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4"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dl</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Description list.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5" w:tooltip="The HTML &lt;dt&gt; element specifies a term in a description or definition list, and as such must be used inside a &lt;dl&gt; eleme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dt</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Description list term.</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6" w:tooltip="The HTML &lt;fieldset&gt; element is used to group several controls as well as labels (&lt;label&gt;) within a web form."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fieldset</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Field set label.</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7" w:tooltip="The HTML &lt;figcaption&gt; element represents a caption or a legend associated with a figure or an illustration described by the rest of the data of the &lt;figure&gt; element which is its immediate ancestor."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figcaption</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Figure caption.</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28" w:tooltip="The HTML &lt;figure&gt; element represents self-contained content, frequently with a caption (&lt;figcaption&gt;), and is typically referenced as a single uni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figure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ind w:left="720"/>
        <w:rPr>
          <w:rFonts w:ascii="Open Sans" w:eastAsia="Times New Roman" w:hAnsi="Open Sans" w:cs="Open Sans"/>
          <w:color w:val="333333"/>
          <w:sz w:val="27"/>
          <w:szCs w:val="27"/>
        </w:rPr>
      </w:pPr>
      <w:proofErr w:type="gramStart"/>
      <w:r w:rsidRPr="0092269D">
        <w:rPr>
          <w:rFonts w:ascii="Open Sans" w:eastAsia="Times New Roman" w:hAnsi="Open Sans" w:cs="Open Sans"/>
          <w:color w:val="333333"/>
          <w:sz w:val="27"/>
          <w:szCs w:val="27"/>
        </w:rPr>
        <w:t>Groups</w:t>
      </w:r>
      <w:proofErr w:type="gramEnd"/>
      <w:r w:rsidRPr="0092269D">
        <w:rPr>
          <w:rFonts w:ascii="Open Sans" w:eastAsia="Times New Roman" w:hAnsi="Open Sans" w:cs="Open Sans"/>
          <w:color w:val="333333"/>
          <w:sz w:val="27"/>
          <w:szCs w:val="27"/>
        </w:rPr>
        <w:t xml:space="preserve"> media content with a caption (see </w:t>
      </w:r>
      <w:hyperlink r:id="rId29" w:tooltip="The HTML &lt;figcaption&gt; element represents a caption or a legend associated with a figure or an illustration described by the rest of the data of the &lt;figure&gt; element which is its immediate ancestor." w:history="1">
        <w:r w:rsidRPr="0092269D">
          <w:rPr>
            <w:rFonts w:ascii="Consolas" w:eastAsia="Times New Roman" w:hAnsi="Consolas" w:cs="Courier New"/>
            <w:color w:val="3F87A6"/>
            <w:sz w:val="20"/>
            <w:szCs w:val="20"/>
            <w:bdr w:val="none" w:sz="0" w:space="0" w:color="auto" w:frame="1"/>
          </w:rPr>
          <w:t>&lt;</w:t>
        </w:r>
        <w:proofErr w:type="spellStart"/>
        <w:r w:rsidRPr="0092269D">
          <w:rPr>
            <w:rFonts w:ascii="Consolas" w:eastAsia="Times New Roman" w:hAnsi="Consolas" w:cs="Courier New"/>
            <w:color w:val="3F87A6"/>
            <w:sz w:val="20"/>
            <w:szCs w:val="20"/>
            <w:bdr w:val="none" w:sz="0" w:space="0" w:color="auto" w:frame="1"/>
          </w:rPr>
          <w:t>figcaption</w:t>
        </w:r>
        <w:proofErr w:type="spellEnd"/>
        <w:r w:rsidRPr="0092269D">
          <w:rPr>
            <w:rFonts w:ascii="Consolas" w:eastAsia="Times New Roman" w:hAnsi="Consolas" w:cs="Courier New"/>
            <w:color w:val="3F87A6"/>
            <w:sz w:val="20"/>
            <w:szCs w:val="20"/>
            <w:bdr w:val="none" w:sz="0" w:space="0" w:color="auto" w:frame="1"/>
          </w:rPr>
          <w:t>&gt;</w:t>
        </w:r>
      </w:hyperlink>
      <w:r w:rsidRPr="0092269D">
        <w:rPr>
          <w:rFonts w:ascii="Open Sans" w:eastAsia="Times New Roman" w:hAnsi="Open Sans" w:cs="Open Sans"/>
          <w:color w:val="333333"/>
          <w:sz w:val="27"/>
          <w:szCs w:val="27"/>
        </w:rPr>
        <w: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30" w:tooltip="The HTML &lt;footer&gt; element represents a footer for its nearest sectioning content or sectioning root element. A footer typically contains information about the author of the section, copyright data or links to related documents."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footer</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Section or page footer.</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31" w:tooltip="The HTML &lt;form&gt; element represents a document section that contains interactive controls for submitting information to a web server."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form</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Input form.</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3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&lt;h1&gt;</w:t>
        </w:r>
      </w:hyperlink>
      <w:r w:rsidRPr="0092269D">
        <w:rPr>
          <w:rFonts w:ascii="Open Sans" w:eastAsia="Times New Roman" w:hAnsi="Open Sans" w:cs="Open Sans"/>
          <w:b/>
          <w:bCs/>
          <w:color w:val="333333"/>
          <w:sz w:val="27"/>
          <w:szCs w:val="27"/>
        </w:rPr>
        <w:t>, </w:t>
      </w:r>
      <w:hyperlink r:id="rId33"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&lt;h2&gt;</w:t>
        </w:r>
      </w:hyperlink>
      <w:r w:rsidRPr="0092269D">
        <w:rPr>
          <w:rFonts w:ascii="Open Sans" w:eastAsia="Times New Roman" w:hAnsi="Open Sans" w:cs="Open Sans"/>
          <w:b/>
          <w:bCs/>
          <w:color w:val="333333"/>
          <w:sz w:val="27"/>
          <w:szCs w:val="27"/>
        </w:rPr>
        <w:t>, </w:t>
      </w:r>
      <w:hyperlink r:id="rId3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&lt;h3&gt;</w:t>
        </w:r>
      </w:hyperlink>
      <w:r w:rsidRPr="0092269D">
        <w:rPr>
          <w:rFonts w:ascii="Open Sans" w:eastAsia="Times New Roman" w:hAnsi="Open Sans" w:cs="Open Sans"/>
          <w:b/>
          <w:bCs/>
          <w:color w:val="333333"/>
          <w:sz w:val="27"/>
          <w:szCs w:val="27"/>
        </w:rPr>
        <w:t>, </w:t>
      </w:r>
      <w:hyperlink r:id="rId3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&lt;h4&gt;</w:t>
        </w:r>
      </w:hyperlink>
      <w:r w:rsidRPr="0092269D">
        <w:rPr>
          <w:rFonts w:ascii="Open Sans" w:eastAsia="Times New Roman" w:hAnsi="Open Sans" w:cs="Open Sans"/>
          <w:b/>
          <w:bCs/>
          <w:color w:val="333333"/>
          <w:sz w:val="27"/>
          <w:szCs w:val="27"/>
        </w:rPr>
        <w:t>, </w:t>
      </w:r>
      <w:hyperlink r:id="rId36"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&lt;h5&gt;</w:t>
        </w:r>
      </w:hyperlink>
      <w:r w:rsidRPr="0092269D">
        <w:rPr>
          <w:rFonts w:ascii="Open Sans" w:eastAsia="Times New Roman" w:hAnsi="Open Sans" w:cs="Open Sans"/>
          <w:b/>
          <w:bCs/>
          <w:color w:val="333333"/>
          <w:sz w:val="27"/>
          <w:szCs w:val="27"/>
        </w:rPr>
        <w:t>, </w:t>
      </w:r>
      <w:hyperlink r:id="rId37"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92269D">
          <w:rPr>
            <w:rFonts w:ascii="Consolas" w:eastAsia="Times New Roman" w:hAnsi="Consolas" w:cs="Courier New"/>
            <w:b/>
            <w:bCs/>
            <w:color w:val="3F87A6"/>
            <w:sz w:val="20"/>
            <w:szCs w:val="20"/>
            <w:bdr w:val="none" w:sz="0" w:space="0" w:color="auto" w:frame="1"/>
          </w:rPr>
          <w:t>&lt;h6&gt;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Heading levels 1-6.</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38" w:tooltip="The HTML &lt;header&gt; element represents introductory content, typically a group of introductory or navigational aids. It may contain some heading elements but also other elements like a logo, a search form, an author name, and so 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header</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Section or page header.</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39" w:tooltip="The HTML &lt;hgroup&gt; element represents a multi-level heading for a section of a document. It groups a set of &lt;h1&gt;–&lt;h6&gt; elements."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hgroup</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proofErr w:type="gramStart"/>
      <w:r w:rsidRPr="0092269D">
        <w:rPr>
          <w:rFonts w:ascii="Open Sans" w:eastAsia="Times New Roman" w:hAnsi="Open Sans" w:cs="Open Sans"/>
          <w:color w:val="333333"/>
          <w:sz w:val="27"/>
          <w:szCs w:val="27"/>
        </w:rPr>
        <w:t>Groups</w:t>
      </w:r>
      <w:proofErr w:type="gramEnd"/>
      <w:r w:rsidRPr="0092269D">
        <w:rPr>
          <w:rFonts w:ascii="Open Sans" w:eastAsia="Times New Roman" w:hAnsi="Open Sans" w:cs="Open Sans"/>
          <w:color w:val="333333"/>
          <w:sz w:val="27"/>
          <w:szCs w:val="27"/>
        </w:rPr>
        <w:t xml:space="preserve"> header information.</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0" w:tooltip="The HTML &lt;hr&gt; element represents a thematic break between paragraph-level elements (for example, a change of scene in a story, or a shift of topic with a section); historically, this has been presented as a horizontal rule or line."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hr</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Horizontal rule (dividing line).</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1"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li</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List item.</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2" w:tooltip="The HTML &lt;main&gt; element represents the dominant content of the &lt;body&gt; of a document, portion of a document or application. The main content area consists of content that is directly related to or expands upon the central topic of a document, or the central functionality of an applicati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main</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Contains the central content unique to this document.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3" w:tooltip="The HTML &lt;nav&gt; element represents a section of a page whose purpose is to provide navigation links, either within the current document or to other documents. Common examples of navigation sections are menus, tables of contents, and indexes."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nav</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Contains navigation links.</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4" w:tooltip="The HTML &lt;noscript&gt; element defines a section of HTML to be inserted if a script type on the page is unsupported or if scripting is currently turned off in the browser."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noscript</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lastRenderedPageBreak/>
        <w:t>Content to use if scripting is not supported or turned off.</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5" w:tooltip="The HTML &lt;ol&gt; element represents an ordered list of items, typically rendered as a numbered lis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ol</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Ordered list.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6" w:tooltip="The HTML Output element (&lt;output&gt;) is a container element into which a site or app can inject the results of a calculation or the outcome of a user acti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output</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Form output.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7" w:tooltip="The HTML &lt;p&gt; element represents a paragraph of text." w:history="1">
        <w:r w:rsidRPr="0092269D">
          <w:rPr>
            <w:rFonts w:ascii="Consolas" w:eastAsia="Times New Roman" w:hAnsi="Consolas" w:cs="Courier New"/>
            <w:b/>
            <w:bCs/>
            <w:color w:val="3F87A6"/>
            <w:sz w:val="20"/>
            <w:szCs w:val="20"/>
            <w:bdr w:val="none" w:sz="0" w:space="0" w:color="auto" w:frame="1"/>
          </w:rPr>
          <w:t>&lt;p&gt;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Paragraph.</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8" w:tooltip="The HTML &lt;pre&gt; element represents preformatted text which is to be presented exactly as written in the HTML file."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pre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Preformatted text.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49" w:tooltip="The HTML &lt;section&gt; element represents a standalone section — which doesn't have a more specific semantic element to represent it — contained within an HTML documen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section</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Section of a web page.</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0" w:tooltip="The HTML &lt;table&gt; element represents tabular data — that is, information presented in a two-dimensional table comprised of rows and columns of cells containing data."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table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Table.</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1" w:tooltip="The HTML &lt;tfoot&gt; element defines a set of rows summarizing the columns of the table."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tfoot</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Table footer.</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2" w:tooltip="The HTML &lt;ul&gt; element represents an unordered list of items, typically rendered as a bulleted lis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ul</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Unordered list.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3" w:tooltip="The HTML Video element (&lt;video&gt;) embeds a media player which supports video playback into the documen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video</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360" w:line="240" w:lineRule="auto"/>
        <w:ind w:left="720"/>
        <w:rPr>
          <w:rFonts w:ascii="Open Sans" w:eastAsia="Times New Roman" w:hAnsi="Open Sans" w:cs="Open Sans"/>
          <w:color w:val="333333"/>
          <w:sz w:val="27"/>
          <w:szCs w:val="27"/>
        </w:rPr>
      </w:pPr>
      <w:r w:rsidRPr="0092269D">
        <w:rPr>
          <w:rFonts w:ascii="Open Sans" w:eastAsia="Times New Roman" w:hAnsi="Open Sans" w:cs="Open Sans"/>
          <w:color w:val="333333"/>
          <w:sz w:val="27"/>
          <w:szCs w:val="27"/>
        </w:rPr>
        <w:t>Video player.</w:t>
      </w:r>
    </w:p>
    <w:p w:rsidR="0092269D" w:rsidRDefault="0092269D" w:rsidP="0092269D">
      <w:pPr>
        <w:rPr>
          <w:sz w:val="28"/>
        </w:rPr>
      </w:pPr>
      <w:r>
        <w:rPr>
          <w:sz w:val="28"/>
        </w:rPr>
        <w:t>Inline elements</w:t>
      </w:r>
      <w:r>
        <w:rPr>
          <w:rFonts w:hint="eastAsia"/>
          <w:sz w:val="28"/>
        </w:rPr>
        <w:t>：</w:t>
      </w:r>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4" w:tooltip="The HTML &lt;a&gt; element (or anchor element) creates a hyperlink to other web pages, files, locations within the same page, email addresses, or any other URL." w:history="1">
        <w:r w:rsidRPr="0092269D">
          <w:rPr>
            <w:rFonts w:ascii="Consolas" w:eastAsia="Times New Roman" w:hAnsi="Consolas" w:cs="Courier New"/>
            <w:b/>
            <w:bCs/>
            <w:color w:val="3F87A6"/>
            <w:sz w:val="20"/>
            <w:szCs w:val="20"/>
            <w:bdr w:val="none" w:sz="0" w:space="0" w:color="auto" w:frame="1"/>
          </w:rPr>
          <w:t>&lt;a&gt;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5" w:tooltip="The HTML &lt;abbr&gt; element represents an abbreviation and optionally provides a full description for it. If present, the title attribute must contain this full description and nothing else."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abbr</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6" w:tooltip="The HTML Acronym Element (&lt;acronym&gt;) allows authors to clearly indicate a sequence of characters that compose an acronym or abbreviation for a word. This element has been removed in HTML5. Use &lt;abbr&gt; elemen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acronym</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7" w:tooltip="The HTML &lt;b&gt; element represents a span of text stylistically different from normal text, without conveying any special importance or relevance, and that is typically rendered in boldface." w:history="1">
        <w:r w:rsidRPr="0092269D">
          <w:rPr>
            <w:rFonts w:ascii="Consolas" w:eastAsia="Times New Roman" w:hAnsi="Consolas" w:cs="Courier New"/>
            <w:b/>
            <w:bCs/>
            <w:color w:val="3F87A6"/>
            <w:sz w:val="20"/>
            <w:szCs w:val="20"/>
            <w:bdr w:val="none" w:sz="0" w:space="0" w:color="auto" w:frame="1"/>
          </w:rPr>
          <w:t>&lt;b&gt;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8" w:tooltip="The HTML &lt;bdo&gt; element (bidirectional override) is used to override the current directionality of text. It causes the directionality of the characters to be ignored in favor of the specified directionality."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bdo</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59" w:tooltip="The HTML Big Element (&lt;big&gt;) makes the text font size one size bigger (for example, from small to medium, or from large to x-large) up to the browser's maximum font size."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big</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0" w:tooltip="The HTML &lt;br&gt; element produces a line break in text (carriage-return). It is useful for writing a poem or an address, where the division of lines is significa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br</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1" w:tooltip="The HTML &lt;button&gt; element represents a clickable butt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button</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2" w:tooltip="The HTML &lt;cite&gt; element represents a reference to a creative work. It must include the title of a work or a URL reference, which may be in an abbreviated form according to the conventions used for the addition of citation metadata."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cite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3" w:tooltip="The HTML &lt;code&gt; element represents a fragment of computer code. By default, it is displayed in the browser's default monospace fon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code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4" w:tooltip="The HTML &lt;dfn&gt; element represents the defining instance of a term."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dfn</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5" w:tooltip="The HTML &lt;em&gt; element marks text that has stress emphasis. The &lt;em&gt; element can be nested, with each level of nesting indicating a greater degree of emphasis."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em</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6" w:tooltip="The HTML &lt;i&gt; element represents a range of text that is set off from the normal text for some reason, for example, technical terms, foreign language phrases, or fictional character thoughts. It is typically displayed in italic type." w:history="1">
        <w:r w:rsidRPr="0092269D">
          <w:rPr>
            <w:rFonts w:ascii="Consolas" w:eastAsia="Times New Roman" w:hAnsi="Consolas" w:cs="Courier New"/>
            <w:b/>
            <w:bCs/>
            <w:color w:val="3F87A6"/>
            <w:sz w:val="20"/>
            <w:szCs w:val="20"/>
            <w:bdr w:val="none" w:sz="0" w:space="0" w:color="auto" w:frame="1"/>
          </w:rPr>
          <w:t>&lt;</w:t>
        </w:r>
        <w:proofErr w:type="spellStart"/>
        <w:r w:rsidRPr="0092269D">
          <w:rPr>
            <w:rFonts w:ascii="Consolas" w:eastAsia="Times New Roman" w:hAnsi="Consolas" w:cs="Courier New"/>
            <w:b/>
            <w:bCs/>
            <w:color w:val="3F87A6"/>
            <w:sz w:val="20"/>
            <w:szCs w:val="20"/>
            <w:bdr w:val="none" w:sz="0" w:space="0" w:color="auto" w:frame="1"/>
          </w:rPr>
          <w:t>i</w:t>
        </w:r>
        <w:proofErr w:type="spell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7" w:tooltip="The HTML &lt;img&gt; element represents an image in the docume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img</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8" w:tooltip="The HTML &lt;input&gt; element is used to create interactive controls for web-based forms in order to accept data from the user."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input</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69" w:tooltip="The HTML &lt;kbd&gt; element represents user input and produces an inline element displayed in the browser's default monospace fo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kbd</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0" w:tooltip="The HTML &lt;label&gt; element represents a caption for an item in a user interface."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label</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1" w:tooltip="The HTML &lt;map&gt; element is used with &lt;area&gt; elements to define an image map (a clickable link area)."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map</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2" w:tooltip="The HTML &lt;object&gt; element represents an external resource, which can be treated as an image, a nested browsing context, or a resource to be handled by a plugi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object</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3" w:tooltip="The HTML &lt;q&gt; element  indicates that the enclosed text is a short inline quotation. This element is intended for short quotations that don't require paragraph breaks; for long quotations use the &lt;blockquote&gt; element." w:history="1">
        <w:r w:rsidRPr="0092269D">
          <w:rPr>
            <w:rFonts w:ascii="Consolas" w:eastAsia="Times New Roman" w:hAnsi="Consolas" w:cs="Courier New"/>
            <w:b/>
            <w:bCs/>
            <w:color w:val="3F87A6"/>
            <w:sz w:val="20"/>
            <w:szCs w:val="20"/>
            <w:bdr w:val="none" w:sz="0" w:space="0" w:color="auto" w:frame="1"/>
          </w:rPr>
          <w:t>&lt;q&gt;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4" w:tooltip="The HTML &lt;samp&gt; element is an element intended to identify sample output from a computer program. It is usually displayed in the browser's default monotype font (such as Lucida Console)."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samp</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5" w:tooltip="The HTML &lt;script&gt; element is used to embed or reference an executable scrip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script</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6" w:tooltip="The HTML &lt;select&gt; element represents a control that provides a menu of options:"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select</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7" w:tooltip="The HTML &lt;small&gt; elemen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small</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8"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span</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79" w:tooltip="The HTML &lt;strong&gt; element gives text strong importance, and is typically displayed in bold."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strong</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0" w:tooltip="The HTML &lt;sub&gt; element defines a span of text that should be displayed, for typographic reasons, lower, and often smaller, than the main span of tex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sub</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1" w:tooltip="The HTML &lt;sup&gt; element defines a span of text that should be displayed, for typographic reasons, higher, and often smaller, than the main span of text."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sup</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2" w:tooltip="The HTML &lt;textarea&gt; element represents a multi-line plain-text editing control."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textarea</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3" w:tooltip="The HTML &lt;time&gt; element represents either a time on a 24-hour clock or a precise date in the Gregorian calendar (with optional time and timezone information)." w:history="1">
        <w:r w:rsidRPr="0092269D">
          <w:rPr>
            <w:rFonts w:ascii="Consolas" w:eastAsia="Times New Roman" w:hAnsi="Consolas" w:cs="Courier New"/>
            <w:b/>
            <w:bCs/>
            <w:color w:val="3F87A6"/>
            <w:sz w:val="20"/>
            <w:szCs w:val="20"/>
            <w:bdr w:val="none" w:sz="0" w:space="0" w:color="auto" w:frame="1"/>
          </w:rPr>
          <w:t>&lt;</w:t>
        </w:r>
        <w:proofErr w:type="gramStart"/>
        <w:r w:rsidRPr="0092269D">
          <w:rPr>
            <w:rFonts w:ascii="Consolas" w:eastAsia="Times New Roman" w:hAnsi="Consolas" w:cs="Courier New"/>
            <w:b/>
            <w:bCs/>
            <w:color w:val="3F87A6"/>
            <w:sz w:val="20"/>
            <w:szCs w:val="20"/>
            <w:bdr w:val="none" w:sz="0" w:space="0" w:color="auto" w:frame="1"/>
          </w:rPr>
          <w:t>time</w:t>
        </w:r>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4" w:tooltip="The HTML Teletype Text Element (&lt;tt&gt;) produces an inline element displayed in the browser's default monotype font. This element was intended to style text as it would display on a fixed width display, such as a teletype. It probably is more common to display fixed width type using the &lt;code&gt; elemen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tt</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p w:rsidR="0092269D" w:rsidRPr="0092269D" w:rsidRDefault="0092269D" w:rsidP="0092269D">
      <w:pPr>
        <w:shd w:val="clear" w:color="auto" w:fill="FFFFFF"/>
        <w:spacing w:after="0" w:line="240" w:lineRule="auto"/>
        <w:rPr>
          <w:rFonts w:ascii="Open Sans" w:eastAsia="Times New Roman" w:hAnsi="Open Sans" w:cs="Open Sans"/>
          <w:b/>
          <w:bCs/>
          <w:color w:val="333333"/>
          <w:sz w:val="27"/>
          <w:szCs w:val="27"/>
        </w:rPr>
      </w:pPr>
      <w:hyperlink r:id="rId85" w:tooltip="The HTML &lt;var&gt; element represents a variable in a mathematical expression or a programming context." w:history="1">
        <w:r w:rsidRPr="0092269D">
          <w:rPr>
            <w:rFonts w:ascii="Consolas" w:eastAsia="Times New Roman" w:hAnsi="Consolas" w:cs="Courier New"/>
            <w:b/>
            <w:bCs/>
            <w:color w:val="3F87A6"/>
            <w:sz w:val="20"/>
            <w:szCs w:val="20"/>
            <w:bdr w:val="none" w:sz="0" w:space="0" w:color="auto" w:frame="1"/>
          </w:rPr>
          <w:t>&lt;</w:t>
        </w:r>
        <w:proofErr w:type="spellStart"/>
        <w:proofErr w:type="gramStart"/>
        <w:r w:rsidRPr="0092269D">
          <w:rPr>
            <w:rFonts w:ascii="Consolas" w:eastAsia="Times New Roman" w:hAnsi="Consolas" w:cs="Courier New"/>
            <w:b/>
            <w:bCs/>
            <w:color w:val="3F87A6"/>
            <w:sz w:val="20"/>
            <w:szCs w:val="20"/>
            <w:bdr w:val="none" w:sz="0" w:space="0" w:color="auto" w:frame="1"/>
          </w:rPr>
          <w:t>var</w:t>
        </w:r>
        <w:proofErr w:type="spellEnd"/>
        <w:proofErr w:type="gramEnd"/>
        <w:r w:rsidRPr="0092269D">
          <w:rPr>
            <w:rFonts w:ascii="Consolas" w:eastAsia="Times New Roman" w:hAnsi="Consolas" w:cs="Courier New"/>
            <w:b/>
            <w:bCs/>
            <w:color w:val="3F87A6"/>
            <w:sz w:val="20"/>
            <w:szCs w:val="20"/>
            <w:bdr w:val="none" w:sz="0" w:space="0" w:color="auto" w:frame="1"/>
          </w:rPr>
          <w:t>&gt;</w:t>
        </w:r>
      </w:hyperlink>
    </w:p>
    <w:bookmarkEnd w:id="0"/>
    <w:p w:rsidR="0092269D" w:rsidRPr="00141B45" w:rsidRDefault="0092269D" w:rsidP="00141B45">
      <w:pPr>
        <w:rPr>
          <w:rFonts w:hint="eastAsia"/>
          <w:sz w:val="28"/>
        </w:rPr>
      </w:pPr>
    </w:p>
    <w:sectPr w:rsidR="0092269D" w:rsidRPr="00141B45" w:rsidSect="00C144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31163"/>
    <w:multiLevelType w:val="hybridMultilevel"/>
    <w:tmpl w:val="64347F1A"/>
    <w:lvl w:ilvl="0" w:tplc="1B20F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5328D"/>
    <w:multiLevelType w:val="hybridMultilevel"/>
    <w:tmpl w:val="5DC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E7C"/>
    <w:multiLevelType w:val="hybridMultilevel"/>
    <w:tmpl w:val="BB28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519CB"/>
    <w:multiLevelType w:val="hybridMultilevel"/>
    <w:tmpl w:val="2174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C516B"/>
    <w:multiLevelType w:val="multilevel"/>
    <w:tmpl w:val="6D22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45"/>
    <w:rsid w:val="00032B83"/>
    <w:rsid w:val="000B6CCA"/>
    <w:rsid w:val="00112B68"/>
    <w:rsid w:val="00141B45"/>
    <w:rsid w:val="001E454E"/>
    <w:rsid w:val="0024091A"/>
    <w:rsid w:val="00351DC6"/>
    <w:rsid w:val="00466F41"/>
    <w:rsid w:val="004B5839"/>
    <w:rsid w:val="00515A34"/>
    <w:rsid w:val="005C5A67"/>
    <w:rsid w:val="00832E45"/>
    <w:rsid w:val="00852E48"/>
    <w:rsid w:val="008D6610"/>
    <w:rsid w:val="008E7DEA"/>
    <w:rsid w:val="0092269D"/>
    <w:rsid w:val="00955F68"/>
    <w:rsid w:val="009F21EE"/>
    <w:rsid w:val="00A525BE"/>
    <w:rsid w:val="00B31BF0"/>
    <w:rsid w:val="00B75F9D"/>
    <w:rsid w:val="00BF71F4"/>
    <w:rsid w:val="00C1446B"/>
    <w:rsid w:val="00C45ABF"/>
    <w:rsid w:val="00C94FD3"/>
    <w:rsid w:val="00CA32AD"/>
    <w:rsid w:val="00CC15B3"/>
    <w:rsid w:val="00CD1EF9"/>
    <w:rsid w:val="00CF5844"/>
    <w:rsid w:val="00D70DFE"/>
    <w:rsid w:val="00D97009"/>
    <w:rsid w:val="00DF775E"/>
    <w:rsid w:val="00E37386"/>
    <w:rsid w:val="00EB51FB"/>
    <w:rsid w:val="00F00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D8FCF-A822-4980-AF58-6E11B737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46B"/>
    <w:pPr>
      <w:ind w:left="720"/>
      <w:contextualSpacing/>
    </w:pPr>
  </w:style>
  <w:style w:type="character" w:customStyle="1" w:styleId="cm-qualifier">
    <w:name w:val="cm-qualifier"/>
    <w:basedOn w:val="a0"/>
    <w:rsid w:val="00B75F9D"/>
  </w:style>
  <w:style w:type="character" w:customStyle="1" w:styleId="cm-property">
    <w:name w:val="cm-property"/>
    <w:basedOn w:val="a0"/>
    <w:rsid w:val="00B75F9D"/>
  </w:style>
  <w:style w:type="character" w:customStyle="1" w:styleId="cm-keyword">
    <w:name w:val="cm-keyword"/>
    <w:basedOn w:val="a0"/>
    <w:rsid w:val="00B75F9D"/>
  </w:style>
  <w:style w:type="character" w:customStyle="1" w:styleId="cm-atom">
    <w:name w:val="cm-atom"/>
    <w:basedOn w:val="a0"/>
    <w:rsid w:val="00B75F9D"/>
  </w:style>
  <w:style w:type="character" w:customStyle="1" w:styleId="cm-number">
    <w:name w:val="cm-number"/>
    <w:basedOn w:val="a0"/>
    <w:rsid w:val="00B75F9D"/>
  </w:style>
  <w:style w:type="paragraph" w:styleId="a4">
    <w:name w:val="Normal (Web)"/>
    <w:basedOn w:val="a"/>
    <w:uiPriority w:val="99"/>
    <w:semiHidden/>
    <w:unhideWhenUsed/>
    <w:rsid w:val="009F21EE"/>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F21EE"/>
    <w:rPr>
      <w:rFonts w:ascii="Courier New" w:eastAsia="Times New Roman" w:hAnsi="Courier New" w:cs="Courier New"/>
      <w:sz w:val="20"/>
      <w:szCs w:val="20"/>
    </w:rPr>
  </w:style>
  <w:style w:type="character" w:styleId="a5">
    <w:name w:val="Emphasis"/>
    <w:basedOn w:val="a0"/>
    <w:uiPriority w:val="20"/>
    <w:qFormat/>
    <w:rsid w:val="009F2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5969">
      <w:bodyDiv w:val="1"/>
      <w:marLeft w:val="0"/>
      <w:marRight w:val="0"/>
      <w:marTop w:val="0"/>
      <w:marBottom w:val="0"/>
      <w:divBdr>
        <w:top w:val="none" w:sz="0" w:space="0" w:color="auto"/>
        <w:left w:val="none" w:sz="0" w:space="0" w:color="auto"/>
        <w:bottom w:val="none" w:sz="0" w:space="0" w:color="auto"/>
        <w:right w:val="none" w:sz="0" w:space="0" w:color="auto"/>
      </w:divBdr>
    </w:div>
    <w:div w:id="386682305">
      <w:bodyDiv w:val="1"/>
      <w:marLeft w:val="0"/>
      <w:marRight w:val="0"/>
      <w:marTop w:val="0"/>
      <w:marBottom w:val="0"/>
      <w:divBdr>
        <w:top w:val="none" w:sz="0" w:space="0" w:color="auto"/>
        <w:left w:val="none" w:sz="0" w:space="0" w:color="auto"/>
        <w:bottom w:val="none" w:sz="0" w:space="0" w:color="auto"/>
        <w:right w:val="none" w:sz="0" w:space="0" w:color="auto"/>
      </w:divBdr>
      <w:divsChild>
        <w:div w:id="1762484399">
          <w:marLeft w:val="0"/>
          <w:marRight w:val="0"/>
          <w:marTop w:val="0"/>
          <w:marBottom w:val="0"/>
          <w:divBdr>
            <w:top w:val="none" w:sz="0" w:space="0" w:color="auto"/>
            <w:left w:val="none" w:sz="0" w:space="0" w:color="auto"/>
            <w:bottom w:val="none" w:sz="0" w:space="0" w:color="auto"/>
            <w:right w:val="none" w:sz="0" w:space="0" w:color="auto"/>
          </w:divBdr>
        </w:div>
        <w:div w:id="934022050">
          <w:marLeft w:val="0"/>
          <w:marRight w:val="0"/>
          <w:marTop w:val="0"/>
          <w:marBottom w:val="0"/>
          <w:divBdr>
            <w:top w:val="none" w:sz="0" w:space="0" w:color="auto"/>
            <w:left w:val="none" w:sz="0" w:space="0" w:color="auto"/>
            <w:bottom w:val="none" w:sz="0" w:space="0" w:color="auto"/>
            <w:right w:val="none" w:sz="0" w:space="0" w:color="auto"/>
          </w:divBdr>
        </w:div>
        <w:div w:id="1443956671">
          <w:marLeft w:val="0"/>
          <w:marRight w:val="0"/>
          <w:marTop w:val="0"/>
          <w:marBottom w:val="0"/>
          <w:divBdr>
            <w:top w:val="none" w:sz="0" w:space="0" w:color="auto"/>
            <w:left w:val="none" w:sz="0" w:space="0" w:color="auto"/>
            <w:bottom w:val="none" w:sz="0" w:space="0" w:color="auto"/>
            <w:right w:val="none" w:sz="0" w:space="0" w:color="auto"/>
          </w:divBdr>
        </w:div>
        <w:div w:id="663514982">
          <w:marLeft w:val="0"/>
          <w:marRight w:val="0"/>
          <w:marTop w:val="0"/>
          <w:marBottom w:val="0"/>
          <w:divBdr>
            <w:top w:val="none" w:sz="0" w:space="0" w:color="auto"/>
            <w:left w:val="none" w:sz="0" w:space="0" w:color="auto"/>
            <w:bottom w:val="none" w:sz="0" w:space="0" w:color="auto"/>
            <w:right w:val="none" w:sz="0" w:space="0" w:color="auto"/>
          </w:divBdr>
        </w:div>
        <w:div w:id="1463419606">
          <w:marLeft w:val="0"/>
          <w:marRight w:val="0"/>
          <w:marTop w:val="0"/>
          <w:marBottom w:val="0"/>
          <w:divBdr>
            <w:top w:val="none" w:sz="0" w:space="0" w:color="auto"/>
            <w:left w:val="none" w:sz="0" w:space="0" w:color="auto"/>
            <w:bottom w:val="none" w:sz="0" w:space="0" w:color="auto"/>
            <w:right w:val="none" w:sz="0" w:space="0" w:color="auto"/>
          </w:divBdr>
        </w:div>
        <w:div w:id="1246262675">
          <w:marLeft w:val="0"/>
          <w:marRight w:val="0"/>
          <w:marTop w:val="0"/>
          <w:marBottom w:val="0"/>
          <w:divBdr>
            <w:top w:val="none" w:sz="0" w:space="0" w:color="auto"/>
            <w:left w:val="none" w:sz="0" w:space="0" w:color="auto"/>
            <w:bottom w:val="none" w:sz="0" w:space="0" w:color="auto"/>
            <w:right w:val="none" w:sz="0" w:space="0" w:color="auto"/>
          </w:divBdr>
        </w:div>
        <w:div w:id="878905809">
          <w:marLeft w:val="0"/>
          <w:marRight w:val="0"/>
          <w:marTop w:val="0"/>
          <w:marBottom w:val="0"/>
          <w:divBdr>
            <w:top w:val="none" w:sz="0" w:space="0" w:color="auto"/>
            <w:left w:val="none" w:sz="0" w:space="0" w:color="auto"/>
            <w:bottom w:val="none" w:sz="0" w:space="0" w:color="auto"/>
            <w:right w:val="none" w:sz="0" w:space="0" w:color="auto"/>
          </w:divBdr>
        </w:div>
      </w:divsChild>
    </w:div>
    <w:div w:id="1348170005">
      <w:bodyDiv w:val="1"/>
      <w:marLeft w:val="0"/>
      <w:marRight w:val="0"/>
      <w:marTop w:val="0"/>
      <w:marBottom w:val="0"/>
      <w:divBdr>
        <w:top w:val="none" w:sz="0" w:space="0" w:color="auto"/>
        <w:left w:val="none" w:sz="0" w:space="0" w:color="auto"/>
        <w:bottom w:val="none" w:sz="0" w:space="0" w:color="auto"/>
        <w:right w:val="none" w:sz="0" w:space="0" w:color="auto"/>
      </w:divBdr>
    </w:div>
    <w:div w:id="1586918780">
      <w:bodyDiv w:val="1"/>
      <w:marLeft w:val="0"/>
      <w:marRight w:val="0"/>
      <w:marTop w:val="0"/>
      <w:marBottom w:val="0"/>
      <w:divBdr>
        <w:top w:val="none" w:sz="0" w:space="0" w:color="auto"/>
        <w:left w:val="none" w:sz="0" w:space="0" w:color="auto"/>
        <w:bottom w:val="none" w:sz="0" w:space="0" w:color="auto"/>
        <w:right w:val="none" w:sz="0" w:space="0" w:color="auto"/>
      </w:divBdr>
    </w:div>
    <w:div w:id="1970625275">
      <w:bodyDiv w:val="1"/>
      <w:marLeft w:val="0"/>
      <w:marRight w:val="0"/>
      <w:marTop w:val="0"/>
      <w:marBottom w:val="0"/>
      <w:divBdr>
        <w:top w:val="none" w:sz="0" w:space="0" w:color="auto"/>
        <w:left w:val="none" w:sz="0" w:space="0" w:color="auto"/>
        <w:bottom w:val="none" w:sz="0" w:space="0" w:color="auto"/>
        <w:right w:val="none" w:sz="0" w:space="0" w:color="auto"/>
      </w:divBdr>
    </w:div>
    <w:div w:id="21259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fieldset" TargetMode="External"/><Relationship Id="rId21" Type="http://schemas.openxmlformats.org/officeDocument/2006/relationships/hyperlink" Target="https://developer.mozilla.org/en-US/docs/Web/HTML/Element/canvas" TargetMode="External"/><Relationship Id="rId42" Type="http://schemas.openxmlformats.org/officeDocument/2006/relationships/hyperlink" Target="https://developer.mozilla.org/en-US/docs/Web/HTML/Element/main" TargetMode="External"/><Relationship Id="rId47" Type="http://schemas.openxmlformats.org/officeDocument/2006/relationships/hyperlink" Target="https://developer.mozilla.org/en-US/docs/Web/HTML/Element/p" TargetMode="External"/><Relationship Id="rId63" Type="http://schemas.openxmlformats.org/officeDocument/2006/relationships/hyperlink" Target="https://developer.mozilla.org/en-US/docs/Web/HTML/Element/code" TargetMode="External"/><Relationship Id="rId68" Type="http://schemas.openxmlformats.org/officeDocument/2006/relationships/hyperlink" Target="https://developer.mozilla.org/en-US/docs/Web/HTML/Element/input" TargetMode="External"/><Relationship Id="rId84" Type="http://schemas.openxmlformats.org/officeDocument/2006/relationships/hyperlink" Target="https://developer.mozilla.org/en-US/docs/Web/HTML/Element/tt" TargetMode="Externa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hyperlink" Target="https://developer.mozilla.org/en-US/docs/Web/HTML/Element/h1" TargetMode="External"/><Relationship Id="rId37" Type="http://schemas.openxmlformats.org/officeDocument/2006/relationships/hyperlink" Target="https://developer.mozilla.org/en-US/docs/Web/HTML/Element/h6" TargetMode="External"/><Relationship Id="rId53" Type="http://schemas.openxmlformats.org/officeDocument/2006/relationships/hyperlink" Target="https://developer.mozilla.org/en-US/docs/Web/HTML/Element/video" TargetMode="External"/><Relationship Id="rId58" Type="http://schemas.openxmlformats.org/officeDocument/2006/relationships/hyperlink" Target="https://developer.mozilla.org/en-US/docs/Web/HTML/Element/bdo" TargetMode="External"/><Relationship Id="rId74" Type="http://schemas.openxmlformats.org/officeDocument/2006/relationships/hyperlink" Target="https://developer.mozilla.org/en-US/docs/Web/HTML/Element/samp" TargetMode="External"/><Relationship Id="rId79" Type="http://schemas.openxmlformats.org/officeDocument/2006/relationships/hyperlink" Target="https://developer.mozilla.org/en-US/docs/Web/HTML/Element/strong" TargetMode="External"/><Relationship Id="rId5" Type="http://schemas.openxmlformats.org/officeDocument/2006/relationships/image" Target="media/image1.png"/><Relationship Id="rId19" Type="http://schemas.openxmlformats.org/officeDocument/2006/relationships/hyperlink" Target="https://developer.mozilla.org/en-US/docs/Web/HTML/Element/aside" TargetMode="External"/><Relationship Id="rId14" Type="http://schemas.openxmlformats.org/officeDocument/2006/relationships/image" Target="media/image10.png"/><Relationship Id="rId22" Type="http://schemas.openxmlformats.org/officeDocument/2006/relationships/hyperlink" Target="https://developer.mozilla.org/en-US/docs/Web/HTML/Element/dd" TargetMode="External"/><Relationship Id="rId27" Type="http://schemas.openxmlformats.org/officeDocument/2006/relationships/hyperlink" Target="https://developer.mozilla.org/en-US/docs/Web/HTML/Element/figcaption" TargetMode="External"/><Relationship Id="rId30" Type="http://schemas.openxmlformats.org/officeDocument/2006/relationships/hyperlink" Target="https://developer.mozilla.org/en-US/docs/Web/HTML/Element/footer" TargetMode="External"/><Relationship Id="rId35" Type="http://schemas.openxmlformats.org/officeDocument/2006/relationships/hyperlink" Target="https://developer.mozilla.org/en-US/docs/Web/HTML/Element/h4" TargetMode="External"/><Relationship Id="rId43" Type="http://schemas.openxmlformats.org/officeDocument/2006/relationships/hyperlink" Target="https://developer.mozilla.org/en-US/docs/Web/HTML/Element/nav" TargetMode="External"/><Relationship Id="rId48" Type="http://schemas.openxmlformats.org/officeDocument/2006/relationships/hyperlink" Target="https://developer.mozilla.org/en-US/docs/Web/HTML/Element/pre" TargetMode="External"/><Relationship Id="rId56" Type="http://schemas.openxmlformats.org/officeDocument/2006/relationships/hyperlink" Target="https://developer.mozilla.org/en-US/docs/Web/HTML/Element/acronym" TargetMode="External"/><Relationship Id="rId64" Type="http://schemas.openxmlformats.org/officeDocument/2006/relationships/hyperlink" Target="https://developer.mozilla.org/en-US/docs/Web/HTML/Element/dfn" TargetMode="External"/><Relationship Id="rId69" Type="http://schemas.openxmlformats.org/officeDocument/2006/relationships/hyperlink" Target="https://developer.mozilla.org/en-US/docs/Web/HTML/Element/kbd" TargetMode="External"/><Relationship Id="rId77" Type="http://schemas.openxmlformats.org/officeDocument/2006/relationships/hyperlink" Target="https://developer.mozilla.org/en-US/docs/Web/HTML/Element/small" TargetMode="External"/><Relationship Id="rId8" Type="http://schemas.openxmlformats.org/officeDocument/2006/relationships/image" Target="media/image4.png"/><Relationship Id="rId51" Type="http://schemas.openxmlformats.org/officeDocument/2006/relationships/hyperlink" Target="https://developer.mozilla.org/en-US/docs/Web/HTML/Element/tfoot" TargetMode="External"/><Relationship Id="rId72" Type="http://schemas.openxmlformats.org/officeDocument/2006/relationships/hyperlink" Target="https://developer.mozilla.org/en-US/docs/Web/HTML/Element/object" TargetMode="External"/><Relationship Id="rId80" Type="http://schemas.openxmlformats.org/officeDocument/2006/relationships/hyperlink" Target="https://developer.mozilla.org/en-US/docs/Web/HTML/Element/sub" TargetMode="External"/><Relationship Id="rId85" Type="http://schemas.openxmlformats.org/officeDocument/2006/relationships/hyperlink" Target="https://developer.mozilla.org/en-US/docs/Web/HTML/Element/var"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eveloper.mozilla.org/en-US/docs/Web/HTML/Element/address" TargetMode="External"/><Relationship Id="rId25" Type="http://schemas.openxmlformats.org/officeDocument/2006/relationships/hyperlink" Target="https://developer.mozilla.org/en-US/docs/Web/HTML/Element/dt" TargetMode="External"/><Relationship Id="rId33" Type="http://schemas.openxmlformats.org/officeDocument/2006/relationships/hyperlink" Target="https://developer.mozilla.org/en-US/docs/Web/HTML/Element/h2" TargetMode="External"/><Relationship Id="rId38" Type="http://schemas.openxmlformats.org/officeDocument/2006/relationships/hyperlink" Target="https://developer.mozilla.org/en-US/docs/Web/HTML/Element/header" TargetMode="External"/><Relationship Id="rId46" Type="http://schemas.openxmlformats.org/officeDocument/2006/relationships/hyperlink" Target="https://developer.mozilla.org/en-US/docs/Web/HTML/Element/output" TargetMode="External"/><Relationship Id="rId59" Type="http://schemas.openxmlformats.org/officeDocument/2006/relationships/hyperlink" Target="https://developer.mozilla.org/en-US/docs/Web/HTML/Element/big" TargetMode="External"/><Relationship Id="rId67" Type="http://schemas.openxmlformats.org/officeDocument/2006/relationships/hyperlink" Target="https://developer.mozilla.org/en-US/docs/Web/HTML/Element/img" TargetMode="External"/><Relationship Id="rId20" Type="http://schemas.openxmlformats.org/officeDocument/2006/relationships/hyperlink" Target="https://developer.mozilla.org/en-US/docs/Web/HTML/Element/blockquote" TargetMode="External"/><Relationship Id="rId41" Type="http://schemas.openxmlformats.org/officeDocument/2006/relationships/hyperlink" Target="https://developer.mozilla.org/en-US/docs/Web/HTML/Element/li" TargetMode="External"/><Relationship Id="rId54" Type="http://schemas.openxmlformats.org/officeDocument/2006/relationships/hyperlink" Target="https://developer.mozilla.org/en-US/docs/Web/HTML/Element/a" TargetMode="External"/><Relationship Id="rId62" Type="http://schemas.openxmlformats.org/officeDocument/2006/relationships/hyperlink" Target="https://developer.mozilla.org/en-US/docs/Web/HTML/Element/cite" TargetMode="External"/><Relationship Id="rId70" Type="http://schemas.openxmlformats.org/officeDocument/2006/relationships/hyperlink" Target="https://developer.mozilla.org/en-US/docs/Web/HTML/Element/label" TargetMode="External"/><Relationship Id="rId75" Type="http://schemas.openxmlformats.org/officeDocument/2006/relationships/hyperlink" Target="https://developer.mozilla.org/en-US/docs/Web/HTML/Element/script" TargetMode="External"/><Relationship Id="rId83" Type="http://schemas.openxmlformats.org/officeDocument/2006/relationships/hyperlink" Target="https://developer.mozilla.org/en-US/docs/Web/HTML/Element/tim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developer.mozilla.org/en-US/docs/Web/HTML/Element/div" TargetMode="External"/><Relationship Id="rId28" Type="http://schemas.openxmlformats.org/officeDocument/2006/relationships/hyperlink" Target="https://developer.mozilla.org/en-US/docs/Web/HTML/Element/figure" TargetMode="External"/><Relationship Id="rId36" Type="http://schemas.openxmlformats.org/officeDocument/2006/relationships/hyperlink" Target="https://developer.mozilla.org/en-US/docs/Web/HTML/Element/h5" TargetMode="External"/><Relationship Id="rId49" Type="http://schemas.openxmlformats.org/officeDocument/2006/relationships/hyperlink" Target="https://developer.mozilla.org/en-US/docs/Web/HTML/Element/section" TargetMode="External"/><Relationship Id="rId57" Type="http://schemas.openxmlformats.org/officeDocument/2006/relationships/hyperlink" Target="https://developer.mozilla.org/en-US/docs/Web/HTML/Element/b" TargetMode="External"/><Relationship Id="rId10" Type="http://schemas.openxmlformats.org/officeDocument/2006/relationships/image" Target="media/image6.png"/><Relationship Id="rId31" Type="http://schemas.openxmlformats.org/officeDocument/2006/relationships/hyperlink" Target="https://developer.mozilla.org/en-US/docs/Web/HTML/Element/form" TargetMode="External"/><Relationship Id="rId44" Type="http://schemas.openxmlformats.org/officeDocument/2006/relationships/hyperlink" Target="https://developer.mozilla.org/en-US/docs/Web/HTML/Element/noscript" TargetMode="External"/><Relationship Id="rId52" Type="http://schemas.openxmlformats.org/officeDocument/2006/relationships/hyperlink" Target="https://developer.mozilla.org/en-US/docs/Web/HTML/Element/ul" TargetMode="External"/><Relationship Id="rId60" Type="http://schemas.openxmlformats.org/officeDocument/2006/relationships/hyperlink" Target="https://developer.mozilla.org/en-US/docs/Web/HTML/Element/br" TargetMode="External"/><Relationship Id="rId65" Type="http://schemas.openxmlformats.org/officeDocument/2006/relationships/hyperlink" Target="https://developer.mozilla.org/en-US/docs/Web/HTML/Element/em" TargetMode="External"/><Relationship Id="rId73" Type="http://schemas.openxmlformats.org/officeDocument/2006/relationships/hyperlink" Target="https://developer.mozilla.org/en-US/docs/Web/HTML/Element/q" TargetMode="External"/><Relationship Id="rId78" Type="http://schemas.openxmlformats.org/officeDocument/2006/relationships/hyperlink" Target="https://developer.mozilla.org/en-US/docs/Web/HTML/Element/span" TargetMode="External"/><Relationship Id="rId81" Type="http://schemas.openxmlformats.org/officeDocument/2006/relationships/hyperlink" Target="https://developer.mozilla.org/en-US/docs/Web/HTML/Element/sup"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developer.mozilla.org/en-US/docs/Web/HTML/Element/article" TargetMode="External"/><Relationship Id="rId39" Type="http://schemas.openxmlformats.org/officeDocument/2006/relationships/hyperlink" Target="https://developer.mozilla.org/en-US/docs/Web/HTML/Element/hgroup" TargetMode="External"/><Relationship Id="rId34" Type="http://schemas.openxmlformats.org/officeDocument/2006/relationships/hyperlink" Target="https://developer.mozilla.org/en-US/docs/Web/HTML/Element/h3" TargetMode="External"/><Relationship Id="rId50" Type="http://schemas.openxmlformats.org/officeDocument/2006/relationships/hyperlink" Target="https://developer.mozilla.org/en-US/docs/Web/HTML/Element/table" TargetMode="External"/><Relationship Id="rId55" Type="http://schemas.openxmlformats.org/officeDocument/2006/relationships/hyperlink" Target="https://developer.mozilla.org/en-US/docs/Web/HTML/Element/abbr" TargetMode="External"/><Relationship Id="rId76" Type="http://schemas.openxmlformats.org/officeDocument/2006/relationships/hyperlink" Target="https://developer.mozilla.org/en-US/docs/Web/HTML/Element/select" TargetMode="External"/><Relationship Id="rId7" Type="http://schemas.openxmlformats.org/officeDocument/2006/relationships/image" Target="media/image3.png"/><Relationship Id="rId71" Type="http://schemas.openxmlformats.org/officeDocument/2006/relationships/hyperlink" Target="https://developer.mozilla.org/en-US/docs/Web/HTML/Element/map" TargetMode="External"/><Relationship Id="rId2" Type="http://schemas.openxmlformats.org/officeDocument/2006/relationships/styles" Target="styles.xml"/><Relationship Id="rId29" Type="http://schemas.openxmlformats.org/officeDocument/2006/relationships/hyperlink" Target="https://developer.mozilla.org/en-US/docs/Web/HTML/Element/figcaption" TargetMode="External"/><Relationship Id="rId24" Type="http://schemas.openxmlformats.org/officeDocument/2006/relationships/hyperlink" Target="https://developer.mozilla.org/en-US/docs/Web/HTML/Element/dl" TargetMode="External"/><Relationship Id="rId40" Type="http://schemas.openxmlformats.org/officeDocument/2006/relationships/hyperlink" Target="https://developer.mozilla.org/en-US/docs/Web/HTML/Element/hr" TargetMode="External"/><Relationship Id="rId45" Type="http://schemas.openxmlformats.org/officeDocument/2006/relationships/hyperlink" Target="https://developer.mozilla.org/en-US/docs/Web/HTML/Element/ol" TargetMode="External"/><Relationship Id="rId66" Type="http://schemas.openxmlformats.org/officeDocument/2006/relationships/hyperlink" Target="https://developer.mozilla.org/en-US/docs/Web/HTML/Element/i" TargetMode="External"/><Relationship Id="rId87" Type="http://schemas.openxmlformats.org/officeDocument/2006/relationships/theme" Target="theme/theme1.xml"/><Relationship Id="rId61" Type="http://schemas.openxmlformats.org/officeDocument/2006/relationships/hyperlink" Target="https://developer.mozilla.org/en-US/docs/Web/HTML/Element/button" TargetMode="External"/><Relationship Id="rId82" Type="http://schemas.openxmlformats.org/officeDocument/2006/relationships/hyperlink" Target="https://developer.mozilla.org/en-US/docs/Web/HTML/Element/textar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1</Pages>
  <Words>3651</Words>
  <Characters>20814</Characters>
  <Application>Microsoft Office Word</Application>
  <DocSecurity>0</DocSecurity>
  <Lines>173</Lines>
  <Paragraphs>48</Paragraphs>
  <ScaleCrop>false</ScaleCrop>
  <Company/>
  <LinksUpToDate>false</LinksUpToDate>
  <CharactersWithSpaces>24417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xhf394@163.com</dc:creator>
  <cp:keywords/>
  <dc:description/>
  <cp:lastModifiedBy>xhf394@163.com</cp:lastModifiedBy>
  <cp:revision>15</cp:revision>
  <dcterms:created xsi:type="dcterms:W3CDTF">2018-08-07T15:51:00Z</dcterms:created>
  <dcterms:modified xsi:type="dcterms:W3CDTF">2018-08-10T17:45:00Z</dcterms:modified>
</cp:coreProperties>
</file>