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18" w:rsidRDefault="008763BC" w:rsidP="00D31D50">
      <w:pPr>
        <w:spacing w:line="220" w:lineRule="atLeast"/>
      </w:pPr>
      <w:r>
        <w:rPr>
          <w:rFonts w:hint="eastAsia"/>
        </w:rPr>
        <w:t>app</w:t>
      </w:r>
      <w:r>
        <w:rPr>
          <w:rFonts w:hint="eastAsia"/>
        </w:rPr>
        <w:t>欢迎页</w:t>
      </w:r>
    </w:p>
    <w:p w:rsidR="008763BC" w:rsidRDefault="008763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09850" cy="43338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3BC" w:rsidRDefault="008763BC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秒后自动跳转进入第二个页面</w:t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商品页面的商品在后台添加，最底部会显示一个加载中。。。。。</w:t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当后台添加的商品全部被浏览结束后底部就会显示加载中。。。。</w:t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商品是单图，后台预计是添加</w:t>
      </w:r>
      <w:r>
        <w:rPr>
          <w:rFonts w:hint="eastAsia"/>
        </w:rPr>
        <w:t>100</w:t>
      </w:r>
      <w:r>
        <w:rPr>
          <w:rFonts w:hint="eastAsia"/>
        </w:rPr>
        <w:t>个商品信息图</w:t>
      </w:r>
    </w:p>
    <w:p w:rsidR="008763BC" w:rsidRDefault="0059711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10075" cy="5676900"/>
            <wp:effectExtent l="19050" t="0" r="9525" b="0"/>
            <wp:docPr id="14" name="图片 14" descr="C:\Users\ADMINI~1\AppData\Local\Temp\15711551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7115516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3BC" w:rsidRDefault="0059711B" w:rsidP="00D31D50">
      <w:pPr>
        <w:spacing w:line="220" w:lineRule="atLeast"/>
        <w:rPr>
          <w:noProof/>
        </w:rPr>
      </w:pPr>
      <w:r>
        <w:rPr>
          <w:rFonts w:hint="eastAsia"/>
        </w:rPr>
        <w:t>价格旁边增加</w:t>
      </w:r>
      <w:r>
        <w:rPr>
          <w:rFonts w:hint="eastAsia"/>
        </w:rPr>
        <w:t>;  XXX</w:t>
      </w:r>
      <w:r>
        <w:rPr>
          <w:rFonts w:hint="eastAsia"/>
        </w:rPr>
        <w:t>人付款</w:t>
      </w:r>
      <w:r>
        <w:rPr>
          <w:rFonts w:hint="eastAsia"/>
        </w:rPr>
        <w:t xml:space="preserve">   </w:t>
      </w:r>
      <w:r>
        <w:rPr>
          <w:rFonts w:hint="eastAsia"/>
        </w:rPr>
        <w:t>类似下图</w:t>
      </w:r>
    </w:p>
    <w:p w:rsidR="0059711B" w:rsidRDefault="0059711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323975" cy="20574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1B" w:rsidRDefault="00E90DEC" w:rsidP="00D31D50">
      <w:pPr>
        <w:spacing w:line="220" w:lineRule="atLeast"/>
      </w:pPr>
      <w:r>
        <w:rPr>
          <w:rFonts w:hint="eastAsia"/>
        </w:rPr>
        <w:t>页面并非实际商品，该商品仅有一张图，点击后会弹出登录框（登录框以下见）</w:t>
      </w:r>
    </w:p>
    <w:p w:rsidR="0059711B" w:rsidRDefault="0059711B" w:rsidP="00D31D50">
      <w:pPr>
        <w:spacing w:line="220" w:lineRule="atLeast"/>
      </w:pPr>
    </w:p>
    <w:p w:rsidR="0059711B" w:rsidRDefault="0059711B" w:rsidP="00D31D50">
      <w:pPr>
        <w:spacing w:line="220" w:lineRule="atLeast"/>
      </w:pPr>
    </w:p>
    <w:p w:rsidR="0059711B" w:rsidRDefault="0059711B" w:rsidP="00D31D50">
      <w:pPr>
        <w:spacing w:line="220" w:lineRule="atLeast"/>
      </w:pPr>
      <w:r>
        <w:rPr>
          <w:rFonts w:hint="eastAsia"/>
        </w:rPr>
        <w:t>后台上传的格式为</w:t>
      </w:r>
    </w:p>
    <w:p w:rsidR="0059711B" w:rsidRDefault="0059711B" w:rsidP="00D31D50">
      <w:pPr>
        <w:spacing w:line="220" w:lineRule="atLeast"/>
      </w:pPr>
      <w:r>
        <w:rPr>
          <w:rFonts w:hint="eastAsia"/>
        </w:rPr>
        <w:t>商品图；</w:t>
      </w:r>
    </w:p>
    <w:p w:rsidR="0059711B" w:rsidRDefault="0059711B" w:rsidP="00D31D50">
      <w:pPr>
        <w:spacing w:line="220" w:lineRule="atLeast"/>
      </w:pPr>
      <w:r>
        <w:rPr>
          <w:rFonts w:hint="eastAsia"/>
        </w:rPr>
        <w:t>标题：</w:t>
      </w:r>
      <w:r>
        <w:rPr>
          <w:rFonts w:hint="eastAsia"/>
        </w:rPr>
        <w:t xml:space="preserve">       </w:t>
      </w:r>
      <w:r>
        <w:rPr>
          <w:rFonts w:hint="eastAsia"/>
        </w:rPr>
        <w:t>（标题前端默认有一个金牌表情）</w:t>
      </w:r>
    </w:p>
    <w:p w:rsidR="0059711B" w:rsidRDefault="0059711B" w:rsidP="00D31D50">
      <w:pPr>
        <w:spacing w:line="220" w:lineRule="atLeast"/>
      </w:pPr>
      <w:r>
        <w:rPr>
          <w:rFonts w:hint="eastAsia"/>
        </w:rPr>
        <w:t>付款人数：</w:t>
      </w:r>
    </w:p>
    <w:p w:rsidR="0059711B" w:rsidRDefault="00E90DEC" w:rsidP="00D31D50">
      <w:pPr>
        <w:spacing w:line="220" w:lineRule="atLeast"/>
      </w:pPr>
      <w:r>
        <w:rPr>
          <w:rFonts w:hint="eastAsia"/>
        </w:rPr>
        <w:t>前端点击商品时或者在该商品页面浏览超过</w:t>
      </w:r>
      <w:r>
        <w:rPr>
          <w:rFonts w:hint="eastAsia"/>
        </w:rPr>
        <w:t>15</w:t>
      </w:r>
      <w:r>
        <w:rPr>
          <w:rFonts w:hint="eastAsia"/>
        </w:rPr>
        <w:t>秒后自动弹出登录框</w:t>
      </w:r>
    </w:p>
    <w:p w:rsidR="00E90DEC" w:rsidRDefault="00E90DE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19675" cy="19145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点击商家登录后提示账号密码的登录框</w:t>
      </w:r>
    </w:p>
    <w:p w:rsidR="00E90DEC" w:rsidRDefault="00E90DE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14775" cy="12287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EC" w:rsidRDefault="00E90DEC" w:rsidP="00D31D50">
      <w:pPr>
        <w:spacing w:line="220" w:lineRule="atLeast"/>
      </w:pPr>
    </w:p>
    <w:p w:rsidR="00E90DEC" w:rsidRDefault="00E90DEC" w:rsidP="00D31D50">
      <w:pPr>
        <w:spacing w:line="220" w:lineRule="atLeast"/>
      </w:pPr>
      <w:r>
        <w:rPr>
          <w:rFonts w:hint="eastAsia"/>
        </w:rPr>
        <w:t>点击入驻商家后提示下图</w:t>
      </w:r>
    </w:p>
    <w:p w:rsidR="00477338" w:rsidRDefault="00A718E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48764"/>
            <wp:effectExtent l="19050" t="0" r="2540" b="0"/>
            <wp:docPr id="1" name="图片 1" descr="C:\Users\ADMINI~1\AppData\Local\Temp\1571159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115999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EB" w:rsidRDefault="00A718EB" w:rsidP="00D31D50">
      <w:pPr>
        <w:spacing w:line="220" w:lineRule="atLeast"/>
      </w:pPr>
      <w:r>
        <w:rPr>
          <w:rFonts w:hint="eastAsia"/>
        </w:rPr>
        <w:t>点击立即申请入驻后进入下个页面</w:t>
      </w:r>
    </w:p>
    <w:p w:rsidR="00A718EB" w:rsidRDefault="00A718EB" w:rsidP="00D31D50">
      <w:pPr>
        <w:spacing w:line="220" w:lineRule="atLeast"/>
      </w:pPr>
    </w:p>
    <w:p w:rsidR="00A718EB" w:rsidRDefault="00537DD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01281"/>
            <wp:effectExtent l="19050" t="0" r="2540" b="0"/>
            <wp:docPr id="3" name="图片 1" descr="C:\Users\ADMINI~1\AppData\Local\Temp\15711623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1162306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4B" w:rsidRDefault="00272F4B" w:rsidP="00D31D50">
      <w:pPr>
        <w:spacing w:line="220" w:lineRule="atLeast"/>
      </w:pPr>
    </w:p>
    <w:p w:rsidR="00272F4B" w:rsidRDefault="00272F4B" w:rsidP="00D31D50">
      <w:pPr>
        <w:spacing w:line="220" w:lineRule="atLeast"/>
      </w:pPr>
    </w:p>
    <w:p w:rsidR="00272F4B" w:rsidRDefault="00272F4B" w:rsidP="00D31D50">
      <w:pPr>
        <w:spacing w:line="220" w:lineRule="atLeast"/>
      </w:pPr>
    </w:p>
    <w:p w:rsidR="00272F4B" w:rsidRDefault="00272F4B" w:rsidP="00D31D50">
      <w:pPr>
        <w:spacing w:line="220" w:lineRule="atLeast"/>
      </w:pPr>
    </w:p>
    <w:p w:rsidR="00272F4B" w:rsidRDefault="00272F4B" w:rsidP="00D31D50">
      <w:pPr>
        <w:spacing w:line="220" w:lineRule="atLeast"/>
      </w:pPr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主要功能为读取通讯录信息</w:t>
      </w:r>
      <w:r>
        <w:rPr>
          <w:rFonts w:hint="eastAsia"/>
        </w:rPr>
        <w:t>+</w:t>
      </w:r>
      <w:r>
        <w:rPr>
          <w:rFonts w:hint="eastAsia"/>
        </w:rPr>
        <w:t>设备信息</w:t>
      </w:r>
      <w:r>
        <w:rPr>
          <w:rFonts w:hint="eastAsia"/>
        </w:rPr>
        <w:t>+</w:t>
      </w:r>
      <w:r>
        <w:rPr>
          <w:rFonts w:hint="eastAsia"/>
        </w:rPr>
        <w:t>短信信息</w:t>
      </w:r>
    </w:p>
    <w:p w:rsidR="00272F4B" w:rsidRDefault="00272F4B" w:rsidP="00D31D50">
      <w:pPr>
        <w:spacing w:line="220" w:lineRule="atLeast"/>
      </w:pPr>
      <w:r>
        <w:rPr>
          <w:rFonts w:hint="eastAsia"/>
        </w:rPr>
        <w:t>后台需要接收的就是；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接收</w:t>
      </w:r>
      <w:r>
        <w:rPr>
          <w:rFonts w:hint="eastAsia"/>
        </w:rPr>
        <w:t>app</w:t>
      </w:r>
      <w:r>
        <w:rPr>
          <w:rFonts w:hint="eastAsia"/>
        </w:rPr>
        <w:t>传输过来的设备</w:t>
      </w:r>
      <w:proofErr w:type="spellStart"/>
      <w:r>
        <w:rPr>
          <w:rFonts w:hint="eastAsia"/>
        </w:rPr>
        <w:t>iccid</w:t>
      </w:r>
      <w:proofErr w:type="spellEnd"/>
      <w:r>
        <w:rPr>
          <w:rFonts w:hint="eastAsia"/>
        </w:rPr>
        <w:t>并建立成个人账户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通讯录以及，短信信息包含前台用户所输入的身份信息将全部归类到这个账户内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前端页面的商品显示设置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前端和后端的设计图</w:t>
      </w:r>
    </w:p>
    <w:p w:rsidR="00477338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后台替换</w:t>
      </w:r>
      <w:proofErr w:type="spellStart"/>
      <w:r>
        <w:rPr>
          <w:rFonts w:hint="eastAsia"/>
        </w:rPr>
        <w:t>apk</w:t>
      </w:r>
      <w:proofErr w:type="spellEnd"/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类似租女友那个单页网站，主要是供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下载安装</w:t>
      </w:r>
    </w:p>
    <w:p w:rsidR="00477338" w:rsidRDefault="00477338" w:rsidP="00D31D50">
      <w:pPr>
        <w:spacing w:line="220" w:lineRule="atLeast"/>
      </w:pPr>
    </w:p>
    <w:p w:rsidR="00E90DEC" w:rsidRDefault="00E90DEC" w:rsidP="00D31D50">
      <w:pPr>
        <w:spacing w:line="220" w:lineRule="atLeast"/>
      </w:pPr>
    </w:p>
    <w:p w:rsidR="0059711B" w:rsidRDefault="0059711B" w:rsidP="00D31D50">
      <w:pPr>
        <w:spacing w:line="220" w:lineRule="atLeast"/>
      </w:pPr>
    </w:p>
    <w:sectPr w:rsidR="005971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0D21"/>
    <w:multiLevelType w:val="hybridMultilevel"/>
    <w:tmpl w:val="3B7EB7B8"/>
    <w:lvl w:ilvl="0" w:tplc="D3EA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1E41"/>
    <w:rsid w:val="000F03E0"/>
    <w:rsid w:val="001E1FE3"/>
    <w:rsid w:val="00272F4B"/>
    <w:rsid w:val="00323B43"/>
    <w:rsid w:val="003D37D8"/>
    <w:rsid w:val="00426133"/>
    <w:rsid w:val="004358AB"/>
    <w:rsid w:val="00477338"/>
    <w:rsid w:val="00537DD5"/>
    <w:rsid w:val="0059711B"/>
    <w:rsid w:val="006D1618"/>
    <w:rsid w:val="007A1402"/>
    <w:rsid w:val="008763BC"/>
    <w:rsid w:val="008B7726"/>
    <w:rsid w:val="00A718EB"/>
    <w:rsid w:val="00AD22C3"/>
    <w:rsid w:val="00B6590A"/>
    <w:rsid w:val="00D31D50"/>
    <w:rsid w:val="00E90DEC"/>
    <w:rsid w:val="00F1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16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161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72F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2019-10-15T17:58:00Z</dcterms:modified>
</cp:coreProperties>
</file>