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779D99" w14:textId="77777777" w:rsidR="00344B48" w:rsidRDefault="00344B48">
      <w:bookmarkStart w:id="0" w:name="_Hlk185961464"/>
      <w:bookmarkEnd w:id="0"/>
    </w:p>
    <w:p w14:paraId="62E5A749" w14:textId="77777777" w:rsidR="00344B48" w:rsidRPr="00FA5927" w:rsidRDefault="00344B48"/>
    <w:p w14:paraId="1F4F77E9" w14:textId="77777777" w:rsidR="00344B48" w:rsidRDefault="00344B48"/>
    <w:p w14:paraId="46B7D7B2" w14:textId="77777777" w:rsidR="00344B48" w:rsidRPr="00B4707D" w:rsidRDefault="00344B48" w:rsidP="00344B48">
      <w:pPr>
        <w:jc w:val="center"/>
        <w:rPr>
          <w:rFonts w:ascii="华文新魏" w:eastAsia="华文新魏" w:hAnsi="楷体" w:hint="eastAsia"/>
          <w:sz w:val="72"/>
          <w:szCs w:val="72"/>
        </w:rPr>
      </w:pPr>
      <w:r w:rsidRPr="00B4707D">
        <w:rPr>
          <w:rFonts w:ascii="华文新魏" w:eastAsia="华文新魏" w:hAnsi="楷体" w:hint="eastAsia"/>
          <w:sz w:val="72"/>
          <w:szCs w:val="72"/>
        </w:rPr>
        <w:t>杭州电子科技大学</w:t>
      </w:r>
    </w:p>
    <w:p w14:paraId="15DAAE65" w14:textId="77777777" w:rsidR="00344B48" w:rsidRPr="00344B48" w:rsidRDefault="00344B48" w:rsidP="00344B48">
      <w:pPr>
        <w:jc w:val="center"/>
        <w:rPr>
          <w:rFonts w:ascii="楷体" w:eastAsia="楷体" w:hAnsi="楷体" w:hint="eastAsia"/>
          <w:sz w:val="72"/>
          <w:szCs w:val="72"/>
        </w:rPr>
      </w:pPr>
      <w:r w:rsidRPr="00B4707D">
        <w:rPr>
          <w:rFonts w:ascii="华文新魏" w:eastAsia="华文新魏" w:hAnsi="楷体" w:hint="eastAsia"/>
          <w:sz w:val="72"/>
          <w:szCs w:val="72"/>
        </w:rPr>
        <w:t xml:space="preserve"> 实 验 报 告</w:t>
      </w:r>
    </w:p>
    <w:p w14:paraId="01610D4C" w14:textId="77777777" w:rsidR="00344B48" w:rsidRDefault="00344B48"/>
    <w:p w14:paraId="0347BD5B" w14:textId="77777777" w:rsidR="00344B48" w:rsidRDefault="00344B48"/>
    <w:p w14:paraId="72380DFE" w14:textId="77777777" w:rsidR="00344B48" w:rsidRDefault="00344B48"/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2520"/>
        <w:gridCol w:w="3597"/>
      </w:tblGrid>
      <w:tr w:rsidR="00B4707D" w:rsidRPr="001D6066" w14:paraId="73232E56" w14:textId="77777777" w:rsidTr="00B84946">
        <w:trPr>
          <w:trHeight w:val="620"/>
          <w:jc w:val="center"/>
        </w:trPr>
        <w:tc>
          <w:tcPr>
            <w:tcW w:w="2520" w:type="dxa"/>
            <w:vAlign w:val="center"/>
          </w:tcPr>
          <w:p w14:paraId="6B7DCEFA" w14:textId="77777777" w:rsidR="00B4707D" w:rsidRDefault="00B4707D" w:rsidP="00B84946">
            <w:pPr>
              <w:jc w:val="distribute"/>
              <w:rPr>
                <w:rFonts w:ascii="楷体_GB2312" w:eastAsia="楷体_GB2312"/>
                <w:b/>
                <w:sz w:val="32"/>
                <w:szCs w:val="32"/>
              </w:rPr>
            </w:pPr>
            <w:r>
              <w:rPr>
                <w:rFonts w:ascii="楷体_GB2312" w:eastAsia="楷体_GB2312" w:hint="eastAsia"/>
                <w:b/>
                <w:sz w:val="32"/>
                <w:szCs w:val="32"/>
              </w:rPr>
              <w:t>实验</w:t>
            </w:r>
            <w:r w:rsidRPr="001D6066">
              <w:rPr>
                <w:rFonts w:ascii="楷体_GB2312" w:eastAsia="楷体_GB2312" w:hint="eastAsia"/>
                <w:b/>
                <w:sz w:val="32"/>
                <w:szCs w:val="32"/>
              </w:rPr>
              <w:t>课程名称</w:t>
            </w:r>
          </w:p>
        </w:tc>
        <w:tc>
          <w:tcPr>
            <w:tcW w:w="3597" w:type="dxa"/>
            <w:tcBorders>
              <w:bottom w:val="single" w:sz="4" w:space="0" w:color="auto"/>
            </w:tcBorders>
          </w:tcPr>
          <w:p w14:paraId="547A4E85" w14:textId="00B29009" w:rsidR="00B4707D" w:rsidRPr="00FA5927" w:rsidRDefault="003D1FEF" w:rsidP="00B84946">
            <w:pPr>
              <w:jc w:val="center"/>
              <w:rPr>
                <w:rFonts w:ascii="新宋体" w:eastAsia="新宋体"/>
                <w:sz w:val="28"/>
                <w:szCs w:val="28"/>
              </w:rPr>
            </w:pPr>
            <w:r w:rsidRPr="003D1FEF">
              <w:rPr>
                <w:rFonts w:ascii="新宋体" w:eastAsia="新宋体" w:hint="eastAsia"/>
                <w:sz w:val="28"/>
                <w:szCs w:val="28"/>
              </w:rPr>
              <w:t>模拟电路与系统实验</w:t>
            </w:r>
          </w:p>
        </w:tc>
      </w:tr>
      <w:tr w:rsidR="00B4707D" w14:paraId="08CD7DED" w14:textId="77777777" w:rsidTr="00B84946">
        <w:trPr>
          <w:trHeight w:val="602"/>
          <w:jc w:val="center"/>
        </w:trPr>
        <w:tc>
          <w:tcPr>
            <w:tcW w:w="2520" w:type="dxa"/>
            <w:vAlign w:val="center"/>
          </w:tcPr>
          <w:p w14:paraId="27B59A45" w14:textId="77777777" w:rsidR="00B4707D" w:rsidRPr="001D6066" w:rsidRDefault="00B4707D" w:rsidP="00B84946">
            <w:pPr>
              <w:jc w:val="distribute"/>
              <w:rPr>
                <w:rFonts w:ascii="楷体_GB2312" w:eastAsia="楷体_GB2312"/>
                <w:b/>
                <w:sz w:val="32"/>
                <w:szCs w:val="32"/>
              </w:rPr>
            </w:pPr>
            <w:r>
              <w:rPr>
                <w:rFonts w:ascii="楷体_GB2312" w:eastAsia="楷体_GB2312" w:hint="eastAsia"/>
                <w:b/>
                <w:sz w:val="32"/>
                <w:szCs w:val="32"/>
              </w:rPr>
              <w:t>实验内容</w:t>
            </w:r>
          </w:p>
        </w:tc>
        <w:tc>
          <w:tcPr>
            <w:tcW w:w="3597" w:type="dxa"/>
            <w:tcBorders>
              <w:top w:val="single" w:sz="4" w:space="0" w:color="auto"/>
              <w:bottom w:val="single" w:sz="4" w:space="0" w:color="auto"/>
            </w:tcBorders>
          </w:tcPr>
          <w:p w14:paraId="7CEC1ACF" w14:textId="249E0F12" w:rsidR="00B4707D" w:rsidRPr="00E715BD" w:rsidRDefault="003D1FEF" w:rsidP="00B84946">
            <w:pPr>
              <w:jc w:val="center"/>
              <w:rPr>
                <w:rFonts w:ascii="新宋体" w:eastAsia="新宋体"/>
                <w:sz w:val="32"/>
                <w:szCs w:val="32"/>
              </w:rPr>
            </w:pPr>
            <w:r>
              <w:rPr>
                <w:rFonts w:ascii="新宋体" w:eastAsia="新宋体" w:hint="eastAsia"/>
                <w:sz w:val="32"/>
                <w:szCs w:val="32"/>
              </w:rPr>
              <w:t>波形产生电路</w:t>
            </w:r>
          </w:p>
        </w:tc>
      </w:tr>
      <w:tr w:rsidR="00B4707D" w14:paraId="40DA1E09" w14:textId="77777777" w:rsidTr="00B84946">
        <w:trPr>
          <w:trHeight w:val="603"/>
          <w:jc w:val="center"/>
        </w:trPr>
        <w:tc>
          <w:tcPr>
            <w:tcW w:w="2520" w:type="dxa"/>
            <w:vAlign w:val="center"/>
          </w:tcPr>
          <w:p w14:paraId="4E6490FD" w14:textId="77777777" w:rsidR="00B4707D" w:rsidRPr="001D6066" w:rsidRDefault="00B4707D" w:rsidP="00B84946">
            <w:pPr>
              <w:jc w:val="distribute"/>
              <w:rPr>
                <w:rFonts w:ascii="楷体_GB2312" w:eastAsia="楷体_GB2312"/>
                <w:b/>
                <w:sz w:val="32"/>
                <w:szCs w:val="32"/>
              </w:rPr>
            </w:pPr>
            <w:r w:rsidRPr="001D6066">
              <w:rPr>
                <w:rFonts w:ascii="楷体_GB2312" w:eastAsia="楷体_GB2312" w:hint="eastAsia"/>
                <w:b/>
                <w:sz w:val="32"/>
                <w:szCs w:val="32"/>
              </w:rPr>
              <w:t>班级</w:t>
            </w:r>
          </w:p>
        </w:tc>
        <w:tc>
          <w:tcPr>
            <w:tcW w:w="3597" w:type="dxa"/>
            <w:tcBorders>
              <w:top w:val="single" w:sz="4" w:space="0" w:color="auto"/>
              <w:bottom w:val="single" w:sz="4" w:space="0" w:color="auto"/>
            </w:tcBorders>
          </w:tcPr>
          <w:p w14:paraId="031B13FA" w14:textId="51B7191E" w:rsidR="00B4707D" w:rsidRPr="00FB100B" w:rsidRDefault="003D1FEF" w:rsidP="00B84946">
            <w:pPr>
              <w:jc w:val="center"/>
              <w:rPr>
                <w:rFonts w:ascii="新宋体" w:eastAsia="新宋体"/>
                <w:sz w:val="32"/>
                <w:szCs w:val="32"/>
              </w:rPr>
            </w:pPr>
            <w:r>
              <w:rPr>
                <w:rFonts w:ascii="新宋体" w:eastAsia="新宋体" w:hint="eastAsia"/>
                <w:sz w:val="32"/>
                <w:szCs w:val="32"/>
              </w:rPr>
              <w:t>23186011</w:t>
            </w:r>
          </w:p>
        </w:tc>
      </w:tr>
      <w:tr w:rsidR="00B4707D" w14:paraId="7DB6ACD9" w14:textId="77777777" w:rsidTr="00B84946">
        <w:trPr>
          <w:trHeight w:val="586"/>
          <w:jc w:val="center"/>
        </w:trPr>
        <w:tc>
          <w:tcPr>
            <w:tcW w:w="2520" w:type="dxa"/>
            <w:vAlign w:val="center"/>
          </w:tcPr>
          <w:p w14:paraId="0ABF0C4D" w14:textId="77777777" w:rsidR="00B4707D" w:rsidRPr="001D6066" w:rsidRDefault="00B4707D" w:rsidP="00B84946">
            <w:pPr>
              <w:jc w:val="distribute"/>
              <w:rPr>
                <w:rFonts w:ascii="楷体_GB2312" w:eastAsia="楷体_GB2312"/>
                <w:b/>
                <w:sz w:val="32"/>
                <w:szCs w:val="32"/>
              </w:rPr>
            </w:pPr>
            <w:r w:rsidRPr="001D6066">
              <w:rPr>
                <w:rFonts w:ascii="楷体_GB2312" w:eastAsia="楷体_GB2312" w:hint="eastAsia"/>
                <w:b/>
                <w:sz w:val="32"/>
                <w:szCs w:val="32"/>
              </w:rPr>
              <w:t>姓名</w:t>
            </w:r>
          </w:p>
        </w:tc>
        <w:tc>
          <w:tcPr>
            <w:tcW w:w="3597" w:type="dxa"/>
            <w:tcBorders>
              <w:top w:val="single" w:sz="4" w:space="0" w:color="auto"/>
              <w:bottom w:val="single" w:sz="4" w:space="0" w:color="auto"/>
            </w:tcBorders>
          </w:tcPr>
          <w:p w14:paraId="5E47A5F6" w14:textId="1B3966A0" w:rsidR="00B4707D" w:rsidRPr="00FB100B" w:rsidRDefault="002C17E7" w:rsidP="00B84946">
            <w:pPr>
              <w:jc w:val="center"/>
              <w:rPr>
                <w:rFonts w:ascii="新宋体" w:eastAsia="新宋体"/>
                <w:sz w:val="32"/>
                <w:szCs w:val="32"/>
              </w:rPr>
            </w:pPr>
            <w:r>
              <w:rPr>
                <w:rFonts w:ascii="新宋体" w:eastAsia="新宋体" w:hint="eastAsia"/>
                <w:sz w:val="32"/>
                <w:szCs w:val="32"/>
              </w:rPr>
              <w:t>蒋伟</w:t>
            </w:r>
          </w:p>
        </w:tc>
      </w:tr>
      <w:tr w:rsidR="00B4707D" w14:paraId="6A525934" w14:textId="77777777" w:rsidTr="00B84946">
        <w:trPr>
          <w:trHeight w:val="586"/>
          <w:jc w:val="center"/>
        </w:trPr>
        <w:tc>
          <w:tcPr>
            <w:tcW w:w="2520" w:type="dxa"/>
            <w:vAlign w:val="center"/>
          </w:tcPr>
          <w:p w14:paraId="641202E8" w14:textId="77777777" w:rsidR="00B4707D" w:rsidRPr="001D6066" w:rsidRDefault="00B4707D" w:rsidP="00B84946">
            <w:pPr>
              <w:jc w:val="distribute"/>
              <w:rPr>
                <w:rFonts w:ascii="楷体_GB2312" w:eastAsia="楷体_GB2312"/>
                <w:b/>
                <w:sz w:val="32"/>
                <w:szCs w:val="32"/>
              </w:rPr>
            </w:pPr>
            <w:r w:rsidRPr="001D6066">
              <w:rPr>
                <w:rFonts w:ascii="楷体_GB2312" w:eastAsia="楷体_GB2312" w:hint="eastAsia"/>
                <w:b/>
                <w:sz w:val="32"/>
                <w:szCs w:val="32"/>
              </w:rPr>
              <w:t>学号</w:t>
            </w:r>
          </w:p>
        </w:tc>
        <w:tc>
          <w:tcPr>
            <w:tcW w:w="3597" w:type="dxa"/>
            <w:tcBorders>
              <w:top w:val="single" w:sz="4" w:space="0" w:color="auto"/>
              <w:bottom w:val="single" w:sz="4" w:space="0" w:color="auto"/>
            </w:tcBorders>
          </w:tcPr>
          <w:p w14:paraId="220664B6" w14:textId="0656E60C" w:rsidR="00B4707D" w:rsidRPr="00FB100B" w:rsidRDefault="002C17E7" w:rsidP="00F43C32">
            <w:pPr>
              <w:jc w:val="center"/>
              <w:rPr>
                <w:rFonts w:ascii="新宋体" w:eastAsia="新宋体"/>
                <w:sz w:val="32"/>
                <w:szCs w:val="32"/>
              </w:rPr>
            </w:pPr>
            <w:r>
              <w:rPr>
                <w:rFonts w:ascii="新宋体" w:eastAsia="新宋体" w:hint="eastAsia"/>
                <w:sz w:val="32"/>
                <w:szCs w:val="32"/>
              </w:rPr>
              <w:t>23060317</w:t>
            </w:r>
          </w:p>
        </w:tc>
      </w:tr>
      <w:tr w:rsidR="00B4707D" w14:paraId="49E40EFF" w14:textId="77777777" w:rsidTr="00B84946">
        <w:trPr>
          <w:trHeight w:val="670"/>
          <w:jc w:val="center"/>
        </w:trPr>
        <w:tc>
          <w:tcPr>
            <w:tcW w:w="2520" w:type="dxa"/>
            <w:vAlign w:val="center"/>
          </w:tcPr>
          <w:p w14:paraId="74351DD8" w14:textId="77777777" w:rsidR="00B4707D" w:rsidRPr="001D6066" w:rsidRDefault="00B4707D" w:rsidP="00B84946">
            <w:pPr>
              <w:jc w:val="distribute"/>
              <w:rPr>
                <w:rFonts w:ascii="楷体_GB2312" w:eastAsia="楷体_GB2312"/>
                <w:b/>
                <w:sz w:val="32"/>
                <w:szCs w:val="32"/>
              </w:rPr>
            </w:pPr>
            <w:r w:rsidRPr="001D6066">
              <w:rPr>
                <w:rFonts w:ascii="楷体_GB2312" w:eastAsia="楷体_GB2312" w:hint="eastAsia"/>
                <w:b/>
                <w:sz w:val="32"/>
                <w:szCs w:val="32"/>
              </w:rPr>
              <w:t>指导教师</w:t>
            </w:r>
          </w:p>
        </w:tc>
        <w:tc>
          <w:tcPr>
            <w:tcW w:w="3597" w:type="dxa"/>
            <w:tcBorders>
              <w:top w:val="single" w:sz="4" w:space="0" w:color="auto"/>
              <w:bottom w:val="single" w:sz="4" w:space="0" w:color="auto"/>
            </w:tcBorders>
          </w:tcPr>
          <w:p w14:paraId="34C6CE45" w14:textId="774FD5D0" w:rsidR="00B4707D" w:rsidRPr="00FB100B" w:rsidRDefault="002C17E7" w:rsidP="00B84946">
            <w:pPr>
              <w:jc w:val="center"/>
              <w:rPr>
                <w:rFonts w:ascii="新宋体" w:eastAsia="新宋体"/>
                <w:sz w:val="32"/>
                <w:szCs w:val="32"/>
              </w:rPr>
            </w:pPr>
            <w:r>
              <w:rPr>
                <w:rFonts w:ascii="新宋体" w:eastAsia="新宋体" w:hint="eastAsia"/>
                <w:sz w:val="32"/>
                <w:szCs w:val="32"/>
              </w:rPr>
              <w:t>刘圆圆</w:t>
            </w:r>
          </w:p>
        </w:tc>
      </w:tr>
    </w:tbl>
    <w:p w14:paraId="4D2035FC" w14:textId="77777777" w:rsidR="00344B48" w:rsidRDefault="00344B48"/>
    <w:p w14:paraId="67C3ED38" w14:textId="77777777" w:rsidR="00B4707D" w:rsidRDefault="00B4707D"/>
    <w:p w14:paraId="62707407" w14:textId="77777777" w:rsidR="00B4707D" w:rsidRDefault="00B4707D"/>
    <w:p w14:paraId="0F2025F5" w14:textId="77777777" w:rsidR="00B4707D" w:rsidRDefault="00B4707D"/>
    <w:p w14:paraId="5F5CF3AE" w14:textId="77777777" w:rsidR="00B4707D" w:rsidRDefault="00B4707D"/>
    <w:p w14:paraId="0BFD4596" w14:textId="77777777" w:rsidR="00A8324B" w:rsidRDefault="00A8324B" w:rsidP="00344B48">
      <w:pPr>
        <w:ind w:firstLineChars="350" w:firstLine="980"/>
        <w:rPr>
          <w:sz w:val="28"/>
          <w:szCs w:val="28"/>
        </w:rPr>
      </w:pPr>
    </w:p>
    <w:p w14:paraId="0E634A23" w14:textId="77777777" w:rsidR="00B4707D" w:rsidRDefault="00B4707D">
      <w:pPr>
        <w:widowControl/>
        <w:jc w:val="left"/>
        <w:rPr>
          <w:rFonts w:ascii="Arial" w:eastAsia="宋体" w:hAnsi="Arial" w:cs="Arial"/>
          <w:b/>
          <w:color w:val="202020"/>
          <w:kern w:val="0"/>
          <w:sz w:val="28"/>
          <w:szCs w:val="28"/>
        </w:rPr>
      </w:pPr>
      <w:r>
        <w:rPr>
          <w:rFonts w:ascii="Arial" w:eastAsia="宋体" w:hAnsi="Arial" w:cs="Arial"/>
          <w:b/>
          <w:color w:val="202020"/>
          <w:kern w:val="0"/>
          <w:sz w:val="28"/>
          <w:szCs w:val="28"/>
        </w:rPr>
        <w:br w:type="page"/>
      </w:r>
    </w:p>
    <w:p w14:paraId="5A7B1B2E" w14:textId="3FCE8A07" w:rsidR="002C17E7" w:rsidRPr="002C17E7" w:rsidRDefault="003D1FEF" w:rsidP="002C17E7">
      <w:pPr>
        <w:pStyle w:val="a8"/>
        <w:widowControl/>
        <w:numPr>
          <w:ilvl w:val="0"/>
          <w:numId w:val="7"/>
        </w:numPr>
        <w:ind w:firstLineChars="0"/>
        <w:jc w:val="left"/>
        <w:rPr>
          <w:rFonts w:ascii="Arial" w:eastAsia="宋体" w:hAnsi="Arial" w:cs="Arial"/>
          <w:b/>
          <w:color w:val="202020"/>
          <w:kern w:val="0"/>
          <w:sz w:val="32"/>
          <w:szCs w:val="32"/>
        </w:rPr>
      </w:pPr>
      <w:r w:rsidRPr="002C17E7">
        <w:rPr>
          <w:rFonts w:ascii="Arial" w:eastAsia="宋体" w:hAnsi="Arial" w:cs="Arial" w:hint="eastAsia"/>
          <w:b/>
          <w:color w:val="202020"/>
          <w:kern w:val="0"/>
          <w:sz w:val="32"/>
          <w:szCs w:val="32"/>
        </w:rPr>
        <w:lastRenderedPageBreak/>
        <w:t>综合设计实验选题</w:t>
      </w:r>
      <w:r w:rsidR="002C17E7" w:rsidRPr="002C17E7">
        <w:rPr>
          <w:rFonts w:ascii="Arial" w:eastAsia="宋体" w:hAnsi="Arial" w:cs="Arial" w:hint="eastAsia"/>
          <w:b/>
          <w:color w:val="202020"/>
          <w:kern w:val="0"/>
          <w:sz w:val="32"/>
          <w:szCs w:val="32"/>
        </w:rPr>
        <w:t>：波形产生电路。</w:t>
      </w:r>
    </w:p>
    <w:p w14:paraId="121FCE80" w14:textId="098BFD25" w:rsidR="00A8324B" w:rsidRPr="002C17E7" w:rsidRDefault="003D1FEF" w:rsidP="002C17E7">
      <w:pPr>
        <w:pStyle w:val="a8"/>
        <w:widowControl/>
        <w:numPr>
          <w:ilvl w:val="0"/>
          <w:numId w:val="7"/>
        </w:numPr>
        <w:ind w:firstLineChars="0"/>
        <w:jc w:val="left"/>
        <w:rPr>
          <w:rFonts w:ascii="Arial" w:eastAsia="宋体" w:hAnsi="Arial" w:cs="Arial"/>
          <w:b/>
          <w:color w:val="202020"/>
          <w:kern w:val="0"/>
          <w:sz w:val="32"/>
          <w:szCs w:val="32"/>
        </w:rPr>
      </w:pPr>
      <w:r w:rsidRPr="002C17E7">
        <w:rPr>
          <w:rFonts w:ascii="Arial" w:eastAsia="宋体" w:hAnsi="Arial" w:cs="Arial" w:hint="eastAsia"/>
          <w:b/>
          <w:color w:val="202020"/>
          <w:kern w:val="0"/>
          <w:sz w:val="32"/>
          <w:szCs w:val="32"/>
        </w:rPr>
        <w:t>系统原理和方案设计</w:t>
      </w:r>
    </w:p>
    <w:p w14:paraId="444DD926" w14:textId="387ED72C" w:rsidR="00134923" w:rsidRDefault="003D1FEF" w:rsidP="003D1FEF">
      <w:pPr>
        <w:widowControl/>
        <w:jc w:val="left"/>
        <w:rPr>
          <w:rFonts w:ascii="Arial" w:eastAsia="宋体" w:hAnsi="Arial" w:cs="Arial"/>
          <w:color w:val="20202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1.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方案选择</w:t>
      </w:r>
    </w:p>
    <w:p w14:paraId="3EB2FC8C" w14:textId="034E182A" w:rsidR="003D1FEF" w:rsidRDefault="003D1FEF" w:rsidP="003D1FEF">
      <w:pPr>
        <w:widowControl/>
        <w:jc w:val="left"/>
        <w:rPr>
          <w:rFonts w:ascii="Arial" w:eastAsia="宋体" w:hAnsi="Arial" w:cs="Arial"/>
          <w:color w:val="202020"/>
          <w:kern w:val="0"/>
          <w:sz w:val="24"/>
          <w:szCs w:val="24"/>
        </w:rPr>
      </w:pPr>
      <w:r>
        <w:rPr>
          <w:rFonts w:ascii="Arial" w:eastAsia="宋体" w:hAnsi="Arial" w:cs="Arial"/>
          <w:color w:val="202020"/>
          <w:kern w:val="0"/>
          <w:sz w:val="24"/>
          <w:szCs w:val="24"/>
        </w:rPr>
        <w:tab/>
      </w:r>
      <w:r w:rsidR="00E86F92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最初</w:t>
      </w:r>
      <w:r w:rsidR="002C17E7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采用方波发生器产生方波，然后通过一个反向积分电路将方波转化为三角波，最后三角波通过一个一阶低通有源滤波器被转化为正弦波。从而完成方波，三角波，正弦波产生电路。</w:t>
      </w:r>
      <w:r w:rsidR="00E86F92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最后将积分器改为了米勒积分器。</w:t>
      </w:r>
    </w:p>
    <w:p w14:paraId="542AD564" w14:textId="77777777" w:rsidR="002C17E7" w:rsidRDefault="002C17E7" w:rsidP="003D1FEF">
      <w:pPr>
        <w:widowControl/>
        <w:jc w:val="left"/>
        <w:rPr>
          <w:rFonts w:ascii="Arial" w:eastAsia="宋体" w:hAnsi="Arial" w:cs="Arial"/>
          <w:color w:val="202020"/>
          <w:kern w:val="0"/>
          <w:sz w:val="24"/>
          <w:szCs w:val="24"/>
        </w:rPr>
      </w:pPr>
    </w:p>
    <w:p w14:paraId="08036343" w14:textId="381DD04D" w:rsidR="00DD4FDB" w:rsidRDefault="00DD4FDB" w:rsidP="003D1FEF">
      <w:pPr>
        <w:widowControl/>
        <w:jc w:val="left"/>
        <w:rPr>
          <w:rFonts w:ascii="Arial" w:eastAsia="宋体" w:hAnsi="Arial" w:cs="Arial"/>
          <w:color w:val="20202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2.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电路参数确定</w:t>
      </w:r>
    </w:p>
    <w:p w14:paraId="7B81FE4A" w14:textId="6480B0A2" w:rsidR="00DD4FDB" w:rsidRDefault="00390122" w:rsidP="003D1FEF">
      <w:pPr>
        <w:widowControl/>
        <w:jc w:val="left"/>
        <w:rPr>
          <w:rFonts w:ascii="Arial" w:eastAsia="宋体" w:hAnsi="Arial" w:cs="Arial"/>
          <w:color w:val="20202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①</w:t>
      </w:r>
      <w:r w:rsidR="00EB7B2C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频率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理论分析和计算</w:t>
      </w:r>
      <w:r w:rsidR="008301AF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：</w:t>
      </w:r>
    </w:p>
    <w:p w14:paraId="797DCFFC" w14:textId="35E4CDA5" w:rsidR="008301AF" w:rsidRPr="00E85BFF" w:rsidRDefault="008301AF" w:rsidP="008301AF">
      <w:pPr>
        <w:widowControl/>
        <w:jc w:val="left"/>
        <w:rPr>
          <w:rFonts w:asciiTheme="majorEastAsia" w:eastAsiaTheme="majorEastAsia" w:hAnsiTheme="majorEastAsia" w:cs="Arial" w:hint="eastAsia"/>
          <w:b/>
          <w:bCs/>
          <w:i/>
          <w:color w:val="202020"/>
          <w:kern w:val="0"/>
          <w:sz w:val="24"/>
          <w:szCs w:val="24"/>
        </w:rPr>
      </w:pPr>
      <w:r>
        <w:rPr>
          <w:rFonts w:asciiTheme="majorEastAsia" w:eastAsiaTheme="majorEastAsia" w:hAnsiTheme="majorEastAsia" w:cs="Arial" w:hint="eastAsia"/>
          <w:i/>
          <w:color w:val="202020"/>
          <w:kern w:val="0"/>
          <w:sz w:val="24"/>
          <w:szCs w:val="24"/>
        </w:rPr>
        <w:t>方波发生器的理论频率：</w:t>
      </w:r>
      <w:r w:rsidR="00E85BFF" w:rsidRPr="00E85BFF">
        <w:rPr>
          <w:rFonts w:asciiTheme="majorEastAsia" w:eastAsiaTheme="majorEastAsia" w:hAnsiTheme="majorEastAsia" w:cs="Arial" w:hint="eastAsia"/>
          <w:b/>
          <w:bCs/>
          <w:i/>
          <w:color w:val="202020"/>
          <w:kern w:val="0"/>
          <w:sz w:val="24"/>
          <w:szCs w:val="24"/>
        </w:rPr>
        <w:t>注（f2，T2为初版的仿真图的值）</w:t>
      </w:r>
    </w:p>
    <w:p w14:paraId="12C6C7F4" w14:textId="77777777" w:rsidR="008301AF" w:rsidRPr="008301AF" w:rsidRDefault="008301AF" w:rsidP="008301AF">
      <w:pPr>
        <w:widowControl/>
        <w:jc w:val="left"/>
        <w:rPr>
          <w:rFonts w:ascii="Arial" w:eastAsia="宋体" w:hAnsi="Arial" w:cs="Arial"/>
          <w:color w:val="202020"/>
          <w:kern w:val="0"/>
          <w:sz w:val="24"/>
          <w:szCs w:val="24"/>
        </w:rPr>
      </w:pPr>
      <w:r w:rsidRPr="008301AF">
        <w:rPr>
          <w:rFonts w:ascii="Arial" w:eastAsia="宋体" w:hAnsi="Arial" w:cs="Arial"/>
          <w:color w:val="202020"/>
          <w:kern w:val="0"/>
          <w:sz w:val="24"/>
          <w:szCs w:val="24"/>
        </w:rPr>
        <w:t>T = 2π</w:t>
      </w:r>
      <w:proofErr w:type="spellStart"/>
      <w:r w:rsidRPr="008301AF">
        <w:rPr>
          <w:rFonts w:ascii="Arial" w:eastAsia="宋体" w:hAnsi="Arial" w:cs="Arial"/>
          <w:color w:val="202020"/>
          <w:kern w:val="0"/>
          <w:sz w:val="24"/>
          <w:szCs w:val="24"/>
        </w:rPr>
        <w:t>RCln</w:t>
      </w:r>
      <w:proofErr w:type="spellEnd"/>
      <w:r w:rsidRPr="008301AF">
        <w:rPr>
          <w:rFonts w:ascii="Arial" w:eastAsia="宋体" w:hAnsi="Arial" w:cs="Arial"/>
          <w:color w:val="202020"/>
          <w:kern w:val="0"/>
          <w:sz w:val="24"/>
          <w:szCs w:val="24"/>
        </w:rPr>
        <w:t>(1 + R</w:t>
      </w:r>
      <w:r w:rsidRPr="008301AF">
        <w:rPr>
          <w:rFonts w:ascii="Cambria Math" w:eastAsia="宋体" w:hAnsi="Cambria Math" w:cs="Cambria Math"/>
          <w:color w:val="202020"/>
          <w:kern w:val="0"/>
          <w:sz w:val="24"/>
          <w:szCs w:val="24"/>
        </w:rPr>
        <w:t>₂</w:t>
      </w:r>
      <w:r w:rsidRPr="008301AF">
        <w:rPr>
          <w:rFonts w:ascii="Arial" w:eastAsia="宋体" w:hAnsi="Arial" w:cs="Arial"/>
          <w:color w:val="202020"/>
          <w:kern w:val="0"/>
          <w:sz w:val="24"/>
          <w:szCs w:val="24"/>
        </w:rPr>
        <w:t>/R</w:t>
      </w:r>
      <w:r w:rsidRPr="008301AF">
        <w:rPr>
          <w:rFonts w:ascii="Cambria Math" w:eastAsia="宋体" w:hAnsi="Cambria Math" w:cs="Cambria Math"/>
          <w:color w:val="202020"/>
          <w:kern w:val="0"/>
          <w:sz w:val="24"/>
          <w:szCs w:val="24"/>
        </w:rPr>
        <w:t>₁</w:t>
      </w:r>
      <w:r w:rsidRPr="008301AF">
        <w:rPr>
          <w:rFonts w:ascii="Arial" w:eastAsia="宋体" w:hAnsi="Arial" w:cs="Arial"/>
          <w:color w:val="202020"/>
          <w:kern w:val="0"/>
          <w:sz w:val="24"/>
          <w:szCs w:val="24"/>
        </w:rPr>
        <w:t>)</w:t>
      </w:r>
    </w:p>
    <w:p w14:paraId="439668DF" w14:textId="77777777" w:rsidR="008301AF" w:rsidRPr="008301AF" w:rsidRDefault="008301AF" w:rsidP="008301AF">
      <w:pPr>
        <w:widowControl/>
        <w:jc w:val="left"/>
        <w:rPr>
          <w:rFonts w:ascii="Arial" w:eastAsia="宋体" w:hAnsi="Arial" w:cs="Arial"/>
          <w:color w:val="202020"/>
          <w:kern w:val="0"/>
          <w:sz w:val="24"/>
          <w:szCs w:val="24"/>
        </w:rPr>
      </w:pPr>
      <w:r w:rsidRPr="008301AF">
        <w:rPr>
          <w:rFonts w:ascii="Arial" w:eastAsia="宋体" w:hAnsi="Arial" w:cs="Arial"/>
          <w:color w:val="202020"/>
          <w:kern w:val="0"/>
          <w:sz w:val="24"/>
          <w:szCs w:val="24"/>
        </w:rPr>
        <w:t>其中</w:t>
      </w:r>
      <w:r w:rsidRPr="008301AF">
        <w:rPr>
          <w:rFonts w:ascii="Arial" w:eastAsia="宋体" w:hAnsi="Arial" w:cs="Arial"/>
          <w:color w:val="202020"/>
          <w:kern w:val="0"/>
          <w:sz w:val="24"/>
          <w:szCs w:val="24"/>
        </w:rPr>
        <w:t xml:space="preserve"> R = 5.1K</w:t>
      </w:r>
      <w:r w:rsidRPr="008301AF">
        <w:rPr>
          <w:rFonts w:ascii="Arial" w:eastAsia="宋体" w:hAnsi="Arial" w:cs="Arial"/>
          <w:color w:val="202020"/>
          <w:kern w:val="0"/>
          <w:sz w:val="24"/>
          <w:szCs w:val="24"/>
        </w:rPr>
        <w:t>，</w:t>
      </w:r>
      <w:r w:rsidRPr="008301AF">
        <w:rPr>
          <w:rFonts w:ascii="Arial" w:eastAsia="宋体" w:hAnsi="Arial" w:cs="Arial"/>
          <w:color w:val="202020"/>
          <w:kern w:val="0"/>
          <w:sz w:val="24"/>
          <w:szCs w:val="24"/>
        </w:rPr>
        <w:t>R</w:t>
      </w:r>
      <w:r w:rsidRPr="008301AF">
        <w:rPr>
          <w:rFonts w:ascii="Cambria Math" w:eastAsia="宋体" w:hAnsi="Cambria Math" w:cs="Cambria Math"/>
          <w:color w:val="202020"/>
          <w:kern w:val="0"/>
          <w:sz w:val="24"/>
          <w:szCs w:val="24"/>
        </w:rPr>
        <w:t>₁</w:t>
      </w:r>
      <w:r w:rsidRPr="008301AF">
        <w:rPr>
          <w:rFonts w:ascii="Arial" w:eastAsia="宋体" w:hAnsi="Arial" w:cs="Arial"/>
          <w:color w:val="202020"/>
          <w:kern w:val="0"/>
          <w:sz w:val="24"/>
          <w:szCs w:val="24"/>
        </w:rPr>
        <w:t xml:space="preserve"> = 5.1K</w:t>
      </w:r>
      <w:r w:rsidRPr="008301AF">
        <w:rPr>
          <w:rFonts w:ascii="Arial" w:eastAsia="宋体" w:hAnsi="Arial" w:cs="Arial"/>
          <w:color w:val="202020"/>
          <w:kern w:val="0"/>
          <w:sz w:val="24"/>
          <w:szCs w:val="24"/>
        </w:rPr>
        <w:t>，</w:t>
      </w:r>
      <w:r w:rsidRPr="008301AF">
        <w:rPr>
          <w:rFonts w:ascii="Arial" w:eastAsia="宋体" w:hAnsi="Arial" w:cs="Arial"/>
          <w:color w:val="202020"/>
          <w:kern w:val="0"/>
          <w:sz w:val="24"/>
          <w:szCs w:val="24"/>
        </w:rPr>
        <w:t>R</w:t>
      </w:r>
      <w:r w:rsidRPr="008301AF">
        <w:rPr>
          <w:rFonts w:ascii="Cambria Math" w:eastAsia="宋体" w:hAnsi="Cambria Math" w:cs="Cambria Math"/>
          <w:color w:val="202020"/>
          <w:kern w:val="0"/>
          <w:sz w:val="24"/>
          <w:szCs w:val="24"/>
        </w:rPr>
        <w:t>₂</w:t>
      </w:r>
      <w:r w:rsidRPr="008301AF">
        <w:rPr>
          <w:rFonts w:ascii="Arial" w:eastAsia="宋体" w:hAnsi="Arial" w:cs="Arial"/>
          <w:color w:val="202020"/>
          <w:kern w:val="0"/>
          <w:sz w:val="24"/>
          <w:szCs w:val="24"/>
        </w:rPr>
        <w:t xml:space="preserve"> = 10k</w:t>
      </w:r>
    </w:p>
    <w:p w14:paraId="1AEA5826" w14:textId="51BEF8AE" w:rsidR="00E85BFF" w:rsidRPr="008301AF" w:rsidRDefault="008301AF" w:rsidP="00E85BFF">
      <w:pPr>
        <w:widowControl/>
        <w:jc w:val="left"/>
        <w:rPr>
          <w:rFonts w:ascii="Arial" w:eastAsia="宋体" w:hAnsi="Arial" w:cs="Arial"/>
          <w:color w:val="202020"/>
          <w:kern w:val="0"/>
          <w:sz w:val="24"/>
          <w:szCs w:val="24"/>
        </w:rPr>
      </w:pPr>
      <w:r w:rsidRPr="008301AF">
        <w:rPr>
          <w:rFonts w:ascii="Arial" w:eastAsia="宋体" w:hAnsi="Arial" w:cs="Arial"/>
          <w:color w:val="202020"/>
          <w:kern w:val="0"/>
          <w:sz w:val="24"/>
          <w:szCs w:val="24"/>
        </w:rPr>
        <w:t>f = 1/T = 139 Hz</w:t>
      </w:r>
      <w:r w:rsidR="00E85BFF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，</w:t>
      </w:r>
      <w:r w:rsidR="00E85BFF" w:rsidRPr="008301AF">
        <w:rPr>
          <w:rFonts w:ascii="Arial" w:eastAsia="宋体" w:hAnsi="Arial" w:cs="Arial"/>
          <w:color w:val="202020"/>
          <w:kern w:val="0"/>
          <w:sz w:val="24"/>
          <w:szCs w:val="24"/>
        </w:rPr>
        <w:t>f</w:t>
      </w:r>
      <w:r w:rsidR="00E85BFF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2</w:t>
      </w:r>
      <w:r w:rsidR="00E85BFF" w:rsidRPr="008301AF">
        <w:rPr>
          <w:rFonts w:ascii="Arial" w:eastAsia="宋体" w:hAnsi="Arial" w:cs="Arial"/>
          <w:color w:val="202020"/>
          <w:kern w:val="0"/>
          <w:sz w:val="24"/>
          <w:szCs w:val="24"/>
        </w:rPr>
        <w:t xml:space="preserve"> = 1/T = 1</w:t>
      </w:r>
      <w:r w:rsidR="00E85BFF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44</w:t>
      </w:r>
      <w:r w:rsidR="00E85BFF" w:rsidRPr="008301AF">
        <w:rPr>
          <w:rFonts w:ascii="Arial" w:eastAsia="宋体" w:hAnsi="Arial" w:cs="Arial"/>
          <w:color w:val="202020"/>
          <w:kern w:val="0"/>
          <w:sz w:val="24"/>
          <w:szCs w:val="24"/>
        </w:rPr>
        <w:t xml:space="preserve"> Hz</w:t>
      </w:r>
    </w:p>
    <w:p w14:paraId="476714D1" w14:textId="0D1334ED" w:rsidR="008301AF" w:rsidRDefault="008301AF" w:rsidP="008301AF">
      <w:pPr>
        <w:widowControl/>
        <w:jc w:val="left"/>
        <w:rPr>
          <w:rFonts w:ascii="Arial" w:eastAsia="宋体" w:hAnsi="Arial" w:cs="Arial" w:hint="eastAsia"/>
          <w:color w:val="202020"/>
          <w:kern w:val="0"/>
          <w:sz w:val="24"/>
          <w:szCs w:val="24"/>
        </w:rPr>
      </w:pPr>
      <w:r w:rsidRPr="008301AF">
        <w:rPr>
          <w:rFonts w:ascii="Arial" w:eastAsia="宋体" w:hAnsi="Arial" w:cs="Arial"/>
          <w:color w:val="202020"/>
          <w:kern w:val="0"/>
          <w:sz w:val="24"/>
          <w:szCs w:val="24"/>
        </w:rPr>
        <w:t>T = 7.111 ms.</w:t>
      </w:r>
      <w:r w:rsidR="00E85BFF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T2=6.93</w:t>
      </w:r>
      <w:r w:rsidR="00E85BFF" w:rsidRPr="008301AF">
        <w:rPr>
          <w:rFonts w:ascii="Arial" w:eastAsia="宋体" w:hAnsi="Arial" w:cs="Arial"/>
          <w:color w:val="202020"/>
          <w:kern w:val="0"/>
          <w:sz w:val="24"/>
          <w:szCs w:val="24"/>
        </w:rPr>
        <w:t xml:space="preserve"> </w:t>
      </w:r>
      <w:proofErr w:type="spellStart"/>
      <w:r w:rsidR="00E85BFF" w:rsidRPr="008301AF">
        <w:rPr>
          <w:rFonts w:ascii="Arial" w:eastAsia="宋体" w:hAnsi="Arial" w:cs="Arial"/>
          <w:color w:val="202020"/>
          <w:kern w:val="0"/>
          <w:sz w:val="24"/>
          <w:szCs w:val="24"/>
        </w:rPr>
        <w:t>ms</w:t>
      </w:r>
      <w:proofErr w:type="spellEnd"/>
      <w:r w:rsidR="00E85BFF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；</w:t>
      </w:r>
    </w:p>
    <w:p w14:paraId="5C4E0228" w14:textId="37B5A0FB" w:rsidR="008301AF" w:rsidRPr="008301AF" w:rsidRDefault="008301AF" w:rsidP="008301AF">
      <w:pPr>
        <w:widowControl/>
        <w:jc w:val="left"/>
        <w:rPr>
          <w:rFonts w:ascii="宋体" w:eastAsia="宋体" w:hAnsi="宋体" w:cs="Arial" w:hint="eastAsia"/>
          <w:color w:val="202020"/>
          <w:kern w:val="0"/>
          <w:sz w:val="24"/>
          <w:szCs w:val="24"/>
        </w:rPr>
      </w:pPr>
      <w:r w:rsidRPr="00344A22">
        <w:rPr>
          <w:rFonts w:ascii="宋体" w:eastAsia="宋体" w:hAnsi="宋体" w:cs="Arial" w:hint="eastAsia"/>
          <w:color w:val="202020"/>
          <w:kern w:val="0"/>
          <w:sz w:val="24"/>
          <w:szCs w:val="24"/>
        </w:rPr>
        <w:t>通过反向积分器和滤波器并不改变频率；</w:t>
      </w:r>
    </w:p>
    <w:p w14:paraId="071E6AA4" w14:textId="77777777" w:rsidR="00E86F92" w:rsidRPr="008301AF" w:rsidRDefault="00E86F92" w:rsidP="00E86F92">
      <w:pPr>
        <w:widowControl/>
        <w:jc w:val="left"/>
        <w:rPr>
          <w:rFonts w:ascii="宋体" w:eastAsia="宋体" w:hAnsi="宋体" w:cs="Arial"/>
          <w:color w:val="202020"/>
          <w:kern w:val="0"/>
          <w:sz w:val="24"/>
          <w:szCs w:val="24"/>
        </w:rPr>
      </w:pPr>
      <w:r w:rsidRPr="00344A22">
        <w:rPr>
          <w:rFonts w:ascii="宋体" w:eastAsia="宋体" w:hAnsi="宋体" w:cs="Arial" w:hint="eastAsia"/>
          <w:i/>
          <w:color w:val="202020"/>
          <w:kern w:val="0"/>
          <w:sz w:val="24"/>
          <w:szCs w:val="24"/>
        </w:rPr>
        <w:t>三角波</w:t>
      </w:r>
      <w:r w:rsidR="008301AF" w:rsidRPr="00344A22">
        <w:rPr>
          <w:rFonts w:ascii="宋体" w:eastAsia="宋体" w:hAnsi="宋体" w:cs="Arial" w:hint="eastAsia"/>
          <w:i/>
          <w:color w:val="202020"/>
          <w:kern w:val="0"/>
          <w:sz w:val="24"/>
          <w:szCs w:val="24"/>
        </w:rPr>
        <w:t>发生器的理论频率：</w:t>
      </w:r>
      <w:r w:rsidRPr="008301AF">
        <w:rPr>
          <w:rFonts w:ascii="宋体" w:eastAsia="宋体" w:hAnsi="宋体" w:cs="Arial"/>
          <w:color w:val="202020"/>
          <w:kern w:val="0"/>
          <w:sz w:val="24"/>
          <w:szCs w:val="24"/>
        </w:rPr>
        <w:t>f = 1/T = 139 Hz</w:t>
      </w:r>
    </w:p>
    <w:p w14:paraId="20DC948C" w14:textId="77777777" w:rsidR="00E86F92" w:rsidRPr="008301AF" w:rsidRDefault="00E86F92" w:rsidP="00E86F92">
      <w:pPr>
        <w:widowControl/>
        <w:jc w:val="left"/>
        <w:rPr>
          <w:rFonts w:ascii="宋体" w:eastAsia="宋体" w:hAnsi="宋体" w:cs="Arial"/>
          <w:color w:val="202020"/>
          <w:kern w:val="0"/>
          <w:sz w:val="24"/>
          <w:szCs w:val="24"/>
        </w:rPr>
      </w:pPr>
      <w:r w:rsidRPr="00344A22">
        <w:rPr>
          <w:rFonts w:ascii="宋体" w:eastAsia="宋体" w:hAnsi="宋体" w:cs="Arial" w:hint="eastAsia"/>
          <w:i/>
          <w:color w:val="202020"/>
          <w:kern w:val="0"/>
          <w:sz w:val="24"/>
          <w:szCs w:val="24"/>
        </w:rPr>
        <w:t>正弦波</w:t>
      </w:r>
      <w:r w:rsidRPr="00344A22">
        <w:rPr>
          <w:rFonts w:ascii="宋体" w:eastAsia="宋体" w:hAnsi="宋体" w:cs="Arial" w:hint="eastAsia"/>
          <w:i/>
          <w:color w:val="202020"/>
          <w:kern w:val="0"/>
          <w:sz w:val="24"/>
          <w:szCs w:val="24"/>
        </w:rPr>
        <w:t>发生器的理论频率：</w:t>
      </w:r>
      <w:r w:rsidRPr="008301AF">
        <w:rPr>
          <w:rFonts w:ascii="宋体" w:eastAsia="宋体" w:hAnsi="宋体" w:cs="Arial"/>
          <w:color w:val="202020"/>
          <w:kern w:val="0"/>
          <w:sz w:val="24"/>
          <w:szCs w:val="24"/>
        </w:rPr>
        <w:t>f = 1/T = 139 Hz</w:t>
      </w:r>
    </w:p>
    <w:p w14:paraId="504E49A6" w14:textId="49A0947E" w:rsidR="00E86F92" w:rsidRPr="00344A22" w:rsidRDefault="00E86F92" w:rsidP="00E86F92">
      <w:pPr>
        <w:widowControl/>
        <w:jc w:val="left"/>
        <w:rPr>
          <w:rFonts w:ascii="宋体" w:eastAsia="宋体" w:hAnsi="宋体" w:cs="Arial"/>
          <w:i/>
          <w:color w:val="202020"/>
          <w:kern w:val="0"/>
          <w:sz w:val="24"/>
          <w:szCs w:val="24"/>
        </w:rPr>
      </w:pPr>
      <w:r w:rsidRPr="00344A22">
        <w:rPr>
          <w:rFonts w:ascii="宋体" w:eastAsia="宋体" w:hAnsi="宋体" w:cs="Arial" w:hint="eastAsia"/>
          <w:i/>
          <w:color w:val="202020"/>
          <w:kern w:val="0"/>
          <w:sz w:val="24"/>
          <w:szCs w:val="24"/>
        </w:rPr>
        <w:sym w:font="Wingdings 2" w:char="F06B"/>
      </w:r>
      <w:r w:rsidRPr="00344A22">
        <w:rPr>
          <w:rFonts w:ascii="宋体" w:eastAsia="宋体" w:hAnsi="宋体" w:cs="Arial" w:hint="eastAsia"/>
          <w:i/>
          <w:color w:val="202020"/>
          <w:kern w:val="0"/>
          <w:sz w:val="24"/>
          <w:szCs w:val="24"/>
        </w:rPr>
        <w:t>电压理论计算</w:t>
      </w:r>
    </w:p>
    <w:p w14:paraId="719AB4AA" w14:textId="3A109950" w:rsidR="00E86F92" w:rsidRPr="00344A22" w:rsidRDefault="00E86F92" w:rsidP="00E86F92">
      <w:pPr>
        <w:widowControl/>
        <w:jc w:val="left"/>
        <w:rPr>
          <w:rFonts w:ascii="宋体" w:eastAsia="宋体" w:hAnsi="宋体" w:cs="Arial"/>
          <w:i/>
          <w:color w:val="202020"/>
          <w:kern w:val="0"/>
          <w:sz w:val="24"/>
          <w:szCs w:val="24"/>
        </w:rPr>
      </w:pPr>
      <w:r w:rsidRPr="00344A22">
        <w:rPr>
          <w:rFonts w:ascii="宋体" w:eastAsia="宋体" w:hAnsi="宋体" w:cs="Arial" w:hint="eastAsia"/>
          <w:i/>
          <w:color w:val="202020"/>
          <w:kern w:val="0"/>
          <w:sz w:val="24"/>
          <w:szCs w:val="24"/>
        </w:rPr>
        <w:t>方波发生器电压：由稳压二极管的VZ决定，仿真使用两个齐纳二极管型号为1N2804，所以幅值大概在7.1V；</w:t>
      </w:r>
    </w:p>
    <w:p w14:paraId="1FEE0600" w14:textId="2EB58823" w:rsidR="00E86F92" w:rsidRDefault="00E27081" w:rsidP="00E86F92">
      <w:pPr>
        <w:widowControl/>
        <w:jc w:val="left"/>
        <w:rPr>
          <w:rFonts w:asciiTheme="majorEastAsia" w:eastAsiaTheme="majorEastAsia" w:hAnsiTheme="majorEastAsia" w:cs="Arial"/>
          <w:i/>
          <w:color w:val="202020"/>
          <w:kern w:val="0"/>
          <w:sz w:val="24"/>
          <w:szCs w:val="24"/>
        </w:rPr>
      </w:pPr>
      <w:r>
        <w:rPr>
          <w:rFonts w:asciiTheme="majorEastAsia" w:eastAsiaTheme="majorEastAsia" w:hAnsiTheme="majorEastAsia" w:cs="Arial" w:hint="eastAsia"/>
          <w:i/>
          <w:color w:val="202020"/>
          <w:kern w:val="0"/>
          <w:sz w:val="24"/>
          <w:szCs w:val="24"/>
        </w:rPr>
        <w:t>米勒积分电路电压：</w:t>
      </w:r>
    </w:p>
    <w:p w14:paraId="6C412A61" w14:textId="7369BE35" w:rsidR="00344A22" w:rsidRPr="00344A22" w:rsidRDefault="00344A22" w:rsidP="00344A22">
      <w:pPr>
        <w:widowControl/>
        <w:jc w:val="left"/>
        <w:rPr>
          <w:rFonts w:asciiTheme="majorEastAsia" w:eastAsiaTheme="majorEastAsia" w:hAnsiTheme="majorEastAsia" w:cs="Arial" w:hint="eastAsia"/>
          <w:i/>
          <w:color w:val="202020"/>
          <w:kern w:val="0"/>
          <w:sz w:val="24"/>
          <w:szCs w:val="24"/>
        </w:rPr>
      </w:pPr>
      <w:r w:rsidRPr="00344A22">
        <w:rPr>
          <w:rFonts w:asciiTheme="majorEastAsia" w:eastAsiaTheme="majorEastAsia" w:hAnsiTheme="majorEastAsia" w:cs="Arial"/>
          <w:i/>
          <w:color w:val="202020"/>
          <w:kern w:val="0"/>
          <w:sz w:val="24"/>
          <w:szCs w:val="24"/>
        </w:rPr>
        <w:drawing>
          <wp:inline distT="0" distB="0" distL="0" distR="0" wp14:anchorId="3AB2EFBD" wp14:editId="7DA4027E">
            <wp:extent cx="2006703" cy="1790792"/>
            <wp:effectExtent l="0" t="0" r="0" b="0"/>
            <wp:docPr id="1966010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10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6703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B04F4" w14:textId="4C92D39C" w:rsidR="00DD4FDB" w:rsidRDefault="00DD4FDB" w:rsidP="003D1FEF">
      <w:pPr>
        <w:widowControl/>
        <w:jc w:val="left"/>
        <w:rPr>
          <w:rFonts w:ascii="Arial" w:eastAsia="宋体" w:hAnsi="Arial" w:cs="Arial"/>
          <w:color w:val="20202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3.</w:t>
      </w:r>
      <w:r w:rsidRPr="00DD4FDB">
        <w:rPr>
          <w:rFonts w:ascii="Segoe UI" w:hAnsi="Segoe UI" w:cs="Segoe UI"/>
          <w:color w:val="181E33"/>
          <w:szCs w:val="21"/>
          <w:shd w:val="clear" w:color="auto" w:fill="FFFFFF"/>
        </w:rPr>
        <w:t xml:space="preserve"> </w:t>
      </w:r>
      <w:r w:rsidRPr="00DD4FDB">
        <w:rPr>
          <w:rFonts w:ascii="Arial" w:eastAsia="宋体" w:hAnsi="Arial" w:cs="Arial"/>
          <w:color w:val="202020"/>
          <w:kern w:val="0"/>
          <w:sz w:val="24"/>
          <w:szCs w:val="24"/>
        </w:rPr>
        <w:t>元器件清单</w:t>
      </w:r>
    </w:p>
    <w:p w14:paraId="799051A8" w14:textId="363E814E" w:rsidR="00134923" w:rsidRPr="00621F72" w:rsidRDefault="00390122" w:rsidP="00134923">
      <w:pPr>
        <w:widowControl/>
        <w:ind w:firstLine="420"/>
        <w:jc w:val="left"/>
        <w:rPr>
          <w:rFonts w:ascii="Arial" w:eastAsia="宋体" w:hAnsi="Arial" w:cs="Arial"/>
          <w:color w:val="20202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LM324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、若干定值电阻、电容，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1N4007</w:t>
      </w:r>
      <w:r w:rsidR="00344A22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齐纳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二极管</w:t>
      </w:r>
      <w:r w:rsidR="00E86F92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，导线</w:t>
      </w:r>
      <w:r w:rsidR="00344A22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若干；</w:t>
      </w:r>
    </w:p>
    <w:p w14:paraId="2AF478E4" w14:textId="4D8A32AC" w:rsidR="00837E0A" w:rsidRPr="00344A22" w:rsidRDefault="00DD4FDB" w:rsidP="00344A22">
      <w:pPr>
        <w:pStyle w:val="a8"/>
        <w:widowControl/>
        <w:numPr>
          <w:ilvl w:val="0"/>
          <w:numId w:val="7"/>
        </w:numPr>
        <w:ind w:firstLineChars="0"/>
        <w:jc w:val="left"/>
        <w:rPr>
          <w:rFonts w:ascii="Arial" w:eastAsia="宋体" w:hAnsi="Arial" w:cs="Arial"/>
          <w:b/>
          <w:color w:val="202020"/>
          <w:kern w:val="0"/>
          <w:sz w:val="32"/>
          <w:szCs w:val="32"/>
        </w:rPr>
      </w:pPr>
      <w:r w:rsidRPr="00344A22">
        <w:rPr>
          <w:rFonts w:ascii="Arial" w:eastAsia="宋体" w:hAnsi="Arial" w:cs="Arial"/>
          <w:b/>
          <w:color w:val="202020"/>
          <w:kern w:val="0"/>
          <w:sz w:val="32"/>
          <w:szCs w:val="32"/>
        </w:rPr>
        <w:t>电路仿真分析</w:t>
      </w:r>
    </w:p>
    <w:p w14:paraId="0C630381" w14:textId="78B5E18C" w:rsidR="00344A22" w:rsidRDefault="00344A22" w:rsidP="00344A22">
      <w:pPr>
        <w:pStyle w:val="a8"/>
        <w:widowControl/>
        <w:ind w:left="720" w:firstLineChars="0" w:firstLine="0"/>
        <w:jc w:val="left"/>
        <w:rPr>
          <w:rFonts w:ascii="Arial" w:eastAsia="宋体" w:hAnsi="Arial" w:cs="Arial"/>
          <w:color w:val="20202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仿真图（初版）如下：</w:t>
      </w:r>
    </w:p>
    <w:p w14:paraId="6EBC4DBF" w14:textId="79080E0C" w:rsidR="00344A22" w:rsidRDefault="00344A22" w:rsidP="00344A22">
      <w:pPr>
        <w:pStyle w:val="a8"/>
        <w:widowControl/>
        <w:ind w:left="720" w:firstLineChars="0" w:firstLine="0"/>
        <w:jc w:val="left"/>
        <w:rPr>
          <w:rFonts w:ascii="Arial" w:eastAsia="宋体" w:hAnsi="Arial" w:cs="Arial"/>
          <w:color w:val="202020"/>
          <w:kern w:val="0"/>
          <w:sz w:val="24"/>
          <w:szCs w:val="24"/>
        </w:rPr>
      </w:pPr>
      <w:r w:rsidRPr="00344A22">
        <w:rPr>
          <w:rFonts w:ascii="Arial" w:eastAsia="宋体" w:hAnsi="Arial" w:cs="Arial"/>
          <w:color w:val="202020"/>
          <w:kern w:val="0"/>
          <w:sz w:val="24"/>
          <w:szCs w:val="24"/>
        </w:rPr>
        <w:lastRenderedPageBreak/>
        <w:drawing>
          <wp:inline distT="0" distB="0" distL="0" distR="0" wp14:anchorId="450FDE4A" wp14:editId="7072E550">
            <wp:extent cx="5274310" cy="2216785"/>
            <wp:effectExtent l="0" t="0" r="0" b="0"/>
            <wp:docPr id="20988091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09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7B02D" w14:textId="093563EB" w:rsidR="00344A22" w:rsidRPr="00E85BFF" w:rsidRDefault="00344A22" w:rsidP="00E85BFF">
      <w:pPr>
        <w:widowControl/>
        <w:ind w:left="300" w:firstLine="420"/>
        <w:jc w:val="left"/>
        <w:rPr>
          <w:rFonts w:ascii="Arial" w:eastAsia="宋体" w:hAnsi="Arial" w:cs="Arial"/>
          <w:color w:val="202020"/>
          <w:kern w:val="0"/>
          <w:sz w:val="24"/>
          <w:szCs w:val="24"/>
        </w:rPr>
      </w:pPr>
      <w:r w:rsidRPr="00E85BFF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仿真结果如下：</w:t>
      </w:r>
    </w:p>
    <w:p w14:paraId="478B9ECB" w14:textId="55BCA020" w:rsidR="00E85BFF" w:rsidRDefault="00E85BFF" w:rsidP="00344A22">
      <w:pPr>
        <w:pStyle w:val="a8"/>
        <w:widowControl/>
        <w:ind w:left="720" w:firstLineChars="0" w:firstLine="0"/>
        <w:jc w:val="left"/>
        <w:rPr>
          <w:rFonts w:ascii="Arial" w:eastAsia="宋体" w:hAnsi="Arial" w:cs="Arial"/>
          <w:color w:val="202020"/>
          <w:kern w:val="0"/>
          <w:sz w:val="24"/>
          <w:szCs w:val="24"/>
        </w:rPr>
      </w:pPr>
      <w:r w:rsidRPr="00E85BFF">
        <w:rPr>
          <w:rFonts w:ascii="Arial" w:eastAsia="宋体" w:hAnsi="Arial" w:cs="Arial"/>
          <w:color w:val="202020"/>
          <w:kern w:val="0"/>
          <w:sz w:val="24"/>
          <w:szCs w:val="24"/>
        </w:rPr>
        <w:drawing>
          <wp:inline distT="0" distB="0" distL="0" distR="0" wp14:anchorId="4057DF8A" wp14:editId="7FE1167C">
            <wp:extent cx="5274310" cy="3015615"/>
            <wp:effectExtent l="0" t="0" r="0" b="0"/>
            <wp:docPr id="4149705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70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939F9" w14:textId="46D4AF06" w:rsidR="00E85BFF" w:rsidRDefault="00E85BFF" w:rsidP="00344A22">
      <w:pPr>
        <w:pStyle w:val="a8"/>
        <w:widowControl/>
        <w:ind w:left="720" w:firstLineChars="0" w:firstLine="0"/>
        <w:jc w:val="left"/>
        <w:rPr>
          <w:rFonts w:ascii="Arial" w:eastAsia="宋体" w:hAnsi="Arial" w:cs="Arial"/>
          <w:color w:val="202020"/>
          <w:kern w:val="0"/>
          <w:sz w:val="24"/>
          <w:szCs w:val="24"/>
        </w:rPr>
      </w:pPr>
      <w:r w:rsidRPr="00E85BFF">
        <w:rPr>
          <w:rFonts w:ascii="Arial" w:eastAsia="宋体" w:hAnsi="Arial" w:cs="Arial"/>
          <w:color w:val="202020"/>
          <w:kern w:val="0"/>
          <w:sz w:val="24"/>
          <w:szCs w:val="24"/>
        </w:rPr>
        <w:drawing>
          <wp:inline distT="0" distB="0" distL="0" distR="0" wp14:anchorId="684B6081" wp14:editId="36D24F89">
            <wp:extent cx="5274310" cy="3049270"/>
            <wp:effectExtent l="0" t="0" r="0" b="0"/>
            <wp:docPr id="11577843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84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0DBEB" w14:textId="303666A2" w:rsidR="00E85BFF" w:rsidRDefault="00E85BFF" w:rsidP="00344A22">
      <w:pPr>
        <w:pStyle w:val="a8"/>
        <w:widowControl/>
        <w:ind w:left="720" w:firstLineChars="0" w:firstLine="0"/>
        <w:jc w:val="left"/>
        <w:rPr>
          <w:rFonts w:ascii="Arial" w:eastAsia="宋体" w:hAnsi="Arial" w:cs="Arial"/>
          <w:color w:val="202020"/>
          <w:kern w:val="0"/>
          <w:sz w:val="24"/>
          <w:szCs w:val="24"/>
        </w:rPr>
      </w:pPr>
      <w:r w:rsidRPr="00E85BFF">
        <w:rPr>
          <w:rFonts w:ascii="Arial" w:eastAsia="宋体" w:hAnsi="Arial" w:cs="Arial"/>
          <w:color w:val="202020"/>
          <w:kern w:val="0"/>
          <w:sz w:val="24"/>
          <w:szCs w:val="24"/>
        </w:rPr>
        <w:lastRenderedPageBreak/>
        <w:drawing>
          <wp:inline distT="0" distB="0" distL="0" distR="0" wp14:anchorId="320C1F2E" wp14:editId="3D21078F">
            <wp:extent cx="5274310" cy="2978150"/>
            <wp:effectExtent l="0" t="0" r="0" b="0"/>
            <wp:docPr id="346770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708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61E09" w14:textId="78D0D013" w:rsidR="00E85BFF" w:rsidRDefault="00E85BFF" w:rsidP="00344A22">
      <w:pPr>
        <w:pStyle w:val="a8"/>
        <w:widowControl/>
        <w:ind w:left="720" w:firstLineChars="0" w:firstLine="0"/>
        <w:jc w:val="left"/>
        <w:rPr>
          <w:rFonts w:ascii="Arial" w:eastAsia="宋体" w:hAnsi="Arial" w:cs="Arial"/>
          <w:color w:val="202020"/>
          <w:kern w:val="0"/>
          <w:sz w:val="24"/>
          <w:szCs w:val="24"/>
        </w:rPr>
      </w:pPr>
      <w:r w:rsidRPr="00E85BFF">
        <w:rPr>
          <w:rFonts w:ascii="Arial" w:eastAsia="宋体" w:hAnsi="Arial" w:cs="Arial"/>
          <w:color w:val="202020"/>
          <w:kern w:val="0"/>
          <w:sz w:val="24"/>
          <w:szCs w:val="24"/>
        </w:rPr>
        <w:drawing>
          <wp:inline distT="0" distB="0" distL="0" distR="0" wp14:anchorId="7DCB68F4" wp14:editId="35473D0E">
            <wp:extent cx="5274310" cy="2984500"/>
            <wp:effectExtent l="0" t="0" r="0" b="0"/>
            <wp:docPr id="1769141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417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0D9D5" w14:textId="3EEB0F75" w:rsidR="00E85BFF" w:rsidRDefault="00E85BFF" w:rsidP="00344A22">
      <w:pPr>
        <w:pStyle w:val="a8"/>
        <w:widowControl/>
        <w:ind w:left="720" w:firstLineChars="0" w:firstLine="0"/>
        <w:jc w:val="left"/>
        <w:rPr>
          <w:rFonts w:ascii="Arial" w:eastAsia="宋体" w:hAnsi="Arial" w:cs="Arial"/>
          <w:color w:val="20202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仿真得：</w:t>
      </w:r>
    </w:p>
    <w:p w14:paraId="16EA3E52" w14:textId="0B223D7C" w:rsidR="00E85BFF" w:rsidRDefault="00E85BFF" w:rsidP="00344A22">
      <w:pPr>
        <w:pStyle w:val="a8"/>
        <w:widowControl/>
        <w:ind w:left="720" w:firstLineChars="0" w:firstLine="0"/>
        <w:jc w:val="left"/>
        <w:rPr>
          <w:rFonts w:ascii="Arial" w:eastAsia="宋体" w:hAnsi="Arial" w:cs="Arial"/>
          <w:color w:val="20202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方波的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VPP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为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14.22V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；</w:t>
      </w:r>
    </w:p>
    <w:p w14:paraId="20D14219" w14:textId="4D2234D9" w:rsidR="00E85BFF" w:rsidRDefault="00E85BFF" w:rsidP="00344A22">
      <w:pPr>
        <w:pStyle w:val="a8"/>
        <w:widowControl/>
        <w:ind w:left="720" w:firstLineChars="0" w:firstLine="0"/>
        <w:jc w:val="left"/>
        <w:rPr>
          <w:rFonts w:ascii="Arial" w:eastAsia="宋体" w:hAnsi="Arial" w:cs="Arial"/>
          <w:color w:val="20202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三角波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VPP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为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3.05V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；</w:t>
      </w:r>
    </w:p>
    <w:p w14:paraId="5108A6D9" w14:textId="747B145F" w:rsidR="00E85BFF" w:rsidRDefault="00E85BFF" w:rsidP="00344A22">
      <w:pPr>
        <w:pStyle w:val="a8"/>
        <w:widowControl/>
        <w:ind w:left="720" w:firstLineChars="0" w:firstLine="0"/>
        <w:jc w:val="left"/>
        <w:rPr>
          <w:rFonts w:ascii="Arial" w:eastAsia="宋体" w:hAnsi="Arial" w:cs="Arial"/>
          <w:color w:val="20202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正弦波的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VPP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为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3.3V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；</w:t>
      </w:r>
    </w:p>
    <w:p w14:paraId="1921E550" w14:textId="3FAD1EB4" w:rsidR="00E85BFF" w:rsidRDefault="00E85BFF" w:rsidP="00E85BFF">
      <w:pPr>
        <w:pStyle w:val="a8"/>
        <w:widowControl/>
        <w:ind w:left="720" w:firstLineChars="0" w:firstLine="0"/>
        <w:jc w:val="left"/>
        <w:rPr>
          <w:rFonts w:ascii="Arial" w:eastAsia="宋体" w:hAnsi="Arial" w:cs="Arial"/>
          <w:color w:val="20202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方波，三角波周期为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6.91ms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；</w:t>
      </w:r>
    </w:p>
    <w:p w14:paraId="0F7F3A4D" w14:textId="3F5E7A62" w:rsidR="00E85BFF" w:rsidRDefault="00E85BFF" w:rsidP="00E85BFF">
      <w:pPr>
        <w:pStyle w:val="a8"/>
        <w:widowControl/>
        <w:ind w:left="720" w:firstLineChars="0" w:firstLine="0"/>
        <w:jc w:val="left"/>
        <w:rPr>
          <w:rFonts w:ascii="Arial" w:eastAsia="宋体" w:hAnsi="Arial" w:cs="Arial"/>
          <w:color w:val="20202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误差分析见下本部分仅为仿真部分；</w:t>
      </w:r>
    </w:p>
    <w:p w14:paraId="119D50C3" w14:textId="124E6E93" w:rsidR="00E85BFF" w:rsidRDefault="00E85BFF" w:rsidP="00E85BFF">
      <w:pPr>
        <w:pStyle w:val="a8"/>
        <w:widowControl/>
        <w:ind w:left="720" w:firstLineChars="0" w:firstLine="0"/>
        <w:jc w:val="left"/>
        <w:rPr>
          <w:rFonts w:ascii="Arial" w:eastAsia="宋体" w:hAnsi="Arial" w:cs="Arial"/>
          <w:color w:val="20202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最终考虑实验箱的元器件受限，最终实物硬件的仿真图如下：</w:t>
      </w:r>
    </w:p>
    <w:p w14:paraId="79BEFC0D" w14:textId="12992B8D" w:rsidR="00E85BFF" w:rsidRPr="00E85BFF" w:rsidRDefault="006959AE" w:rsidP="00E85BFF">
      <w:pPr>
        <w:pStyle w:val="a8"/>
        <w:widowControl/>
        <w:ind w:left="720" w:firstLineChars="0" w:firstLine="0"/>
        <w:jc w:val="left"/>
        <w:rPr>
          <w:rFonts w:ascii="Arial" w:eastAsia="宋体" w:hAnsi="Arial" w:cs="Arial" w:hint="eastAsia"/>
          <w:color w:val="202020"/>
          <w:kern w:val="0"/>
          <w:sz w:val="24"/>
          <w:szCs w:val="24"/>
        </w:rPr>
      </w:pPr>
      <w:r w:rsidRPr="006959AE">
        <w:rPr>
          <w:rFonts w:ascii="Arial" w:eastAsia="宋体" w:hAnsi="Arial" w:cs="Arial"/>
          <w:color w:val="202020"/>
          <w:kern w:val="0"/>
          <w:sz w:val="24"/>
          <w:szCs w:val="24"/>
        </w:rPr>
        <w:lastRenderedPageBreak/>
        <w:drawing>
          <wp:inline distT="0" distB="0" distL="0" distR="0" wp14:anchorId="19286B16" wp14:editId="747472F6">
            <wp:extent cx="5274310" cy="2073275"/>
            <wp:effectExtent l="0" t="0" r="0" b="0"/>
            <wp:docPr id="10641934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934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D26C" w14:textId="52198281" w:rsidR="00837E0A" w:rsidRPr="00837E0A" w:rsidRDefault="0091138D" w:rsidP="00837E0A">
      <w:pPr>
        <w:widowControl/>
        <w:jc w:val="left"/>
        <w:rPr>
          <w:rFonts w:ascii="Arial" w:eastAsia="宋体" w:hAnsi="Arial" w:cs="Arial"/>
          <w:b/>
          <w:color w:val="202020"/>
          <w:kern w:val="0"/>
          <w:sz w:val="32"/>
          <w:szCs w:val="32"/>
        </w:rPr>
      </w:pPr>
      <w:r w:rsidRPr="00F43C32">
        <w:rPr>
          <w:rFonts w:ascii="Arial" w:eastAsia="宋体" w:hAnsi="Arial" w:cs="Arial" w:hint="eastAsia"/>
          <w:b/>
          <w:color w:val="202020"/>
          <w:kern w:val="0"/>
          <w:sz w:val="32"/>
          <w:szCs w:val="32"/>
        </w:rPr>
        <w:t>三、</w:t>
      </w:r>
      <w:r w:rsidR="00A20614" w:rsidRPr="00A20614">
        <w:rPr>
          <w:rFonts w:ascii="Arial" w:eastAsia="宋体" w:hAnsi="Arial" w:cs="Arial" w:hint="eastAsia"/>
          <w:b/>
          <w:color w:val="202020"/>
          <w:kern w:val="0"/>
          <w:sz w:val="32"/>
          <w:szCs w:val="32"/>
        </w:rPr>
        <w:t>硬件实物图</w:t>
      </w:r>
    </w:p>
    <w:p w14:paraId="589EA7C8" w14:textId="326B3A15" w:rsidR="00837E0A" w:rsidRDefault="00837E0A" w:rsidP="00837E0A">
      <w:pPr>
        <w:widowControl/>
        <w:jc w:val="left"/>
        <w:rPr>
          <w:rFonts w:ascii="Arial" w:eastAsia="宋体" w:hAnsi="Arial" w:cs="Arial" w:hint="eastAsia"/>
          <w:noProof/>
          <w:color w:val="202020"/>
          <w:kern w:val="0"/>
          <w:sz w:val="24"/>
          <w:szCs w:val="24"/>
        </w:rPr>
      </w:pPr>
      <w:r>
        <w:rPr>
          <w:rFonts w:ascii="Arial" w:eastAsia="宋体" w:hAnsi="Arial" w:cs="Arial"/>
          <w:noProof/>
          <w:color w:val="202020"/>
          <w:kern w:val="0"/>
          <w:sz w:val="24"/>
          <w:szCs w:val="24"/>
        </w:rPr>
        <w:drawing>
          <wp:inline distT="0" distB="0" distL="0" distR="0" wp14:anchorId="09C252B0" wp14:editId="31E8102F">
            <wp:extent cx="2545247" cy="3220246"/>
            <wp:effectExtent l="0" t="0" r="0" b="0"/>
            <wp:docPr id="21085876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762" t="40561"/>
                    <a:stretch/>
                  </pic:blipFill>
                  <pic:spPr bwMode="auto">
                    <a:xfrm>
                      <a:off x="0" y="0"/>
                      <a:ext cx="2569122" cy="3250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064FA6" w14:textId="76E24460" w:rsidR="00837E0A" w:rsidRDefault="00BB49B2" w:rsidP="00837E0A">
      <w:pPr>
        <w:widowControl/>
        <w:jc w:val="left"/>
        <w:rPr>
          <w:rFonts w:ascii="Arial" w:eastAsia="宋体" w:hAnsi="Arial" w:cs="Arial"/>
          <w:noProof/>
          <w:color w:val="202020"/>
          <w:kern w:val="0"/>
          <w:sz w:val="24"/>
          <w:szCs w:val="24"/>
        </w:rPr>
      </w:pPr>
      <w:r>
        <w:rPr>
          <w:rFonts w:ascii="Arial" w:eastAsia="宋体" w:hAnsi="Arial" w:cs="Arial" w:hint="eastAsia"/>
          <w:noProof/>
          <w:color w:val="202020"/>
          <w:kern w:val="0"/>
          <w:sz w:val="24"/>
          <w:szCs w:val="24"/>
        </w:rPr>
        <w:t>实验中所使用的</w:t>
      </w:r>
      <w:r>
        <w:rPr>
          <w:rFonts w:ascii="Arial" w:eastAsia="宋体" w:hAnsi="Arial" w:cs="Arial" w:hint="eastAsia"/>
          <w:noProof/>
          <w:color w:val="202020"/>
          <w:kern w:val="0"/>
          <w:sz w:val="24"/>
          <w:szCs w:val="24"/>
        </w:rPr>
        <w:t>LM324</w:t>
      </w:r>
      <w:r>
        <w:rPr>
          <w:rFonts w:ascii="Arial" w:eastAsia="宋体" w:hAnsi="Arial" w:cs="Arial" w:hint="eastAsia"/>
          <w:noProof/>
          <w:color w:val="202020"/>
          <w:kern w:val="0"/>
          <w:sz w:val="24"/>
          <w:szCs w:val="24"/>
        </w:rPr>
        <w:t>芯片</w:t>
      </w:r>
      <w:r w:rsidR="006959AE">
        <w:rPr>
          <w:rFonts w:ascii="Arial" w:eastAsia="宋体" w:hAnsi="Arial" w:cs="Arial" w:hint="eastAsia"/>
          <w:noProof/>
          <w:color w:val="202020"/>
          <w:kern w:val="0"/>
          <w:sz w:val="24"/>
          <w:szCs w:val="24"/>
        </w:rPr>
        <w:t>；</w:t>
      </w:r>
    </w:p>
    <w:p w14:paraId="2A597174" w14:textId="15C7F1BA" w:rsidR="008319F1" w:rsidRDefault="00C57C4B" w:rsidP="00837E0A">
      <w:pPr>
        <w:widowControl/>
        <w:jc w:val="left"/>
        <w:rPr>
          <w:rFonts w:ascii="Arial" w:eastAsia="宋体" w:hAnsi="Arial" w:cs="Arial"/>
          <w:color w:val="20202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实验</w:t>
      </w:r>
      <w:r w:rsidR="006959AE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硬件电路：</w:t>
      </w:r>
    </w:p>
    <w:p w14:paraId="7CDE859C" w14:textId="11B98ACB" w:rsidR="008319F1" w:rsidRDefault="008319F1" w:rsidP="00837E0A">
      <w:pPr>
        <w:widowControl/>
        <w:jc w:val="left"/>
        <w:rPr>
          <w:rFonts w:ascii="Arial" w:eastAsia="宋体" w:hAnsi="Arial" w:cs="Arial"/>
          <w:color w:val="202020"/>
          <w:kern w:val="0"/>
          <w:sz w:val="24"/>
          <w:szCs w:val="24"/>
        </w:rPr>
      </w:pPr>
      <w:r>
        <w:rPr>
          <w:rFonts w:ascii="Arial" w:eastAsia="宋体" w:hAnsi="Arial" w:cs="Arial"/>
          <w:noProof/>
          <w:color w:val="202020"/>
          <w:kern w:val="0"/>
          <w:sz w:val="24"/>
          <w:szCs w:val="24"/>
        </w:rPr>
        <w:lastRenderedPageBreak/>
        <w:drawing>
          <wp:inline distT="0" distB="0" distL="0" distR="0" wp14:anchorId="765F4C58" wp14:editId="3D914D00">
            <wp:extent cx="5264150" cy="3948430"/>
            <wp:effectExtent l="0" t="0" r="0" b="0"/>
            <wp:docPr id="183589917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2B20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、</w:t>
      </w:r>
    </w:p>
    <w:p w14:paraId="414835CE" w14:textId="1E57E726" w:rsidR="006959AE" w:rsidRDefault="006959AE" w:rsidP="00837E0A">
      <w:pPr>
        <w:widowControl/>
        <w:jc w:val="left"/>
        <w:rPr>
          <w:rFonts w:ascii="Arial" w:eastAsia="宋体" w:hAnsi="Arial" w:cs="Arial"/>
          <w:color w:val="20202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参数选取如下：</w:t>
      </w:r>
    </w:p>
    <w:p w14:paraId="4248C2BB" w14:textId="7C635C21" w:rsidR="006959AE" w:rsidRDefault="006959AE" w:rsidP="00837E0A">
      <w:pPr>
        <w:widowControl/>
        <w:jc w:val="left"/>
        <w:rPr>
          <w:rFonts w:ascii="Arial" w:eastAsia="宋体" w:hAnsi="Arial" w:cs="Arial" w:hint="eastAsia"/>
          <w:color w:val="202020"/>
          <w:kern w:val="0"/>
          <w:sz w:val="24"/>
          <w:szCs w:val="24"/>
        </w:rPr>
      </w:pPr>
      <w:r w:rsidRPr="006959AE">
        <w:rPr>
          <w:rFonts w:ascii="Arial" w:eastAsia="宋体" w:hAnsi="Arial" w:cs="Arial"/>
          <w:color w:val="202020"/>
          <w:kern w:val="0"/>
          <w:sz w:val="24"/>
          <w:szCs w:val="24"/>
        </w:rPr>
        <w:drawing>
          <wp:inline distT="0" distB="0" distL="0" distR="0" wp14:anchorId="0AD25E92" wp14:editId="19267C31">
            <wp:extent cx="5274310" cy="2073275"/>
            <wp:effectExtent l="0" t="0" r="0" b="0"/>
            <wp:docPr id="320841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934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D11F4" w14:textId="23D276FB" w:rsidR="006959AE" w:rsidRDefault="006959AE" w:rsidP="00837E0A">
      <w:pPr>
        <w:widowControl/>
        <w:jc w:val="left"/>
        <w:rPr>
          <w:rFonts w:ascii="Arial" w:eastAsia="宋体" w:hAnsi="Arial" w:cs="Arial" w:hint="eastAsia"/>
          <w:color w:val="20202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实验波形如下：</w:t>
      </w:r>
    </w:p>
    <w:p w14:paraId="060B4C93" w14:textId="198EEAE7" w:rsidR="006959AE" w:rsidRDefault="006959AE" w:rsidP="00837E0A">
      <w:pPr>
        <w:widowControl/>
        <w:jc w:val="left"/>
        <w:rPr>
          <w:rFonts w:ascii="Arial" w:eastAsia="宋体" w:hAnsi="Arial" w:cs="Arial"/>
          <w:color w:val="202020"/>
          <w:kern w:val="0"/>
          <w:sz w:val="24"/>
          <w:szCs w:val="24"/>
        </w:rPr>
      </w:pPr>
      <w:r w:rsidRPr="006959AE">
        <w:rPr>
          <w:rFonts w:ascii="Arial" w:eastAsia="宋体" w:hAnsi="Arial" w:cs="Arial"/>
          <w:noProof/>
          <w:color w:val="202020"/>
          <w:kern w:val="0"/>
          <w:sz w:val="24"/>
          <w:szCs w:val="24"/>
        </w:rPr>
        <w:lastRenderedPageBreak/>
        <w:drawing>
          <wp:inline distT="0" distB="0" distL="0" distR="0" wp14:anchorId="4357986E" wp14:editId="6A905133">
            <wp:extent cx="5274310" cy="3955415"/>
            <wp:effectExtent l="0" t="0" r="0" b="0"/>
            <wp:docPr id="1063841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31AAD" w14:textId="448D4B98" w:rsidR="006959AE" w:rsidRDefault="006959AE" w:rsidP="00837E0A">
      <w:pPr>
        <w:widowControl/>
        <w:jc w:val="left"/>
        <w:rPr>
          <w:rFonts w:ascii="Arial" w:eastAsia="宋体" w:hAnsi="Arial" w:cs="Arial"/>
          <w:color w:val="202020"/>
          <w:kern w:val="0"/>
          <w:sz w:val="24"/>
          <w:szCs w:val="24"/>
        </w:rPr>
      </w:pPr>
      <w:r w:rsidRPr="006959AE">
        <w:rPr>
          <w:rFonts w:ascii="Arial" w:eastAsia="宋体" w:hAnsi="Arial" w:cs="Arial"/>
          <w:noProof/>
          <w:color w:val="202020"/>
          <w:kern w:val="0"/>
          <w:sz w:val="24"/>
          <w:szCs w:val="24"/>
        </w:rPr>
        <w:drawing>
          <wp:inline distT="0" distB="0" distL="0" distR="0" wp14:anchorId="442552E2" wp14:editId="79C3E0B4">
            <wp:extent cx="5274310" cy="3955415"/>
            <wp:effectExtent l="0" t="0" r="0" b="0"/>
            <wp:docPr id="20745839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18203" w14:textId="2B9B001A" w:rsidR="006959AE" w:rsidRDefault="006959AE" w:rsidP="00837E0A">
      <w:pPr>
        <w:widowControl/>
        <w:jc w:val="left"/>
        <w:rPr>
          <w:rFonts w:ascii="Arial" w:eastAsia="宋体" w:hAnsi="Arial" w:cs="Arial" w:hint="eastAsia"/>
          <w:color w:val="20202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方波频率在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138HZ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；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VPP=18V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；</w:t>
      </w:r>
    </w:p>
    <w:p w14:paraId="3D4AD026" w14:textId="6ED8E6F0" w:rsidR="006959AE" w:rsidRDefault="006959AE" w:rsidP="00837E0A">
      <w:pPr>
        <w:widowControl/>
        <w:jc w:val="left"/>
        <w:rPr>
          <w:rFonts w:ascii="Arial" w:eastAsia="宋体" w:hAnsi="Arial" w:cs="Arial" w:hint="eastAsia"/>
          <w:color w:val="20202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三角波频率在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138HZ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；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VPP=16V</w:t>
      </w:r>
    </w:p>
    <w:p w14:paraId="01B7E367" w14:textId="283B5DC5" w:rsidR="006959AE" w:rsidRDefault="006959AE" w:rsidP="00837E0A">
      <w:pPr>
        <w:widowControl/>
        <w:jc w:val="left"/>
        <w:rPr>
          <w:rFonts w:ascii="Arial" w:eastAsia="宋体" w:hAnsi="Arial" w:cs="Arial" w:hint="eastAsia"/>
          <w:color w:val="20202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正弦波频率在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128HZ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，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VPP=4.6V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；</w:t>
      </w:r>
    </w:p>
    <w:p w14:paraId="582C0A90" w14:textId="77777777" w:rsidR="00837E0A" w:rsidRDefault="00CD440E" w:rsidP="00837E0A">
      <w:pPr>
        <w:widowControl/>
        <w:jc w:val="left"/>
        <w:rPr>
          <w:rFonts w:ascii="Arial" w:eastAsia="宋体" w:hAnsi="Arial" w:cs="Arial"/>
          <w:color w:val="202020"/>
          <w:kern w:val="0"/>
          <w:sz w:val="24"/>
          <w:szCs w:val="24"/>
        </w:rPr>
      </w:pPr>
      <w:r w:rsidRPr="00F43C32">
        <w:rPr>
          <w:rFonts w:ascii="Arial" w:eastAsia="宋体" w:hAnsi="Arial" w:cs="Arial" w:hint="eastAsia"/>
          <w:b/>
          <w:color w:val="202020"/>
          <w:kern w:val="0"/>
          <w:sz w:val="32"/>
          <w:szCs w:val="32"/>
        </w:rPr>
        <w:t>四、</w:t>
      </w:r>
      <w:r w:rsidR="00A20614" w:rsidRPr="00A20614">
        <w:rPr>
          <w:rFonts w:ascii="Arial" w:eastAsia="宋体" w:hAnsi="Arial" w:cs="Arial" w:hint="eastAsia"/>
          <w:b/>
          <w:color w:val="202020"/>
          <w:kern w:val="0"/>
          <w:sz w:val="32"/>
          <w:szCs w:val="32"/>
        </w:rPr>
        <w:t>电路调试</w:t>
      </w:r>
    </w:p>
    <w:p w14:paraId="1CF54CBC" w14:textId="7E4DAB3C" w:rsidR="00D02F5E" w:rsidRDefault="008677CD" w:rsidP="00D02F5E">
      <w:pPr>
        <w:widowControl/>
        <w:ind w:firstLineChars="200" w:firstLine="480"/>
        <w:jc w:val="left"/>
        <w:rPr>
          <w:rFonts w:ascii="Arial" w:eastAsia="宋体" w:hAnsi="Arial" w:cs="Arial"/>
          <w:color w:val="20202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lastRenderedPageBreak/>
        <w:t>为了解决直流电路输入积分器导致饱和从而使积分器失效的问题，引入了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R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构成米勒积分器。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R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在理论上</w:t>
      </w:r>
      <w:r w:rsidR="00D02F5E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应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是一个较大的</w:t>
      </w:r>
      <w:r w:rsidR="00D02F5E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电阻，</w:t>
      </w:r>
      <w:r w:rsidR="006959AE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在高频中可以忽略</w:t>
      </w:r>
      <w:r w:rsidR="00D02F5E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。</w:t>
      </w:r>
      <w:r w:rsidR="006959AE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本次选取</w:t>
      </w:r>
      <w:r w:rsidR="006959AE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100K</w:t>
      </w:r>
      <w:r w:rsidR="006959AE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欧姆；</w:t>
      </w:r>
    </w:p>
    <w:p w14:paraId="4E17CDD0" w14:textId="6739829C" w:rsidR="006959AE" w:rsidRDefault="006959AE" w:rsidP="00D02F5E">
      <w:pPr>
        <w:widowControl/>
        <w:ind w:firstLineChars="200" w:firstLine="480"/>
        <w:jc w:val="left"/>
        <w:rPr>
          <w:rFonts w:ascii="Arial" w:eastAsia="宋体" w:hAnsi="Arial" w:cs="Arial"/>
          <w:color w:val="20202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同时为解决有源滤波器的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AV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过大，将电阻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R</w:t>
      </w:r>
      <w:r w:rsidR="0025553E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8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，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R</w:t>
      </w:r>
      <w:r w:rsidR="0025553E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7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的比值</w:t>
      </w:r>
      <w:r w:rsidR="0025553E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降低，降低了</w:t>
      </w:r>
      <w:r w:rsidR="0025553E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AV</w:t>
      </w:r>
      <w:r w:rsidR="0025553E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，导致正弦波的</w:t>
      </w:r>
      <w:r w:rsidR="0025553E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VPP</w:t>
      </w:r>
      <w:r w:rsidR="0025553E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下降；</w:t>
      </w:r>
    </w:p>
    <w:p w14:paraId="59457D65" w14:textId="77777777" w:rsidR="0025553E" w:rsidRDefault="0025553E" w:rsidP="00D02F5E">
      <w:pPr>
        <w:widowControl/>
        <w:ind w:firstLineChars="200" w:firstLine="480"/>
        <w:jc w:val="left"/>
        <w:rPr>
          <w:rFonts w:ascii="Arial" w:eastAsia="宋体" w:hAnsi="Arial" w:cs="Arial" w:hint="eastAsia"/>
          <w:color w:val="202020"/>
          <w:kern w:val="0"/>
          <w:sz w:val="24"/>
          <w:szCs w:val="24"/>
        </w:rPr>
      </w:pPr>
    </w:p>
    <w:p w14:paraId="5525117C" w14:textId="31481417" w:rsidR="00DB5B50" w:rsidRPr="00837E0A" w:rsidRDefault="005A705E" w:rsidP="00CD440E">
      <w:pPr>
        <w:widowControl/>
        <w:jc w:val="left"/>
        <w:rPr>
          <w:rFonts w:ascii="Arial" w:eastAsia="宋体" w:hAnsi="Arial" w:cs="Arial"/>
          <w:color w:val="202020"/>
          <w:kern w:val="0"/>
          <w:sz w:val="24"/>
          <w:szCs w:val="24"/>
        </w:rPr>
      </w:pPr>
      <w:r w:rsidRPr="00F43C32">
        <w:rPr>
          <w:rFonts w:ascii="Arial" w:eastAsia="宋体" w:hAnsi="Arial" w:cs="Arial" w:hint="eastAsia"/>
          <w:b/>
          <w:color w:val="202020"/>
          <w:kern w:val="0"/>
          <w:sz w:val="32"/>
          <w:szCs w:val="32"/>
        </w:rPr>
        <w:t>五</w:t>
      </w:r>
      <w:r w:rsidR="00883035" w:rsidRPr="00F43C32">
        <w:rPr>
          <w:rFonts w:ascii="Arial" w:eastAsia="宋体" w:hAnsi="Arial" w:cs="Arial" w:hint="eastAsia"/>
          <w:b/>
          <w:color w:val="202020"/>
          <w:kern w:val="0"/>
          <w:sz w:val="32"/>
          <w:szCs w:val="32"/>
        </w:rPr>
        <w:t>、</w:t>
      </w:r>
      <w:r w:rsidR="00A20614" w:rsidRPr="00A20614">
        <w:rPr>
          <w:rFonts w:ascii="Arial" w:eastAsia="宋体" w:hAnsi="Arial" w:cs="Arial" w:hint="eastAsia"/>
          <w:b/>
          <w:color w:val="202020"/>
          <w:kern w:val="0"/>
          <w:sz w:val="32"/>
          <w:szCs w:val="32"/>
        </w:rPr>
        <w:t>数据处理</w:t>
      </w:r>
    </w:p>
    <w:p w14:paraId="76A5183D" w14:textId="3B8FAF25" w:rsidR="0025553E" w:rsidRDefault="00C52DA4" w:rsidP="00CD440E">
      <w:pPr>
        <w:widowControl/>
        <w:jc w:val="left"/>
        <w:rPr>
          <w:rFonts w:ascii="Arial" w:eastAsia="宋体" w:hAnsi="Arial" w:cs="Arial"/>
          <w:noProof/>
          <w:color w:val="202020"/>
          <w:kern w:val="0"/>
          <w:sz w:val="24"/>
          <w:szCs w:val="24"/>
        </w:rPr>
      </w:pPr>
      <w:r>
        <w:rPr>
          <w:rFonts w:ascii="Arial" w:eastAsia="宋体" w:hAnsi="Arial" w:cs="Arial" w:hint="eastAsia"/>
          <w:noProof/>
          <w:color w:val="202020"/>
          <w:kern w:val="0"/>
          <w:sz w:val="24"/>
          <w:szCs w:val="24"/>
        </w:rPr>
        <w:t>1.</w:t>
      </w:r>
      <w:r w:rsidR="0025553E">
        <w:rPr>
          <w:rFonts w:ascii="Arial" w:eastAsia="宋体" w:hAnsi="Arial" w:cs="Arial" w:hint="eastAsia"/>
          <w:noProof/>
          <w:color w:val="202020"/>
          <w:kern w:val="0"/>
          <w:sz w:val="24"/>
          <w:szCs w:val="24"/>
        </w:rPr>
        <w:t>仿真数据：</w:t>
      </w:r>
    </w:p>
    <w:p w14:paraId="560B53F0" w14:textId="77777777" w:rsidR="0025553E" w:rsidRPr="0025553E" w:rsidRDefault="0025553E" w:rsidP="0025553E">
      <w:pPr>
        <w:widowControl/>
        <w:jc w:val="left"/>
        <w:rPr>
          <w:rFonts w:ascii="Arial" w:eastAsia="宋体" w:hAnsi="Arial" w:cs="Arial"/>
          <w:color w:val="202020"/>
          <w:kern w:val="0"/>
          <w:sz w:val="24"/>
          <w:szCs w:val="24"/>
        </w:rPr>
      </w:pPr>
      <w:r w:rsidRPr="0025553E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方波的</w:t>
      </w:r>
      <w:r w:rsidRPr="0025553E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VPP</w:t>
      </w:r>
      <w:r w:rsidRPr="0025553E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为</w:t>
      </w:r>
      <w:r w:rsidRPr="0025553E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14.22V</w:t>
      </w:r>
      <w:r w:rsidRPr="0025553E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；</w:t>
      </w:r>
    </w:p>
    <w:p w14:paraId="0B9FFF26" w14:textId="77777777" w:rsidR="0025553E" w:rsidRPr="0025553E" w:rsidRDefault="0025553E" w:rsidP="0025553E">
      <w:pPr>
        <w:widowControl/>
        <w:jc w:val="left"/>
        <w:rPr>
          <w:rFonts w:ascii="Arial" w:eastAsia="宋体" w:hAnsi="Arial" w:cs="Arial"/>
          <w:color w:val="202020"/>
          <w:kern w:val="0"/>
          <w:sz w:val="24"/>
          <w:szCs w:val="24"/>
        </w:rPr>
      </w:pPr>
      <w:r w:rsidRPr="0025553E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三角波</w:t>
      </w:r>
      <w:r w:rsidRPr="0025553E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VPP</w:t>
      </w:r>
      <w:r w:rsidRPr="0025553E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为</w:t>
      </w:r>
      <w:r w:rsidRPr="0025553E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3.05V</w:t>
      </w:r>
      <w:r w:rsidRPr="0025553E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；</w:t>
      </w:r>
    </w:p>
    <w:p w14:paraId="140C09EF" w14:textId="77777777" w:rsidR="0025553E" w:rsidRPr="0025553E" w:rsidRDefault="0025553E" w:rsidP="0025553E">
      <w:pPr>
        <w:widowControl/>
        <w:jc w:val="left"/>
        <w:rPr>
          <w:rFonts w:ascii="Arial" w:eastAsia="宋体" w:hAnsi="Arial" w:cs="Arial"/>
          <w:color w:val="202020"/>
          <w:kern w:val="0"/>
          <w:sz w:val="24"/>
          <w:szCs w:val="24"/>
        </w:rPr>
      </w:pPr>
      <w:r w:rsidRPr="0025553E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正弦波的</w:t>
      </w:r>
      <w:r w:rsidRPr="0025553E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VPP</w:t>
      </w:r>
      <w:r w:rsidRPr="0025553E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为</w:t>
      </w:r>
      <w:r w:rsidRPr="0025553E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3.3V</w:t>
      </w:r>
      <w:r w:rsidRPr="0025553E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；</w:t>
      </w:r>
    </w:p>
    <w:p w14:paraId="2CE5C0FC" w14:textId="77777777" w:rsidR="0025553E" w:rsidRDefault="0025553E" w:rsidP="0025553E">
      <w:pPr>
        <w:widowControl/>
        <w:jc w:val="left"/>
        <w:rPr>
          <w:rFonts w:ascii="Arial" w:eastAsia="宋体" w:hAnsi="Arial" w:cs="Arial"/>
          <w:color w:val="202020"/>
          <w:kern w:val="0"/>
          <w:sz w:val="24"/>
          <w:szCs w:val="24"/>
        </w:rPr>
      </w:pPr>
      <w:r w:rsidRPr="0025553E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方波，三角波周期为</w:t>
      </w:r>
      <w:r w:rsidRPr="0025553E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6.91ms</w:t>
      </w:r>
      <w:r w:rsidRPr="0025553E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；</w:t>
      </w:r>
    </w:p>
    <w:p w14:paraId="01F088A6" w14:textId="20DAE033" w:rsidR="0025553E" w:rsidRDefault="0025553E" w:rsidP="0025553E">
      <w:pPr>
        <w:widowControl/>
        <w:jc w:val="left"/>
        <w:rPr>
          <w:rFonts w:ascii="Arial" w:eastAsia="宋体" w:hAnsi="Arial" w:cs="Arial" w:hint="eastAsia"/>
          <w:color w:val="20202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理论数据：</w:t>
      </w:r>
    </w:p>
    <w:p w14:paraId="5CA567D7" w14:textId="07D7C93E" w:rsidR="0025553E" w:rsidRPr="008301AF" w:rsidRDefault="0025553E" w:rsidP="0025553E">
      <w:pPr>
        <w:widowControl/>
        <w:jc w:val="left"/>
        <w:rPr>
          <w:rFonts w:ascii="Arial" w:eastAsia="宋体" w:hAnsi="Arial" w:cs="Arial"/>
          <w:color w:val="202020"/>
          <w:kern w:val="0"/>
          <w:sz w:val="24"/>
          <w:szCs w:val="24"/>
        </w:rPr>
      </w:pPr>
      <w:r w:rsidRPr="008301AF">
        <w:rPr>
          <w:rFonts w:ascii="Arial" w:eastAsia="宋体" w:hAnsi="Arial" w:cs="Arial"/>
          <w:color w:val="202020"/>
          <w:kern w:val="0"/>
          <w:sz w:val="24"/>
          <w:szCs w:val="24"/>
        </w:rPr>
        <w:t>f = 1/T = 139 Hz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，</w:t>
      </w:r>
    </w:p>
    <w:p w14:paraId="508D9884" w14:textId="7C4FF249" w:rsidR="0025553E" w:rsidRDefault="0025553E" w:rsidP="0025553E">
      <w:pPr>
        <w:widowControl/>
        <w:jc w:val="left"/>
        <w:rPr>
          <w:rFonts w:ascii="Arial" w:eastAsia="宋体" w:hAnsi="Arial" w:cs="Arial" w:hint="eastAsia"/>
          <w:color w:val="202020"/>
          <w:kern w:val="0"/>
          <w:sz w:val="24"/>
          <w:szCs w:val="24"/>
        </w:rPr>
      </w:pPr>
      <w:r w:rsidRPr="008301AF">
        <w:rPr>
          <w:rFonts w:ascii="Arial" w:eastAsia="宋体" w:hAnsi="Arial" w:cs="Arial"/>
          <w:color w:val="202020"/>
          <w:kern w:val="0"/>
          <w:sz w:val="24"/>
          <w:szCs w:val="24"/>
        </w:rPr>
        <w:t xml:space="preserve">T = 7.111 </w:t>
      </w:r>
      <w:proofErr w:type="spellStart"/>
      <w:r w:rsidRPr="008301AF">
        <w:rPr>
          <w:rFonts w:ascii="Arial" w:eastAsia="宋体" w:hAnsi="Arial" w:cs="Arial"/>
          <w:color w:val="202020"/>
          <w:kern w:val="0"/>
          <w:sz w:val="24"/>
          <w:szCs w:val="24"/>
        </w:rPr>
        <w:t>ms.</w:t>
      </w:r>
      <w:proofErr w:type="spellEnd"/>
    </w:p>
    <w:p w14:paraId="15576D5D" w14:textId="50BC7777" w:rsidR="0025553E" w:rsidRDefault="0025553E" w:rsidP="00CD440E">
      <w:pPr>
        <w:widowControl/>
        <w:jc w:val="left"/>
        <w:rPr>
          <w:rFonts w:ascii="Arial" w:eastAsia="宋体" w:hAnsi="Arial" w:cs="Arial"/>
          <w:noProof/>
          <w:color w:val="202020"/>
          <w:kern w:val="0"/>
          <w:sz w:val="24"/>
          <w:szCs w:val="24"/>
        </w:rPr>
      </w:pPr>
      <w:r>
        <w:rPr>
          <w:rFonts w:ascii="Arial" w:eastAsia="宋体" w:hAnsi="Arial" w:cs="Arial" w:hint="eastAsia"/>
          <w:noProof/>
          <w:color w:val="202020"/>
          <w:kern w:val="0"/>
          <w:sz w:val="24"/>
          <w:szCs w:val="24"/>
        </w:rPr>
        <w:t>实物硬件数据：</w:t>
      </w:r>
    </w:p>
    <w:p w14:paraId="10D61CA6" w14:textId="77777777" w:rsidR="0025553E" w:rsidRDefault="0025553E" w:rsidP="0025553E">
      <w:pPr>
        <w:widowControl/>
        <w:jc w:val="left"/>
        <w:rPr>
          <w:rFonts w:ascii="Arial" w:eastAsia="宋体" w:hAnsi="Arial" w:cs="Arial" w:hint="eastAsia"/>
          <w:color w:val="20202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方波频率在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138HZ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；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VPP=18V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；</w:t>
      </w:r>
    </w:p>
    <w:p w14:paraId="0115CAA6" w14:textId="77777777" w:rsidR="0025553E" w:rsidRDefault="0025553E" w:rsidP="0025553E">
      <w:pPr>
        <w:widowControl/>
        <w:jc w:val="left"/>
        <w:rPr>
          <w:rFonts w:ascii="Arial" w:eastAsia="宋体" w:hAnsi="Arial" w:cs="Arial" w:hint="eastAsia"/>
          <w:color w:val="20202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三角波频率在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138HZ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；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VPP=16V</w:t>
      </w:r>
    </w:p>
    <w:p w14:paraId="3C0BFA94" w14:textId="77777777" w:rsidR="0025553E" w:rsidRDefault="0025553E" w:rsidP="0025553E">
      <w:pPr>
        <w:widowControl/>
        <w:jc w:val="left"/>
        <w:rPr>
          <w:rFonts w:ascii="Arial" w:eastAsia="宋体" w:hAnsi="Arial" w:cs="Arial" w:hint="eastAsia"/>
          <w:color w:val="20202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正弦波频率在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128HZ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，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VPP=4.6V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；</w:t>
      </w:r>
    </w:p>
    <w:p w14:paraId="5CF3D242" w14:textId="718854C1" w:rsidR="0025553E" w:rsidRDefault="0025553E" w:rsidP="00CD440E">
      <w:pPr>
        <w:widowControl/>
        <w:jc w:val="left"/>
        <w:rPr>
          <w:rFonts w:ascii="Arial" w:eastAsia="宋体" w:hAnsi="Arial" w:cs="Arial"/>
          <w:noProof/>
          <w:color w:val="202020"/>
          <w:kern w:val="0"/>
          <w:sz w:val="24"/>
          <w:szCs w:val="24"/>
        </w:rPr>
      </w:pPr>
      <w:r>
        <w:rPr>
          <w:rFonts w:ascii="Arial" w:eastAsia="宋体" w:hAnsi="Arial" w:cs="Arial" w:hint="eastAsia"/>
          <w:noProof/>
          <w:color w:val="202020"/>
          <w:kern w:val="0"/>
          <w:sz w:val="24"/>
          <w:szCs w:val="24"/>
        </w:rPr>
        <w:t>硬件电路的仿真数据：</w:t>
      </w:r>
    </w:p>
    <w:p w14:paraId="7AA447C1" w14:textId="72C68282" w:rsidR="0025553E" w:rsidRDefault="0025553E" w:rsidP="0025553E">
      <w:pPr>
        <w:widowControl/>
        <w:jc w:val="left"/>
        <w:rPr>
          <w:rFonts w:ascii="Arial" w:eastAsia="宋体" w:hAnsi="Arial" w:cs="Arial" w:hint="eastAsia"/>
          <w:color w:val="20202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方波频率在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138HZ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；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VPP=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18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V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；</w:t>
      </w:r>
    </w:p>
    <w:p w14:paraId="0B619E11" w14:textId="4054F9AB" w:rsidR="0025553E" w:rsidRDefault="0025553E" w:rsidP="0025553E">
      <w:pPr>
        <w:widowControl/>
        <w:jc w:val="left"/>
        <w:rPr>
          <w:rFonts w:ascii="Arial" w:eastAsia="宋体" w:hAnsi="Arial" w:cs="Arial" w:hint="eastAsia"/>
          <w:color w:val="20202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三角波频率在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138HZ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；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VPP=1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6.4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V</w:t>
      </w:r>
    </w:p>
    <w:p w14:paraId="3AF9BBD5" w14:textId="6327B3E7" w:rsidR="0025553E" w:rsidRDefault="0025553E" w:rsidP="0025553E">
      <w:pPr>
        <w:widowControl/>
        <w:jc w:val="left"/>
        <w:rPr>
          <w:rFonts w:ascii="Arial" w:eastAsia="宋体" w:hAnsi="Arial" w:cs="Arial" w:hint="eastAsia"/>
          <w:color w:val="20202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正弦波频率在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128HZ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，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VPP=</w:t>
      </w:r>
      <w:r w:rsidR="007E2884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4.8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V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；</w:t>
      </w:r>
    </w:p>
    <w:p w14:paraId="435C1101" w14:textId="79A336E8" w:rsidR="004B2D4C" w:rsidRDefault="004B2D4C" w:rsidP="00CD440E">
      <w:pPr>
        <w:widowControl/>
        <w:jc w:val="left"/>
        <w:rPr>
          <w:rFonts w:ascii="Arial" w:eastAsia="宋体" w:hAnsi="Arial" w:cs="Arial"/>
          <w:noProof/>
          <w:color w:val="202020"/>
          <w:kern w:val="0"/>
          <w:sz w:val="24"/>
          <w:szCs w:val="24"/>
        </w:rPr>
      </w:pPr>
      <w:r>
        <w:rPr>
          <w:rFonts w:ascii="Arial" w:eastAsia="宋体" w:hAnsi="Arial" w:cs="Arial" w:hint="eastAsia"/>
          <w:noProof/>
          <w:color w:val="202020"/>
          <w:kern w:val="0"/>
          <w:sz w:val="24"/>
          <w:szCs w:val="24"/>
        </w:rPr>
        <w:t>实验中测得</w:t>
      </w:r>
      <w:r>
        <w:rPr>
          <w:rFonts w:ascii="Arial" w:eastAsia="宋体" w:hAnsi="Arial" w:cs="Arial" w:hint="eastAsia"/>
          <w:noProof/>
          <w:color w:val="202020"/>
          <w:kern w:val="0"/>
          <w:sz w:val="24"/>
          <w:szCs w:val="24"/>
        </w:rPr>
        <w:t>f</w:t>
      </w:r>
      <w:r>
        <w:rPr>
          <w:rFonts w:ascii="Arial" w:eastAsia="宋体" w:hAnsi="Arial" w:cs="Arial" w:hint="eastAsia"/>
          <w:noProof/>
          <w:color w:val="202020"/>
          <w:kern w:val="0"/>
          <w:sz w:val="24"/>
          <w:szCs w:val="24"/>
        </w:rPr>
        <w:t>为</w:t>
      </w:r>
      <w:r>
        <w:rPr>
          <w:rFonts w:ascii="Arial" w:eastAsia="宋体" w:hAnsi="Arial" w:cs="Arial" w:hint="eastAsia"/>
          <w:noProof/>
          <w:color w:val="202020"/>
          <w:kern w:val="0"/>
          <w:sz w:val="24"/>
          <w:szCs w:val="24"/>
        </w:rPr>
        <w:t>1</w:t>
      </w:r>
      <w:r w:rsidR="0025553E">
        <w:rPr>
          <w:rFonts w:ascii="Arial" w:eastAsia="宋体" w:hAnsi="Arial" w:cs="Arial" w:hint="eastAsia"/>
          <w:noProof/>
          <w:color w:val="202020"/>
          <w:kern w:val="0"/>
          <w:sz w:val="24"/>
          <w:szCs w:val="24"/>
        </w:rPr>
        <w:t>38</w:t>
      </w:r>
      <w:r>
        <w:rPr>
          <w:rFonts w:ascii="Arial" w:eastAsia="宋体" w:hAnsi="Arial" w:cs="Arial" w:hint="eastAsia"/>
          <w:noProof/>
          <w:color w:val="202020"/>
          <w:kern w:val="0"/>
          <w:sz w:val="24"/>
          <w:szCs w:val="24"/>
        </w:rPr>
        <w:t>Hz</w:t>
      </w:r>
      <w:r>
        <w:rPr>
          <w:rFonts w:ascii="Arial" w:eastAsia="宋体" w:hAnsi="Arial" w:cs="Arial" w:hint="eastAsia"/>
          <w:noProof/>
          <w:color w:val="202020"/>
          <w:kern w:val="0"/>
          <w:sz w:val="24"/>
          <w:szCs w:val="24"/>
        </w:rPr>
        <w:t>，与计算中得到的</w:t>
      </w:r>
      <w:r w:rsidR="0025553E">
        <w:rPr>
          <w:rFonts w:ascii="Arial" w:eastAsia="宋体" w:hAnsi="Arial" w:cs="Arial" w:hint="eastAsia"/>
          <w:noProof/>
          <w:color w:val="202020"/>
          <w:kern w:val="0"/>
          <w:sz w:val="24"/>
          <w:szCs w:val="24"/>
        </w:rPr>
        <w:t>138</w:t>
      </w:r>
      <w:r>
        <w:rPr>
          <w:rFonts w:ascii="Arial" w:eastAsia="宋体" w:hAnsi="Arial" w:cs="Arial" w:hint="eastAsia"/>
          <w:noProof/>
          <w:color w:val="202020"/>
          <w:kern w:val="0"/>
          <w:sz w:val="24"/>
          <w:szCs w:val="24"/>
        </w:rPr>
        <w:t>Hz</w:t>
      </w:r>
      <w:r>
        <w:rPr>
          <w:rFonts w:ascii="Arial" w:eastAsia="宋体" w:hAnsi="Arial" w:cs="Arial" w:hint="eastAsia"/>
          <w:noProof/>
          <w:color w:val="202020"/>
          <w:kern w:val="0"/>
          <w:sz w:val="24"/>
          <w:szCs w:val="24"/>
        </w:rPr>
        <w:t>与理论符合。</w:t>
      </w:r>
    </w:p>
    <w:p w14:paraId="0A1C98D1" w14:textId="328437D4" w:rsidR="00883035" w:rsidRDefault="007E2884" w:rsidP="00CD440E">
      <w:pPr>
        <w:widowControl/>
        <w:jc w:val="left"/>
        <w:rPr>
          <w:rFonts w:ascii="Arial" w:eastAsia="宋体" w:hAnsi="Arial" w:cs="Arial"/>
          <w:color w:val="20202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三角波，方波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VPP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由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VZ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决定，与理论计算的比值符合；</w:t>
      </w:r>
    </w:p>
    <w:p w14:paraId="7F8F9CD0" w14:textId="7DD551BE" w:rsidR="00A740F1" w:rsidRDefault="007E2884" w:rsidP="00CD440E">
      <w:pPr>
        <w:widowControl/>
        <w:jc w:val="left"/>
        <w:rPr>
          <w:rFonts w:ascii="Arial" w:eastAsia="宋体" w:hAnsi="Arial" w:cs="Arial" w:hint="eastAsia"/>
          <w:color w:val="20202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但正弦波在实物硬件时出现了波动，可能是由于一阶滤波器无法很好的滤除三角波的部分谐波，导致实验数据差距较大；</w:t>
      </w:r>
    </w:p>
    <w:p w14:paraId="260A8CA8" w14:textId="3A3D0799" w:rsidR="009F4709" w:rsidRPr="00837E0A" w:rsidRDefault="009F4709" w:rsidP="009F4709">
      <w:pPr>
        <w:widowControl/>
        <w:jc w:val="left"/>
        <w:rPr>
          <w:rFonts w:ascii="Arial" w:eastAsia="宋体" w:hAnsi="Arial" w:cs="Arial"/>
          <w:color w:val="202020"/>
          <w:kern w:val="0"/>
          <w:sz w:val="24"/>
          <w:szCs w:val="24"/>
        </w:rPr>
      </w:pPr>
      <w:r>
        <w:rPr>
          <w:rFonts w:ascii="Arial" w:eastAsia="宋体" w:hAnsi="Arial" w:cs="Arial" w:hint="eastAsia"/>
          <w:b/>
          <w:color w:val="202020"/>
          <w:kern w:val="0"/>
          <w:sz w:val="32"/>
          <w:szCs w:val="32"/>
        </w:rPr>
        <w:t>六</w:t>
      </w:r>
      <w:r w:rsidRPr="00F43C32">
        <w:rPr>
          <w:rFonts w:ascii="Arial" w:eastAsia="宋体" w:hAnsi="Arial" w:cs="Arial" w:hint="eastAsia"/>
          <w:b/>
          <w:color w:val="202020"/>
          <w:kern w:val="0"/>
          <w:sz w:val="32"/>
          <w:szCs w:val="32"/>
        </w:rPr>
        <w:t>、</w:t>
      </w:r>
      <w:r>
        <w:rPr>
          <w:rFonts w:ascii="Arial" w:eastAsia="宋体" w:hAnsi="Arial" w:cs="Arial" w:hint="eastAsia"/>
          <w:b/>
          <w:color w:val="202020"/>
          <w:kern w:val="0"/>
          <w:sz w:val="32"/>
          <w:szCs w:val="32"/>
        </w:rPr>
        <w:t>实验总结</w:t>
      </w:r>
    </w:p>
    <w:p w14:paraId="66D8CBAD" w14:textId="2AE98213" w:rsidR="009F4709" w:rsidRPr="003F519A" w:rsidRDefault="00733D5F" w:rsidP="009F4709">
      <w:pPr>
        <w:widowControl/>
        <w:ind w:firstLineChars="200" w:firstLine="480"/>
        <w:jc w:val="left"/>
        <w:rPr>
          <w:rFonts w:ascii="Arial" w:eastAsia="宋体" w:hAnsi="Arial" w:cs="Arial"/>
          <w:color w:val="20202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通过这次实验，我知道了如何使用</w:t>
      </w:r>
      <w:r w:rsidR="007E2884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波形产生电路；对方波，三角波，正弦波之间的转换有了更深的理解；对</w:t>
      </w:r>
      <w:r>
        <w:rPr>
          <w:rFonts w:ascii="Arial" w:eastAsia="宋体" w:hAnsi="Arial" w:cs="Arial" w:hint="eastAsia"/>
          <w:color w:val="202020"/>
          <w:kern w:val="0"/>
          <w:sz w:val="24"/>
          <w:szCs w:val="24"/>
        </w:rPr>
        <w:t>集成运放的运用有了更深的理解</w:t>
      </w:r>
      <w:r w:rsidR="00FB265A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。</w:t>
      </w:r>
      <w:r w:rsidR="007E2884">
        <w:rPr>
          <w:rFonts w:ascii="Arial" w:eastAsia="宋体" w:hAnsi="Arial" w:cs="Arial" w:hint="eastAsia"/>
          <w:color w:val="202020"/>
          <w:kern w:val="0"/>
          <w:sz w:val="24"/>
          <w:szCs w:val="24"/>
        </w:rPr>
        <w:t>并获取了不少的电路调试能力，更加理解了滤波器，傅里叶变换等知识；</w:t>
      </w:r>
    </w:p>
    <w:sectPr w:rsidR="009F4709" w:rsidRPr="003F51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00A1BF" w14:textId="77777777" w:rsidR="00C73C48" w:rsidRDefault="00C73C48" w:rsidP="00344B48">
      <w:r>
        <w:separator/>
      </w:r>
    </w:p>
  </w:endnote>
  <w:endnote w:type="continuationSeparator" w:id="0">
    <w:p w14:paraId="1D674F90" w14:textId="77777777" w:rsidR="00C73C48" w:rsidRDefault="00C73C48" w:rsidP="00344B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8D0BBA" w14:textId="77777777" w:rsidR="00C73C48" w:rsidRDefault="00C73C48" w:rsidP="00344B48">
      <w:r>
        <w:separator/>
      </w:r>
    </w:p>
  </w:footnote>
  <w:footnote w:type="continuationSeparator" w:id="0">
    <w:p w14:paraId="1B3A0ECD" w14:textId="77777777" w:rsidR="00C73C48" w:rsidRDefault="00C73C48" w:rsidP="00344B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F46F1C"/>
    <w:multiLevelType w:val="hybridMultilevel"/>
    <w:tmpl w:val="05666146"/>
    <w:lvl w:ilvl="0" w:tplc="92E61CD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9670A3B"/>
    <w:multiLevelType w:val="hybridMultilevel"/>
    <w:tmpl w:val="5A003234"/>
    <w:lvl w:ilvl="0" w:tplc="A468A78A">
      <w:start w:val="1"/>
      <w:numFmt w:val="upperRoman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18966F7"/>
    <w:multiLevelType w:val="hybridMultilevel"/>
    <w:tmpl w:val="DDA4722A"/>
    <w:lvl w:ilvl="0" w:tplc="85A6AF0E">
      <w:start w:val="1"/>
      <w:numFmt w:val="decimal"/>
      <w:lvlText w:val="%1、"/>
      <w:lvlJc w:val="left"/>
      <w:pPr>
        <w:ind w:left="284" w:hanging="284"/>
      </w:pPr>
      <w:rPr>
        <w:rFonts w:hint="default"/>
      </w:rPr>
    </w:lvl>
    <w:lvl w:ilvl="1" w:tplc="57B08C14">
      <w:start w:val="5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23432D7"/>
    <w:multiLevelType w:val="hybridMultilevel"/>
    <w:tmpl w:val="EE12AAC4"/>
    <w:lvl w:ilvl="0" w:tplc="55B2153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66EA7BE3"/>
    <w:multiLevelType w:val="hybridMultilevel"/>
    <w:tmpl w:val="85AA4BA6"/>
    <w:lvl w:ilvl="0" w:tplc="2F764132">
      <w:start w:val="1"/>
      <w:numFmt w:val="decimal"/>
      <w:lvlText w:val="%1、"/>
      <w:lvlJc w:val="left"/>
      <w:pPr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9BF13A9"/>
    <w:multiLevelType w:val="hybridMultilevel"/>
    <w:tmpl w:val="FDF6726E"/>
    <w:lvl w:ilvl="0" w:tplc="7832A1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CE0944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16828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2A09D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018E9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6E285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452565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F0EE01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E1EE5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B21FF5"/>
    <w:multiLevelType w:val="hybridMultilevel"/>
    <w:tmpl w:val="69DCAFD0"/>
    <w:lvl w:ilvl="0" w:tplc="BAD8A8A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502012939">
    <w:abstractNumId w:val="4"/>
  </w:num>
  <w:num w:numId="2" w16cid:durableId="1552764106">
    <w:abstractNumId w:val="3"/>
  </w:num>
  <w:num w:numId="3" w16cid:durableId="490099477">
    <w:abstractNumId w:val="6"/>
  </w:num>
  <w:num w:numId="4" w16cid:durableId="1261723708">
    <w:abstractNumId w:val="2"/>
  </w:num>
  <w:num w:numId="5" w16cid:durableId="510067133">
    <w:abstractNumId w:val="5"/>
  </w:num>
  <w:num w:numId="6" w16cid:durableId="1676612402">
    <w:abstractNumId w:val="1"/>
  </w:num>
  <w:num w:numId="7" w16cid:durableId="1449857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4B48"/>
    <w:rsid w:val="00000B7E"/>
    <w:rsid w:val="00015B1F"/>
    <w:rsid w:val="00022370"/>
    <w:rsid w:val="00047FF5"/>
    <w:rsid w:val="00054567"/>
    <w:rsid w:val="00054895"/>
    <w:rsid w:val="00072644"/>
    <w:rsid w:val="00081671"/>
    <w:rsid w:val="000825A2"/>
    <w:rsid w:val="00092212"/>
    <w:rsid w:val="0009388B"/>
    <w:rsid w:val="00093E4E"/>
    <w:rsid w:val="000A1533"/>
    <w:rsid w:val="000A6DCD"/>
    <w:rsid w:val="000A7385"/>
    <w:rsid w:val="000B2A92"/>
    <w:rsid w:val="000C732F"/>
    <w:rsid w:val="000E1E78"/>
    <w:rsid w:val="000E2B20"/>
    <w:rsid w:val="000F42D0"/>
    <w:rsid w:val="000F6E5C"/>
    <w:rsid w:val="00111551"/>
    <w:rsid w:val="0011670D"/>
    <w:rsid w:val="00121E7A"/>
    <w:rsid w:val="00124D8D"/>
    <w:rsid w:val="00134923"/>
    <w:rsid w:val="00136DEA"/>
    <w:rsid w:val="0013792C"/>
    <w:rsid w:val="00143D75"/>
    <w:rsid w:val="001459B8"/>
    <w:rsid w:val="00147C0D"/>
    <w:rsid w:val="0015783B"/>
    <w:rsid w:val="00164E0A"/>
    <w:rsid w:val="0016574B"/>
    <w:rsid w:val="00185DF0"/>
    <w:rsid w:val="0019001F"/>
    <w:rsid w:val="001A27A2"/>
    <w:rsid w:val="001A6C28"/>
    <w:rsid w:val="001B193A"/>
    <w:rsid w:val="001B56FF"/>
    <w:rsid w:val="001B7050"/>
    <w:rsid w:val="001C4F61"/>
    <w:rsid w:val="001D000A"/>
    <w:rsid w:val="001D06EB"/>
    <w:rsid w:val="001D6680"/>
    <w:rsid w:val="001E575B"/>
    <w:rsid w:val="001F0FB7"/>
    <w:rsid w:val="001F36F0"/>
    <w:rsid w:val="00201B1E"/>
    <w:rsid w:val="00212384"/>
    <w:rsid w:val="00213BF1"/>
    <w:rsid w:val="00216FFD"/>
    <w:rsid w:val="00217425"/>
    <w:rsid w:val="00231185"/>
    <w:rsid w:val="00234224"/>
    <w:rsid w:val="002509DE"/>
    <w:rsid w:val="0025553E"/>
    <w:rsid w:val="0025784B"/>
    <w:rsid w:val="0026370A"/>
    <w:rsid w:val="00266AA0"/>
    <w:rsid w:val="0028370D"/>
    <w:rsid w:val="00283DB3"/>
    <w:rsid w:val="00284A43"/>
    <w:rsid w:val="00291EE3"/>
    <w:rsid w:val="002B0152"/>
    <w:rsid w:val="002B7DE9"/>
    <w:rsid w:val="002C17E7"/>
    <w:rsid w:val="002F3451"/>
    <w:rsid w:val="002F6838"/>
    <w:rsid w:val="002F697F"/>
    <w:rsid w:val="00300B6C"/>
    <w:rsid w:val="00301591"/>
    <w:rsid w:val="003026B4"/>
    <w:rsid w:val="003062F8"/>
    <w:rsid w:val="00334426"/>
    <w:rsid w:val="00335727"/>
    <w:rsid w:val="0033673A"/>
    <w:rsid w:val="003415B5"/>
    <w:rsid w:val="00343D88"/>
    <w:rsid w:val="00343F72"/>
    <w:rsid w:val="00344A22"/>
    <w:rsid w:val="00344B48"/>
    <w:rsid w:val="00356E8C"/>
    <w:rsid w:val="00362CBD"/>
    <w:rsid w:val="00367178"/>
    <w:rsid w:val="003733B1"/>
    <w:rsid w:val="003733B5"/>
    <w:rsid w:val="00374B59"/>
    <w:rsid w:val="003751EA"/>
    <w:rsid w:val="003824C7"/>
    <w:rsid w:val="00390122"/>
    <w:rsid w:val="00396985"/>
    <w:rsid w:val="003A2B12"/>
    <w:rsid w:val="003B1BDD"/>
    <w:rsid w:val="003B4513"/>
    <w:rsid w:val="003B62A8"/>
    <w:rsid w:val="003D11F6"/>
    <w:rsid w:val="003D1FEF"/>
    <w:rsid w:val="003D4446"/>
    <w:rsid w:val="003F519A"/>
    <w:rsid w:val="003F773F"/>
    <w:rsid w:val="00400E0E"/>
    <w:rsid w:val="0040370D"/>
    <w:rsid w:val="00405BFF"/>
    <w:rsid w:val="004136C3"/>
    <w:rsid w:val="00415CD9"/>
    <w:rsid w:val="00426E03"/>
    <w:rsid w:val="00433D4A"/>
    <w:rsid w:val="00436A70"/>
    <w:rsid w:val="0044032E"/>
    <w:rsid w:val="0044339C"/>
    <w:rsid w:val="00443FF2"/>
    <w:rsid w:val="004449C6"/>
    <w:rsid w:val="00447B36"/>
    <w:rsid w:val="00455FE2"/>
    <w:rsid w:val="004561AE"/>
    <w:rsid w:val="004633A5"/>
    <w:rsid w:val="00467A40"/>
    <w:rsid w:val="00473288"/>
    <w:rsid w:val="004939F6"/>
    <w:rsid w:val="004B2D4C"/>
    <w:rsid w:val="004B3B8E"/>
    <w:rsid w:val="004B3CBE"/>
    <w:rsid w:val="004C1485"/>
    <w:rsid w:val="004F0DDD"/>
    <w:rsid w:val="004F2721"/>
    <w:rsid w:val="004F3A79"/>
    <w:rsid w:val="00502A6E"/>
    <w:rsid w:val="00505005"/>
    <w:rsid w:val="00523561"/>
    <w:rsid w:val="0054243A"/>
    <w:rsid w:val="005466CF"/>
    <w:rsid w:val="00557F04"/>
    <w:rsid w:val="00560ED3"/>
    <w:rsid w:val="005634F6"/>
    <w:rsid w:val="0057436F"/>
    <w:rsid w:val="0058098E"/>
    <w:rsid w:val="0058223D"/>
    <w:rsid w:val="005839F1"/>
    <w:rsid w:val="00594284"/>
    <w:rsid w:val="0059549A"/>
    <w:rsid w:val="005A6FBF"/>
    <w:rsid w:val="005A705E"/>
    <w:rsid w:val="005B1671"/>
    <w:rsid w:val="005B7B7F"/>
    <w:rsid w:val="005E1A89"/>
    <w:rsid w:val="005E2F6F"/>
    <w:rsid w:val="005F42DD"/>
    <w:rsid w:val="005F734A"/>
    <w:rsid w:val="005F7741"/>
    <w:rsid w:val="0060697A"/>
    <w:rsid w:val="006117BF"/>
    <w:rsid w:val="006218EF"/>
    <w:rsid w:val="00621F72"/>
    <w:rsid w:val="00625F26"/>
    <w:rsid w:val="00642E6C"/>
    <w:rsid w:val="0064777B"/>
    <w:rsid w:val="00673B2B"/>
    <w:rsid w:val="00675B43"/>
    <w:rsid w:val="00683702"/>
    <w:rsid w:val="006935D3"/>
    <w:rsid w:val="00694252"/>
    <w:rsid w:val="006959AE"/>
    <w:rsid w:val="006A1291"/>
    <w:rsid w:val="006B679B"/>
    <w:rsid w:val="006C41CF"/>
    <w:rsid w:val="006C5516"/>
    <w:rsid w:val="006C74E2"/>
    <w:rsid w:val="006F0C76"/>
    <w:rsid w:val="006F2340"/>
    <w:rsid w:val="006F4A16"/>
    <w:rsid w:val="006F561A"/>
    <w:rsid w:val="0071513A"/>
    <w:rsid w:val="00720DA0"/>
    <w:rsid w:val="00721B89"/>
    <w:rsid w:val="00733D5F"/>
    <w:rsid w:val="00736995"/>
    <w:rsid w:val="00751556"/>
    <w:rsid w:val="00751B72"/>
    <w:rsid w:val="007521BA"/>
    <w:rsid w:val="007701E8"/>
    <w:rsid w:val="00771BF9"/>
    <w:rsid w:val="007802CF"/>
    <w:rsid w:val="00783ECA"/>
    <w:rsid w:val="00787D34"/>
    <w:rsid w:val="007953FC"/>
    <w:rsid w:val="007A5B62"/>
    <w:rsid w:val="007B3A89"/>
    <w:rsid w:val="007C5652"/>
    <w:rsid w:val="007E2884"/>
    <w:rsid w:val="007E51DE"/>
    <w:rsid w:val="007F1335"/>
    <w:rsid w:val="007F1A7E"/>
    <w:rsid w:val="007F1D4B"/>
    <w:rsid w:val="007F5E5A"/>
    <w:rsid w:val="00803B42"/>
    <w:rsid w:val="00813E34"/>
    <w:rsid w:val="008301AF"/>
    <w:rsid w:val="00830E1E"/>
    <w:rsid w:val="008319F1"/>
    <w:rsid w:val="00837E0A"/>
    <w:rsid w:val="00853268"/>
    <w:rsid w:val="0085372A"/>
    <w:rsid w:val="00860FF1"/>
    <w:rsid w:val="00861818"/>
    <w:rsid w:val="00863D36"/>
    <w:rsid w:val="008677CD"/>
    <w:rsid w:val="008720BF"/>
    <w:rsid w:val="00883035"/>
    <w:rsid w:val="008A062E"/>
    <w:rsid w:val="008A795C"/>
    <w:rsid w:val="008B1CF6"/>
    <w:rsid w:val="008C0037"/>
    <w:rsid w:val="008C2EA5"/>
    <w:rsid w:val="008D2DC4"/>
    <w:rsid w:val="008E64E9"/>
    <w:rsid w:val="008F0666"/>
    <w:rsid w:val="00910EC4"/>
    <w:rsid w:val="0091138D"/>
    <w:rsid w:val="0093306B"/>
    <w:rsid w:val="00941FCA"/>
    <w:rsid w:val="00942099"/>
    <w:rsid w:val="00953FA9"/>
    <w:rsid w:val="0097608A"/>
    <w:rsid w:val="009863AB"/>
    <w:rsid w:val="00991B2D"/>
    <w:rsid w:val="00995C38"/>
    <w:rsid w:val="009A2295"/>
    <w:rsid w:val="009B3C25"/>
    <w:rsid w:val="009C181C"/>
    <w:rsid w:val="009D3761"/>
    <w:rsid w:val="009D3F09"/>
    <w:rsid w:val="009D5583"/>
    <w:rsid w:val="009E4833"/>
    <w:rsid w:val="009E486F"/>
    <w:rsid w:val="009E5820"/>
    <w:rsid w:val="009F2673"/>
    <w:rsid w:val="009F38F8"/>
    <w:rsid w:val="009F4709"/>
    <w:rsid w:val="009F613B"/>
    <w:rsid w:val="00A06A79"/>
    <w:rsid w:val="00A204CC"/>
    <w:rsid w:val="00A20614"/>
    <w:rsid w:val="00A24311"/>
    <w:rsid w:val="00A278A1"/>
    <w:rsid w:val="00A4163E"/>
    <w:rsid w:val="00A4517B"/>
    <w:rsid w:val="00A47176"/>
    <w:rsid w:val="00A5099A"/>
    <w:rsid w:val="00A614FE"/>
    <w:rsid w:val="00A6414F"/>
    <w:rsid w:val="00A65703"/>
    <w:rsid w:val="00A65FE2"/>
    <w:rsid w:val="00A740F1"/>
    <w:rsid w:val="00A8324B"/>
    <w:rsid w:val="00A86638"/>
    <w:rsid w:val="00A9088E"/>
    <w:rsid w:val="00A97904"/>
    <w:rsid w:val="00AA5C49"/>
    <w:rsid w:val="00AC14EC"/>
    <w:rsid w:val="00AC7550"/>
    <w:rsid w:val="00AD4D34"/>
    <w:rsid w:val="00AE0586"/>
    <w:rsid w:val="00AE0C8C"/>
    <w:rsid w:val="00AE3A6A"/>
    <w:rsid w:val="00AE3E81"/>
    <w:rsid w:val="00AF366A"/>
    <w:rsid w:val="00AF7055"/>
    <w:rsid w:val="00B05A5F"/>
    <w:rsid w:val="00B239D5"/>
    <w:rsid w:val="00B308A3"/>
    <w:rsid w:val="00B30C39"/>
    <w:rsid w:val="00B31998"/>
    <w:rsid w:val="00B37590"/>
    <w:rsid w:val="00B43516"/>
    <w:rsid w:val="00B456D3"/>
    <w:rsid w:val="00B4707D"/>
    <w:rsid w:val="00B61009"/>
    <w:rsid w:val="00B63F80"/>
    <w:rsid w:val="00B958D8"/>
    <w:rsid w:val="00B96EAF"/>
    <w:rsid w:val="00BB32AE"/>
    <w:rsid w:val="00BB49B2"/>
    <w:rsid w:val="00BC12D5"/>
    <w:rsid w:val="00BC7959"/>
    <w:rsid w:val="00BC7BAA"/>
    <w:rsid w:val="00BE5929"/>
    <w:rsid w:val="00BE64DD"/>
    <w:rsid w:val="00BF104A"/>
    <w:rsid w:val="00BF436D"/>
    <w:rsid w:val="00C11A42"/>
    <w:rsid w:val="00C26BD2"/>
    <w:rsid w:val="00C30AB8"/>
    <w:rsid w:val="00C35E7F"/>
    <w:rsid w:val="00C52CBB"/>
    <w:rsid w:val="00C52DA4"/>
    <w:rsid w:val="00C56087"/>
    <w:rsid w:val="00C57C4B"/>
    <w:rsid w:val="00C61A40"/>
    <w:rsid w:val="00C62E7C"/>
    <w:rsid w:val="00C6552B"/>
    <w:rsid w:val="00C65F66"/>
    <w:rsid w:val="00C73C48"/>
    <w:rsid w:val="00C75B8A"/>
    <w:rsid w:val="00C81622"/>
    <w:rsid w:val="00C86616"/>
    <w:rsid w:val="00C9103B"/>
    <w:rsid w:val="00CA14B5"/>
    <w:rsid w:val="00CA495B"/>
    <w:rsid w:val="00CB1F4F"/>
    <w:rsid w:val="00CC3645"/>
    <w:rsid w:val="00CD2DFC"/>
    <w:rsid w:val="00CD440E"/>
    <w:rsid w:val="00D02F5E"/>
    <w:rsid w:val="00D06B26"/>
    <w:rsid w:val="00D1216C"/>
    <w:rsid w:val="00D2392D"/>
    <w:rsid w:val="00D4133C"/>
    <w:rsid w:val="00D435E6"/>
    <w:rsid w:val="00D46428"/>
    <w:rsid w:val="00D70855"/>
    <w:rsid w:val="00D74DE1"/>
    <w:rsid w:val="00D83887"/>
    <w:rsid w:val="00D905D1"/>
    <w:rsid w:val="00DB5B50"/>
    <w:rsid w:val="00DB649B"/>
    <w:rsid w:val="00DC593C"/>
    <w:rsid w:val="00DD092C"/>
    <w:rsid w:val="00DD4FDB"/>
    <w:rsid w:val="00DE0771"/>
    <w:rsid w:val="00DF140D"/>
    <w:rsid w:val="00DF48F2"/>
    <w:rsid w:val="00E0138D"/>
    <w:rsid w:val="00E04D5A"/>
    <w:rsid w:val="00E172F2"/>
    <w:rsid w:val="00E27081"/>
    <w:rsid w:val="00E30525"/>
    <w:rsid w:val="00E3096A"/>
    <w:rsid w:val="00E36B7A"/>
    <w:rsid w:val="00E42E54"/>
    <w:rsid w:val="00E43B66"/>
    <w:rsid w:val="00E45B5A"/>
    <w:rsid w:val="00E52DAC"/>
    <w:rsid w:val="00E55FFB"/>
    <w:rsid w:val="00E578BB"/>
    <w:rsid w:val="00E57B21"/>
    <w:rsid w:val="00E6303A"/>
    <w:rsid w:val="00E673BD"/>
    <w:rsid w:val="00E736FF"/>
    <w:rsid w:val="00E74C47"/>
    <w:rsid w:val="00E75DAE"/>
    <w:rsid w:val="00E76EBF"/>
    <w:rsid w:val="00E834D1"/>
    <w:rsid w:val="00E85BFF"/>
    <w:rsid w:val="00E86F92"/>
    <w:rsid w:val="00EA5AFA"/>
    <w:rsid w:val="00EA6746"/>
    <w:rsid w:val="00EA686D"/>
    <w:rsid w:val="00EB1868"/>
    <w:rsid w:val="00EB7B2C"/>
    <w:rsid w:val="00EC3894"/>
    <w:rsid w:val="00EE0982"/>
    <w:rsid w:val="00F00773"/>
    <w:rsid w:val="00F10551"/>
    <w:rsid w:val="00F11F69"/>
    <w:rsid w:val="00F21D36"/>
    <w:rsid w:val="00F23051"/>
    <w:rsid w:val="00F2565C"/>
    <w:rsid w:val="00F26E1F"/>
    <w:rsid w:val="00F432BF"/>
    <w:rsid w:val="00F43C32"/>
    <w:rsid w:val="00F45D0B"/>
    <w:rsid w:val="00F46F5D"/>
    <w:rsid w:val="00F60034"/>
    <w:rsid w:val="00F700C0"/>
    <w:rsid w:val="00F71968"/>
    <w:rsid w:val="00F7264B"/>
    <w:rsid w:val="00F7675F"/>
    <w:rsid w:val="00F8124B"/>
    <w:rsid w:val="00F835E3"/>
    <w:rsid w:val="00F84D54"/>
    <w:rsid w:val="00F90BFF"/>
    <w:rsid w:val="00FA3CD6"/>
    <w:rsid w:val="00FA5927"/>
    <w:rsid w:val="00FA63A0"/>
    <w:rsid w:val="00FB265A"/>
    <w:rsid w:val="00FB4CB1"/>
    <w:rsid w:val="00FC5BD3"/>
    <w:rsid w:val="00FD2A75"/>
    <w:rsid w:val="00FD3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443AA2"/>
  <w15:docId w15:val="{D8EBE1B9-05EF-47A2-8F2F-58A2EED87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4709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4B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4B4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4B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4B48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A8324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List Paragraph"/>
    <w:basedOn w:val="a"/>
    <w:uiPriority w:val="34"/>
    <w:qFormat/>
    <w:rsid w:val="00B96EAF"/>
    <w:pPr>
      <w:ind w:firstLineChars="200" w:firstLine="420"/>
    </w:pPr>
  </w:style>
  <w:style w:type="table" w:styleId="a9">
    <w:name w:val="Table Grid"/>
    <w:basedOn w:val="a1"/>
    <w:uiPriority w:val="59"/>
    <w:rsid w:val="00F767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3D1FEF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D1FEF"/>
    <w:rPr>
      <w:color w:val="605E5C"/>
      <w:shd w:val="clear" w:color="auto" w:fill="E1DFDD"/>
    </w:rPr>
  </w:style>
  <w:style w:type="character" w:styleId="ac">
    <w:name w:val="Placeholder Text"/>
    <w:basedOn w:val="a0"/>
    <w:uiPriority w:val="99"/>
    <w:semiHidden/>
    <w:rsid w:val="00FA3CD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38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8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0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3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93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4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34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900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8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0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27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8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865</TotalTime>
  <Pages>8</Pages>
  <Words>219</Words>
  <Characters>1253</Characters>
  <Application>Microsoft Office Word</Application>
  <DocSecurity>0</DocSecurity>
  <Lines>10</Lines>
  <Paragraphs>2</Paragraphs>
  <ScaleCrop>false</ScaleCrop>
  <Company>Www.SangSan.Cn</Company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</dc:creator>
  <cp:keywords/>
  <dc:description/>
  <cp:lastModifiedBy>伟 蒋</cp:lastModifiedBy>
  <cp:revision>432</cp:revision>
  <dcterms:created xsi:type="dcterms:W3CDTF">2017-11-07T02:47:00Z</dcterms:created>
  <dcterms:modified xsi:type="dcterms:W3CDTF">2024-12-28T13:53:00Z</dcterms:modified>
</cp:coreProperties>
</file>