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DD9" w:rsidRDefault="002325D1" w:rsidP="002325D1">
      <w:pPr>
        <w:jc w:val="center"/>
      </w:pPr>
      <w:r>
        <w:t>Assignment 2</w:t>
      </w:r>
    </w:p>
    <w:p w:rsidR="002325D1" w:rsidRDefault="002325D1" w:rsidP="002325D1">
      <w:pPr>
        <w:pStyle w:val="ListParagraph"/>
        <w:numPr>
          <w:ilvl w:val="0"/>
          <w:numId w:val="1"/>
        </w:numPr>
      </w:pPr>
      <w:r>
        <w:t>Use Case mô tả các chức năng của hệ thống bán hàng online với Actor là Người tiêu dùng:</w:t>
      </w:r>
    </w:p>
    <w:p w:rsidR="002325D1" w:rsidRDefault="002325D1" w:rsidP="002325D1">
      <w:r w:rsidRPr="002325D1">
        <w:rPr>
          <w:noProof/>
        </w:rPr>
        <w:drawing>
          <wp:inline distT="0" distB="0" distL="0" distR="0" wp14:anchorId="0124F09C" wp14:editId="69013AD5">
            <wp:extent cx="5943600" cy="574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5D1" w:rsidRDefault="002325D1" w:rsidP="002325D1">
      <w:pPr>
        <w:pStyle w:val="ListParagraph"/>
        <w:numPr>
          <w:ilvl w:val="0"/>
          <w:numId w:val="1"/>
        </w:numPr>
      </w:pPr>
      <w:r>
        <w:t>Sơ đồ trạng thái thể hiện các trạng thái chuyển đổi của các đơn hàng trực tuyến từ lúc tạo đến khi kết thúc</w:t>
      </w:r>
    </w:p>
    <w:p w:rsidR="002325D1" w:rsidRDefault="002325D1" w:rsidP="002325D1">
      <w:pPr>
        <w:jc w:val="center"/>
      </w:pPr>
      <w:r>
        <w:rPr>
          <w:noProof/>
        </w:rPr>
        <w:drawing>
          <wp:inline distT="0" distB="0" distL="0" distR="0">
            <wp:extent cx="4662659" cy="2944051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473" cy="295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5D1" w:rsidRDefault="002325D1" w:rsidP="002325D1">
      <w:pPr>
        <w:pStyle w:val="ListParagraph"/>
        <w:numPr>
          <w:ilvl w:val="0"/>
          <w:numId w:val="1"/>
        </w:numPr>
      </w:pPr>
      <w:r>
        <w:t xml:space="preserve">Use đặc tả cho các ngữ cảnh: </w:t>
      </w:r>
    </w:p>
    <w:p w:rsidR="002325D1" w:rsidRDefault="002325D1" w:rsidP="002325D1">
      <w:pPr>
        <w:pStyle w:val="ListParagraph"/>
        <w:numPr>
          <w:ilvl w:val="1"/>
          <w:numId w:val="1"/>
        </w:numPr>
      </w:pPr>
      <w:r>
        <w:lastRenderedPageBreak/>
        <w:t>Xử lý yêu cầu mua hàng trực tuyến với khách hàng là Actor</w:t>
      </w:r>
    </w:p>
    <w:p w:rsidR="00FB7322" w:rsidRDefault="00FB7322" w:rsidP="00FB7322">
      <w:pPr>
        <w:pStyle w:val="ListParagraph"/>
        <w:numPr>
          <w:ilvl w:val="2"/>
          <w:numId w:val="1"/>
        </w:numPr>
      </w:pPr>
      <w:r>
        <w:t xml:space="preserve">Use Case Diagram: </w:t>
      </w:r>
    </w:p>
    <w:p w:rsidR="002325D1" w:rsidRDefault="002325D1" w:rsidP="002325D1">
      <w:pPr>
        <w:jc w:val="center"/>
      </w:pPr>
      <w:r>
        <w:rPr>
          <w:noProof/>
        </w:rPr>
        <w:drawing>
          <wp:inline distT="0" distB="0" distL="0" distR="0">
            <wp:extent cx="4788708" cy="464326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604" cy="464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322" w:rsidRDefault="00FB7322" w:rsidP="00215C71">
      <w:pPr>
        <w:pStyle w:val="ListParagraph"/>
        <w:numPr>
          <w:ilvl w:val="2"/>
          <w:numId w:val="1"/>
        </w:numPr>
      </w:pPr>
      <w:r>
        <w:t>Use Case specification</w:t>
      </w:r>
    </w:p>
    <w:tbl>
      <w:tblPr>
        <w:tblStyle w:val="TableGrid"/>
        <w:tblW w:w="0" w:type="auto"/>
        <w:tblInd w:w="359" w:type="dxa"/>
        <w:tblLook w:val="04A0" w:firstRow="1" w:lastRow="0" w:firstColumn="1" w:lastColumn="0" w:noHBand="0" w:noVBand="1"/>
      </w:tblPr>
      <w:tblGrid>
        <w:gridCol w:w="2877"/>
        <w:gridCol w:w="2877"/>
        <w:gridCol w:w="2878"/>
        <w:gridCol w:w="2878"/>
      </w:tblGrid>
      <w:tr w:rsidR="00215C71" w:rsidTr="00215C71">
        <w:tc>
          <w:tcPr>
            <w:tcW w:w="2877" w:type="dxa"/>
          </w:tcPr>
          <w:p w:rsidR="00215C71" w:rsidRPr="00215C71" w:rsidRDefault="00215C71" w:rsidP="00215C71">
            <w:pPr>
              <w:jc w:val="center"/>
              <w:rPr>
                <w:b/>
              </w:rPr>
            </w:pPr>
            <w:r w:rsidRPr="00215C71">
              <w:rPr>
                <w:b/>
              </w:rPr>
              <w:t>Tên Use Case</w:t>
            </w:r>
          </w:p>
        </w:tc>
        <w:tc>
          <w:tcPr>
            <w:tcW w:w="2877" w:type="dxa"/>
          </w:tcPr>
          <w:p w:rsidR="00215C71" w:rsidRPr="00215C71" w:rsidRDefault="00215C71" w:rsidP="00215C71">
            <w:pPr>
              <w:jc w:val="center"/>
              <w:rPr>
                <w:b/>
              </w:rPr>
            </w:pPr>
            <w:r w:rsidRPr="00215C71">
              <w:rPr>
                <w:b/>
              </w:rPr>
              <w:t>Kích hoạt (Trigger)</w:t>
            </w:r>
          </w:p>
        </w:tc>
        <w:tc>
          <w:tcPr>
            <w:tcW w:w="2878" w:type="dxa"/>
          </w:tcPr>
          <w:p w:rsidR="00215C71" w:rsidRPr="00215C71" w:rsidRDefault="00215C71" w:rsidP="00215C71">
            <w:pPr>
              <w:jc w:val="center"/>
              <w:rPr>
                <w:b/>
              </w:rPr>
            </w:pPr>
            <w:r w:rsidRPr="00215C71">
              <w:rPr>
                <w:b/>
              </w:rPr>
              <w:t>Điều kiện tiên quyết (Pre-Condition)</w:t>
            </w:r>
          </w:p>
        </w:tc>
        <w:tc>
          <w:tcPr>
            <w:tcW w:w="2878" w:type="dxa"/>
          </w:tcPr>
          <w:p w:rsidR="00215C71" w:rsidRPr="00215C71" w:rsidRDefault="00215C71" w:rsidP="00215C71">
            <w:pPr>
              <w:jc w:val="center"/>
              <w:rPr>
                <w:b/>
              </w:rPr>
            </w:pPr>
            <w:r w:rsidRPr="00215C71">
              <w:rPr>
                <w:b/>
              </w:rPr>
              <w:t>Hậu điều kiện (Post-Condition)</w:t>
            </w:r>
          </w:p>
        </w:tc>
      </w:tr>
      <w:tr w:rsidR="00215C71" w:rsidTr="00215C71">
        <w:tc>
          <w:tcPr>
            <w:tcW w:w="2877" w:type="dxa"/>
          </w:tcPr>
          <w:p w:rsidR="00215C71" w:rsidRDefault="00215C71" w:rsidP="00215C71">
            <w:r>
              <w:t>Xem sản phẩm và thông tin chi tiết sản phẩm</w:t>
            </w:r>
          </w:p>
        </w:tc>
        <w:tc>
          <w:tcPr>
            <w:tcW w:w="2877" w:type="dxa"/>
          </w:tcPr>
          <w:p w:rsidR="00215C71" w:rsidRDefault="00215C71" w:rsidP="00215C71">
            <w:r>
              <w:t>- Chọn sản phẩm</w:t>
            </w:r>
          </w:p>
          <w:p w:rsidR="00215C71" w:rsidRDefault="00215C71" w:rsidP="00215C71">
            <w:r>
              <w:t>- Bấm vào trang thông tin chi tiết của sản phẩm</w:t>
            </w:r>
          </w:p>
        </w:tc>
        <w:tc>
          <w:tcPr>
            <w:tcW w:w="2878" w:type="dxa"/>
          </w:tcPr>
          <w:p w:rsidR="00215C71" w:rsidRDefault="00215C71" w:rsidP="00215C71">
            <w:r>
              <w:t>Không có</w:t>
            </w:r>
          </w:p>
        </w:tc>
        <w:tc>
          <w:tcPr>
            <w:tcW w:w="2878" w:type="dxa"/>
          </w:tcPr>
          <w:p w:rsidR="00215C71" w:rsidRDefault="00215C71" w:rsidP="00215C71">
            <w:r>
              <w:t>- Hệ thống trả về trang hiển thị chi tiết sản phẩm</w:t>
            </w:r>
          </w:p>
        </w:tc>
      </w:tr>
      <w:tr w:rsidR="00215C71" w:rsidTr="00215C71">
        <w:tc>
          <w:tcPr>
            <w:tcW w:w="2877" w:type="dxa"/>
          </w:tcPr>
          <w:p w:rsidR="00215C71" w:rsidRDefault="00215C71" w:rsidP="00215C71">
            <w:r>
              <w:t>Xem danh mục sản phẩm</w:t>
            </w:r>
          </w:p>
        </w:tc>
        <w:tc>
          <w:tcPr>
            <w:tcW w:w="2877" w:type="dxa"/>
          </w:tcPr>
          <w:p w:rsidR="00215C71" w:rsidRDefault="00215C71" w:rsidP="00215C71">
            <w:r>
              <w:t>- Chọn danh mục sản phẩm muốn xem</w:t>
            </w:r>
          </w:p>
        </w:tc>
        <w:tc>
          <w:tcPr>
            <w:tcW w:w="2878" w:type="dxa"/>
          </w:tcPr>
          <w:p w:rsidR="00215C71" w:rsidRDefault="00215C71" w:rsidP="00215C71">
            <w:r>
              <w:t>Không có</w:t>
            </w:r>
          </w:p>
        </w:tc>
        <w:tc>
          <w:tcPr>
            <w:tcW w:w="2878" w:type="dxa"/>
          </w:tcPr>
          <w:p w:rsidR="00215C71" w:rsidRDefault="00215C71" w:rsidP="00215C71">
            <w:r>
              <w:t>- Hệ thống trả về trang hiển thị chi tiết về danh mục sản phẩm</w:t>
            </w:r>
          </w:p>
        </w:tc>
      </w:tr>
      <w:tr w:rsidR="00215C71" w:rsidTr="00215C71">
        <w:tc>
          <w:tcPr>
            <w:tcW w:w="2877" w:type="dxa"/>
          </w:tcPr>
          <w:p w:rsidR="00215C71" w:rsidRDefault="00215C71" w:rsidP="00215C71">
            <w:r>
              <w:t>Tìm kiếm sản phẩm</w:t>
            </w:r>
          </w:p>
        </w:tc>
        <w:tc>
          <w:tcPr>
            <w:tcW w:w="2877" w:type="dxa"/>
          </w:tcPr>
          <w:p w:rsidR="00215C71" w:rsidRDefault="00215C71" w:rsidP="00215C71">
            <w:r>
              <w:t>- Người dùng nhập thông tin tìm kiếm vào ô tìm kiếm và xác nhận tìm kiếm</w:t>
            </w:r>
          </w:p>
        </w:tc>
        <w:tc>
          <w:tcPr>
            <w:tcW w:w="2878" w:type="dxa"/>
          </w:tcPr>
          <w:p w:rsidR="00215C71" w:rsidRDefault="00215C71" w:rsidP="00215C71">
            <w:r>
              <w:t>Không có</w:t>
            </w:r>
          </w:p>
        </w:tc>
        <w:tc>
          <w:tcPr>
            <w:tcW w:w="2878" w:type="dxa"/>
          </w:tcPr>
          <w:p w:rsidR="00215C71" w:rsidRDefault="00215C71" w:rsidP="00215C71">
            <w:r>
              <w:t>- Hệ thống trả về kết quả tìm kiếm</w:t>
            </w:r>
          </w:p>
        </w:tc>
      </w:tr>
      <w:tr w:rsidR="00215C71" w:rsidTr="00215C71">
        <w:tc>
          <w:tcPr>
            <w:tcW w:w="2877" w:type="dxa"/>
          </w:tcPr>
          <w:p w:rsidR="00215C71" w:rsidRDefault="00215C71" w:rsidP="00215C71">
            <w:r>
              <w:t>Đăng ký thành viên</w:t>
            </w:r>
          </w:p>
        </w:tc>
        <w:tc>
          <w:tcPr>
            <w:tcW w:w="2877" w:type="dxa"/>
          </w:tcPr>
          <w:p w:rsidR="00215C71" w:rsidRDefault="00215C71" w:rsidP="00215C71">
            <w:r>
              <w:t>- Người dùng vào trang đăng ký thành viên</w:t>
            </w:r>
          </w:p>
        </w:tc>
        <w:tc>
          <w:tcPr>
            <w:tcW w:w="2878" w:type="dxa"/>
          </w:tcPr>
          <w:p w:rsidR="00215C71" w:rsidRDefault="00215C71" w:rsidP="00215C71">
            <w:r>
              <w:t>Người dùng chưa đăng ký thành viên trong hệ thống</w:t>
            </w:r>
          </w:p>
        </w:tc>
        <w:tc>
          <w:tcPr>
            <w:tcW w:w="2878" w:type="dxa"/>
          </w:tcPr>
          <w:p w:rsidR="00215C71" w:rsidRDefault="00215C71" w:rsidP="00215C71">
            <w:r>
              <w:t>-</w:t>
            </w:r>
            <w:r w:rsidR="005B5B0B">
              <w:t xml:space="preserve"> Đăng ký tài khoản thành viên thành công</w:t>
            </w:r>
          </w:p>
        </w:tc>
      </w:tr>
      <w:tr w:rsidR="00215C71" w:rsidTr="00215C71">
        <w:tc>
          <w:tcPr>
            <w:tcW w:w="2877" w:type="dxa"/>
          </w:tcPr>
          <w:p w:rsidR="00215C71" w:rsidRDefault="00215C71" w:rsidP="00215C71">
            <w:r>
              <w:t>Đăng nhập</w:t>
            </w:r>
          </w:p>
        </w:tc>
        <w:tc>
          <w:tcPr>
            <w:tcW w:w="2877" w:type="dxa"/>
          </w:tcPr>
          <w:p w:rsidR="00215C71" w:rsidRDefault="00215C71" w:rsidP="00215C71">
            <w:r>
              <w:t>- Người dùng vào trang dăng nhập</w:t>
            </w:r>
          </w:p>
          <w:p w:rsidR="00215C71" w:rsidRDefault="00215C71" w:rsidP="00215C71">
            <w:r>
              <w:t>- Nhập email hoặc số điện thoại cùng mật khẩu.</w:t>
            </w:r>
          </w:p>
        </w:tc>
        <w:tc>
          <w:tcPr>
            <w:tcW w:w="2878" w:type="dxa"/>
          </w:tcPr>
          <w:p w:rsidR="00215C71" w:rsidRDefault="00215C71" w:rsidP="00215C71">
            <w:r>
              <w:t>- Người dùng là thành viên của hệ thống và tài khoản đang hoạt động</w:t>
            </w:r>
          </w:p>
        </w:tc>
        <w:tc>
          <w:tcPr>
            <w:tcW w:w="2878" w:type="dxa"/>
          </w:tcPr>
          <w:p w:rsidR="00215C71" w:rsidRDefault="00215C71" w:rsidP="00215C71">
            <w:r>
              <w:t>- Người dùng đăng nhập vào hệ thống thành công</w:t>
            </w:r>
          </w:p>
        </w:tc>
      </w:tr>
      <w:tr w:rsidR="00215C71" w:rsidTr="00215C71">
        <w:tc>
          <w:tcPr>
            <w:tcW w:w="2877" w:type="dxa"/>
          </w:tcPr>
          <w:p w:rsidR="00215C71" w:rsidRDefault="00215C71" w:rsidP="00215C71">
            <w:r>
              <w:t>Thêm sản phẩm vào giỏ hàng</w:t>
            </w:r>
          </w:p>
        </w:tc>
        <w:tc>
          <w:tcPr>
            <w:tcW w:w="2877" w:type="dxa"/>
          </w:tcPr>
          <w:p w:rsidR="00215C71" w:rsidRDefault="005B5B0B" w:rsidP="00215C71">
            <w:r>
              <w:t>- Người dùng tại trang thông tin chi tiết của sản phẩm xác nhận cho sản phẩm vào giỏ hàng</w:t>
            </w:r>
          </w:p>
        </w:tc>
        <w:tc>
          <w:tcPr>
            <w:tcW w:w="2878" w:type="dxa"/>
          </w:tcPr>
          <w:p w:rsidR="005B5B0B" w:rsidRDefault="005B5B0B" w:rsidP="00215C71">
            <w:r>
              <w:t>- Người dùng đã đăng nhập</w:t>
            </w:r>
          </w:p>
        </w:tc>
        <w:tc>
          <w:tcPr>
            <w:tcW w:w="2878" w:type="dxa"/>
          </w:tcPr>
          <w:p w:rsidR="00215C71" w:rsidRDefault="005B5B0B" w:rsidP="00215C71">
            <w:r>
              <w:t>- Sản phẩm được thêm vào giỏ hàng thành công</w:t>
            </w:r>
          </w:p>
        </w:tc>
      </w:tr>
      <w:tr w:rsidR="00215C71" w:rsidTr="00215C71">
        <w:tc>
          <w:tcPr>
            <w:tcW w:w="2877" w:type="dxa"/>
          </w:tcPr>
          <w:p w:rsidR="00215C71" w:rsidRDefault="00215C71" w:rsidP="00215C71">
            <w:r>
              <w:t>Thanh toán sản phẩm trong giỏ hàng</w:t>
            </w:r>
          </w:p>
        </w:tc>
        <w:tc>
          <w:tcPr>
            <w:tcW w:w="2877" w:type="dxa"/>
          </w:tcPr>
          <w:p w:rsidR="00215C71" w:rsidRDefault="005B5B0B" w:rsidP="00215C71">
            <w:r>
              <w:t>- Người dùng xác nhận thanh toán đơn hàng</w:t>
            </w:r>
          </w:p>
        </w:tc>
        <w:tc>
          <w:tcPr>
            <w:tcW w:w="2878" w:type="dxa"/>
          </w:tcPr>
          <w:p w:rsidR="00215C71" w:rsidRDefault="005B5B0B" w:rsidP="00215C71">
            <w:r>
              <w:t>- NTD đã xác nhận thông tin thành toán</w:t>
            </w:r>
          </w:p>
          <w:p w:rsidR="005B5B0B" w:rsidRDefault="005B5B0B" w:rsidP="00215C71">
            <w:r>
              <w:t xml:space="preserve">- Đã lựa chọn cửa hàng xuất hàng hoặc để hệ thống tự </w:t>
            </w:r>
            <w:r>
              <w:lastRenderedPageBreak/>
              <w:t>chọn cửa hàng gần nhất có sản phẩm</w:t>
            </w:r>
          </w:p>
        </w:tc>
        <w:tc>
          <w:tcPr>
            <w:tcW w:w="2878" w:type="dxa"/>
          </w:tcPr>
          <w:p w:rsidR="00215C71" w:rsidRDefault="005B5B0B" w:rsidP="00215C71">
            <w:r>
              <w:lastRenderedPageBreak/>
              <w:t>- Đơn hàng của NTD được xác nhận</w:t>
            </w:r>
          </w:p>
        </w:tc>
      </w:tr>
      <w:tr w:rsidR="00215C71" w:rsidTr="00215C71">
        <w:tc>
          <w:tcPr>
            <w:tcW w:w="2877" w:type="dxa"/>
          </w:tcPr>
          <w:p w:rsidR="00215C71" w:rsidRDefault="00215C71" w:rsidP="00215C71">
            <w:r>
              <w:lastRenderedPageBreak/>
              <w:t>Lựa chọn cửa hàng xuất hàng</w:t>
            </w:r>
          </w:p>
        </w:tc>
        <w:tc>
          <w:tcPr>
            <w:tcW w:w="2877" w:type="dxa"/>
          </w:tcPr>
          <w:p w:rsidR="00215C71" w:rsidRDefault="005B5B0B" w:rsidP="00215C71">
            <w:r>
              <w:t>- Người dùng chọn cửa hàng để xuất sản phẩm tương ứng với đơn hàng</w:t>
            </w:r>
          </w:p>
        </w:tc>
        <w:tc>
          <w:tcPr>
            <w:tcW w:w="2878" w:type="dxa"/>
          </w:tcPr>
          <w:p w:rsidR="00215C71" w:rsidRDefault="005B5B0B" w:rsidP="00215C71">
            <w:r>
              <w:t>- Đã có sản phẩm trong giỏ hàng</w:t>
            </w:r>
          </w:p>
          <w:p w:rsidR="005B5B0B" w:rsidRDefault="005B5B0B" w:rsidP="00215C71">
            <w:r>
              <w:t>- NTD chọn sản phẩm muốn thanh toán</w:t>
            </w:r>
          </w:p>
        </w:tc>
        <w:tc>
          <w:tcPr>
            <w:tcW w:w="2878" w:type="dxa"/>
          </w:tcPr>
          <w:p w:rsidR="00215C71" w:rsidRDefault="005B5B0B" w:rsidP="00215C71">
            <w:r>
              <w:t>- Các thông tin về cửa hàng tương ứng với đơn hàng được xác lưu cùng với đơn hàng</w:t>
            </w:r>
          </w:p>
        </w:tc>
      </w:tr>
      <w:tr w:rsidR="00215C71" w:rsidTr="00215C71">
        <w:tc>
          <w:tcPr>
            <w:tcW w:w="2877" w:type="dxa"/>
          </w:tcPr>
          <w:p w:rsidR="00215C71" w:rsidRDefault="00215C71" w:rsidP="00215C71">
            <w:r>
              <w:t>Xác nhận thông tin thanh toán</w:t>
            </w:r>
          </w:p>
        </w:tc>
        <w:tc>
          <w:tcPr>
            <w:tcW w:w="2877" w:type="dxa"/>
          </w:tcPr>
          <w:p w:rsidR="00215C71" w:rsidRDefault="005B5B0B" w:rsidP="00215C71">
            <w:r>
              <w:t>- Người dùng nhập các thông tin về thẻ Visa và các thông tin thanh toán cần thiết</w:t>
            </w:r>
          </w:p>
        </w:tc>
        <w:tc>
          <w:tcPr>
            <w:tcW w:w="2878" w:type="dxa"/>
          </w:tcPr>
          <w:p w:rsidR="00215C71" w:rsidRDefault="005B5B0B" w:rsidP="00215C71">
            <w:r>
              <w:t>- Người dùng đã đăng nhập</w:t>
            </w:r>
          </w:p>
          <w:p w:rsidR="005B5B0B" w:rsidRDefault="005B5B0B" w:rsidP="00215C71">
            <w:r>
              <w:t>- Đã có sản phẩm trong giỏ hàng</w:t>
            </w:r>
          </w:p>
        </w:tc>
        <w:tc>
          <w:tcPr>
            <w:tcW w:w="2878" w:type="dxa"/>
          </w:tcPr>
          <w:p w:rsidR="00215C71" w:rsidRDefault="005B5B0B" w:rsidP="00215C71">
            <w:r>
              <w:t>- Các thông tin thanh toán tương ứng với đơn hàng được lưu lại</w:t>
            </w:r>
          </w:p>
        </w:tc>
      </w:tr>
    </w:tbl>
    <w:p w:rsidR="00215C71" w:rsidRDefault="00215C71" w:rsidP="00215C71">
      <w:pPr>
        <w:ind w:left="720"/>
      </w:pPr>
    </w:p>
    <w:p w:rsidR="00FB7322" w:rsidRDefault="00FB7322" w:rsidP="002325D1">
      <w:pPr>
        <w:jc w:val="center"/>
      </w:pPr>
    </w:p>
    <w:p w:rsidR="002325D1" w:rsidRDefault="002325D1" w:rsidP="002325D1">
      <w:pPr>
        <w:pStyle w:val="ListParagraph"/>
        <w:numPr>
          <w:ilvl w:val="1"/>
          <w:numId w:val="1"/>
        </w:numPr>
      </w:pPr>
      <w:r>
        <w:t>Use Case với nhân viên bán hàng là Actor đối với hệ thống mua hàng trực tuyến</w:t>
      </w:r>
      <w:r w:rsidR="005B5B0B">
        <w:t>:</w:t>
      </w:r>
    </w:p>
    <w:p w:rsidR="005B5B0B" w:rsidRDefault="005B5B0B" w:rsidP="00B01900">
      <w:pPr>
        <w:pStyle w:val="ListParagraph"/>
        <w:numPr>
          <w:ilvl w:val="2"/>
          <w:numId w:val="1"/>
        </w:numPr>
      </w:pPr>
      <w:r>
        <w:t>Use Case diagram</w:t>
      </w:r>
    </w:p>
    <w:p w:rsidR="002325D1" w:rsidRDefault="002325D1" w:rsidP="002325D1">
      <w:pPr>
        <w:jc w:val="center"/>
      </w:pPr>
      <w:r>
        <w:rPr>
          <w:noProof/>
        </w:rPr>
        <w:drawing>
          <wp:inline distT="0" distB="0" distL="0" distR="0">
            <wp:extent cx="5462686" cy="4635427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230" cy="464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B0B" w:rsidRDefault="005B5B0B" w:rsidP="005B5B0B">
      <w:pPr>
        <w:pStyle w:val="ListParagraph"/>
        <w:numPr>
          <w:ilvl w:val="2"/>
          <w:numId w:val="1"/>
        </w:numPr>
      </w:pPr>
      <w:r>
        <w:t>Use Case specification</w:t>
      </w:r>
    </w:p>
    <w:tbl>
      <w:tblPr>
        <w:tblStyle w:val="TableGrid"/>
        <w:tblW w:w="0" w:type="auto"/>
        <w:tblInd w:w="359" w:type="dxa"/>
        <w:tblLook w:val="04A0" w:firstRow="1" w:lastRow="0" w:firstColumn="1" w:lastColumn="0" w:noHBand="0" w:noVBand="1"/>
      </w:tblPr>
      <w:tblGrid>
        <w:gridCol w:w="2877"/>
        <w:gridCol w:w="2877"/>
        <w:gridCol w:w="2878"/>
        <w:gridCol w:w="2878"/>
      </w:tblGrid>
      <w:tr w:rsidR="005B5B0B" w:rsidTr="005B5B0B"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B0B" w:rsidRDefault="005B5B0B">
            <w:pPr>
              <w:jc w:val="center"/>
              <w:rPr>
                <w:b/>
              </w:rPr>
            </w:pPr>
            <w:r>
              <w:rPr>
                <w:b/>
              </w:rPr>
              <w:t>Tên Use Case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B0B" w:rsidRDefault="005B5B0B">
            <w:pPr>
              <w:jc w:val="center"/>
              <w:rPr>
                <w:b/>
              </w:rPr>
            </w:pPr>
            <w:r>
              <w:rPr>
                <w:b/>
              </w:rPr>
              <w:t>Kích hoạt (Trigger)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B0B" w:rsidRDefault="005B5B0B">
            <w:pPr>
              <w:jc w:val="center"/>
              <w:rPr>
                <w:b/>
              </w:rPr>
            </w:pPr>
            <w:r>
              <w:rPr>
                <w:b/>
              </w:rPr>
              <w:t>Điều kiện tiên quyết (Pre-Condition)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B0B" w:rsidRDefault="005B5B0B">
            <w:pPr>
              <w:jc w:val="center"/>
              <w:rPr>
                <w:b/>
              </w:rPr>
            </w:pPr>
            <w:r>
              <w:rPr>
                <w:b/>
              </w:rPr>
              <w:t>Hậu điều kiện (Post-Condition)</w:t>
            </w:r>
          </w:p>
        </w:tc>
      </w:tr>
      <w:tr w:rsidR="005B5B0B" w:rsidTr="005B5B0B"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0B" w:rsidRPr="005B5B0B" w:rsidRDefault="005B5B0B" w:rsidP="005B5B0B">
            <w:r>
              <w:t>Đăng nhập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0B" w:rsidRDefault="005B5B0B" w:rsidP="005B5B0B">
            <w:r>
              <w:t>- Nhân viên bán hàng vào trang đăng nhập dành cho nhân viên của hệ thống</w:t>
            </w:r>
          </w:p>
          <w:p w:rsidR="005B5B0B" w:rsidRPr="005B5B0B" w:rsidRDefault="005B5B0B" w:rsidP="005B5B0B">
            <w:r>
              <w:t>- Nhân viên nhập các thông tin đăng nhập và xác nhận đăng nhập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0B" w:rsidRPr="005B5B0B" w:rsidRDefault="005B5B0B" w:rsidP="005B5B0B">
            <w:r>
              <w:t>- Nhân viên có tài khoản đang hoạt động với vai trò là nhân viên trong hệ thống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0B" w:rsidRPr="005B5B0B" w:rsidRDefault="005B5B0B" w:rsidP="005B5B0B">
            <w:r>
              <w:t>- Nhân viên đăng nhập vào hệ thống thành công</w:t>
            </w:r>
          </w:p>
        </w:tc>
      </w:tr>
      <w:tr w:rsidR="005B5B0B" w:rsidTr="005B5B0B"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B0B" w:rsidRDefault="005B5B0B">
            <w:r>
              <w:t>Xác nhận đơn hàng trực tuyến của cửa hàng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B0B" w:rsidRDefault="005B5B0B">
            <w:r>
              <w:t>- Nhân viên thực hiện xác nhận đơn hàng nếu đủ các điều kiện xuất đơn hàng:</w:t>
            </w:r>
          </w:p>
          <w:p w:rsidR="005B5B0B" w:rsidRDefault="005B5B0B">
            <w:r>
              <w:t xml:space="preserve">   + Mặt hàng còn trong kho</w:t>
            </w:r>
          </w:p>
          <w:p w:rsidR="005B5B0B" w:rsidRDefault="005B5B0B">
            <w:r>
              <w:t xml:space="preserve">   + Có thể vận chuyển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B0B" w:rsidRDefault="005B5B0B">
            <w:r>
              <w:t>- Nhân viên đã đăng nhập vào hệ thống</w:t>
            </w:r>
          </w:p>
          <w:p w:rsidR="005B5B0B" w:rsidRDefault="005B5B0B">
            <w:r>
              <w:t>- Nhân viên truy cập trang quản lý đơn hàng của cửa hàng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B0B" w:rsidRDefault="005B5B0B" w:rsidP="005B5B0B">
            <w:r>
              <w:t xml:space="preserve">- </w:t>
            </w:r>
            <w:r w:rsidR="00F07A72">
              <w:t>Đơn hàng được xác nhận và thay đổi trạng thái trong hệ thống</w:t>
            </w:r>
          </w:p>
          <w:p w:rsidR="00F07A72" w:rsidRDefault="00F07A72" w:rsidP="00F07A72">
            <w:r>
              <w:t>- Số lượng của mặt hàng giảm tương ứng với số lượng hàng được mua trong đơn hàng</w:t>
            </w:r>
          </w:p>
        </w:tc>
      </w:tr>
      <w:tr w:rsidR="005B5B0B" w:rsidTr="005B5B0B"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0B" w:rsidRDefault="005B5B0B">
            <w:r>
              <w:lastRenderedPageBreak/>
              <w:t>Hủy đơn hàng trực tuyến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0B" w:rsidRDefault="00F07A72">
            <w:r>
              <w:t>- Nhân viên thực hiện hủy đơn hàng cùng với lý do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0B" w:rsidRDefault="00F07A72">
            <w:r>
              <w:t>- Nhân viên đã đăng nhập vào hệ thống</w:t>
            </w:r>
          </w:p>
          <w:p w:rsidR="00F07A72" w:rsidRDefault="00F07A72">
            <w:r>
              <w:t>- Nhân viên truy cập trang quản lý đơn hàng của cửa hàng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0B" w:rsidRDefault="00F07A72">
            <w:r>
              <w:t>- Đơn hàng bị thay đổi trạng thái sang bị hủy</w:t>
            </w:r>
          </w:p>
          <w:p w:rsidR="00F07A72" w:rsidRDefault="00F07A72">
            <w:r>
              <w:t>- Tình trạng đơn hàng được cập nhật trong hệ thống</w:t>
            </w:r>
          </w:p>
          <w:p w:rsidR="00F07A72" w:rsidRDefault="00F07A72">
            <w:r>
              <w:t>- Hệ thống sẽ thông báo cho người NTD về đơn hàng bị hủy</w:t>
            </w:r>
          </w:p>
          <w:p w:rsidR="00F07A72" w:rsidRDefault="00F07A72">
            <w:r>
              <w:t>- Hoàn tiền cho NTD</w:t>
            </w:r>
          </w:p>
        </w:tc>
      </w:tr>
      <w:tr w:rsidR="005B5B0B" w:rsidTr="005B5B0B"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0B" w:rsidRDefault="005B5B0B">
            <w:r>
              <w:t>Thay đổi tình trạng đơn hàng trực tuyến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0B" w:rsidRDefault="00F07A72">
            <w:r>
              <w:t>- Nhân viên có thể thay đổi tình trạng của đơn hàng trực tuyến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A72" w:rsidRDefault="00F07A72" w:rsidP="00F07A72">
            <w:r>
              <w:t>- Nhân viên đã đăng nhập vào hệ thống</w:t>
            </w:r>
          </w:p>
          <w:p w:rsidR="005B5B0B" w:rsidRDefault="00F07A72" w:rsidP="00F07A72">
            <w:r>
              <w:t>- Nhân viên truy cập trang quản lý đơn hàng của cửa hàng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0B" w:rsidRDefault="00F07A72">
            <w:r>
              <w:t>- Tình trạng của đơn hàng được thay đổi trong hệ thống.</w:t>
            </w:r>
          </w:p>
        </w:tc>
      </w:tr>
      <w:tr w:rsidR="005B5B0B" w:rsidTr="005B5B0B"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0B" w:rsidRDefault="005B5B0B">
            <w:r>
              <w:t>Xem lại các đơn hàng trực tuyến mình đã thực hiện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0B" w:rsidRDefault="00F07A72">
            <w:r>
              <w:t>- Nhân viên vào mục xem lại các đơn hàng mà mình đã thực hiện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A72" w:rsidRDefault="00F07A72" w:rsidP="00F07A72">
            <w:r>
              <w:t>- Nhân viên đã đăng nhập vào hệ thống</w:t>
            </w:r>
          </w:p>
          <w:p w:rsidR="005B5B0B" w:rsidRDefault="00F07A72" w:rsidP="00F07A72">
            <w:r>
              <w:t>- Nhân viên truy cập trang quản lý đơn hàng của cửa hàng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0B" w:rsidRDefault="00F07A72" w:rsidP="00F07A72">
            <w:r>
              <w:t>- Trả về trang hiển thị các đơn hàng mà nhân viên đã xác nhận hoặc đã hủy</w:t>
            </w:r>
          </w:p>
        </w:tc>
      </w:tr>
    </w:tbl>
    <w:p w:rsidR="005B5B0B" w:rsidRDefault="005B5B0B" w:rsidP="005B5B0B"/>
    <w:p w:rsidR="002325D1" w:rsidRDefault="002325D1" w:rsidP="002325D1"/>
    <w:p w:rsidR="002325D1" w:rsidRDefault="002325D1" w:rsidP="002325D1">
      <w:pPr>
        <w:pStyle w:val="ListParagraph"/>
        <w:numPr>
          <w:ilvl w:val="1"/>
          <w:numId w:val="1"/>
        </w:numPr>
      </w:pPr>
      <w:r>
        <w:t>Use Case với quản lý bán hàng là Actor</w:t>
      </w:r>
    </w:p>
    <w:p w:rsidR="002325D1" w:rsidRDefault="002325D1" w:rsidP="002325D1">
      <w:pPr>
        <w:jc w:val="center"/>
      </w:pPr>
      <w:r>
        <w:rPr>
          <w:noProof/>
        </w:rPr>
        <w:drawing>
          <wp:inline distT="0" distB="0" distL="0" distR="0">
            <wp:extent cx="5835246" cy="553464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246" cy="553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59" w:type="dxa"/>
        <w:tblLook w:val="04A0" w:firstRow="1" w:lastRow="0" w:firstColumn="1" w:lastColumn="0" w:noHBand="0" w:noVBand="1"/>
      </w:tblPr>
      <w:tblGrid>
        <w:gridCol w:w="2877"/>
        <w:gridCol w:w="2877"/>
        <w:gridCol w:w="2878"/>
        <w:gridCol w:w="2878"/>
      </w:tblGrid>
      <w:tr w:rsidR="00F07A72" w:rsidTr="00150458"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A72" w:rsidRDefault="00F07A72" w:rsidP="00150458">
            <w:pPr>
              <w:jc w:val="center"/>
              <w:rPr>
                <w:b/>
              </w:rPr>
            </w:pPr>
            <w:r>
              <w:rPr>
                <w:b/>
              </w:rPr>
              <w:t>Tên Use Case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A72" w:rsidRDefault="00F07A72" w:rsidP="00150458">
            <w:pPr>
              <w:jc w:val="center"/>
              <w:rPr>
                <w:b/>
              </w:rPr>
            </w:pPr>
            <w:r>
              <w:rPr>
                <w:b/>
              </w:rPr>
              <w:t>Kích hoạt (Trigger)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A72" w:rsidRDefault="00F07A72" w:rsidP="00150458">
            <w:pPr>
              <w:jc w:val="center"/>
              <w:rPr>
                <w:b/>
              </w:rPr>
            </w:pPr>
            <w:r>
              <w:rPr>
                <w:b/>
              </w:rPr>
              <w:t>Điều kiện tiên quyết (Pre-Condition)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A72" w:rsidRDefault="00F07A72" w:rsidP="00150458">
            <w:pPr>
              <w:jc w:val="center"/>
              <w:rPr>
                <w:b/>
              </w:rPr>
            </w:pPr>
            <w:r>
              <w:rPr>
                <w:b/>
              </w:rPr>
              <w:t>Hậu điều kiện (Post-Condition)</w:t>
            </w:r>
          </w:p>
        </w:tc>
      </w:tr>
      <w:tr w:rsidR="00F07A72" w:rsidTr="00150458"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A72" w:rsidRPr="00F07A72" w:rsidRDefault="00F07A72" w:rsidP="00F07A72">
            <w:r>
              <w:lastRenderedPageBreak/>
              <w:t>Thay đổi chiết khấu của từng mặt hàng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A72" w:rsidRPr="00F07A72" w:rsidRDefault="00F07A72" w:rsidP="00F07A72">
            <w:r>
              <w:t>Quản lý cửa hàng thay đổi chiết khấu của từng mặt hàng tùy theo chiến dịch khuyến mại của cửa hàng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A72" w:rsidRDefault="00F07A72" w:rsidP="00F07A72">
            <w:r>
              <w:t>- Quản lý cửa hàng đã đăng nhập vào hệ thống</w:t>
            </w:r>
          </w:p>
          <w:p w:rsidR="00F07A72" w:rsidRPr="00F07A72" w:rsidRDefault="00F07A72" w:rsidP="00F07A72">
            <w:r>
              <w:t>- Truy cập trang quản lý các mặt hàng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A72" w:rsidRPr="00F07A72" w:rsidRDefault="00F07A72" w:rsidP="00F07A72">
            <w:r>
              <w:t>- Giá của mặt hàng giảm hoặc tăng tùy thuộc vào mức chiết khấu mà Quản lý cửa hàng điều chỉnh</w:t>
            </w:r>
          </w:p>
        </w:tc>
      </w:tr>
      <w:tr w:rsidR="00F07A72" w:rsidTr="00150458"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A72" w:rsidRPr="00F07A72" w:rsidRDefault="00F07A72" w:rsidP="00F07A72">
            <w:r>
              <w:t>Tạo báo cáo về các đơn hàng trực tuyến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A72" w:rsidRDefault="00F07A72" w:rsidP="00F07A72">
            <w:r>
              <w:t>- Quản ký cửa hàng lựa chọn các thông tin mình quan tâm về đơn hàng của cửa hàng</w:t>
            </w:r>
          </w:p>
          <w:p w:rsidR="00F07A72" w:rsidRDefault="00F07A72" w:rsidP="00F07A72">
            <w:r>
              <w:t>- Có thể đặt lịch tạo báo cáo theo chu kỳ</w:t>
            </w:r>
          </w:p>
          <w:p w:rsidR="00F07A72" w:rsidRPr="00F07A72" w:rsidRDefault="00F07A72" w:rsidP="00F07A72">
            <w:r>
              <w:t>- Xác nhận tạo báo cáo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A72" w:rsidRDefault="00F07A72" w:rsidP="00F07A72">
            <w:r>
              <w:t>- Quản lý cửa hàng đã đăng nhập vào hệ thống</w:t>
            </w:r>
          </w:p>
          <w:p w:rsidR="00F07A72" w:rsidRDefault="00F07A72" w:rsidP="00F07A72">
            <w:pPr>
              <w:rPr>
                <w:b/>
              </w:rPr>
            </w:pPr>
            <w:r>
              <w:t xml:space="preserve">- Truy cập trang quản lý các </w:t>
            </w:r>
            <w:r>
              <w:t>đơn hàng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A72" w:rsidRPr="00F07A72" w:rsidRDefault="00F07A72" w:rsidP="00F07A72">
            <w:r>
              <w:rPr>
                <w:b/>
              </w:rPr>
              <w:t xml:space="preserve">- </w:t>
            </w:r>
            <w:r>
              <w:t>Trả về trang báo cáo về các đơn hàng của cửa hàng dựa theo các tiêu chí mà quản lý quan tâm</w:t>
            </w:r>
          </w:p>
        </w:tc>
      </w:tr>
      <w:tr w:rsidR="00F07A72" w:rsidRPr="005B5B0B" w:rsidTr="00150458"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A72" w:rsidRPr="005B5B0B" w:rsidRDefault="00F07A72" w:rsidP="00150458">
            <w:r>
              <w:t>Đăng nhập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A72" w:rsidRDefault="00F07A72" w:rsidP="00150458">
            <w:r>
              <w:t>- Quản lý cửa hàng</w:t>
            </w:r>
            <w:r>
              <w:t xml:space="preserve"> </w:t>
            </w:r>
            <w:r>
              <w:t>vào trang đăng nhập dành cho nhân viên của hệ thống</w:t>
            </w:r>
          </w:p>
          <w:p w:rsidR="00F07A72" w:rsidRPr="005B5B0B" w:rsidRDefault="00F07A72" w:rsidP="00150458">
            <w:r>
              <w:t>- Quản lý cửa hàng</w:t>
            </w:r>
            <w:r>
              <w:t xml:space="preserve"> </w:t>
            </w:r>
            <w:r>
              <w:t>nhập các thông tin đăng nhập và xác nhận đăng nhập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A72" w:rsidRPr="005B5B0B" w:rsidRDefault="00F07A72" w:rsidP="00F07A72">
            <w:r>
              <w:t>- Quản lý cửa hàng</w:t>
            </w:r>
            <w:r>
              <w:t xml:space="preserve"> </w:t>
            </w:r>
            <w:r>
              <w:t xml:space="preserve">có tài khoản đang hoạt động với vai trò là </w:t>
            </w:r>
            <w:r>
              <w:t xml:space="preserve">Quản lý </w:t>
            </w:r>
            <w:r>
              <w:t xml:space="preserve"> trong hệ thống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A72" w:rsidRPr="005B5B0B" w:rsidRDefault="00F07A72" w:rsidP="00150458">
            <w:r>
              <w:t>- Quản lý cửa hàng</w:t>
            </w:r>
            <w:r>
              <w:t xml:space="preserve"> </w:t>
            </w:r>
            <w:r>
              <w:t>đăng nhập vào hệ thống thành công</w:t>
            </w:r>
          </w:p>
        </w:tc>
      </w:tr>
      <w:tr w:rsidR="00F07A72" w:rsidTr="00150458"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A72" w:rsidRDefault="00F07A72" w:rsidP="00150458">
            <w:r>
              <w:t>Xác nhận đơn hàng trực tuyến của cửa hàng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A72" w:rsidRDefault="00F07A72" w:rsidP="00150458">
            <w:r>
              <w:t>- Quản lý cửa hàng</w:t>
            </w:r>
            <w:r>
              <w:t xml:space="preserve"> </w:t>
            </w:r>
            <w:r>
              <w:t>thực hiện xác nhận đơn hàng nếu đủ các điều kiện xuất đơn hàng:</w:t>
            </w:r>
          </w:p>
          <w:p w:rsidR="00F07A72" w:rsidRDefault="00F07A72" w:rsidP="00150458">
            <w:r>
              <w:t xml:space="preserve">   + Mặt hàng còn trong kho</w:t>
            </w:r>
          </w:p>
          <w:p w:rsidR="00F07A72" w:rsidRDefault="00F07A72" w:rsidP="00150458">
            <w:r>
              <w:t xml:space="preserve">   + Có thể vận chuyển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A72" w:rsidRDefault="00F07A72" w:rsidP="00150458">
            <w:r>
              <w:t>- Quản lý cửa hàng</w:t>
            </w:r>
            <w:r>
              <w:t xml:space="preserve"> </w:t>
            </w:r>
            <w:r>
              <w:t>đã đăng nhập vào hệ thống</w:t>
            </w:r>
          </w:p>
          <w:p w:rsidR="00F07A72" w:rsidRDefault="00F07A72" w:rsidP="00150458">
            <w:r>
              <w:t>- Quản lý cửa hàng</w:t>
            </w:r>
            <w:r>
              <w:t xml:space="preserve"> </w:t>
            </w:r>
            <w:r>
              <w:t>truy cập trang quản lý đơn hàng của cửa hàng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A72" w:rsidRDefault="00F07A72" w:rsidP="00150458">
            <w:r>
              <w:t>- Đơn hàng được xác nhận và thay đổi trạng thái trong hệ thống</w:t>
            </w:r>
          </w:p>
          <w:p w:rsidR="00F07A72" w:rsidRDefault="00F07A72" w:rsidP="00150458">
            <w:r>
              <w:t>- Số lượng của mặt hàng giảm tương ứng với số lượng hàng được mua trong đơn hàng</w:t>
            </w:r>
          </w:p>
        </w:tc>
      </w:tr>
      <w:tr w:rsidR="00F07A72" w:rsidTr="00150458"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A72" w:rsidRDefault="00F07A72" w:rsidP="00150458">
            <w:r>
              <w:t>Hủy đơn hàng trực tuyến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A72" w:rsidRDefault="00F07A72" w:rsidP="00F07A72">
            <w:r>
              <w:t xml:space="preserve">- </w:t>
            </w:r>
            <w:r>
              <w:t>Quản lý cửa hàng</w:t>
            </w:r>
            <w:r>
              <w:t xml:space="preserve"> thực hiện hủy đơn hàng cùng với lý do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A72" w:rsidRDefault="00F07A72" w:rsidP="00150458">
            <w:r>
              <w:t>- Quản lý cửa hàng</w:t>
            </w:r>
            <w:r>
              <w:t xml:space="preserve"> </w:t>
            </w:r>
            <w:r>
              <w:t>đã đăng nhập vào hệ thống</w:t>
            </w:r>
          </w:p>
          <w:p w:rsidR="00F07A72" w:rsidRDefault="00F07A72" w:rsidP="00150458">
            <w:r>
              <w:t>- Quản lý cửa hàng</w:t>
            </w:r>
            <w:r>
              <w:t xml:space="preserve"> </w:t>
            </w:r>
            <w:r>
              <w:t>truy cập trang quản lý đơn hàng của cửa hàng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A72" w:rsidRDefault="00F07A72" w:rsidP="00150458">
            <w:r>
              <w:t>- Đơn hàng bị thay đổi trạng thái sang bị hủy</w:t>
            </w:r>
          </w:p>
          <w:p w:rsidR="00F07A72" w:rsidRDefault="00F07A72" w:rsidP="00150458">
            <w:r>
              <w:t>- Tình trạng đơn hàng được cập nhật trong hệ thống</w:t>
            </w:r>
          </w:p>
          <w:p w:rsidR="00F07A72" w:rsidRDefault="00F07A72" w:rsidP="00150458">
            <w:r>
              <w:t>- Hệ thống sẽ thông báo cho người NTD về đơn hàng bị hủy</w:t>
            </w:r>
          </w:p>
          <w:p w:rsidR="00F07A72" w:rsidRDefault="00F07A72" w:rsidP="00150458">
            <w:r>
              <w:t>- Hoàn tiền cho NTD</w:t>
            </w:r>
          </w:p>
        </w:tc>
      </w:tr>
      <w:tr w:rsidR="00F07A72" w:rsidTr="00150458"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A72" w:rsidRDefault="00F07A72" w:rsidP="00150458">
            <w:r>
              <w:t>Thay đổi tình trạng đơn hàng trực tuyến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A72" w:rsidRDefault="00F07A72" w:rsidP="00150458">
            <w:r>
              <w:t>- Quản lý cửa hàng</w:t>
            </w:r>
            <w:r>
              <w:t xml:space="preserve"> </w:t>
            </w:r>
            <w:r>
              <w:t>có thể thay đổi tình trạng của đơn hàng trực tuyến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A72" w:rsidRDefault="00F07A72" w:rsidP="00150458">
            <w:r>
              <w:t>- Quản lý cửa hàng</w:t>
            </w:r>
            <w:r>
              <w:t xml:space="preserve"> </w:t>
            </w:r>
            <w:r>
              <w:t>đã đăng nhập vào hệ thống</w:t>
            </w:r>
          </w:p>
          <w:p w:rsidR="00F07A72" w:rsidRDefault="00F07A72" w:rsidP="00150458">
            <w:r>
              <w:t>- Quản lý cửa hàng</w:t>
            </w:r>
            <w:r>
              <w:t xml:space="preserve"> </w:t>
            </w:r>
            <w:r>
              <w:t>truy c</w:t>
            </w:r>
            <w:bookmarkStart w:id="0" w:name="_GoBack"/>
            <w:bookmarkEnd w:id="0"/>
            <w:r>
              <w:t>ập trang quản lý đơn hàng của cửa hàng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A72" w:rsidRDefault="00F07A72" w:rsidP="00150458">
            <w:r>
              <w:t>- Tình trạng của đơn hàng được thay đổi trong hệ thống.</w:t>
            </w:r>
          </w:p>
        </w:tc>
      </w:tr>
      <w:tr w:rsidR="00F07A72" w:rsidTr="00150458"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A72" w:rsidRDefault="00F07A72" w:rsidP="00F07A72">
            <w:r>
              <w:t xml:space="preserve">Xem lại các đơn hàng trực tuyến </w:t>
            </w:r>
            <w:r>
              <w:t>của cửa hàng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A72" w:rsidRDefault="00F07A72" w:rsidP="00F07A72">
            <w:r>
              <w:t>- Quản lý cửa hàng</w:t>
            </w:r>
            <w:r>
              <w:t xml:space="preserve"> </w:t>
            </w:r>
            <w:r>
              <w:t>vào mục xem lạ</w:t>
            </w:r>
            <w:r>
              <w:t>i các đơn hàng của cửa hàng mà mình quản lý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A72" w:rsidRDefault="00F07A72" w:rsidP="00150458">
            <w:r>
              <w:t>- Quản lý cửa hàng</w:t>
            </w:r>
            <w:r>
              <w:t xml:space="preserve"> </w:t>
            </w:r>
            <w:r>
              <w:t>đã đăng nhập vào hệ thống</w:t>
            </w:r>
          </w:p>
          <w:p w:rsidR="00F07A72" w:rsidRDefault="00F07A72" w:rsidP="00150458">
            <w:r>
              <w:t>- Quản lý cửa hàng</w:t>
            </w:r>
            <w:r>
              <w:t xml:space="preserve"> </w:t>
            </w:r>
            <w:r>
              <w:t>truy cập trang quản lý đơn hàng của cửa hàng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A72" w:rsidRDefault="00F07A72" w:rsidP="00150458">
            <w:r>
              <w:t>- Trả</w:t>
            </w:r>
            <w:r>
              <w:t xml:space="preserve"> về trang hiển thị các đơn hàng mà nhân viên đã xác nhận hoặc đã hủy</w:t>
            </w:r>
          </w:p>
        </w:tc>
      </w:tr>
    </w:tbl>
    <w:p w:rsidR="00215C71" w:rsidRDefault="00215C71" w:rsidP="00215C71"/>
    <w:p w:rsidR="002A473E" w:rsidRDefault="00665028" w:rsidP="002325D1">
      <w:pPr>
        <w:pStyle w:val="ListParagraph"/>
        <w:numPr>
          <w:ilvl w:val="0"/>
          <w:numId w:val="1"/>
        </w:numPr>
      </w:pPr>
      <w:r>
        <w:t>Sơ đồ hoạt động của hệ thống bán hàng trực tuyến</w:t>
      </w:r>
      <w:r w:rsidR="00F11BC9">
        <w:t xml:space="preserve"> (luồng cơ bản)</w:t>
      </w:r>
      <w:r w:rsidR="002A473E">
        <w:t xml:space="preserve"> </w:t>
      </w:r>
    </w:p>
    <w:p w:rsidR="00665028" w:rsidRDefault="00F11BC9" w:rsidP="00F11BC9">
      <w:pPr>
        <w:jc w:val="center"/>
      </w:pPr>
      <w:r>
        <w:rPr>
          <w:noProof/>
        </w:rPr>
        <w:lastRenderedPageBreak/>
        <w:drawing>
          <wp:inline distT="0" distB="0" distL="0" distR="0">
            <wp:extent cx="6236505" cy="769576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683" cy="770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73E" w:rsidRDefault="002A473E" w:rsidP="002A473E">
      <w:pPr>
        <w:pStyle w:val="ListParagraph"/>
        <w:numPr>
          <w:ilvl w:val="0"/>
          <w:numId w:val="1"/>
        </w:numPr>
      </w:pPr>
      <w:r>
        <w:t xml:space="preserve">Sơ đồ tuần tự của </w:t>
      </w:r>
      <w:r w:rsidR="004712A0">
        <w:t>hệ thống mua hàng trực tuyến (luồng chính)</w:t>
      </w:r>
    </w:p>
    <w:p w:rsidR="004712A0" w:rsidRDefault="004712A0" w:rsidP="004712A0">
      <w:r>
        <w:rPr>
          <w:noProof/>
        </w:rPr>
        <w:lastRenderedPageBreak/>
        <w:drawing>
          <wp:inline distT="0" distB="0" distL="0" distR="0">
            <wp:extent cx="7568906" cy="54106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8153" cy="541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5D1" w:rsidRDefault="002325D1" w:rsidP="002325D1"/>
    <w:sectPr w:rsidR="002325D1" w:rsidSect="002325D1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435B"/>
    <w:multiLevelType w:val="hybridMultilevel"/>
    <w:tmpl w:val="D054C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A66C5"/>
    <w:multiLevelType w:val="hybridMultilevel"/>
    <w:tmpl w:val="58786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623EB"/>
    <w:multiLevelType w:val="hybridMultilevel"/>
    <w:tmpl w:val="1E563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66ACF"/>
    <w:multiLevelType w:val="hybridMultilevel"/>
    <w:tmpl w:val="D09A561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69DE33D5"/>
    <w:multiLevelType w:val="hybridMultilevel"/>
    <w:tmpl w:val="6A4E95CA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5D1"/>
    <w:rsid w:val="00215C71"/>
    <w:rsid w:val="002325D1"/>
    <w:rsid w:val="002A473E"/>
    <w:rsid w:val="004712A0"/>
    <w:rsid w:val="005B5B0B"/>
    <w:rsid w:val="00665028"/>
    <w:rsid w:val="00766A29"/>
    <w:rsid w:val="009E240B"/>
    <w:rsid w:val="00F07A72"/>
    <w:rsid w:val="00F11BC9"/>
    <w:rsid w:val="00FB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617D"/>
  <w15:chartTrackingRefBased/>
  <w15:docId w15:val="{7A4A85D5-266C-4891-A4FC-439FF12E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5D1"/>
    <w:pPr>
      <w:ind w:left="720"/>
      <w:contextualSpacing/>
    </w:pPr>
  </w:style>
  <w:style w:type="table" w:styleId="TableGrid">
    <w:name w:val="Table Grid"/>
    <w:basedOn w:val="TableNormal"/>
    <w:uiPriority w:val="39"/>
    <w:rsid w:val="0021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5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3</cp:revision>
  <dcterms:created xsi:type="dcterms:W3CDTF">2020-12-21T13:45:00Z</dcterms:created>
  <dcterms:modified xsi:type="dcterms:W3CDTF">2020-12-22T14:54:00Z</dcterms:modified>
</cp:coreProperties>
</file>