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20" w:after="120"/>
        <w:ind w:firstLine="440"/>
      </w:pPr>
      <w:r>
        <mc:AlternateContent>
          <mc:Choice Requires="wps">
            <w:drawing>
              <wp:anchor distT="0" distB="0" distL="114300" distR="114300" simplePos="0" relativeHeight="251662336" behindDoc="0" locked="0" layoutInCell="0" allowOverlap="1">
                <wp:simplePos x="0" y="0"/>
                <wp:positionH relativeFrom="page">
                  <wp:posOffset>311785</wp:posOffset>
                </wp:positionH>
                <wp:positionV relativeFrom="page">
                  <wp:posOffset>311150</wp:posOffset>
                </wp:positionV>
                <wp:extent cx="7129145" cy="9435465"/>
                <wp:effectExtent l="4445" t="4445" r="10160" b="8890"/>
                <wp:wrapNone/>
                <wp:docPr id="14" name="自选图形 622"/>
                <wp:cNvGraphicFramePr/>
                <a:graphic xmlns:a="http://schemas.openxmlformats.org/drawingml/2006/main">
                  <a:graphicData uri="http://schemas.microsoft.com/office/word/2010/wordprocessingShape">
                    <wps:wsp>
                      <wps:cNvSpPr>
                        <a:spLocks noChangeArrowheads="1"/>
                      </wps:cNvSpPr>
                      <wps:spPr bwMode="auto">
                        <a:xfrm>
                          <a:off x="0" y="0"/>
                          <a:ext cx="7129145" cy="9435465"/>
                        </a:xfrm>
                        <a:prstGeom prst="roundRect">
                          <a:avLst>
                            <a:gd name="adj" fmla="val 3463"/>
                          </a:avLst>
                        </a:prstGeom>
                        <a:noFill/>
                        <a:ln w="9525">
                          <a:solidFill>
                            <a:srgbClr val="000000"/>
                          </a:solidFill>
                          <a:round/>
                        </a:ln>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id="自选图形 622" o:spid="_x0000_s1026" o:spt="2" style="position:absolute;left:0pt;margin-left:24.55pt;margin-top:24.5pt;height:742.95pt;width:561.35pt;mso-position-horizontal-relative:page;mso-position-vertical-relative:page;z-index:251662336;mso-width-relative:page;mso-height-relative:page;mso-width-percent:920;mso-height-percent:940;" filled="f" stroked="t" coordsize="21600,21600" o:allowincell="f" arcsize="0.0346296296296296" o:gfxdata="UEsDBAoAAAAAAIdO4kAAAAAAAAAAAAAAAAAEAAAAZHJzL1BLAwQUAAAACACHTuJAVm4TAdkAAAAL&#10;AQAADwAAAGRycy9kb3ducmV2LnhtbE2PzU7DMBCE70i8g7VI3KhjKD8NcXpA6gGJAy0VcHTjbRIR&#10;ryPbTcLbsznR0+5qRrPzFevJdWLAEFtPGtQiA4FUedtSrWH/sbl5AhGTIWs6T6jhFyOsy8uLwuTW&#10;j7TFYZdqwSEUc6OhSanPpYxVg87Ehe+RWDv64EziM9TSBjNyuOvkbZY9SGda4g+N6fGlwepnd3Ia&#10;jq+THcImfI1v6dv0au/et8On1tdXKnsGkXBK/2aY63N1KLnTwZ/IRtFpWK4UO+fJSLOuHhWzHHi7&#10;v1uuQJaFPGco/wBQSwMEFAAAAAgAh07iQOOD3vkyAgAAJQQAAA4AAABkcnMvZTJvRG9jLnhtbK1T&#10;wW4TMRC9I/EPlu9kk+0mpatsqipVEVKBisIHOLY3u+D1mLGTTTlxQ3wDN478A/xNJfgLxs62tHBD&#10;7MHy7IzfzLw3Mz/edYZtNfoWbMUnozFn2kpQrV1X/PWrs0ePOfNBWCUMWF3xK+358eLhg3nvSp1D&#10;A0ZpZARifdm7ijchuDLLvGx0J/wInLbkrAE7EcjEdaZQ9ITemSwfj2dZD6gcgtTe09/TvZMvEn5d&#10;axle1LXXgZmKU20hnZjOVTyzxVyUaxSuaeVQhviHKjrRWkp6C3UqgmAbbP+C6lqJ4KEOIwldBnXd&#10;Sp16oG4m4z+6uWyE06kXIse7W5r8/4OVz7cXyFpF2hWcWdGRRj8+fv354dP15+/X376wWZ5Hknrn&#10;S4q9dBcY2/TuHORbzywsG2HX+gQR+kYLRaVNYnx270E0PD1lq/4ZKEohNgESX7sauwhITLBdkuXq&#10;Vha9C0zSz8NJfjQpppxJ8h0VB9NiNk05RHnz3KEPTzR0LF4qjrCx6iWJn3KI7bkPSRw1dCjUG87q&#10;zpDUW2HYQTE7GACH2EyUN5DxoYWz1pg0K8aynqqY5tOE7cG0KjoTK7heLQ0ywqQm0jfA3gtL1UWO&#10;RGnsQFVkZ8/yCtQVMYWwn1XaLbo0gO8562lOK+7fbQRqzsxTS2wTM0Uc7GQU08OcDLzrWd31CCsJ&#10;quKBs/11GfbLsHHYrhvKNEltWTghheo23Ei5r2oolmYxVT/sTRz2u3aK+r3di1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WbhMB2QAAAAsBAAAPAAAAAAAAAAEAIAAAACIAAABkcnMvZG93bnJldi54&#10;bWxQSwECFAAUAAAACACHTuJA44Pe+TICAAAlBAAADgAAAAAAAAABACAAAAAoAQAAZHJzL2Uyb0Rv&#10;Yy54bWxQSwUGAAAAAAYABgBZAQAAzAUAAAAA&#10;">
                <v:fill on="f" focussize="0,0"/>
                <v:stroke color="#000000" joinstyle="round"/>
                <v:imagedata o:title=""/>
                <o:lock v:ext="edit" aspectratio="f"/>
              </v:roundrect>
            </w:pict>
          </mc:Fallback>
        </mc:AlternateContent>
      </w:r>
      <w:r>
        <mc:AlternateContent>
          <mc:Choice Requires="wps">
            <w:drawing>
              <wp:anchor distT="0" distB="0" distL="114300" distR="114300" simplePos="0" relativeHeight="251660288" behindDoc="0" locked="0" layoutInCell="0" allowOverlap="1">
                <wp:simplePos x="0" y="0"/>
                <wp:positionH relativeFrom="margin">
                  <wp:posOffset>9525</wp:posOffset>
                </wp:positionH>
                <wp:positionV relativeFrom="margin">
                  <wp:posOffset>7081520</wp:posOffset>
                </wp:positionV>
                <wp:extent cx="5943600" cy="1193800"/>
                <wp:effectExtent l="0" t="0" r="0" b="0"/>
                <wp:wrapNone/>
                <wp:docPr id="16" name="矩形 618"/>
                <wp:cNvGraphicFramePr/>
                <a:graphic xmlns:a="http://schemas.openxmlformats.org/drawingml/2006/main">
                  <a:graphicData uri="http://schemas.microsoft.com/office/word/2010/wordprocessingShape">
                    <wps:wsp>
                      <wps:cNvSpPr>
                        <a:spLocks noChangeArrowheads="1"/>
                      </wps:cNvSpPr>
                      <wps:spPr bwMode="auto">
                        <a:xfrm>
                          <a:off x="0" y="0"/>
                          <a:ext cx="5943600" cy="1193800"/>
                        </a:xfrm>
                        <a:prstGeom prst="rect">
                          <a:avLst/>
                        </a:prstGeom>
                        <a:noFill/>
                      </wps:spPr>
                      <wps:txbx>
                        <w:txbxContent>
                          <w:p>
                            <w:pPr>
                              <w:pStyle w:val="19"/>
                              <w:spacing w:before="120" w:after="120" w:line="276" w:lineRule="auto"/>
                              <w:ind w:firstLine="442"/>
                              <w:jc w:val="center"/>
                              <w:rPr>
                                <w:b/>
                                <w:bCs/>
                                <w:caps/>
                                <w:color w:val="5B9BD5" w:themeColor="accent1"/>
                                <w14:textFill>
                                  <w14:solidFill>
                                    <w14:schemeClr w14:val="accent1"/>
                                  </w14:solidFill>
                                </w14:textFill>
                              </w:rPr>
                            </w:pPr>
                            <w:sdt>
                              <w:sdtPr>
                                <w:rPr>
                                  <w:b/>
                                  <w:bCs/>
                                  <w:caps/>
                                  <w:color w:val="5B9BD5" w:themeColor="accent1"/>
                                  <w14:textFill>
                                    <w14:solidFill>
                                      <w14:schemeClr w14:val="accent1"/>
                                    </w14:solidFill>
                                  </w14:textFill>
                                </w:rPr>
                                <w:id w:val="1551716"/>
                                <w15:dataBinding w:prefixMappings="xmlns:ns0='http://schemas.openxmlformats.org/officeDocument/2006/extended-properties'" w:xpath="/ns0:Properties[1]/ns0:Company[1]" w:storeItemID="{6668398D-A668-4E3E-A5EB-62B293D839F1}"/>
                                <w:text/>
                              </w:sdtPr>
                              <w:sdtEndPr>
                                <w:rPr>
                                  <w:b/>
                                  <w:bCs/>
                                  <w:caps/>
                                  <w:color w:val="5B9BD5" w:themeColor="accent1"/>
                                  <w14:textFill>
                                    <w14:solidFill>
                                      <w14:schemeClr w14:val="accent1"/>
                                    </w14:solidFill>
                                  </w14:textFill>
                                </w:rPr>
                              </w:sdtEndPr>
                              <w:sdtContent>
                                <w:r>
                                  <w:rPr>
                                    <w:rFonts w:hint="eastAsia"/>
                                    <w:b/>
                                    <w:bCs/>
                                    <w:caps/>
                                    <w:color w:val="5B9BD5" w:themeColor="accent1"/>
                                    <w14:textFill>
                                      <w14:solidFill>
                                        <w14:schemeClr w14:val="accent1"/>
                                      </w14:solidFill>
                                    </w14:textFill>
                                  </w:rPr>
                                  <w:t>************</w:t>
                                </w:r>
                              </w:sdtContent>
                            </w:sdt>
                          </w:p>
                          <w:p>
                            <w:pPr>
                              <w:pStyle w:val="19"/>
                              <w:spacing w:before="120" w:after="120" w:line="276" w:lineRule="auto"/>
                              <w:ind w:firstLine="442"/>
                              <w:jc w:val="center"/>
                              <w:rPr>
                                <w:b/>
                                <w:bCs/>
                                <w:caps/>
                                <w:color w:val="5B9BD5" w:themeColor="accent1"/>
                                <w14:textFill>
                                  <w14:solidFill>
                                    <w14:schemeClr w14:val="accent1"/>
                                  </w14:solidFill>
                                </w14:textFill>
                              </w:rPr>
                            </w:pPr>
                          </w:p>
                          <w:p>
                            <w:pPr>
                              <w:pStyle w:val="19"/>
                              <w:spacing w:before="120" w:after="120" w:line="276" w:lineRule="auto"/>
                              <w:ind w:firstLine="440"/>
                              <w:jc w:val="center"/>
                            </w:pPr>
                            <w:sdt>
                              <w:sdtPr>
                                <w:id w:val="1551723"/>
                                <w15:dataBinding w:prefixMappings="xmlns:ns0='http://schemas.microsoft.com/office/2006/coverPageProps'" w:xpath="/ns0:CoverPageProperties[1]/ns0:PublishDate[1]" w:storeItemID="{55AF091B-3C7A-41E3-B477-F2FDAA23CFDA}"/>
                                <w:date w:fullDate="2017-08-01T00:00:00Z">
                                  <w:dateFormat w:val="yyyy-M-d"/>
                                  <w:lid w:val="zh-CN"/>
                                  <w:storeMappedDataAs w:val="datetime"/>
                                  <w:calendar w:val="gregorian"/>
                                </w:date>
                              </w:sdtPr>
                              <w:sdtContent>
                                <w:r>
                                  <w:rPr>
                                    <w:rFonts w:hint="eastAsia" w:cs="Times New Roman"/>
                                    <w:color w:val="000000" w:themeColor="text1"/>
                                    <w:sz w:val="22"/>
                                    <w:szCs w:val="20"/>
                                    <w:lang w:val="en-US" w:eastAsia="zh-CN" w:bidi="ar-SA"/>
                                    <w14:textFill>
                                      <w14:solidFill>
                                        <w14:schemeClr w14:val="tx1"/>
                                      </w14:solidFill>
                                    </w14:textFill>
                                  </w:rPr>
                                  <w:t>2017-8-1</w:t>
                                </w:r>
                              </w:sdtContent>
                            </w:sdt>
                          </w:p>
                          <w:p>
                            <w:pPr>
                              <w:pStyle w:val="19"/>
                              <w:spacing w:before="120" w:after="120" w:line="276" w:lineRule="auto"/>
                              <w:ind w:firstLine="2860" w:firstLineChars="1300"/>
                              <w:jc w:val="both"/>
                            </w:pPr>
                            <w:r>
                              <w:rPr>
                                <w:lang w:val="zh-CN"/>
                              </w:rPr>
                              <w:t>作者</w:t>
                            </w:r>
                            <w:r>
                              <w:rPr>
                                <w:rFonts w:hint="eastAsia"/>
                                <w:lang w:val="zh-CN"/>
                              </w:rPr>
                              <w:t>：</w:t>
                            </w:r>
                            <w:r>
                              <w:rPr>
                                <w:rFonts w:hint="eastAsia"/>
                                <w:lang w:val="en-US" w:eastAsia="zh-CN"/>
                              </w:rPr>
                              <w:t>16020520003马彦彪</w:t>
                            </w:r>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id="矩形 618" o:spid="_x0000_s1026" o:spt="1" style="position:absolute;left:0pt;margin-left:0.75pt;margin-top:557.6pt;height:94pt;width:468pt;mso-position-horizontal-relative:margin;mso-position-vertical-relative:margin;z-index:251660288;v-text-anchor:bottom;mso-width-relative:margin;mso-height-relative:margin;mso-width-percent:1000;mso-height-percent:1000;" filled="f" stroked="f" coordsize="21600,21600" o:allowincell="f" o:gfxdata="UEsDBAoAAAAAAIdO4kAAAAAAAAAAAAAAAAAEAAAAZHJzL1BLAwQUAAAACACHTuJA8U9CRdkAAAAL&#10;AQAADwAAAGRycy9kb3ducmV2LnhtbE2PQU/DMAyF70j8h8hI3FjSVmO0a7oDCAkJCcG2C7e08dpC&#10;45QmW8e/x5zgZL3np+fP5ebsBnHCKfSeNCQLBQKp8banVsN+93hzByJEQ9YMnlDDNwbYVJcXpSms&#10;n+kNT9vYCi6hUBgNXYxjIWVoOnQmLPyIxLuDn5yJLKdW2snMXO4GmSp1K53piS90ZsT7DpvP7dFp&#10;+Hp2OeUf7lW+1PNc798f0tXTTuvrq0StQUQ8x78w/OIzOlTMVPsj2SAG1ksO8kiSZQqCA3m2Yqtm&#10;K1NZCrIq5f8fqh9QSwMEFAAAAAgAh07iQIv9JOvrAQAAqAMAAA4AAABkcnMvZTJvRG9jLnhtbK1T&#10;UY7TMBD9R+IOlv9pkm6p2qjparWrIqQFVlo4gOM4jUXiMWO3SbkMEn8cYo+DuAZjp+3uwh/ix/J4&#10;xs/vzTyvLoeuZXuFToMpeDZJOVNGQqXNtuCfPm5eLThzXphKtGBUwQ/K8cv1yxer3uZqCg20lUJG&#10;IMblvS14473Nk8TJRnXCTcAqQ8kasBOeQtwmFYqe0Ls2mabpPOkBK4sglXN0ejMm+Tri17WS/kNd&#10;O+VZW3Di5uOKcS3DmqxXIt+isI2WRxriH1h0Qht69Ax1I7xgO9R/QXVaIjio/URCl0Bda6miBlKT&#10;pX+ouW+EVVELNcfZc5vc/4OV7/d3yHRFs5tzZkRHM/r17cfPh+9sni1Ce3rrcqq6t3cYBDp7C/Kz&#10;YwauG2G26goR+kaJikhloT55diEEjq6ysn8HFYGLnYfYqaHGLgBSD9gQB3I4D0QNnkk6fL2cXcxT&#10;mpukXJYtLxYUhDdEfrpu0fk3CjoWNgVHmniEF/tb58fSU0l4zcBGt+2JZmA2KvRDOdBpoFtCdSDC&#10;CKNZyNy0aQC/ctaTUQruvuwEKs7at4ZEL7PZLDgrBtPpIvLFp6nyWUoYSWAFLzkbt9d+9OPOot42&#10;9FYWBTh7Ra3a6CjikdexwWSH2IajdYPfnsax6vGDrX8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U9CRdkAAAALAQAADwAAAAAAAAABACAAAAAiAAAAZHJzL2Rvd25yZXYueG1sUEsBAhQAFAAAAAgA&#10;h07iQIv9JOvrAQAAqAMAAA4AAAAAAAAAAQAgAAAAKAEAAGRycy9lMm9Eb2MueG1sUEsFBgAAAAAG&#10;AAYAWQEAAIUFAAAAAA==&#10;">
                <v:fill on="f" focussize="0,0"/>
                <v:stroke on="f"/>
                <v:imagedata o:title=""/>
                <o:lock v:ext="edit" aspectratio="f"/>
                <v:textbox inset="2.54mm,6.35mm,2.54mm,6.35mm" style="mso-fit-shape-to-text:t;">
                  <w:txbxContent>
                    <w:p>
                      <w:pPr>
                        <w:pStyle w:val="19"/>
                        <w:spacing w:before="120" w:after="120" w:line="276" w:lineRule="auto"/>
                        <w:ind w:firstLine="442"/>
                        <w:jc w:val="center"/>
                        <w:rPr>
                          <w:b/>
                          <w:bCs/>
                          <w:caps/>
                          <w:color w:val="5B9BD5" w:themeColor="accent1"/>
                          <w14:textFill>
                            <w14:solidFill>
                              <w14:schemeClr w14:val="accent1"/>
                            </w14:solidFill>
                          </w14:textFill>
                        </w:rPr>
                      </w:pPr>
                      <w:sdt>
                        <w:sdtPr>
                          <w:rPr>
                            <w:b/>
                            <w:bCs/>
                            <w:caps/>
                            <w:color w:val="5B9BD5" w:themeColor="accent1"/>
                            <w14:textFill>
                              <w14:solidFill>
                                <w14:schemeClr w14:val="accent1"/>
                              </w14:solidFill>
                            </w14:textFill>
                          </w:rPr>
                          <w:id w:val="1551716"/>
                          <w15:dataBinding w:prefixMappings="xmlns:ns0='http://schemas.openxmlformats.org/officeDocument/2006/extended-properties'" w:xpath="/ns0:Properties[1]/ns0:Company[1]" w:storeItemID="{6668398D-A668-4E3E-A5EB-62B293D839F1}"/>
                          <w:text/>
                        </w:sdtPr>
                        <w:sdtEndPr>
                          <w:rPr>
                            <w:b/>
                            <w:bCs/>
                            <w:caps/>
                            <w:color w:val="5B9BD5" w:themeColor="accent1"/>
                            <w14:textFill>
                              <w14:solidFill>
                                <w14:schemeClr w14:val="accent1"/>
                              </w14:solidFill>
                            </w14:textFill>
                          </w:rPr>
                        </w:sdtEndPr>
                        <w:sdtContent>
                          <w:r>
                            <w:rPr>
                              <w:rFonts w:hint="eastAsia"/>
                              <w:b/>
                              <w:bCs/>
                              <w:caps/>
                              <w:color w:val="5B9BD5" w:themeColor="accent1"/>
                              <w14:textFill>
                                <w14:solidFill>
                                  <w14:schemeClr w14:val="accent1"/>
                                </w14:solidFill>
                              </w14:textFill>
                            </w:rPr>
                            <w:t>************</w:t>
                          </w:r>
                        </w:sdtContent>
                      </w:sdt>
                    </w:p>
                    <w:p>
                      <w:pPr>
                        <w:pStyle w:val="19"/>
                        <w:spacing w:before="120" w:after="120" w:line="276" w:lineRule="auto"/>
                        <w:ind w:firstLine="442"/>
                        <w:jc w:val="center"/>
                        <w:rPr>
                          <w:b/>
                          <w:bCs/>
                          <w:caps/>
                          <w:color w:val="5B9BD5" w:themeColor="accent1"/>
                          <w14:textFill>
                            <w14:solidFill>
                              <w14:schemeClr w14:val="accent1"/>
                            </w14:solidFill>
                          </w14:textFill>
                        </w:rPr>
                      </w:pPr>
                    </w:p>
                    <w:p>
                      <w:pPr>
                        <w:pStyle w:val="19"/>
                        <w:spacing w:before="120" w:after="120" w:line="276" w:lineRule="auto"/>
                        <w:ind w:firstLine="440"/>
                        <w:jc w:val="center"/>
                      </w:pPr>
                      <w:sdt>
                        <w:sdtPr>
                          <w:id w:val="1551723"/>
                          <w15:dataBinding w:prefixMappings="xmlns:ns0='http://schemas.microsoft.com/office/2006/coverPageProps'" w:xpath="/ns0:CoverPageProperties[1]/ns0:PublishDate[1]" w:storeItemID="{55AF091B-3C7A-41E3-B477-F2FDAA23CFDA}"/>
                          <w:date w:fullDate="2017-08-01T00:00:00Z">
                            <w:dateFormat w:val="yyyy-M-d"/>
                            <w:lid w:val="zh-CN"/>
                            <w:storeMappedDataAs w:val="datetime"/>
                            <w:calendar w:val="gregorian"/>
                          </w:date>
                        </w:sdtPr>
                        <w:sdtContent>
                          <w:r>
                            <w:rPr>
                              <w:rFonts w:hint="eastAsia" w:cs="Times New Roman"/>
                              <w:color w:val="000000" w:themeColor="text1"/>
                              <w:sz w:val="22"/>
                              <w:szCs w:val="20"/>
                              <w:lang w:val="en-US" w:eastAsia="zh-CN" w:bidi="ar-SA"/>
                              <w14:textFill>
                                <w14:solidFill>
                                  <w14:schemeClr w14:val="tx1"/>
                                </w14:solidFill>
                              </w14:textFill>
                            </w:rPr>
                            <w:t>2017-8-1</w:t>
                          </w:r>
                        </w:sdtContent>
                      </w:sdt>
                    </w:p>
                    <w:p>
                      <w:pPr>
                        <w:pStyle w:val="19"/>
                        <w:spacing w:before="120" w:after="120" w:line="276" w:lineRule="auto"/>
                        <w:ind w:firstLine="2860" w:firstLineChars="1300"/>
                        <w:jc w:val="both"/>
                      </w:pPr>
                      <w:r>
                        <w:rPr>
                          <w:lang w:val="zh-CN"/>
                        </w:rPr>
                        <w:t>作者</w:t>
                      </w:r>
                      <w:r>
                        <w:rPr>
                          <w:rFonts w:hint="eastAsia"/>
                          <w:lang w:val="zh-CN"/>
                        </w:rPr>
                        <w:t>：</w:t>
                      </w:r>
                      <w:r>
                        <w:rPr>
                          <w:rFonts w:hint="eastAsia"/>
                          <w:lang w:val="en-US" w:eastAsia="zh-CN"/>
                        </w:rPr>
                        <w:t>16020520003马彦彪</w:t>
                      </w:r>
                    </w:p>
                  </w:txbxContent>
                </v:textbox>
              </v:rect>
            </w:pict>
          </mc:Fallback>
        </mc:AlternateContent>
      </w:r>
      <w:r>
        <mc:AlternateContent>
          <mc:Choice Requires="wps">
            <w:drawing>
              <wp:anchor distT="0" distB="0" distL="114300" distR="114300" simplePos="0" relativeHeight="251661312" behindDoc="0" locked="0" layoutInCell="0" allowOverlap="1">
                <wp:simplePos x="0" y="0"/>
                <wp:positionH relativeFrom="page">
                  <wp:posOffset>892810</wp:posOffset>
                </wp:positionH>
                <wp:positionV relativeFrom="page">
                  <wp:posOffset>2663190</wp:posOffset>
                </wp:positionV>
                <wp:extent cx="5793740" cy="4069715"/>
                <wp:effectExtent l="0" t="0" r="0" b="0"/>
                <wp:wrapNone/>
                <wp:docPr id="15" name="矩形 619"/>
                <wp:cNvGraphicFramePr/>
                <a:graphic xmlns:a="http://schemas.openxmlformats.org/drawingml/2006/main">
                  <a:graphicData uri="http://schemas.microsoft.com/office/word/2010/wordprocessingShape">
                    <wps:wsp>
                      <wps:cNvSpPr>
                        <a:spLocks noChangeArrowheads="1"/>
                      </wps:cNvSpPr>
                      <wps:spPr bwMode="auto">
                        <a:xfrm>
                          <a:off x="0" y="0"/>
                          <a:ext cx="5793699" cy="4069830"/>
                        </a:xfrm>
                        <a:prstGeom prst="rect">
                          <a:avLst/>
                        </a:prstGeom>
                        <a:noFill/>
                      </wps:spPr>
                      <wps:txbx>
                        <w:txbxContent>
                          <w:tbl>
                            <w:tblPr>
                              <w:tblStyle w:val="15"/>
                              <w:tblW w:w="9138" w:type="dxa"/>
                              <w:jc w:val="center"/>
                              <w:tblInd w:w="0" w:type="dxa"/>
                              <w:tblLayout w:type="fixed"/>
                              <w:tblCellMar>
                                <w:top w:w="144" w:type="dxa"/>
                                <w:left w:w="0" w:type="dxa"/>
                                <w:bottom w:w="144" w:type="dxa"/>
                                <w:right w:w="0" w:type="dxa"/>
                              </w:tblCellMar>
                            </w:tblPr>
                            <w:tblGrid>
                              <w:gridCol w:w="9138"/>
                            </w:tblGrid>
                            <w:tr>
                              <w:tblPrEx>
                                <w:tblLayout w:type="fixed"/>
                                <w:tblCellMar>
                                  <w:top w:w="144" w:type="dxa"/>
                                  <w:left w:w="0" w:type="dxa"/>
                                  <w:bottom w:w="144" w:type="dxa"/>
                                  <w:right w:w="0" w:type="dxa"/>
                                </w:tblCellMar>
                              </w:tblPrEx>
                              <w:trPr>
                                <w:trHeight w:val="144" w:hRule="atLeast"/>
                                <w:jc w:val="center"/>
                              </w:trPr>
                              <w:tc>
                                <w:tcPr>
                                  <w:tcW w:w="9138" w:type="dxa"/>
                                  <w:shd w:val="clear" w:color="auto" w:fill="BDD6EE" w:themeFill="accent1" w:themeFillTint="66"/>
                                  <w:tcMar>
                                    <w:top w:w="0" w:type="dxa"/>
                                    <w:bottom w:w="0" w:type="dxa"/>
                                  </w:tcMar>
                                  <w:vAlign w:val="center"/>
                                </w:tcPr>
                                <w:p>
                                  <w:pPr>
                                    <w:pStyle w:val="19"/>
                                    <w:spacing w:before="120" w:after="120"/>
                                    <w:ind w:firstLine="160"/>
                                    <w:rPr>
                                      <w:sz w:val="8"/>
                                      <w:szCs w:val="8"/>
                                    </w:rPr>
                                  </w:pPr>
                                </w:p>
                              </w:tc>
                            </w:tr>
                            <w:tr>
                              <w:tblPrEx>
                                <w:tblLayout w:type="fixed"/>
                                <w:tblCellMar>
                                  <w:top w:w="144" w:type="dxa"/>
                                  <w:left w:w="0" w:type="dxa"/>
                                  <w:bottom w:w="144" w:type="dxa"/>
                                  <w:right w:w="0" w:type="dxa"/>
                                </w:tblCellMar>
                              </w:tblPrEx>
                              <w:trPr>
                                <w:trHeight w:val="1440" w:hRule="atLeast"/>
                                <w:jc w:val="center"/>
                              </w:trPr>
                              <w:tc>
                                <w:tcPr>
                                  <w:tcW w:w="9138" w:type="dxa"/>
                                  <w:shd w:val="clear" w:color="auto" w:fill="5B9BD5" w:themeFill="accent1"/>
                                  <w:vAlign w:val="center"/>
                                </w:tcPr>
                                <w:p>
                                  <w:pPr>
                                    <w:pStyle w:val="19"/>
                                    <w:spacing w:before="120" w:after="120"/>
                                    <w:ind w:firstLine="0" w:firstLineChars="0"/>
                                    <w:jc w:val="center"/>
                                    <w:rPr>
                                      <w:rFonts w:ascii="华文隶书" w:eastAsia="华文隶书" w:hAnsiTheme="majorHAnsi" w:cstheme="majorBidi"/>
                                      <w:color w:val="FFFFFF" w:themeColor="background1"/>
                                      <w:sz w:val="72"/>
                                      <w:szCs w:val="72"/>
                                      <w14:textFill>
                                        <w14:solidFill>
                                          <w14:schemeClr w14:val="bg1"/>
                                        </w14:solidFill>
                                      </w14:textFill>
                                    </w:rPr>
                                  </w:pPr>
                                  <w:r>
                                    <w:rPr>
                                      <w:rFonts w:hint="eastAsia" w:ascii="华文隶书" w:eastAsia="华文隶书" w:hAnsiTheme="majorHAnsi" w:cstheme="majorBidi"/>
                                      <w:color w:val="FFFFFF" w:themeColor="background1"/>
                                      <w:sz w:val="72"/>
                                      <w:szCs w:val="72"/>
                                      <w14:textFill>
                                        <w14:solidFill>
                                          <w14:schemeClr w14:val="bg1"/>
                                        </w14:solidFill>
                                      </w14:textFill>
                                    </w:rPr>
                                    <w:t>机器学习</w:t>
                                  </w:r>
                                  <w:r>
                                    <w:rPr>
                                      <w:rFonts w:hint="eastAsia" w:ascii="华文隶书" w:eastAsia="华文隶书" w:hAnsiTheme="majorHAnsi" w:cstheme="majorBidi"/>
                                      <w:color w:val="FFFFFF" w:themeColor="background1"/>
                                      <w:sz w:val="72"/>
                                      <w:szCs w:val="72"/>
                                      <w:lang w:val="en-US" w:eastAsia="zh-CN"/>
                                      <w14:textFill>
                                        <w14:solidFill>
                                          <w14:schemeClr w14:val="bg1"/>
                                        </w14:solidFill>
                                      </w14:textFill>
                                    </w:rPr>
                                    <w:t>超入门</w:t>
                                  </w:r>
                                </w:p>
                              </w:tc>
                            </w:tr>
                            <w:tr>
                              <w:tblPrEx>
                                <w:tblLayout w:type="fixed"/>
                                <w:tblCellMar>
                                  <w:top w:w="144" w:type="dxa"/>
                                  <w:left w:w="0" w:type="dxa"/>
                                  <w:bottom w:w="144" w:type="dxa"/>
                                  <w:right w:w="0" w:type="dxa"/>
                                </w:tblCellMar>
                              </w:tblPrEx>
                              <w:trPr>
                                <w:trHeight w:val="144" w:hRule="atLeast"/>
                                <w:jc w:val="center"/>
                              </w:trPr>
                              <w:tc>
                                <w:tcPr>
                                  <w:tcW w:w="9138" w:type="dxa"/>
                                  <w:shd w:val="clear" w:color="auto" w:fill="4472C4" w:themeFill="accent5"/>
                                  <w:tcMar>
                                    <w:top w:w="0" w:type="dxa"/>
                                    <w:bottom w:w="0" w:type="dxa"/>
                                  </w:tcMar>
                                  <w:vAlign w:val="center"/>
                                </w:tcPr>
                                <w:p>
                                  <w:pPr>
                                    <w:pStyle w:val="19"/>
                                    <w:spacing w:before="120" w:after="120"/>
                                    <w:ind w:firstLine="160"/>
                                    <w:rPr>
                                      <w:sz w:val="8"/>
                                      <w:szCs w:val="8"/>
                                    </w:rPr>
                                  </w:pPr>
                                </w:p>
                              </w:tc>
                            </w:tr>
                          </w:tbl>
                          <w:p>
                            <w:pPr>
                              <w:spacing w:before="120" w:after="120"/>
                              <w:ind w:firstLine="440"/>
                            </w:pPr>
                          </w:p>
                        </w:txbxContent>
                      </wps:txbx>
                      <wps:bodyPr rot="0" vert="horz" wrap="square" lIns="0" tIns="0" rIns="0" bIns="0" anchor="t" anchorCtr="0" upright="1">
                        <a:noAutofit/>
                      </wps:bodyPr>
                    </wps:wsp>
                  </a:graphicData>
                </a:graphic>
              </wp:anchor>
            </w:drawing>
          </mc:Choice>
          <mc:Fallback>
            <w:pict>
              <v:rect id="矩形 619" o:spid="_x0000_s1026" o:spt="1" style="position:absolute;left:0pt;margin-left:70.3pt;margin-top:209.7pt;height:320.45pt;width:456.2pt;mso-position-horizontal-relative:page;mso-position-vertical-relative:page;z-index:251661312;mso-width-relative:page;mso-height-relative:page;" filled="f" stroked="f" coordsize="21600,21600" o:allowincell="f" o:gfxdata="UEsDBAoAAAAAAIdO4kAAAAAAAAAAAAAAAAAEAAAAZHJzL1BLAwQUAAAACACHTuJA8YS1XtsAAAAN&#10;AQAADwAAAGRycy9kb3ducmV2LnhtbE2Py07DMBBF90j8gzVI7KgdGqImjVMhHipLaJFKd25skgh7&#10;HMVuU/h6JivYzdUc3Ue5OjvLTmYInUcJyUwAM1h73WEj4X37fLMAFqJCraxHI+HbBFhVlxelKrQf&#10;8c2cNrFhZIKhUBLaGPuC81C3xqkw871B+n36walIcmi4HtRI5s7yWyEy7lSHlNCq3jy0pv7aHJ2E&#10;9aK//3jxP2Njn/br3esuf9zmUcrrq0QsgUVzjn8wTPWpOlTU6eCPqAOzpFORESohTfIU2ESIuznN&#10;O0xXJubAq5L/X1H9AlBLAwQUAAAACACHTuJAA2nQIeUBAACWAwAADgAAAGRycy9lMm9Eb2MueG1s&#10;rVNLbtswEN0X6B0I7mvZSePGguUgSJCiQNoGSHqAMUVZRCUOO6QtuZcp0F0O0eMUvUaGlOX+dkU3&#10;xJCceXzvzXB50beN2GnyBm0hZ5OpFNoqLI3dFPLDw82Lcyl8AFtCg1YXcq+9vFg9f7bsXK5PsMam&#10;1CQYxPq8c4WsQ3B5lnlV6xb8BJ22fFkhtRB4S5usJOgYvW2yk+l0nnVIpSNU2ns+vR4u5SrhV5VW&#10;4X1VeR1EU0jmFtJKaV3HNVstId8QuNqoAw34BxYtGMuPHqGuIYDYkvkLqjWK0GMVJgrbDKvKKJ00&#10;sJrZ9A819zU4nbSwOd4dbfL/D1a9292RMCX37kwKCy336MeXx+/fvor5bBHt6ZzPOeve3VEU6N0t&#10;qo9eWLyqwW70JRF2tYaSSc1ifvZbQdx4LhXr7i2WDA7bgMmpvqI2ArIHok8N2R8bovsgFB+evVqc&#10;zhcLKRTfvZzOF+enqWUZ5GO5Ix9ea2xFDApJ3PEED7tbHyIdyMeU+JrFG9M0I83IbFAY+nV/ELvG&#10;cs+ECYdh4eHmoEb6LEXHg1JI/2kLpKVo3lgWHadqDGgM1mMAVnFpIYMUQ3gVhunbOjKbmpFnia7F&#10;SzamMolyNG1gcbCTm5+UHAY1Ttev+5T18zutng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xhLVe&#10;2wAAAA0BAAAPAAAAAAAAAAEAIAAAACIAAABkcnMvZG93bnJldi54bWxQSwECFAAUAAAACACHTuJA&#10;A2nQIeUBAACWAwAADgAAAAAAAAABACAAAAAqAQAAZHJzL2Uyb0RvYy54bWxQSwUGAAAAAAYABgBZ&#10;AQAAgQUAAAAA&#10;">
                <v:fill on="f" focussize="0,0"/>
                <v:stroke on="f"/>
                <v:imagedata o:title=""/>
                <o:lock v:ext="edit" aspectratio="f"/>
                <v:textbox inset="0mm,0mm,0mm,0mm">
                  <w:txbxContent>
                    <w:tbl>
                      <w:tblPr>
                        <w:tblStyle w:val="15"/>
                        <w:tblW w:w="9138" w:type="dxa"/>
                        <w:jc w:val="center"/>
                        <w:tblInd w:w="0" w:type="dxa"/>
                        <w:tblLayout w:type="fixed"/>
                        <w:tblCellMar>
                          <w:top w:w="144" w:type="dxa"/>
                          <w:left w:w="0" w:type="dxa"/>
                          <w:bottom w:w="144" w:type="dxa"/>
                          <w:right w:w="0" w:type="dxa"/>
                        </w:tblCellMar>
                      </w:tblPr>
                      <w:tblGrid>
                        <w:gridCol w:w="9138"/>
                      </w:tblGrid>
                      <w:tr>
                        <w:tblPrEx>
                          <w:tblLayout w:type="fixed"/>
                          <w:tblCellMar>
                            <w:top w:w="144" w:type="dxa"/>
                            <w:left w:w="0" w:type="dxa"/>
                            <w:bottom w:w="144" w:type="dxa"/>
                            <w:right w:w="0" w:type="dxa"/>
                          </w:tblCellMar>
                        </w:tblPrEx>
                        <w:trPr>
                          <w:trHeight w:val="144" w:hRule="atLeast"/>
                          <w:jc w:val="center"/>
                        </w:trPr>
                        <w:tc>
                          <w:tcPr>
                            <w:tcW w:w="9138" w:type="dxa"/>
                            <w:shd w:val="clear" w:color="auto" w:fill="BDD6EE" w:themeFill="accent1" w:themeFillTint="66"/>
                            <w:tcMar>
                              <w:top w:w="0" w:type="dxa"/>
                              <w:bottom w:w="0" w:type="dxa"/>
                            </w:tcMar>
                            <w:vAlign w:val="center"/>
                          </w:tcPr>
                          <w:p>
                            <w:pPr>
                              <w:pStyle w:val="19"/>
                              <w:spacing w:before="120" w:after="120"/>
                              <w:ind w:firstLine="160"/>
                              <w:rPr>
                                <w:sz w:val="8"/>
                                <w:szCs w:val="8"/>
                              </w:rPr>
                            </w:pPr>
                          </w:p>
                        </w:tc>
                      </w:tr>
                      <w:tr>
                        <w:tblPrEx>
                          <w:tblLayout w:type="fixed"/>
                          <w:tblCellMar>
                            <w:top w:w="144" w:type="dxa"/>
                            <w:left w:w="0" w:type="dxa"/>
                            <w:bottom w:w="144" w:type="dxa"/>
                            <w:right w:w="0" w:type="dxa"/>
                          </w:tblCellMar>
                        </w:tblPrEx>
                        <w:trPr>
                          <w:trHeight w:val="1440" w:hRule="atLeast"/>
                          <w:jc w:val="center"/>
                        </w:trPr>
                        <w:tc>
                          <w:tcPr>
                            <w:tcW w:w="9138" w:type="dxa"/>
                            <w:shd w:val="clear" w:color="auto" w:fill="5B9BD5" w:themeFill="accent1"/>
                            <w:vAlign w:val="center"/>
                          </w:tcPr>
                          <w:p>
                            <w:pPr>
                              <w:pStyle w:val="19"/>
                              <w:spacing w:before="120" w:after="120"/>
                              <w:ind w:firstLine="0" w:firstLineChars="0"/>
                              <w:jc w:val="center"/>
                              <w:rPr>
                                <w:rFonts w:ascii="华文隶书" w:eastAsia="华文隶书" w:hAnsiTheme="majorHAnsi" w:cstheme="majorBidi"/>
                                <w:color w:val="FFFFFF" w:themeColor="background1"/>
                                <w:sz w:val="72"/>
                                <w:szCs w:val="72"/>
                                <w14:textFill>
                                  <w14:solidFill>
                                    <w14:schemeClr w14:val="bg1"/>
                                  </w14:solidFill>
                                </w14:textFill>
                              </w:rPr>
                            </w:pPr>
                            <w:r>
                              <w:rPr>
                                <w:rFonts w:hint="eastAsia" w:ascii="华文隶书" w:eastAsia="华文隶书" w:hAnsiTheme="majorHAnsi" w:cstheme="majorBidi"/>
                                <w:color w:val="FFFFFF" w:themeColor="background1"/>
                                <w:sz w:val="72"/>
                                <w:szCs w:val="72"/>
                                <w14:textFill>
                                  <w14:solidFill>
                                    <w14:schemeClr w14:val="bg1"/>
                                  </w14:solidFill>
                                </w14:textFill>
                              </w:rPr>
                              <w:t>机器学习</w:t>
                            </w:r>
                            <w:r>
                              <w:rPr>
                                <w:rFonts w:hint="eastAsia" w:ascii="华文隶书" w:eastAsia="华文隶书" w:hAnsiTheme="majorHAnsi" w:cstheme="majorBidi"/>
                                <w:color w:val="FFFFFF" w:themeColor="background1"/>
                                <w:sz w:val="72"/>
                                <w:szCs w:val="72"/>
                                <w:lang w:val="en-US" w:eastAsia="zh-CN"/>
                                <w14:textFill>
                                  <w14:solidFill>
                                    <w14:schemeClr w14:val="bg1"/>
                                  </w14:solidFill>
                                </w14:textFill>
                              </w:rPr>
                              <w:t>超入门</w:t>
                            </w:r>
                          </w:p>
                        </w:tc>
                      </w:tr>
                      <w:tr>
                        <w:tblPrEx>
                          <w:tblLayout w:type="fixed"/>
                          <w:tblCellMar>
                            <w:top w:w="144" w:type="dxa"/>
                            <w:left w:w="0" w:type="dxa"/>
                            <w:bottom w:w="144" w:type="dxa"/>
                            <w:right w:w="0" w:type="dxa"/>
                          </w:tblCellMar>
                        </w:tblPrEx>
                        <w:trPr>
                          <w:trHeight w:val="144" w:hRule="atLeast"/>
                          <w:jc w:val="center"/>
                        </w:trPr>
                        <w:tc>
                          <w:tcPr>
                            <w:tcW w:w="9138" w:type="dxa"/>
                            <w:shd w:val="clear" w:color="auto" w:fill="4472C4" w:themeFill="accent5"/>
                            <w:tcMar>
                              <w:top w:w="0" w:type="dxa"/>
                              <w:bottom w:w="0" w:type="dxa"/>
                            </w:tcMar>
                            <w:vAlign w:val="center"/>
                          </w:tcPr>
                          <w:p>
                            <w:pPr>
                              <w:pStyle w:val="19"/>
                              <w:spacing w:before="120" w:after="120"/>
                              <w:ind w:firstLine="160"/>
                              <w:rPr>
                                <w:sz w:val="8"/>
                                <w:szCs w:val="8"/>
                              </w:rPr>
                            </w:pPr>
                          </w:p>
                        </w:tc>
                      </w:tr>
                    </w:tbl>
                    <w:p>
                      <w:pPr>
                        <w:spacing w:before="120" w:after="120"/>
                        <w:ind w:firstLine="440"/>
                      </w:pPr>
                    </w:p>
                  </w:txbxContent>
                </v:textbox>
              </v:rect>
            </w:pict>
          </mc:Fallback>
        </mc:AlternateContent>
      </w:r>
      <w:sdt>
        <w:sdtPr>
          <w:id w:val="-831605760"/>
        </w:sdtPr>
        <w:sdtContent>
          <w:r>
            <w:br w:type="page"/>
          </w:r>
        </w:sdtContent>
      </w:sdt>
    </w:p>
    <w:p>
      <w:pPr>
        <w:spacing w:before="120" w:after="120"/>
        <w:jc w:val="center"/>
      </w:pPr>
      <w:r>
        <w:rPr>
          <w:rStyle w:val="20"/>
          <w:rFonts w:hint="eastAsia"/>
          <w:lang w:val="en-US" w:eastAsia="zh-CN"/>
        </w:rPr>
        <w:t>写在前边</w:t>
      </w:r>
      <w:sdt>
        <w:sdtPr>
          <w:rPr>
            <w:rStyle w:val="20"/>
            <w:lang w:val="zh-CN"/>
          </w:rPr>
          <w:id w:val="-978377360"/>
          <w:showingPlcHdr/>
        </w:sdtPr>
        <w:sdtEndPr>
          <w:rPr>
            <w:rStyle w:val="20"/>
            <w:rFonts w:cs="Times New Roman" w:asciiTheme="minorHAnsi" w:hAnsiTheme="minorHAnsi" w:eastAsiaTheme="minorEastAsia"/>
            <w:b w:val="0"/>
            <w:bCs w:val="0"/>
            <w:color w:val="000000" w:themeColor="text1"/>
            <w:sz w:val="22"/>
            <w:szCs w:val="20"/>
            <w:lang w:val="zh-CN"/>
            <w14:textFill>
              <w14:solidFill>
                <w14:schemeClr w14:val="tx1"/>
              </w14:solidFill>
            </w14:textFill>
          </w:rPr>
        </w:sdtEndPr>
        <w:sdtContent/>
      </w:sdt>
    </w:p>
    <w:p>
      <w:pPr>
        <w:spacing w:before="120" w:after="120"/>
        <w:ind w:firstLine="440"/>
        <w:rPr>
          <w:rFonts w:hint="eastAsia" w:eastAsia="隶书" w:cs="华文中宋"/>
          <w:lang w:val="en-US" w:eastAsia="zh-CN"/>
        </w:rPr>
      </w:pPr>
      <w:r>
        <w:rPr>
          <w:rFonts w:hint="eastAsia" w:eastAsia="隶书" w:cs="华文中宋"/>
          <w:lang w:val="en-US" w:eastAsia="zh-CN"/>
        </w:rPr>
        <w:t>这是我个人对机器学习一些基本知识的梳理与汇总，算是个人笔记，水平太弱，但是还是有点东西在里边的，，，，虽然全文是很严肃的，，，</w:t>
      </w:r>
    </w:p>
    <w:p>
      <w:pPr>
        <w:spacing w:before="120" w:after="120"/>
        <w:ind w:firstLine="440"/>
        <w:rPr>
          <w:rFonts w:hint="eastAsia" w:eastAsia="隶书" w:cs="华文中宋"/>
          <w:lang w:val="en-US" w:eastAsia="zh-CN"/>
        </w:rPr>
      </w:pPr>
      <w:r>
        <w:rPr>
          <w:rFonts w:hint="eastAsia" w:eastAsia="隶书" w:cs="华文中宋"/>
          <w:lang w:val="en-US" w:eastAsia="zh-CN"/>
        </w:rPr>
        <w:t>咳，继续说，这个笔记里边对每个算法都有例子，都拿笔手算过一遍，我觉得空学算法，理论好虚。。。。有点实例才更加好理解。（全文的封面我也想了半天，，，）</w:t>
      </w:r>
    </w:p>
    <w:p>
      <w:pPr>
        <w:spacing w:before="120" w:after="120"/>
        <w:ind w:firstLine="440"/>
        <w:rPr>
          <w:rFonts w:hint="eastAsia" w:eastAsia="隶书" w:cs="华文中宋"/>
          <w:lang w:val="en-US" w:eastAsia="zh-CN"/>
        </w:rPr>
      </w:pPr>
      <w:r>
        <w:rPr>
          <w:rFonts w:hint="eastAsia" w:eastAsia="隶书" w:cs="华文中宋"/>
          <w:lang w:val="en-US" w:eastAsia="zh-CN"/>
        </w:rPr>
        <w:t>全文的部分图片来自于网络，当然部分定义的话也摘抄了网络上的233333，，，</w:t>
      </w:r>
    </w:p>
    <w:p>
      <w:pPr>
        <w:spacing w:before="120" w:after="120"/>
        <w:ind w:left="0" w:leftChars="0" w:firstLine="0" w:firstLineChars="0"/>
        <w:rPr>
          <w:rFonts w:hint="eastAsia" w:eastAsia="隶书" w:cs="华文中宋"/>
          <w:lang w:val="en-US" w:eastAsia="zh-CN"/>
        </w:rPr>
      </w:pPr>
      <w:r>
        <w:rPr>
          <w:rFonts w:hint="eastAsia" w:eastAsia="隶书" w:cs="华文中宋"/>
          <w:lang w:val="en-US" w:eastAsia="zh-CN"/>
        </w:rPr>
        <w:t>不过，全文的思路和规划是我本人的，公式推理全部由我本人完成，全文仅36页，对于刚刚入门的学弟来说还是值得一看的（</w:t>
      </w:r>
      <w:r>
        <w:rPr>
          <w:rFonts w:ascii="宋体" w:hAnsi="宋体" w:eastAsia="隶书" w:cs="华文中宋"/>
          <w:sz w:val="24"/>
          <w:szCs w:val="24"/>
        </w:rPr>
        <w:drawing>
          <wp:inline distT="0" distB="0" distL="114300" distR="114300">
            <wp:extent cx="457200" cy="457200"/>
            <wp:effectExtent l="0" t="0" r="0" b="0"/>
            <wp:docPr id="38" name="图片 8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3" descr="IMG_256"/>
                    <pic:cNvPicPr>
                      <a:picLocks noChangeAspect="1"/>
                    </pic:cNvPicPr>
                  </pic:nvPicPr>
                  <pic:blipFill>
                    <a:blip r:embed="rId10"/>
                    <a:stretch>
                      <a:fillRect/>
                    </a:stretch>
                  </pic:blipFill>
                  <pic:spPr>
                    <a:xfrm>
                      <a:off x="0" y="0"/>
                      <a:ext cx="457200" cy="457200"/>
                    </a:xfrm>
                    <a:prstGeom prst="rect">
                      <a:avLst/>
                    </a:prstGeom>
                    <a:noFill/>
                    <a:ln w="9525">
                      <a:noFill/>
                    </a:ln>
                  </pic:spPr>
                </pic:pic>
              </a:graphicData>
            </a:graphic>
          </wp:inline>
        </w:drawing>
      </w:r>
      <w:r>
        <w:rPr>
          <w:rFonts w:hint="eastAsia" w:eastAsia="隶书" w:cs="华文中宋"/>
          <w:lang w:val="en-US" w:eastAsia="zh-CN"/>
        </w:rPr>
        <w:t>），看完之后应该对于机器学习有个大概的框架，以便于进行更深入的学习，本人才疏学浅，必有错误之处，，，，，，还请反馈，，，欢迎与我讨论</w:t>
      </w:r>
      <w:r>
        <w:rPr>
          <w:rFonts w:ascii="宋体" w:hAnsi="宋体" w:eastAsia="隶书" w:cs="华文中宋"/>
          <w:sz w:val="24"/>
          <w:szCs w:val="24"/>
        </w:rPr>
        <w:drawing>
          <wp:inline distT="0" distB="0" distL="114300" distR="114300">
            <wp:extent cx="457200" cy="457200"/>
            <wp:effectExtent l="0" t="0" r="0" b="0"/>
            <wp:docPr id="39" name="图片 8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4" descr="IMG_256"/>
                    <pic:cNvPicPr>
                      <a:picLocks noChangeAspect="1"/>
                    </pic:cNvPicPr>
                  </pic:nvPicPr>
                  <pic:blipFill>
                    <a:blip r:embed="rId10"/>
                    <a:stretch>
                      <a:fillRect/>
                    </a:stretch>
                  </pic:blipFill>
                  <pic:spPr>
                    <a:xfrm>
                      <a:off x="0" y="0"/>
                      <a:ext cx="457200" cy="457200"/>
                    </a:xfrm>
                    <a:prstGeom prst="rect">
                      <a:avLst/>
                    </a:prstGeom>
                    <a:noFill/>
                    <a:ln w="9525">
                      <a:noFill/>
                    </a:ln>
                  </pic:spPr>
                </pic:pic>
              </a:graphicData>
            </a:graphic>
          </wp:inline>
        </w:drawing>
      </w:r>
    </w:p>
    <w:p>
      <w:pPr>
        <w:spacing w:before="120" w:after="120"/>
        <w:rPr>
          <w:rFonts w:hint="eastAsia"/>
          <w:lang w:val="en-US" w:eastAsia="zh-CN"/>
        </w:rPr>
      </w:pPr>
      <w:r>
        <w:rPr>
          <w:rFonts w:hint="eastAsia" w:eastAsia="隶书" w:cs="华文中宋"/>
          <w:lang w:val="en-US" w:eastAsia="zh-CN"/>
        </w:rPr>
        <w:t>谢谢诸位大神orz。</w:t>
      </w:r>
      <w:r>
        <w:rPr>
          <w:rFonts w:hint="eastAsia"/>
          <w:lang w:val="en-US" w:eastAsia="zh-CN"/>
        </w:rPr>
        <w:t xml:space="preserve">     </w:t>
      </w:r>
    </w:p>
    <w:p>
      <w:pPr>
        <w:spacing w:before="120" w:after="120"/>
        <w:rPr>
          <w:rFonts w:hint="eastAsia"/>
          <w:lang w:val="en-US" w:eastAsia="zh-CN"/>
        </w:rPr>
      </w:pPr>
      <w:bookmarkStart w:id="104" w:name="_GoBack"/>
      <w:bookmarkEnd w:id="104"/>
      <w:r>
        <w:rPr>
          <w:rFonts w:hint="eastAsia"/>
          <w:lang w:val="en-US" w:eastAsia="zh-CN"/>
        </w:rPr>
        <w:t>我QQ：3151507812，欢迎讨论。</w:t>
      </w:r>
    </w:p>
    <w:p>
      <w:pPr>
        <w:spacing w:before="120" w:after="120"/>
        <w:rPr>
          <w:rFonts w:hint="eastAsia"/>
          <w:lang w:val="en-US" w:eastAsia="zh-CN"/>
        </w:rPr>
      </w:pPr>
      <w:r>
        <w:rPr>
          <w:rFonts w:hint="eastAsia"/>
          <w:lang w:val="en-US" w:eastAsia="zh-CN"/>
        </w:rPr>
        <w:t xml:space="preserve">注：本文部分图像使用MATLAB生成。                     </w:t>
      </w:r>
    </w:p>
    <w:p>
      <w:pPr>
        <w:spacing w:before="120" w:after="120"/>
        <w:rPr>
          <w:rFonts w:hint="eastAsia"/>
          <w:lang w:val="en-US" w:eastAsia="zh-CN"/>
        </w:rPr>
      </w:pPr>
    </w:p>
    <w:p>
      <w:pPr>
        <w:spacing w:before="120" w:after="120"/>
        <w:rPr>
          <w:rFonts w:hint="eastAsia"/>
          <w:lang w:val="en-US" w:eastAsia="zh-CN"/>
        </w:rPr>
      </w:pPr>
    </w:p>
    <w:p>
      <w:pPr>
        <w:spacing w:before="120" w:after="120"/>
        <w:rPr>
          <w:rFonts w:hint="eastAsia"/>
          <w:lang w:val="en-US" w:eastAsia="zh-CN"/>
        </w:rPr>
      </w:pPr>
    </w:p>
    <w:p>
      <w:pPr>
        <w:spacing w:before="120" w:after="120"/>
        <w:rPr>
          <w:rFonts w:hint="eastAsia"/>
          <w:lang w:val="en-US" w:eastAsia="zh-CN"/>
        </w:rPr>
      </w:pPr>
    </w:p>
    <w:p>
      <w:pPr>
        <w:spacing w:before="120" w:after="120"/>
        <w:rPr>
          <w:rFonts w:hint="eastAsia"/>
          <w:lang w:val="en-US" w:eastAsia="zh-CN"/>
        </w:rPr>
      </w:pPr>
    </w:p>
    <w:p>
      <w:pPr>
        <w:spacing w:before="120" w:after="120"/>
        <w:rPr>
          <w:rFonts w:hint="eastAsia"/>
          <w:lang w:val="en-US" w:eastAsia="zh-CN"/>
        </w:rPr>
      </w:pPr>
    </w:p>
    <w:p>
      <w:pPr>
        <w:spacing w:before="120" w:after="120"/>
        <w:rPr>
          <w:rFonts w:hint="eastAsia"/>
          <w:lang w:val="en-US" w:eastAsia="zh-CN"/>
        </w:rPr>
      </w:pPr>
    </w:p>
    <w:p>
      <w:pPr>
        <w:spacing w:before="120" w:after="120"/>
        <w:rPr>
          <w:rFonts w:hint="eastAsia"/>
          <w:lang w:val="en-US" w:eastAsia="zh-CN"/>
        </w:rPr>
      </w:pPr>
    </w:p>
    <w:p>
      <w:pPr>
        <w:spacing w:before="120" w:after="120"/>
        <w:ind w:left="0" w:leftChars="0" w:firstLine="0" w:firstLineChars="0"/>
        <w:rPr>
          <w:rFonts w:hint="eastAsia" w:ascii="华文中宋" w:hAnsi="华文中宋" w:eastAsia="华文中宋" w:cs="华文中宋"/>
          <w:lang w:val="en-US" w:eastAsia="zh-CN"/>
        </w:rPr>
      </w:pPr>
      <w:r>
        <w:rPr>
          <w:rFonts w:hint="eastAsia"/>
          <w:lang w:val="en-US" w:eastAsia="zh-CN"/>
        </w:rPr>
        <w:t xml:space="preserve">                                                      </w:t>
      </w:r>
      <w:r>
        <w:rPr>
          <w:rFonts w:hint="eastAsia" w:ascii="华文中宋" w:hAnsi="华文中宋" w:eastAsia="华文中宋" w:cs="华文中宋"/>
          <w:lang w:val="en-US" w:eastAsia="zh-CN"/>
        </w:rPr>
        <w:t xml:space="preserve">  丁酉年润六月初十</w:t>
      </w:r>
    </w:p>
    <w:p>
      <w:pPr>
        <w:spacing w:before="120" w:after="120"/>
      </w:pPr>
      <w:r>
        <w:rPr>
          <w:rFonts w:hint="eastAsia" w:ascii="华文中宋" w:hAnsi="华文中宋" w:eastAsia="华文中宋" w:cs="华文中宋"/>
          <w:lang w:val="en-US" w:eastAsia="zh-CN"/>
        </w:rPr>
        <w:t xml:space="preserve">                                                  于竹园三号楼某寝室  </w:t>
      </w:r>
      <w:r>
        <w:rPr>
          <w:rFonts w:hint="eastAsia"/>
          <w:lang w:val="en-US" w:eastAsia="zh-CN"/>
        </w:rPr>
        <w:t xml:space="preserve">                                                                   </w:t>
      </w:r>
      <w:r>
        <w:br w:type="page"/>
      </w:r>
    </w:p>
    <w:p>
      <w:pPr>
        <w:spacing w:before="120" w:after="120"/>
      </w:pPr>
    </w:p>
    <w:p>
      <w:pPr>
        <w:pStyle w:val="2"/>
      </w:pPr>
      <w:bookmarkStart w:id="0" w:name="_Toc376721495"/>
      <w:r>
        <w:rPr>
          <w:rFonts w:hint="eastAsia"/>
        </w:rPr>
        <w:t>一 机器学习概述</w:t>
      </w:r>
      <w:bookmarkEnd w:id="0"/>
    </w:p>
    <w:p>
      <w:pPr>
        <w:pStyle w:val="3"/>
        <w:ind w:left="522" w:firstLine="0" w:firstLineChars="0"/>
        <w:jc w:val="left"/>
      </w:pPr>
      <w:bookmarkStart w:id="1" w:name="_Toc376721496"/>
      <w:r>
        <w:rPr>
          <w:rFonts w:hint="eastAsia"/>
        </w:rPr>
        <w:t>1.1 统计学习</w:t>
      </w:r>
      <w:bookmarkEnd w:id="1"/>
    </w:p>
    <w:p>
      <w:pPr>
        <w:ind w:firstLine="442"/>
        <w:rPr>
          <w:b/>
        </w:rPr>
      </w:pPr>
      <w:r>
        <w:rPr>
          <w:rFonts w:hint="eastAsia"/>
          <w:b/>
        </w:rPr>
        <w:t>1 学习方法</w:t>
      </w:r>
    </w:p>
    <w:p>
      <w:pPr>
        <w:ind w:firstLine="440"/>
      </w:pPr>
      <w:r>
        <w:rPr>
          <w:rFonts w:hint="eastAsia"/>
        </w:rPr>
        <w:t>监督学习，非监督学习，半监督学习</w:t>
      </w:r>
    </w:p>
    <w:p>
      <w:pPr>
        <w:ind w:firstLine="442"/>
        <w:rPr>
          <w:b/>
        </w:rPr>
      </w:pPr>
      <w:r>
        <w:rPr>
          <w:rFonts w:hint="eastAsia"/>
          <w:b/>
        </w:rPr>
        <w:t>2 统计学习三要素</w:t>
      </w:r>
    </w:p>
    <w:p>
      <w:pPr>
        <w:ind w:firstLine="440"/>
      </w:pPr>
      <w:r>
        <w:rPr>
          <w:rFonts w:hint="eastAsia"/>
        </w:rPr>
        <w:t>模型，策略，算法</w:t>
      </w:r>
    </w:p>
    <w:p>
      <w:pPr>
        <w:pStyle w:val="3"/>
        <w:ind w:firstLine="522"/>
        <w:jc w:val="left"/>
      </w:pPr>
      <w:bookmarkStart w:id="2" w:name="_Toc376721497"/>
      <w:r>
        <w:rPr>
          <w:rFonts w:hint="eastAsia"/>
        </w:rPr>
        <w:t>1.2 监督学习</w:t>
      </w:r>
      <w:bookmarkEnd w:id="2"/>
    </w:p>
    <w:p>
      <w:pPr>
        <w:ind w:firstLine="442"/>
        <w:rPr>
          <w:b/>
        </w:rPr>
      </w:pPr>
      <w:r>
        <w:rPr>
          <w:rFonts w:hint="eastAsia"/>
          <w:b/>
        </w:rPr>
        <w:t>1 基本概念</w:t>
      </w:r>
    </w:p>
    <w:p>
      <w:pPr>
        <w:ind w:firstLine="440"/>
      </w:pPr>
      <w:r>
        <w:rPr>
          <w:rFonts w:hint="eastAsia"/>
        </w:rPr>
        <w:t>输入、输出空间，特征空间，假设空间</w:t>
      </w:r>
    </w:p>
    <w:p>
      <w:pPr>
        <w:ind w:firstLine="442"/>
        <w:rPr>
          <w:b/>
        </w:rPr>
      </w:pPr>
      <w:r>
        <w:rPr>
          <w:rFonts w:hint="eastAsia"/>
          <w:b/>
        </w:rPr>
        <w:t>2 监督学习过程</w:t>
      </w:r>
    </w:p>
    <w:p>
      <w:pPr>
        <w:ind w:firstLine="440"/>
        <w:jc w:val="center"/>
      </w:pPr>
      <w:r>
        <w:drawing>
          <wp:inline distT="0" distB="0" distL="0" distR="0">
            <wp:extent cx="2543810" cy="1490345"/>
            <wp:effectExtent l="0" t="0" r="8890" b="1460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11"/>
                    <a:stretch>
                      <a:fillRect/>
                    </a:stretch>
                  </pic:blipFill>
                  <pic:spPr>
                    <a:xfrm>
                      <a:off x="0" y="0"/>
                      <a:ext cx="2543504" cy="1490383"/>
                    </a:xfrm>
                    <a:prstGeom prst="rect">
                      <a:avLst/>
                    </a:prstGeom>
                  </pic:spPr>
                </pic:pic>
              </a:graphicData>
            </a:graphic>
          </wp:inline>
        </w:drawing>
      </w:r>
    </w:p>
    <w:p>
      <w:pPr>
        <w:pStyle w:val="3"/>
        <w:ind w:firstLine="522"/>
        <w:jc w:val="left"/>
      </w:pPr>
      <w:bookmarkStart w:id="3" w:name="_Toc376721498"/>
      <w:r>
        <w:rPr>
          <w:rFonts w:hint="eastAsia"/>
        </w:rPr>
        <w:t>1.3 模型评估与选择</w:t>
      </w:r>
      <w:bookmarkEnd w:id="3"/>
    </w:p>
    <w:p>
      <w:pPr>
        <w:ind w:firstLine="442"/>
        <w:rPr>
          <w:b/>
        </w:rPr>
      </w:pPr>
      <w:r>
        <w:rPr>
          <w:rFonts w:hint="eastAsia"/>
          <w:b/>
        </w:rPr>
        <w:t>1 训练误差与测试误差</w:t>
      </w:r>
    </w:p>
    <w:p>
      <w:pPr>
        <w:ind w:firstLine="0" w:firstLineChars="0"/>
        <w:jc w:val="center"/>
      </w:pPr>
      <w:r>
        <w:drawing>
          <wp:inline distT="0" distB="0" distL="0" distR="0">
            <wp:extent cx="2734945" cy="1688465"/>
            <wp:effectExtent l="0" t="0" r="8255" b="698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12"/>
                    <a:stretch>
                      <a:fillRect/>
                    </a:stretch>
                  </pic:blipFill>
                  <pic:spPr>
                    <a:xfrm>
                      <a:off x="0" y="0"/>
                      <a:ext cx="2734190" cy="1688113"/>
                    </a:xfrm>
                    <a:prstGeom prst="rect">
                      <a:avLst/>
                    </a:prstGeom>
                  </pic:spPr>
                </pic:pic>
              </a:graphicData>
            </a:graphic>
          </wp:inline>
        </w:drawing>
      </w:r>
    </w:p>
    <w:p>
      <w:pPr>
        <w:ind w:firstLine="442"/>
        <w:rPr>
          <w:b/>
        </w:rPr>
      </w:pPr>
      <w:r>
        <w:rPr>
          <w:rFonts w:hint="eastAsia"/>
          <w:b/>
        </w:rPr>
        <w:t>2 过拟合与正则化</w:t>
      </w:r>
    </w:p>
    <w:p>
      <w:pPr>
        <w:ind w:firstLine="440"/>
        <w:jc w:val="center"/>
        <w:rPr>
          <w:b/>
        </w:rPr>
      </w:pPr>
      <w:r>
        <w:drawing>
          <wp:inline distT="0" distB="0" distL="0" distR="0">
            <wp:extent cx="2663190" cy="1926590"/>
            <wp:effectExtent l="0" t="0" r="3810" b="1651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13"/>
                    <a:stretch>
                      <a:fillRect/>
                    </a:stretch>
                  </pic:blipFill>
                  <pic:spPr>
                    <a:xfrm>
                      <a:off x="0" y="0"/>
                      <a:ext cx="2666876" cy="1929472"/>
                    </a:xfrm>
                    <a:prstGeom prst="rect">
                      <a:avLst/>
                    </a:prstGeom>
                  </pic:spPr>
                </pic:pic>
              </a:graphicData>
            </a:graphic>
          </wp:inline>
        </w:drawing>
      </w:r>
    </w:p>
    <w:p>
      <w:pPr>
        <w:ind w:firstLine="442"/>
        <w:rPr>
          <w:b/>
        </w:rPr>
      </w:pPr>
      <w:r>
        <w:rPr>
          <w:rFonts w:hint="eastAsia"/>
          <w:b/>
        </w:rPr>
        <w:t>3 交叉验证</w:t>
      </w:r>
    </w:p>
    <w:p>
      <w:pPr>
        <w:ind w:firstLine="442"/>
        <w:rPr>
          <w:b/>
        </w:rPr>
      </w:pPr>
      <w:r>
        <w:rPr>
          <w:rFonts w:hint="eastAsia"/>
          <w:b/>
        </w:rPr>
        <w:t>4 评价指标</w:t>
      </w:r>
    </w:p>
    <w:p>
      <w:pPr>
        <w:ind w:firstLine="440"/>
      </w:pPr>
      <w:r>
        <w:rPr>
          <w:rFonts w:hint="eastAsia"/>
        </w:rPr>
        <w:t>准确率和召回率</w:t>
      </w:r>
    </w:p>
    <w:p>
      <w:pPr>
        <w:pStyle w:val="4"/>
        <w:ind w:firstLine="522"/>
      </w:pPr>
      <w:bookmarkStart w:id="4" w:name="_Toc376721499"/>
      <w:r>
        <w:rPr>
          <w:rFonts w:hint="eastAsia"/>
        </w:rPr>
        <w:t>1.4 模型的泛化能力</w:t>
      </w:r>
      <w:bookmarkEnd w:id="4"/>
    </w:p>
    <w:p>
      <w:pPr>
        <w:ind w:firstLine="440"/>
      </w:pPr>
      <w:r>
        <w:rPr>
          <w:rFonts w:hint="eastAsia"/>
        </w:rPr>
        <w:t>即预测模型对样本的预测能力</w:t>
      </w:r>
    </w:p>
    <w:p>
      <w:pPr>
        <w:pStyle w:val="2"/>
      </w:pPr>
      <w:bookmarkStart w:id="5" w:name="_Toc376721500"/>
      <w:r>
        <w:rPr>
          <w:rFonts w:hint="eastAsia"/>
        </w:rPr>
        <w:t>二 预测算法</w:t>
      </w:r>
      <w:bookmarkEnd w:id="5"/>
    </w:p>
    <w:p>
      <w:pPr>
        <w:pStyle w:val="3"/>
        <w:ind w:firstLine="522"/>
        <w:jc w:val="left"/>
      </w:pPr>
      <w:bookmarkStart w:id="6" w:name="_Toc376721501"/>
      <w:r>
        <w:rPr>
          <w:rFonts w:hint="eastAsia"/>
        </w:rPr>
        <w:t>1 一元线性回归</w:t>
      </w:r>
      <w:bookmarkEnd w:id="6"/>
    </w:p>
    <w:p>
      <w:pPr>
        <w:pStyle w:val="4"/>
        <w:ind w:firstLine="522"/>
      </w:pPr>
      <w:bookmarkStart w:id="7" w:name="_Toc376721502"/>
      <w:r>
        <w:rPr>
          <w:rFonts w:hint="eastAsia"/>
        </w:rPr>
        <w:t>1.1 为什么用回归</w:t>
      </w:r>
      <w:bookmarkEnd w:id="7"/>
    </w:p>
    <w:p>
      <w:pPr>
        <w:ind w:firstLine="440"/>
        <w:jc w:val="center"/>
      </w:pPr>
      <w:r>
        <w:drawing>
          <wp:inline distT="0" distB="0" distL="0" distR="0">
            <wp:extent cx="3246755" cy="1995170"/>
            <wp:effectExtent l="0" t="0" r="10795" b="5080"/>
            <wp:docPr id="1" name="图片 1" descr="E:\百度云\机器学习培训\1_regression\goo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百度云\机器学习培训\1_regression\googl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251221" cy="1998168"/>
                    </a:xfrm>
                    <a:prstGeom prst="rect">
                      <a:avLst/>
                    </a:prstGeom>
                    <a:noFill/>
                    <a:ln>
                      <a:noFill/>
                    </a:ln>
                  </pic:spPr>
                </pic:pic>
              </a:graphicData>
            </a:graphic>
          </wp:inline>
        </w:drawing>
      </w:r>
    </w:p>
    <w:p>
      <w:pPr>
        <w:ind w:firstLine="440"/>
        <w:jc w:val="center"/>
      </w:pPr>
      <w:r>
        <w:rPr>
          <w:rFonts w:hint="eastAsia"/>
        </w:rPr>
        <w:t>图1.1.1 Google的票房与搜索量的关系</w:t>
      </w:r>
    </w:p>
    <w:p>
      <w:pPr>
        <w:pStyle w:val="4"/>
        <w:ind w:firstLine="522"/>
      </w:pPr>
      <w:bookmarkStart w:id="8" w:name="_Toc376721503"/>
      <w:r>
        <w:rPr>
          <w:rFonts w:hint="eastAsia"/>
        </w:rPr>
        <w:t>1.2 一元线性回归模型</w:t>
      </w:r>
      <w:bookmarkEnd w:id="8"/>
    </w:p>
    <w:p>
      <w:pPr>
        <w:ind w:firstLine="442"/>
        <w:rPr>
          <w:b/>
        </w:rPr>
      </w:pPr>
      <w:r>
        <w:rPr>
          <w:rFonts w:hint="eastAsia"/>
          <w:b/>
        </w:rPr>
        <w:t>1 数学描述</w:t>
      </w:r>
    </w:p>
    <w:p>
      <w:pPr>
        <w:ind w:firstLine="440"/>
      </w:pPr>
      <w:r>
        <w:rPr>
          <w:rFonts w:hint="eastAsia"/>
        </w:rPr>
        <w:t>图1.1.1中的横、纵轴分别用用</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r>
              <m:rPr>
                <m:sty m:val="p"/>
              </m:rPr>
              <w:rPr>
                <w:rFonts w:ascii="Cambria Math" w:hAnsi="Cambria Math"/>
              </w:rPr>
              <m:t>,</m:t>
            </m:r>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oMath>
      <w:r>
        <w:rPr>
          <w:rFonts w:hint="eastAsia"/>
        </w:rPr>
        <w:t>表示，</w:t>
      </w:r>
      <m:oMath>
        <m:r>
          <m:rPr>
            <m:sty m:val="p"/>
          </m:rPr>
          <w:rPr>
            <w:rFonts w:ascii="Cambria Math" w:hAnsi="Cambria Math"/>
          </w:rPr>
          <m:t>1≤</m:t>
        </m:r>
        <m:r>
          <w:rPr>
            <w:rFonts w:ascii="Cambria Math" w:hAnsi="Cambria Math"/>
          </w:rPr>
          <m:t>i≤N</m:t>
        </m:r>
      </m:oMath>
      <w:r>
        <w:rPr>
          <w:rFonts w:hint="eastAsia"/>
        </w:rPr>
        <w:t>。假设图1.1中使用的一元线性模型的形式为：</w:t>
      </w:r>
    </w:p>
    <w:p>
      <w:pPr>
        <w:wordWrap w:val="0"/>
        <w:ind w:firstLine="440"/>
        <w:jc w:val="right"/>
      </w:pPr>
      <m:oMath>
        <m:r>
          <w:rPr>
            <w:rFonts w:ascii="Cambria Math" w:hAnsi="Cambria Math"/>
          </w:rPr>
          <m:t>t=</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0</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x</m:t>
        </m:r>
      </m:oMath>
      <w:r>
        <w:rPr>
          <w:rFonts w:hint="eastAsia"/>
        </w:rPr>
        <w:t xml:space="preserve">                                                           （1.2-1）</w:t>
      </w:r>
    </w:p>
    <w:p>
      <w:pPr>
        <w:ind w:firstLine="440"/>
      </w:pPr>
      <w:r>
        <w:rPr>
          <w:rFonts w:hint="eastAsia"/>
        </w:rPr>
        <w:t>显然只要求出</w:t>
      </w:r>
      <m:oMath>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0</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1</m:t>
            </m:r>
            <m:ctrlPr>
              <w:rPr>
                <w:rFonts w:ascii="Cambria Math" w:hAnsi="Cambria Math"/>
                <w:i/>
              </w:rPr>
            </m:ctrlPr>
          </m:sub>
        </m:sSub>
      </m:oMath>
      <w:r>
        <w:rPr>
          <w:rFonts w:hint="eastAsia"/>
        </w:rPr>
        <w:t>线性模型就可以确定了。为了求解系数</w:t>
      </w:r>
      <m:oMath>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0</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1</m:t>
            </m:r>
            <m:ctrlPr>
              <w:rPr>
                <w:rFonts w:ascii="Cambria Math" w:hAnsi="Cambria Math"/>
                <w:i/>
              </w:rPr>
            </m:ctrlPr>
          </m:sub>
        </m:sSub>
      </m:oMath>
      <w:r>
        <w:rPr>
          <w:rFonts w:hint="eastAsia"/>
        </w:rPr>
        <w:t>需要构造一个目标函数（损失函数），如下</w:t>
      </w:r>
    </w:p>
    <w:p>
      <w:pPr>
        <w:wordWrap w:val="0"/>
        <w:ind w:firstLine="440"/>
        <w:jc w:val="right"/>
      </w:pPr>
      <m:oMath>
        <m:r>
          <w:rPr>
            <w:rFonts w:ascii="Cambria Math" w:hAnsi="Cambria Math"/>
          </w:rPr>
          <m:t>E</m:t>
        </m:r>
        <m:d>
          <m:dPr>
            <m:ctrlPr>
              <w:rPr>
                <w:rFonts w:ascii="Cambria Math" w:hAnsi="Cambria Math"/>
              </w:rPr>
            </m:ctrlPr>
          </m:dPr>
          <m:e>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0</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1</m:t>
                </m:r>
                <m:ctrlPr>
                  <w:rPr>
                    <w:rFonts w:ascii="Cambria Math" w:hAnsi="Cambria Math"/>
                    <w:i/>
                  </w:rPr>
                </m:ctrlPr>
              </m:sub>
            </m:sSub>
            <m:ctrlPr>
              <w:rPr>
                <w:rFonts w:ascii="Cambria Math" w:hAnsi="Cambria Math"/>
              </w:rPr>
            </m:ctrlPr>
          </m:e>
        </m:d>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nary>
          <m:naryPr>
            <m:chr m:val="∑"/>
            <m:limLoc m:val="undOvr"/>
            <m:ctrlPr>
              <w:rPr>
                <w:rFonts w:ascii="Cambria Math" w:hAnsi="Cambria Math"/>
                <w:i/>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ctrlPr>
                  <w:rPr>
                    <w:rFonts w:ascii="Cambria Math" w:hAnsi="Cambria Math"/>
                    <w:i/>
                  </w:rPr>
                </m:ctrlPr>
              </m:e>
              <m:sup>
                <m:r>
                  <w:rPr>
                    <w:rFonts w:ascii="Cambria Math" w:hAnsi="Cambria Math"/>
                  </w:rPr>
                  <m:t>2</m:t>
                </m:r>
                <m:ctrlPr>
                  <w:rPr>
                    <w:rFonts w:ascii="Cambria Math" w:hAnsi="Cambria Math"/>
                    <w:i/>
                  </w:rPr>
                </m:ctrlPr>
              </m:sup>
            </m:sSup>
            <m:ctrlPr>
              <w:rPr>
                <w:rFonts w:ascii="Cambria Math" w:hAnsi="Cambria Math"/>
                <w:i/>
              </w:rPr>
            </m:ctrlPr>
          </m:e>
        </m:nary>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nary>
          <m:naryPr>
            <m:chr m:val="∑"/>
            <m:limLoc m:val="undOvr"/>
            <m:ctrlPr>
              <w:rPr>
                <w:rFonts w:ascii="Cambria Math" w:hAnsi="Cambria Math"/>
                <w:i/>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0</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1</m:t>
                        </m:r>
                        <m:ctrlPr>
                          <w:rPr>
                            <w:rFonts w:ascii="Cambria Math" w:hAnsi="Cambria Math"/>
                            <w:i/>
                          </w:rPr>
                        </m:ctrlPr>
                      </m:sub>
                    </m:sSub>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ctrlPr>
                  <w:rPr>
                    <w:rFonts w:ascii="Cambria Math" w:hAnsi="Cambria Math"/>
                    <w:i/>
                  </w:rPr>
                </m:ctrlPr>
              </m:e>
              <m:sup>
                <m:r>
                  <w:rPr>
                    <w:rFonts w:ascii="Cambria Math" w:hAnsi="Cambria Math"/>
                  </w:rPr>
                  <m:t>2</m:t>
                </m:r>
                <m:ctrlPr>
                  <w:rPr>
                    <w:rFonts w:ascii="Cambria Math" w:hAnsi="Cambria Math"/>
                    <w:i/>
                  </w:rPr>
                </m:ctrlPr>
              </m:sup>
            </m:sSup>
            <m:ctrlPr>
              <w:rPr>
                <w:rFonts w:ascii="Cambria Math" w:hAnsi="Cambria Math"/>
                <w:i/>
              </w:rPr>
            </m:ctrlPr>
          </m:e>
        </m:nary>
      </m:oMath>
      <w:r>
        <w:rPr>
          <w:rFonts w:hint="eastAsia"/>
        </w:rPr>
        <w:t xml:space="preserve">                 （1.2-2）</w:t>
      </w:r>
    </w:p>
    <w:p>
      <w:pPr>
        <w:ind w:firstLine="440"/>
      </w:pPr>
      <w:r>
        <w:rPr>
          <w:rFonts w:hint="eastAsia"/>
        </w:rPr>
        <w:t>只要最小化式（1.2-2），就可以求出系数</w:t>
      </w:r>
      <m:oMath>
        <m:r>
          <w:rPr>
            <w:rFonts w:ascii="Cambria Math" w:hAnsi="Cambria Math"/>
          </w:rPr>
          <m:t>a</m:t>
        </m:r>
        <m:r>
          <m:rPr>
            <m:sty m:val="p"/>
          </m:rPr>
          <w:rPr>
            <w:rFonts w:ascii="Cambria Math" w:hAnsi="Cambria Math"/>
          </w:rPr>
          <m:t>,</m:t>
        </m:r>
        <m:r>
          <w:rPr>
            <w:rFonts w:ascii="Cambria Math" w:hAnsi="Cambria Math"/>
          </w:rPr>
          <m:t>b</m:t>
        </m:r>
      </m:oMath>
      <w:r>
        <w:rPr>
          <w:rFonts w:hint="eastAsia"/>
        </w:rPr>
        <w:t>。这种做法非常直观，就是要使预测的结果和真值之间的差最小。</w:t>
      </w:r>
    </w:p>
    <w:p>
      <w:pPr>
        <w:ind w:firstLine="440"/>
        <w:jc w:val="center"/>
      </w:pPr>
      <w:r>
        <w:rPr>
          <w:rFonts w:hint="eastAsia"/>
        </w:rPr>
        <w:drawing>
          <wp:inline distT="0" distB="0" distL="0" distR="0">
            <wp:extent cx="2400935" cy="1785620"/>
            <wp:effectExtent l="0" t="0" r="1841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409786" cy="1792329"/>
                    </a:xfrm>
                    <a:prstGeom prst="rect">
                      <a:avLst/>
                    </a:prstGeom>
                    <a:noFill/>
                    <a:ln>
                      <a:noFill/>
                    </a:ln>
                  </pic:spPr>
                </pic:pic>
              </a:graphicData>
            </a:graphic>
          </wp:inline>
        </w:drawing>
      </w:r>
    </w:p>
    <w:p>
      <w:pPr>
        <w:ind w:firstLine="440"/>
        <w:jc w:val="center"/>
      </w:pPr>
      <w:r>
        <w:rPr>
          <w:rFonts w:hint="eastAsia"/>
        </w:rPr>
        <w:t xml:space="preserve">图1.2.1 </w:t>
      </w:r>
      <m:oMath>
        <m:r>
          <w:rPr>
            <w:rFonts w:ascii="Cambria Math" w:hAnsi="Cambria Math"/>
          </w:rPr>
          <m:t>E</m:t>
        </m:r>
        <m:d>
          <m:dPr>
            <m:ctrlPr>
              <w:rPr>
                <w:rFonts w:ascii="Cambria Math" w:hAnsi="Cambria Math"/>
              </w:rPr>
            </m:ctrlPr>
          </m:dPr>
          <m:e>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0</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1</m:t>
                </m:r>
                <m:ctrlPr>
                  <w:rPr>
                    <w:rFonts w:ascii="Cambria Math" w:hAnsi="Cambria Math"/>
                    <w:i/>
                  </w:rPr>
                </m:ctrlPr>
              </m:sub>
            </m:sSub>
            <m:ctrlPr>
              <w:rPr>
                <w:rFonts w:ascii="Cambria Math" w:hAnsi="Cambria Math"/>
              </w:rPr>
            </m:ctrlPr>
          </m:e>
        </m:d>
      </m:oMath>
      <w:r>
        <w:rPr>
          <w:rFonts w:hint="eastAsia"/>
        </w:rPr>
        <w:t>函数的几何解释</w:t>
      </w:r>
    </w:p>
    <w:p>
      <w:pPr>
        <w:ind w:firstLine="440"/>
      </w:pPr>
      <m:oMath>
        <m:r>
          <w:rPr>
            <w:rFonts w:ascii="Cambria Math" w:hAnsi="Cambria Math"/>
          </w:rPr>
          <m:t>E</m:t>
        </m:r>
        <m:d>
          <m:dPr>
            <m:ctrlPr>
              <w:rPr>
                <w:rFonts w:ascii="Cambria Math" w:hAnsi="Cambria Math"/>
              </w:rPr>
            </m:ctrlPr>
          </m:dPr>
          <m:e>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0</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1</m:t>
                </m:r>
                <m:ctrlPr>
                  <w:rPr>
                    <w:rFonts w:ascii="Cambria Math" w:hAnsi="Cambria Math"/>
                    <w:i/>
                  </w:rPr>
                </m:ctrlPr>
              </m:sub>
            </m:sSub>
            <m:ctrlPr>
              <w:rPr>
                <w:rFonts w:ascii="Cambria Math" w:hAnsi="Cambria Math"/>
              </w:rPr>
            </m:ctrlPr>
          </m:e>
        </m:d>
      </m:oMath>
      <w:r>
        <w:rPr>
          <w:rFonts w:hint="eastAsia"/>
        </w:rPr>
        <w:t>是一个非负值，最小值为0，它的几何解释如图1.2.1，就是要使</w:t>
      </w:r>
      <m:oMath>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n</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n</m:t>
            </m:r>
            <m:ctrlPr>
              <w:rPr>
                <w:rFonts w:ascii="Cambria Math" w:hAnsi="Cambria Math"/>
                <w:i/>
              </w:rPr>
            </m:ctrlPr>
          </m:sub>
        </m:sSub>
      </m:oMath>
      <w:r>
        <w:rPr>
          <w:rFonts w:hint="eastAsia"/>
        </w:rPr>
        <w:t>的距离平方和最小，回归函数要穿过真实数据</w:t>
      </w:r>
      <m:oMath>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n</m:t>
            </m:r>
            <m:ctrlPr>
              <w:rPr>
                <w:rFonts w:ascii="Cambria Math" w:hAnsi="Cambria Math"/>
                <w:i/>
              </w:rPr>
            </m:ctrlPr>
          </m:sub>
        </m:sSub>
      </m:oMath>
      <w:r>
        <w:rPr>
          <w:rFonts w:hint="eastAsia"/>
        </w:rPr>
        <w:t>。</w:t>
      </w:r>
    </w:p>
    <w:p>
      <w:pPr>
        <w:ind w:firstLine="442"/>
        <w:rPr>
          <w:b/>
        </w:rPr>
      </w:pPr>
      <w:r>
        <w:rPr>
          <w:rFonts w:hint="eastAsia"/>
          <w:b/>
        </w:rPr>
        <w:t>2 矩阵表示</w:t>
      </w:r>
    </w:p>
    <w:p>
      <w:pPr>
        <w:ind w:firstLine="440"/>
      </w:pPr>
      <w:r>
        <w:rPr>
          <w:rFonts w:hint="eastAsia"/>
        </w:rPr>
        <w:t>对于N各数据点，式（1.2-1）有N个等式，并用线性代数表示为</w:t>
      </w:r>
    </w:p>
    <w:p>
      <w:pPr>
        <w:wordWrap w:val="0"/>
        <w:ind w:firstLine="440"/>
        <w:jc w:val="right"/>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1</m:t>
                      </m:r>
                      <m:ctrlPr>
                        <w:rPr>
                          <w:rFonts w:ascii="Cambria Math" w:hAnsi="Cambria Math"/>
                          <w:i/>
                        </w:rPr>
                      </m:ctrlPr>
                    </m:sub>
                  </m:sSub>
                  <m:ctrlPr>
                    <w:rPr>
                      <w:rFonts w:ascii="Cambria Math" w:hAnsi="Cambria Math"/>
                      <w:i/>
                    </w:rPr>
                  </m:ctrlPr>
                </m:e>
              </m:mr>
              <m:mr>
                <m:e>
                  <m:r>
                    <w:rPr>
                      <w:rFonts w:ascii="Cambria Math" w:hAnsi="Cambria Math"/>
                    </w:rPr>
                    <m:t>⋮</m:t>
                  </m:r>
                  <m:ctrlPr>
                    <w:rPr>
                      <w:rFonts w:ascii="Cambria Math" w:hAnsi="Cambria Math"/>
                      <w:i/>
                    </w:rPr>
                  </m:ctrlPr>
                </m:e>
              </m:mr>
              <m:mr>
                <m:e>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N</m:t>
                      </m:r>
                      <m:ctrlPr>
                        <w:rPr>
                          <w:rFonts w:ascii="Cambria Math" w:hAnsi="Cambria Math"/>
                          <w:i/>
                        </w:rPr>
                      </m:ctrlPr>
                    </m:sub>
                  </m:sSub>
                  <m:ctrlPr>
                    <w:rPr>
                      <w:rFonts w:ascii="Cambria Math" w:hAnsi="Cambria Math"/>
                      <w:i/>
                    </w:rPr>
                  </m:ctrlPr>
                </m:e>
              </m:mr>
            </m:m>
            <m:ctrlPr>
              <w:rPr>
                <w:rFonts w:ascii="Cambria Math" w:hAnsi="Cambria Math"/>
                <w:i/>
              </w:rPr>
            </m:ctrlP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0</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1</m:t>
                      </m:r>
                      <m:ctrlPr>
                        <w:rPr>
                          <w:rFonts w:ascii="Cambria Math" w:hAnsi="Cambria Math"/>
                          <w:i/>
                        </w:rPr>
                      </m:ctrlPr>
                    </m:sub>
                  </m:sSub>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1</m:t>
                      </m:r>
                      <m:ctrlPr>
                        <w:rPr>
                          <w:rFonts w:ascii="Cambria Math" w:hAnsi="Cambria Math"/>
                          <w:i/>
                        </w:rPr>
                      </m:ctrlPr>
                    </m:sub>
                  </m:sSub>
                  <m:ctrlPr>
                    <w:rPr>
                      <w:rFonts w:ascii="Cambria Math" w:hAnsi="Cambria Math"/>
                      <w:i/>
                    </w:rPr>
                  </m:ctrlPr>
                </m:e>
              </m:mr>
              <m:mr>
                <m:e>
                  <m:r>
                    <w:rPr>
                      <w:rFonts w:ascii="Cambria Math" w:hAnsi="Cambria Math"/>
                    </w:rPr>
                    <m:t>⋮</m:t>
                  </m:r>
                  <m:ctrlPr>
                    <w:rPr>
                      <w:rFonts w:ascii="Cambria Math" w:hAnsi="Cambria Math"/>
                      <w:i/>
                    </w:rPr>
                  </m:ctrlPr>
                </m:e>
              </m:mr>
              <m:mr>
                <m:e>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0</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1</m:t>
                      </m:r>
                      <m:ctrlPr>
                        <w:rPr>
                          <w:rFonts w:ascii="Cambria Math" w:hAnsi="Cambria Math"/>
                          <w:i/>
                        </w:rPr>
                      </m:ctrlPr>
                    </m:sub>
                  </m:sSub>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N</m:t>
                      </m:r>
                      <m:ctrlPr>
                        <w:rPr>
                          <w:rFonts w:ascii="Cambria Math" w:hAnsi="Cambria Math"/>
                          <w:i/>
                        </w:rPr>
                      </m:ctrlPr>
                    </m:sub>
                  </m:sSub>
                  <m:ctrlPr>
                    <w:rPr>
                      <w:rFonts w:ascii="Cambria Math" w:hAnsi="Cambria Math"/>
                      <w:i/>
                    </w:rPr>
                  </m:ctrlPr>
                </m:e>
              </m:mr>
            </m:m>
            <m:ctrlPr>
              <w:rPr>
                <w:rFonts w:ascii="Cambria Math" w:hAnsi="Cambria Math"/>
                <w:i/>
              </w:rPr>
            </m:ctrlPr>
          </m:e>
        </m:d>
        <m:r>
          <m:rPr>
            <m:sty m:val="p"/>
          </m:rPr>
          <w:rPr>
            <w:rFonts w:ascii="Cambria Math" w:hAnsi="Cambria Math"/>
          </w:rPr>
          <m:t>=</m:t>
        </m:r>
        <m:r>
          <w:rPr>
            <w:rFonts w:ascii="Cambria Math" w:hAnsi="Cambria Math"/>
          </w:rPr>
          <m:t>Xω</m:t>
        </m:r>
      </m:oMath>
      <w:r>
        <w:rPr>
          <w:rFonts w:hint="eastAsia"/>
        </w:rPr>
        <w:t xml:space="preserve">                                     （1.2-3）</w:t>
      </w:r>
    </w:p>
    <w:p>
      <w:pPr>
        <w:ind w:firstLine="440"/>
      </w:pPr>
      <w:r>
        <w:rPr>
          <w:rFonts w:hint="eastAsia"/>
        </w:rPr>
        <w:t>其中</w:t>
      </w:r>
    </w:p>
    <w:p>
      <w:pPr>
        <w:ind w:firstLine="440"/>
        <w:jc w:val="center"/>
      </w:pPr>
      <m:oMath>
        <m:r>
          <w:rPr>
            <w:rFonts w:ascii="Cambria Math" w:hAnsi="Cambria Math"/>
          </w:rPr>
          <m:t>X=</m:t>
        </m:r>
        <m:d>
          <m:dPr>
            <m:begChr m:val="["/>
            <m:endChr m:val="]"/>
            <m:ctrlPr>
              <w:rPr>
                <w:rFonts w:ascii="Cambria Math" w:hAnsi="Cambria Math"/>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rPr>
                        <m:t>T</m:t>
                      </m:r>
                      <m:ctrlPr>
                        <w:rPr>
                          <w:rFonts w:ascii="Cambria Math" w:hAnsi="Cambria Math"/>
                          <w:i/>
                        </w:rPr>
                      </m:ctrlPr>
                    </m:sup>
                  </m:sSubSup>
                  <m:ctrlPr>
                    <w:rPr>
                      <w:rFonts w:ascii="Cambria Math" w:hAnsi="Cambria Math"/>
                      <w:i/>
                    </w:rPr>
                  </m:ctrlPr>
                </m:e>
              </m:mr>
              <m:mr>
                <m:e>
                  <m:r>
                    <w:rPr>
                      <w:rFonts w:ascii="Cambria Math" w:hAnsi="Cambria Math"/>
                    </w:rPr>
                    <m:t>⋮</m:t>
                  </m:r>
                  <m:ctrlPr>
                    <w:rPr>
                      <w:rFonts w:ascii="Cambria Math" w:hAnsi="Cambria Math"/>
                      <w:i/>
                    </w:rPr>
                  </m:ctrlPr>
                </m:e>
              </m:mr>
              <m:mr>
                <m:e>
                  <m:sSubSup>
                    <m:sSubSupPr>
                      <m:ctrlPr>
                        <w:rPr>
                          <w:rFonts w:ascii="Cambria Math" w:hAnsi="Cambria Math"/>
                          <w:i/>
                        </w:rPr>
                      </m:ctrlPr>
                    </m:sSubSupPr>
                    <m:e>
                      <m:r>
                        <w:rPr>
                          <w:rFonts w:ascii="Cambria Math" w:hAnsi="Cambria Math"/>
                        </w:rPr>
                        <m:t>X</m:t>
                      </m:r>
                      <m:ctrlPr>
                        <w:rPr>
                          <w:rFonts w:ascii="Cambria Math" w:hAnsi="Cambria Math"/>
                          <w:i/>
                        </w:rPr>
                      </m:ctrlPr>
                    </m:e>
                    <m:sub>
                      <m:r>
                        <w:rPr>
                          <w:rFonts w:ascii="Cambria Math" w:hAnsi="Cambria Math"/>
                        </w:rPr>
                        <m:t>N</m:t>
                      </m:r>
                      <m:ctrlPr>
                        <w:rPr>
                          <w:rFonts w:ascii="Cambria Math" w:hAnsi="Cambria Math"/>
                          <w:i/>
                        </w:rPr>
                      </m:ctrlPr>
                    </m:sub>
                    <m:sup>
                      <m:r>
                        <w:rPr>
                          <w:rFonts w:ascii="Cambria Math" w:hAnsi="Cambria Math"/>
                        </w:rPr>
                        <m:t>T</m:t>
                      </m:r>
                      <m:ctrlPr>
                        <w:rPr>
                          <w:rFonts w:ascii="Cambria Math" w:hAnsi="Cambria Math"/>
                          <w:i/>
                        </w:rPr>
                      </m:ctrlPr>
                    </m:sup>
                  </m:sSubSup>
                  <m:ctrlPr>
                    <w:rPr>
                      <w:rFonts w:ascii="Cambria Math" w:hAnsi="Cambria Math"/>
                      <w:i/>
                    </w:rPr>
                  </m:ctrlPr>
                </m:e>
              </m:mr>
            </m:m>
            <m:ctrlPr>
              <w:rPr>
                <w:rFonts w:ascii="Cambria Math" w:hAnsi="Cambria Math"/>
              </w:rPr>
            </m:ctrlPr>
          </m:e>
        </m:d>
      </m:oMath>
      <w:r>
        <w:rPr>
          <w:rFonts w:hint="eastAsia"/>
        </w:rPr>
        <w:t>，</w:t>
      </w:r>
      <m:oMath>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ctrlPr>
              <w:rPr>
                <w:rFonts w:ascii="Cambria Math" w:hAnsi="Cambria Math"/>
                <w:i/>
              </w:rPr>
            </m:ctrlPr>
          </m:e>
          <m:sup>
            <m:r>
              <w:rPr>
                <w:rFonts w:ascii="Cambria Math" w:hAnsi="Cambria Math"/>
              </w:rPr>
              <m:t>T</m:t>
            </m:r>
            <m:ctrlPr>
              <w:rPr>
                <w:rFonts w:ascii="Cambria Math" w:hAnsi="Cambria Math"/>
                <w:i/>
              </w:rPr>
            </m:ctrlPr>
          </m:sup>
        </m:sSup>
      </m:oMath>
      <w:r>
        <w:rPr>
          <w:rFonts w:hint="eastAsia"/>
        </w:rPr>
        <w:t>，</w:t>
      </w:r>
      <m:oMath>
        <m:r>
          <w:rPr>
            <w:rFonts w:ascii="Cambria Math" w:hAnsi="Cambria Math"/>
          </w:rPr>
          <m:t>ω=</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0</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1</m:t>
                    </m:r>
                    <m:ctrlPr>
                      <w:rPr>
                        <w:rFonts w:ascii="Cambria Math" w:hAnsi="Cambria Math"/>
                        <w:i/>
                      </w:rPr>
                    </m:ctrlPr>
                  </m:sub>
                </m:sSub>
                <m:ctrlPr>
                  <w:rPr>
                    <w:rFonts w:ascii="Cambria Math" w:hAnsi="Cambria Math"/>
                    <w:i/>
                  </w:rPr>
                </m:ctrlPr>
              </m:e>
            </m:d>
            <m:ctrlPr>
              <w:rPr>
                <w:rFonts w:ascii="Cambria Math" w:hAnsi="Cambria Math"/>
                <w:i/>
              </w:rPr>
            </m:ctrlPr>
          </m:e>
          <m:sup>
            <m:r>
              <w:rPr>
                <w:rFonts w:ascii="Cambria Math" w:hAnsi="Cambria Math"/>
              </w:rPr>
              <m:t>T</m:t>
            </m:r>
            <m:ctrlPr>
              <w:rPr>
                <w:rFonts w:ascii="Cambria Math" w:hAnsi="Cambria Math"/>
                <w:i/>
              </w:rPr>
            </m:ctrlPr>
          </m:sup>
        </m:sSup>
      </m:oMath>
    </w:p>
    <w:p>
      <w:pPr>
        <w:ind w:firstLine="440"/>
      </w:pPr>
      <w:r>
        <w:rPr>
          <w:rFonts w:hint="eastAsia"/>
        </w:rPr>
        <w:t>此时</w:t>
      </w:r>
    </w:p>
    <w:p>
      <w:pPr>
        <w:wordWrap w:val="0"/>
        <w:ind w:firstLine="440"/>
        <w:jc w:val="right"/>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1</m:t>
                      </m:r>
                      <m:ctrlPr>
                        <w:rPr>
                          <w:rFonts w:ascii="Cambria Math" w:hAnsi="Cambria Math"/>
                          <w:i/>
                        </w:rPr>
                      </m:ctrlPr>
                    </m:sub>
                  </m:sSub>
                  <m:ctrlPr>
                    <w:rPr>
                      <w:rFonts w:ascii="Cambria Math" w:hAnsi="Cambria Math"/>
                      <w:i/>
                    </w:rPr>
                  </m:ctrlPr>
                </m:e>
              </m:mr>
              <m:mr>
                <m:e>
                  <m:r>
                    <w:rPr>
                      <w:rFonts w:ascii="Cambria Math" w:hAnsi="Cambria Math"/>
                    </w:rPr>
                    <m:t>⋮</m:t>
                  </m:r>
                  <m:ctrlPr>
                    <w:rPr>
                      <w:rFonts w:ascii="Cambria Math" w:hAnsi="Cambria Math"/>
                      <w:i/>
                    </w:rPr>
                  </m:ctrlPr>
                </m:e>
              </m:mr>
              <m:mr>
                <m:e>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N</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N</m:t>
                      </m:r>
                      <m:ctrlPr>
                        <w:rPr>
                          <w:rFonts w:ascii="Cambria Math" w:hAnsi="Cambria Math"/>
                          <w:i/>
                        </w:rPr>
                      </m:ctrlPr>
                    </m:sub>
                  </m:sSub>
                  <m:ctrlPr>
                    <w:rPr>
                      <w:rFonts w:ascii="Cambria Math" w:hAnsi="Cambria Math"/>
                      <w:i/>
                    </w:rPr>
                  </m:ctrlPr>
                </m:e>
              </m:mr>
            </m:m>
            <m:ctrlPr>
              <w:rPr>
                <w:rFonts w:ascii="Cambria Math" w:hAnsi="Cambria Math"/>
                <w:i/>
              </w:rPr>
            </m:ctrlP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0</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1</m:t>
                      </m:r>
                      <m:ctrlPr>
                        <w:rPr>
                          <w:rFonts w:ascii="Cambria Math" w:hAnsi="Cambria Math"/>
                          <w:i/>
                        </w:rPr>
                      </m:ctrlPr>
                    </m:sub>
                  </m:sSub>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1</m:t>
                      </m:r>
                      <m:ctrlPr>
                        <w:rPr>
                          <w:rFonts w:ascii="Cambria Math" w:hAnsi="Cambria Math"/>
                          <w:i/>
                        </w:rPr>
                      </m:ctrlPr>
                    </m:sub>
                  </m:sSub>
                  <m:ctrlPr>
                    <w:rPr>
                      <w:rFonts w:ascii="Cambria Math" w:hAnsi="Cambria Math"/>
                      <w:i/>
                    </w:rPr>
                  </m:ctrlPr>
                </m:e>
              </m:mr>
              <m:mr>
                <m:e>
                  <m:r>
                    <w:rPr>
                      <w:rFonts w:ascii="Cambria Math" w:hAnsi="Cambria Math"/>
                    </w:rPr>
                    <m:t>⋮</m:t>
                  </m:r>
                  <m:ctrlPr>
                    <w:rPr>
                      <w:rFonts w:ascii="Cambria Math" w:hAnsi="Cambria Math"/>
                      <w:i/>
                    </w:rPr>
                  </m:ctrlPr>
                </m:e>
              </m:mr>
              <m:mr>
                <m:e>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0</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1</m:t>
                      </m:r>
                      <m:ctrlPr>
                        <w:rPr>
                          <w:rFonts w:ascii="Cambria Math" w:hAnsi="Cambria Math"/>
                          <w:i/>
                        </w:rPr>
                      </m:ctrlPr>
                    </m:sub>
                  </m:sSub>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N</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1</m:t>
                      </m:r>
                      <m:ctrlPr>
                        <w:rPr>
                          <w:rFonts w:ascii="Cambria Math" w:hAnsi="Cambria Math"/>
                          <w:i/>
                        </w:rPr>
                      </m:ctrlPr>
                    </m:sub>
                  </m:sSub>
                  <m:ctrlPr>
                    <w:rPr>
                      <w:rFonts w:ascii="Cambria Math" w:hAnsi="Cambria Math"/>
                      <w:i/>
                    </w:rPr>
                  </m:ctrlPr>
                </m:e>
              </m:mr>
            </m:m>
            <m:ctrlPr>
              <w:rPr>
                <w:rFonts w:ascii="Cambria Math" w:hAnsi="Cambria Math"/>
                <w:i/>
              </w:rPr>
            </m:ctrlPr>
          </m:e>
        </m:d>
        <m:r>
          <m:rPr>
            <m:sty m:val="p"/>
          </m:rPr>
          <w:rPr>
            <w:rFonts w:ascii="Cambria Math" w:hAnsi="Cambria Math"/>
          </w:rPr>
          <m:t>=</m:t>
        </m:r>
        <m:r>
          <w:rPr>
            <w:rFonts w:ascii="Cambria Math" w:hAnsi="Cambria Math"/>
          </w:rPr>
          <m:t>Xω-Y</m:t>
        </m:r>
      </m:oMath>
      <w:r>
        <w:rPr>
          <w:rFonts w:hint="eastAsia"/>
        </w:rPr>
        <w:t xml:space="preserve">                   （1.2-4）</w:t>
      </w:r>
    </w:p>
    <w:p>
      <w:pPr>
        <w:ind w:right="110" w:firstLine="440"/>
      </w:pPr>
      <w:r>
        <w:rPr>
          <w:rFonts w:hint="eastAsia"/>
        </w:rPr>
        <w:t>其中</w:t>
      </w:r>
    </w:p>
    <w:p>
      <w:pPr>
        <w:ind w:firstLine="440"/>
      </w:pPr>
      <m:oMathPara>
        <m:oMath>
          <m:r>
            <w:rPr>
              <w:rFonts w:ascii="Cambria Math" w:hAnsi="Cambria Math"/>
            </w:rPr>
            <m:t>Y=</m:t>
          </m:r>
          <m:d>
            <m:dPr>
              <m:begChr m:val="["/>
              <m:endChr m:val="]"/>
              <m:ctrlPr>
                <w:rPr>
                  <w:rFonts w:ascii="Cambria Math" w:hAnsi="Cambria Math"/>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1</m:t>
                        </m:r>
                        <m:ctrlPr>
                          <w:rPr>
                            <w:rFonts w:ascii="Cambria Math" w:hAnsi="Cambria Math"/>
                            <w:i/>
                          </w:rPr>
                        </m:ctrlPr>
                      </m:sub>
                    </m:sSub>
                    <m:ctrlPr>
                      <w:rPr>
                        <w:rFonts w:ascii="Cambria Math" w:hAnsi="Cambria Math"/>
                        <w:i/>
                      </w:rPr>
                    </m:ctrlPr>
                  </m:e>
                </m:mr>
                <m:mr>
                  <m:e>
                    <m:r>
                      <w:rPr>
                        <w:rFonts w:ascii="Cambria Math" w:hAnsi="Cambria Math"/>
                      </w:rPr>
                      <m:t>⋮</m:t>
                    </m:r>
                    <m:ctrlPr>
                      <w:rPr>
                        <w:rFonts w:ascii="Cambria Math" w:hAnsi="Cambria Math"/>
                        <w:i/>
                      </w:rPr>
                    </m:ctrlPr>
                  </m:e>
                </m:mr>
                <m:mr>
                  <m:e>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N</m:t>
                        </m:r>
                        <m:ctrlPr>
                          <w:rPr>
                            <w:rFonts w:ascii="Cambria Math" w:hAnsi="Cambria Math"/>
                            <w:i/>
                          </w:rPr>
                        </m:ctrlPr>
                      </m:sub>
                    </m:sSub>
                    <m:ctrlPr>
                      <w:rPr>
                        <w:rFonts w:ascii="Cambria Math" w:hAnsi="Cambria Math"/>
                        <w:i/>
                      </w:rPr>
                    </m:ctrlPr>
                  </m:e>
                </m:mr>
              </m:m>
              <m:ctrlPr>
                <w:rPr>
                  <w:rFonts w:ascii="Cambria Math" w:hAnsi="Cambria Math"/>
                </w:rPr>
              </m:ctrlPr>
            </m:e>
          </m:d>
        </m:oMath>
      </m:oMathPara>
    </w:p>
    <w:p>
      <w:pPr>
        <w:ind w:firstLine="440"/>
      </w:pPr>
    </w:p>
    <w:p>
      <w:pPr>
        <w:ind w:firstLine="440"/>
      </w:pPr>
      <w:r>
        <w:rPr>
          <w:rFonts w:hint="eastAsia"/>
        </w:rPr>
        <w:t>所以式（1.2.2）又可以表示为</w:t>
      </w:r>
    </w:p>
    <w:p>
      <w:pPr>
        <w:wordWrap w:val="0"/>
        <w:ind w:firstLine="440"/>
        <w:jc w:val="right"/>
      </w:pPr>
      <m:oMath>
        <m:r>
          <w:rPr>
            <w:rFonts w:ascii="Cambria Math" w:hAnsi="Cambria Math"/>
          </w:rPr>
          <m:t>E</m:t>
        </m:r>
        <m:d>
          <m:dPr>
            <m:ctrlPr>
              <w:rPr>
                <w:rFonts w:ascii="Cambria Math" w:hAnsi="Cambria Math"/>
              </w:rPr>
            </m:ctrlPr>
          </m:dPr>
          <m:e>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0</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1</m:t>
                </m:r>
                <m:ctrlPr>
                  <w:rPr>
                    <w:rFonts w:ascii="Cambria Math" w:hAnsi="Cambria Math"/>
                    <w:i/>
                  </w:rPr>
                </m:ctrlPr>
              </m:sub>
            </m:sSub>
            <m:ctrlPr>
              <w:rPr>
                <w:rFonts w:ascii="Cambria Math" w:hAnsi="Cambria Math"/>
              </w:rPr>
            </m:ctrlPr>
          </m:e>
        </m:d>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Xω-Y</m:t>
                </m:r>
                <m:ctrlPr>
                  <w:rPr>
                    <w:rFonts w:ascii="Cambria Math" w:hAnsi="Cambria Math"/>
                    <w:i/>
                  </w:rPr>
                </m:ctrlPr>
              </m:e>
            </m:d>
            <m:ctrlPr>
              <w:rPr>
                <w:rFonts w:ascii="Cambria Math" w:hAnsi="Cambria Math"/>
                <w:i/>
              </w:rPr>
            </m:ctrlPr>
          </m:e>
          <m:sup>
            <m:r>
              <w:rPr>
                <w:rFonts w:ascii="Cambria Math" w:hAnsi="Cambria Math"/>
              </w:rPr>
              <m:t>T</m:t>
            </m:r>
            <m:ctrlPr>
              <w:rPr>
                <w:rFonts w:ascii="Cambria Math" w:hAnsi="Cambria Math"/>
                <w:i/>
              </w:rPr>
            </m:ctrlPr>
          </m:sup>
        </m:sSup>
        <m:d>
          <m:dPr>
            <m:ctrlPr>
              <w:rPr>
                <w:rFonts w:ascii="Cambria Math" w:hAnsi="Cambria Math"/>
                <w:i/>
              </w:rPr>
            </m:ctrlPr>
          </m:dPr>
          <m:e>
            <m:r>
              <w:rPr>
                <w:rFonts w:ascii="Cambria Math" w:hAnsi="Cambria Math"/>
              </w:rPr>
              <m:t>Xω-Y</m:t>
            </m:r>
            <m:ctrlPr>
              <w:rPr>
                <w:rFonts w:ascii="Cambria Math" w:hAnsi="Cambria Math"/>
                <w:i/>
              </w:rPr>
            </m:ctrlPr>
          </m:e>
        </m:d>
        <m:r>
          <w:rPr>
            <w:rFonts w:ascii="Cambria Math" w:hAnsi="Cambria Math"/>
          </w:rPr>
          <m:t>=</m:t>
        </m:r>
        <m:sSup>
          <m:sSupPr>
            <m:ctrlPr>
              <w:rPr>
                <w:rFonts w:ascii="Cambria Math" w:hAnsi="Cambria Math"/>
                <w:i/>
              </w:rPr>
            </m:ctrlPr>
          </m:sSupPr>
          <m:e>
            <m:r>
              <w:rPr>
                <w:rFonts w:ascii="Cambria Math" w:hAnsi="Cambria Math"/>
              </w:rPr>
              <m:t>ω</m:t>
            </m:r>
            <m:ctrlPr>
              <w:rPr>
                <w:rFonts w:ascii="Cambria Math" w:hAnsi="Cambria Math"/>
                <w:i/>
              </w:rPr>
            </m:ctrlPr>
          </m:e>
          <m:sup>
            <m:r>
              <w:rPr>
                <w:rFonts w:ascii="Cambria Math" w:hAnsi="Cambria Math"/>
              </w:rPr>
              <m:t>T</m:t>
            </m:r>
            <m:ctrlPr>
              <w:rPr>
                <w:rFonts w:ascii="Cambria Math" w:hAnsi="Cambria Math"/>
                <w:i/>
              </w:rPr>
            </m:ctrlPr>
          </m:sup>
        </m:sSup>
        <m:sSup>
          <m:sSupPr>
            <m:ctrlPr>
              <w:rPr>
                <w:rFonts w:ascii="Cambria Math" w:hAnsi="Cambria Math"/>
                <w:i/>
              </w:rPr>
            </m:ctrlPr>
          </m:sSupPr>
          <m:e>
            <m:r>
              <w:rPr>
                <w:rFonts w:ascii="Cambria Math" w:hAnsi="Cambria Math"/>
              </w:rPr>
              <m:t>X</m:t>
            </m:r>
            <m:ctrlPr>
              <w:rPr>
                <w:rFonts w:ascii="Cambria Math" w:hAnsi="Cambria Math"/>
                <w:i/>
              </w:rPr>
            </m:ctrlPr>
          </m:e>
          <m:sup>
            <m:r>
              <w:rPr>
                <w:rFonts w:ascii="Cambria Math" w:hAnsi="Cambria Math"/>
              </w:rPr>
              <m:t>T</m:t>
            </m:r>
            <m:ctrlPr>
              <w:rPr>
                <w:rFonts w:ascii="Cambria Math" w:hAnsi="Cambria Math"/>
                <w:i/>
              </w:rPr>
            </m:ctrlPr>
          </m:sup>
        </m:sSup>
        <m:r>
          <w:rPr>
            <w:rFonts w:ascii="Cambria Math" w:hAnsi="Cambria Math"/>
          </w:rPr>
          <m:t>Xω-</m:t>
        </m:r>
        <m:sSup>
          <m:sSupPr>
            <m:ctrlPr>
              <w:rPr>
                <w:rFonts w:ascii="Cambria Math" w:hAnsi="Cambria Math"/>
                <w:i/>
              </w:rPr>
            </m:ctrlPr>
          </m:sSupPr>
          <m:e>
            <m:r>
              <w:rPr>
                <w:rFonts w:ascii="Cambria Math" w:hAnsi="Cambria Math"/>
              </w:rPr>
              <m:t>ω</m:t>
            </m:r>
            <m:ctrlPr>
              <w:rPr>
                <w:rFonts w:ascii="Cambria Math" w:hAnsi="Cambria Math"/>
                <w:i/>
              </w:rPr>
            </m:ctrlPr>
          </m:e>
          <m:sup>
            <m:r>
              <w:rPr>
                <w:rFonts w:ascii="Cambria Math" w:hAnsi="Cambria Math"/>
              </w:rPr>
              <m:t>T</m:t>
            </m:r>
            <m:ctrlPr>
              <w:rPr>
                <w:rFonts w:ascii="Cambria Math" w:hAnsi="Cambria Math"/>
                <w:i/>
              </w:rPr>
            </m:ctrlPr>
          </m:sup>
        </m:sSup>
        <m:sSup>
          <m:sSupPr>
            <m:ctrlPr>
              <w:rPr>
                <w:rFonts w:ascii="Cambria Math" w:hAnsi="Cambria Math"/>
                <w:i/>
              </w:rPr>
            </m:ctrlPr>
          </m:sSupPr>
          <m:e>
            <m:r>
              <w:rPr>
                <w:rFonts w:ascii="Cambria Math" w:hAnsi="Cambria Math"/>
              </w:rPr>
              <m:t>X</m:t>
            </m:r>
            <m:ctrlPr>
              <w:rPr>
                <w:rFonts w:ascii="Cambria Math" w:hAnsi="Cambria Math"/>
                <w:i/>
              </w:rPr>
            </m:ctrlPr>
          </m:e>
          <m:sup>
            <m:r>
              <w:rPr>
                <w:rFonts w:ascii="Cambria Math" w:hAnsi="Cambria Math"/>
              </w:rPr>
              <m:t>T</m:t>
            </m:r>
            <m:ctrlPr>
              <w:rPr>
                <w:rFonts w:ascii="Cambria Math" w:hAnsi="Cambria Math"/>
                <w:i/>
              </w:rPr>
            </m:ctrlPr>
          </m:sup>
        </m:sSup>
        <m:r>
          <w:rPr>
            <w:rFonts w:ascii="Cambria Math" w:hAnsi="Cambria Math"/>
          </w:rPr>
          <m:t>Y-</m:t>
        </m:r>
        <m:sSup>
          <m:sSupPr>
            <m:ctrlPr>
              <w:rPr>
                <w:rFonts w:ascii="Cambria Math" w:hAnsi="Cambria Math"/>
                <w:i/>
              </w:rPr>
            </m:ctrlPr>
          </m:sSupPr>
          <m:e>
            <m:r>
              <w:rPr>
                <w:rFonts w:ascii="Cambria Math" w:hAnsi="Cambria Math"/>
              </w:rPr>
              <m:t>Y</m:t>
            </m:r>
            <m:ctrlPr>
              <w:rPr>
                <w:rFonts w:ascii="Cambria Math" w:hAnsi="Cambria Math"/>
                <w:i/>
              </w:rPr>
            </m:ctrlPr>
          </m:e>
          <m:sup>
            <m:r>
              <w:rPr>
                <w:rFonts w:ascii="Cambria Math" w:hAnsi="Cambria Math"/>
              </w:rPr>
              <m:t>T</m:t>
            </m:r>
            <m:ctrlPr>
              <w:rPr>
                <w:rFonts w:ascii="Cambria Math" w:hAnsi="Cambria Math"/>
                <w:i/>
              </w:rPr>
            </m:ctrlPr>
          </m:sup>
        </m:sSup>
        <m:r>
          <w:rPr>
            <w:rFonts w:ascii="Cambria Math" w:hAnsi="Cambria Math"/>
          </w:rPr>
          <m:t>Xω+</m:t>
        </m:r>
        <m:sSup>
          <m:sSupPr>
            <m:ctrlPr>
              <w:rPr>
                <w:rFonts w:ascii="Cambria Math" w:hAnsi="Cambria Math"/>
                <w:i/>
              </w:rPr>
            </m:ctrlPr>
          </m:sSupPr>
          <m:e>
            <m:r>
              <w:rPr>
                <w:rFonts w:ascii="Cambria Math" w:hAnsi="Cambria Math"/>
              </w:rPr>
              <m:t>Y</m:t>
            </m:r>
            <m:ctrlPr>
              <w:rPr>
                <w:rFonts w:ascii="Cambria Math" w:hAnsi="Cambria Math"/>
                <w:i/>
              </w:rPr>
            </m:ctrlPr>
          </m:e>
          <m:sup>
            <m:r>
              <w:rPr>
                <w:rFonts w:ascii="Cambria Math" w:hAnsi="Cambria Math"/>
              </w:rPr>
              <m:t>T</m:t>
            </m:r>
            <m:ctrlPr>
              <w:rPr>
                <w:rFonts w:ascii="Cambria Math" w:hAnsi="Cambria Math"/>
                <w:i/>
              </w:rPr>
            </m:ctrlPr>
          </m:sup>
        </m:sSup>
        <m:r>
          <w:rPr>
            <w:rFonts w:ascii="Cambria Math" w:hAnsi="Cambria Math"/>
          </w:rPr>
          <m:t>Y</m:t>
        </m:r>
      </m:oMath>
      <w:r>
        <w:rPr>
          <w:rFonts w:hint="eastAsia"/>
        </w:rPr>
        <w:t xml:space="preserve">                                （1.2-5）</w:t>
      </w:r>
    </w:p>
    <w:p>
      <w:pPr>
        <w:ind w:firstLine="442"/>
        <w:rPr>
          <w:b/>
          <w:color w:val="FF0000"/>
        </w:rPr>
      </w:pPr>
      <w:r>
        <w:rPr>
          <w:rFonts w:hint="eastAsia"/>
          <w:b/>
          <w:color w:val="FF0000"/>
        </w:rPr>
        <w:t>【因为，对于</w:t>
      </w:r>
      <m:oMath>
        <m:r>
          <m:rPr>
            <m:sty m:val="bi"/>
          </m:rPr>
          <w:rPr>
            <w:rFonts w:ascii="Cambria Math" w:hAnsi="Cambria Math"/>
            <w:color w:val="FF0000"/>
          </w:rPr>
          <m:t>z</m:t>
        </m:r>
        <m:r>
          <m:rPr>
            <m:sty m:val="b"/>
          </m:rPr>
          <w:rPr>
            <w:rFonts w:ascii="Cambria Math" w:hAnsi="Cambria Math"/>
            <w:color w:val="FF0000"/>
          </w:rPr>
          <m:t>ϵ</m:t>
        </m:r>
        <m:sSup>
          <m:sSupPr>
            <m:ctrlPr>
              <w:rPr>
                <w:rFonts w:ascii="Cambria Math" w:hAnsi="Cambria Math"/>
                <w:b/>
                <w:color w:val="FF0000"/>
              </w:rPr>
            </m:ctrlPr>
          </m:sSupPr>
          <m:e>
            <m:r>
              <m:rPr>
                <m:sty m:val="b"/>
                <m:scr m:val="double-struck"/>
              </m:rPr>
              <w:rPr>
                <w:rFonts w:ascii="Cambria Math" w:hAnsi="Cambria Math"/>
                <w:color w:val="FF0000"/>
              </w:rPr>
              <m:t>R</m:t>
            </m:r>
            <m:ctrlPr>
              <w:rPr>
                <w:rFonts w:ascii="Cambria Math" w:hAnsi="Cambria Math"/>
                <w:b/>
                <w:color w:val="FF0000"/>
              </w:rPr>
            </m:ctrlPr>
          </m:e>
          <m:sup>
            <m:r>
              <m:rPr>
                <m:sty m:val="bi"/>
              </m:rPr>
              <w:rPr>
                <w:rFonts w:ascii="Cambria Math" w:hAnsi="Cambria Math"/>
                <w:color w:val="FF0000"/>
              </w:rPr>
              <m:t>n</m:t>
            </m:r>
            <m:ctrlPr>
              <w:rPr>
                <w:rFonts w:ascii="Cambria Math" w:hAnsi="Cambria Math"/>
                <w:b/>
                <w:color w:val="FF0000"/>
              </w:rPr>
            </m:ctrlPr>
          </m:sup>
        </m:sSup>
      </m:oMath>
      <w:r>
        <w:rPr>
          <w:rFonts w:hint="eastAsia"/>
          <w:b/>
          <w:color w:val="FF0000"/>
        </w:rPr>
        <w:t>，</w:t>
      </w:r>
      <m:oMath>
        <m:sSup>
          <m:sSupPr>
            <m:ctrlPr>
              <w:rPr>
                <w:rFonts w:ascii="Cambria Math" w:hAnsi="Cambria Math"/>
                <w:b/>
                <w:i/>
                <w:color w:val="FF0000"/>
              </w:rPr>
            </m:ctrlPr>
          </m:sSupPr>
          <m:e>
            <m:r>
              <m:rPr>
                <m:sty m:val="bi"/>
              </m:rPr>
              <w:rPr>
                <w:rFonts w:ascii="Cambria Math" w:hAnsi="Cambria Math"/>
                <w:color w:val="FF0000"/>
              </w:rPr>
              <m:t>z</m:t>
            </m:r>
            <m:ctrlPr>
              <w:rPr>
                <w:rFonts w:ascii="Cambria Math" w:hAnsi="Cambria Math"/>
                <w:b/>
                <w:i/>
                <w:color w:val="FF0000"/>
              </w:rPr>
            </m:ctrlPr>
          </m:e>
          <m:sup>
            <m:r>
              <m:rPr>
                <m:sty m:val="bi"/>
              </m:rPr>
              <w:rPr>
                <w:rFonts w:ascii="Cambria Math" w:hAnsi="Cambria Math"/>
                <w:color w:val="FF0000"/>
              </w:rPr>
              <m:t>T</m:t>
            </m:r>
            <m:ctrlPr>
              <w:rPr>
                <w:rFonts w:ascii="Cambria Math" w:hAnsi="Cambria Math"/>
                <w:b/>
                <w:i/>
                <w:color w:val="FF0000"/>
              </w:rPr>
            </m:ctrlPr>
          </m:sup>
        </m:sSup>
        <m:r>
          <m:rPr>
            <m:sty m:val="bi"/>
          </m:rPr>
          <w:rPr>
            <w:rFonts w:ascii="Cambria Math" w:hAnsi="Cambria Math"/>
            <w:color w:val="FF0000"/>
          </w:rPr>
          <m:t>z</m:t>
        </m:r>
        <m:r>
          <m:rPr>
            <m:sty m:val="b"/>
          </m:rPr>
          <w:rPr>
            <w:rFonts w:ascii="Cambria Math" w:hAnsi="Cambria Math"/>
            <w:color w:val="FF0000"/>
          </w:rPr>
          <m:t>=</m:t>
        </m:r>
        <m:nary>
          <m:naryPr>
            <m:chr m:val="∑"/>
            <m:limLoc m:val="undOvr"/>
            <m:supHide m:val="1"/>
            <m:ctrlPr>
              <w:rPr>
                <w:rFonts w:ascii="Cambria Math" w:hAnsi="Cambria Math"/>
                <w:b/>
                <w:color w:val="FF0000"/>
              </w:rPr>
            </m:ctrlPr>
          </m:naryPr>
          <m:sub>
            <m:r>
              <m:rPr>
                <m:sty m:val="bi"/>
              </m:rPr>
              <w:rPr>
                <w:rFonts w:ascii="Cambria Math" w:hAnsi="Cambria Math"/>
                <w:color w:val="FF0000"/>
              </w:rPr>
              <m:t>i</m:t>
            </m:r>
            <m:ctrlPr>
              <w:rPr>
                <w:rFonts w:ascii="Cambria Math" w:hAnsi="Cambria Math"/>
                <w:b/>
                <w:color w:val="FF0000"/>
              </w:rPr>
            </m:ctrlPr>
          </m:sub>
          <m:sup>
            <m:ctrlPr>
              <w:rPr>
                <w:rFonts w:ascii="Cambria Math" w:hAnsi="Cambria Math"/>
                <w:b/>
                <w:color w:val="FF0000"/>
              </w:rPr>
            </m:ctrlPr>
          </m:sup>
          <m:e>
            <m:sSubSup>
              <m:sSubSupPr>
                <m:ctrlPr>
                  <w:rPr>
                    <w:rFonts w:ascii="Cambria Math" w:hAnsi="Cambria Math"/>
                    <w:b/>
                    <w:i/>
                    <w:color w:val="FF0000"/>
                  </w:rPr>
                </m:ctrlPr>
              </m:sSubSupPr>
              <m:e>
                <m:r>
                  <m:rPr>
                    <m:sty m:val="bi"/>
                  </m:rPr>
                  <w:rPr>
                    <w:rFonts w:ascii="Cambria Math" w:hAnsi="Cambria Math"/>
                    <w:color w:val="FF0000"/>
                  </w:rPr>
                  <m:t>z</m:t>
                </m:r>
                <m:ctrlPr>
                  <w:rPr>
                    <w:rFonts w:ascii="Cambria Math" w:hAnsi="Cambria Math"/>
                    <w:b/>
                    <w:i/>
                    <w:color w:val="FF0000"/>
                  </w:rPr>
                </m:ctrlPr>
              </m:e>
              <m:sub>
                <m:r>
                  <m:rPr>
                    <m:sty m:val="bi"/>
                  </m:rPr>
                  <w:rPr>
                    <w:rFonts w:ascii="Cambria Math" w:hAnsi="Cambria Math"/>
                    <w:color w:val="FF0000"/>
                  </w:rPr>
                  <m:t>i</m:t>
                </m:r>
                <m:ctrlPr>
                  <w:rPr>
                    <w:rFonts w:ascii="Cambria Math" w:hAnsi="Cambria Math"/>
                    <w:b/>
                    <w:i/>
                    <w:color w:val="FF0000"/>
                  </w:rPr>
                </m:ctrlPr>
              </m:sub>
              <m:sup>
                <m:r>
                  <m:rPr>
                    <m:sty m:val="bi"/>
                  </m:rPr>
                  <w:rPr>
                    <w:rFonts w:ascii="Cambria Math" w:hAnsi="Cambria Math"/>
                    <w:color w:val="FF0000"/>
                  </w:rPr>
                  <m:t>2</m:t>
                </m:r>
                <m:ctrlPr>
                  <w:rPr>
                    <w:rFonts w:ascii="Cambria Math" w:hAnsi="Cambria Math"/>
                    <w:b/>
                    <w:i/>
                    <w:color w:val="FF0000"/>
                  </w:rPr>
                </m:ctrlPr>
              </m:sup>
            </m:sSubSup>
            <m:ctrlPr>
              <w:rPr>
                <w:rFonts w:ascii="Cambria Math" w:hAnsi="Cambria Math"/>
                <w:b/>
                <w:color w:val="FF0000"/>
              </w:rPr>
            </m:ctrlPr>
          </m:e>
        </m:nary>
      </m:oMath>
      <w:r>
        <w:rPr>
          <w:rFonts w:hint="eastAsia"/>
          <w:b/>
          <w:color w:val="FF0000"/>
        </w:rPr>
        <w:t>】</w:t>
      </w:r>
    </w:p>
    <w:p>
      <w:pPr>
        <w:ind w:firstLine="442"/>
        <w:rPr>
          <w:b/>
        </w:rPr>
      </w:pPr>
      <w:r>
        <w:rPr>
          <w:rFonts w:hint="eastAsia"/>
          <w:b/>
        </w:rPr>
        <w:t>3 目标函数最小化</w:t>
      </w:r>
    </w:p>
    <w:p>
      <w:pPr>
        <w:ind w:firstLine="440"/>
      </w:pPr>
      <w:r>
        <w:rPr>
          <w:rFonts w:hint="eastAsia"/>
        </w:rPr>
        <w:t>在高等数学中，使函数一阶导数为0，且二阶导数要大于0的点为函数的最小值点。式（1.2-5）所表示的是二次函数且开口向上，只要求一阶导数为0即可</w:t>
      </w:r>
    </w:p>
    <w:p>
      <w:pPr>
        <w:wordWrap w:val="0"/>
        <w:ind w:firstLine="440"/>
        <w:jc w:val="right"/>
      </w:pPr>
      <m:oMath>
        <m:f>
          <m:fPr>
            <m:ctrlPr>
              <w:rPr>
                <w:rFonts w:ascii="Cambria Math" w:hAnsi="Cambria Math"/>
                <w:i/>
              </w:rPr>
            </m:ctrlPr>
          </m:fPr>
          <m:num>
            <m:r>
              <w:rPr>
                <w:rFonts w:ascii="Cambria Math" w:hAnsi="Cambria Math"/>
              </w:rPr>
              <m:t>∂E</m:t>
            </m:r>
            <m:d>
              <m:dPr>
                <m:ctrlPr>
                  <w:rPr>
                    <w:rFonts w:ascii="Cambria Math" w:hAnsi="Cambria Math"/>
                  </w:rPr>
                </m:ctrlPr>
              </m:dPr>
              <m:e>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0</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1</m:t>
                    </m:r>
                    <m:ctrlPr>
                      <w:rPr>
                        <w:rFonts w:ascii="Cambria Math" w:hAnsi="Cambria Math"/>
                        <w:i/>
                      </w:rPr>
                    </m:ctrlPr>
                  </m:sub>
                </m:sSub>
                <m:ctrlPr>
                  <w:rPr>
                    <w:rFonts w:ascii="Cambria Math" w:hAnsi="Cambria Math"/>
                  </w:rPr>
                </m:ctrlPr>
              </m:e>
            </m:d>
            <m:ctrlPr>
              <w:rPr>
                <w:rFonts w:ascii="Cambria Math" w:hAnsi="Cambria Math"/>
                <w:i/>
              </w:rPr>
            </m:ctrlPr>
          </m:num>
          <m:den>
            <m:r>
              <w:rPr>
                <w:rFonts w:ascii="Cambria Math" w:hAnsi="Cambria Math"/>
              </w:rPr>
              <m:t>∂ω</m:t>
            </m:r>
            <m:ctrlPr>
              <w:rPr>
                <w:rFonts w:ascii="Cambria Math" w:hAnsi="Cambria Math"/>
                <w:i/>
              </w:rPr>
            </m:ctrlPr>
          </m:den>
        </m:f>
        <m:r>
          <w:rPr>
            <w:rFonts w:ascii="Cambria Math" w:hAnsi="Cambria Math"/>
          </w:rPr>
          <m:t>=</m:t>
        </m:r>
        <m:sSup>
          <m:sSupPr>
            <m:ctrlPr>
              <w:rPr>
                <w:rFonts w:ascii="Cambria Math" w:hAnsi="Cambria Math"/>
                <w:i/>
              </w:rPr>
            </m:ctrlPr>
          </m:sSupPr>
          <m:e>
            <m:r>
              <w:rPr>
                <w:rFonts w:ascii="Cambria Math" w:hAnsi="Cambria Math"/>
              </w:rPr>
              <m:t>X</m:t>
            </m:r>
            <m:ctrlPr>
              <w:rPr>
                <w:rFonts w:ascii="Cambria Math" w:hAnsi="Cambria Math"/>
                <w:i/>
              </w:rPr>
            </m:ctrlPr>
          </m:e>
          <m:sup>
            <m:r>
              <w:rPr>
                <w:rFonts w:ascii="Cambria Math" w:hAnsi="Cambria Math"/>
              </w:rPr>
              <m:t>T</m:t>
            </m:r>
            <m:ctrlPr>
              <w:rPr>
                <w:rFonts w:ascii="Cambria Math" w:hAnsi="Cambria Math"/>
                <w:i/>
              </w:rPr>
            </m:ctrlPr>
          </m:sup>
        </m:sSup>
        <m:r>
          <w:rPr>
            <w:rFonts w:ascii="Cambria Math" w:hAnsi="Cambria Math"/>
          </w:rPr>
          <m:t>Xω</m:t>
        </m:r>
        <m:r>
          <m:rPr>
            <m:sty m:val="p"/>
          </m:rPr>
          <w:rPr>
            <w:rFonts w:ascii="Cambria Math" w:hAnsi="Cambria Math"/>
          </w:rPr>
          <m:t>-</m:t>
        </m:r>
        <m:sSup>
          <m:sSupPr>
            <m:ctrlPr>
              <w:rPr>
                <w:rFonts w:ascii="Cambria Math" w:hAnsi="Cambria Math"/>
                <w:i/>
              </w:rPr>
            </m:ctrlPr>
          </m:sSupPr>
          <m:e>
            <m:r>
              <w:rPr>
                <w:rFonts w:ascii="Cambria Math" w:hAnsi="Cambria Math"/>
              </w:rPr>
              <m:t>X</m:t>
            </m:r>
            <m:ctrlPr>
              <w:rPr>
                <w:rFonts w:ascii="Cambria Math" w:hAnsi="Cambria Math"/>
                <w:i/>
              </w:rPr>
            </m:ctrlPr>
          </m:e>
          <m:sup>
            <m:r>
              <w:rPr>
                <w:rFonts w:ascii="Cambria Math" w:hAnsi="Cambria Math"/>
              </w:rPr>
              <m:t>T</m:t>
            </m:r>
            <m:ctrlPr>
              <w:rPr>
                <w:rFonts w:ascii="Cambria Math" w:hAnsi="Cambria Math"/>
                <w:i/>
              </w:rPr>
            </m:ctrlPr>
          </m:sup>
        </m:sSup>
        <m:r>
          <w:rPr>
            <w:rFonts w:ascii="Cambria Math" w:hAnsi="Cambria Math"/>
          </w:rPr>
          <m:t>Y</m:t>
        </m:r>
        <m:r>
          <m:rPr>
            <m:sty m:val="p"/>
          </m:rPr>
          <w:rPr>
            <w:rFonts w:ascii="Cambria Math" w:hAnsi="Cambria Math"/>
          </w:rPr>
          <m:t>=0</m:t>
        </m:r>
      </m:oMath>
      <w:r>
        <w:rPr>
          <w:rFonts w:hint="eastAsia"/>
        </w:rPr>
        <w:t xml:space="preserve">                                 （1.2-6）</w:t>
      </w:r>
    </w:p>
    <w:p>
      <w:pPr>
        <w:ind w:firstLine="440"/>
      </w:pPr>
      <w:r>
        <w:rPr>
          <w:rFonts w:hint="eastAsia"/>
        </w:rPr>
        <w:t>【矩阵求导：</w:t>
      </w:r>
      <m:oMath>
        <m:r>
          <m:rPr>
            <m:sty m:val="p"/>
          </m:rPr>
          <w:rPr>
            <w:rFonts w:ascii="Cambria Math" w:hAnsi="Cambria Math"/>
          </w:rPr>
          <m:t xml:space="preserve"> </m:t>
        </m:r>
        <m:f>
          <m:fPr>
            <m:ctrlPr>
              <w:rPr>
                <w:rFonts w:ascii="Cambria Math" w:hAnsi="Cambria Math"/>
              </w:rPr>
            </m:ctrlPr>
          </m:fPr>
          <m:num>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ctrlPr>
                      <w:rPr>
                        <w:rFonts w:ascii="Cambria Math" w:hAnsi="Cambria Math"/>
                        <w:i/>
                      </w:rPr>
                    </m:ctrlPr>
                  </m:e>
                  <m:sup>
                    <m:r>
                      <w:rPr>
                        <w:rFonts w:ascii="Cambria Math" w:hAnsi="Cambria Math"/>
                      </w:rPr>
                      <m:t>T</m:t>
                    </m:r>
                    <m:ctrlPr>
                      <w:rPr>
                        <w:rFonts w:ascii="Cambria Math" w:hAnsi="Cambria Math"/>
                        <w:i/>
                      </w:rPr>
                    </m:ctrlPr>
                  </m:sup>
                </m:sSup>
                <m:r>
                  <w:rPr>
                    <w:rFonts w:ascii="Cambria Math" w:hAnsi="Cambria Math"/>
                  </w:rPr>
                  <m:t>AX</m:t>
                </m:r>
                <m:ctrlPr>
                  <w:rPr>
                    <w:rFonts w:ascii="Cambria Math" w:hAnsi="Cambria Math"/>
                    <w:i/>
                  </w:rPr>
                </m:ctrlPr>
              </m:e>
            </m:d>
            <m:ctrlPr>
              <w:rPr>
                <w:rFonts w:ascii="Cambria Math" w:hAnsi="Cambria Math"/>
              </w:rPr>
            </m:ctrlPr>
          </m:num>
          <m:den>
            <m:r>
              <w:rPr>
                <w:rFonts w:ascii="Cambria Math" w:hAnsi="Cambria Math"/>
              </w:rPr>
              <m:t>∂X</m:t>
            </m:r>
            <m:ctrlPr>
              <w:rPr>
                <w:rFonts w:ascii="Cambria Math" w:hAnsi="Cambria Math"/>
              </w:rPr>
            </m:ctrlPr>
          </m:den>
        </m:f>
        <m:r>
          <w:rPr>
            <w:rFonts w:ascii="Cambria Math" w:hAnsi="Cambria Math"/>
          </w:rPr>
          <m:t>=AX+</m:t>
        </m:r>
        <m:sSup>
          <m:sSupPr>
            <m:ctrlPr>
              <w:rPr>
                <w:rFonts w:ascii="Cambria Math" w:hAnsi="Cambria Math"/>
                <w:i/>
              </w:rPr>
            </m:ctrlPr>
          </m:sSupPr>
          <m:e>
            <m:r>
              <w:rPr>
                <w:rFonts w:ascii="Cambria Math" w:hAnsi="Cambria Math"/>
              </w:rPr>
              <m:t>A</m:t>
            </m:r>
            <m:ctrlPr>
              <w:rPr>
                <w:rFonts w:ascii="Cambria Math" w:hAnsi="Cambria Math"/>
                <w:i/>
              </w:rPr>
            </m:ctrlPr>
          </m:e>
          <m:sup>
            <m:r>
              <w:rPr>
                <w:rFonts w:ascii="Cambria Math" w:hAnsi="Cambria Math"/>
              </w:rPr>
              <m:t>T</m:t>
            </m:r>
            <m:ctrlPr>
              <w:rPr>
                <w:rFonts w:ascii="Cambria Math" w:hAnsi="Cambria Math"/>
                <w:i/>
              </w:rPr>
            </m:ctrlPr>
          </m:sup>
        </m:sSup>
        <m:r>
          <w:rPr>
            <w:rFonts w:ascii="Cambria Math" w:hAnsi="Cambria Math"/>
          </w:rPr>
          <m:t>X</m:t>
        </m:r>
      </m:oMath>
      <w:r>
        <w:rPr>
          <w:rFonts w:hint="eastAsia"/>
        </w:rPr>
        <w:t>；</w:t>
      </w:r>
      <m:oMath>
        <m:f>
          <m:fPr>
            <m:ctrlPr>
              <w:rPr>
                <w:rFonts w:ascii="Cambria Math" w:hAnsi="Cambria Math"/>
              </w:rPr>
            </m:ctrlPr>
          </m:fPr>
          <m:num>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ctrlPr>
                      <w:rPr>
                        <w:rFonts w:ascii="Cambria Math" w:hAnsi="Cambria Math"/>
                        <w:i/>
                      </w:rPr>
                    </m:ctrlPr>
                  </m:e>
                  <m:sup>
                    <m:r>
                      <w:rPr>
                        <w:rFonts w:ascii="Cambria Math" w:hAnsi="Cambria Math"/>
                      </w:rPr>
                      <m:t>T</m:t>
                    </m:r>
                    <m:ctrlPr>
                      <w:rPr>
                        <w:rFonts w:ascii="Cambria Math" w:hAnsi="Cambria Math"/>
                        <w:i/>
                      </w:rPr>
                    </m:ctrlPr>
                  </m:sup>
                </m:sSup>
                <m:r>
                  <w:rPr>
                    <w:rFonts w:ascii="Cambria Math" w:hAnsi="Cambria Math"/>
                  </w:rPr>
                  <m:t>A</m:t>
                </m:r>
                <m:ctrlPr>
                  <w:rPr>
                    <w:rFonts w:ascii="Cambria Math" w:hAnsi="Cambria Math"/>
                    <w:i/>
                  </w:rPr>
                </m:ctrlPr>
              </m:e>
            </m:d>
            <m:ctrlPr>
              <w:rPr>
                <w:rFonts w:ascii="Cambria Math" w:hAnsi="Cambria Math"/>
              </w:rPr>
            </m:ctrlPr>
          </m:num>
          <m:den>
            <m:r>
              <w:rPr>
                <w:rFonts w:ascii="Cambria Math" w:hAnsi="Cambria Math"/>
              </w:rPr>
              <m:t>∂X</m:t>
            </m:r>
            <m:ctrlPr>
              <w:rPr>
                <w:rFonts w:ascii="Cambria Math" w:hAnsi="Cambria Math"/>
              </w:rPr>
            </m:ctrlPr>
          </m:den>
        </m:f>
        <m:r>
          <w:rPr>
            <w:rFonts w:ascii="Cambria Math" w:hAnsi="Cambria Math"/>
          </w:rPr>
          <m:t>=A</m:t>
        </m:r>
      </m:oMath>
      <w:r>
        <w:rPr>
          <w:rFonts w:hint="eastAsia"/>
        </w:rPr>
        <w:t>；</w:t>
      </w:r>
      <m:oMath>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AX</m:t>
                </m:r>
                <m:ctrlPr>
                  <w:rPr>
                    <w:rFonts w:ascii="Cambria Math" w:hAnsi="Cambria Math"/>
                    <w:i/>
                  </w:rPr>
                </m:ctrlPr>
              </m:e>
            </m:d>
            <m:ctrlPr>
              <w:rPr>
                <w:rFonts w:ascii="Cambria Math" w:hAnsi="Cambria Math"/>
              </w:rPr>
            </m:ctrlPr>
          </m:num>
          <m:den>
            <m:r>
              <w:rPr>
                <w:rFonts w:ascii="Cambria Math" w:hAnsi="Cambria Math"/>
              </w:rPr>
              <m:t>∂X</m:t>
            </m:r>
            <m:ctrlPr>
              <w:rPr>
                <w:rFonts w:ascii="Cambria Math" w:hAnsi="Cambria Math"/>
              </w:rPr>
            </m:ctrlPr>
          </m:den>
        </m:f>
        <m:r>
          <m:rPr>
            <m:sty m:val="p"/>
          </m:rPr>
          <w:rPr>
            <w:rFonts w:ascii="Cambria Math" w:hAnsi="Cambria Math"/>
          </w:rPr>
          <m:t>=</m:t>
        </m:r>
        <m:sSup>
          <m:sSupPr>
            <m:ctrlPr>
              <w:rPr>
                <w:rFonts w:ascii="Cambria Math" w:hAnsi="Cambria Math"/>
                <w:i/>
              </w:rPr>
            </m:ctrlPr>
          </m:sSupPr>
          <m:e>
            <m:r>
              <w:rPr>
                <w:rFonts w:ascii="Cambria Math" w:hAnsi="Cambria Math"/>
              </w:rPr>
              <m:t>A</m:t>
            </m:r>
            <m:ctrlPr>
              <w:rPr>
                <w:rFonts w:ascii="Cambria Math" w:hAnsi="Cambria Math"/>
                <w:i/>
              </w:rPr>
            </m:ctrlPr>
          </m:e>
          <m:sup>
            <m:r>
              <w:rPr>
                <w:rFonts w:ascii="Cambria Math" w:hAnsi="Cambria Math"/>
              </w:rPr>
              <m:t>T</m:t>
            </m:r>
            <m:ctrlPr>
              <w:rPr>
                <w:rFonts w:ascii="Cambria Math" w:hAnsi="Cambria Math"/>
                <w:i/>
              </w:rPr>
            </m:ctrlPr>
          </m:sup>
        </m:sSup>
      </m:oMath>
      <w:r>
        <w:rPr>
          <w:rFonts w:hint="eastAsia"/>
        </w:rPr>
        <w:t>，</w:t>
      </w:r>
    </w:p>
    <w:p>
      <w:pPr>
        <w:ind w:firstLine="440"/>
      </w:pPr>
      <m:oMath>
        <m:f>
          <m:fPr>
            <m:ctrlPr>
              <w:rPr>
                <w:rFonts w:ascii="Cambria Math" w:hAnsi="Cambria Math"/>
                <w:i/>
              </w:rPr>
            </m:ctrlPr>
          </m:fPr>
          <m:num>
            <m:r>
              <w:rPr>
                <w:rFonts w:ascii="Cambria Math" w:hAnsi="Cambria Math"/>
              </w:rPr>
              <m:t>∂E</m:t>
            </m:r>
            <m:d>
              <m:dPr>
                <m:ctrlPr>
                  <w:rPr>
                    <w:rFonts w:ascii="Cambria Math" w:hAnsi="Cambria Math"/>
                  </w:rPr>
                </m:ctrlPr>
              </m:dPr>
              <m:e>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0</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1</m:t>
                    </m:r>
                    <m:ctrlPr>
                      <w:rPr>
                        <w:rFonts w:ascii="Cambria Math" w:hAnsi="Cambria Math"/>
                        <w:i/>
                      </w:rPr>
                    </m:ctrlPr>
                  </m:sub>
                </m:sSub>
                <m:ctrlPr>
                  <w:rPr>
                    <w:rFonts w:ascii="Cambria Math" w:hAnsi="Cambria Math"/>
                  </w:rPr>
                </m:ctrlPr>
              </m:e>
            </m:d>
            <m:ctrlPr>
              <w:rPr>
                <w:rFonts w:ascii="Cambria Math" w:hAnsi="Cambria Math"/>
                <w:i/>
              </w:rPr>
            </m:ctrlPr>
          </m:num>
          <m:den>
            <m:r>
              <w:rPr>
                <w:rFonts w:ascii="Cambria Math" w:hAnsi="Cambria Math"/>
              </w:rPr>
              <m:t>∂ω</m:t>
            </m:r>
            <m:ctrlPr>
              <w:rPr>
                <w:rFonts w:ascii="Cambria Math" w:hAnsi="Cambria Math"/>
                <w:i/>
              </w:rPr>
            </m:ctrlPr>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ω</m:t>
                    </m:r>
                    <m:ctrlPr>
                      <w:rPr>
                        <w:rFonts w:ascii="Cambria Math" w:hAnsi="Cambria Math"/>
                        <w:i/>
                      </w:rPr>
                    </m:ctrlPr>
                  </m:e>
                  <m:sup>
                    <m:r>
                      <w:rPr>
                        <w:rFonts w:ascii="Cambria Math" w:hAnsi="Cambria Math"/>
                      </w:rPr>
                      <m:t>T</m:t>
                    </m:r>
                    <m:ctrlPr>
                      <w:rPr>
                        <w:rFonts w:ascii="Cambria Math" w:hAnsi="Cambria Math"/>
                        <w:i/>
                      </w:rPr>
                    </m:ctrlPr>
                  </m:sup>
                </m:sSup>
                <m:sSup>
                  <m:sSupPr>
                    <m:ctrlPr>
                      <w:rPr>
                        <w:rFonts w:ascii="Cambria Math" w:hAnsi="Cambria Math"/>
                        <w:i/>
                      </w:rPr>
                    </m:ctrlPr>
                  </m:sSupPr>
                  <m:e>
                    <m:r>
                      <w:rPr>
                        <w:rFonts w:ascii="Cambria Math" w:hAnsi="Cambria Math"/>
                      </w:rPr>
                      <m:t>X</m:t>
                    </m:r>
                    <m:ctrlPr>
                      <w:rPr>
                        <w:rFonts w:ascii="Cambria Math" w:hAnsi="Cambria Math"/>
                        <w:i/>
                      </w:rPr>
                    </m:ctrlPr>
                  </m:e>
                  <m:sup>
                    <m:r>
                      <w:rPr>
                        <w:rFonts w:ascii="Cambria Math" w:hAnsi="Cambria Math"/>
                      </w:rPr>
                      <m:t>T</m:t>
                    </m:r>
                    <m:ctrlPr>
                      <w:rPr>
                        <w:rFonts w:ascii="Cambria Math" w:hAnsi="Cambria Math"/>
                        <w:i/>
                      </w:rPr>
                    </m:ctrlPr>
                  </m:sup>
                </m:sSup>
                <m:r>
                  <w:rPr>
                    <w:rFonts w:ascii="Cambria Math" w:hAnsi="Cambria Math"/>
                  </w:rPr>
                  <m:t>Xω</m:t>
                </m:r>
                <m:ctrlPr>
                  <w:rPr>
                    <w:rFonts w:ascii="Cambria Math" w:hAnsi="Cambria Math"/>
                    <w:i/>
                  </w:rPr>
                </m:ctrlPr>
              </m:e>
            </m:d>
            <m:ctrlPr>
              <w:rPr>
                <w:rFonts w:ascii="Cambria Math" w:hAnsi="Cambria Math"/>
                <w:i/>
              </w:rPr>
            </m:ctrlPr>
          </m:num>
          <m:den>
            <m:r>
              <w:rPr>
                <w:rFonts w:ascii="Cambria Math" w:hAnsi="Cambria Math"/>
              </w:rPr>
              <m:t>∂ω</m:t>
            </m:r>
            <m:ctrlPr>
              <w:rPr>
                <w:rFonts w:ascii="Cambria Math" w:hAnsi="Cambria Math"/>
                <w:i/>
              </w:rPr>
            </m:ctrlPr>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ω</m:t>
                    </m:r>
                    <m:ctrlPr>
                      <w:rPr>
                        <w:rFonts w:ascii="Cambria Math" w:hAnsi="Cambria Math"/>
                        <w:i/>
                      </w:rPr>
                    </m:ctrlPr>
                  </m:e>
                  <m:sup>
                    <m:r>
                      <w:rPr>
                        <w:rFonts w:ascii="Cambria Math" w:hAnsi="Cambria Math"/>
                      </w:rPr>
                      <m:t>T</m:t>
                    </m:r>
                    <m:ctrlPr>
                      <w:rPr>
                        <w:rFonts w:ascii="Cambria Math" w:hAnsi="Cambria Math"/>
                        <w:i/>
                      </w:rPr>
                    </m:ctrlPr>
                  </m:sup>
                </m:sSup>
                <m:sSup>
                  <m:sSupPr>
                    <m:ctrlPr>
                      <w:rPr>
                        <w:rFonts w:ascii="Cambria Math" w:hAnsi="Cambria Math"/>
                        <w:i/>
                      </w:rPr>
                    </m:ctrlPr>
                  </m:sSupPr>
                  <m:e>
                    <m:r>
                      <w:rPr>
                        <w:rFonts w:ascii="Cambria Math" w:hAnsi="Cambria Math"/>
                      </w:rPr>
                      <m:t>X</m:t>
                    </m:r>
                    <m:ctrlPr>
                      <w:rPr>
                        <w:rFonts w:ascii="Cambria Math" w:hAnsi="Cambria Math"/>
                        <w:i/>
                      </w:rPr>
                    </m:ctrlPr>
                  </m:e>
                  <m:sup>
                    <m:r>
                      <w:rPr>
                        <w:rFonts w:ascii="Cambria Math" w:hAnsi="Cambria Math"/>
                      </w:rPr>
                      <m:t>T</m:t>
                    </m:r>
                    <m:ctrlPr>
                      <w:rPr>
                        <w:rFonts w:ascii="Cambria Math" w:hAnsi="Cambria Math"/>
                        <w:i/>
                      </w:rPr>
                    </m:ctrlPr>
                  </m:sup>
                </m:sSup>
                <m:r>
                  <w:rPr>
                    <w:rFonts w:ascii="Cambria Math" w:hAnsi="Cambria Math"/>
                  </w:rPr>
                  <m:t>Y</m:t>
                </m:r>
                <m:ctrlPr>
                  <w:rPr>
                    <w:rFonts w:ascii="Cambria Math" w:hAnsi="Cambria Math"/>
                    <w:i/>
                  </w:rPr>
                </m:ctrlPr>
              </m:e>
            </m:d>
            <m:ctrlPr>
              <w:rPr>
                <w:rFonts w:ascii="Cambria Math" w:hAnsi="Cambria Math"/>
                <w:i/>
              </w:rPr>
            </m:ctrlPr>
          </m:num>
          <m:den>
            <m:r>
              <w:rPr>
                <w:rFonts w:ascii="Cambria Math" w:hAnsi="Cambria Math"/>
              </w:rPr>
              <m:t>∂ω</m:t>
            </m:r>
            <m:ctrlPr>
              <w:rPr>
                <w:rFonts w:ascii="Cambria Math" w:hAnsi="Cambria Math"/>
                <w:i/>
              </w:rPr>
            </m:ctrlPr>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Y</m:t>
                    </m:r>
                    <m:ctrlPr>
                      <w:rPr>
                        <w:rFonts w:ascii="Cambria Math" w:hAnsi="Cambria Math"/>
                        <w:i/>
                      </w:rPr>
                    </m:ctrlPr>
                  </m:e>
                  <m:sup>
                    <m:r>
                      <w:rPr>
                        <w:rFonts w:ascii="Cambria Math" w:hAnsi="Cambria Math"/>
                      </w:rPr>
                      <m:t>T</m:t>
                    </m:r>
                    <m:ctrlPr>
                      <w:rPr>
                        <w:rFonts w:ascii="Cambria Math" w:hAnsi="Cambria Math"/>
                        <w:i/>
                      </w:rPr>
                    </m:ctrlPr>
                  </m:sup>
                </m:sSup>
                <m:r>
                  <w:rPr>
                    <w:rFonts w:ascii="Cambria Math" w:hAnsi="Cambria Math"/>
                  </w:rPr>
                  <m:t>Xω</m:t>
                </m:r>
                <m:ctrlPr>
                  <w:rPr>
                    <w:rFonts w:ascii="Cambria Math" w:hAnsi="Cambria Math"/>
                    <w:i/>
                  </w:rPr>
                </m:ctrlPr>
              </m:e>
            </m:d>
            <m:ctrlPr>
              <w:rPr>
                <w:rFonts w:ascii="Cambria Math" w:hAnsi="Cambria Math"/>
                <w:i/>
              </w:rPr>
            </m:ctrlPr>
          </m:num>
          <m:den>
            <m:r>
              <w:rPr>
                <w:rFonts w:ascii="Cambria Math" w:hAnsi="Cambria Math"/>
              </w:rPr>
              <m:t>∂ω</m:t>
            </m:r>
            <m:ctrlPr>
              <w:rPr>
                <w:rFonts w:ascii="Cambria Math" w:hAnsi="Cambria Math"/>
                <w:i/>
              </w:rPr>
            </m:ctrlPr>
          </m:den>
        </m:f>
      </m:oMath>
      <w:r>
        <w:rPr>
          <w:rFonts w:hint="eastAsia"/>
        </w:rPr>
        <w:t>，设第一项中</w:t>
      </w:r>
      <m:oMath>
        <m:sSup>
          <m:sSupPr>
            <m:ctrlPr>
              <w:rPr>
                <w:rFonts w:ascii="Cambria Math" w:hAnsi="Cambria Math"/>
                <w:i/>
              </w:rPr>
            </m:ctrlPr>
          </m:sSupPr>
          <m:e>
            <m:r>
              <w:rPr>
                <w:rFonts w:ascii="Cambria Math" w:hAnsi="Cambria Math"/>
              </w:rPr>
              <m:t>X</m:t>
            </m:r>
            <m:ctrlPr>
              <w:rPr>
                <w:rFonts w:ascii="Cambria Math" w:hAnsi="Cambria Math"/>
                <w:i/>
              </w:rPr>
            </m:ctrlPr>
          </m:e>
          <m:sup>
            <m:r>
              <w:rPr>
                <w:rFonts w:ascii="Cambria Math" w:hAnsi="Cambria Math"/>
              </w:rPr>
              <m:t>T</m:t>
            </m:r>
            <m:ctrlPr>
              <w:rPr>
                <w:rFonts w:ascii="Cambria Math" w:hAnsi="Cambria Math"/>
                <w:i/>
              </w:rPr>
            </m:ctrlPr>
          </m:sup>
        </m:sSup>
        <m:r>
          <w:rPr>
            <w:rFonts w:ascii="Cambria Math" w:hAnsi="Cambria Math"/>
          </w:rPr>
          <m:t>X=A</m:t>
        </m:r>
      </m:oMath>
      <w:r>
        <w:rPr>
          <w:rFonts w:hint="eastAsia"/>
        </w:rPr>
        <w:t>，第二项中</w:t>
      </w:r>
      <m:oMath>
        <m:sSup>
          <m:sSupPr>
            <m:ctrlPr>
              <w:rPr>
                <w:rFonts w:ascii="Cambria Math" w:hAnsi="Cambria Math"/>
                <w:i/>
              </w:rPr>
            </m:ctrlPr>
          </m:sSupPr>
          <m:e>
            <m:r>
              <w:rPr>
                <w:rFonts w:ascii="Cambria Math" w:hAnsi="Cambria Math"/>
              </w:rPr>
              <m:t>X</m:t>
            </m:r>
            <m:ctrlPr>
              <w:rPr>
                <w:rFonts w:ascii="Cambria Math" w:hAnsi="Cambria Math"/>
                <w:i/>
              </w:rPr>
            </m:ctrlPr>
          </m:e>
          <m:sup>
            <m:r>
              <w:rPr>
                <w:rFonts w:ascii="Cambria Math" w:hAnsi="Cambria Math"/>
              </w:rPr>
              <m:t>T</m:t>
            </m:r>
            <m:ctrlPr>
              <w:rPr>
                <w:rFonts w:ascii="Cambria Math" w:hAnsi="Cambria Math"/>
                <w:i/>
              </w:rPr>
            </m:ctrlPr>
          </m:sup>
        </m:sSup>
        <m:r>
          <w:rPr>
            <w:rFonts w:ascii="Cambria Math" w:hAnsi="Cambria Math"/>
          </w:rPr>
          <m:t>Y=B</m:t>
        </m:r>
      </m:oMath>
      <w:r>
        <w:rPr>
          <w:rFonts w:hint="eastAsia"/>
        </w:rPr>
        <w:t>，第三项中</w:t>
      </w:r>
      <m:oMath>
        <m:sSup>
          <m:sSupPr>
            <m:ctrlPr>
              <w:rPr>
                <w:rFonts w:ascii="Cambria Math" w:hAnsi="Cambria Math"/>
                <w:i/>
              </w:rPr>
            </m:ctrlPr>
          </m:sSupPr>
          <m:e>
            <m:r>
              <w:rPr>
                <w:rFonts w:ascii="Cambria Math" w:hAnsi="Cambria Math"/>
              </w:rPr>
              <m:t>Y</m:t>
            </m:r>
            <m:ctrlPr>
              <w:rPr>
                <w:rFonts w:ascii="Cambria Math" w:hAnsi="Cambria Math"/>
                <w:i/>
              </w:rPr>
            </m:ctrlPr>
          </m:e>
          <m:sup>
            <m:r>
              <w:rPr>
                <w:rFonts w:ascii="Cambria Math" w:hAnsi="Cambria Math"/>
              </w:rPr>
              <m:t>T</m:t>
            </m:r>
            <m:ctrlPr>
              <w:rPr>
                <w:rFonts w:ascii="Cambria Math" w:hAnsi="Cambria Math"/>
                <w:i/>
              </w:rPr>
            </m:ctrlPr>
          </m:sup>
        </m:sSup>
        <m:r>
          <w:rPr>
            <w:rFonts w:ascii="Cambria Math" w:hAnsi="Cambria Math"/>
          </w:rPr>
          <m:t>X=C</m:t>
        </m:r>
      </m:oMath>
      <w:r>
        <w:rPr>
          <w:rFonts w:hint="eastAsia"/>
        </w:rPr>
        <w:t>，所以</w:t>
      </w:r>
      <m:oMath>
        <m:f>
          <m:fPr>
            <m:ctrlPr>
              <w:rPr>
                <w:rFonts w:ascii="Cambria Math" w:hAnsi="Cambria Math"/>
                <w:i/>
              </w:rPr>
            </m:ctrlPr>
          </m:fPr>
          <m:num>
            <m:r>
              <w:rPr>
                <w:rFonts w:ascii="Cambria Math" w:hAnsi="Cambria Math"/>
              </w:rPr>
              <m:t>∂E</m:t>
            </m:r>
            <m:d>
              <m:dPr>
                <m:ctrlPr>
                  <w:rPr>
                    <w:rFonts w:ascii="Cambria Math" w:hAnsi="Cambria Math"/>
                  </w:rPr>
                </m:ctrlPr>
              </m:dPr>
              <m:e>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0</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1</m:t>
                    </m:r>
                    <m:ctrlPr>
                      <w:rPr>
                        <w:rFonts w:ascii="Cambria Math" w:hAnsi="Cambria Math"/>
                        <w:i/>
                      </w:rPr>
                    </m:ctrlPr>
                  </m:sub>
                </m:sSub>
                <m:ctrlPr>
                  <w:rPr>
                    <w:rFonts w:ascii="Cambria Math" w:hAnsi="Cambria Math"/>
                  </w:rPr>
                </m:ctrlPr>
              </m:e>
            </m:d>
            <m:ctrlPr>
              <w:rPr>
                <w:rFonts w:ascii="Cambria Math" w:hAnsi="Cambria Math"/>
                <w:i/>
              </w:rPr>
            </m:ctrlPr>
          </m:num>
          <m:den>
            <m:r>
              <w:rPr>
                <w:rFonts w:ascii="Cambria Math" w:hAnsi="Cambria Math"/>
              </w:rPr>
              <m:t>∂ω</m:t>
            </m:r>
            <m:ctrlPr>
              <w:rPr>
                <w:rFonts w:ascii="Cambria Math" w:hAnsi="Cambria Math"/>
                <w:i/>
              </w:rPr>
            </m:ctrlP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ctrlPr>
                  <w:rPr>
                    <w:rFonts w:ascii="Cambria Math" w:hAnsi="Cambria Math"/>
                    <w:i/>
                  </w:rPr>
                </m:ctrlPr>
              </m:e>
              <m:sup>
                <m:r>
                  <w:rPr>
                    <w:rFonts w:ascii="Cambria Math" w:hAnsi="Cambria Math"/>
                  </w:rPr>
                  <m:t>T</m:t>
                </m:r>
                <m:ctrlPr>
                  <w:rPr>
                    <w:rFonts w:ascii="Cambria Math" w:hAnsi="Cambria Math"/>
                    <w:i/>
                  </w:rPr>
                </m:ctrlPr>
              </m:sup>
            </m:sSup>
            <m:r>
              <w:rPr>
                <w:rFonts w:ascii="Cambria Math" w:hAnsi="Cambria Math"/>
              </w:rPr>
              <m:t>Xω+</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ctrlPr>
                          <w:rPr>
                            <w:rFonts w:ascii="Cambria Math" w:hAnsi="Cambria Math"/>
                            <w:i/>
                          </w:rPr>
                        </m:ctrlPr>
                      </m:e>
                      <m:sup>
                        <m:r>
                          <w:rPr>
                            <w:rFonts w:ascii="Cambria Math" w:hAnsi="Cambria Math"/>
                          </w:rPr>
                          <m:t>T</m:t>
                        </m:r>
                        <m:ctrlPr>
                          <w:rPr>
                            <w:rFonts w:ascii="Cambria Math" w:hAnsi="Cambria Math"/>
                            <w:i/>
                          </w:rPr>
                        </m:ctrlPr>
                      </m:sup>
                    </m:sSup>
                    <m:r>
                      <w:rPr>
                        <w:rFonts w:ascii="Cambria Math" w:hAnsi="Cambria Math"/>
                      </w:rPr>
                      <m:t>X</m:t>
                    </m:r>
                    <m:ctrlPr>
                      <w:rPr>
                        <w:rFonts w:ascii="Cambria Math" w:hAnsi="Cambria Math"/>
                        <w:i/>
                      </w:rPr>
                    </m:ctrlPr>
                  </m:e>
                </m:d>
                <m:ctrlPr>
                  <w:rPr>
                    <w:rFonts w:ascii="Cambria Math" w:hAnsi="Cambria Math"/>
                    <w:i/>
                  </w:rPr>
                </m:ctrlPr>
              </m:e>
              <m:sup>
                <m:r>
                  <w:rPr>
                    <w:rFonts w:ascii="Cambria Math" w:hAnsi="Cambria Math"/>
                  </w:rPr>
                  <m:t>T</m:t>
                </m:r>
                <m:ctrlPr>
                  <w:rPr>
                    <w:rFonts w:ascii="Cambria Math" w:hAnsi="Cambria Math"/>
                    <w:i/>
                  </w:rPr>
                </m:ctrlPr>
              </m:sup>
            </m:sSup>
            <m:r>
              <w:rPr>
                <w:rFonts w:ascii="Cambria Math" w:hAnsi="Cambria Math"/>
              </w:rPr>
              <m:t>ω</m:t>
            </m:r>
            <m:ctrlPr>
              <w:rPr>
                <w:rFonts w:ascii="Cambria Math" w:hAnsi="Cambria Math"/>
                <w:i/>
              </w:rPr>
            </m:ctrlPr>
          </m:e>
        </m:d>
        <m:r>
          <w:rPr>
            <w:rFonts w:ascii="Cambria Math" w:hAnsi="Cambria Math"/>
          </w:rPr>
          <m:t>-</m:t>
        </m:r>
        <m:sSup>
          <m:sSupPr>
            <m:ctrlPr>
              <w:rPr>
                <w:rFonts w:ascii="Cambria Math" w:hAnsi="Cambria Math"/>
                <w:i/>
              </w:rPr>
            </m:ctrlPr>
          </m:sSupPr>
          <m:e>
            <m:r>
              <w:rPr>
                <w:rFonts w:ascii="Cambria Math" w:hAnsi="Cambria Math"/>
              </w:rPr>
              <m:t>X</m:t>
            </m:r>
            <m:ctrlPr>
              <w:rPr>
                <w:rFonts w:ascii="Cambria Math" w:hAnsi="Cambria Math"/>
                <w:i/>
              </w:rPr>
            </m:ctrlPr>
          </m:e>
          <m:sup>
            <m:r>
              <w:rPr>
                <w:rFonts w:ascii="Cambria Math" w:hAnsi="Cambria Math"/>
              </w:rPr>
              <m:t>T</m:t>
            </m:r>
            <m:ctrlPr>
              <w:rPr>
                <w:rFonts w:ascii="Cambria Math" w:hAnsi="Cambria Math"/>
                <w:i/>
              </w:rPr>
            </m:ctrlPr>
          </m:sup>
        </m:sSup>
        <m:r>
          <w:rPr>
            <w:rFonts w:ascii="Cambria Math" w:hAnsi="Cambria Math"/>
          </w:rPr>
          <m:t>Y-</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ctrlPr>
                      <w:rPr>
                        <w:rFonts w:ascii="Cambria Math" w:hAnsi="Cambria Math"/>
                        <w:i/>
                      </w:rPr>
                    </m:ctrlPr>
                  </m:e>
                  <m:sup>
                    <m:r>
                      <w:rPr>
                        <w:rFonts w:ascii="Cambria Math" w:hAnsi="Cambria Math"/>
                      </w:rPr>
                      <m:t>T</m:t>
                    </m:r>
                    <m:ctrlPr>
                      <w:rPr>
                        <w:rFonts w:ascii="Cambria Math" w:hAnsi="Cambria Math"/>
                        <w:i/>
                      </w:rPr>
                    </m:ctrlPr>
                  </m:sup>
                </m:sSup>
                <m:r>
                  <w:rPr>
                    <w:rFonts w:ascii="Cambria Math" w:hAnsi="Cambria Math"/>
                  </w:rPr>
                  <m:t>X</m:t>
                </m:r>
                <m:ctrlPr>
                  <w:rPr>
                    <w:rFonts w:ascii="Cambria Math" w:hAnsi="Cambria Math"/>
                    <w:i/>
                  </w:rPr>
                </m:ctrlPr>
              </m:e>
            </m:d>
            <m:ctrlPr>
              <w:rPr>
                <w:rFonts w:ascii="Cambria Math" w:hAnsi="Cambria Math"/>
                <w:i/>
              </w:rPr>
            </m:ctrlPr>
          </m:e>
          <m:sup>
            <m:r>
              <w:rPr>
                <w:rFonts w:ascii="Cambria Math" w:hAnsi="Cambria Math"/>
              </w:rPr>
              <m:t>T</m:t>
            </m:r>
            <m:ctrlPr>
              <w:rPr>
                <w:rFonts w:ascii="Cambria Math" w:hAnsi="Cambria Math"/>
                <w:i/>
              </w:rPr>
            </m:ctrlPr>
          </m:sup>
        </m:sSup>
      </m:oMath>
      <w:r>
        <w:rPr>
          <w:rFonts w:hint="eastAsia"/>
        </w:rPr>
        <w:t>，</w:t>
      </w:r>
    </w:p>
    <w:p>
      <w:pPr>
        <w:ind w:firstLine="0" w:firstLineChars="0"/>
      </w:pPr>
      <w:r>
        <w:rPr>
          <w:rFonts w:hint="eastAsia"/>
        </w:rPr>
        <w:t>所以，</w:t>
      </w:r>
      <m:oMath>
        <m:f>
          <m:fPr>
            <m:ctrlPr>
              <w:rPr>
                <w:rFonts w:ascii="Cambria Math" w:hAnsi="Cambria Math"/>
                <w:i/>
              </w:rPr>
            </m:ctrlPr>
          </m:fPr>
          <m:num>
            <m:r>
              <w:rPr>
                <w:rFonts w:ascii="Cambria Math" w:hAnsi="Cambria Math"/>
              </w:rPr>
              <m:t>∂E</m:t>
            </m:r>
            <m:d>
              <m:dPr>
                <m:ctrlPr>
                  <w:rPr>
                    <w:rFonts w:ascii="Cambria Math" w:hAnsi="Cambria Math"/>
                  </w:rPr>
                </m:ctrlPr>
              </m:dPr>
              <m:e>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0</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1</m:t>
                    </m:r>
                    <m:ctrlPr>
                      <w:rPr>
                        <w:rFonts w:ascii="Cambria Math" w:hAnsi="Cambria Math"/>
                        <w:i/>
                      </w:rPr>
                    </m:ctrlPr>
                  </m:sub>
                </m:sSub>
                <m:ctrlPr>
                  <w:rPr>
                    <w:rFonts w:ascii="Cambria Math" w:hAnsi="Cambria Math"/>
                  </w:rPr>
                </m:ctrlPr>
              </m:e>
            </m:d>
            <m:ctrlPr>
              <w:rPr>
                <w:rFonts w:ascii="Cambria Math" w:hAnsi="Cambria Math"/>
                <w:i/>
              </w:rPr>
            </m:ctrlPr>
          </m:num>
          <m:den>
            <m:r>
              <w:rPr>
                <w:rFonts w:ascii="Cambria Math" w:hAnsi="Cambria Math"/>
              </w:rPr>
              <m:t>∂ω</m:t>
            </m:r>
            <m:ctrlPr>
              <w:rPr>
                <w:rFonts w:ascii="Cambria Math" w:hAnsi="Cambria Math"/>
                <w:i/>
              </w:rPr>
            </m:ctrlPr>
          </m:den>
        </m:f>
        <m:r>
          <w:rPr>
            <w:rFonts w:ascii="Cambria Math" w:hAnsi="Cambria Math"/>
          </w:rPr>
          <m:t>=2</m:t>
        </m:r>
        <m:sSup>
          <m:sSupPr>
            <m:ctrlPr>
              <w:rPr>
                <w:rFonts w:ascii="Cambria Math" w:hAnsi="Cambria Math"/>
                <w:i/>
              </w:rPr>
            </m:ctrlPr>
          </m:sSupPr>
          <m:e>
            <m:r>
              <w:rPr>
                <w:rFonts w:ascii="Cambria Math" w:hAnsi="Cambria Math"/>
              </w:rPr>
              <m:t>X</m:t>
            </m:r>
            <m:ctrlPr>
              <w:rPr>
                <w:rFonts w:ascii="Cambria Math" w:hAnsi="Cambria Math"/>
                <w:i/>
              </w:rPr>
            </m:ctrlPr>
          </m:e>
          <m:sup>
            <m:r>
              <w:rPr>
                <w:rFonts w:ascii="Cambria Math" w:hAnsi="Cambria Math"/>
              </w:rPr>
              <m:t>T</m:t>
            </m:r>
            <m:ctrlPr>
              <w:rPr>
                <w:rFonts w:ascii="Cambria Math" w:hAnsi="Cambria Math"/>
                <w:i/>
              </w:rPr>
            </m:ctrlPr>
          </m:sup>
        </m:sSup>
        <m:r>
          <w:rPr>
            <w:rFonts w:ascii="Cambria Math" w:hAnsi="Cambria Math"/>
          </w:rPr>
          <m:t>Xω-2</m:t>
        </m:r>
        <m:sSup>
          <m:sSupPr>
            <m:ctrlPr>
              <w:rPr>
                <w:rFonts w:ascii="Cambria Math" w:hAnsi="Cambria Math"/>
                <w:i/>
              </w:rPr>
            </m:ctrlPr>
          </m:sSupPr>
          <m:e>
            <m:r>
              <w:rPr>
                <w:rFonts w:ascii="Cambria Math" w:hAnsi="Cambria Math"/>
              </w:rPr>
              <m:t>X</m:t>
            </m:r>
            <m:ctrlPr>
              <w:rPr>
                <w:rFonts w:ascii="Cambria Math" w:hAnsi="Cambria Math"/>
                <w:i/>
              </w:rPr>
            </m:ctrlPr>
          </m:e>
          <m:sup>
            <m:r>
              <w:rPr>
                <w:rFonts w:ascii="Cambria Math" w:hAnsi="Cambria Math"/>
              </w:rPr>
              <m:t>T</m:t>
            </m:r>
            <m:ctrlPr>
              <w:rPr>
                <w:rFonts w:ascii="Cambria Math" w:hAnsi="Cambria Math"/>
                <w:i/>
              </w:rPr>
            </m:ctrlPr>
          </m:sup>
        </m:sSup>
        <m:r>
          <w:rPr>
            <w:rFonts w:ascii="Cambria Math" w:hAnsi="Cambria Math"/>
          </w:rPr>
          <m:t>Y</m:t>
        </m:r>
      </m:oMath>
    </w:p>
    <w:p>
      <w:pPr>
        <w:ind w:firstLine="0" w:firstLineChars="0"/>
        <w:rPr>
          <w:b/>
          <w:color w:val="FF0000"/>
        </w:rPr>
      </w:pPr>
      <w:r>
        <w:rPr>
          <w:rFonts w:hint="eastAsia"/>
          <w:b/>
          <w:color w:val="FF0000"/>
        </w:rPr>
        <w:t>1 详细推导</w:t>
      </w:r>
      <m:oMath>
        <m:f>
          <m:fPr>
            <m:ctrlPr>
              <w:rPr>
                <w:rFonts w:ascii="Cambria Math" w:hAnsi="Cambria Math"/>
                <w:b/>
                <w:color w:val="FF0000"/>
              </w:rPr>
            </m:ctrlPr>
          </m:fPr>
          <m:num>
            <m:r>
              <m:rPr>
                <m:sty m:val="bi"/>
              </m:rPr>
              <w:rPr>
                <w:rFonts w:ascii="Cambria Math" w:hAnsi="Cambria Math"/>
                <w:color w:val="FF0000"/>
              </w:rPr>
              <m:t>∂</m:t>
            </m:r>
            <m:d>
              <m:dPr>
                <m:ctrlPr>
                  <w:rPr>
                    <w:rFonts w:ascii="Cambria Math" w:hAnsi="Cambria Math"/>
                    <w:b/>
                    <w:i/>
                    <w:color w:val="FF0000"/>
                  </w:rPr>
                </m:ctrlPr>
              </m:dPr>
              <m:e>
                <m:sSup>
                  <m:sSupPr>
                    <m:ctrlPr>
                      <w:rPr>
                        <w:rFonts w:ascii="Cambria Math" w:hAnsi="Cambria Math"/>
                        <w:b/>
                        <w:i/>
                        <w:color w:val="FF0000"/>
                      </w:rPr>
                    </m:ctrlPr>
                  </m:sSupPr>
                  <m:e>
                    <m:r>
                      <m:rPr>
                        <m:sty m:val="bi"/>
                      </m:rPr>
                      <w:rPr>
                        <w:rFonts w:ascii="Cambria Math" w:hAnsi="Cambria Math"/>
                        <w:color w:val="FF0000"/>
                      </w:rPr>
                      <m:t>X</m:t>
                    </m:r>
                    <m:ctrlPr>
                      <w:rPr>
                        <w:rFonts w:ascii="Cambria Math" w:hAnsi="Cambria Math"/>
                        <w:b/>
                        <w:i/>
                        <w:color w:val="FF0000"/>
                      </w:rPr>
                    </m:ctrlPr>
                  </m:e>
                  <m:sup>
                    <m:r>
                      <m:rPr>
                        <m:sty m:val="bi"/>
                      </m:rPr>
                      <w:rPr>
                        <w:rFonts w:ascii="Cambria Math" w:hAnsi="Cambria Math"/>
                        <w:color w:val="FF0000"/>
                      </w:rPr>
                      <m:t>T</m:t>
                    </m:r>
                    <m:ctrlPr>
                      <w:rPr>
                        <w:rFonts w:ascii="Cambria Math" w:hAnsi="Cambria Math"/>
                        <w:b/>
                        <w:i/>
                        <w:color w:val="FF0000"/>
                      </w:rPr>
                    </m:ctrlPr>
                  </m:sup>
                </m:sSup>
                <m:r>
                  <m:rPr>
                    <m:sty m:val="bi"/>
                  </m:rPr>
                  <w:rPr>
                    <w:rFonts w:ascii="Cambria Math" w:hAnsi="Cambria Math"/>
                    <w:color w:val="FF0000"/>
                  </w:rPr>
                  <m:t>AX</m:t>
                </m:r>
                <m:ctrlPr>
                  <w:rPr>
                    <w:rFonts w:ascii="Cambria Math" w:hAnsi="Cambria Math"/>
                    <w:b/>
                    <w:i/>
                    <w:color w:val="FF0000"/>
                  </w:rPr>
                </m:ctrlPr>
              </m:e>
            </m:d>
            <m:ctrlPr>
              <w:rPr>
                <w:rFonts w:ascii="Cambria Math" w:hAnsi="Cambria Math"/>
                <w:b/>
                <w:color w:val="FF0000"/>
              </w:rPr>
            </m:ctrlPr>
          </m:num>
          <m:den>
            <m:r>
              <m:rPr>
                <m:sty m:val="bi"/>
              </m:rPr>
              <w:rPr>
                <w:rFonts w:ascii="Cambria Math" w:hAnsi="Cambria Math"/>
                <w:color w:val="FF0000"/>
              </w:rPr>
              <m:t>∂X</m:t>
            </m:r>
            <m:ctrlPr>
              <w:rPr>
                <w:rFonts w:ascii="Cambria Math" w:hAnsi="Cambria Math"/>
                <w:b/>
                <w:color w:val="FF0000"/>
              </w:rPr>
            </m:ctrlPr>
          </m:den>
        </m:f>
      </m:oMath>
    </w:p>
    <w:p>
      <w:pPr>
        <w:ind w:firstLine="720" w:firstLineChars="0"/>
      </w:pPr>
      <w:r>
        <w:rPr>
          <w:rFonts w:hint="eastAsia"/>
        </w:rPr>
        <w:t xml:space="preserve">  </w:t>
      </w:r>
      <m:oMath>
        <m:sSup>
          <m:sSupPr>
            <m:ctrlPr>
              <w:rPr>
                <w:rFonts w:ascii="Cambria Math" w:hAnsi="Cambria Math"/>
                <w:i/>
              </w:rPr>
            </m:ctrlPr>
          </m:sSupPr>
          <m:e>
            <m:r>
              <w:rPr>
                <w:rFonts w:ascii="Cambria Math" w:hAnsi="Cambria Math"/>
              </w:rPr>
              <m:t>X</m:t>
            </m:r>
            <m:ctrlPr>
              <w:rPr>
                <w:rFonts w:ascii="Cambria Math" w:hAnsi="Cambria Math"/>
                <w:i/>
              </w:rPr>
            </m:ctrlPr>
          </m:e>
          <m:sup>
            <m:r>
              <w:rPr>
                <w:rFonts w:ascii="Cambria Math" w:hAnsi="Cambria Math"/>
              </w:rPr>
              <m:t>T</m:t>
            </m:r>
            <m:ctrlPr>
              <w:rPr>
                <w:rFonts w:ascii="Cambria Math" w:hAnsi="Cambria Math"/>
                <w:i/>
              </w:rPr>
            </m:ctrlPr>
          </m:sup>
        </m:sSup>
        <m:r>
          <w:rPr>
            <w:rFonts w:ascii="Cambria Math" w:hAnsi="Cambria Math"/>
          </w:rPr>
          <m:t>AX=</m:t>
        </m:r>
        <m:nary>
          <m:naryPr>
            <m:chr m:val="∑"/>
            <m:limLoc m:val="undOvr"/>
            <m:ctrlPr>
              <w:rPr>
                <w:rFonts w:ascii="Cambria Math" w:hAnsi="Cambria Math"/>
                <w:i/>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nary>
              <m:naryPr>
                <m:chr m:val="∑"/>
                <m:limLoc m:val="undOvr"/>
                <m:ctrlPr>
                  <w:rPr>
                    <w:rFonts w:ascii="Cambria Math" w:hAnsi="Cambria Math"/>
                    <w:i/>
                  </w:rPr>
                </m:ctrlPr>
              </m:naryPr>
              <m:sub>
                <m:r>
                  <w:rPr>
                    <w:rFonts w:ascii="Cambria Math" w:hAnsi="Cambria Math"/>
                  </w:rPr>
                  <m:t>j=1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ij</m:t>
                    </m:r>
                    <m:ctrlPr>
                      <w:rPr>
                        <w:rFonts w:ascii="Cambria Math" w:hAnsi="Cambria Math"/>
                        <w:i/>
                      </w:rPr>
                    </m:ctrlPr>
                  </m:sub>
                </m:sSub>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e>
            </m:nary>
            <m:ctrlPr>
              <w:rPr>
                <w:rFonts w:ascii="Cambria Math" w:hAnsi="Cambria Math"/>
                <w:i/>
              </w:rPr>
            </m:ctrlPr>
          </m:e>
        </m:nary>
      </m:oMath>
    </w:p>
    <w:p>
      <w:pPr>
        <w:ind w:firstLine="0" w:firstLineChars="0"/>
        <w:rPr>
          <w:b/>
          <w:color w:val="9DC3E6" w:themeColor="accent1" w:themeTint="99"/>
          <w14:textFill>
            <w14:solidFill>
              <w14:schemeClr w14:val="accent1">
                <w14:lumMod w14:val="60000"/>
                <w14:lumOff w14:val="40000"/>
              </w14:schemeClr>
            </w14:solidFill>
          </w14:textFill>
        </w:rPr>
      </w:pPr>
      <m:oMathPara>
        <m:oMath>
          <m:f>
            <m:fPr>
              <m:ctrlPr>
                <w:rPr>
                  <w:rFonts w:ascii="Cambria Math" w:hAnsi="Cambria Math"/>
                </w:rPr>
              </m:ctrlPr>
            </m:fPr>
            <m:num>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ctrlPr>
                        <w:rPr>
                          <w:rFonts w:ascii="Cambria Math" w:hAnsi="Cambria Math"/>
                          <w:i/>
                        </w:rPr>
                      </m:ctrlPr>
                    </m:e>
                    <m:sup>
                      <m:r>
                        <w:rPr>
                          <w:rFonts w:ascii="Cambria Math" w:hAnsi="Cambria Math"/>
                        </w:rPr>
                        <m:t>T</m:t>
                      </m:r>
                      <m:ctrlPr>
                        <w:rPr>
                          <w:rFonts w:ascii="Cambria Math" w:hAnsi="Cambria Math"/>
                          <w:i/>
                        </w:rPr>
                      </m:ctrlPr>
                    </m:sup>
                  </m:sSup>
                  <m:r>
                    <w:rPr>
                      <w:rFonts w:ascii="Cambria Math" w:hAnsi="Cambria Math"/>
                    </w:rPr>
                    <m:t>AX</m:t>
                  </m:r>
                  <m:ctrlPr>
                    <w:rPr>
                      <w:rFonts w:ascii="Cambria Math" w:hAnsi="Cambria Math"/>
                      <w:i/>
                    </w:rPr>
                  </m:ctrlPr>
                </m:e>
              </m:d>
              <m:ctrlPr>
                <w:rPr>
                  <w:rFonts w:ascii="Cambria Math" w:hAnsi="Cambria Math"/>
                </w:rPr>
              </m:ctrlPr>
            </m:num>
            <m:den>
              <m: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k</m:t>
                  </m:r>
                  <m:ctrlPr>
                    <w:rPr>
                      <w:rFonts w:ascii="Cambria Math" w:hAnsi="Cambria Math"/>
                      <w:i/>
                    </w:rPr>
                  </m:ctrlPr>
                </m:sub>
              </m:sSub>
              <m:ctrlPr>
                <w:rPr>
                  <w:rFonts w:ascii="Cambria Math" w:hAnsi="Cambria Math"/>
                </w:rPr>
              </m:ctrlPr>
            </m:den>
          </m:f>
          <m:r>
            <w:rPr>
              <w:rFonts w:ascii="Cambria Math" w:hAnsi="Cambria Math"/>
            </w:rPr>
            <m:t>=</m:t>
          </m:r>
          <m:f>
            <m:fPr>
              <m:ctrlPr>
                <w:rPr>
                  <w:rFonts w:ascii="Cambria Math" w:hAnsi="Cambria Math"/>
                </w:rPr>
              </m:ctrlPr>
            </m:fPr>
            <m:num>
              <m:r>
                <w:rPr>
                  <w:rFonts w:ascii="Cambria Math" w:hAnsi="Cambria Math"/>
                </w:rPr>
                <m:t>∂</m:t>
              </m:r>
              <m:ctrlPr>
                <w:rPr>
                  <w:rFonts w:ascii="Cambria Math" w:hAnsi="Cambria Math"/>
                </w:rPr>
              </m:ctrlPr>
            </m:num>
            <m:den>
              <m: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k</m:t>
                  </m:r>
                  <m:ctrlPr>
                    <w:rPr>
                      <w:rFonts w:ascii="Cambria Math" w:hAnsi="Cambria Math"/>
                      <w:i/>
                    </w:rPr>
                  </m:ctrlPr>
                </m:sub>
              </m:sSub>
              <m:ctrlPr>
                <w:rPr>
                  <w:rFonts w:ascii="Cambria Math" w:hAnsi="Cambria Math"/>
                </w:rPr>
              </m:ctrlPr>
            </m:den>
          </m:f>
          <m:nary>
            <m:naryPr>
              <m:chr m:val="∑"/>
              <m:limLoc m:val="undOvr"/>
              <m:ctrlPr>
                <w:rPr>
                  <w:rFonts w:ascii="Cambria Math" w:hAnsi="Cambria Math"/>
                  <w:i/>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nary>
                <m:naryPr>
                  <m:chr m:val="∑"/>
                  <m:limLoc m:val="undOvr"/>
                  <m:ctrlPr>
                    <w:rPr>
                      <w:rFonts w:ascii="Cambria Math" w:hAnsi="Cambria Math"/>
                      <w:i/>
                    </w:rPr>
                  </m:ctrlPr>
                </m:naryPr>
                <m:sub>
                  <m:r>
                    <w:rPr>
                      <w:rFonts w:ascii="Cambria Math" w:hAnsi="Cambria Math"/>
                    </w:rPr>
                    <m:t>j=1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ij</m:t>
                      </m:r>
                      <m:ctrlPr>
                        <w:rPr>
                          <w:rFonts w:ascii="Cambria Math" w:hAnsi="Cambria Math"/>
                          <w:i/>
                        </w:rPr>
                      </m:ctrlPr>
                    </m:sub>
                  </m:sSub>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e>
              </m:nary>
              <m:ctrlPr>
                <w:rPr>
                  <w:rFonts w:ascii="Cambria Math" w:hAnsi="Cambria Math"/>
                  <w:i/>
                </w:rPr>
              </m:ctrlPr>
            </m:e>
          </m:nary>
          <m:r>
            <w:rPr>
              <w:rFonts w:ascii="Cambria Math" w:hAnsi="Cambria Math"/>
            </w:rPr>
            <m:t>=</m:t>
          </m:r>
          <m:nary>
            <m:naryPr>
              <m:chr m:val="∑"/>
              <m:limLoc m:val="undOvr"/>
              <m:ctrlPr>
                <w:rPr>
                  <w:rFonts w:ascii="Cambria Math" w:hAnsi="Cambria Math"/>
                  <w:b/>
                  <w:i/>
                  <w:color w:val="FF0000"/>
                </w:rPr>
              </m:ctrlPr>
            </m:naryPr>
            <m:sub>
              <m:r>
                <m:rPr>
                  <m:sty m:val="bi"/>
                </m:rPr>
                <w:rPr>
                  <w:rFonts w:ascii="Cambria Math" w:hAnsi="Cambria Math"/>
                  <w:color w:val="FF0000"/>
                </w:rPr>
                <m:t>i=1</m:t>
              </m:r>
              <m:ctrlPr>
                <w:rPr>
                  <w:rFonts w:ascii="Cambria Math" w:hAnsi="Cambria Math"/>
                  <w:b/>
                  <w:i/>
                  <w:color w:val="FF0000"/>
                </w:rPr>
              </m:ctrlPr>
            </m:sub>
            <m:sup>
              <m:r>
                <m:rPr>
                  <m:sty m:val="bi"/>
                </m:rPr>
                <w:rPr>
                  <w:rFonts w:ascii="Cambria Math" w:hAnsi="Cambria Math"/>
                  <w:color w:val="FF0000"/>
                </w:rPr>
                <m:t>N</m:t>
              </m:r>
              <m:ctrlPr>
                <w:rPr>
                  <w:rFonts w:ascii="Cambria Math" w:hAnsi="Cambria Math"/>
                  <w:b/>
                  <w:i/>
                  <w:color w:val="FF0000"/>
                </w:rPr>
              </m:ctrlPr>
            </m:sup>
            <m:e>
              <m:sSub>
                <m:sSubPr>
                  <m:ctrlPr>
                    <w:rPr>
                      <w:rFonts w:ascii="Cambria Math" w:hAnsi="Cambria Math"/>
                      <w:b/>
                      <w:i/>
                      <w:color w:val="FF0000"/>
                    </w:rPr>
                  </m:ctrlPr>
                </m:sSubPr>
                <m:e>
                  <m:r>
                    <m:rPr>
                      <m:sty m:val="bi"/>
                    </m:rPr>
                    <w:rPr>
                      <w:rFonts w:ascii="Cambria Math" w:hAnsi="Cambria Math"/>
                      <w:color w:val="FF0000"/>
                    </w:rPr>
                    <m:t>A</m:t>
                  </m:r>
                  <m:ctrlPr>
                    <w:rPr>
                      <w:rFonts w:ascii="Cambria Math" w:hAnsi="Cambria Math"/>
                      <w:b/>
                      <w:i/>
                      <w:color w:val="FF0000"/>
                    </w:rPr>
                  </m:ctrlPr>
                </m:e>
                <m:sub>
                  <m:r>
                    <m:rPr>
                      <m:sty m:val="bi"/>
                    </m:rPr>
                    <w:rPr>
                      <w:rFonts w:ascii="Cambria Math" w:hAnsi="Cambria Math"/>
                      <w:color w:val="FF0000"/>
                    </w:rPr>
                    <m:t>ik</m:t>
                  </m:r>
                  <m:ctrlPr>
                    <w:rPr>
                      <w:rFonts w:ascii="Cambria Math" w:hAnsi="Cambria Math"/>
                      <w:b/>
                      <w:i/>
                      <w:color w:val="FF0000"/>
                    </w:rPr>
                  </m:ctrlPr>
                </m:sub>
              </m:sSub>
              <m:sSub>
                <m:sSubPr>
                  <m:ctrlPr>
                    <w:rPr>
                      <w:rFonts w:ascii="Cambria Math" w:hAnsi="Cambria Math"/>
                      <w:b/>
                      <w:i/>
                      <w:color w:val="FF0000"/>
                    </w:rPr>
                  </m:ctrlPr>
                </m:sSubPr>
                <m:e>
                  <m:r>
                    <m:rPr>
                      <m:sty m:val="bi"/>
                    </m:rPr>
                    <w:rPr>
                      <w:rFonts w:ascii="Cambria Math" w:hAnsi="Cambria Math"/>
                      <w:color w:val="FF0000"/>
                    </w:rPr>
                    <m:t>X</m:t>
                  </m:r>
                  <m:ctrlPr>
                    <w:rPr>
                      <w:rFonts w:ascii="Cambria Math" w:hAnsi="Cambria Math"/>
                      <w:b/>
                      <w:i/>
                      <w:color w:val="FF0000"/>
                    </w:rPr>
                  </m:ctrlPr>
                </m:e>
                <m:sub>
                  <m:r>
                    <m:rPr>
                      <m:sty m:val="bi"/>
                    </m:rPr>
                    <w:rPr>
                      <w:rFonts w:ascii="Cambria Math" w:hAnsi="Cambria Math"/>
                      <w:color w:val="FF0000"/>
                    </w:rPr>
                    <m:t>i</m:t>
                  </m:r>
                  <m:ctrlPr>
                    <w:rPr>
                      <w:rFonts w:ascii="Cambria Math" w:hAnsi="Cambria Math"/>
                      <w:b/>
                      <w:i/>
                      <w:color w:val="FF0000"/>
                    </w:rPr>
                  </m:ctrlPr>
                </m:sub>
              </m:sSub>
              <m:ctrlPr>
                <w:rPr>
                  <w:rFonts w:ascii="Cambria Math" w:hAnsi="Cambria Math"/>
                  <w:b/>
                  <w:i/>
                  <w:color w:val="FF0000"/>
                </w:rPr>
              </m:ctrlPr>
            </m:e>
          </m:nary>
          <m:r>
            <m:rPr>
              <m:sty m:val="p"/>
            </m:rPr>
            <w:rPr>
              <w:rFonts w:ascii="Cambria Math" w:hAnsi="Cambria Math"/>
            </w:rPr>
            <m:t>+</m:t>
          </m:r>
          <m:nary>
            <m:naryPr>
              <m:chr m:val="∑"/>
              <m:limLoc m:val="undOvr"/>
              <m:ctrlPr>
                <w:rPr>
                  <w:rFonts w:ascii="Cambria Math" w:hAnsi="Cambria Math"/>
                  <w:b/>
                  <w:i/>
                  <w:color w:val="0070C0"/>
                </w:rPr>
              </m:ctrlPr>
            </m:naryPr>
            <m:sub>
              <m:r>
                <m:rPr>
                  <m:sty m:val="bi"/>
                </m:rPr>
                <w:rPr>
                  <w:rFonts w:ascii="Cambria Math" w:hAnsi="Cambria Math"/>
                  <w:color w:val="0070C0"/>
                </w:rPr>
                <m:t>j=1</m:t>
              </m:r>
              <m:ctrlPr>
                <w:rPr>
                  <w:rFonts w:ascii="Cambria Math" w:hAnsi="Cambria Math"/>
                  <w:b/>
                  <w:i/>
                  <w:color w:val="0070C0"/>
                </w:rPr>
              </m:ctrlPr>
            </m:sub>
            <m:sup>
              <m:r>
                <m:rPr>
                  <m:sty m:val="bi"/>
                </m:rPr>
                <w:rPr>
                  <w:rFonts w:ascii="Cambria Math" w:hAnsi="Cambria Math"/>
                  <w:color w:val="0070C0"/>
                </w:rPr>
                <m:t>N</m:t>
              </m:r>
              <m:ctrlPr>
                <w:rPr>
                  <w:rFonts w:ascii="Cambria Math" w:hAnsi="Cambria Math"/>
                  <w:b/>
                  <w:i/>
                  <w:color w:val="0070C0"/>
                </w:rPr>
              </m:ctrlPr>
            </m:sup>
            <m:e>
              <m:sSub>
                <m:sSubPr>
                  <m:ctrlPr>
                    <w:rPr>
                      <w:rFonts w:ascii="Cambria Math" w:hAnsi="Cambria Math"/>
                      <w:b/>
                      <w:i/>
                      <w:color w:val="0070C0"/>
                    </w:rPr>
                  </m:ctrlPr>
                </m:sSubPr>
                <m:e>
                  <m:r>
                    <m:rPr>
                      <m:sty m:val="bi"/>
                    </m:rPr>
                    <w:rPr>
                      <w:rFonts w:ascii="Cambria Math" w:hAnsi="Cambria Math"/>
                      <w:color w:val="0070C0"/>
                    </w:rPr>
                    <m:t>A</m:t>
                  </m:r>
                  <m:ctrlPr>
                    <w:rPr>
                      <w:rFonts w:ascii="Cambria Math" w:hAnsi="Cambria Math"/>
                      <w:b/>
                      <w:i/>
                      <w:color w:val="0070C0"/>
                    </w:rPr>
                  </m:ctrlPr>
                </m:e>
                <m:sub>
                  <m:r>
                    <m:rPr>
                      <m:sty m:val="bi"/>
                    </m:rPr>
                    <w:rPr>
                      <w:rFonts w:ascii="Cambria Math" w:hAnsi="Cambria Math"/>
                      <w:color w:val="0070C0"/>
                    </w:rPr>
                    <m:t>kj</m:t>
                  </m:r>
                  <m:ctrlPr>
                    <w:rPr>
                      <w:rFonts w:ascii="Cambria Math" w:hAnsi="Cambria Math"/>
                      <w:b/>
                      <w:i/>
                      <w:color w:val="0070C0"/>
                    </w:rPr>
                  </m:ctrlPr>
                </m:sub>
              </m:sSub>
              <m:sSub>
                <m:sSubPr>
                  <m:ctrlPr>
                    <w:rPr>
                      <w:rFonts w:ascii="Cambria Math" w:hAnsi="Cambria Math"/>
                      <w:b/>
                      <w:i/>
                      <w:color w:val="0070C0"/>
                    </w:rPr>
                  </m:ctrlPr>
                </m:sSubPr>
                <m:e>
                  <m:r>
                    <m:rPr>
                      <m:sty m:val="bi"/>
                    </m:rPr>
                    <w:rPr>
                      <w:rFonts w:ascii="Cambria Math" w:hAnsi="Cambria Math"/>
                      <w:color w:val="0070C0"/>
                    </w:rPr>
                    <m:t>X</m:t>
                  </m:r>
                  <m:ctrlPr>
                    <w:rPr>
                      <w:rFonts w:ascii="Cambria Math" w:hAnsi="Cambria Math"/>
                      <w:b/>
                      <w:i/>
                      <w:color w:val="0070C0"/>
                    </w:rPr>
                  </m:ctrlPr>
                </m:e>
                <m:sub>
                  <m:r>
                    <m:rPr>
                      <m:sty m:val="bi"/>
                    </m:rPr>
                    <w:rPr>
                      <w:rFonts w:ascii="Cambria Math" w:hAnsi="Cambria Math"/>
                      <w:color w:val="0070C0"/>
                    </w:rPr>
                    <m:t>j</m:t>
                  </m:r>
                  <m:ctrlPr>
                    <w:rPr>
                      <w:rFonts w:ascii="Cambria Math" w:hAnsi="Cambria Math"/>
                      <w:b/>
                      <w:i/>
                      <w:color w:val="0070C0"/>
                    </w:rPr>
                  </m:ctrlPr>
                </m:sub>
              </m:sSub>
              <m:ctrlPr>
                <w:rPr>
                  <w:rFonts w:ascii="Cambria Math" w:hAnsi="Cambria Math"/>
                  <w:b/>
                  <w:i/>
                  <w:color w:val="0070C0"/>
                </w:rPr>
              </m:ctrlPr>
            </m:e>
          </m:nary>
          <m:r>
            <w:rPr>
              <w:rFonts w:ascii="Cambria Math" w:hAnsi="Cambria Math"/>
            </w:rPr>
            <m:t>=</m:t>
          </m:r>
          <m:sSup>
            <m:sSupPr>
              <m:ctrlPr>
                <w:rPr>
                  <w:rFonts w:ascii="Cambria Math" w:hAnsi="Cambria Math"/>
                  <w:b/>
                  <w:i/>
                  <w:color w:val="FF0000"/>
                </w:rPr>
              </m:ctrlPr>
            </m:sSupPr>
            <m:e>
              <m:r>
                <m:rPr>
                  <m:sty m:val="bi"/>
                </m:rPr>
                <w:rPr>
                  <w:rFonts w:ascii="Cambria Math" w:hAnsi="Cambria Math"/>
                  <w:color w:val="FF0000"/>
                </w:rPr>
                <m:t>A</m:t>
              </m:r>
              <m:ctrlPr>
                <w:rPr>
                  <w:rFonts w:ascii="Cambria Math" w:hAnsi="Cambria Math"/>
                  <w:b/>
                  <w:i/>
                  <w:color w:val="FF0000"/>
                </w:rPr>
              </m:ctrlPr>
            </m:e>
            <m:sup>
              <m:r>
                <m:rPr>
                  <m:sty m:val="bi"/>
                </m:rPr>
                <w:rPr>
                  <w:rFonts w:ascii="Cambria Math" w:hAnsi="Cambria Math"/>
                  <w:color w:val="FF0000"/>
                </w:rPr>
                <m:t>T</m:t>
              </m:r>
              <m:ctrlPr>
                <w:rPr>
                  <w:rFonts w:ascii="Cambria Math" w:hAnsi="Cambria Math"/>
                  <w:b/>
                  <w:i/>
                  <w:color w:val="FF0000"/>
                </w:rPr>
              </m:ctrlPr>
            </m:sup>
          </m:sSup>
          <m:r>
            <m:rPr>
              <m:sty m:val="bi"/>
            </m:rPr>
            <w:rPr>
              <w:rFonts w:ascii="Cambria Math" w:hAnsi="Cambria Math"/>
              <w:color w:val="FF0000"/>
            </w:rPr>
            <m:t>X</m:t>
          </m:r>
          <m:r>
            <w:rPr>
              <w:rFonts w:ascii="Cambria Math" w:hAnsi="Cambria Math"/>
            </w:rPr>
            <m:t>+</m:t>
          </m:r>
          <m:r>
            <m:rPr>
              <m:sty m:val="bi"/>
            </m:rPr>
            <w:rPr>
              <w:rFonts w:ascii="Cambria Math" w:hAnsi="Cambria Math"/>
              <w:color w:val="0070C0"/>
            </w:rPr>
            <m:t>AX</m:t>
          </m:r>
        </m:oMath>
      </m:oMathPara>
    </w:p>
    <w:p>
      <w:pPr>
        <w:ind w:firstLine="0" w:firstLineChars="0"/>
        <w:rPr>
          <w:b/>
          <w:color w:val="FF0000"/>
        </w:rPr>
      </w:pPr>
      <w:r>
        <w:rPr>
          <w:rFonts w:hint="eastAsia"/>
          <w:b/>
          <w:color w:val="FF0000"/>
        </w:rPr>
        <w:t>2 详细推导</w:t>
      </w:r>
      <m:oMath>
        <m:f>
          <m:fPr>
            <m:ctrlPr>
              <w:rPr>
                <w:rFonts w:ascii="Cambria Math" w:hAnsi="Cambria Math"/>
                <w:b/>
                <w:color w:val="FF0000"/>
              </w:rPr>
            </m:ctrlPr>
          </m:fPr>
          <m:num>
            <m:r>
              <m:rPr>
                <m:sty m:val="bi"/>
              </m:rPr>
              <w:rPr>
                <w:rFonts w:ascii="Cambria Math" w:hAnsi="Cambria Math"/>
                <w:color w:val="FF0000"/>
              </w:rPr>
              <m:t>∂</m:t>
            </m:r>
            <m:d>
              <m:dPr>
                <m:ctrlPr>
                  <w:rPr>
                    <w:rFonts w:ascii="Cambria Math" w:hAnsi="Cambria Math"/>
                    <w:b/>
                    <w:i/>
                    <w:color w:val="FF0000"/>
                  </w:rPr>
                </m:ctrlPr>
              </m:dPr>
              <m:e>
                <m:r>
                  <m:rPr>
                    <m:sty m:val="bi"/>
                  </m:rPr>
                  <w:rPr>
                    <w:rFonts w:ascii="Cambria Math" w:hAnsi="Cambria Math"/>
                    <w:color w:val="FF0000"/>
                  </w:rPr>
                  <m:t>AX</m:t>
                </m:r>
                <m:ctrlPr>
                  <w:rPr>
                    <w:rFonts w:ascii="Cambria Math" w:hAnsi="Cambria Math"/>
                    <w:b/>
                    <w:i/>
                    <w:color w:val="FF0000"/>
                  </w:rPr>
                </m:ctrlPr>
              </m:e>
            </m:d>
            <m:ctrlPr>
              <w:rPr>
                <w:rFonts w:ascii="Cambria Math" w:hAnsi="Cambria Math"/>
                <w:b/>
                <w:color w:val="FF0000"/>
              </w:rPr>
            </m:ctrlPr>
          </m:num>
          <m:den>
            <m:r>
              <m:rPr>
                <m:sty m:val="bi"/>
              </m:rPr>
              <w:rPr>
                <w:rFonts w:ascii="Cambria Math" w:hAnsi="Cambria Math"/>
                <w:color w:val="FF0000"/>
              </w:rPr>
              <m:t>∂X</m:t>
            </m:r>
            <m:ctrlPr>
              <w:rPr>
                <w:rFonts w:ascii="Cambria Math" w:hAnsi="Cambria Math"/>
                <w:b/>
                <w:color w:val="FF0000"/>
              </w:rPr>
            </m:ctrlPr>
          </m:den>
        </m:f>
      </m:oMath>
    </w:p>
    <w:p>
      <w:pPr>
        <w:ind w:firstLine="0" w:firstLineChars="0"/>
        <w:rPr>
          <w:b/>
          <w:color w:val="9DC3E6" w:themeColor="accent1" w:themeTint="99"/>
          <w14:textFill>
            <w14:solidFill>
              <w14:schemeClr w14:val="accent1">
                <w14:lumMod w14:val="60000"/>
                <w14:lumOff w14:val="40000"/>
              </w14:schemeClr>
            </w14:solidFill>
          </w14:textFill>
        </w:rPr>
      </w:pPr>
      <m:oMath>
        <m:r>
          <w:rPr>
            <w:rFonts w:ascii="Cambria Math" w:hAnsi="Cambria Math"/>
          </w:rPr>
          <m:t>AX</m:t>
        </m:r>
      </m:oMath>
      <w:r>
        <w:rPr>
          <w:rFonts w:hint="eastAsia"/>
        </w:rPr>
        <w:t>是</w:t>
      </w:r>
      <m:oMath>
        <m:r>
          <w:rPr>
            <w:rFonts w:ascii="Cambria Math" w:hAnsi="Cambria Math"/>
          </w:rPr>
          <m:t>n</m:t>
        </m:r>
        <m:r>
          <m:rPr>
            <m:sty m:val="p"/>
          </m:rPr>
          <w:rPr>
            <w:rFonts w:ascii="Cambria Math" w:hAnsi="Cambria Math"/>
          </w:rPr>
          <m:t>×1</m:t>
        </m:r>
      </m:oMath>
      <w:r>
        <w:rPr>
          <w:rFonts w:hint="eastAsia"/>
        </w:rPr>
        <w:t>维的，第</w:t>
      </w:r>
      <m:oMath>
        <m:r>
          <w:rPr>
            <w:rFonts w:hint="eastAsia" w:ascii="Cambria Math" w:hAnsi="Cambria Math"/>
          </w:rPr>
          <m:t>i</m:t>
        </m:r>
      </m:oMath>
      <w:r>
        <w:rPr>
          <w:rFonts w:hint="eastAsia"/>
        </w:rPr>
        <w:t>个元素为</w:t>
      </w:r>
    </w:p>
    <w:p>
      <w:pPr>
        <w:ind w:firstLine="0" w:firstLineChars="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AX</m:t>
                  </m:r>
                  <m:ctrlPr>
                    <w:rPr>
                      <w:rFonts w:ascii="Cambria Math" w:hAnsi="Cambria Math"/>
                      <w:i/>
                    </w:rPr>
                  </m:ctrlPr>
                </m:e>
              </m:d>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ij</m:t>
                  </m:r>
                  <m:ctrlPr>
                    <w:rPr>
                      <w:rFonts w:ascii="Cambria Math" w:hAnsi="Cambria Math"/>
                      <w:i/>
                    </w:rPr>
                  </m:ctrlPr>
                </m:sub>
              </m:sSub>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e>
          </m:nary>
        </m:oMath>
      </m:oMathPara>
    </w:p>
    <w:p>
      <w:pPr>
        <w:ind w:firstLine="0" w:firstLineChars="0"/>
      </w:pPr>
      <m:oMathPara>
        <m:oMath>
          <m:r>
            <w:rPr>
              <w:rFonts w:ascii="Cambria Math" w:hAnsi="Cambria Math"/>
            </w:rPr>
            <m:t>AX=</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1j</m:t>
                      </m:r>
                      <m:ctrlPr>
                        <w:rPr>
                          <w:rFonts w:ascii="Cambria Math" w:hAnsi="Cambria Math"/>
                          <w:i/>
                        </w:rPr>
                      </m:ctrlPr>
                    </m:sub>
                  </m:sSub>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e>
              </m:nary>
              <m:r>
                <w:rPr>
                  <w:rFonts w:ascii="Cambria Math" w:hAnsi="Cambria Math"/>
                </w:rPr>
                <m:t>,</m:t>
              </m:r>
              <m:nary>
                <m:naryPr>
                  <m:chr m:val="∑"/>
                  <m:limLoc m:val="undOvr"/>
                  <m:ctrlPr>
                    <w:rPr>
                      <w:rFonts w:ascii="Cambria Math" w:hAnsi="Cambria Math"/>
                      <w:i/>
                    </w:rPr>
                  </m:ctrlPr>
                </m:naryPr>
                <m:sub>
                  <m:r>
                    <w:rPr>
                      <w:rFonts w:ascii="Cambria Math" w:hAnsi="Cambria Math"/>
                    </w:rPr>
                    <m:t>j=1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2j</m:t>
                      </m:r>
                      <m:ctrlPr>
                        <w:rPr>
                          <w:rFonts w:ascii="Cambria Math" w:hAnsi="Cambria Math"/>
                          <w:i/>
                        </w:rPr>
                      </m:ctrlPr>
                    </m:sub>
                  </m:sSub>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e>
              </m:nary>
              <m:r>
                <w:rPr>
                  <w:rFonts w:ascii="Cambria Math" w:hAnsi="Cambria Math"/>
                </w:rPr>
                <m:t>,⋯,</m:t>
              </m:r>
              <m:nary>
                <m:naryPr>
                  <m:chr m:val="∑"/>
                  <m:limLoc m:val="undOvr"/>
                  <m:ctrlPr>
                    <w:rPr>
                      <w:rFonts w:ascii="Cambria Math" w:hAnsi="Cambria Math"/>
                      <w:i/>
                    </w:rPr>
                  </m:ctrlPr>
                </m:naryPr>
                <m:sub>
                  <m:r>
                    <w:rPr>
                      <w:rFonts w:ascii="Cambria Math" w:hAnsi="Cambria Math"/>
                    </w:rPr>
                    <m:t>j=1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nj</m:t>
                      </m:r>
                      <m:ctrlPr>
                        <w:rPr>
                          <w:rFonts w:ascii="Cambria Math" w:hAnsi="Cambria Math"/>
                          <w:i/>
                        </w:rPr>
                      </m:ctrlPr>
                    </m:sub>
                  </m:sSub>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e>
              </m:nary>
              <m:ctrlPr>
                <w:rPr>
                  <w:rFonts w:ascii="Cambria Math" w:hAnsi="Cambria Math"/>
                  <w:i/>
                </w:rPr>
              </m:ctrlPr>
            </m:e>
          </m:d>
        </m:oMath>
      </m:oMathPara>
    </w:p>
    <w:p>
      <w:pPr>
        <w:ind w:firstLine="0" w:firstLineChars="0"/>
      </w:pPr>
      <m:oMathPara>
        <m:oMath>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AX</m:t>
                  </m:r>
                  <m:ctrlPr>
                    <w:rPr>
                      <w:rFonts w:ascii="Cambria Math" w:hAnsi="Cambria Math"/>
                      <w:i/>
                    </w:rPr>
                  </m:ctrlPr>
                </m:e>
              </m:d>
              <m:ctrlPr>
                <w:rPr>
                  <w:rFonts w:ascii="Cambria Math" w:hAnsi="Cambria Math"/>
                </w:rPr>
              </m:ctrlPr>
            </m:num>
            <m:den>
              <m:r>
                <w:rPr>
                  <w:rFonts w:ascii="Cambria Math" w:hAnsi="Cambria Math"/>
                </w:rPr>
                <m:t>∂X</m:t>
              </m:r>
              <m:ctrlPr>
                <w:rPr>
                  <w:rFonts w:ascii="Cambria Math" w:hAnsi="Cambria Math"/>
                </w:rPr>
              </m:ctrlPr>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ary>
                    <m:naryPr>
                      <m:chr m:val="∑"/>
                      <m:limLoc m:val="undOvr"/>
                      <m:ctrlPr>
                        <w:rPr>
                          <w:rFonts w:ascii="Cambria Math" w:hAnsi="Cambria Math"/>
                          <w:i/>
                        </w:rPr>
                      </m:ctrlPr>
                    </m:naryPr>
                    <m:sub>
                      <m:r>
                        <w:rPr>
                          <w:rFonts w:ascii="Cambria Math" w:hAnsi="Cambria Math"/>
                        </w:rPr>
                        <m:t>j=1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1j</m:t>
                          </m:r>
                          <m:ctrlPr>
                            <w:rPr>
                              <w:rFonts w:ascii="Cambria Math" w:hAnsi="Cambria Math"/>
                              <w:i/>
                            </w:rPr>
                          </m:ctrlPr>
                        </m:sub>
                      </m:sSub>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e>
                  </m:nary>
                  <m:ctrlPr>
                    <w:rPr>
                      <w:rFonts w:ascii="Cambria Math" w:hAnsi="Cambria Math"/>
                      <w:i/>
                    </w:rPr>
                  </m:ctrlPr>
                </m:num>
                <m:den>
                  <m:r>
                    <w:rPr>
                      <w:rFonts w:ascii="Cambria Math" w:hAnsi="Cambria Math"/>
                    </w:rPr>
                    <m:t>∂X</m:t>
                  </m:r>
                  <m:ctrlPr>
                    <w:rPr>
                      <w:rFonts w:ascii="Cambria Math" w:hAnsi="Cambria Math"/>
                      <w:i/>
                    </w:rPr>
                  </m:ctrlPr>
                </m:den>
              </m:f>
              <m:r>
                <w:rPr>
                  <w:rFonts w:ascii="Cambria Math" w:hAnsi="Cambria Math"/>
                </w:rPr>
                <m:t>,</m:t>
              </m:r>
              <m:f>
                <m:fPr>
                  <m:ctrlPr>
                    <w:rPr>
                      <w:rFonts w:ascii="Cambria Math" w:hAnsi="Cambria Math"/>
                      <w:i/>
                    </w:rPr>
                  </m:ctrlPr>
                </m:fPr>
                <m:num>
                  <m:r>
                    <w:rPr>
                      <w:rFonts w:ascii="Cambria Math" w:hAnsi="Cambria Math"/>
                    </w:rPr>
                    <m:t>∂</m:t>
                  </m:r>
                  <m:nary>
                    <m:naryPr>
                      <m:chr m:val="∑"/>
                      <m:limLoc m:val="undOvr"/>
                      <m:ctrlPr>
                        <w:rPr>
                          <w:rFonts w:ascii="Cambria Math" w:hAnsi="Cambria Math"/>
                          <w:i/>
                        </w:rPr>
                      </m:ctrlPr>
                    </m:naryPr>
                    <m:sub>
                      <m:r>
                        <w:rPr>
                          <w:rFonts w:ascii="Cambria Math" w:hAnsi="Cambria Math"/>
                        </w:rPr>
                        <m:t>j=1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2j</m:t>
                          </m:r>
                          <m:ctrlPr>
                            <w:rPr>
                              <w:rFonts w:ascii="Cambria Math" w:hAnsi="Cambria Math"/>
                              <w:i/>
                            </w:rPr>
                          </m:ctrlPr>
                        </m:sub>
                      </m:sSub>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e>
                  </m:nary>
                  <m:ctrlPr>
                    <w:rPr>
                      <w:rFonts w:ascii="Cambria Math" w:hAnsi="Cambria Math"/>
                      <w:i/>
                    </w:rPr>
                  </m:ctrlPr>
                </m:num>
                <m:den>
                  <m:r>
                    <w:rPr>
                      <w:rFonts w:ascii="Cambria Math" w:hAnsi="Cambria Math"/>
                    </w:rPr>
                    <m:t>∂X</m:t>
                  </m:r>
                  <m:ctrlPr>
                    <w:rPr>
                      <w:rFonts w:ascii="Cambria Math" w:hAnsi="Cambria Math"/>
                      <w:i/>
                    </w:rPr>
                  </m:ctrlPr>
                </m:den>
              </m:f>
              <m:r>
                <w:rPr>
                  <w:rFonts w:ascii="Cambria Math" w:hAnsi="Cambria Math"/>
                </w:rPr>
                <m:t>,⋯,</m:t>
              </m:r>
              <m:f>
                <m:fPr>
                  <m:ctrlPr>
                    <w:rPr>
                      <w:rFonts w:ascii="Cambria Math" w:hAnsi="Cambria Math"/>
                      <w:i/>
                    </w:rPr>
                  </m:ctrlPr>
                </m:fPr>
                <m:num>
                  <m:r>
                    <w:rPr>
                      <w:rFonts w:ascii="Cambria Math" w:hAnsi="Cambria Math"/>
                    </w:rPr>
                    <m:t>∂</m:t>
                  </m:r>
                  <m:nary>
                    <m:naryPr>
                      <m:chr m:val="∑"/>
                      <m:limLoc m:val="undOvr"/>
                      <m:ctrlPr>
                        <w:rPr>
                          <w:rFonts w:ascii="Cambria Math" w:hAnsi="Cambria Math"/>
                          <w:i/>
                        </w:rPr>
                      </m:ctrlPr>
                    </m:naryPr>
                    <m:sub>
                      <m:r>
                        <w:rPr>
                          <w:rFonts w:ascii="Cambria Math" w:hAnsi="Cambria Math"/>
                        </w:rPr>
                        <m:t>j=1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nj</m:t>
                          </m:r>
                          <m:ctrlPr>
                            <w:rPr>
                              <w:rFonts w:ascii="Cambria Math" w:hAnsi="Cambria Math"/>
                              <w:i/>
                            </w:rPr>
                          </m:ctrlPr>
                        </m:sub>
                      </m:sSub>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e>
                  </m:nary>
                  <m:ctrlPr>
                    <w:rPr>
                      <w:rFonts w:ascii="Cambria Math" w:hAnsi="Cambria Math"/>
                      <w:i/>
                    </w:rPr>
                  </m:ctrlPr>
                </m:num>
                <m:den>
                  <m:r>
                    <w:rPr>
                      <w:rFonts w:ascii="Cambria Math" w:hAnsi="Cambria Math"/>
                    </w:rPr>
                    <m:t>∂X</m:t>
                  </m:r>
                  <m:ctrlPr>
                    <w:rPr>
                      <w:rFonts w:ascii="Cambria Math" w:hAnsi="Cambria Math"/>
                      <w:i/>
                    </w:rPr>
                  </m:ctrlPr>
                </m:den>
              </m:f>
              <m:ctrlPr>
                <w:rPr>
                  <w:rFonts w:ascii="Cambria Math" w:hAnsi="Cambria Math"/>
                  <w:i/>
                </w:rPr>
              </m:ctrlPr>
            </m:e>
          </m:d>
        </m:oMath>
      </m:oMathPara>
    </w:p>
    <w:p>
      <w:pPr>
        <w:ind w:firstLine="0" w:firstLineChars="0"/>
      </w:pPr>
      <m:oMathPara>
        <m:oMath>
          <m:f>
            <m:fPr>
              <m:ctrlPr>
                <w:rPr>
                  <w:rFonts w:ascii="Cambria Math" w:hAnsi="Cambria Math"/>
                  <w:i/>
                </w:rPr>
              </m:ctrlPr>
            </m:fPr>
            <m:num>
              <m:r>
                <w:rPr>
                  <w:rFonts w:ascii="Cambria Math" w:hAnsi="Cambria Math"/>
                </w:rPr>
                <m:t>∂</m:t>
              </m:r>
              <m:nary>
                <m:naryPr>
                  <m:chr m:val="∑"/>
                  <m:limLoc m:val="undOvr"/>
                  <m:ctrlPr>
                    <w:rPr>
                      <w:rFonts w:ascii="Cambria Math" w:hAnsi="Cambria Math"/>
                      <w:i/>
                    </w:rPr>
                  </m:ctrlPr>
                </m:naryPr>
                <m:sub>
                  <m:r>
                    <w:rPr>
                      <w:rFonts w:ascii="Cambria Math" w:hAnsi="Cambria Math"/>
                    </w:rPr>
                    <m:t>j=1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kj</m:t>
                      </m:r>
                      <m:ctrlPr>
                        <w:rPr>
                          <w:rFonts w:ascii="Cambria Math" w:hAnsi="Cambria Math"/>
                          <w:i/>
                        </w:rPr>
                      </m:ctrlPr>
                    </m:sub>
                  </m:sSub>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e>
              </m:nary>
              <m:ctrlPr>
                <w:rPr>
                  <w:rFonts w:ascii="Cambria Math" w:hAnsi="Cambria Math"/>
                  <w:i/>
                </w:rPr>
              </m:ctrlPr>
            </m:num>
            <m:den>
              <m:r>
                <w:rPr>
                  <w:rFonts w:ascii="Cambria Math" w:hAnsi="Cambria Math"/>
                </w:rPr>
                <m:t>∂X</m:t>
              </m:r>
              <m:ctrlPr>
                <w:rPr>
                  <w:rFonts w:ascii="Cambria Math" w:hAnsi="Cambria Math"/>
                  <w:i/>
                </w:rPr>
              </m:ctrlPr>
            </m:den>
          </m:f>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k1</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k2</m:t>
                        </m:r>
                        <m:ctrlPr>
                          <w:rPr>
                            <w:rFonts w:ascii="Cambria Math" w:hAnsi="Cambria Math"/>
                            <w:i/>
                          </w:rPr>
                        </m:ctrlPr>
                      </m:sub>
                    </m:sSub>
                    <m:ctrlPr>
                      <w:rPr>
                        <w:rFonts w:ascii="Cambria Math" w:hAnsi="Cambria Math"/>
                        <w:i/>
                      </w:rPr>
                    </m:ctrlPr>
                  </m:e>
                </m:mr>
                <m:mr>
                  <m:e>
                    <m:m>
                      <m:mPr>
                        <m:mcs>
                          <m:mc>
                            <m:mcPr>
                              <m:count m:val="1"/>
                              <m:mcJc m:val="center"/>
                            </m:mcPr>
                          </m:mc>
                        </m:mcs>
                        <m:ctrlPr>
                          <w:rPr>
                            <w:rFonts w:ascii="Cambria Math" w:hAnsi="Cambria Math"/>
                            <w:i/>
                          </w:rPr>
                        </m:ctrlPr>
                      </m:mPr>
                      <m:mr>
                        <m:e>
                          <m:r>
                            <w:rPr>
                              <w:rFonts w:ascii="Cambria Math" w:hAnsi="Cambria Math"/>
                            </w:rPr>
                            <m:t>⋮</m:t>
                          </m:r>
                          <m:ctrlPr>
                            <w:rPr>
                              <w:rFonts w:ascii="Cambria Math" w:hAnsi="Cambria Math"/>
                              <w:i/>
                            </w:rPr>
                          </m:ctrlPr>
                        </m:e>
                      </m:mr>
                      <m:mr>
                        <m:e>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kN</m:t>
                              </m:r>
                              <m:ctrlPr>
                                <w:rPr>
                                  <w:rFonts w:ascii="Cambria Math" w:hAnsi="Cambria Math"/>
                                  <w:i/>
                                </w:rPr>
                              </m:ctrlPr>
                            </m:sub>
                          </m:sSub>
                          <m:ctrlPr>
                            <w:rPr>
                              <w:rFonts w:ascii="Cambria Math" w:hAnsi="Cambria Math"/>
                              <w:i/>
                            </w:rPr>
                          </m:ctrlPr>
                        </m:e>
                      </m:mr>
                    </m:m>
                    <m:ctrlPr>
                      <w:rPr>
                        <w:rFonts w:ascii="Cambria Math" w:hAnsi="Cambria Math"/>
                        <w:i/>
                      </w:rPr>
                    </m:ctrlPr>
                  </m:e>
                </m:mr>
              </m:m>
              <m:ctrlPr>
                <w:rPr>
                  <w:rFonts w:ascii="Cambria Math" w:hAnsi="Cambria Math"/>
                </w:rPr>
              </m:ctrlPr>
            </m:e>
          </m:d>
        </m:oMath>
      </m:oMathPara>
    </w:p>
    <w:p>
      <w:pPr>
        <w:ind w:firstLine="0" w:firstLineChars="0"/>
      </w:pPr>
    </w:p>
    <w:p>
      <w:pPr>
        <w:ind w:firstLine="0" w:firstLineChars="0"/>
      </w:pPr>
      <w:r>
        <w:rPr>
          <w:rFonts w:hint="eastAsia"/>
        </w:rPr>
        <w:t>】</w:t>
      </w:r>
    </w:p>
    <w:p>
      <w:pPr>
        <w:ind w:firstLine="440"/>
      </w:pPr>
      <w:r>
        <w:rPr>
          <w:rFonts w:hint="eastAsia"/>
        </w:rPr>
        <w:t>所以线性模型所对应的最优参数</w:t>
      </w:r>
      <m:oMath>
        <m:r>
          <w:rPr>
            <w:rFonts w:ascii="Cambria Math" w:hAnsi="Cambria Math"/>
          </w:rPr>
          <m:t>ω</m:t>
        </m:r>
      </m:oMath>
      <w:r>
        <w:rPr>
          <w:rFonts w:hint="eastAsia"/>
        </w:rPr>
        <w:t>表示如下，也称为正则解或者闭形式解</w:t>
      </w:r>
    </w:p>
    <w:p>
      <w:pPr>
        <w:wordWrap w:val="0"/>
        <w:ind w:firstLine="440"/>
        <w:jc w:val="right"/>
      </w:pPr>
      <m:oMath>
        <m:r>
          <w:rPr>
            <w:rFonts w:ascii="Cambria Math" w:hAnsi="Cambria Math"/>
          </w:rPr>
          <m:t>ω</m:t>
        </m:r>
        <m:r>
          <m:rPr>
            <m:sty m:val="p"/>
          </m:rP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ctrlPr>
                      <w:rPr>
                        <w:rFonts w:ascii="Cambria Math" w:hAnsi="Cambria Math"/>
                        <w:i/>
                      </w:rPr>
                    </m:ctrlPr>
                  </m:e>
                  <m:sup>
                    <m:r>
                      <w:rPr>
                        <w:rFonts w:ascii="Cambria Math" w:hAnsi="Cambria Math"/>
                      </w:rPr>
                      <m:t>T</m:t>
                    </m:r>
                    <m:ctrlPr>
                      <w:rPr>
                        <w:rFonts w:ascii="Cambria Math" w:hAnsi="Cambria Math"/>
                        <w:i/>
                      </w:rPr>
                    </m:ctrlPr>
                  </m:sup>
                </m:sSup>
                <m:r>
                  <w:rPr>
                    <w:rFonts w:ascii="Cambria Math" w:hAnsi="Cambria Math"/>
                  </w:rPr>
                  <m:t>X</m:t>
                </m:r>
                <m:ctrlPr>
                  <w:rPr>
                    <w:rFonts w:ascii="Cambria Math" w:hAnsi="Cambria Math"/>
                    <w:i/>
                  </w:rPr>
                </m:ctrlPr>
              </m:e>
            </m:d>
            <m:ctrlPr>
              <w:rPr>
                <w:rFonts w:ascii="Cambria Math" w:hAnsi="Cambria Math"/>
                <w:i/>
              </w:rPr>
            </m:ctrlPr>
          </m:e>
          <m:sup>
            <m:r>
              <w:rPr>
                <w:rFonts w:ascii="Cambria Math" w:hAnsi="Cambria Math"/>
              </w:rPr>
              <m:t>-</m:t>
            </m:r>
            <m:r>
              <m:rPr>
                <m:sty m:val="p"/>
              </m:rPr>
              <w:rPr>
                <w:rFonts w:ascii="Cambria Math" w:hAnsi="Cambria Math"/>
              </w:rPr>
              <m:t>1</m:t>
            </m:r>
            <m:ctrlPr>
              <w:rPr>
                <w:rFonts w:ascii="Cambria Math" w:hAnsi="Cambria Math"/>
                <w:i/>
              </w:rPr>
            </m:ctrlPr>
          </m:sup>
        </m:sSup>
        <m:sSup>
          <m:sSupPr>
            <m:ctrlPr>
              <w:rPr>
                <w:rFonts w:ascii="Cambria Math" w:hAnsi="Cambria Math"/>
                <w:i/>
              </w:rPr>
            </m:ctrlPr>
          </m:sSupPr>
          <m:e>
            <m:r>
              <w:rPr>
                <w:rFonts w:ascii="Cambria Math" w:hAnsi="Cambria Math"/>
              </w:rPr>
              <m:t>X</m:t>
            </m:r>
            <m:ctrlPr>
              <w:rPr>
                <w:rFonts w:ascii="Cambria Math" w:hAnsi="Cambria Math"/>
                <w:i/>
              </w:rPr>
            </m:ctrlPr>
          </m:e>
          <m:sup>
            <m:r>
              <w:rPr>
                <w:rFonts w:ascii="Cambria Math" w:hAnsi="Cambria Math"/>
              </w:rPr>
              <m:t>T</m:t>
            </m:r>
            <m:ctrlPr>
              <w:rPr>
                <w:rFonts w:ascii="Cambria Math" w:hAnsi="Cambria Math"/>
                <w:i/>
              </w:rPr>
            </m:ctrlPr>
          </m:sup>
        </m:sSup>
        <m:r>
          <w:rPr>
            <w:rFonts w:ascii="Cambria Math" w:hAnsi="Cambria Math"/>
          </w:rPr>
          <m:t>Y</m:t>
        </m:r>
      </m:oMath>
      <w:r>
        <w:rPr>
          <w:rFonts w:hint="eastAsia"/>
        </w:rPr>
        <w:t xml:space="preserve">                                               （1.2-7）</w:t>
      </w:r>
    </w:p>
    <w:p>
      <w:pPr>
        <w:pStyle w:val="3"/>
        <w:ind w:firstLine="522"/>
        <w:jc w:val="left"/>
      </w:pPr>
      <w:bookmarkStart w:id="9" w:name="_Toc376721504"/>
      <w:r>
        <w:rPr>
          <w:rFonts w:hint="eastAsia"/>
        </w:rPr>
        <w:t>2 最优化方法-梯度下降法</w:t>
      </w:r>
      <w:bookmarkEnd w:id="9"/>
    </w:p>
    <w:p>
      <w:pPr>
        <w:ind w:firstLine="440"/>
      </w:pPr>
      <w:r>
        <w:rPr>
          <w:rFonts w:hint="eastAsia"/>
        </w:rPr>
        <w:t>在第一节的第3部分介绍了，将损失函数表示成矩阵形式，然后求导方法，求出最优的</w:t>
      </w:r>
      <m:oMath>
        <m:r>
          <w:rPr>
            <w:rFonts w:hint="eastAsia" w:ascii="Cambria Math" w:hAnsi="Cambria Math"/>
          </w:rPr>
          <m:t>w</m:t>
        </m:r>
      </m:oMath>
      <w:r>
        <w:rPr>
          <w:rFonts w:hint="eastAsia"/>
        </w:rPr>
        <w:t>，这种方法对线性问题可以求出最优解，称为闭形式解或者解析解。本节介绍的梯度下降法是数值最优化方法，普适性更强，对于非线性问题依然可以求解。</w:t>
      </w:r>
    </w:p>
    <w:p>
      <w:pPr>
        <w:ind w:firstLine="440"/>
      </w:pPr>
      <w:r>
        <w:rPr>
          <w:rFonts w:hint="eastAsia"/>
        </w:rPr>
        <w:t>梯度下降法是最常用、也是最容易理解的最优化方法。学会了梯度下降法，其它基于梯度的改进方法：共轭梯度法、牛顿法、拟牛顿法等，就比较容易理解。</w:t>
      </w:r>
    </w:p>
    <w:p>
      <w:pPr>
        <w:ind w:firstLine="442"/>
        <w:rPr>
          <w:b/>
        </w:rPr>
      </w:pPr>
      <w:r>
        <w:rPr>
          <w:rFonts w:hint="eastAsia"/>
          <w:b/>
        </w:rPr>
        <w:t>1 盲人是如何下山的</w:t>
      </w:r>
    </w:p>
    <w:p>
      <w:pPr>
        <w:ind w:firstLine="440"/>
      </w:pPr>
      <w:r>
        <w:rPr>
          <w:rFonts w:hint="eastAsia"/>
        </w:rPr>
        <w:t>第一步：左踩一脚，右踩一脚，如果发现这两脚在在高度上没有差别，此时他所面对的应该是山顶或者山脚，反之盲人面对的应该是山脊。（计算偏导数）</w:t>
      </w:r>
    </w:p>
    <w:p>
      <w:pPr>
        <w:ind w:firstLine="440"/>
      </w:pPr>
      <w:r>
        <w:rPr>
          <w:rFonts w:hint="eastAsia"/>
        </w:rPr>
        <w:t>第二步：上踩一脚，下踩一脚，脚低的那个方向就对着山脚。（计算偏导数）</w:t>
      </w:r>
    </w:p>
    <w:p>
      <w:pPr>
        <w:ind w:firstLine="440"/>
      </w:pPr>
    </w:p>
    <w:p>
      <w:pPr>
        <w:ind w:firstLine="440"/>
      </w:pPr>
      <w:r>
        <w:rPr>
          <w:rFonts w:hint="eastAsia"/>
        </w:rPr>
        <w:t>第三步：四个脚中，高度最低的那个方向就是山脚，从当前位置向下夸一小步，向着山脚进发。（确定步长，学习率）</w:t>
      </w:r>
    </w:p>
    <w:p>
      <w:pPr>
        <w:ind w:firstLine="440"/>
      </w:pPr>
      <w:r>
        <w:rPr>
          <w:rFonts w:hint="eastAsia"/>
        </w:rPr>
        <w:t>重复第一、二、三步，直到山脚。</w:t>
      </w:r>
    </w:p>
    <w:p>
      <w:pPr>
        <w:ind w:firstLine="442"/>
        <w:rPr>
          <w:b/>
        </w:rPr>
      </w:pPr>
      <w:r>
        <w:rPr>
          <w:rFonts w:hint="eastAsia"/>
          <w:b/>
        </w:rPr>
        <w:t>2 梯度下降法</w:t>
      </w:r>
    </w:p>
    <w:p>
      <w:pPr>
        <w:ind w:firstLine="440"/>
      </w:pPr>
      <w:r>
        <w:rPr>
          <w:rFonts w:hint="eastAsia"/>
        </w:rPr>
        <w:t>梯度法就和盲人下山类似，就两个步骤：</w:t>
      </w:r>
      <w:r>
        <w:rPr>
          <w:rFonts w:hint="eastAsia"/>
          <w:b/>
          <w:color w:val="FF0000"/>
        </w:rPr>
        <w:t>首先确定下山方，然后再确定的方向上按照一定的步长下山</w:t>
      </w:r>
      <w:r>
        <w:rPr>
          <w:rFonts w:hint="eastAsia"/>
        </w:rPr>
        <w:t>。</w:t>
      </w:r>
    </w:p>
    <w:p>
      <w:pPr>
        <w:ind w:firstLine="440"/>
      </w:pPr>
      <w:r>
        <w:rPr>
          <w:rFonts w:hint="eastAsia"/>
        </w:rPr>
        <w:t>下面介绍最优化问题。</w:t>
      </w:r>
    </w:p>
    <w:p>
      <w:pPr>
        <w:ind w:firstLine="440"/>
      </w:pPr>
      <w:r>
        <w:rPr>
          <w:rFonts w:hint="eastAsia"/>
        </w:rPr>
        <w:t>单目标、无约束、多维最优化问题的数学描述：</w:t>
      </w:r>
    </w:p>
    <w:p>
      <w:pPr>
        <w:ind w:firstLine="440"/>
      </w:pPr>
      <m:oMathPara>
        <m:oMath>
          <m:sSub>
            <m:sSubPr>
              <m:ctrlPr>
                <w:rPr>
                  <w:rFonts w:ascii="Cambria Math" w:hAnsi="Cambria Math"/>
                </w:rPr>
              </m:ctrlPr>
            </m:sSubPr>
            <m:e>
              <m:r>
                <w:rPr>
                  <w:rFonts w:ascii="Cambria Math" w:hAnsi="Cambria Math"/>
                </w:rPr>
                <m:t>min</m:t>
              </m:r>
              <m:ctrlPr>
                <w:rPr>
                  <w:rFonts w:ascii="Cambria Math" w:hAnsi="Cambria Math"/>
                </w:rPr>
              </m:ctrlPr>
            </m:e>
            <m:sub>
              <m:r>
                <w:rPr>
                  <w:rFonts w:ascii="Cambria Math" w:hAnsi="Cambria Math"/>
                </w:rPr>
                <m:t>x</m:t>
              </m:r>
              <m:ctrlPr>
                <w:rPr>
                  <w:rFonts w:ascii="Cambria Math" w:hAnsi="Cambria Math"/>
                </w:rPr>
              </m:ctrlPr>
            </m:sub>
          </m:sSub>
          <m:r>
            <w:rPr>
              <w:rFonts w:ascii="Cambria Math" w:hAnsi="Cambria Math"/>
            </w:rPr>
            <m:t xml:space="preserve"> f</m:t>
          </m:r>
          <m:d>
            <m:dPr>
              <m:ctrlPr>
                <w:rPr>
                  <w:rFonts w:ascii="Cambria Math" w:hAnsi="Cambria Math"/>
                  <w:i/>
                </w:rPr>
              </m:ctrlPr>
            </m:dPr>
            <m:e>
              <m:r>
                <w:rPr>
                  <w:rFonts w:ascii="Cambria Math" w:hAnsi="Cambria Math"/>
                </w:rPr>
                <m:t>x</m:t>
              </m:r>
              <m:ctrlPr>
                <w:rPr>
                  <w:rFonts w:ascii="Cambria Math" w:hAnsi="Cambria Math"/>
                  <w:i/>
                </w:rPr>
              </m:ctrlPr>
            </m:e>
          </m:d>
        </m:oMath>
      </m:oMathPara>
    </w:p>
    <w:p>
      <w:pPr>
        <w:ind w:firstLine="440"/>
      </w:pPr>
      <w:r>
        <w:rPr>
          <w:rFonts w:hint="eastAsia"/>
        </w:rPr>
        <w:t>其中，</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ctrlPr>
              <w:rPr>
                <w:rFonts w:ascii="Cambria Math" w:hAnsi="Cambria Math"/>
                <w:i/>
              </w:rPr>
            </m:ctrlPr>
          </m:e>
          <m:sup>
            <m:r>
              <w:rPr>
                <w:rFonts w:ascii="Cambria Math" w:hAnsi="Cambria Math"/>
              </w:rPr>
              <m:t>N</m:t>
            </m:r>
            <m:ctrlPr>
              <w:rPr>
                <w:rFonts w:ascii="Cambria Math" w:hAnsi="Cambria Math"/>
                <w:i/>
              </w:rPr>
            </m:ctrlPr>
          </m:sup>
        </m:sSup>
      </m:oMath>
      <w:r>
        <w:rPr>
          <w:rFonts w:hint="eastAsia"/>
        </w:rPr>
        <w:t>。</w:t>
      </w:r>
    </w:p>
    <w:p>
      <w:pPr>
        <w:ind w:firstLine="440"/>
      </w:pPr>
      <w:r>
        <w:rPr>
          <w:rFonts w:hint="eastAsia"/>
        </w:rPr>
        <w:t>梯度下降法算法流程如下：</w:t>
      </w:r>
    </w:p>
    <w:p>
      <w:pPr>
        <w:ind w:firstLine="440"/>
      </w:pPr>
      <w:r>
        <w:rPr>
          <w:rFonts w:hint="eastAsia"/>
        </w:rPr>
        <w:t>1）给定初值</w:t>
      </w:r>
      <m:oMath>
        <m:sSup>
          <m:sSupPr>
            <m:ctrlPr>
              <w:rPr>
                <w:rFonts w:ascii="Cambria Math" w:hAnsi="Cambria Math"/>
                <w:i/>
              </w:rPr>
            </m:ctrlPr>
          </m:sSupPr>
          <m:e>
            <m:r>
              <w:rPr>
                <w:rFonts w:ascii="Cambria Math" w:hAnsi="Cambria Math"/>
              </w:rPr>
              <m:t>x</m:t>
            </m:r>
            <m:ctrlPr>
              <w:rPr>
                <w:rFonts w:ascii="Cambria Math" w:hAnsi="Cambria Math"/>
                <w:i/>
              </w:rPr>
            </m:ctrlPr>
          </m:e>
          <m:sup>
            <m:r>
              <w:rPr>
                <w:rFonts w:ascii="Cambria Math" w:hAnsi="Cambria Math"/>
              </w:rPr>
              <m:t>(0)</m:t>
            </m:r>
            <m:ctrlPr>
              <w:rPr>
                <w:rFonts w:ascii="Cambria Math" w:hAnsi="Cambria Math"/>
                <w:i/>
              </w:rPr>
            </m:ctrlPr>
          </m:sup>
        </m:sSup>
      </m:oMath>
      <w:r>
        <w:rPr>
          <w:rFonts w:hint="eastAsia"/>
        </w:rPr>
        <w:t>，精度</w:t>
      </w:r>
      <m:oMath>
        <m:r>
          <w:rPr>
            <w:rFonts w:ascii="Cambria Math" w:hAnsi="Cambria Math"/>
          </w:rPr>
          <m:t>ε</m:t>
        </m:r>
        <m:r>
          <m:rPr>
            <m:sty m:val="p"/>
          </m:rPr>
          <w:rPr>
            <w:rFonts w:ascii="Cambria Math" w:hAnsi="Cambria Math"/>
          </w:rPr>
          <m:t>&gt;</m:t>
        </m:r>
      </m:oMath>
      <w:r>
        <w:rPr>
          <w:rFonts w:hint="eastAsia"/>
        </w:rPr>
        <w:t>0，并令</w:t>
      </w:r>
      <m:oMath>
        <m:r>
          <w:rPr>
            <w:rFonts w:ascii="Cambria Math" w:hAnsi="Cambria Math"/>
          </w:rPr>
          <m:t>k</m:t>
        </m:r>
        <m:r>
          <m:rPr>
            <m:sty m:val="p"/>
          </m:rPr>
          <w:rPr>
            <w:rFonts w:ascii="Cambria Math" w:hAnsi="Cambria Math"/>
          </w:rPr>
          <m:t>=1</m:t>
        </m:r>
      </m:oMath>
      <w:r>
        <w:rPr>
          <w:rFonts w:hint="eastAsia"/>
        </w:rPr>
        <w:t>。</w:t>
      </w:r>
    </w:p>
    <w:p>
      <w:pPr>
        <w:ind w:firstLine="440"/>
      </w:pPr>
      <w:r>
        <w:rPr>
          <w:rFonts w:hint="eastAsia"/>
        </w:rPr>
        <w:t>2）计算梯度下降方向（搜索方向）</w:t>
      </w:r>
      <m:oMath>
        <m:sSup>
          <m:sSupPr>
            <m:ctrlPr>
              <w:rPr>
                <w:rFonts w:ascii="Cambria Math" w:hAnsi="Cambria Math"/>
                <w:i/>
              </w:rPr>
            </m:ctrlPr>
          </m:sSupPr>
          <m:e>
            <m:r>
              <w:rPr>
                <w:rFonts w:ascii="Cambria Math" w:hAnsi="Cambria Math"/>
              </w:rPr>
              <m:t>v</m:t>
            </m:r>
            <m:ctrlPr>
              <w:rPr>
                <w:rFonts w:ascii="Cambria Math" w:hAnsi="Cambria Math"/>
                <w:i/>
              </w:rPr>
            </m:ctrlPr>
          </m:e>
          <m:sup>
            <m:r>
              <w:rPr>
                <w:rFonts w:ascii="Cambria Math" w:hAnsi="Cambria Math"/>
              </w:rPr>
              <m:t>(k)</m:t>
            </m:r>
            <m:ctrlPr>
              <w:rPr>
                <w:rFonts w:ascii="Cambria Math" w:hAnsi="Cambria Math"/>
                <w:i/>
              </w:rPr>
            </m:ctrlPr>
          </m:sup>
        </m:sSup>
        <m:r>
          <w:rPr>
            <w:rFonts w:ascii="Cambria Math" w:hAnsi="Cambria Math"/>
          </w:rPr>
          <m:t>=-</m:t>
        </m:r>
        <m:r>
          <m:rPr>
            <m:sty m:val="p"/>
          </m:rPr>
          <w:rPr>
            <w:rFonts w:ascii="Cambria Math" w:hAnsi="Cambria Math"/>
          </w:rPr>
          <m:t>∇</m:t>
        </m:r>
        <m:r>
          <w:rPr>
            <w:rFonts w:ascii="Cambria Math" w:hAnsi="Cambria Math"/>
          </w:rPr>
          <m:t>f(</m:t>
        </m:r>
        <m:sSup>
          <m:sSupPr>
            <m:ctrlPr>
              <w:rPr>
                <w:rFonts w:ascii="Cambria Math" w:hAnsi="Cambria Math"/>
                <w:i/>
              </w:rPr>
            </m:ctrlPr>
          </m:sSupPr>
          <m:e>
            <m:r>
              <w:rPr>
                <w:rFonts w:ascii="Cambria Math" w:hAnsi="Cambria Math"/>
              </w:rPr>
              <m:t>x</m:t>
            </m:r>
            <m:ctrlPr>
              <w:rPr>
                <w:rFonts w:ascii="Cambria Math" w:hAnsi="Cambria Math"/>
                <w:i/>
              </w:rPr>
            </m:ctrlPr>
          </m:e>
          <m:sup>
            <m:r>
              <w:rPr>
                <w:rFonts w:ascii="Cambria Math" w:hAnsi="Cambria Math"/>
              </w:rPr>
              <m:t>(k)</m:t>
            </m:r>
            <m:ctrlPr>
              <w:rPr>
                <w:rFonts w:ascii="Cambria Math" w:hAnsi="Cambria Math"/>
                <w:i/>
              </w:rPr>
            </m:ctrlPr>
          </m:sup>
        </m:sSup>
        <m:r>
          <w:rPr>
            <w:rFonts w:ascii="Cambria Math" w:hAnsi="Cambria Math"/>
          </w:rPr>
          <m:t>)</m:t>
        </m:r>
      </m:oMath>
      <w:r>
        <w:rPr>
          <w:rFonts w:hint="eastAsia"/>
        </w:rPr>
        <w:t>，</w:t>
      </w:r>
      <m:oMath>
        <m:r>
          <m:rPr>
            <m:sty m:val="p"/>
          </m:rPr>
          <w:rPr>
            <w:rFonts w:ascii="Cambria Math" w:hAnsi="Cambria Math"/>
          </w:rPr>
          <m:t>∇</m:t>
        </m:r>
        <m:r>
          <w:rPr>
            <w:rFonts w:ascii="Cambria Math" w:hAnsi="Cambria Math"/>
          </w:rPr>
          <m:t>f(</m:t>
        </m:r>
        <m:sSup>
          <m:sSupPr>
            <m:ctrlPr>
              <w:rPr>
                <w:rFonts w:ascii="Cambria Math" w:hAnsi="Cambria Math"/>
                <w:i/>
              </w:rPr>
            </m:ctrlPr>
          </m:sSupPr>
          <m:e>
            <m:r>
              <w:rPr>
                <w:rFonts w:ascii="Cambria Math" w:hAnsi="Cambria Math"/>
              </w:rPr>
              <m:t>x</m:t>
            </m:r>
            <m:ctrlPr>
              <w:rPr>
                <w:rFonts w:ascii="Cambria Math" w:hAnsi="Cambria Math"/>
                <w:i/>
              </w:rPr>
            </m:ctrlPr>
          </m:e>
          <m:sup>
            <m:r>
              <w:rPr>
                <w:rFonts w:ascii="Cambria Math" w:hAnsi="Cambria Math"/>
              </w:rPr>
              <m:t>(k)</m:t>
            </m:r>
            <m:ctrlPr>
              <w:rPr>
                <w:rFonts w:ascii="Cambria Math" w:hAnsi="Cambria Math"/>
                <w:i/>
              </w:rPr>
            </m:ctrlPr>
          </m:sup>
        </m:sSup>
        <m:r>
          <w:rPr>
            <w:rFonts w:ascii="Cambria Math" w:hAnsi="Cambria Math"/>
          </w:rPr>
          <m:t>)</m:t>
        </m:r>
      </m:oMath>
      <w:r>
        <w:rPr>
          <w:rFonts w:hint="eastAsia"/>
        </w:rPr>
        <w:t>表示</w:t>
      </w:r>
      <m:oMath>
        <m:r>
          <w:rPr>
            <w:rFonts w:ascii="Cambria Math" w:hAnsi="Cambria Math"/>
          </w:rPr>
          <m:t>f(x)</m:t>
        </m:r>
      </m:oMath>
      <w:r>
        <w:rPr>
          <w:rFonts w:hint="eastAsia"/>
        </w:rPr>
        <w:t>在</w:t>
      </w:r>
      <m:oMath>
        <m:sSup>
          <m:sSupPr>
            <m:ctrlPr>
              <w:rPr>
                <w:rFonts w:ascii="Cambria Math" w:hAnsi="Cambria Math"/>
                <w:i/>
              </w:rPr>
            </m:ctrlPr>
          </m:sSupPr>
          <m:e>
            <m:r>
              <w:rPr>
                <w:rFonts w:ascii="Cambria Math" w:hAnsi="Cambria Math"/>
              </w:rPr>
              <m:t>x</m:t>
            </m:r>
            <m:ctrlPr>
              <w:rPr>
                <w:rFonts w:ascii="Cambria Math" w:hAnsi="Cambria Math"/>
                <w:i/>
              </w:rPr>
            </m:ctrlPr>
          </m:e>
          <m:sup>
            <m:r>
              <w:rPr>
                <w:rFonts w:ascii="Cambria Math" w:hAnsi="Cambria Math"/>
              </w:rPr>
              <m:t>(k)</m:t>
            </m:r>
            <m:ctrlPr>
              <w:rPr>
                <w:rFonts w:ascii="Cambria Math" w:hAnsi="Cambria Math"/>
                <w:i/>
              </w:rPr>
            </m:ctrlPr>
          </m:sup>
        </m:sSup>
      </m:oMath>
      <w:r>
        <w:rPr>
          <w:rFonts w:hint="eastAsia"/>
        </w:rPr>
        <w:t>处的梯度。</w:t>
      </w:r>
    </w:p>
    <w:p>
      <w:pPr>
        <w:ind w:firstLine="440"/>
      </w:pPr>
      <w:r>
        <w:rPr>
          <w:rFonts w:hint="eastAsia"/>
        </w:rPr>
        <w:t>【</w:t>
      </w:r>
      <m:oMath>
        <m:r>
          <m:rPr>
            <m:sty m:val="p"/>
          </m:rPr>
          <w:rPr>
            <w:rFonts w:ascii="Cambria Math" w:hAnsi="Cambria Math"/>
          </w:rPr>
          <m:t>∇</m:t>
        </m:r>
        <m:r>
          <w:rPr>
            <w:rFonts w:ascii="Cambria Math" w:hAnsi="Cambria Math"/>
          </w:rPr>
          <m:t>f(</m:t>
        </m:r>
        <m:sSup>
          <m:sSupPr>
            <m:ctrlPr>
              <w:rPr>
                <w:rFonts w:ascii="Cambria Math" w:hAnsi="Cambria Math"/>
                <w:i/>
              </w:rPr>
            </m:ctrlPr>
          </m:sSupPr>
          <m:e>
            <m:r>
              <w:rPr>
                <w:rFonts w:ascii="Cambria Math" w:hAnsi="Cambria Math"/>
              </w:rPr>
              <m:t>x</m:t>
            </m:r>
            <m:ctrlPr>
              <w:rPr>
                <w:rFonts w:ascii="Cambria Math" w:hAnsi="Cambria Math"/>
                <w:i/>
              </w:rPr>
            </m:ctrlPr>
          </m:e>
          <m:sup>
            <m:r>
              <w:rPr>
                <w:rFonts w:ascii="Cambria Math" w:hAnsi="Cambria Math"/>
              </w:rPr>
              <m:t>(k)</m:t>
            </m:r>
            <m:ctrlPr>
              <w:rPr>
                <w:rFonts w:ascii="Cambria Math" w:hAnsi="Cambria Math"/>
                <w:i/>
              </w:rPr>
            </m:ctrlPr>
          </m:sup>
        </m:sSup>
        <m:r>
          <w:rPr>
            <w:rFonts w:ascii="Cambria Math" w:hAnsi="Cambria Math"/>
          </w:rPr>
          <m:t>)</m:t>
        </m:r>
      </m:oMath>
      <w:r>
        <w:rPr>
          <w:rFonts w:hint="eastAsia"/>
        </w:rPr>
        <w:t>所表示的是数值梯度，求法如下：</w:t>
      </w:r>
    </w:p>
    <w:p>
      <w:pPr>
        <w:ind w:firstLine="440"/>
      </w:pPr>
      <m:oMathPara>
        <m:oMath>
          <m:r>
            <m:rPr>
              <m:sty m:val="p"/>
            </m:rPr>
            <w:rPr>
              <w:rFonts w:ascii="Cambria Math" w:hAnsi="Cambria Math"/>
            </w:rPr>
            <m:t>∇</m:t>
          </m:r>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ctrlPr>
                    <w:rPr>
                      <w:rFonts w:ascii="Cambria Math" w:hAnsi="Cambria Math"/>
                      <w:i/>
                    </w:rPr>
                  </m:ctrlPr>
                </m:e>
                <m:sup>
                  <m:d>
                    <m:dPr>
                      <m:ctrlPr>
                        <w:rPr>
                          <w:rFonts w:ascii="Cambria Math" w:hAnsi="Cambria Math"/>
                          <w:i/>
                        </w:rPr>
                      </m:ctrlPr>
                    </m:dPr>
                    <m:e>
                      <m:r>
                        <w:rPr>
                          <w:rFonts w:ascii="Cambria Math" w:hAnsi="Cambria Math"/>
                        </w:rPr>
                        <m:t>k</m:t>
                      </m:r>
                      <m:ctrlPr>
                        <w:rPr>
                          <w:rFonts w:ascii="Cambria Math" w:hAnsi="Cambria Math"/>
                          <w:i/>
                        </w:rPr>
                      </m:ctrlPr>
                    </m:e>
                  </m:d>
                  <m:ctrlPr>
                    <w:rPr>
                      <w:rFonts w:ascii="Cambria Math" w:hAnsi="Cambria Math"/>
                      <w:i/>
                    </w:rPr>
                  </m:ctrlPr>
                </m:sup>
              </m:sSup>
              <m:ctrlPr>
                <w:rPr>
                  <w:rFonts w:ascii="Cambria Math" w:hAnsi="Cambria Math"/>
                  <w:i/>
                </w:rPr>
              </m:ctrlPr>
            </m:e>
          </m:d>
          <m: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ctrlPr>
                          <w:rPr>
                            <w:rFonts w:ascii="Cambria Math" w:hAnsi="Cambria Math"/>
                            <w:i/>
                          </w:rPr>
                        </m:ctrlPr>
                      </m:e>
                      <m:sub>
                        <m:r>
                          <w:rPr>
                            <w:rFonts w:ascii="Cambria Math" w:hAnsi="Cambria Math"/>
                          </w:rPr>
                          <m:t>1</m:t>
                        </m:r>
                        <m:ctrlPr>
                          <w:rPr>
                            <w:rFonts w:ascii="Cambria Math" w:hAnsi="Cambria Math"/>
                            <w:i/>
                          </w:rPr>
                        </m:ctrlPr>
                      </m:sub>
                    </m:sSub>
                    <m:ctrlPr>
                      <w:rPr>
                        <w:rFonts w:ascii="Cambria Math" w:hAnsi="Cambria Math"/>
                        <w:i/>
                      </w:rPr>
                    </m:ctrlPr>
                  </m:e>
                </m:mr>
                <m:mr>
                  <m:e>
                    <m:r>
                      <w:rPr>
                        <w:rFonts w:ascii="Cambria Math" w:hAnsi="Cambria Math"/>
                      </w:rPr>
                      <m:t>⋮</m:t>
                    </m:r>
                    <m:ctrlPr>
                      <w:rPr>
                        <w:rFonts w:ascii="Cambria Math" w:hAnsi="Cambria Math"/>
                        <w:i/>
                      </w:rPr>
                    </m:ctrlPr>
                  </m:e>
                </m:mr>
                <m:mr>
                  <m:e>
                    <m:sSub>
                      <m:sSubPr>
                        <m:ctrlPr>
                          <w:rPr>
                            <w:rFonts w:ascii="Cambria Math" w:hAnsi="Cambria Math"/>
                            <w:i/>
                          </w:rPr>
                        </m:ctrlPr>
                      </m:sSubPr>
                      <m:e>
                        <m:r>
                          <w:rPr>
                            <w:rFonts w:ascii="Cambria Math" w:hAnsi="Cambria Math"/>
                          </w:rPr>
                          <m:t>g</m:t>
                        </m:r>
                        <m:ctrlPr>
                          <w:rPr>
                            <w:rFonts w:ascii="Cambria Math" w:hAnsi="Cambria Math"/>
                            <w:i/>
                          </w:rPr>
                        </m:ctrlPr>
                      </m:e>
                      <m:sub>
                        <m:r>
                          <w:rPr>
                            <w:rFonts w:ascii="Cambria Math" w:hAnsi="Cambria Math"/>
                          </w:rPr>
                          <m:t>N</m:t>
                        </m:r>
                        <m:ctrlPr>
                          <w:rPr>
                            <w:rFonts w:ascii="Cambria Math" w:hAnsi="Cambria Math"/>
                            <w:i/>
                          </w:rPr>
                        </m:ctrlPr>
                      </m:sub>
                    </m:sSub>
                    <m:ctrlPr>
                      <w:rPr>
                        <w:rFonts w:ascii="Cambria Math" w:hAnsi="Cambria Math"/>
                        <w:i/>
                      </w:rPr>
                    </m:ctrlPr>
                  </m:e>
                </m:mr>
              </m:m>
              <m:ctrlPr>
                <w:rPr>
                  <w:rFonts w:ascii="Cambria Math" w:hAnsi="Cambria Math"/>
                </w:rPr>
              </m:ctrlPr>
            </m:e>
          </m:d>
        </m:oMath>
      </m:oMathPara>
    </w:p>
    <w:p>
      <w:pPr>
        <w:ind w:firstLine="440"/>
      </w:pPr>
      <m:oMathPara>
        <m:oMath>
          <m:sSub>
            <m:sSubPr>
              <m:ctrlPr>
                <w:rPr>
                  <w:rFonts w:ascii="Cambria Math" w:hAnsi="Cambria Math"/>
                  <w:i/>
                </w:rPr>
              </m:ctrlPr>
            </m:sSubPr>
            <m:e>
              <m:r>
                <w:rPr>
                  <w:rFonts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x</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rPr>
                        <m:t>(k)</m:t>
                      </m:r>
                      <m:ctrlPr>
                        <w:rPr>
                          <w:rFonts w:ascii="Cambria Math" w:hAnsi="Cambria Math"/>
                          <w:i/>
                        </w:rPr>
                      </m:ctrlPr>
                    </m:sup>
                  </m:sSubSup>
                  <m:r>
                    <w:rPr>
                      <w:rFonts w:ascii="Cambria Math" w:hAnsi="Cambria Math"/>
                    </w:rPr>
                    <m:t>,⋯,</m:t>
                  </m:r>
                  <m:sSubSup>
                    <m:sSubSupPr>
                      <m:ctrlPr>
                        <w:rPr>
                          <w:rFonts w:ascii="Cambria Math" w:hAnsi="Cambria Math"/>
                          <w:i/>
                        </w:rPr>
                      </m:ctrlPr>
                    </m:sSubSupPr>
                    <m:e>
                      <m: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up>
                      <m:d>
                        <m:dPr>
                          <m:ctrlPr>
                            <w:rPr>
                              <w:rFonts w:ascii="Cambria Math" w:hAnsi="Cambria Math"/>
                              <w:i/>
                            </w:rPr>
                          </m:ctrlPr>
                        </m:dPr>
                        <m:e>
                          <m:r>
                            <w:rPr>
                              <w:rFonts w:ascii="Cambria Math" w:hAnsi="Cambria Math"/>
                            </w:rPr>
                            <m:t>k</m:t>
                          </m:r>
                          <m:ctrlPr>
                            <w:rPr>
                              <w:rFonts w:ascii="Cambria Math" w:hAnsi="Cambria Math"/>
                              <w:i/>
                            </w:rPr>
                          </m:ctrlPr>
                        </m:e>
                      </m:d>
                      <m:ctrlPr>
                        <w:rPr>
                          <w:rFonts w:ascii="Cambria Math" w:hAnsi="Cambria Math"/>
                          <w:i/>
                        </w:rPr>
                      </m:ctrlPr>
                    </m:sup>
                  </m:sSubSup>
                  <m:r>
                    <w:rPr>
                      <w:rFonts w:ascii="Cambria Math" w:hAnsi="Cambria Math"/>
                    </w:rPr>
                    <m:t>+∆,⋯,</m:t>
                  </m:r>
                  <m:sSubSup>
                    <m:sSubSupPr>
                      <m:ctrlPr>
                        <w:rPr>
                          <w:rFonts w:ascii="Cambria Math" w:hAnsi="Cambria Math"/>
                          <w:i/>
                        </w:rPr>
                      </m:ctrlPr>
                    </m:sSubSupPr>
                    <m:e>
                      <m:r>
                        <w:rPr>
                          <w:rFonts w:ascii="Cambria Math" w:hAnsi="Cambria Math"/>
                        </w:rPr>
                        <m:t>x</m:t>
                      </m:r>
                      <m:ctrlPr>
                        <w:rPr>
                          <w:rFonts w:ascii="Cambria Math" w:hAnsi="Cambria Math"/>
                          <w:i/>
                        </w:rPr>
                      </m:ctrlPr>
                    </m:e>
                    <m:sub>
                      <m:r>
                        <w:rPr>
                          <w:rFonts w:ascii="Cambria Math" w:hAnsi="Cambria Math"/>
                        </w:rPr>
                        <m:t>N</m:t>
                      </m:r>
                      <m:ctrlPr>
                        <w:rPr>
                          <w:rFonts w:ascii="Cambria Math" w:hAnsi="Cambria Math"/>
                          <w:i/>
                        </w:rPr>
                      </m:ctrlPr>
                    </m:sub>
                    <m:sup>
                      <m:r>
                        <w:rPr>
                          <w:rFonts w:ascii="Cambria Math" w:hAnsi="Cambria Math"/>
                        </w:rPr>
                        <m:t>(k)</m:t>
                      </m:r>
                      <m:ctrlPr>
                        <w:rPr>
                          <w:rFonts w:ascii="Cambria Math" w:hAnsi="Cambria Math"/>
                          <w:i/>
                        </w:rPr>
                      </m:ctrlPr>
                    </m:sup>
                  </m:sSubSup>
                  <m:ctrlPr>
                    <w:rPr>
                      <w:rFonts w:ascii="Cambria Math" w:hAnsi="Cambria Math"/>
                      <w:i/>
                    </w:rPr>
                  </m:ctrlPr>
                </m:e>
              </m:d>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x</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rPr>
                        <m:t>(k)</m:t>
                      </m:r>
                      <m:ctrlPr>
                        <w:rPr>
                          <w:rFonts w:ascii="Cambria Math" w:hAnsi="Cambria Math"/>
                          <w:i/>
                        </w:rPr>
                      </m:ctrlPr>
                    </m:sup>
                  </m:sSubSup>
                  <m:r>
                    <w:rPr>
                      <w:rFonts w:ascii="Cambria Math" w:hAnsi="Cambria Math"/>
                    </w:rPr>
                    <m:t>,⋯,</m:t>
                  </m:r>
                  <m:sSubSup>
                    <m:sSubSupPr>
                      <m:ctrlPr>
                        <w:rPr>
                          <w:rFonts w:ascii="Cambria Math" w:hAnsi="Cambria Math"/>
                          <w:i/>
                        </w:rPr>
                      </m:ctrlPr>
                    </m:sSubSupPr>
                    <m:e>
                      <m: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up>
                      <m:d>
                        <m:dPr>
                          <m:ctrlPr>
                            <w:rPr>
                              <w:rFonts w:ascii="Cambria Math" w:hAnsi="Cambria Math"/>
                              <w:i/>
                            </w:rPr>
                          </m:ctrlPr>
                        </m:dPr>
                        <m:e>
                          <m:r>
                            <w:rPr>
                              <w:rFonts w:ascii="Cambria Math" w:hAnsi="Cambria Math"/>
                            </w:rPr>
                            <m:t>k</m:t>
                          </m:r>
                          <m:ctrlPr>
                            <w:rPr>
                              <w:rFonts w:ascii="Cambria Math" w:hAnsi="Cambria Math"/>
                              <w:i/>
                            </w:rPr>
                          </m:ctrlPr>
                        </m:e>
                      </m:d>
                      <m:ctrlPr>
                        <w:rPr>
                          <w:rFonts w:ascii="Cambria Math" w:hAnsi="Cambria Math"/>
                          <w:i/>
                        </w:rPr>
                      </m:ctrlPr>
                    </m:sup>
                  </m:sSubSup>
                  <m:r>
                    <w:rPr>
                      <w:rFonts w:ascii="Cambria Math" w:hAnsi="Cambria Math"/>
                    </w:rPr>
                    <m:t>,⋯,</m:t>
                  </m:r>
                  <m:sSubSup>
                    <m:sSubSupPr>
                      <m:ctrlPr>
                        <w:rPr>
                          <w:rFonts w:ascii="Cambria Math" w:hAnsi="Cambria Math"/>
                          <w:i/>
                        </w:rPr>
                      </m:ctrlPr>
                    </m:sSubSupPr>
                    <m:e>
                      <m:r>
                        <w:rPr>
                          <w:rFonts w:ascii="Cambria Math" w:hAnsi="Cambria Math"/>
                        </w:rPr>
                        <m:t>x</m:t>
                      </m:r>
                      <m:ctrlPr>
                        <w:rPr>
                          <w:rFonts w:ascii="Cambria Math" w:hAnsi="Cambria Math"/>
                          <w:i/>
                        </w:rPr>
                      </m:ctrlPr>
                    </m:e>
                    <m:sub>
                      <m:r>
                        <w:rPr>
                          <w:rFonts w:ascii="Cambria Math" w:hAnsi="Cambria Math"/>
                        </w:rPr>
                        <m:t>N</m:t>
                      </m:r>
                      <m:ctrlPr>
                        <w:rPr>
                          <w:rFonts w:ascii="Cambria Math" w:hAnsi="Cambria Math"/>
                          <w:i/>
                        </w:rPr>
                      </m:ctrlPr>
                    </m:sub>
                    <m:sup>
                      <m:r>
                        <w:rPr>
                          <w:rFonts w:ascii="Cambria Math" w:hAnsi="Cambria Math"/>
                        </w:rPr>
                        <m:t>(k)</m:t>
                      </m:r>
                      <m:ctrlPr>
                        <w:rPr>
                          <w:rFonts w:ascii="Cambria Math" w:hAnsi="Cambria Math"/>
                          <w:i/>
                        </w:rPr>
                      </m:ctrlPr>
                    </m:sup>
                  </m:sSubSup>
                  <m:ctrlPr>
                    <w:rPr>
                      <w:rFonts w:ascii="Cambria Math" w:hAnsi="Cambria Math"/>
                      <w:i/>
                    </w:rPr>
                  </m:ctrlPr>
                </m:e>
              </m:d>
              <m:ctrlPr>
                <w:rPr>
                  <w:rFonts w:ascii="Cambria Math" w:hAnsi="Cambria Math"/>
                  <w:i/>
                </w:rPr>
              </m:ctrlPr>
            </m:num>
            <m:den>
              <m:d>
                <m:dPr>
                  <m:ctrlPr>
                    <w:rPr>
                      <w:rFonts w:ascii="Cambria Math" w:hAnsi="Cambria Math"/>
                      <w:i/>
                    </w:rPr>
                  </m:ctrlPr>
                </m:dPr>
                <m:e>
                  <m:sSubSup>
                    <m:sSubSupPr>
                      <m:ctrlPr>
                        <w:rPr>
                          <w:rFonts w:ascii="Cambria Math" w:hAnsi="Cambria Math"/>
                          <w:i/>
                        </w:rPr>
                      </m:ctrlPr>
                    </m:sSubSupPr>
                    <m:e>
                      <m: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up>
                      <m:d>
                        <m:dPr>
                          <m:ctrlPr>
                            <w:rPr>
                              <w:rFonts w:ascii="Cambria Math" w:hAnsi="Cambria Math"/>
                              <w:i/>
                            </w:rPr>
                          </m:ctrlPr>
                        </m:dPr>
                        <m:e>
                          <m:r>
                            <w:rPr>
                              <w:rFonts w:ascii="Cambria Math" w:hAnsi="Cambria Math"/>
                            </w:rPr>
                            <m:t>k</m:t>
                          </m:r>
                          <m:ctrlPr>
                            <w:rPr>
                              <w:rFonts w:ascii="Cambria Math" w:hAnsi="Cambria Math"/>
                              <w:i/>
                            </w:rPr>
                          </m:ctrlPr>
                        </m:e>
                      </m:d>
                      <m:ctrlPr>
                        <w:rPr>
                          <w:rFonts w:ascii="Cambria Math" w:hAnsi="Cambria Math"/>
                          <w:i/>
                        </w:rPr>
                      </m:ctrlPr>
                    </m:sup>
                  </m:sSubSup>
                  <m:r>
                    <w:rPr>
                      <w:rFonts w:ascii="Cambria Math" w:hAnsi="Cambria Math"/>
                    </w:rPr>
                    <m:t>+∆</m:t>
                  </m:r>
                  <m:ctrlPr>
                    <w:rPr>
                      <w:rFonts w:ascii="Cambria Math" w:hAnsi="Cambria Math"/>
                      <w:i/>
                    </w:rPr>
                  </m:ctrlPr>
                </m:e>
              </m:d>
              <m:r>
                <w:rPr>
                  <w:rFonts w:ascii="Cambria Math" w:hAnsi="Cambria Math"/>
                </w:rPr>
                <m:t>-</m:t>
              </m:r>
              <m:sSubSup>
                <m:sSubSupPr>
                  <m:ctrlPr>
                    <w:rPr>
                      <w:rFonts w:ascii="Cambria Math" w:hAnsi="Cambria Math"/>
                      <w:i/>
                    </w:rPr>
                  </m:ctrlPr>
                </m:sSubSupPr>
                <m:e>
                  <m: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up>
                  <m:d>
                    <m:dPr>
                      <m:ctrlPr>
                        <w:rPr>
                          <w:rFonts w:ascii="Cambria Math" w:hAnsi="Cambria Math"/>
                          <w:i/>
                        </w:rPr>
                      </m:ctrlPr>
                    </m:dPr>
                    <m:e>
                      <m:r>
                        <w:rPr>
                          <w:rFonts w:ascii="Cambria Math" w:hAnsi="Cambria Math"/>
                        </w:rPr>
                        <m:t>k</m:t>
                      </m:r>
                      <m:ctrlPr>
                        <w:rPr>
                          <w:rFonts w:ascii="Cambria Math" w:hAnsi="Cambria Math"/>
                          <w:i/>
                        </w:rPr>
                      </m:ctrlPr>
                    </m:e>
                  </m:d>
                  <m:ctrlPr>
                    <w:rPr>
                      <w:rFonts w:ascii="Cambria Math" w:hAnsi="Cambria Math"/>
                      <w:i/>
                    </w:rPr>
                  </m:ctrlPr>
                </m:sup>
              </m:sSubSup>
              <m:ctrlPr>
                <w:rPr>
                  <w:rFonts w:ascii="Cambria Math" w:hAnsi="Cambria Math"/>
                  <w:i/>
                </w:rPr>
              </m:ctrlPr>
            </m:den>
          </m:f>
        </m:oMath>
      </m:oMathPara>
    </w:p>
    <w:p>
      <w:pPr>
        <w:ind w:firstLine="440"/>
      </w:pPr>
      <w:r>
        <w:rPr>
          <w:rFonts w:hint="eastAsia"/>
        </w:rPr>
        <w:tab/>
      </w:r>
      <w:r>
        <w:rPr>
          <w:rFonts w:hint="eastAsia"/>
        </w:rPr>
        <w:t>其中，</w:t>
      </w:r>
      <m:oMath>
        <m:r>
          <w:rPr>
            <w:rFonts w:ascii="Cambria Math" w:hAnsi="Cambria Math"/>
          </w:rPr>
          <m:t>∆=0.000001</m:t>
        </m:r>
      </m:oMath>
      <w:r>
        <w:rPr>
          <w:rFonts w:hint="eastAsia"/>
        </w:rPr>
        <w:t>】</w:t>
      </w:r>
    </w:p>
    <w:p>
      <w:pPr>
        <w:ind w:firstLine="440"/>
      </w:pPr>
      <w:r>
        <w:rPr>
          <w:rFonts w:hint="eastAsia"/>
        </w:rPr>
        <w:t>3）若</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ctrlPr>
                  <w:rPr>
                    <w:rFonts w:ascii="Cambria Math" w:hAnsi="Cambria Math"/>
                    <w:i/>
                  </w:rPr>
                </m:ctrlPr>
              </m:e>
              <m:sup>
                <m:r>
                  <w:rPr>
                    <w:rFonts w:ascii="Cambria Math" w:hAnsi="Cambria Math"/>
                  </w:rPr>
                  <m:t>(k)</m:t>
                </m:r>
                <m:ctrlPr>
                  <w:rPr>
                    <w:rFonts w:ascii="Cambria Math" w:hAnsi="Cambria Math"/>
                    <w:i/>
                  </w:rPr>
                </m:ctrlPr>
              </m:sup>
            </m:sSup>
            <m:ctrlPr>
              <w:rPr>
                <w:rFonts w:ascii="Cambria Math" w:hAnsi="Cambria Math"/>
                <w:i/>
              </w:rPr>
            </m:ctrlPr>
          </m:e>
        </m:d>
        <m:r>
          <w:rPr>
            <w:rFonts w:ascii="Cambria Math" w:hAnsi="Cambria Math"/>
          </w:rPr>
          <m:t>≤ε</m:t>
        </m:r>
      </m:oMath>
      <w:r>
        <w:rPr>
          <w:rFonts w:hint="eastAsia"/>
        </w:rPr>
        <w:t>，则停止计算，否则从</w:t>
      </w:r>
      <m:oMath>
        <m:sSup>
          <m:sSupPr>
            <m:ctrlPr>
              <w:rPr>
                <w:rFonts w:ascii="Cambria Math" w:hAnsi="Cambria Math"/>
                <w:i/>
              </w:rPr>
            </m:ctrlPr>
          </m:sSupPr>
          <m:e>
            <m:r>
              <w:rPr>
                <w:rFonts w:ascii="Cambria Math" w:hAnsi="Cambria Math"/>
              </w:rPr>
              <m:t>x</m:t>
            </m:r>
            <m:ctrlPr>
              <w:rPr>
                <w:rFonts w:ascii="Cambria Math" w:hAnsi="Cambria Math"/>
                <w:i/>
              </w:rPr>
            </m:ctrlPr>
          </m:e>
          <m:sup>
            <m:r>
              <w:rPr>
                <w:rFonts w:ascii="Cambria Math" w:hAnsi="Cambria Math"/>
              </w:rPr>
              <m:t>(k)</m:t>
            </m:r>
            <m:ctrlPr>
              <w:rPr>
                <w:rFonts w:ascii="Cambria Math" w:hAnsi="Cambria Math"/>
                <w:i/>
              </w:rPr>
            </m:ctrlPr>
          </m:sup>
        </m:sSup>
      </m:oMath>
      <w:r>
        <w:rPr>
          <w:rFonts w:hint="eastAsia"/>
        </w:rPr>
        <w:t>出发，沿着</w:t>
      </w:r>
      <m:oMath>
        <m:sSup>
          <m:sSupPr>
            <m:ctrlPr>
              <w:rPr>
                <w:rFonts w:ascii="Cambria Math" w:hAnsi="Cambria Math"/>
                <w:i/>
              </w:rPr>
            </m:ctrlPr>
          </m:sSupPr>
          <m:e>
            <m:r>
              <w:rPr>
                <w:rFonts w:ascii="Cambria Math" w:hAnsi="Cambria Math"/>
              </w:rPr>
              <m:t>v</m:t>
            </m:r>
            <m:ctrlPr>
              <w:rPr>
                <w:rFonts w:ascii="Cambria Math" w:hAnsi="Cambria Math"/>
                <w:i/>
              </w:rPr>
            </m:ctrlPr>
          </m:e>
          <m:sup>
            <m:r>
              <w:rPr>
                <w:rFonts w:ascii="Cambria Math" w:hAnsi="Cambria Math"/>
              </w:rPr>
              <m:t>(k)</m:t>
            </m:r>
            <m:ctrlPr>
              <w:rPr>
                <w:rFonts w:ascii="Cambria Math" w:hAnsi="Cambria Math"/>
                <w:i/>
              </w:rPr>
            </m:ctrlPr>
          </m:sup>
        </m:sSup>
      </m:oMath>
      <w:r>
        <w:rPr>
          <w:rFonts w:hint="eastAsia"/>
        </w:rPr>
        <w:t>一维搜索，即求</w:t>
      </w:r>
      <m:oMath>
        <m:sSub>
          <m:sSubPr>
            <m:ctrlPr>
              <w:rPr>
                <w:rFonts w:ascii="Cambria Math" w:hAnsi="Cambria Math"/>
              </w:rPr>
            </m:ctrlPr>
          </m:sSubPr>
          <m:e>
            <m:r>
              <m:rPr>
                <m:sty m:val="p"/>
              </m:rPr>
              <w:rPr>
                <w:rFonts w:ascii="Cambria Math" w:hAnsi="Cambria Math"/>
              </w:rPr>
              <m:t>λ</m:t>
            </m:r>
            <m:ctrlPr>
              <w:rPr>
                <w:rFonts w:ascii="Cambria Math" w:hAnsi="Cambria Math"/>
              </w:rPr>
            </m:ctrlPr>
          </m:e>
          <m:sub>
            <m:r>
              <w:rPr>
                <w:rFonts w:ascii="Cambria Math" w:hAnsi="Cambria Math"/>
              </w:rPr>
              <m:t>k</m:t>
            </m:r>
            <m:ctrlPr>
              <w:rPr>
                <w:rFonts w:ascii="Cambria Math" w:hAnsi="Cambria Math"/>
              </w:rPr>
            </m:ctrlPr>
          </m:sub>
        </m:sSub>
      </m:oMath>
      <w:r>
        <w:rPr>
          <w:rFonts w:hint="eastAsia"/>
        </w:rPr>
        <w:t>，使的</w:t>
      </w:r>
      <m:oMath>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ctrlPr>
                  <w:rPr>
                    <w:rFonts w:ascii="Cambria Math" w:hAnsi="Cambria Math"/>
                    <w:i/>
                  </w:rPr>
                </m:ctrlPr>
              </m:e>
              <m:sup>
                <m:d>
                  <m:dPr>
                    <m:ctrlPr>
                      <w:rPr>
                        <w:rFonts w:ascii="Cambria Math" w:hAnsi="Cambria Math"/>
                        <w:i/>
                      </w:rPr>
                    </m:ctrlPr>
                  </m:dPr>
                  <m:e>
                    <m:r>
                      <w:rPr>
                        <w:rFonts w:ascii="Cambria Math" w:hAnsi="Cambria Math"/>
                      </w:rPr>
                      <m:t>k</m:t>
                    </m:r>
                    <m:ctrlPr>
                      <w:rPr>
                        <w:rFonts w:ascii="Cambria Math" w:hAnsi="Cambria Math"/>
                        <w:i/>
                      </w:rPr>
                    </m:ctrlPr>
                  </m:e>
                </m:d>
                <m:ctrlPr>
                  <w:rPr>
                    <w:rFonts w:ascii="Cambria Math" w:hAnsi="Cambria Math"/>
                    <w:i/>
                  </w:rPr>
                </m:ctrlPr>
              </m:sup>
            </m:sSup>
            <m:r>
              <w:rPr>
                <w:rFonts w:ascii="Cambria Math" w:hAnsi="Cambria Math"/>
              </w:rPr>
              <m:t>+</m:t>
            </m:r>
            <m:sSub>
              <m:sSubPr>
                <m:ctrlPr>
                  <w:rPr>
                    <w:rFonts w:ascii="Cambria Math" w:hAnsi="Cambria Math"/>
                  </w:rPr>
                </m:ctrlPr>
              </m:sSubPr>
              <m:e>
                <m:r>
                  <m:rPr>
                    <m:sty m:val="p"/>
                  </m:rPr>
                  <w:rPr>
                    <w:rFonts w:ascii="Cambria Math" w:hAnsi="Cambria Math"/>
                  </w:rPr>
                  <m:t>λ</m:t>
                </m:r>
                <m:ctrlPr>
                  <w:rPr>
                    <w:rFonts w:ascii="Cambria Math" w:hAnsi="Cambria Math"/>
                  </w:rPr>
                </m:ctrlPr>
              </m:e>
              <m:sub>
                <m:r>
                  <w:rPr>
                    <w:rFonts w:ascii="Cambria Math" w:hAnsi="Cambria Math"/>
                  </w:rPr>
                  <m:t>k</m:t>
                </m:r>
                <m:ctrlPr>
                  <w:rPr>
                    <w:rFonts w:ascii="Cambria Math" w:hAnsi="Cambria Math"/>
                  </w:rPr>
                </m:ctrlPr>
              </m:sub>
            </m:sSub>
            <m:sSup>
              <m:sSupPr>
                <m:ctrlPr>
                  <w:rPr>
                    <w:rFonts w:ascii="Cambria Math" w:hAnsi="Cambria Math"/>
                    <w:i/>
                  </w:rPr>
                </m:ctrlPr>
              </m:sSupPr>
              <m:e>
                <m:r>
                  <w:rPr>
                    <w:rFonts w:ascii="Cambria Math" w:hAnsi="Cambria Math"/>
                  </w:rPr>
                  <m:t>v</m:t>
                </m:r>
                <m:ctrlPr>
                  <w:rPr>
                    <w:rFonts w:ascii="Cambria Math" w:hAnsi="Cambria Math"/>
                    <w:i/>
                  </w:rPr>
                </m:ctrlPr>
              </m:e>
              <m:sup>
                <m:d>
                  <m:dPr>
                    <m:ctrlPr>
                      <w:rPr>
                        <w:rFonts w:ascii="Cambria Math" w:hAnsi="Cambria Math"/>
                        <w:i/>
                      </w:rPr>
                    </m:ctrlPr>
                  </m:dPr>
                  <m:e>
                    <m:r>
                      <w:rPr>
                        <w:rFonts w:ascii="Cambria Math" w:hAnsi="Cambria Math"/>
                      </w:rPr>
                      <m:t>k</m:t>
                    </m:r>
                    <m:ctrlPr>
                      <w:rPr>
                        <w:rFonts w:ascii="Cambria Math" w:hAnsi="Cambria Math"/>
                        <w:i/>
                      </w:rPr>
                    </m:ctrlPr>
                  </m:e>
                </m:d>
                <m:ctrlPr>
                  <w:rPr>
                    <w:rFonts w:ascii="Cambria Math" w:hAnsi="Cambria Math"/>
                    <w:i/>
                  </w:rPr>
                </m:ctrlPr>
              </m:sup>
            </m:sSup>
            <m:ctrlPr>
              <w:rPr>
                <w:rFonts w:ascii="Cambria Math" w:hAnsi="Cambria Math"/>
                <w:i/>
              </w:rPr>
            </m:ctrlPr>
          </m:e>
        </m:d>
        <m:r>
          <m:rPr>
            <m:sty m:val="p"/>
          </m:rPr>
          <w:rPr>
            <w:rFonts w:ascii="Cambria Math" w:hAnsi="Cambria Math"/>
          </w:rPr>
          <m:t>=</m:t>
        </m:r>
        <m:sSub>
          <m:sSubPr>
            <m:ctrlPr>
              <w:rPr>
                <w:rFonts w:ascii="Cambria Math" w:hAnsi="Cambria Math"/>
                <w:i/>
              </w:rPr>
            </m:ctrlPr>
          </m:sSubPr>
          <m:e>
            <m:r>
              <w:rPr>
                <w:rFonts w:ascii="Cambria Math" w:hAnsi="Cambria Math"/>
              </w:rPr>
              <m:t>min</m:t>
            </m:r>
            <m:ctrlPr>
              <w:rPr>
                <w:rFonts w:ascii="Cambria Math" w:hAnsi="Cambria Math"/>
                <w:i/>
              </w:rPr>
            </m:ctrlPr>
          </m:e>
          <m:sub>
            <m:r>
              <w:rPr>
                <w:rFonts w:ascii="Cambria Math" w:hAnsi="Cambria Math"/>
              </w:rPr>
              <m:t>λ&gt;0</m:t>
            </m:r>
            <m:ctrlPr>
              <w:rPr>
                <w:rFonts w:ascii="Cambria Math" w:hAnsi="Cambria Math"/>
                <w:i/>
              </w:rPr>
            </m:ctrlPr>
          </m:sub>
        </m:sSub>
        <m:r>
          <w:rPr>
            <w:rFonts w:ascii="Cambria Math" w:hAnsi="Cambria Math"/>
          </w:rPr>
          <m:t>f(</m:t>
        </m:r>
        <m:sSup>
          <m:sSupPr>
            <m:ctrlPr>
              <w:rPr>
                <w:rFonts w:ascii="Cambria Math" w:hAnsi="Cambria Math"/>
                <w:i/>
              </w:rPr>
            </m:ctrlPr>
          </m:sSupPr>
          <m:e>
            <m:r>
              <w:rPr>
                <w:rFonts w:ascii="Cambria Math" w:hAnsi="Cambria Math"/>
              </w:rPr>
              <m:t>x</m:t>
            </m:r>
            <m:ctrlPr>
              <w:rPr>
                <w:rFonts w:ascii="Cambria Math" w:hAnsi="Cambria Math"/>
                <w:i/>
              </w:rPr>
            </m:ctrlPr>
          </m:e>
          <m:sup>
            <m:d>
              <m:dPr>
                <m:ctrlPr>
                  <w:rPr>
                    <w:rFonts w:ascii="Cambria Math" w:hAnsi="Cambria Math"/>
                    <w:i/>
                  </w:rPr>
                </m:ctrlPr>
              </m:dPr>
              <m:e>
                <m:r>
                  <w:rPr>
                    <w:rFonts w:ascii="Cambria Math" w:hAnsi="Cambria Math"/>
                  </w:rPr>
                  <m:t>k</m:t>
                </m:r>
                <m:ctrlPr>
                  <w:rPr>
                    <w:rFonts w:ascii="Cambria Math" w:hAnsi="Cambria Math"/>
                    <w:i/>
                  </w:rPr>
                </m:ctrlPr>
              </m:e>
            </m:d>
            <m:ctrlPr>
              <w:rPr>
                <w:rFonts w:ascii="Cambria Math" w:hAnsi="Cambria Math"/>
                <w:i/>
              </w:rPr>
            </m:ctrlPr>
          </m:sup>
        </m:sSup>
        <m:r>
          <w:rPr>
            <w:rFonts w:ascii="Cambria Math" w:hAnsi="Cambria Math"/>
          </w:rPr>
          <m:t>+</m:t>
        </m:r>
        <m:sSub>
          <m:sSubPr>
            <m:ctrlPr>
              <w:rPr>
                <w:rFonts w:ascii="Cambria Math" w:hAnsi="Cambria Math"/>
              </w:rPr>
            </m:ctrlPr>
          </m:sSubPr>
          <m:e>
            <m:r>
              <m:rPr>
                <m:sty m:val="p"/>
              </m:rPr>
              <w:rPr>
                <w:rFonts w:ascii="Cambria Math" w:hAnsi="Cambria Math"/>
              </w:rPr>
              <m:t>λ</m:t>
            </m:r>
            <m:ctrlPr>
              <w:rPr>
                <w:rFonts w:ascii="Cambria Math" w:hAnsi="Cambria Math"/>
              </w:rPr>
            </m:ctrlPr>
          </m:e>
          <m:sub>
            <m:r>
              <w:rPr>
                <w:rFonts w:ascii="Cambria Math" w:hAnsi="Cambria Math"/>
              </w:rPr>
              <m:t>k</m:t>
            </m:r>
            <m:ctrlPr>
              <w:rPr>
                <w:rFonts w:ascii="Cambria Math" w:hAnsi="Cambria Math"/>
              </w:rPr>
            </m:ctrlPr>
          </m:sub>
        </m:sSub>
        <m:r>
          <w:rPr>
            <w:rFonts w:ascii="Cambria Math" w:hAnsi="Cambria Math"/>
          </w:rPr>
          <m:t>v)</m:t>
        </m:r>
      </m:oMath>
      <w:r>
        <w:rPr>
          <w:rFonts w:hint="eastAsia"/>
        </w:rPr>
        <w:t>，此处的一维搜索可以用黄金分割法或者二次差值法等。</w:t>
      </w:r>
    </w:p>
    <w:p>
      <w:pPr>
        <w:ind w:firstLine="440"/>
      </w:pPr>
      <w:r>
        <w:rPr>
          <w:rFonts w:hint="eastAsia"/>
        </w:rPr>
        <w:t>4）令</w:t>
      </w:r>
      <m:oMath>
        <m:sSup>
          <m:sSupPr>
            <m:ctrlPr>
              <w:rPr>
                <w:rFonts w:ascii="Cambria Math" w:hAnsi="Cambria Math"/>
                <w:i/>
              </w:rPr>
            </m:ctrlPr>
          </m:sSupPr>
          <m:e>
            <m:r>
              <w:rPr>
                <w:rFonts w:ascii="Cambria Math" w:hAnsi="Cambria Math"/>
              </w:rPr>
              <m:t>x</m:t>
            </m:r>
            <m:ctrlPr>
              <w:rPr>
                <w:rFonts w:ascii="Cambria Math" w:hAnsi="Cambria Math"/>
                <w:i/>
              </w:rPr>
            </m:ctrlPr>
          </m:e>
          <m:sup>
            <m:d>
              <m:dPr>
                <m:ctrlPr>
                  <w:rPr>
                    <w:rFonts w:ascii="Cambria Math" w:hAnsi="Cambria Math"/>
                    <w:i/>
                  </w:rPr>
                </m:ctrlPr>
              </m:dPr>
              <m:e>
                <m:r>
                  <w:rPr>
                    <w:rFonts w:ascii="Cambria Math" w:hAnsi="Cambria Math"/>
                  </w:rPr>
                  <m:t>k+</m:t>
                </m:r>
                <m:r>
                  <m:rPr>
                    <m:sty m:val="p"/>
                  </m:rPr>
                  <w:rPr>
                    <w:rFonts w:ascii="Cambria Math" w:hAnsi="Cambria Math"/>
                  </w:rPr>
                  <m:t>1</m:t>
                </m:r>
                <m:ctrlPr>
                  <w:rPr>
                    <w:rFonts w:ascii="Cambria Math" w:hAnsi="Cambria Math"/>
                    <w:i/>
                  </w:rPr>
                </m:ctrlPr>
              </m:e>
            </m:d>
            <m:ctrlPr>
              <w:rPr>
                <w:rFonts w:ascii="Cambria Math" w:hAnsi="Cambria Math"/>
                <w:i/>
              </w:rPr>
            </m:ctrlPr>
          </m:sup>
        </m:sSup>
        <m:r>
          <w:rPr>
            <w:rFonts w:ascii="Cambria Math" w:hAnsi="Cambria Math"/>
          </w:rPr>
          <m:t>=</m:t>
        </m:r>
        <m:sSup>
          <m:sSupPr>
            <m:ctrlPr>
              <w:rPr>
                <w:rFonts w:ascii="Cambria Math" w:hAnsi="Cambria Math"/>
                <w:i/>
              </w:rPr>
            </m:ctrlPr>
          </m:sSupPr>
          <m:e>
            <m:r>
              <w:rPr>
                <w:rFonts w:ascii="Cambria Math" w:hAnsi="Cambria Math"/>
              </w:rPr>
              <m:t>x</m:t>
            </m:r>
            <m:ctrlPr>
              <w:rPr>
                <w:rFonts w:ascii="Cambria Math" w:hAnsi="Cambria Math"/>
                <w:i/>
              </w:rPr>
            </m:ctrlPr>
          </m:e>
          <m:sup>
            <m:d>
              <m:dPr>
                <m:ctrlPr>
                  <w:rPr>
                    <w:rFonts w:ascii="Cambria Math" w:hAnsi="Cambria Math"/>
                    <w:i/>
                  </w:rPr>
                </m:ctrlPr>
              </m:dPr>
              <m:e>
                <m:r>
                  <w:rPr>
                    <w:rFonts w:ascii="Cambria Math" w:hAnsi="Cambria Math"/>
                  </w:rPr>
                  <m:t>k</m:t>
                </m:r>
                <m:ctrlPr>
                  <w:rPr>
                    <w:rFonts w:ascii="Cambria Math" w:hAnsi="Cambria Math"/>
                    <w:i/>
                  </w:rPr>
                </m:ctrlPr>
              </m:e>
            </m:d>
            <m:ctrlPr>
              <w:rPr>
                <w:rFonts w:ascii="Cambria Math" w:hAnsi="Cambria Math"/>
                <w:i/>
              </w:rPr>
            </m:ctrlPr>
          </m:sup>
        </m:sSup>
        <m:r>
          <w:rPr>
            <w:rFonts w:ascii="Cambria Math" w:hAnsi="Cambria Math"/>
          </w:rPr>
          <m:t>+</m:t>
        </m:r>
        <m:sSub>
          <m:sSubPr>
            <m:ctrlPr>
              <w:rPr>
                <w:rFonts w:ascii="Cambria Math" w:hAnsi="Cambria Math"/>
              </w:rPr>
            </m:ctrlPr>
          </m:sSubPr>
          <m:e>
            <m:r>
              <m:rPr>
                <m:sty m:val="p"/>
              </m:rPr>
              <w:rPr>
                <w:rFonts w:ascii="Cambria Math" w:hAnsi="Cambria Math"/>
              </w:rPr>
              <m:t>λ</m:t>
            </m:r>
            <m:ctrlPr>
              <w:rPr>
                <w:rFonts w:ascii="Cambria Math" w:hAnsi="Cambria Math"/>
              </w:rPr>
            </m:ctrlPr>
          </m:e>
          <m:sub>
            <m:r>
              <w:rPr>
                <w:rFonts w:ascii="Cambria Math" w:hAnsi="Cambria Math"/>
              </w:rPr>
              <m:t>k</m:t>
            </m:r>
            <m:ctrlPr>
              <w:rPr>
                <w:rFonts w:ascii="Cambria Math" w:hAnsi="Cambria Math"/>
              </w:rPr>
            </m:ctrlPr>
          </m:sub>
        </m:sSub>
        <m:sSup>
          <m:sSupPr>
            <m:ctrlPr>
              <w:rPr>
                <w:rFonts w:ascii="Cambria Math" w:hAnsi="Cambria Math"/>
                <w:i/>
              </w:rPr>
            </m:ctrlPr>
          </m:sSupPr>
          <m:e>
            <m:r>
              <w:rPr>
                <w:rFonts w:ascii="Cambria Math" w:hAnsi="Cambria Math"/>
              </w:rPr>
              <m:t>v</m:t>
            </m:r>
            <m:ctrlPr>
              <w:rPr>
                <w:rFonts w:ascii="Cambria Math" w:hAnsi="Cambria Math"/>
                <w:i/>
              </w:rPr>
            </m:ctrlPr>
          </m:e>
          <m:sup>
            <m:r>
              <w:rPr>
                <w:rFonts w:ascii="Cambria Math" w:hAnsi="Cambria Math"/>
              </w:rPr>
              <m:t>(k)</m:t>
            </m:r>
            <m:ctrlPr>
              <w:rPr>
                <w:rFonts w:ascii="Cambria Math" w:hAnsi="Cambria Math"/>
                <w:i/>
              </w:rPr>
            </m:ctrlPr>
          </m:sup>
        </m:sSup>
      </m:oMath>
      <w:r>
        <w:rPr>
          <w:rFonts w:hint="eastAsia"/>
        </w:rPr>
        <w:t>，</w:t>
      </w:r>
      <m:oMath>
        <m:r>
          <w:rPr>
            <w:rFonts w:ascii="Cambria Math" w:hAnsi="Cambria Math"/>
          </w:rPr>
          <m:t>k</m:t>
        </m:r>
        <m:r>
          <m:rPr>
            <m:sty m:val="p"/>
          </m:rPr>
          <w:rPr>
            <w:rFonts w:ascii="Cambria Math" w:hAnsi="Cambria Math"/>
          </w:rPr>
          <m:t>=</m:t>
        </m:r>
        <m:r>
          <w:rPr>
            <w:rFonts w:ascii="Cambria Math" w:hAnsi="Cambria Math"/>
          </w:rPr>
          <m:t>k+</m:t>
        </m:r>
        <m:r>
          <m:rPr>
            <m:sty m:val="p"/>
          </m:rPr>
          <w:rPr>
            <w:rFonts w:ascii="Cambria Math" w:hAnsi="Cambria Math"/>
          </w:rPr>
          <m:t>1</m:t>
        </m:r>
      </m:oMath>
      <w:r>
        <w:rPr>
          <w:rFonts w:hint="eastAsia"/>
        </w:rPr>
        <w:t>，转2）。</w:t>
      </w:r>
    </w:p>
    <w:p>
      <w:pPr>
        <w:pStyle w:val="3"/>
        <w:ind w:firstLine="522"/>
        <w:jc w:val="left"/>
      </w:pPr>
      <w:bookmarkStart w:id="10" w:name="_Toc376721505"/>
      <w:r>
        <w:rPr>
          <w:rFonts w:hint="eastAsia"/>
        </w:rPr>
        <w:t>3 基函数</w:t>
      </w:r>
      <w:bookmarkEnd w:id="10"/>
    </w:p>
    <w:p>
      <w:pPr>
        <w:pStyle w:val="4"/>
        <w:ind w:firstLine="522"/>
      </w:pPr>
      <w:bookmarkStart w:id="11" w:name="_Toc376721506"/>
      <w:r>
        <w:rPr>
          <w:rFonts w:hint="eastAsia"/>
        </w:rPr>
        <w:t>3.1 多项式回归</w:t>
      </w:r>
      <w:bookmarkEnd w:id="11"/>
    </w:p>
    <w:p>
      <w:pPr>
        <w:ind w:firstLine="440"/>
      </w:pPr>
      <w:r>
        <w:rPr>
          <w:rFonts w:hint="eastAsia"/>
        </w:rPr>
        <w:t>如果有如图2.1的数据，依然采用式（1.2-1）的模型，则回归模型如图2.2。从图2.2中可以看出，用式（1.2-1）所表示的模型无法拟合这种带多个峰的数据。一个很直观的想法是增加式（1.2-1）中的项数，用多项式拟合这种多个峰的数据</w:t>
      </w:r>
    </w:p>
    <w:p>
      <w:pPr>
        <w:wordWrap w:val="0"/>
        <w:ind w:firstLine="440"/>
        <w:jc w:val="right"/>
      </w:pPr>
      <m:oMath>
        <m:r>
          <w:rPr>
            <w:rFonts w:ascii="Cambria Math" w:hAnsi="Cambria Math"/>
          </w:rPr>
          <m:t>t=</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0</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x+</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2</m:t>
            </m:r>
            <m:ctrlPr>
              <w:rPr>
                <w:rFonts w:ascii="Cambria Math" w:hAnsi="Cambria Math"/>
                <w:i/>
              </w:rPr>
            </m:ctrlPr>
          </m:sub>
        </m:sSub>
        <m:sSup>
          <m:sSupPr>
            <m:ctrlPr>
              <w:rPr>
                <w:rFonts w:ascii="Cambria Math" w:hAnsi="Cambria Math"/>
                <w:i/>
              </w:rPr>
            </m:ctrlPr>
          </m:sSupPr>
          <m:e>
            <m:r>
              <w:rPr>
                <w:rFonts w:ascii="Cambria Math" w:hAnsi="Cambria Math"/>
              </w:rPr>
              <m:t>x</m:t>
            </m:r>
            <m:ctrlPr>
              <w:rPr>
                <w:rFonts w:ascii="Cambria Math" w:hAnsi="Cambria Math"/>
                <w:i/>
              </w:rPr>
            </m:ctrlPr>
          </m:e>
          <m:sup>
            <m:r>
              <w:rPr>
                <w:rFonts w:ascii="Cambria Math" w:hAnsi="Cambria Math"/>
              </w:rPr>
              <m:t>2</m:t>
            </m:r>
            <m:ctrlPr>
              <w:rPr>
                <w:rFonts w:ascii="Cambria Math" w:hAnsi="Cambria Math"/>
                <w:i/>
              </w:rPr>
            </m:ctrlPr>
          </m:sup>
        </m:sSup>
        <m:r>
          <w:rPr>
            <w:rFonts w:ascii="Cambria Math" w:hAnsi="Cambria Math"/>
          </w:rPr>
          <m:t>+</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3</m:t>
            </m:r>
            <m:ctrlPr>
              <w:rPr>
                <w:rFonts w:ascii="Cambria Math" w:hAnsi="Cambria Math"/>
                <w:i/>
              </w:rPr>
            </m:ctrlPr>
          </m:sub>
        </m:sSub>
        <m:sSup>
          <m:sSupPr>
            <m:ctrlPr>
              <w:rPr>
                <w:rFonts w:ascii="Cambria Math" w:hAnsi="Cambria Math"/>
                <w:i/>
              </w:rPr>
            </m:ctrlPr>
          </m:sSupPr>
          <m:e>
            <m:r>
              <w:rPr>
                <w:rFonts w:ascii="Cambria Math" w:hAnsi="Cambria Math"/>
              </w:rPr>
              <m:t>x</m:t>
            </m:r>
            <m:ctrlPr>
              <w:rPr>
                <w:rFonts w:ascii="Cambria Math" w:hAnsi="Cambria Math"/>
                <w:i/>
              </w:rPr>
            </m:ctrlPr>
          </m:e>
          <m:sup>
            <m:r>
              <w:rPr>
                <w:rFonts w:ascii="Cambria Math" w:hAnsi="Cambria Math"/>
              </w:rPr>
              <m:t>3</m:t>
            </m:r>
            <m:ctrlPr>
              <w:rPr>
                <w:rFonts w:ascii="Cambria Math" w:hAnsi="Cambria Math"/>
                <w:i/>
              </w:rPr>
            </m:ctrlPr>
          </m:sup>
        </m:sSup>
        <m:r>
          <m:rPr>
            <m:sty m:val="p"/>
          </m:rPr>
          <w:rPr>
            <w:rFonts w:ascii="Cambria Math" w:hAnsi="Cambria Math"/>
          </w:rPr>
          <m:t>+⋯</m:t>
        </m:r>
      </m:oMath>
      <w:r>
        <w:rPr>
          <w:rFonts w:hint="eastAsia"/>
        </w:rPr>
        <w:t xml:space="preserve">                                            （3.1-1）</w:t>
      </w:r>
    </w:p>
    <w:p>
      <w:pPr>
        <w:ind w:firstLine="440"/>
      </w:pPr>
      <w:r>
        <w:rPr>
          <w:rFonts w:hint="eastAsia"/>
        </w:rPr>
        <w:t>式（3.1）写成矩阵形式为</w:t>
      </w:r>
    </w:p>
    <w:p>
      <w:pPr>
        <w:wordWrap w:val="0"/>
        <w:ind w:firstLine="440"/>
        <w:jc w:val="right"/>
      </w:pPr>
      <m:oMath>
        <m:r>
          <w:rPr>
            <w:rFonts w:ascii="Cambria Math" w:hAnsi="Cambria Math"/>
          </w:rPr>
          <m:t>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0</m:t>
                </m:r>
                <m:ctrlPr>
                  <w:rPr>
                    <w:rFonts w:ascii="Cambria Math" w:hAnsi="Cambria Math"/>
                    <w:i/>
                  </w:rPr>
                </m:ctrlPr>
              </m:sub>
            </m:sSub>
            <m:r>
              <m:rPr>
                <m:sty m:val="p"/>
              </m:rPr>
              <w:rPr>
                <w:rFonts w:ascii="Cambria Math" w:hAnsi="Cambria Math"/>
              </w:rPr>
              <m:t>,</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K</m:t>
                </m:r>
                <m:ctrlPr>
                  <w:rPr>
                    <w:rFonts w:ascii="Cambria Math" w:hAnsi="Cambria Math"/>
                    <w:i/>
                  </w:rPr>
                </m:ctrlPr>
              </m:sub>
            </m:sSub>
            <m:ctrlPr>
              <w:rPr>
                <w:rFonts w:ascii="Cambria Math" w:hAnsi="Cambria Math"/>
                <w:i/>
              </w:rPr>
            </m:ctrlPr>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ctrlPr>
                    <w:rPr>
                      <w:rFonts w:ascii="Cambria Math" w:hAnsi="Cambria Math"/>
                      <w:i/>
                    </w:rPr>
                  </m:ctrlPr>
                </m:e>
              </m:mr>
              <m:mr>
                <m:e>
                  <m:r>
                    <w:rPr>
                      <w:rFonts w:ascii="Cambria Math" w:hAnsi="Cambria Math"/>
                    </w:rPr>
                    <m:t>x</m:t>
                  </m:r>
                  <m:ctrlPr>
                    <w:rPr>
                      <w:rFonts w:ascii="Cambria Math" w:hAnsi="Cambria Math"/>
                      <w:i/>
                    </w:rPr>
                  </m:ctrlPr>
                </m:e>
              </m:mr>
              <m:mr>
                <m:e>
                  <m:m>
                    <m:mPr>
                      <m:mcs>
                        <m:mc>
                          <m:mcPr>
                            <m:count m:val="1"/>
                            <m:mcJc m:val="center"/>
                          </m:mcPr>
                        </m:mc>
                      </m:mcs>
                      <m:ctrlPr>
                        <w:rPr>
                          <w:rFonts w:ascii="Cambria Math" w:hAnsi="Cambria Math"/>
                          <w:i/>
                        </w:rPr>
                      </m:ctrlPr>
                    </m:mPr>
                    <m:mr>
                      <m:e>
                        <m:r>
                          <w:rPr>
                            <w:rFonts w:ascii="Cambria Math" w:hAnsi="Cambria Math"/>
                          </w:rPr>
                          <m:t>⋮</m:t>
                        </m:r>
                        <m:ctrlPr>
                          <w:rPr>
                            <w:rFonts w:ascii="Cambria Math" w:hAnsi="Cambria Math"/>
                            <w:i/>
                          </w:rPr>
                        </m:ctrlPr>
                      </m:e>
                    </m:mr>
                    <m:mr>
                      <m:e>
                        <m:sSup>
                          <m:sSupPr>
                            <m:ctrlPr>
                              <w:rPr>
                                <w:rFonts w:ascii="Cambria Math" w:hAnsi="Cambria Math"/>
                                <w:i/>
                              </w:rPr>
                            </m:ctrlPr>
                          </m:sSupPr>
                          <m:e>
                            <m:r>
                              <w:rPr>
                                <w:rFonts w:ascii="Cambria Math" w:hAnsi="Cambria Math"/>
                              </w:rPr>
                              <m:t>x</m:t>
                            </m:r>
                            <m:ctrlPr>
                              <w:rPr>
                                <w:rFonts w:ascii="Cambria Math" w:hAnsi="Cambria Math"/>
                                <w:i/>
                              </w:rPr>
                            </m:ctrlPr>
                          </m:e>
                          <m:sup>
                            <m:r>
                              <w:rPr>
                                <w:rFonts w:ascii="Cambria Math" w:hAnsi="Cambria Math"/>
                              </w:rPr>
                              <m:t>K</m:t>
                            </m:r>
                            <m:ctrlPr>
                              <w:rPr>
                                <w:rFonts w:ascii="Cambria Math" w:hAnsi="Cambria Math"/>
                                <w:i/>
                              </w:rPr>
                            </m:ctrlPr>
                          </m:sup>
                        </m:sSup>
                        <m:ctrlPr>
                          <w:rPr>
                            <w:rFonts w:ascii="Cambria Math" w:hAnsi="Cambria Math"/>
                            <w:i/>
                          </w:rPr>
                        </m:ctrlPr>
                      </m:e>
                    </m:mr>
                  </m:m>
                  <m:ctrlPr>
                    <w:rPr>
                      <w:rFonts w:ascii="Cambria Math" w:hAnsi="Cambria Math"/>
                      <w:i/>
                    </w:rPr>
                  </m:ctrlPr>
                </m:e>
              </m:mr>
            </m:m>
            <m:ctrlPr>
              <w:rPr>
                <w:rFonts w:ascii="Cambria Math" w:hAnsi="Cambria Math"/>
                <w:i/>
              </w:rPr>
            </m:ctrlPr>
          </m:e>
        </m:d>
      </m:oMath>
      <w:r>
        <w:rPr>
          <w:rFonts w:hint="eastAsia"/>
        </w:rPr>
        <w:t xml:space="preserve">                                                         （3.1-2）</w:t>
      </w:r>
    </w:p>
    <w:p>
      <w:pPr>
        <w:ind w:firstLine="440"/>
      </w:pPr>
      <w:r>
        <w:rPr>
          <w:rFonts w:hint="eastAsia"/>
        </w:rPr>
        <w:t>按照1.2节中的方法，也可以得到</w:t>
      </w:r>
      <m:oMath>
        <m:r>
          <w:rPr>
            <w:rFonts w:ascii="Cambria Math" w:hAnsi="Cambria Math"/>
          </w:rPr>
          <m:t>ω=</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0</m:t>
                </m:r>
                <m:ctrlPr>
                  <w:rPr>
                    <w:rFonts w:ascii="Cambria Math" w:hAnsi="Cambria Math"/>
                    <w:i/>
                  </w:rPr>
                </m:ctrlPr>
              </m:sub>
            </m:sSub>
            <m:r>
              <m:rPr>
                <m:sty m:val="p"/>
              </m:rPr>
              <w:rPr>
                <w:rFonts w:ascii="Cambria Math" w:hAnsi="Cambria Math"/>
              </w:rPr>
              <m:t>,</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K</m:t>
                </m:r>
                <m:ctrlPr>
                  <w:rPr>
                    <w:rFonts w:ascii="Cambria Math" w:hAnsi="Cambria Math"/>
                    <w:i/>
                  </w:rPr>
                </m:ctrlPr>
              </m:sub>
            </m:sSub>
            <m:ctrlPr>
              <w:rPr>
                <w:rFonts w:ascii="Cambria Math" w:hAnsi="Cambria Math"/>
                <w:i/>
              </w:rPr>
            </m:ctrlPr>
          </m:e>
        </m:d>
      </m:oMath>
      <w:r>
        <w:rPr>
          <w:rFonts w:hint="eastAsia"/>
        </w:rPr>
        <w:t>的解，这里就不做详细推导，直接给出结论：</w:t>
      </w:r>
    </w:p>
    <w:p>
      <w:pPr>
        <w:wordWrap w:val="0"/>
        <w:ind w:firstLine="440"/>
        <w:jc w:val="right"/>
      </w:pPr>
      <m:oMath>
        <m:r>
          <w:rPr>
            <w:rFonts w:ascii="Cambria Math" w:hAnsi="Cambria Math"/>
          </w:rPr>
          <m:t>ω</m:t>
        </m:r>
        <m:r>
          <m:rPr>
            <m:sty m:val="p"/>
          </m:rP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ctrlPr>
                          <w:rPr>
                            <w:rFonts w:ascii="Cambria Math" w:hAnsi="Cambria Math"/>
                            <w:i/>
                          </w:rPr>
                        </m:ctrlPr>
                      </m:e>
                    </m:acc>
                    <m:ctrlPr>
                      <w:rPr>
                        <w:rFonts w:ascii="Cambria Math" w:hAnsi="Cambria Math"/>
                        <w:i/>
                      </w:rPr>
                    </m:ctrlPr>
                  </m:e>
                  <m:sup>
                    <m:r>
                      <w:rPr>
                        <w:rFonts w:ascii="Cambria Math" w:hAnsi="Cambria Math"/>
                      </w:rPr>
                      <m:t>T</m:t>
                    </m:r>
                    <m:ctrlPr>
                      <w:rPr>
                        <w:rFonts w:ascii="Cambria Math" w:hAnsi="Cambria Math"/>
                        <w:i/>
                      </w:rPr>
                    </m:ctrlPr>
                  </m:sup>
                </m:sSup>
                <m:acc>
                  <m:accPr>
                    <m:chr m:val="̅"/>
                    <m:ctrlPr>
                      <w:rPr>
                        <w:rFonts w:ascii="Cambria Math" w:hAnsi="Cambria Math"/>
                        <w:i/>
                      </w:rPr>
                    </m:ctrlPr>
                  </m:accPr>
                  <m:e>
                    <m:r>
                      <w:rPr>
                        <w:rFonts w:ascii="Cambria Math" w:hAnsi="Cambria Math"/>
                      </w:rPr>
                      <m:t>X</m:t>
                    </m:r>
                    <m:ctrlPr>
                      <w:rPr>
                        <w:rFonts w:ascii="Cambria Math" w:hAnsi="Cambria Math"/>
                        <w:i/>
                      </w:rPr>
                    </m:ctrlPr>
                  </m:e>
                </m:acc>
                <m:ctrlPr>
                  <w:rPr>
                    <w:rFonts w:ascii="Cambria Math" w:hAnsi="Cambria Math"/>
                    <w:i/>
                  </w:rPr>
                </m:ctrlPr>
              </m:e>
            </m:d>
            <m:ctrlPr>
              <w:rPr>
                <w:rFonts w:ascii="Cambria Math" w:hAnsi="Cambria Math"/>
                <w:i/>
              </w:rPr>
            </m:ctrlPr>
          </m:e>
          <m:sup>
            <m:r>
              <w:rPr>
                <w:rFonts w:ascii="Cambria Math" w:hAnsi="Cambria Math"/>
              </w:rPr>
              <m:t>-</m:t>
            </m:r>
            <m:r>
              <m:rPr>
                <m:sty m:val="p"/>
              </m:rPr>
              <w:rPr>
                <w:rFonts w:ascii="Cambria Math" w:hAnsi="Cambria Math"/>
              </w:rPr>
              <m:t>1</m:t>
            </m:r>
            <m:ctrlPr>
              <w:rPr>
                <w:rFonts w:ascii="Cambria Math" w:hAnsi="Cambria Math"/>
                <w:i/>
              </w:rPr>
            </m:ctrlP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X</m:t>
                </m:r>
                <m:ctrlPr>
                  <w:rPr>
                    <w:rFonts w:ascii="Cambria Math" w:hAnsi="Cambria Math"/>
                    <w:i/>
                  </w:rPr>
                </m:ctrlPr>
              </m:e>
            </m:acc>
            <m:ctrlPr>
              <w:rPr>
                <w:rFonts w:ascii="Cambria Math" w:hAnsi="Cambria Math"/>
                <w:i/>
              </w:rPr>
            </m:ctrlPr>
          </m:e>
          <m:sup>
            <m:r>
              <w:rPr>
                <w:rFonts w:ascii="Cambria Math" w:hAnsi="Cambria Math"/>
              </w:rPr>
              <m:t>T</m:t>
            </m:r>
            <m:ctrlPr>
              <w:rPr>
                <w:rFonts w:ascii="Cambria Math" w:hAnsi="Cambria Math"/>
                <w:i/>
              </w:rPr>
            </m:ctrlPr>
          </m:sup>
        </m:sSup>
        <m:r>
          <w:rPr>
            <w:rFonts w:ascii="Cambria Math" w:hAnsi="Cambria Math"/>
          </w:rPr>
          <m:t>Y</m:t>
        </m:r>
      </m:oMath>
      <w:r>
        <w:rPr>
          <w:rFonts w:hint="eastAsia"/>
        </w:rPr>
        <w:t xml:space="preserve">                                                         （3.1-3）</w:t>
      </w:r>
    </w:p>
    <w:p>
      <w:pPr>
        <w:ind w:firstLine="440"/>
      </w:pPr>
      <w:r>
        <w:rPr>
          <w:rFonts w:hint="eastAsia"/>
        </w:rPr>
        <w:t>为了与式（1.2-7）加以区别，用</w:t>
      </w:r>
      <m:oMath>
        <m:acc>
          <m:accPr>
            <m:chr m:val="̅"/>
            <m:ctrlPr>
              <w:rPr>
                <w:rFonts w:ascii="Cambria Math" w:hAnsi="Cambria Math"/>
                <w:i/>
              </w:rPr>
            </m:ctrlPr>
          </m:accPr>
          <m:e>
            <m:r>
              <w:rPr>
                <w:rFonts w:ascii="Cambria Math" w:hAnsi="Cambria Math"/>
              </w:rPr>
              <m:t>X</m:t>
            </m:r>
            <m:ctrlPr>
              <w:rPr>
                <w:rFonts w:ascii="Cambria Math" w:hAnsi="Cambria Math"/>
                <w:i/>
              </w:rPr>
            </m:ctrlPr>
          </m:e>
        </m:acc>
      </m:oMath>
      <w:r>
        <w:rPr>
          <w:rFonts w:hint="eastAsia"/>
        </w:rPr>
        <w:t>代替了式（1.2-7）中的</w:t>
      </w:r>
      <m:oMath>
        <m:r>
          <w:rPr>
            <w:rFonts w:ascii="Cambria Math" w:hAnsi="Cambria Math"/>
          </w:rPr>
          <m:t>X</m:t>
        </m:r>
      </m:oMath>
      <w:r>
        <w:rPr>
          <w:rFonts w:hint="eastAsia"/>
        </w:rPr>
        <w:t>，这里的</w:t>
      </w:r>
      <m:oMath>
        <m:acc>
          <m:accPr>
            <m:chr m:val="̅"/>
            <m:ctrlPr>
              <w:rPr>
                <w:rFonts w:ascii="Cambria Math" w:hAnsi="Cambria Math"/>
                <w:i/>
              </w:rPr>
            </m:ctrlPr>
          </m:accPr>
          <m:e>
            <m:r>
              <w:rPr>
                <w:rFonts w:ascii="Cambria Math" w:hAnsi="Cambria Math"/>
              </w:rPr>
              <m:t>X</m:t>
            </m:r>
            <m:ctrlPr>
              <w:rPr>
                <w:rFonts w:ascii="Cambria Math" w:hAnsi="Cambria Math"/>
                <w:i/>
              </w:rPr>
            </m:ctrlPr>
          </m:e>
        </m:acc>
      </m:oMath>
      <w:r>
        <w:rPr>
          <w:rFonts w:hint="eastAsia"/>
        </w:rPr>
        <w:t>表示为如下形式</w:t>
      </w:r>
    </w:p>
    <w:p>
      <w:pPr>
        <w:wordWrap w:val="0"/>
        <w:ind w:firstLine="440"/>
        <w:jc w:val="right"/>
      </w:pPr>
      <m:oMath>
        <m:acc>
          <m:accPr>
            <m:chr m:val="̅"/>
            <m:ctrlPr>
              <w:rPr>
                <w:rFonts w:ascii="Cambria Math" w:hAnsi="Cambria Math"/>
                <w:i/>
              </w:rPr>
            </m:ctrlPr>
          </m:accPr>
          <m:e>
            <m:r>
              <w:rPr>
                <w:rFonts w:ascii="Cambria Math" w:hAnsi="Cambria Math"/>
              </w:rPr>
              <m:t>X</m:t>
            </m:r>
            <m:ctrlPr>
              <w:rPr>
                <w:rFonts w:ascii="Cambria Math" w:hAnsi="Cambria Math"/>
                <w:i/>
              </w:rPr>
            </m:ctrlPr>
          </m:e>
        </m:acc>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rPr>
                    <m:t>1</m:t>
                  </m:r>
                  <m:ctrlPr>
                    <w:rPr>
                      <w:rFonts w:ascii="Cambria Math" w:hAnsi="Cambria Math"/>
                      <w:i/>
                    </w:rPr>
                  </m:ctrlPr>
                </m:e>
                <m:e>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1</m:t>
                      </m:r>
                      <m:ctrlPr>
                        <w:rPr>
                          <w:rFonts w:ascii="Cambria Math" w:hAnsi="Cambria Math"/>
                          <w:i/>
                        </w:rPr>
                      </m:ctrlPr>
                    </m:sub>
                  </m:sSub>
                  <m:ctrlPr>
                    <w:rPr>
                      <w:rFonts w:ascii="Cambria Math" w:hAnsi="Cambria Math"/>
                      <w:i/>
                    </w:rPr>
                  </m:ctrlPr>
                </m:e>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rPr>
                              <m:t>2</m:t>
                            </m:r>
                            <m:ctrlPr>
                              <w:rPr>
                                <w:rFonts w:ascii="Cambria Math" w:hAnsi="Cambria Math"/>
                                <w:i/>
                              </w:rPr>
                            </m:ctrlPr>
                          </m:sup>
                        </m:sSubSup>
                        <m:ctrlPr>
                          <w:rPr>
                            <w:rFonts w:ascii="Cambria Math" w:hAnsi="Cambria Math"/>
                            <w:i/>
                          </w:rPr>
                        </m:ctrlPr>
                      </m:e>
                      <m:e>
                        <m:r>
                          <w:rPr>
                            <w:rFonts w:ascii="Cambria Math" w:hAnsi="Cambria Math"/>
                          </w:rPr>
                          <m:t>⋯</m:t>
                        </m:r>
                        <m:ctrlPr>
                          <w:rPr>
                            <w:rFonts w:ascii="Cambria Math" w:hAnsi="Cambria Math"/>
                            <w:i/>
                          </w:rPr>
                        </m:ctrlPr>
                      </m:e>
                      <m:e>
                        <m:sSubSup>
                          <m:sSubSupPr>
                            <m:ctrlPr>
                              <w:rPr>
                                <w:rFonts w:ascii="Cambria Math" w:hAnsi="Cambria Math"/>
                                <w:i/>
                              </w:rPr>
                            </m:ctrlPr>
                          </m:sSubSupPr>
                          <m:e>
                            <m:r>
                              <w:rPr>
                                <w:rFonts w:ascii="Cambria Math" w:hAnsi="Cambria Math"/>
                              </w:rPr>
                              <m:t>x</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rPr>
                              <m:t>K</m:t>
                            </m:r>
                            <m:ctrlPr>
                              <w:rPr>
                                <w:rFonts w:ascii="Cambria Math" w:hAnsi="Cambria Math"/>
                                <w:i/>
                              </w:rPr>
                            </m:ctrlPr>
                          </m:sup>
                        </m:sSubSup>
                        <m:ctrlPr>
                          <w:rPr>
                            <w:rFonts w:ascii="Cambria Math" w:hAnsi="Cambria Math"/>
                            <w:i/>
                          </w:rPr>
                        </m:ctrlPr>
                      </m:e>
                    </m:mr>
                  </m:m>
                  <m:ctrlPr>
                    <w:rPr>
                      <w:rFonts w:ascii="Cambria Math" w:hAnsi="Cambria Math"/>
                      <w:i/>
                    </w:rPr>
                  </m:ctrlPr>
                </m:e>
              </m:mr>
              <m:mr>
                <m:e>
                  <m:r>
                    <w:rPr>
                      <w:rFonts w:ascii="Cambria Math" w:hAnsi="Cambria Math"/>
                    </w:rPr>
                    <m:t>1</m:t>
                  </m:r>
                  <m:ctrlPr>
                    <w:rPr>
                      <w:rFonts w:ascii="Cambria Math" w:hAnsi="Cambria Math"/>
                      <w:i/>
                    </w:rPr>
                  </m:ctrlPr>
                </m:e>
                <m:e>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2</m:t>
                      </m:r>
                      <m:ctrlPr>
                        <w:rPr>
                          <w:rFonts w:ascii="Cambria Math" w:hAnsi="Cambria Math"/>
                          <w:i/>
                        </w:rPr>
                      </m:ctrlPr>
                    </m:sub>
                  </m:sSub>
                  <m:ctrlPr>
                    <w:rPr>
                      <w:rFonts w:ascii="Cambria Math" w:hAnsi="Cambria Math"/>
                      <w:i/>
                    </w:rPr>
                  </m:ctrlPr>
                </m:e>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ctrlPr>
                              <w:rPr>
                                <w:rFonts w:ascii="Cambria Math" w:hAnsi="Cambria Math"/>
                                <w:i/>
                              </w:rPr>
                            </m:ctrlPr>
                          </m:e>
                          <m:sub>
                            <m:r>
                              <w:rPr>
                                <w:rFonts w:ascii="Cambria Math" w:hAnsi="Cambria Math"/>
                              </w:rPr>
                              <m:t>2</m:t>
                            </m:r>
                            <m:ctrlPr>
                              <w:rPr>
                                <w:rFonts w:ascii="Cambria Math" w:hAnsi="Cambria Math"/>
                                <w:i/>
                              </w:rPr>
                            </m:ctrlPr>
                          </m:sub>
                          <m:sup>
                            <m:r>
                              <w:rPr>
                                <w:rFonts w:ascii="Cambria Math" w:hAnsi="Cambria Math"/>
                              </w:rPr>
                              <m:t>2</m:t>
                            </m:r>
                            <m:ctrlPr>
                              <w:rPr>
                                <w:rFonts w:ascii="Cambria Math" w:hAnsi="Cambria Math"/>
                                <w:i/>
                              </w:rPr>
                            </m:ctrlPr>
                          </m:sup>
                        </m:sSubSup>
                        <m:ctrlPr>
                          <w:rPr>
                            <w:rFonts w:ascii="Cambria Math" w:hAnsi="Cambria Math"/>
                            <w:i/>
                          </w:rPr>
                        </m:ctrlPr>
                      </m:e>
                      <m:e>
                        <m:r>
                          <w:rPr>
                            <w:rFonts w:ascii="Cambria Math" w:hAnsi="Cambria Math"/>
                          </w:rPr>
                          <m:t>⋯</m:t>
                        </m:r>
                        <m:ctrlPr>
                          <w:rPr>
                            <w:rFonts w:ascii="Cambria Math" w:hAnsi="Cambria Math"/>
                            <w:i/>
                          </w:rPr>
                        </m:ctrlPr>
                      </m:e>
                      <m:e>
                        <m:sSubSup>
                          <m:sSubSupPr>
                            <m:ctrlPr>
                              <w:rPr>
                                <w:rFonts w:ascii="Cambria Math" w:hAnsi="Cambria Math"/>
                                <w:i/>
                              </w:rPr>
                            </m:ctrlPr>
                          </m:sSubSupPr>
                          <m:e>
                            <m:r>
                              <w:rPr>
                                <w:rFonts w:ascii="Cambria Math" w:hAnsi="Cambria Math"/>
                              </w:rPr>
                              <m:t>x</m:t>
                            </m:r>
                            <m:ctrlPr>
                              <w:rPr>
                                <w:rFonts w:ascii="Cambria Math" w:hAnsi="Cambria Math"/>
                                <w:i/>
                              </w:rPr>
                            </m:ctrlPr>
                          </m:e>
                          <m:sub>
                            <m:r>
                              <w:rPr>
                                <w:rFonts w:ascii="Cambria Math" w:hAnsi="Cambria Math"/>
                              </w:rPr>
                              <m:t>2</m:t>
                            </m:r>
                            <m:ctrlPr>
                              <w:rPr>
                                <w:rFonts w:ascii="Cambria Math" w:hAnsi="Cambria Math"/>
                                <w:i/>
                              </w:rPr>
                            </m:ctrlPr>
                          </m:sub>
                          <m:sup>
                            <m:r>
                              <w:rPr>
                                <w:rFonts w:ascii="Cambria Math" w:hAnsi="Cambria Math"/>
                              </w:rPr>
                              <m:t>K</m:t>
                            </m:r>
                            <m:ctrlPr>
                              <w:rPr>
                                <w:rFonts w:ascii="Cambria Math" w:hAnsi="Cambria Math"/>
                                <w:i/>
                              </w:rPr>
                            </m:ctrlPr>
                          </m:sup>
                        </m:sSubSup>
                        <m:ctrlPr>
                          <w:rPr>
                            <w:rFonts w:ascii="Cambria Math" w:hAnsi="Cambria Math"/>
                            <w:i/>
                          </w:rPr>
                        </m:ctrlPr>
                      </m:e>
                    </m:mr>
                  </m:m>
                  <m:ctrlPr>
                    <w:rPr>
                      <w:rFonts w:ascii="Cambria Math" w:hAnsi="Cambria Math"/>
                      <w:i/>
                    </w:rPr>
                  </m:ctrlPr>
                </m:e>
              </m:mr>
              <m:mr>
                <m:e>
                  <m:m>
                    <m:mPr>
                      <m:mcs>
                        <m:mc>
                          <m:mcPr>
                            <m:count m:val="1"/>
                            <m:mcJc m:val="center"/>
                          </m:mcPr>
                        </m:mc>
                      </m:mcs>
                      <m:ctrlPr>
                        <w:rPr>
                          <w:rFonts w:ascii="Cambria Math" w:hAnsi="Cambria Math"/>
                          <w:i/>
                        </w:rPr>
                      </m:ctrlPr>
                    </m:mPr>
                    <m:mr>
                      <m:e>
                        <m:r>
                          <w:rPr>
                            <w:rFonts w:ascii="Cambria Math" w:hAnsi="Cambria Math"/>
                          </w:rPr>
                          <m:t>⋮</m:t>
                        </m:r>
                        <m:ctrlPr>
                          <w:rPr>
                            <w:rFonts w:ascii="Cambria Math" w:hAnsi="Cambria Math"/>
                            <w:i/>
                          </w:rPr>
                        </m:ctrlPr>
                      </m:e>
                    </m:mr>
                    <m:mr>
                      <m:e>
                        <m:r>
                          <w:rPr>
                            <w:rFonts w:ascii="Cambria Math" w:hAnsi="Cambria Math"/>
                          </w:rPr>
                          <m:t>1</m:t>
                        </m:r>
                        <m:ctrlPr>
                          <w:rPr>
                            <w:rFonts w:ascii="Cambria Math" w:hAnsi="Cambria Math"/>
                            <w:i/>
                          </w:rPr>
                        </m:ctrlPr>
                      </m:e>
                    </m:mr>
                  </m:m>
                  <m:ctrlPr>
                    <w:rPr>
                      <w:rFonts w:ascii="Cambria Math" w:hAnsi="Cambria Math"/>
                      <w:i/>
                    </w:rPr>
                  </m:ctrlPr>
                </m:e>
                <m:e>
                  <m:m>
                    <m:mPr>
                      <m:mcs>
                        <m:mc>
                          <m:mcPr>
                            <m:count m:val="1"/>
                            <m:mcJc m:val="center"/>
                          </m:mcPr>
                        </m:mc>
                      </m:mcs>
                      <m:ctrlPr>
                        <w:rPr>
                          <w:rFonts w:ascii="Cambria Math" w:hAnsi="Cambria Math"/>
                          <w:i/>
                        </w:rPr>
                      </m:ctrlPr>
                    </m:mPr>
                    <m:mr>
                      <m:e>
                        <m:r>
                          <w:rPr>
                            <w:rFonts w:ascii="Cambria Math" w:hAnsi="Cambria Math"/>
                          </w:rPr>
                          <m:t>⋮</m:t>
                        </m:r>
                        <m:ctrlPr>
                          <w:rPr>
                            <w:rFonts w:ascii="Cambria Math" w:hAnsi="Cambria Math"/>
                            <w:i/>
                          </w:rPr>
                        </m:ctrlPr>
                      </m:e>
                    </m:mr>
                    <m:mr>
                      <m:e>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N</m:t>
                            </m:r>
                            <m:ctrlPr>
                              <w:rPr>
                                <w:rFonts w:ascii="Cambria Math" w:hAnsi="Cambria Math"/>
                                <w:i/>
                              </w:rPr>
                            </m:ctrlPr>
                          </m:sub>
                        </m:sSub>
                        <m:ctrlPr>
                          <w:rPr>
                            <w:rFonts w:ascii="Cambria Math" w:hAnsi="Cambria Math"/>
                            <w:i/>
                          </w:rPr>
                        </m:ctrlPr>
                      </m:e>
                    </m:mr>
                  </m:m>
                  <m:ctrlPr>
                    <w:rPr>
                      <w:rFonts w:ascii="Cambria Math" w:hAnsi="Cambria Math"/>
                      <w:i/>
                    </w:rPr>
                  </m:ctrlPr>
                </m:e>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r>
                                <w:rPr>
                                  <w:rFonts w:ascii="Cambria Math" w:hAnsi="Cambria Math"/>
                                </w:rPr>
                                <m:t>⋮</m:t>
                              </m:r>
                              <m:ctrlPr>
                                <w:rPr>
                                  <w:rFonts w:ascii="Cambria Math" w:hAnsi="Cambria Math"/>
                                  <w:i/>
                                </w:rPr>
                              </m:ctrlPr>
                            </m:e>
                            <m:e>
                              <m:r>
                                <w:rPr>
                                  <w:rFonts w:ascii="Cambria Math" w:hAnsi="Cambria Math"/>
                                </w:rPr>
                                <m:t>⋯</m:t>
                              </m:r>
                              <m:ctrlPr>
                                <w:rPr>
                                  <w:rFonts w:ascii="Cambria Math" w:hAnsi="Cambria Math"/>
                                  <w:i/>
                                </w:rPr>
                              </m:ctrlPr>
                            </m:e>
                            <m:e>
                              <m:r>
                                <w:rPr>
                                  <w:rFonts w:ascii="Cambria Math" w:hAnsi="Cambria Math"/>
                                </w:rPr>
                                <m:t>⋮</m:t>
                              </m:r>
                              <m:ctrlPr>
                                <w:rPr>
                                  <w:rFonts w:ascii="Cambria Math" w:hAnsi="Cambria Math"/>
                                  <w:i/>
                                </w:rPr>
                              </m:ctrlPr>
                            </m:e>
                          </m:mr>
                        </m:m>
                        <m:ctrlPr>
                          <w:rPr>
                            <w:rFonts w:ascii="Cambria Math" w:hAnsi="Cambria Math"/>
                            <w:i/>
                          </w:rPr>
                        </m:ctrlPr>
                      </m:e>
                    </m:mr>
                    <m:m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ctrlPr>
                                    <w:rPr>
                                      <w:rFonts w:ascii="Cambria Math" w:hAnsi="Cambria Math"/>
                                      <w:i/>
                                    </w:rPr>
                                  </m:ctrlPr>
                                </m:e>
                                <m:sub>
                                  <m:r>
                                    <w:rPr>
                                      <w:rFonts w:ascii="Cambria Math" w:hAnsi="Cambria Math"/>
                                    </w:rPr>
                                    <m:t>N</m:t>
                                  </m:r>
                                  <m:ctrlPr>
                                    <w:rPr>
                                      <w:rFonts w:ascii="Cambria Math" w:hAnsi="Cambria Math"/>
                                      <w:i/>
                                    </w:rPr>
                                  </m:ctrlPr>
                                </m:sub>
                                <m:sup>
                                  <m:r>
                                    <w:rPr>
                                      <w:rFonts w:ascii="Cambria Math" w:hAnsi="Cambria Math"/>
                                    </w:rPr>
                                    <m:t>2</m:t>
                                  </m:r>
                                  <m:ctrlPr>
                                    <w:rPr>
                                      <w:rFonts w:ascii="Cambria Math" w:hAnsi="Cambria Math"/>
                                      <w:i/>
                                    </w:rPr>
                                  </m:ctrlPr>
                                </m:sup>
                              </m:sSubSup>
                              <m:ctrlPr>
                                <w:rPr>
                                  <w:rFonts w:ascii="Cambria Math" w:hAnsi="Cambria Math"/>
                                  <w:i/>
                                </w:rPr>
                              </m:ctrlPr>
                            </m:e>
                            <m:e>
                              <m:r>
                                <w:rPr>
                                  <w:rFonts w:ascii="Cambria Math" w:hAnsi="Cambria Math"/>
                                </w:rPr>
                                <m:t>⋯</m:t>
                              </m:r>
                              <m:ctrlPr>
                                <w:rPr>
                                  <w:rFonts w:ascii="Cambria Math" w:hAnsi="Cambria Math"/>
                                  <w:i/>
                                </w:rPr>
                              </m:ctrlPr>
                            </m:e>
                            <m:e>
                              <m:sSubSup>
                                <m:sSubSupPr>
                                  <m:ctrlPr>
                                    <w:rPr>
                                      <w:rFonts w:ascii="Cambria Math" w:hAnsi="Cambria Math"/>
                                      <w:i/>
                                    </w:rPr>
                                  </m:ctrlPr>
                                </m:sSubSupPr>
                                <m:e>
                                  <m:r>
                                    <w:rPr>
                                      <w:rFonts w:ascii="Cambria Math" w:hAnsi="Cambria Math"/>
                                    </w:rPr>
                                    <m:t>x</m:t>
                                  </m:r>
                                  <m:ctrlPr>
                                    <w:rPr>
                                      <w:rFonts w:ascii="Cambria Math" w:hAnsi="Cambria Math"/>
                                      <w:i/>
                                    </w:rPr>
                                  </m:ctrlPr>
                                </m:e>
                                <m:sub>
                                  <m:r>
                                    <w:rPr>
                                      <w:rFonts w:ascii="Cambria Math" w:hAnsi="Cambria Math"/>
                                    </w:rPr>
                                    <m:t>N</m:t>
                                  </m:r>
                                  <m:ctrlPr>
                                    <w:rPr>
                                      <w:rFonts w:ascii="Cambria Math" w:hAnsi="Cambria Math"/>
                                      <w:i/>
                                    </w:rPr>
                                  </m:ctrlPr>
                                </m:sub>
                                <m:sup>
                                  <m:r>
                                    <w:rPr>
                                      <w:rFonts w:ascii="Cambria Math" w:hAnsi="Cambria Math"/>
                                    </w:rPr>
                                    <m:t>K</m:t>
                                  </m:r>
                                  <m:ctrlPr>
                                    <w:rPr>
                                      <w:rFonts w:ascii="Cambria Math" w:hAnsi="Cambria Math"/>
                                      <w:i/>
                                    </w:rPr>
                                  </m:ctrlPr>
                                </m:sup>
                              </m:sSubSup>
                              <m:ctrlPr>
                                <w:rPr>
                                  <w:rFonts w:ascii="Cambria Math" w:hAnsi="Cambria Math"/>
                                  <w:i/>
                                </w:rPr>
                              </m:ctrlPr>
                            </m:e>
                          </m:mr>
                        </m:m>
                        <m:ctrlPr>
                          <w:rPr>
                            <w:rFonts w:ascii="Cambria Math" w:hAnsi="Cambria Math"/>
                            <w:i/>
                          </w:rPr>
                        </m:ctrlPr>
                      </m:e>
                    </m:mr>
                  </m:m>
                  <m:ctrlPr>
                    <w:rPr>
                      <w:rFonts w:ascii="Cambria Math" w:hAnsi="Cambria Math"/>
                      <w:i/>
                    </w:rPr>
                  </m:ctrlPr>
                </m:e>
              </m:mr>
            </m:m>
            <m:ctrlPr>
              <w:rPr>
                <w:rFonts w:ascii="Cambria Math" w:hAnsi="Cambria Math"/>
              </w:rPr>
            </m:ctrlPr>
          </m:e>
        </m:d>
      </m:oMath>
      <w:r>
        <w:rPr>
          <w:rFonts w:hint="eastAsia"/>
        </w:rPr>
        <w:t xml:space="preserve">                                                    （3.1-4）</w:t>
      </w:r>
    </w:p>
    <w:p>
      <w:pPr>
        <w:ind w:right="110" w:firstLine="440"/>
      </w:pPr>
      <w:r>
        <w:rPr>
          <w:rFonts w:hint="eastAsia"/>
        </w:rPr>
        <w:t>其中，</w:t>
      </w:r>
      <m:oMath>
        <m:r>
          <w:rPr>
            <w:rFonts w:hint="eastAsia" w:ascii="Cambria Math" w:hAnsi="Cambria Math"/>
          </w:rPr>
          <m:t>K</m:t>
        </m:r>
      </m:oMath>
      <w:r>
        <w:rPr>
          <w:rFonts w:hint="eastAsia"/>
        </w:rPr>
        <w:t>为多项式中自变量的最高次数。</w:t>
      </w:r>
    </w:p>
    <w:p>
      <w:pPr>
        <w:pStyle w:val="4"/>
        <w:ind w:firstLine="522"/>
      </w:pPr>
      <w:bookmarkStart w:id="12" w:name="_Toc376721507"/>
      <w:r>
        <w:rPr>
          <w:rFonts w:hint="eastAsia"/>
        </w:rPr>
        <w:t>3.2 回归模型中的基函数</w:t>
      </w:r>
      <w:bookmarkEnd w:id="12"/>
    </w:p>
    <w:p>
      <w:pPr>
        <w:ind w:firstLine="440"/>
      </w:pPr>
      <w:r>
        <w:rPr>
          <w:rFonts w:hint="eastAsia"/>
        </w:rPr>
        <w:t>式（3.1-1）更一般化的表示为</w:t>
      </w:r>
    </w:p>
    <w:p>
      <w:pPr>
        <w:wordWrap w:val="0"/>
        <w:ind w:firstLine="440"/>
        <w:jc w:val="right"/>
      </w:pPr>
      <m:oMath>
        <m:r>
          <w:rPr>
            <w:rFonts w:ascii="Cambria Math" w:hAnsi="Cambria Math"/>
          </w:rPr>
          <m:t>t=</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0</m:t>
            </m:r>
            <m:ctrlPr>
              <w:rPr>
                <w:rFonts w:ascii="Cambria Math" w:hAnsi="Cambria Math"/>
                <w:i/>
              </w:rPr>
            </m:ctrlP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ctrlPr>
              <w:rPr>
                <w:rFonts w:ascii="Cambria Math" w:hAnsi="Cambria Math"/>
                <w:i/>
              </w:rPr>
            </m:ctrlPr>
          </m:sub>
          <m:sup>
            <m:r>
              <w:rPr>
                <w:rFonts w:ascii="Cambria Math" w:hAnsi="Cambria Math"/>
              </w:rPr>
              <m:t>K-1</m:t>
            </m:r>
            <m:ctrlPr>
              <w:rPr>
                <w:rFonts w:ascii="Cambria Math" w:hAnsi="Cambria Math"/>
                <w:i/>
              </w:rPr>
            </m:ctrlPr>
          </m:sup>
          <m:e>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j</m:t>
                </m:r>
                <m:ctrlPr>
                  <w:rPr>
                    <w:rFonts w:ascii="Cambria Math" w:hAnsi="Cambria Math"/>
                    <w:i/>
                  </w:rPr>
                </m:ctrlPr>
              </m:sub>
            </m:sSub>
            <m:sSub>
              <m:sSubPr>
                <m:ctrlPr>
                  <w:rPr>
                    <w:rFonts w:ascii="Cambria Math" w:hAnsi="Cambria Math"/>
                    <w:i/>
                  </w:rPr>
                </m:ctrlPr>
              </m:sSubPr>
              <m:e>
                <m:r>
                  <w:rPr>
                    <w:rFonts w:ascii="Cambria Math" w:hAnsi="Cambria Math"/>
                  </w:rPr>
                  <m:t>ϕ</m:t>
                </m:r>
                <m:ctrlPr>
                  <w:rPr>
                    <w:rFonts w:ascii="Cambria Math" w:hAnsi="Cambria Math"/>
                    <w:i/>
                  </w:rPr>
                </m:ctrlPr>
              </m:e>
              <m:sub>
                <m:r>
                  <w:rPr>
                    <w:rFonts w:ascii="Cambria Math" w:hAnsi="Cambria Math"/>
                  </w:rPr>
                  <m:t>j</m:t>
                </m:r>
                <m:ctrlPr>
                  <w:rPr>
                    <w:rFonts w:ascii="Cambria Math" w:hAnsi="Cambria Math"/>
                    <w:i/>
                  </w:rPr>
                </m:ctrlPr>
              </m:sub>
            </m:sSub>
            <m:d>
              <m:dPr>
                <m:ctrlPr>
                  <w:rPr>
                    <w:rFonts w:ascii="Cambria Math" w:hAnsi="Cambria Math"/>
                    <w:i/>
                  </w:rPr>
                </m:ctrlPr>
              </m:dPr>
              <m:e>
                <m:r>
                  <w:rPr>
                    <w:rFonts w:ascii="Cambria Math" w:hAnsi="Cambria Math"/>
                  </w:rPr>
                  <m:t>x</m:t>
                </m:r>
                <m:ctrlPr>
                  <w:rPr>
                    <w:rFonts w:ascii="Cambria Math" w:hAnsi="Cambria Math"/>
                    <w:i/>
                  </w:rPr>
                </m:ctrlPr>
              </m:e>
            </m:d>
            <m:ctrlPr>
              <w:rPr>
                <w:rFonts w:ascii="Cambria Math" w:hAnsi="Cambria Math"/>
                <w:i/>
              </w:rPr>
            </m:ctrlPr>
          </m:e>
        </m:nary>
      </m:oMath>
      <w:r>
        <w:rPr>
          <w:rFonts w:hint="eastAsia"/>
        </w:rPr>
        <w:t xml:space="preserve">                                           （3.2-1）</w:t>
      </w:r>
    </w:p>
    <w:p>
      <w:pPr>
        <w:ind w:firstLine="440"/>
      </w:pPr>
      <w:r>
        <w:rPr>
          <w:rFonts w:hint="eastAsia"/>
        </w:rPr>
        <w:t>其中的</w:t>
      </w:r>
      <m:oMath>
        <m:sSub>
          <m:sSubPr>
            <m:ctrlPr>
              <w:rPr>
                <w:rFonts w:ascii="Cambria Math" w:hAnsi="Cambria Math"/>
                <w:i/>
              </w:rPr>
            </m:ctrlPr>
          </m:sSubPr>
          <m:e>
            <m:r>
              <w:rPr>
                <w:rFonts w:ascii="Cambria Math" w:hAnsi="Cambria Math"/>
              </w:rPr>
              <m:t>ϕ</m:t>
            </m:r>
            <m:ctrlPr>
              <w:rPr>
                <w:rFonts w:ascii="Cambria Math" w:hAnsi="Cambria Math"/>
                <w:i/>
              </w:rPr>
            </m:ctrlPr>
          </m:e>
          <m:sub>
            <m:r>
              <w:rPr>
                <w:rFonts w:ascii="Cambria Math" w:hAnsi="Cambria Math"/>
              </w:rPr>
              <m:t>j</m:t>
            </m:r>
            <m:ctrlPr>
              <w:rPr>
                <w:rFonts w:ascii="Cambria Math" w:hAnsi="Cambria Math"/>
                <w:i/>
              </w:rPr>
            </m:ctrlPr>
          </m:sub>
        </m:sSub>
        <m:d>
          <m:dPr>
            <m:ctrlPr>
              <w:rPr>
                <w:rFonts w:ascii="Cambria Math" w:hAnsi="Cambria Math"/>
                <w:i/>
              </w:rPr>
            </m:ctrlPr>
          </m:dPr>
          <m:e>
            <m:r>
              <w:rPr>
                <w:rFonts w:ascii="Cambria Math" w:hAnsi="Cambria Math"/>
              </w:rPr>
              <m:t>x</m:t>
            </m:r>
            <m:ctrlPr>
              <w:rPr>
                <w:rFonts w:ascii="Cambria Math" w:hAnsi="Cambria Math"/>
                <w:i/>
              </w:rPr>
            </m:ctrlPr>
          </m:e>
        </m:d>
      </m:oMath>
      <w:r>
        <w:rPr>
          <w:rFonts w:hint="eastAsia"/>
        </w:rPr>
        <w:t>称为基函数，引入基函数是为了对数据进行非线性变换，以解决非线性问题。</w:t>
      </w:r>
    </w:p>
    <w:p>
      <w:pPr>
        <w:ind w:firstLine="440"/>
      </w:pPr>
      <w:r>
        <w:rPr>
          <w:rFonts w:hint="eastAsia"/>
        </w:rPr>
        <w:t>多项式回归中的</w:t>
      </w:r>
      <m:oMath>
        <m:r>
          <w:rPr>
            <w:rFonts w:ascii="Cambria Math" w:hAnsi="Cambria Math"/>
          </w:rPr>
          <m:t>x,</m:t>
        </m:r>
        <m:sSup>
          <m:sSupPr>
            <m:ctrlPr>
              <w:rPr>
                <w:rFonts w:ascii="Cambria Math" w:hAnsi="Cambria Math"/>
                <w:i/>
              </w:rPr>
            </m:ctrlPr>
          </m:sSupPr>
          <m:e>
            <m:r>
              <w:rPr>
                <w:rFonts w:ascii="Cambria Math" w:hAnsi="Cambria Math"/>
              </w:rPr>
              <m:t>x</m:t>
            </m:r>
            <m:ctrlPr>
              <w:rPr>
                <w:rFonts w:ascii="Cambria Math" w:hAnsi="Cambria Math"/>
                <w:i/>
              </w:rPr>
            </m:ctrlPr>
          </m:e>
          <m:sup>
            <m:r>
              <w:rPr>
                <w:rFonts w:ascii="Cambria Math" w:hAnsi="Cambria Math"/>
              </w:rPr>
              <m:t>2</m:t>
            </m:r>
            <m:ctrlPr>
              <w:rPr>
                <w:rFonts w:ascii="Cambria Math" w:hAnsi="Cambria Math"/>
                <w:i/>
              </w:rPr>
            </m:ctrlPr>
          </m:sup>
        </m:sSup>
        <m:r>
          <w:rPr>
            <w:rFonts w:ascii="Cambria Math" w:hAnsi="Cambria Math"/>
          </w:rPr>
          <m:t>,⋯,</m:t>
        </m:r>
        <m:sSup>
          <m:sSupPr>
            <m:ctrlPr>
              <w:rPr>
                <w:rFonts w:ascii="Cambria Math" w:hAnsi="Cambria Math"/>
                <w:i/>
              </w:rPr>
            </m:ctrlPr>
          </m:sSupPr>
          <m:e>
            <m:r>
              <w:rPr>
                <w:rFonts w:ascii="Cambria Math" w:hAnsi="Cambria Math"/>
              </w:rPr>
              <m:t>x</m:t>
            </m:r>
            <m:ctrlPr>
              <w:rPr>
                <w:rFonts w:ascii="Cambria Math" w:hAnsi="Cambria Math"/>
                <w:i/>
              </w:rPr>
            </m:ctrlPr>
          </m:e>
          <m:sup>
            <m:r>
              <w:rPr>
                <w:rFonts w:ascii="Cambria Math" w:hAnsi="Cambria Math"/>
              </w:rPr>
              <m:t>K</m:t>
            </m:r>
            <m:ctrlPr>
              <w:rPr>
                <w:rFonts w:ascii="Cambria Math" w:hAnsi="Cambria Math"/>
                <w:i/>
              </w:rPr>
            </m:ctrlPr>
          </m:sup>
        </m:sSup>
      </m:oMath>
      <w:r>
        <w:rPr>
          <w:rFonts w:hint="eastAsia"/>
        </w:rPr>
        <w:t>都可看成是基函数。</w:t>
      </w:r>
    </w:p>
    <w:p>
      <w:pPr>
        <w:ind w:firstLine="440"/>
      </w:pPr>
      <w:r>
        <w:rPr>
          <w:rFonts w:hint="eastAsia"/>
        </w:rPr>
        <w:t>其它形式的常用基函数有：高斯基函数，逻辑蒂斯基函数，它们的表达式分别如下</w:t>
      </w:r>
    </w:p>
    <w:p>
      <w:pPr>
        <w:ind w:firstLine="440"/>
      </w:pPr>
      <w:r>
        <w:rPr>
          <w:rFonts w:hint="eastAsia"/>
        </w:rPr>
        <w:t>高斯基函数：</w:t>
      </w:r>
    </w:p>
    <w:p>
      <w:pPr>
        <w:wordWrap w:val="0"/>
        <w:ind w:firstLine="440"/>
        <w:jc w:val="right"/>
      </w:pPr>
      <m:oMath>
        <m:sSub>
          <m:sSubPr>
            <m:ctrlPr>
              <w:rPr>
                <w:rFonts w:ascii="Cambria Math" w:hAnsi="Cambria Math"/>
                <w:i/>
              </w:rPr>
            </m:ctrlPr>
          </m:sSubPr>
          <m:e>
            <m:r>
              <w:rPr>
                <w:rFonts w:ascii="Cambria Math" w:hAnsi="Cambria Math"/>
              </w:rPr>
              <m:t>ϕ</m:t>
            </m:r>
            <m:ctrlPr>
              <w:rPr>
                <w:rFonts w:ascii="Cambria Math" w:hAnsi="Cambria Math"/>
                <w:i/>
              </w:rPr>
            </m:ctrlPr>
          </m:e>
          <m:sub>
            <m:r>
              <w:rPr>
                <w:rFonts w:ascii="Cambria Math" w:hAnsi="Cambria Math"/>
              </w:rPr>
              <m:t>j</m:t>
            </m:r>
            <m:ctrlPr>
              <w:rPr>
                <w:rFonts w:ascii="Cambria Math" w:hAnsi="Cambria Math"/>
                <w:i/>
              </w:rPr>
            </m:ctrlPr>
          </m:sub>
        </m:sSub>
        <m:d>
          <m:dPr>
            <m:ctrlPr>
              <w:rPr>
                <w:rFonts w:ascii="Cambria Math" w:hAnsi="Cambria Math"/>
                <w:i/>
              </w:rPr>
            </m:ctrlPr>
          </m:dPr>
          <m:e>
            <m:r>
              <w:rPr>
                <w:rFonts w:ascii="Cambria Math" w:hAnsi="Cambria Math"/>
              </w:rPr>
              <m:t>x</m:t>
            </m:r>
            <m:ctrlPr>
              <w:rPr>
                <w:rFonts w:ascii="Cambria Math" w:hAnsi="Cambria Math"/>
                <w:i/>
              </w:rPr>
            </m:ctrlPr>
          </m:e>
        </m:d>
        <m:r>
          <m:rPr>
            <m:sty m:val="p"/>
          </m:rPr>
          <w:rPr>
            <w:rFonts w:ascii="Cambria Math" w:hAnsi="Cambria Math"/>
          </w:rPr>
          <m:t>=</m:t>
        </m:r>
        <m:r>
          <w:rPr>
            <w:rFonts w:ascii="Cambria Math" w:hAnsi="Cambria Math"/>
          </w:rPr>
          <m:t>exp</m:t>
        </m:r>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e>
                    </m:d>
                    <m:ctrlPr>
                      <w:rPr>
                        <w:rFonts w:ascii="Cambria Math" w:hAnsi="Cambria Math"/>
                        <w:i/>
                      </w:rPr>
                    </m:ctrlPr>
                  </m:e>
                  <m:sup>
                    <m:r>
                      <w:rPr>
                        <w:rFonts w:ascii="Cambria Math" w:hAnsi="Cambria Math"/>
                      </w:rPr>
                      <m:t>2</m:t>
                    </m:r>
                    <m:ctrlPr>
                      <w:rPr>
                        <w:rFonts w:ascii="Cambria Math" w:hAnsi="Cambria Math"/>
                        <w:i/>
                      </w:rPr>
                    </m:ctrlPr>
                  </m:sup>
                </m:sSup>
                <m:ctrlPr>
                  <w:rPr>
                    <w:rFonts w:ascii="Cambria Math" w:hAnsi="Cambria Math"/>
                    <w:i/>
                  </w:rPr>
                </m:ctrlPr>
              </m:num>
              <m:den>
                <m:r>
                  <w:rPr>
                    <w:rFonts w:ascii="Cambria Math" w:hAnsi="Cambria Math"/>
                  </w:rPr>
                  <m:t>2</m:t>
                </m:r>
                <m:sSup>
                  <m:sSupPr>
                    <m:ctrlPr>
                      <w:rPr>
                        <w:rFonts w:ascii="Cambria Math" w:hAnsi="Cambria Math"/>
                        <w:i/>
                      </w:rPr>
                    </m:ctrlPr>
                  </m:sSupPr>
                  <m:e>
                    <m:r>
                      <w:rPr>
                        <w:rFonts w:ascii="Cambria Math" w:hAnsi="Cambria Math"/>
                      </w:rPr>
                      <m:t>s</m:t>
                    </m:r>
                    <m:ctrlPr>
                      <w:rPr>
                        <w:rFonts w:ascii="Cambria Math" w:hAnsi="Cambria Math"/>
                        <w:i/>
                      </w:rPr>
                    </m:ctrlPr>
                  </m:e>
                  <m:sup>
                    <m:r>
                      <w:rPr>
                        <w:rFonts w:ascii="Cambria Math" w:hAnsi="Cambria Math"/>
                      </w:rPr>
                      <m:t>2</m:t>
                    </m:r>
                    <m:ctrlPr>
                      <w:rPr>
                        <w:rFonts w:ascii="Cambria Math" w:hAnsi="Cambria Math"/>
                        <w:i/>
                      </w:rPr>
                    </m:ctrlPr>
                  </m:sup>
                </m:sSup>
                <m:ctrlPr>
                  <w:rPr>
                    <w:rFonts w:ascii="Cambria Math" w:hAnsi="Cambria Math"/>
                    <w:i/>
                  </w:rPr>
                </m:ctrlPr>
              </m:den>
            </m:f>
            <m:ctrlPr>
              <w:rPr>
                <w:rFonts w:ascii="Cambria Math" w:hAnsi="Cambria Math"/>
                <w:i/>
              </w:rPr>
            </m:ctrlPr>
          </m:e>
        </m:d>
      </m:oMath>
      <w:r>
        <w:rPr>
          <w:rFonts w:hint="eastAsia"/>
        </w:rPr>
        <w:t xml:space="preserve">                                         （3.2-2）</w:t>
      </w:r>
    </w:p>
    <w:p>
      <w:pPr>
        <w:ind w:firstLine="440"/>
      </w:pPr>
      <w:r>
        <w:rPr>
          <w:rFonts w:hint="eastAsia"/>
        </w:rPr>
        <w:t>其中，</w:t>
      </w:r>
      <m:oMath>
        <m:sSub>
          <m:sSubPr>
            <m:ctrlPr>
              <w:rPr>
                <w:rFonts w:ascii="Cambria Math" w:hAnsi="Cambria Math"/>
                <w:i/>
              </w:rPr>
            </m:ctrlPr>
          </m:sSubPr>
          <m:e>
            <m:r>
              <w:rPr>
                <w:rFonts w:ascii="Cambria Math" w:hAnsi="Cambria Math"/>
              </w:rPr>
              <m:t>μ</m:t>
            </m:r>
            <m:ctrlPr>
              <w:rPr>
                <w:rFonts w:ascii="Cambria Math" w:hAnsi="Cambria Math"/>
                <w:i/>
              </w:rPr>
            </m:ctrlPr>
          </m:e>
          <m:sub>
            <m:r>
              <w:rPr>
                <w:rFonts w:ascii="Cambria Math" w:hAnsi="Cambria Math"/>
              </w:rPr>
              <m:t>j</m:t>
            </m:r>
            <m:ctrlPr>
              <w:rPr>
                <w:rFonts w:ascii="Cambria Math" w:hAnsi="Cambria Math"/>
                <w:i/>
              </w:rPr>
            </m:ctrlPr>
          </m:sub>
        </m:sSub>
      </m:oMath>
      <w:r>
        <w:rPr>
          <w:rFonts w:hint="eastAsia"/>
        </w:rPr>
        <w:t>控制着基函数的位置，</w:t>
      </w:r>
      <m:oMath>
        <m:r>
          <w:rPr>
            <w:rFonts w:ascii="Cambria Math" w:hAnsi="Cambria Math"/>
          </w:rPr>
          <m:t>s</m:t>
        </m:r>
      </m:oMath>
      <w:r>
        <w:rPr>
          <w:rFonts w:hint="eastAsia"/>
        </w:rPr>
        <w:t>控制着基函数的形状。</w:t>
      </w:r>
    </w:p>
    <w:p>
      <w:pPr>
        <w:wordWrap w:val="0"/>
        <w:ind w:firstLine="440"/>
        <w:jc w:val="right"/>
      </w:pPr>
      <m:oMath>
        <m:sSub>
          <m:sSubPr>
            <m:ctrlPr>
              <w:rPr>
                <w:rFonts w:ascii="Cambria Math" w:hAnsi="Cambria Math"/>
                <w:i/>
              </w:rPr>
            </m:ctrlPr>
          </m:sSubPr>
          <m:e>
            <m:r>
              <w:rPr>
                <w:rFonts w:ascii="Cambria Math" w:hAnsi="Cambria Math"/>
              </w:rPr>
              <m:t>ϕ</m:t>
            </m:r>
            <m:ctrlPr>
              <w:rPr>
                <w:rFonts w:ascii="Cambria Math" w:hAnsi="Cambria Math"/>
                <w:i/>
              </w:rPr>
            </m:ctrlPr>
          </m:e>
          <m:sub>
            <m:r>
              <w:rPr>
                <w:rFonts w:ascii="Cambria Math" w:hAnsi="Cambria Math"/>
              </w:rPr>
              <m:t>j</m:t>
            </m:r>
            <m:ctrlPr>
              <w:rPr>
                <w:rFonts w:ascii="Cambria Math" w:hAnsi="Cambria Math"/>
                <w:i/>
              </w:rPr>
            </m:ctrlPr>
          </m:sub>
        </m:sSub>
        <m:d>
          <m:dPr>
            <m:ctrlPr>
              <w:rPr>
                <w:rFonts w:ascii="Cambria Math" w:hAnsi="Cambria Math"/>
                <w:i/>
              </w:rPr>
            </m:ctrlPr>
          </m:dPr>
          <m:e>
            <m:r>
              <w:rPr>
                <w:rFonts w:ascii="Cambria Math" w:hAnsi="Cambria Math"/>
              </w:rPr>
              <m:t>x</m:t>
            </m:r>
            <m:ctrlPr>
              <w:rPr>
                <w:rFonts w:ascii="Cambria Math" w:hAnsi="Cambria Math"/>
                <w:i/>
              </w:rPr>
            </m:ctrlPr>
          </m:e>
        </m:d>
        <m:r>
          <m:rPr>
            <m:sty m:val="p"/>
          </m:rPr>
          <w:rPr>
            <w:rFonts w:ascii="Cambria Math" w:hAnsi="Cambria Math"/>
          </w:rPr>
          <m:t>=</m:t>
        </m:r>
        <m:r>
          <w:rPr>
            <w:rFonts w:ascii="Cambria Math" w:hAnsi="Cambria Math"/>
          </w:rPr>
          <m:t>σ</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μ</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num>
              <m:den>
                <m:r>
                  <w:rPr>
                    <w:rFonts w:ascii="Cambria Math" w:hAnsi="Cambria Math"/>
                  </w:rPr>
                  <m:t>s</m:t>
                </m:r>
                <m:ctrlPr>
                  <w:rPr>
                    <w:rFonts w:ascii="Cambria Math" w:hAnsi="Cambria Math"/>
                    <w:i/>
                  </w:rPr>
                </m:ctrlPr>
              </m:den>
            </m:f>
            <m:ctrlPr>
              <w:rPr>
                <w:rFonts w:ascii="Cambria Math" w:hAnsi="Cambria Math"/>
                <w:i/>
              </w:rPr>
            </m:ctrlPr>
          </m:e>
        </m:d>
      </m:oMath>
      <w:r>
        <w:rPr>
          <w:rFonts w:hint="eastAsia"/>
        </w:rPr>
        <w:t xml:space="preserve">                                               （3.2-2）</w:t>
      </w:r>
    </w:p>
    <w:p>
      <w:pPr>
        <w:ind w:firstLine="440"/>
      </w:pPr>
      <w:r>
        <w:rPr>
          <w:rFonts w:hint="eastAsia"/>
        </w:rPr>
        <w:t>其中</w:t>
      </w:r>
    </w:p>
    <w:p>
      <w:pPr>
        <w:ind w:firstLine="440"/>
      </w:pPr>
      <m:oMathPara>
        <m:oMath>
          <m:r>
            <w:rPr>
              <w:rFonts w:ascii="Cambria Math" w:hAnsi="Cambria Math"/>
            </w:rPr>
            <m:t>σ</m:t>
          </m:r>
          <m:d>
            <m:dPr>
              <m:ctrlPr>
                <w:rPr>
                  <w:rFonts w:ascii="Cambria Math" w:hAnsi="Cambria Math"/>
                  <w:i/>
                </w:rPr>
              </m:ctrlPr>
            </m:dPr>
            <m:e>
              <m:r>
                <w:rPr>
                  <w:rFonts w:ascii="Cambria Math" w:hAnsi="Cambria Math"/>
                </w:rPr>
                <m:t>a</m:t>
              </m:r>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i/>
                </w:rPr>
              </m:ctrlPr>
            </m:num>
            <m:den>
              <m:r>
                <w:rPr>
                  <w:rFonts w:ascii="Cambria Math" w:hAnsi="Cambria Math"/>
                </w:rPr>
                <m:t>1+exp</m:t>
              </m:r>
              <m:d>
                <m:dPr>
                  <m:ctrlPr>
                    <w:rPr>
                      <w:rFonts w:ascii="Cambria Math" w:hAnsi="Cambria Math"/>
                      <w:i/>
                    </w:rPr>
                  </m:ctrlPr>
                </m:dPr>
                <m:e>
                  <m:r>
                    <w:rPr>
                      <w:rFonts w:ascii="Cambria Math" w:hAnsi="Cambria Math"/>
                    </w:rPr>
                    <m:t>-a</m:t>
                  </m:r>
                  <m:ctrlPr>
                    <w:rPr>
                      <w:rFonts w:ascii="Cambria Math" w:hAnsi="Cambria Math"/>
                      <w:i/>
                    </w:rPr>
                  </m:ctrlPr>
                </m:e>
              </m:d>
              <m:ctrlPr>
                <w:rPr>
                  <w:rFonts w:ascii="Cambria Math" w:hAnsi="Cambria Math"/>
                  <w:i/>
                </w:rPr>
              </m:ctrlPr>
            </m:den>
          </m:f>
        </m:oMath>
      </m:oMathPara>
    </w:p>
    <w:p>
      <w:pPr>
        <w:pStyle w:val="3"/>
        <w:ind w:firstLine="522"/>
        <w:jc w:val="left"/>
      </w:pPr>
      <w:bookmarkStart w:id="13" w:name="_Toc376721508"/>
      <w:r>
        <w:rPr>
          <w:rFonts w:hint="eastAsia"/>
        </w:rPr>
        <w:t>4 欠拟合与过拟合</w:t>
      </w:r>
      <w:bookmarkEnd w:id="13"/>
    </w:p>
    <w:p>
      <w:pPr>
        <w:pStyle w:val="4"/>
        <w:ind w:firstLine="522"/>
      </w:pPr>
      <w:bookmarkStart w:id="14" w:name="_Toc376721509"/>
      <w:r>
        <w:rPr>
          <w:rFonts w:hint="eastAsia"/>
        </w:rPr>
        <w:t>4.1 欠拟合</w:t>
      </w:r>
      <w:bookmarkEnd w:id="14"/>
    </w:p>
    <w:p>
      <w:pPr>
        <w:ind w:firstLine="440"/>
      </w:pPr>
      <w:r>
        <w:rPr>
          <w:rFonts w:hint="eastAsia"/>
        </w:rPr>
        <w:t>忽略严格的数学定义，从一般的直观理解欠拟合，概念如下。</w:t>
      </w:r>
    </w:p>
    <w:p>
      <w:pPr>
        <w:ind w:firstLine="442"/>
      </w:pPr>
      <w:r>
        <w:rPr>
          <w:rFonts w:hint="eastAsia"/>
          <w:b/>
        </w:rPr>
        <w:t>欠拟合</w:t>
      </w:r>
      <w:r>
        <w:rPr>
          <w:rFonts w:hint="eastAsia"/>
        </w:rPr>
        <w:t>：模型过于简单，无法捕获数据中所存在的规律，图3.1.2所示的情况就是欠拟合，因为采用的模型为</w:t>
      </w:r>
      <m:oMath>
        <m:r>
          <w:rPr>
            <w:rFonts w:ascii="Cambria Math" w:hAnsi="Cambria Math"/>
          </w:rPr>
          <m:t>t=</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0</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x</m:t>
        </m:r>
      </m:oMath>
      <w:r>
        <w:rPr>
          <w:rFonts w:hint="eastAsia"/>
        </w:rPr>
        <w:t>形式，这种形式的模型只能拟合x和y成线性关系的数据，对于非线性的数据，应该采用更高阶的回归模型。</w:t>
      </w:r>
    </w:p>
    <w:p>
      <w:pPr>
        <w:ind w:firstLine="442"/>
      </w:pPr>
      <w:r>
        <w:rPr>
          <w:rFonts w:hint="eastAsia"/>
          <w:b/>
        </w:rPr>
        <w:t>欠拟合的解决办法</w:t>
      </w:r>
      <w:r>
        <w:rPr>
          <w:rFonts w:hint="eastAsia"/>
        </w:rPr>
        <w:t>：增加模型的复杂度，如将一次多项式模型，增加到3阶或者更高阶。对比图3.1.2和图3.1.3即可发现其变化过程。</w:t>
      </w:r>
    </w:p>
    <w:p>
      <w:pPr>
        <w:pStyle w:val="4"/>
        <w:ind w:firstLine="522"/>
      </w:pPr>
      <w:bookmarkStart w:id="15" w:name="_Toc376721510"/>
      <w:r>
        <w:rPr>
          <w:rFonts w:hint="eastAsia"/>
        </w:rPr>
        <w:t>4.2 过拟合</w:t>
      </w:r>
      <w:bookmarkEnd w:id="15"/>
    </w:p>
    <w:p>
      <w:pPr>
        <w:ind w:firstLine="440"/>
      </w:pPr>
      <w:r>
        <w:rPr>
          <w:rFonts w:hint="eastAsia"/>
        </w:rPr>
        <w:t>同样也可以给出过拟合的概念如下。</w:t>
      </w:r>
    </w:p>
    <w:p>
      <w:pPr>
        <w:ind w:firstLine="442"/>
      </w:pPr>
      <w:r>
        <w:rPr>
          <w:rFonts w:hint="eastAsia"/>
          <w:b/>
        </w:rPr>
        <w:t>过拟合：</w:t>
      </w:r>
      <w:r>
        <w:rPr>
          <w:rFonts w:hint="eastAsia"/>
        </w:rPr>
        <w:t>和欠拟合相对</w:t>
      </w:r>
      <w:r>
        <w:rPr>
          <w:rFonts w:hint="eastAsia"/>
          <w:b/>
        </w:rPr>
        <w:t>，</w:t>
      </w:r>
      <w:r>
        <w:rPr>
          <w:rFonts w:hint="eastAsia"/>
        </w:rPr>
        <w:t>指模型过于复杂，模型在训练数据上的训练误差很小，而在测试数据的测试误差很大，即泛化能力很差。图3.1.3中的（d）就是过拟合现象，12阶的多项式模型对于（d）中的数据复杂度太高了，其实用3阶多项式模型就能取得不错的效果。</w:t>
      </w:r>
    </w:p>
    <w:p>
      <w:pPr>
        <w:ind w:firstLine="442"/>
      </w:pPr>
      <w:r>
        <w:rPr>
          <w:rFonts w:hint="eastAsia"/>
          <w:b/>
        </w:rPr>
        <w:t>过拟合的解决办法</w:t>
      </w:r>
      <w:r>
        <w:rPr>
          <w:rFonts w:hint="eastAsia"/>
        </w:rPr>
        <w:t>：</w:t>
      </w:r>
    </w:p>
    <w:p>
      <w:pPr>
        <w:ind w:firstLine="440"/>
      </w:pPr>
      <w:r>
        <w:rPr>
          <w:rFonts w:hint="eastAsia"/>
        </w:rPr>
        <w:t>1）不改变模型，增加数据</w:t>
      </w:r>
    </w:p>
    <w:p>
      <w:pPr>
        <w:ind w:firstLine="440"/>
      </w:pPr>
      <w:r>
        <w:rPr>
          <w:rFonts w:hint="eastAsia"/>
        </w:rPr>
        <w:t>当过拟合时，不改变模型，增加数据可以改善过拟合问题，图3.1.3中的（d）只有20个数据点，现在将数据点增加到2000个，依然用12阶的多现实拟合，结果下图</w:t>
      </w:r>
    </w:p>
    <w:p>
      <w:pPr>
        <w:ind w:firstLine="0" w:firstLineChars="0"/>
        <w:jc w:val="center"/>
      </w:pPr>
      <w:r>
        <w:drawing>
          <wp:inline distT="0" distB="0" distL="0" distR="0">
            <wp:extent cx="2631440" cy="1956435"/>
            <wp:effectExtent l="0" t="0" r="16510" b="5715"/>
            <wp:docPr id="20" name="图片 20" descr="E:\百度云\机器学习培训\1_regression\12_ord_regression_more_s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E:\百度云\机器学习培训\1_regression\12_ord_regression_more_sample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635032" cy="1959119"/>
                    </a:xfrm>
                    <a:prstGeom prst="rect">
                      <a:avLst/>
                    </a:prstGeom>
                    <a:noFill/>
                    <a:ln>
                      <a:noFill/>
                    </a:ln>
                  </pic:spPr>
                </pic:pic>
              </a:graphicData>
            </a:graphic>
          </wp:inline>
        </w:drawing>
      </w:r>
    </w:p>
    <w:p>
      <w:pPr>
        <w:ind w:firstLine="0" w:firstLineChars="0"/>
        <w:jc w:val="center"/>
      </w:pPr>
      <w:r>
        <w:rPr>
          <w:rFonts w:hint="eastAsia"/>
        </w:rPr>
        <w:t>图4.2.1 增加数据点后的12阶回归模型</w:t>
      </w:r>
    </w:p>
    <w:p>
      <w:pPr>
        <w:ind w:firstLine="440"/>
      </w:pPr>
    </w:p>
    <w:p>
      <w:pPr>
        <w:ind w:firstLine="440"/>
      </w:pPr>
      <w:r>
        <w:rPr>
          <w:rFonts w:hint="eastAsia"/>
        </w:rPr>
        <w:t>2）改变模型：</w:t>
      </w:r>
      <w:r>
        <w:rPr>
          <w:rFonts w:hint="eastAsia"/>
          <w:b/>
        </w:rPr>
        <w:t>正则化</w:t>
      </w:r>
    </w:p>
    <w:p>
      <w:pPr>
        <w:ind w:firstLine="440"/>
      </w:pPr>
      <w:r>
        <w:rPr>
          <w:rFonts w:hint="eastAsia"/>
        </w:rPr>
        <w:t>依然对图3.1.3中的（d）的问题，如果没有足够的数据点，则可以减少模型中的特征，即将12阶模型降低为更低阶的模型，有一种方法称之为</w:t>
      </w:r>
      <w:r>
        <w:rPr>
          <w:rFonts w:hint="eastAsia"/>
          <w:b/>
        </w:rPr>
        <w:t>正则化</w:t>
      </w:r>
      <w:r>
        <w:rPr>
          <w:rFonts w:hint="eastAsia"/>
        </w:rPr>
        <w:t>，正则化方法通过在损失函数</w:t>
      </w:r>
      <m:oMath>
        <m:r>
          <w:rPr>
            <w:rFonts w:ascii="Cambria Math" w:hAnsi="Cambria Math"/>
          </w:rPr>
          <m:t>E</m:t>
        </m:r>
        <m:d>
          <m:dPr>
            <m:ctrlPr>
              <w:rPr>
                <w:rFonts w:ascii="Cambria Math" w:hAnsi="Cambria Math"/>
              </w:rPr>
            </m:ctrlPr>
          </m:dPr>
          <m:e>
            <m:r>
              <w:rPr>
                <w:rFonts w:ascii="Cambria Math" w:hAnsi="Cambria Math"/>
              </w:rPr>
              <m:t>ω</m:t>
            </m:r>
            <m:ctrlPr>
              <w:rPr>
                <w:rFonts w:ascii="Cambria Math" w:hAnsi="Cambria Math"/>
              </w:rPr>
            </m:ctrlPr>
          </m:e>
        </m:d>
      </m:oMath>
      <w:r>
        <w:rPr>
          <w:rFonts w:hint="eastAsia"/>
        </w:rPr>
        <w:t>上加上罚项，对高阶项进行处罚，达到降低高阶项前面的系数</w:t>
      </w:r>
      <m:oMath>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i</m:t>
            </m:r>
            <m:ctrlPr>
              <w:rPr>
                <w:rFonts w:ascii="Cambria Math" w:hAnsi="Cambria Math"/>
                <w:i/>
              </w:rPr>
            </m:ctrlPr>
          </m:sub>
        </m:sSub>
      </m:oMath>
      <w:r>
        <w:rPr>
          <w:rFonts w:hint="eastAsia"/>
        </w:rPr>
        <w:t>，</w:t>
      </w:r>
      <m:oMath>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i</m:t>
            </m:r>
            <m:ctrlPr>
              <w:rPr>
                <w:rFonts w:ascii="Cambria Math" w:hAnsi="Cambria Math"/>
                <w:i/>
              </w:rPr>
            </m:ctrlPr>
          </m:sub>
        </m:sSub>
      </m:oMath>
      <w:r>
        <w:rPr>
          <w:rFonts w:hint="eastAsia"/>
        </w:rPr>
        <w:t>变小，说明模型中</w:t>
      </w:r>
      <m:oMath>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i</m:t>
            </m:r>
            <m:ctrlPr>
              <w:rPr>
                <w:rFonts w:ascii="Cambria Math" w:hAnsi="Cambria Math"/>
                <w:i/>
              </w:rPr>
            </m:ctrlPr>
          </m:sub>
        </m:sSub>
      </m:oMath>
      <w:r>
        <w:rPr>
          <w:rFonts w:hint="eastAsia"/>
        </w:rPr>
        <w:t>所对应的那项对模型的影响程度就会较低，达到简化模型的目的，常用的正则化后的损失函数为</w:t>
      </w:r>
    </w:p>
    <w:p>
      <w:pPr>
        <w:wordWrap w:val="0"/>
        <w:ind w:firstLine="440"/>
        <w:jc w:val="right"/>
      </w:pPr>
      <m:oMath>
        <m:r>
          <w:rPr>
            <w:rFonts w:ascii="Cambria Math" w:hAnsi="Cambria Math"/>
          </w:rPr>
          <m:t>E</m:t>
        </m:r>
        <m:d>
          <m:dPr>
            <m:ctrlPr>
              <w:rPr>
                <w:rFonts w:ascii="Cambria Math" w:hAnsi="Cambria Math"/>
              </w:rPr>
            </m:ctrlPr>
          </m:dPr>
          <m:e>
            <m:r>
              <w:rPr>
                <w:rFonts w:ascii="Cambria Math" w:hAnsi="Cambria Math"/>
              </w:rPr>
              <m:t>ω</m:t>
            </m:r>
            <m:ctrlPr>
              <w:rPr>
                <w:rFonts w:ascii="Cambria Math" w:hAnsi="Cambria Math"/>
              </w:rPr>
            </m:ctrlPr>
          </m:e>
        </m:d>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nary>
          <m:naryPr>
            <m:chr m:val="∑"/>
            <m:limLoc m:val="undOvr"/>
            <m:ctrlPr>
              <w:rPr>
                <w:rFonts w:ascii="Cambria Math" w:hAnsi="Cambria Math"/>
                <w:i/>
              </w:rPr>
            </m:ctrlPr>
          </m:naryPr>
          <m:sub>
            <m:r>
              <w:rPr>
                <w:rFonts w:ascii="Cambria Math" w:hAnsi="Cambria Math"/>
              </w:rPr>
              <m:t>n=1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n</m:t>
                        </m:r>
                        <m:ctrlPr>
                          <w:rPr>
                            <w:rFonts w:ascii="Cambria Math" w:hAnsi="Cambria Math"/>
                            <w:i/>
                          </w:rPr>
                        </m:ctrlPr>
                      </m:sub>
                    </m:sSub>
                    <m:r>
                      <w:rPr>
                        <w:rFonts w:ascii="Cambria Math" w:hAnsi="Cambria Math"/>
                      </w:rPr>
                      <m:t>-ωϕ</m:t>
                    </m:r>
                    <m:d>
                      <m:dPr>
                        <m:ctrlPr>
                          <w:rPr>
                            <w:rFonts w:ascii="Cambria Math" w:hAnsi="Cambria Math"/>
                            <w:i/>
                          </w:rPr>
                        </m:ctrlPr>
                      </m:dPr>
                      <m:e>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n</m:t>
                            </m:r>
                            <m:ctrlPr>
                              <w:rPr>
                                <w:rFonts w:ascii="Cambria Math" w:hAnsi="Cambria Math"/>
                                <w:i/>
                              </w:rPr>
                            </m:ctrlPr>
                          </m:sub>
                        </m:sSub>
                        <m:ctrlPr>
                          <w:rPr>
                            <w:rFonts w:ascii="Cambria Math" w:hAnsi="Cambria Math"/>
                            <w:i/>
                          </w:rPr>
                        </m:ctrlPr>
                      </m:e>
                    </m:d>
                    <m:ctrlPr>
                      <w:rPr>
                        <w:rFonts w:ascii="Cambria Math" w:hAnsi="Cambria Math"/>
                        <w:i/>
                      </w:rPr>
                    </m:ctrlPr>
                  </m:e>
                </m:d>
                <m:ctrlPr>
                  <w:rPr>
                    <w:rFonts w:ascii="Cambria Math" w:hAnsi="Cambria Math"/>
                    <w:i/>
                  </w:rPr>
                </m:ctrlPr>
              </m:e>
              <m:sup>
                <m:r>
                  <w:rPr>
                    <w:rFonts w:ascii="Cambria Math" w:hAnsi="Cambria Math"/>
                  </w:rPr>
                  <m:t>2</m:t>
                </m:r>
                <m:ctrlPr>
                  <w:rPr>
                    <w:rFonts w:ascii="Cambria Math" w:hAnsi="Cambria Math"/>
                    <w:i/>
                  </w:rPr>
                </m:ctrlPr>
              </m:sup>
            </m:sSup>
            <m:ctrlPr>
              <w:rPr>
                <w:rFonts w:ascii="Cambria Math" w:hAnsi="Cambria Math"/>
                <w:i/>
              </w:rPr>
            </m:ctrlPr>
          </m:e>
        </m:nary>
        <m:r>
          <w:rPr>
            <w:rFonts w:ascii="Cambria Math" w:hAnsi="Cambria Math"/>
          </w:rPr>
          <m:t>+</m:t>
        </m:r>
        <m:f>
          <m:fPr>
            <m:ctrlPr>
              <w:rPr>
                <w:rFonts w:ascii="Cambria Math" w:hAnsi="Cambria Math"/>
                <w:i/>
              </w:rPr>
            </m:ctrlPr>
          </m:fPr>
          <m:num>
            <m:r>
              <w:rPr>
                <w:rFonts w:ascii="Cambria Math" w:hAnsi="Cambria Math"/>
              </w:rPr>
              <m:t>α</m:t>
            </m:r>
            <m:ctrlPr>
              <w:rPr>
                <w:rFonts w:ascii="Cambria Math" w:hAnsi="Cambria Math"/>
                <w:i/>
              </w:rPr>
            </m:ctrlPr>
          </m:num>
          <m:den>
            <m:r>
              <w:rPr>
                <w:rFonts w:ascii="Cambria Math" w:hAnsi="Cambria Math"/>
              </w:rPr>
              <m:t>2</m:t>
            </m:r>
            <m:ctrlPr>
              <w:rPr>
                <w:rFonts w:ascii="Cambria Math" w:hAnsi="Cambria Math"/>
                <w:i/>
              </w:rPr>
            </m:ctrlPr>
          </m:den>
        </m:f>
        <m:sSup>
          <m:sSupPr>
            <m:ctrlPr>
              <w:rPr>
                <w:rFonts w:ascii="Cambria Math" w:hAnsi="Cambria Math"/>
                <w:i/>
              </w:rPr>
            </m:ctrlPr>
          </m:sSupPr>
          <m:e>
            <m:r>
              <w:rPr>
                <w:rFonts w:ascii="Cambria Math" w:hAnsi="Cambria Math"/>
              </w:rPr>
              <m:t>ω</m:t>
            </m:r>
            <m:ctrlPr>
              <w:rPr>
                <w:rFonts w:ascii="Cambria Math" w:hAnsi="Cambria Math"/>
                <w:i/>
              </w:rPr>
            </m:ctrlPr>
          </m:e>
          <m:sup>
            <m:r>
              <w:rPr>
                <w:rFonts w:ascii="Cambria Math" w:hAnsi="Cambria Math"/>
              </w:rPr>
              <m:t>T</m:t>
            </m:r>
            <m:ctrlPr>
              <w:rPr>
                <w:rFonts w:ascii="Cambria Math" w:hAnsi="Cambria Math"/>
                <w:i/>
              </w:rPr>
            </m:ctrlPr>
          </m:sup>
        </m:sSup>
        <m:r>
          <w:rPr>
            <w:rFonts w:ascii="Cambria Math" w:hAnsi="Cambria Math"/>
          </w:rPr>
          <m:t>ω</m:t>
        </m:r>
      </m:oMath>
      <w:r>
        <w:rPr>
          <w:rFonts w:hint="eastAsia"/>
        </w:rPr>
        <w:t xml:space="preserve">                             （4.2-1）</w:t>
      </w:r>
    </w:p>
    <w:p>
      <w:pPr>
        <w:ind w:right="110" w:firstLine="440"/>
      </w:pPr>
      <w:r>
        <w:rPr>
          <w:rFonts w:hint="eastAsia"/>
        </w:rPr>
        <w:t>按照前文介绍的方法，依然可以得到，正则化后的模型参数如下</w:t>
      </w:r>
    </w:p>
    <w:p>
      <w:pPr>
        <w:wordWrap w:val="0"/>
        <w:ind w:firstLine="440"/>
        <w:jc w:val="right"/>
      </w:pPr>
      <m:oMath>
        <m:r>
          <w:rPr>
            <w:rFonts w:ascii="Cambria Math" w:hAnsi="Cambria Math"/>
          </w:rPr>
          <m:t>ω</m:t>
        </m:r>
        <m:r>
          <m:rPr>
            <m:sty m:val="p"/>
          </m:rP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αI+</m:t>
                    </m:r>
                    <m:acc>
                      <m:accPr>
                        <m:chr m:val="̅"/>
                        <m:ctrlPr>
                          <w:rPr>
                            <w:rFonts w:ascii="Cambria Math" w:hAnsi="Cambria Math"/>
                            <w:i/>
                          </w:rPr>
                        </m:ctrlPr>
                      </m:accPr>
                      <m:e>
                        <m:r>
                          <w:rPr>
                            <w:rFonts w:ascii="Cambria Math" w:hAnsi="Cambria Math"/>
                          </w:rPr>
                          <m:t>X</m:t>
                        </m:r>
                        <m:ctrlPr>
                          <w:rPr>
                            <w:rFonts w:ascii="Cambria Math" w:hAnsi="Cambria Math"/>
                            <w:i/>
                          </w:rPr>
                        </m:ctrlPr>
                      </m:e>
                    </m:acc>
                    <m:ctrlPr>
                      <w:rPr>
                        <w:rFonts w:ascii="Cambria Math" w:hAnsi="Cambria Math"/>
                        <w:i/>
                      </w:rPr>
                    </m:ctrlPr>
                  </m:e>
                  <m:sup>
                    <m:r>
                      <w:rPr>
                        <w:rFonts w:ascii="Cambria Math" w:hAnsi="Cambria Math"/>
                      </w:rPr>
                      <m:t>T</m:t>
                    </m:r>
                    <m:ctrlPr>
                      <w:rPr>
                        <w:rFonts w:ascii="Cambria Math" w:hAnsi="Cambria Math"/>
                        <w:i/>
                      </w:rPr>
                    </m:ctrlPr>
                  </m:sup>
                </m:sSup>
                <m:acc>
                  <m:accPr>
                    <m:chr m:val="̅"/>
                    <m:ctrlPr>
                      <w:rPr>
                        <w:rFonts w:ascii="Cambria Math" w:hAnsi="Cambria Math"/>
                        <w:i/>
                      </w:rPr>
                    </m:ctrlPr>
                  </m:accPr>
                  <m:e>
                    <m:r>
                      <w:rPr>
                        <w:rFonts w:ascii="Cambria Math" w:hAnsi="Cambria Math"/>
                      </w:rPr>
                      <m:t>X</m:t>
                    </m:r>
                    <m:ctrlPr>
                      <w:rPr>
                        <w:rFonts w:ascii="Cambria Math" w:hAnsi="Cambria Math"/>
                        <w:i/>
                      </w:rPr>
                    </m:ctrlPr>
                  </m:e>
                </m:acc>
                <m:ctrlPr>
                  <w:rPr>
                    <w:rFonts w:ascii="Cambria Math" w:hAnsi="Cambria Math"/>
                    <w:i/>
                  </w:rPr>
                </m:ctrlPr>
              </m:e>
            </m:d>
            <m:ctrlPr>
              <w:rPr>
                <w:rFonts w:ascii="Cambria Math" w:hAnsi="Cambria Math"/>
                <w:i/>
              </w:rPr>
            </m:ctrlPr>
          </m:e>
          <m:sup>
            <m:r>
              <w:rPr>
                <w:rFonts w:ascii="Cambria Math" w:hAnsi="Cambria Math"/>
              </w:rPr>
              <m:t>-</m:t>
            </m:r>
            <m:r>
              <m:rPr>
                <m:sty m:val="p"/>
              </m:rPr>
              <w:rPr>
                <w:rFonts w:ascii="Cambria Math" w:hAnsi="Cambria Math"/>
              </w:rPr>
              <m:t>1</m:t>
            </m:r>
            <m:ctrlPr>
              <w:rPr>
                <w:rFonts w:ascii="Cambria Math" w:hAnsi="Cambria Math"/>
                <w:i/>
              </w:rPr>
            </m:ctrlP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X</m:t>
                </m:r>
                <m:ctrlPr>
                  <w:rPr>
                    <w:rFonts w:ascii="Cambria Math" w:hAnsi="Cambria Math"/>
                    <w:i/>
                  </w:rPr>
                </m:ctrlPr>
              </m:e>
            </m:acc>
            <m:ctrlPr>
              <w:rPr>
                <w:rFonts w:ascii="Cambria Math" w:hAnsi="Cambria Math"/>
                <w:i/>
              </w:rPr>
            </m:ctrlPr>
          </m:e>
          <m:sup>
            <m:r>
              <w:rPr>
                <w:rFonts w:ascii="Cambria Math" w:hAnsi="Cambria Math"/>
              </w:rPr>
              <m:t>T</m:t>
            </m:r>
            <m:ctrlPr>
              <w:rPr>
                <w:rFonts w:ascii="Cambria Math" w:hAnsi="Cambria Math"/>
                <w:i/>
              </w:rPr>
            </m:ctrlPr>
          </m:sup>
        </m:sSup>
        <m:r>
          <w:rPr>
            <w:rFonts w:ascii="Cambria Math" w:hAnsi="Cambria Math"/>
          </w:rPr>
          <m:t>Y</m:t>
        </m:r>
      </m:oMath>
      <w:r>
        <w:rPr>
          <w:rFonts w:hint="eastAsia"/>
        </w:rPr>
        <w:t xml:space="preserve">                                          （4.2-2）</w:t>
      </w:r>
    </w:p>
    <w:p>
      <w:pPr>
        <w:ind w:firstLine="440"/>
      </w:pPr>
      <w:r>
        <w:rPr>
          <w:rFonts w:hint="eastAsia"/>
        </w:rPr>
        <w:t>其中，</w:t>
      </w:r>
      <m:oMath>
        <m:r>
          <w:rPr>
            <w:rFonts w:ascii="Cambria Math" w:hAnsi="Cambria Math"/>
          </w:rPr>
          <m:t>α</m:t>
        </m:r>
      </m:oMath>
      <w:r>
        <w:rPr>
          <w:rFonts w:hint="eastAsia"/>
        </w:rPr>
        <w:t>为罚参数，</w:t>
      </w:r>
      <m:oMath>
        <m:r>
          <w:rPr>
            <w:rFonts w:ascii="Cambria Math" w:hAnsi="Cambria Math"/>
          </w:rPr>
          <m:t>I</m:t>
        </m:r>
      </m:oMath>
      <w:r>
        <w:rPr>
          <w:rFonts w:hint="eastAsia"/>
        </w:rPr>
        <w:t>为单位阵。</w:t>
      </w:r>
      <m:oMath>
        <m:r>
          <w:rPr>
            <w:rFonts w:ascii="Cambria Math" w:hAnsi="Cambria Math"/>
          </w:rPr>
          <m:t>α</m:t>
        </m:r>
      </m:oMath>
      <w:r>
        <w:rPr>
          <w:rFonts w:hint="eastAsia"/>
        </w:rPr>
        <w:t>越大惩罚越强，如果</w:t>
      </w:r>
      <m:oMath>
        <m:r>
          <w:rPr>
            <w:rFonts w:ascii="Cambria Math" w:hAnsi="Cambria Math"/>
          </w:rPr>
          <m:t>α</m:t>
        </m:r>
      </m:oMath>
      <w:r>
        <w:rPr>
          <w:rFonts w:hint="eastAsia"/>
        </w:rPr>
        <w:t>非常大，则</w:t>
      </w:r>
      <m:oMath>
        <m:r>
          <w:rPr>
            <w:rFonts w:ascii="Cambria Math" w:hAnsi="Cambria Math"/>
          </w:rPr>
          <m:t>ω</m:t>
        </m:r>
      </m:oMath>
      <w:r>
        <w:rPr>
          <w:rFonts w:hint="eastAsia"/>
        </w:rPr>
        <w:t>会趋向于0。</w:t>
      </w:r>
    </w:p>
    <w:p>
      <w:pPr>
        <w:ind w:firstLine="440"/>
      </w:pPr>
      <w:r>
        <w:rPr>
          <w:rFonts w:hint="eastAsia"/>
        </w:rPr>
        <w:t>图4.2.2是不同正则化参数下的回归曲线，从中可以看出</w:t>
      </w:r>
      <m:oMath>
        <m:r>
          <w:rPr>
            <w:rFonts w:ascii="Cambria Math" w:hAnsi="Cambria Math"/>
          </w:rPr>
          <m:t>λ</m:t>
        </m:r>
      </m:oMath>
      <w:r>
        <w:rPr>
          <w:rFonts w:hint="eastAsia"/>
        </w:rPr>
        <w:t>越大，惩罚越强，</w:t>
      </w:r>
      <m:oMath>
        <m:r>
          <w:rPr>
            <w:rFonts w:ascii="Cambria Math" w:hAnsi="Cambria Math"/>
          </w:rPr>
          <m:t>α=</m:t>
        </m:r>
        <m:r>
          <m:rPr>
            <m:sty m:val="p"/>
          </m:rPr>
          <w:rPr>
            <w:rFonts w:ascii="Cambria Math" w:hAnsi="Cambria Math"/>
          </w:rPr>
          <m:t>0.1</m:t>
        </m:r>
      </m:oMath>
      <w:r>
        <w:rPr>
          <w:rFonts w:hint="eastAsia"/>
        </w:rPr>
        <w:t>时，多项式回归模型已经欠拟合了，对应于多项式中的高次项的系数接近于0了。随着</w:t>
      </w:r>
      <m:oMath>
        <m:r>
          <w:rPr>
            <w:rFonts w:ascii="Cambria Math" w:hAnsi="Cambria Math"/>
          </w:rPr>
          <m:t>λ</m:t>
        </m:r>
      </m:oMath>
      <w:r>
        <w:rPr>
          <w:rFonts w:hint="eastAsia"/>
        </w:rPr>
        <w:t>变小，惩罚程度减弱，高次项的系数基本上没有变小，见（d）。</w:t>
      </w:r>
    </w:p>
    <w:p>
      <w:pPr>
        <w:ind w:firstLine="0" w:firstLineChars="0"/>
      </w:pPr>
      <w:r>
        <w:drawing>
          <wp:inline distT="0" distB="0" distL="0" distR="0">
            <wp:extent cx="2640965" cy="1963420"/>
            <wp:effectExtent l="0" t="0" r="6985" b="17780"/>
            <wp:docPr id="29" name="图片 29" descr="E:\百度云\机器学习培训\1_regression\12_ord_regression_rt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E:\百度云\机器学习培训\1_regression\12_ord_regression_rt0.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651359" cy="1971257"/>
                    </a:xfrm>
                    <a:prstGeom prst="rect">
                      <a:avLst/>
                    </a:prstGeom>
                    <a:noFill/>
                    <a:ln>
                      <a:noFill/>
                    </a:ln>
                  </pic:spPr>
                </pic:pic>
              </a:graphicData>
            </a:graphic>
          </wp:inline>
        </w:drawing>
      </w:r>
      <w:r>
        <w:drawing>
          <wp:inline distT="0" distB="0" distL="0" distR="0">
            <wp:extent cx="2643505" cy="1965325"/>
            <wp:effectExtent l="0" t="0" r="4445" b="15875"/>
            <wp:docPr id="28" name="图片 28" descr="E:\百度云\机器学习培训\1_regression\12_ord_regression_rt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E:\百度云\机器学习培训\1_regression\12_ord_regression_rt0.0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652161" cy="1971853"/>
                    </a:xfrm>
                    <a:prstGeom prst="rect">
                      <a:avLst/>
                    </a:prstGeom>
                    <a:noFill/>
                    <a:ln>
                      <a:noFill/>
                    </a:ln>
                  </pic:spPr>
                </pic:pic>
              </a:graphicData>
            </a:graphic>
          </wp:inline>
        </w:drawing>
      </w:r>
    </w:p>
    <w:p>
      <w:pPr>
        <w:ind w:firstLine="0" w:firstLineChars="0"/>
        <w:jc w:val="center"/>
      </w:pPr>
      <w:r>
        <w:rPr>
          <w:rFonts w:hint="eastAsia"/>
        </w:rPr>
        <w:t>（a）                                                                        （b）</w:t>
      </w:r>
    </w:p>
    <w:p>
      <w:pPr>
        <w:ind w:firstLine="0" w:firstLineChars="0"/>
      </w:pPr>
      <w:r>
        <w:drawing>
          <wp:inline distT="0" distB="0" distL="0" distR="0">
            <wp:extent cx="2615565" cy="1944370"/>
            <wp:effectExtent l="0" t="0" r="13335" b="17780"/>
            <wp:docPr id="27" name="图片 27" descr="E:\百度云\机器学习培训\1_regression\12_ord_regression_rt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E:\百度云\机器学习培训\1_regression\12_ord_regression_rt0.00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619914" cy="1947880"/>
                    </a:xfrm>
                    <a:prstGeom prst="rect">
                      <a:avLst/>
                    </a:prstGeom>
                    <a:noFill/>
                    <a:ln>
                      <a:noFill/>
                    </a:ln>
                  </pic:spPr>
                </pic:pic>
              </a:graphicData>
            </a:graphic>
          </wp:inline>
        </w:drawing>
      </w:r>
      <w:r>
        <w:drawing>
          <wp:inline distT="0" distB="0" distL="0" distR="0">
            <wp:extent cx="2609215" cy="1939925"/>
            <wp:effectExtent l="0" t="0" r="635" b="3175"/>
            <wp:docPr id="26" name="图片 26" descr="E:\百度云\机器学习培训\1_regression\12_ord_regression_r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E:\百度云\机器学习培训\1_regression\12_ord_regression_rt0.000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619770" cy="1947772"/>
                    </a:xfrm>
                    <a:prstGeom prst="rect">
                      <a:avLst/>
                    </a:prstGeom>
                    <a:noFill/>
                    <a:ln>
                      <a:noFill/>
                    </a:ln>
                  </pic:spPr>
                </pic:pic>
              </a:graphicData>
            </a:graphic>
          </wp:inline>
        </w:drawing>
      </w:r>
    </w:p>
    <w:p>
      <w:pPr>
        <w:ind w:firstLine="0" w:firstLineChars="0"/>
        <w:jc w:val="center"/>
      </w:pPr>
      <w:r>
        <w:rPr>
          <w:rFonts w:hint="eastAsia"/>
        </w:rPr>
        <w:t>（c）                                                                      （d）</w:t>
      </w:r>
    </w:p>
    <w:p>
      <w:pPr>
        <w:ind w:firstLine="0" w:firstLineChars="0"/>
        <w:jc w:val="center"/>
      </w:pPr>
      <w:r>
        <w:rPr>
          <w:rFonts w:hint="eastAsia"/>
        </w:rPr>
        <w:t>图4.2.2 不同罚参数</w:t>
      </w:r>
      <m:oMath>
        <m:r>
          <w:rPr>
            <w:rFonts w:ascii="Cambria Math" w:hAnsi="Cambria Math"/>
          </w:rPr>
          <m:t>α</m:t>
        </m:r>
      </m:oMath>
      <w:r>
        <w:rPr>
          <w:rFonts w:hint="eastAsia"/>
        </w:rPr>
        <w:t>下的拟合曲线</w:t>
      </w:r>
    </w:p>
    <w:p>
      <w:pPr>
        <w:pStyle w:val="3"/>
        <w:ind w:firstLine="522"/>
        <w:jc w:val="left"/>
      </w:pPr>
      <w:bookmarkStart w:id="16" w:name="_Toc376721511"/>
      <w:r>
        <w:rPr>
          <w:rFonts w:hint="eastAsia"/>
        </w:rPr>
        <w:t>5 多元线性回归</w:t>
      </w:r>
      <w:bookmarkEnd w:id="16"/>
    </w:p>
    <w:p>
      <w:pPr>
        <w:ind w:firstLine="440"/>
      </w:pPr>
      <w:r>
        <w:rPr>
          <w:rFonts w:hint="eastAsia"/>
        </w:rPr>
        <w:t>以上介绍的是一元回归，如果自变量的个数不止一个，就会要求使用多元回归，多元线性回归最简单的形式如下</w:t>
      </w:r>
    </w:p>
    <w:p>
      <w:pPr>
        <w:wordWrap w:val="0"/>
        <w:ind w:firstLine="440"/>
        <w:jc w:val="right"/>
      </w:pPr>
      <m:oMath>
        <m:r>
          <w:rPr>
            <w:rFonts w:ascii="Cambria Math" w:hAnsi="Cambria Math"/>
          </w:rPr>
          <m:t>t=</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0</m:t>
            </m:r>
            <m:ctrlPr>
              <w:rPr>
                <w:rFonts w:ascii="Cambria Math" w:hAnsi="Cambria Math"/>
                <w:i/>
              </w:rPr>
            </m:ctrlP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ctrlPr>
              <w:rPr>
                <w:rFonts w:ascii="Cambria Math" w:hAnsi="Cambria Math"/>
                <w:i/>
              </w:rPr>
            </m:ctrlPr>
          </m:sub>
          <m:sup>
            <m:r>
              <w:rPr>
                <w:rFonts w:ascii="Cambria Math" w:hAnsi="Cambria Math"/>
              </w:rPr>
              <m:t>D</m:t>
            </m:r>
            <m:ctrlPr>
              <w:rPr>
                <w:rFonts w:ascii="Cambria Math" w:hAnsi="Cambria Math"/>
                <w:i/>
              </w:rPr>
            </m:ctrlPr>
          </m:sup>
          <m:e>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j</m:t>
                </m:r>
                <m:ctrlPr>
                  <w:rPr>
                    <w:rFonts w:ascii="Cambria Math" w:hAnsi="Cambria Math"/>
                    <w:i/>
                  </w:rPr>
                </m:ctrlPr>
              </m:sub>
            </m:sSub>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e>
        </m:nary>
      </m:oMath>
      <w:r>
        <w:rPr>
          <w:rFonts w:hint="eastAsia"/>
        </w:rPr>
        <w:t xml:space="preserve">                                           （5-1）</w:t>
      </w:r>
    </w:p>
    <w:p>
      <w:pPr>
        <w:ind w:firstLine="440"/>
      </w:pPr>
      <w:r>
        <w:rPr>
          <w:rFonts w:hint="eastAsia"/>
        </w:rPr>
        <w:t>其中</w:t>
      </w:r>
      <m:oMath>
        <m:r>
          <w:rPr>
            <w:rFonts w:ascii="Cambria Math" w:hAnsi="Cambria Math"/>
          </w:rPr>
          <m:t>D</m:t>
        </m:r>
      </m:oMath>
      <w:r>
        <w:rPr>
          <w:rFonts w:hint="eastAsia"/>
        </w:rPr>
        <w:t>为自变量的个数。但是这种形式的多元回归模型有很多限制。</w:t>
      </w:r>
    </w:p>
    <w:p>
      <w:pPr>
        <w:ind w:firstLine="440"/>
      </w:pPr>
      <w:r>
        <w:rPr>
          <w:rFonts w:hint="eastAsia"/>
        </w:rPr>
        <w:t>所以和一元回归类似，也可以引入基函数的概念，引入基函数后的表达如下</w:t>
      </w:r>
    </w:p>
    <w:p>
      <w:pPr>
        <w:wordWrap w:val="0"/>
        <w:ind w:firstLine="440"/>
        <w:jc w:val="right"/>
      </w:pPr>
      <m:oMath>
        <m:r>
          <w:rPr>
            <w:rFonts w:ascii="Cambria Math" w:hAnsi="Cambria Math"/>
          </w:rPr>
          <m:t>t=</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0</m:t>
            </m:r>
            <m:ctrlPr>
              <w:rPr>
                <w:rFonts w:ascii="Cambria Math" w:hAnsi="Cambria Math"/>
                <w:i/>
              </w:rPr>
            </m:ctrlP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ctrlPr>
              <w:rPr>
                <w:rFonts w:ascii="Cambria Math" w:hAnsi="Cambria Math"/>
                <w:i/>
              </w:rPr>
            </m:ctrlPr>
          </m:sub>
          <m:sup>
            <m:r>
              <w:rPr>
                <w:rFonts w:ascii="Cambria Math" w:hAnsi="Cambria Math"/>
              </w:rPr>
              <m:t>K-1</m:t>
            </m:r>
            <m:ctrlPr>
              <w:rPr>
                <w:rFonts w:ascii="Cambria Math" w:hAnsi="Cambria Math"/>
                <w:i/>
              </w:rPr>
            </m:ctrlPr>
          </m:sup>
          <m:e>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j</m:t>
                </m:r>
                <m:ctrlPr>
                  <w:rPr>
                    <w:rFonts w:ascii="Cambria Math" w:hAnsi="Cambria Math"/>
                    <w:i/>
                  </w:rPr>
                </m:ctrlPr>
              </m:sub>
            </m:sSub>
            <m:sSub>
              <m:sSubPr>
                <m:ctrlPr>
                  <w:rPr>
                    <w:rFonts w:ascii="Cambria Math" w:hAnsi="Cambria Math"/>
                    <w:i/>
                  </w:rPr>
                </m:ctrlPr>
              </m:sSubPr>
              <m:e>
                <m:r>
                  <w:rPr>
                    <w:rFonts w:ascii="Cambria Math" w:hAnsi="Cambria Math"/>
                  </w:rPr>
                  <m:t>ϕ</m:t>
                </m:r>
                <m:ctrlPr>
                  <w:rPr>
                    <w:rFonts w:ascii="Cambria Math" w:hAnsi="Cambria Math"/>
                    <w:i/>
                  </w:rPr>
                </m:ctrlPr>
              </m:e>
              <m:sub>
                <m:r>
                  <w:rPr>
                    <w:rFonts w:ascii="Cambria Math" w:hAnsi="Cambria Math"/>
                  </w:rPr>
                  <m:t>j</m:t>
                </m:r>
                <m:ctrlPr>
                  <w:rPr>
                    <w:rFonts w:ascii="Cambria Math" w:hAnsi="Cambria Math"/>
                    <w:i/>
                  </w:rPr>
                </m:ctrlPr>
              </m:sub>
            </m:sSub>
            <m:d>
              <m:dPr>
                <m:ctrlPr>
                  <w:rPr>
                    <w:rFonts w:ascii="Cambria Math" w:hAnsi="Cambria Math"/>
                    <w:i/>
                  </w:rPr>
                </m:ctrlPr>
              </m:dPr>
              <m:e>
                <m:r>
                  <m:rPr>
                    <m:sty m:val="b"/>
                  </m:rPr>
                  <w:rPr>
                    <w:rFonts w:ascii="Cambria Math" w:hAnsi="Cambria Math"/>
                    <w:color w:val="FF0000"/>
                  </w:rPr>
                  <m:t>x</m:t>
                </m:r>
                <m:ctrlPr>
                  <w:rPr>
                    <w:rFonts w:ascii="Cambria Math" w:hAnsi="Cambria Math"/>
                    <w:i/>
                  </w:rPr>
                </m:ctrlPr>
              </m:e>
            </m:d>
            <m:ctrlPr>
              <w:rPr>
                <w:rFonts w:ascii="Cambria Math" w:hAnsi="Cambria Math"/>
                <w:i/>
              </w:rPr>
            </m:ctrlPr>
          </m:e>
        </m:nary>
      </m:oMath>
      <w:r>
        <w:rPr>
          <w:rFonts w:hint="eastAsia"/>
        </w:rPr>
        <w:t xml:space="preserve">                                      （5-2）</w:t>
      </w:r>
    </w:p>
    <w:p>
      <w:pPr>
        <w:ind w:firstLine="440"/>
      </w:pPr>
      <w:r>
        <w:rPr>
          <w:rFonts w:hint="eastAsia"/>
        </w:rPr>
        <w:t>其中，</w:t>
      </w:r>
      <m:oMath>
        <m:r>
          <m:rPr>
            <m:sty m:val="b"/>
          </m:rPr>
          <w:rPr>
            <w:rFonts w:ascii="Cambria Math" w:hAnsi="Cambria Math"/>
            <w:color w:val="FF0000"/>
          </w:rPr>
          <m:t>x</m:t>
        </m:r>
        <m: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M</m:t>
                    </m:r>
                    <m:ctrlPr>
                      <w:rPr>
                        <w:rFonts w:ascii="Cambria Math" w:hAnsi="Cambria Math"/>
                        <w:i/>
                      </w:rPr>
                    </m:ctrlPr>
                  </m:sub>
                </m:sSub>
                <m:ctrlPr>
                  <w:rPr>
                    <w:rFonts w:ascii="Cambria Math" w:hAnsi="Cambria Math"/>
                  </w:rPr>
                </m:ctrlPr>
              </m:e>
            </m:d>
            <m:ctrlPr>
              <w:rPr>
                <w:rFonts w:ascii="Cambria Math" w:hAnsi="Cambria Math"/>
              </w:rPr>
            </m:ctrlPr>
          </m:e>
          <m:sup>
            <m:r>
              <w:rPr>
                <w:rFonts w:ascii="Cambria Math" w:hAnsi="Cambria Math"/>
              </w:rPr>
              <m:t>T</m:t>
            </m:r>
            <m:ctrlPr>
              <w:rPr>
                <w:rFonts w:ascii="Cambria Math" w:hAnsi="Cambria Math"/>
              </w:rPr>
            </m:ctrlPr>
          </m:sup>
        </m:sSup>
      </m:oMath>
      <w:r>
        <w:rPr>
          <w:rFonts w:hint="eastAsia"/>
        </w:rPr>
        <w:t>，</w:t>
      </w:r>
      <m:oMath>
        <m:r>
          <w:rPr>
            <w:rFonts w:ascii="Cambria Math" w:hAnsi="Cambria Math"/>
          </w:rPr>
          <m:t>K</m:t>
        </m:r>
      </m:oMath>
      <w:r>
        <w:rPr>
          <w:rFonts w:hint="eastAsia"/>
        </w:rPr>
        <w:t>为基函数的个数</w:t>
      </w:r>
    </w:p>
    <w:p>
      <w:pPr>
        <w:ind w:firstLine="440"/>
      </w:pPr>
      <w:r>
        <w:rPr>
          <w:rFonts w:hint="eastAsia"/>
        </w:rPr>
        <w:t>同理可以得到模型的参数</w:t>
      </w:r>
      <m:oMath>
        <m:r>
          <w:rPr>
            <w:rFonts w:ascii="Cambria Math" w:hAnsi="Cambria Math"/>
          </w:rPr>
          <m:t>ω</m:t>
        </m:r>
      </m:oMath>
      <w:r>
        <w:rPr>
          <w:rFonts w:hint="eastAsia"/>
        </w:rPr>
        <w:t>为</w:t>
      </w:r>
    </w:p>
    <w:p>
      <w:pPr>
        <w:wordWrap w:val="0"/>
        <w:ind w:firstLine="440"/>
        <w:jc w:val="right"/>
      </w:pPr>
      <m:oMath>
        <m:r>
          <w:rPr>
            <w:rFonts w:ascii="Cambria Math" w:hAnsi="Cambria Math"/>
          </w:rPr>
          <m:t>ω</m:t>
        </m:r>
        <m:r>
          <m:rPr>
            <m:sty m:val="p"/>
          </m:rP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p"/>
                      </m:rPr>
                      <w:rPr>
                        <w:rFonts w:ascii="Cambria Math" w:hAnsi="Cambria Math"/>
                      </w:rPr>
                      <m:t>Φ</m:t>
                    </m:r>
                    <m:ctrlPr>
                      <w:rPr>
                        <w:rFonts w:ascii="Cambria Math" w:hAnsi="Cambria Math"/>
                        <w:i/>
                      </w:rPr>
                    </m:ctrlPr>
                  </m:e>
                  <m:sup>
                    <m:r>
                      <w:rPr>
                        <w:rFonts w:ascii="Cambria Math" w:hAnsi="Cambria Math"/>
                      </w:rPr>
                      <m:t>T</m:t>
                    </m:r>
                    <m:ctrlPr>
                      <w:rPr>
                        <w:rFonts w:ascii="Cambria Math" w:hAnsi="Cambria Math"/>
                        <w:i/>
                      </w:rPr>
                    </m:ctrlPr>
                  </m:sup>
                </m:sSup>
                <m:r>
                  <m:rPr>
                    <m:sty m:val="p"/>
                  </m:rPr>
                  <w:rPr>
                    <w:rFonts w:ascii="Cambria Math" w:hAnsi="Cambria Math"/>
                  </w:rPr>
                  <m:t>Φ</m:t>
                </m:r>
                <m:ctrlPr>
                  <w:rPr>
                    <w:rFonts w:ascii="Cambria Math" w:hAnsi="Cambria Math"/>
                    <w:i/>
                  </w:rPr>
                </m:ctrlPr>
              </m:e>
            </m:d>
            <m:ctrlPr>
              <w:rPr>
                <w:rFonts w:ascii="Cambria Math" w:hAnsi="Cambria Math"/>
                <w:i/>
              </w:rPr>
            </m:ctrlPr>
          </m:e>
          <m:sup>
            <m:r>
              <w:rPr>
                <w:rFonts w:ascii="Cambria Math" w:hAnsi="Cambria Math"/>
              </w:rPr>
              <m:t>-</m:t>
            </m:r>
            <m:r>
              <m:rPr>
                <m:sty m:val="p"/>
              </m:rPr>
              <w:rPr>
                <w:rFonts w:ascii="Cambria Math" w:hAnsi="Cambria Math"/>
              </w:rPr>
              <m:t>1</m:t>
            </m:r>
            <m:ctrlPr>
              <w:rPr>
                <w:rFonts w:ascii="Cambria Math" w:hAnsi="Cambria Math"/>
                <w:i/>
              </w:rPr>
            </m:ctrlPr>
          </m:sup>
        </m:sSup>
        <m:sSup>
          <m:sSupPr>
            <m:ctrlPr>
              <w:rPr>
                <w:rFonts w:ascii="Cambria Math" w:hAnsi="Cambria Math"/>
                <w:i/>
              </w:rPr>
            </m:ctrlPr>
          </m:sSupPr>
          <m:e>
            <m:r>
              <m:rPr>
                <m:sty m:val="p"/>
              </m:rPr>
              <w:rPr>
                <w:rFonts w:ascii="Cambria Math" w:hAnsi="Cambria Math"/>
              </w:rPr>
              <m:t>Φ</m:t>
            </m:r>
            <m:ctrlPr>
              <w:rPr>
                <w:rFonts w:ascii="Cambria Math" w:hAnsi="Cambria Math"/>
                <w:i/>
              </w:rPr>
            </m:ctrlPr>
          </m:e>
          <m:sup>
            <m:r>
              <w:rPr>
                <w:rFonts w:ascii="Cambria Math" w:hAnsi="Cambria Math"/>
              </w:rPr>
              <m:t>T</m:t>
            </m:r>
            <m:ctrlPr>
              <w:rPr>
                <w:rFonts w:ascii="Cambria Math" w:hAnsi="Cambria Math"/>
                <w:i/>
              </w:rPr>
            </m:ctrlPr>
          </m:sup>
        </m:sSup>
        <m:r>
          <w:rPr>
            <w:rFonts w:ascii="Cambria Math" w:hAnsi="Cambria Math"/>
          </w:rPr>
          <m:t>Y</m:t>
        </m:r>
      </m:oMath>
      <w:r>
        <w:rPr>
          <w:rFonts w:hint="eastAsia"/>
        </w:rPr>
        <w:t xml:space="preserve">                                            （5-3）</w:t>
      </w:r>
    </w:p>
    <w:p>
      <w:pPr>
        <w:ind w:firstLine="440"/>
      </w:pPr>
      <w:r>
        <w:rPr>
          <w:rFonts w:hint="eastAsia"/>
        </w:rPr>
        <w:t>其中</w:t>
      </w:r>
    </w:p>
    <w:p>
      <w:pPr>
        <w:ind w:firstLine="440"/>
      </w:pPr>
      <m:oMathPara>
        <m:oMath>
          <m:r>
            <m:rPr>
              <m:sty m:val="p"/>
            </m:rPr>
            <w:rPr>
              <w:rFonts w:ascii="Cambria Math" w:hAnsi="Cambria Math"/>
            </w:rPr>
            <m:t>Φ=</m:t>
          </m:r>
          <m:d>
            <m:dPr>
              <m:begChr m:val="["/>
              <m:endChr m:val="]"/>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ϕ</m:t>
                        </m:r>
                        <m:ctrlPr>
                          <w:rPr>
                            <w:rFonts w:ascii="Cambria Math" w:hAnsi="Cambria Math"/>
                            <w:i/>
                          </w:rPr>
                        </m:ctrlPr>
                      </m:e>
                      <m:sub>
                        <m:r>
                          <w:rPr>
                            <w:rFonts w:ascii="Cambria Math" w:hAnsi="Cambria Math"/>
                          </w:rPr>
                          <m:t>0</m:t>
                        </m:r>
                        <m:ctrlPr>
                          <w:rPr>
                            <w:rFonts w:ascii="Cambria Math" w:hAnsi="Cambria Math"/>
                            <w:i/>
                          </w:rPr>
                        </m:ctrlPr>
                      </m:sub>
                    </m:sSub>
                    <m:d>
                      <m:dPr>
                        <m:ctrlPr>
                          <w:rPr>
                            <w:rFonts w:ascii="Cambria Math" w:hAnsi="Cambria Math"/>
                            <w:i/>
                          </w:rPr>
                        </m:ctrlPr>
                      </m:dPr>
                      <m:e>
                        <m:sSub>
                          <m:sSubPr>
                            <m:ctrlPr>
                              <w:rPr>
                                <w:rFonts w:ascii="Cambria Math" w:hAnsi="Cambria Math"/>
                              </w:rPr>
                            </m:ctrlPr>
                          </m:sSubPr>
                          <m:e>
                            <m:r>
                              <m:rPr>
                                <m:sty m:val="p"/>
                              </m:rPr>
                              <w:rPr>
                                <w:rFonts w:ascii="Cambria Math" w:hAnsi="Cambria Math"/>
                              </w:rPr>
                              <m:t>x</m:t>
                            </m:r>
                            <m:ctrlPr>
                              <w:rPr>
                                <w:rFonts w:ascii="Cambria Math" w:hAnsi="Cambria Math"/>
                              </w:rPr>
                            </m:ctrlPr>
                          </m:e>
                          <m:sub>
                            <m:r>
                              <m:rPr>
                                <m:sty m:val="p"/>
                              </m:rPr>
                              <w:rPr>
                                <w:rFonts w:ascii="Cambria Math" w:hAnsi="Cambria Math"/>
                              </w:rPr>
                              <m:t>1</m:t>
                            </m:r>
                            <m:ctrlPr>
                              <w:rPr>
                                <w:rFonts w:ascii="Cambria Math" w:hAnsi="Cambria Math"/>
                              </w:rPr>
                            </m:ctrlPr>
                          </m:sub>
                        </m:sSub>
                        <m:ctrlPr>
                          <w:rPr>
                            <w:rFonts w:ascii="Cambria Math" w:hAnsi="Cambria Math"/>
                            <w:i/>
                          </w:rPr>
                        </m:ctrlPr>
                      </m:e>
                    </m:d>
                    <m:ctrlPr>
                      <w:rPr>
                        <w:rFonts w:ascii="Cambria Math" w:hAnsi="Cambria Math"/>
                        <w:i/>
                      </w:rPr>
                    </m:ctrlPr>
                  </m:e>
                  <m:e>
                    <m:sSub>
                      <m:sSubPr>
                        <m:ctrlPr>
                          <w:rPr>
                            <w:rFonts w:ascii="Cambria Math" w:hAnsi="Cambria Math"/>
                            <w:i/>
                          </w:rPr>
                        </m:ctrlPr>
                      </m:sSubPr>
                      <m:e>
                        <m:r>
                          <w:rPr>
                            <w:rFonts w:ascii="Cambria Math" w:hAnsi="Cambria Math"/>
                          </w:rPr>
                          <m:t>ϕ</m:t>
                        </m:r>
                        <m:ctrlPr>
                          <w:rPr>
                            <w:rFonts w:ascii="Cambria Math" w:hAnsi="Cambria Math"/>
                            <w:i/>
                          </w:rPr>
                        </m:ctrlPr>
                      </m:e>
                      <m:sub>
                        <m:r>
                          <w:rPr>
                            <w:rFonts w:ascii="Cambria Math" w:hAnsi="Cambria Math"/>
                          </w:rPr>
                          <m:t>1</m:t>
                        </m:r>
                        <m:ctrlPr>
                          <w:rPr>
                            <w:rFonts w:ascii="Cambria Math" w:hAnsi="Cambria Math"/>
                            <w:i/>
                          </w:rPr>
                        </m:ctrlPr>
                      </m:sub>
                    </m:sSub>
                    <m:d>
                      <m:dPr>
                        <m:ctrlPr>
                          <w:rPr>
                            <w:rFonts w:ascii="Cambria Math" w:hAnsi="Cambria Math"/>
                            <w:i/>
                          </w:rPr>
                        </m:ctrlPr>
                      </m:dPr>
                      <m:e>
                        <m:sSub>
                          <m:sSubPr>
                            <m:ctrlPr>
                              <w:rPr>
                                <w:rFonts w:ascii="Cambria Math" w:hAnsi="Cambria Math"/>
                              </w:rPr>
                            </m:ctrlPr>
                          </m:sSubPr>
                          <m:e>
                            <m:r>
                              <m:rPr>
                                <m:sty m:val="p"/>
                              </m:rPr>
                              <w:rPr>
                                <w:rFonts w:ascii="Cambria Math" w:hAnsi="Cambria Math"/>
                              </w:rPr>
                              <m:t>x</m:t>
                            </m:r>
                            <m:ctrlPr>
                              <w:rPr>
                                <w:rFonts w:ascii="Cambria Math" w:hAnsi="Cambria Math"/>
                              </w:rPr>
                            </m:ctrlPr>
                          </m:e>
                          <m:sub>
                            <m:r>
                              <m:rPr>
                                <m:sty m:val="p"/>
                              </m:rPr>
                              <w:rPr>
                                <w:rFonts w:ascii="Cambria Math" w:hAnsi="Cambria Math"/>
                              </w:rPr>
                              <m:t>1</m:t>
                            </m:r>
                            <m:ctrlPr>
                              <w:rPr>
                                <w:rFonts w:ascii="Cambria Math" w:hAnsi="Cambria Math"/>
                              </w:rPr>
                            </m:ctrlPr>
                          </m:sub>
                        </m:sSub>
                        <m:ctrlPr>
                          <w:rPr>
                            <w:rFonts w:ascii="Cambria Math" w:hAnsi="Cambria Math"/>
                            <w:i/>
                          </w:rPr>
                        </m:ctrlPr>
                      </m:e>
                    </m:d>
                    <m:ctrlPr>
                      <w:rPr>
                        <w:rFonts w:ascii="Cambria Math" w:hAnsi="Cambria Math"/>
                        <w:i/>
                      </w:rPr>
                    </m:ctrlPr>
                  </m:e>
                  <m:e>
                    <m:m>
                      <m:mPr>
                        <m:mcs>
                          <m:mc>
                            <m:mcPr>
                              <m:count m:val="2"/>
                              <m:mcJc m:val="center"/>
                            </m:mcPr>
                          </m:mc>
                        </m:mcs>
                        <m:ctrlPr>
                          <w:rPr>
                            <w:rFonts w:ascii="Cambria Math" w:hAnsi="Cambria Math"/>
                            <w:i/>
                          </w:rPr>
                        </m:ctrlPr>
                      </m:mPr>
                      <m:mr>
                        <m:e>
                          <m:r>
                            <w:rPr>
                              <w:rFonts w:ascii="Cambria Math" w:hAnsi="Cambria Math"/>
                            </w:rPr>
                            <m:t>⋯</m:t>
                          </m:r>
                          <m:ctrlPr>
                            <w:rPr>
                              <w:rFonts w:ascii="Cambria Math" w:hAnsi="Cambria Math"/>
                              <w:i/>
                            </w:rPr>
                          </m:ctrlPr>
                        </m:e>
                        <m:e>
                          <m:sSub>
                            <m:sSubPr>
                              <m:ctrlPr>
                                <w:rPr>
                                  <w:rFonts w:ascii="Cambria Math" w:hAnsi="Cambria Math"/>
                                  <w:i/>
                                </w:rPr>
                              </m:ctrlPr>
                            </m:sSubPr>
                            <m:e>
                              <m:r>
                                <w:rPr>
                                  <w:rFonts w:ascii="Cambria Math" w:hAnsi="Cambria Math"/>
                                </w:rPr>
                                <m:t>ϕ</m:t>
                              </m:r>
                              <m:ctrlPr>
                                <w:rPr>
                                  <w:rFonts w:ascii="Cambria Math" w:hAnsi="Cambria Math"/>
                                  <w:i/>
                                </w:rPr>
                              </m:ctrlPr>
                            </m:e>
                            <m:sub>
                              <m:r>
                                <w:rPr>
                                  <w:rFonts w:ascii="Cambria Math" w:hAnsi="Cambria Math"/>
                                </w:rPr>
                                <m:t>K-1</m:t>
                              </m:r>
                              <m:ctrlPr>
                                <w:rPr>
                                  <w:rFonts w:ascii="Cambria Math" w:hAnsi="Cambria Math"/>
                                  <w:i/>
                                </w:rPr>
                              </m:ctrlPr>
                            </m:sub>
                          </m:sSub>
                          <m:d>
                            <m:dPr>
                              <m:ctrlPr>
                                <w:rPr>
                                  <w:rFonts w:ascii="Cambria Math" w:hAnsi="Cambria Math"/>
                                  <w:i/>
                                </w:rPr>
                              </m:ctrlPr>
                            </m:dPr>
                            <m:e>
                              <m:sSub>
                                <m:sSubPr>
                                  <m:ctrlPr>
                                    <w:rPr>
                                      <w:rFonts w:ascii="Cambria Math" w:hAnsi="Cambria Math"/>
                                    </w:rPr>
                                  </m:ctrlPr>
                                </m:sSubPr>
                                <m:e>
                                  <m:r>
                                    <m:rPr>
                                      <m:sty m:val="p"/>
                                    </m:rPr>
                                    <w:rPr>
                                      <w:rFonts w:ascii="Cambria Math" w:hAnsi="Cambria Math"/>
                                    </w:rPr>
                                    <m:t>x</m:t>
                                  </m:r>
                                  <m:ctrlPr>
                                    <w:rPr>
                                      <w:rFonts w:ascii="Cambria Math" w:hAnsi="Cambria Math"/>
                                    </w:rPr>
                                  </m:ctrlPr>
                                </m:e>
                                <m:sub>
                                  <m:r>
                                    <m:rPr>
                                      <m:sty m:val="p"/>
                                    </m:rPr>
                                    <w:rPr>
                                      <w:rFonts w:ascii="Cambria Math" w:hAnsi="Cambria Math"/>
                                    </w:rPr>
                                    <m:t>1</m:t>
                                  </m:r>
                                  <m:ctrlPr>
                                    <w:rPr>
                                      <w:rFonts w:ascii="Cambria Math" w:hAnsi="Cambria Math"/>
                                    </w:rPr>
                                  </m:ctrlPr>
                                </m:sub>
                              </m:sSub>
                              <m:ctrlPr>
                                <w:rPr>
                                  <w:rFonts w:ascii="Cambria Math" w:hAnsi="Cambria Math"/>
                                  <w:i/>
                                </w:rPr>
                              </m:ctrlPr>
                            </m:e>
                          </m:d>
                          <m:ctrlPr>
                            <w:rPr>
                              <w:rFonts w:ascii="Cambria Math" w:hAnsi="Cambria Math"/>
                              <w:i/>
                            </w:rPr>
                          </m:ctrlPr>
                        </m:e>
                      </m:mr>
                    </m:m>
                    <m:ctrlPr>
                      <w:rPr>
                        <w:rFonts w:ascii="Cambria Math" w:hAnsi="Cambria Math"/>
                        <w:i/>
                      </w:rPr>
                    </m:ctrlPr>
                  </m:e>
                </m:mr>
                <m:mr>
                  <m:e>
                    <m:sSub>
                      <m:sSubPr>
                        <m:ctrlPr>
                          <w:rPr>
                            <w:rFonts w:ascii="Cambria Math" w:hAnsi="Cambria Math"/>
                            <w:i/>
                          </w:rPr>
                        </m:ctrlPr>
                      </m:sSubPr>
                      <m:e>
                        <m:r>
                          <w:rPr>
                            <w:rFonts w:ascii="Cambria Math" w:hAnsi="Cambria Math"/>
                          </w:rPr>
                          <m:t>ϕ</m:t>
                        </m:r>
                        <m:ctrlPr>
                          <w:rPr>
                            <w:rFonts w:ascii="Cambria Math" w:hAnsi="Cambria Math"/>
                            <w:i/>
                          </w:rPr>
                        </m:ctrlPr>
                      </m:e>
                      <m:sub>
                        <m:r>
                          <w:rPr>
                            <w:rFonts w:ascii="Cambria Math" w:hAnsi="Cambria Math"/>
                          </w:rPr>
                          <m:t>0</m:t>
                        </m:r>
                        <m:ctrlPr>
                          <w:rPr>
                            <w:rFonts w:ascii="Cambria Math" w:hAnsi="Cambria Math"/>
                            <w:i/>
                          </w:rPr>
                        </m:ctrlPr>
                      </m:sub>
                    </m:sSub>
                    <m:d>
                      <m:dPr>
                        <m:ctrlPr>
                          <w:rPr>
                            <w:rFonts w:ascii="Cambria Math" w:hAnsi="Cambria Math"/>
                            <w:i/>
                          </w:rPr>
                        </m:ctrlPr>
                      </m:dPr>
                      <m:e>
                        <m:sSub>
                          <m:sSubPr>
                            <m:ctrlPr>
                              <w:rPr>
                                <w:rFonts w:ascii="Cambria Math" w:hAnsi="Cambria Math"/>
                              </w:rPr>
                            </m:ctrlPr>
                          </m:sSubPr>
                          <m:e>
                            <m:r>
                              <m:rPr>
                                <m:sty m:val="p"/>
                              </m:rPr>
                              <w:rPr>
                                <w:rFonts w:ascii="Cambria Math" w:hAnsi="Cambria Math"/>
                              </w:rPr>
                              <m:t>x</m:t>
                            </m:r>
                            <m:ctrlPr>
                              <w:rPr>
                                <w:rFonts w:ascii="Cambria Math" w:hAnsi="Cambria Math"/>
                              </w:rPr>
                            </m:ctrlPr>
                          </m:e>
                          <m:sub>
                            <m:r>
                              <m:rPr>
                                <m:sty m:val="p"/>
                              </m:rPr>
                              <w:rPr>
                                <w:rFonts w:ascii="Cambria Math" w:hAnsi="Cambria Math"/>
                              </w:rPr>
                              <m:t>2</m:t>
                            </m:r>
                            <m:ctrlPr>
                              <w:rPr>
                                <w:rFonts w:ascii="Cambria Math" w:hAnsi="Cambria Math"/>
                              </w:rPr>
                            </m:ctrlPr>
                          </m:sub>
                        </m:sSub>
                        <m:ctrlPr>
                          <w:rPr>
                            <w:rFonts w:ascii="Cambria Math" w:hAnsi="Cambria Math"/>
                            <w:i/>
                          </w:rPr>
                        </m:ctrlPr>
                      </m:e>
                    </m:d>
                    <m:ctrlPr>
                      <w:rPr>
                        <w:rFonts w:ascii="Cambria Math" w:hAnsi="Cambria Math"/>
                        <w:i/>
                      </w:rPr>
                    </m:ctrlPr>
                  </m:e>
                  <m:e>
                    <m:sSub>
                      <m:sSubPr>
                        <m:ctrlPr>
                          <w:rPr>
                            <w:rFonts w:ascii="Cambria Math" w:hAnsi="Cambria Math"/>
                            <w:i/>
                          </w:rPr>
                        </m:ctrlPr>
                      </m:sSubPr>
                      <m:e>
                        <m:r>
                          <w:rPr>
                            <w:rFonts w:ascii="Cambria Math" w:hAnsi="Cambria Math"/>
                          </w:rPr>
                          <m:t>ϕ</m:t>
                        </m:r>
                        <m:ctrlPr>
                          <w:rPr>
                            <w:rFonts w:ascii="Cambria Math" w:hAnsi="Cambria Math"/>
                            <w:i/>
                          </w:rPr>
                        </m:ctrlPr>
                      </m:e>
                      <m:sub>
                        <m:r>
                          <w:rPr>
                            <w:rFonts w:ascii="Cambria Math" w:hAnsi="Cambria Math"/>
                          </w:rPr>
                          <m:t>1</m:t>
                        </m:r>
                        <m:ctrlPr>
                          <w:rPr>
                            <w:rFonts w:ascii="Cambria Math" w:hAnsi="Cambria Math"/>
                            <w:i/>
                          </w:rPr>
                        </m:ctrlPr>
                      </m:sub>
                    </m:sSub>
                    <m:d>
                      <m:dPr>
                        <m:ctrlPr>
                          <w:rPr>
                            <w:rFonts w:ascii="Cambria Math" w:hAnsi="Cambria Math"/>
                            <w:i/>
                          </w:rPr>
                        </m:ctrlPr>
                      </m:dPr>
                      <m:e>
                        <m:sSub>
                          <m:sSubPr>
                            <m:ctrlPr>
                              <w:rPr>
                                <w:rFonts w:ascii="Cambria Math" w:hAnsi="Cambria Math"/>
                              </w:rPr>
                            </m:ctrlPr>
                          </m:sSubPr>
                          <m:e>
                            <m:r>
                              <m:rPr>
                                <m:sty m:val="p"/>
                              </m:rPr>
                              <w:rPr>
                                <w:rFonts w:ascii="Cambria Math" w:hAnsi="Cambria Math"/>
                              </w:rPr>
                              <m:t>x</m:t>
                            </m:r>
                            <m:ctrlPr>
                              <w:rPr>
                                <w:rFonts w:ascii="Cambria Math" w:hAnsi="Cambria Math"/>
                              </w:rPr>
                            </m:ctrlPr>
                          </m:e>
                          <m:sub>
                            <m:r>
                              <m:rPr>
                                <m:sty m:val="p"/>
                              </m:rPr>
                              <w:rPr>
                                <w:rFonts w:ascii="Cambria Math" w:hAnsi="Cambria Math"/>
                              </w:rPr>
                              <m:t>2</m:t>
                            </m:r>
                            <m:ctrlPr>
                              <w:rPr>
                                <w:rFonts w:ascii="Cambria Math" w:hAnsi="Cambria Math"/>
                              </w:rPr>
                            </m:ctrlPr>
                          </m:sub>
                        </m:sSub>
                        <m:ctrlPr>
                          <w:rPr>
                            <w:rFonts w:ascii="Cambria Math" w:hAnsi="Cambria Math"/>
                            <w:i/>
                          </w:rPr>
                        </m:ctrlPr>
                      </m:e>
                    </m:d>
                    <m:ctrlPr>
                      <w:rPr>
                        <w:rFonts w:ascii="Cambria Math" w:hAnsi="Cambria Math"/>
                        <w:i/>
                      </w:rPr>
                    </m:ctrlPr>
                  </m:e>
                  <m:e>
                    <m:m>
                      <m:mPr>
                        <m:mcs>
                          <m:mc>
                            <m:mcPr>
                              <m:count m:val="2"/>
                              <m:mcJc m:val="center"/>
                            </m:mcPr>
                          </m:mc>
                        </m:mcs>
                        <m:ctrlPr>
                          <w:rPr>
                            <w:rFonts w:ascii="Cambria Math" w:hAnsi="Cambria Math"/>
                            <w:i/>
                          </w:rPr>
                        </m:ctrlPr>
                      </m:mPr>
                      <m:mr>
                        <m:e>
                          <m:r>
                            <w:rPr>
                              <w:rFonts w:ascii="Cambria Math" w:hAnsi="Cambria Math"/>
                            </w:rPr>
                            <m:t>⋯</m:t>
                          </m:r>
                          <m:ctrlPr>
                            <w:rPr>
                              <w:rFonts w:ascii="Cambria Math" w:hAnsi="Cambria Math"/>
                              <w:i/>
                            </w:rPr>
                          </m:ctrlPr>
                        </m:e>
                        <m:e>
                          <m:sSub>
                            <m:sSubPr>
                              <m:ctrlPr>
                                <w:rPr>
                                  <w:rFonts w:ascii="Cambria Math" w:hAnsi="Cambria Math"/>
                                  <w:i/>
                                </w:rPr>
                              </m:ctrlPr>
                            </m:sSubPr>
                            <m:e>
                              <m:r>
                                <w:rPr>
                                  <w:rFonts w:ascii="Cambria Math" w:hAnsi="Cambria Math"/>
                                </w:rPr>
                                <m:t>ϕ</m:t>
                              </m:r>
                              <m:ctrlPr>
                                <w:rPr>
                                  <w:rFonts w:ascii="Cambria Math" w:hAnsi="Cambria Math"/>
                                  <w:i/>
                                </w:rPr>
                              </m:ctrlPr>
                            </m:e>
                            <m:sub>
                              <m:r>
                                <w:rPr>
                                  <w:rFonts w:ascii="Cambria Math" w:hAnsi="Cambria Math"/>
                                </w:rPr>
                                <m:t>K-1</m:t>
                              </m:r>
                              <m:ctrlPr>
                                <w:rPr>
                                  <w:rFonts w:ascii="Cambria Math" w:hAnsi="Cambria Math"/>
                                  <w:i/>
                                </w:rPr>
                              </m:ctrlPr>
                            </m:sub>
                          </m:sSub>
                          <m:d>
                            <m:dPr>
                              <m:ctrlPr>
                                <w:rPr>
                                  <w:rFonts w:ascii="Cambria Math" w:hAnsi="Cambria Math"/>
                                  <w:i/>
                                </w:rPr>
                              </m:ctrlPr>
                            </m:dPr>
                            <m:e>
                              <m:sSub>
                                <m:sSubPr>
                                  <m:ctrlPr>
                                    <w:rPr>
                                      <w:rFonts w:ascii="Cambria Math" w:hAnsi="Cambria Math"/>
                                    </w:rPr>
                                  </m:ctrlPr>
                                </m:sSubPr>
                                <m:e>
                                  <m:r>
                                    <m:rPr>
                                      <m:sty m:val="p"/>
                                    </m:rPr>
                                    <w:rPr>
                                      <w:rFonts w:ascii="Cambria Math" w:hAnsi="Cambria Math"/>
                                    </w:rPr>
                                    <m:t>x</m:t>
                                  </m:r>
                                  <m:ctrlPr>
                                    <w:rPr>
                                      <w:rFonts w:ascii="Cambria Math" w:hAnsi="Cambria Math"/>
                                    </w:rPr>
                                  </m:ctrlPr>
                                </m:e>
                                <m:sub>
                                  <m:r>
                                    <m:rPr>
                                      <m:sty m:val="p"/>
                                    </m:rPr>
                                    <w:rPr>
                                      <w:rFonts w:ascii="Cambria Math" w:hAnsi="Cambria Math"/>
                                    </w:rPr>
                                    <m:t>2</m:t>
                                  </m:r>
                                  <m:ctrlPr>
                                    <w:rPr>
                                      <w:rFonts w:ascii="Cambria Math" w:hAnsi="Cambria Math"/>
                                    </w:rPr>
                                  </m:ctrlPr>
                                </m:sub>
                              </m:sSub>
                              <m:ctrlPr>
                                <w:rPr>
                                  <w:rFonts w:ascii="Cambria Math" w:hAnsi="Cambria Math"/>
                                  <w:i/>
                                </w:rPr>
                              </m:ctrlPr>
                            </m:e>
                          </m:d>
                          <m:ctrlPr>
                            <w:rPr>
                              <w:rFonts w:ascii="Cambria Math" w:hAnsi="Cambria Math"/>
                              <w:i/>
                            </w:rPr>
                          </m:ctrlPr>
                        </m:e>
                      </m:mr>
                    </m:m>
                    <m:ctrlPr>
                      <w:rPr>
                        <w:rFonts w:ascii="Cambria Math" w:hAnsi="Cambria Math"/>
                        <w:i/>
                      </w:rPr>
                    </m:ctrlPr>
                  </m:e>
                </m:mr>
                <m:mr>
                  <m:e>
                    <m:m>
                      <m:mPr>
                        <m:mcs>
                          <m:mc>
                            <m:mcPr>
                              <m:count m:val="1"/>
                              <m:mcJc m:val="center"/>
                            </m:mcPr>
                          </m:mc>
                        </m:mcs>
                        <m:ctrlPr>
                          <w:rPr>
                            <w:rFonts w:ascii="Cambria Math" w:hAnsi="Cambria Math"/>
                            <w:i/>
                          </w:rPr>
                        </m:ctrlPr>
                      </m:mPr>
                      <m:mr>
                        <m:e>
                          <m:r>
                            <w:rPr>
                              <w:rFonts w:ascii="Cambria Math" w:hAnsi="Cambria Math"/>
                            </w:rPr>
                            <m:t>⋮</m:t>
                          </m:r>
                          <m:ctrlPr>
                            <w:rPr>
                              <w:rFonts w:ascii="Cambria Math" w:hAnsi="Cambria Math"/>
                              <w:i/>
                            </w:rPr>
                          </m:ctrlPr>
                        </m:e>
                      </m:mr>
                      <m:mr>
                        <m:e>
                          <m:sSub>
                            <m:sSubPr>
                              <m:ctrlPr>
                                <w:rPr>
                                  <w:rFonts w:ascii="Cambria Math" w:hAnsi="Cambria Math"/>
                                  <w:i/>
                                </w:rPr>
                              </m:ctrlPr>
                            </m:sSubPr>
                            <m:e>
                              <m:r>
                                <w:rPr>
                                  <w:rFonts w:ascii="Cambria Math" w:hAnsi="Cambria Math"/>
                                </w:rPr>
                                <m:t>ϕ</m:t>
                              </m:r>
                              <m:ctrlPr>
                                <w:rPr>
                                  <w:rFonts w:ascii="Cambria Math" w:hAnsi="Cambria Math"/>
                                  <w:i/>
                                </w:rPr>
                              </m:ctrlPr>
                            </m:e>
                            <m:sub>
                              <m:r>
                                <w:rPr>
                                  <w:rFonts w:ascii="Cambria Math" w:hAnsi="Cambria Math"/>
                                </w:rPr>
                                <m:t>0</m:t>
                              </m:r>
                              <m:ctrlPr>
                                <w:rPr>
                                  <w:rFonts w:ascii="Cambria Math" w:hAnsi="Cambria Math"/>
                                  <w:i/>
                                </w:rPr>
                              </m:ctrlP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x</m:t>
                                  </m:r>
                                  <m:ctrlPr>
                                    <w:rPr>
                                      <w:rFonts w:ascii="Cambria Math" w:hAnsi="Cambria Math"/>
                                      <w:i/>
                                    </w:rPr>
                                  </m:ctrlPr>
                                </m:e>
                                <m:sub>
                                  <m:r>
                                    <w:rPr>
                                      <w:rFonts w:ascii="Cambria Math" w:hAnsi="Cambria Math"/>
                                    </w:rPr>
                                    <m:t>N</m:t>
                                  </m:r>
                                  <m:ctrlPr>
                                    <w:rPr>
                                      <w:rFonts w:ascii="Cambria Math" w:hAnsi="Cambria Math"/>
                                      <w:i/>
                                    </w:rPr>
                                  </m:ctrlPr>
                                </m:sub>
                              </m:sSub>
                              <m:ctrlPr>
                                <w:rPr>
                                  <w:rFonts w:ascii="Cambria Math" w:hAnsi="Cambria Math"/>
                                  <w:i/>
                                </w:rPr>
                              </m:ctrlPr>
                            </m:e>
                          </m:d>
                          <m:ctrlPr>
                            <w:rPr>
                              <w:rFonts w:ascii="Cambria Math" w:hAnsi="Cambria Math"/>
                              <w:i/>
                            </w:rPr>
                          </m:ctrlPr>
                        </m:e>
                      </m:mr>
                    </m:m>
                    <m:ctrlPr>
                      <w:rPr>
                        <w:rFonts w:ascii="Cambria Math" w:hAnsi="Cambria Math"/>
                        <w:i/>
                      </w:rPr>
                    </m:ctrlPr>
                  </m:e>
                  <m:e>
                    <m:m>
                      <m:mPr>
                        <m:mcs>
                          <m:mc>
                            <m:mcPr>
                              <m:count m:val="1"/>
                              <m:mcJc m:val="center"/>
                            </m:mcPr>
                          </m:mc>
                        </m:mcs>
                        <m:ctrlPr>
                          <w:rPr>
                            <w:rFonts w:ascii="Cambria Math" w:hAnsi="Cambria Math"/>
                            <w:i/>
                          </w:rPr>
                        </m:ctrlPr>
                      </m:mPr>
                      <m:mr>
                        <m:e>
                          <m:r>
                            <w:rPr>
                              <w:rFonts w:ascii="Cambria Math" w:hAnsi="Cambria Math"/>
                            </w:rPr>
                            <m:t>⋮</m:t>
                          </m:r>
                          <m:ctrlPr>
                            <w:rPr>
                              <w:rFonts w:ascii="Cambria Math" w:hAnsi="Cambria Math"/>
                              <w:i/>
                            </w:rPr>
                          </m:ctrlPr>
                        </m:e>
                      </m:mr>
                      <m:mr>
                        <m:e>
                          <m:sSub>
                            <m:sSubPr>
                              <m:ctrlPr>
                                <w:rPr>
                                  <w:rFonts w:ascii="Cambria Math" w:hAnsi="Cambria Math"/>
                                  <w:i/>
                                </w:rPr>
                              </m:ctrlPr>
                            </m:sSubPr>
                            <m:e>
                              <m:r>
                                <w:rPr>
                                  <w:rFonts w:ascii="Cambria Math" w:hAnsi="Cambria Math"/>
                                </w:rPr>
                                <m:t>ϕ</m:t>
                              </m:r>
                              <m:ctrlPr>
                                <w:rPr>
                                  <w:rFonts w:ascii="Cambria Math" w:hAnsi="Cambria Math"/>
                                  <w:i/>
                                </w:rPr>
                              </m:ctrlPr>
                            </m:e>
                            <m:sub>
                              <m:r>
                                <w:rPr>
                                  <w:rFonts w:ascii="Cambria Math" w:hAnsi="Cambria Math"/>
                                </w:rPr>
                                <m:t>1</m:t>
                              </m:r>
                              <m:ctrlPr>
                                <w:rPr>
                                  <w:rFonts w:ascii="Cambria Math" w:hAnsi="Cambria Math"/>
                                  <w:i/>
                                </w:rPr>
                              </m:ctrlPr>
                            </m:sub>
                          </m:sSub>
                          <m:d>
                            <m:dPr>
                              <m:ctrlPr>
                                <w:rPr>
                                  <w:rFonts w:ascii="Cambria Math" w:hAnsi="Cambria Math"/>
                                  <w:i/>
                                </w:rPr>
                              </m:ctrlPr>
                            </m:dPr>
                            <m:e>
                              <m:sSub>
                                <m:sSubPr>
                                  <m:ctrlPr>
                                    <w:rPr>
                                      <w:rFonts w:ascii="Cambria Math" w:hAnsi="Cambria Math"/>
                                    </w:rPr>
                                  </m:ctrlPr>
                                </m:sSubPr>
                                <m:e>
                                  <m:r>
                                    <m:rPr>
                                      <m:sty m:val="p"/>
                                    </m:rPr>
                                    <w:rPr>
                                      <w:rFonts w:ascii="Cambria Math" w:hAnsi="Cambria Math"/>
                                    </w:rPr>
                                    <m:t>x</m:t>
                                  </m:r>
                                  <m:ctrlPr>
                                    <w:rPr>
                                      <w:rFonts w:ascii="Cambria Math" w:hAnsi="Cambria Math"/>
                                    </w:rPr>
                                  </m:ctrlPr>
                                </m:e>
                                <m:sub>
                                  <m:r>
                                    <w:rPr>
                                      <w:rFonts w:ascii="Cambria Math" w:hAnsi="Cambria Math"/>
                                    </w:rPr>
                                    <m:t>N</m:t>
                                  </m:r>
                                  <m:ctrlPr>
                                    <w:rPr>
                                      <w:rFonts w:ascii="Cambria Math" w:hAnsi="Cambria Math"/>
                                    </w:rPr>
                                  </m:ctrlPr>
                                </m:sub>
                              </m:sSub>
                              <m:ctrlPr>
                                <w:rPr>
                                  <w:rFonts w:ascii="Cambria Math" w:hAnsi="Cambria Math"/>
                                  <w:i/>
                                </w:rPr>
                              </m:ctrlPr>
                            </m:e>
                          </m:d>
                          <m:ctrlPr>
                            <w:rPr>
                              <w:rFonts w:ascii="Cambria Math" w:hAnsi="Cambria Math"/>
                              <w:i/>
                            </w:rPr>
                          </m:ctrlPr>
                        </m:e>
                      </m:mr>
                    </m:m>
                    <m:ctrlPr>
                      <w:rPr>
                        <w:rFonts w:ascii="Cambria Math" w:hAnsi="Cambria Math"/>
                        <w:i/>
                      </w:rPr>
                    </m:ctrlPr>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m:t>
                                </m:r>
                                <m:ctrlPr>
                                  <w:rPr>
                                    <w:rFonts w:ascii="Cambria Math" w:hAnsi="Cambria Math"/>
                                    <w:i/>
                                  </w:rPr>
                                </m:ctrlPr>
                              </m:e>
                            </m:mr>
                            <m:mr>
                              <m:e>
                                <m:r>
                                  <w:rPr>
                                    <w:rFonts w:ascii="Cambria Math" w:hAnsi="Cambria Math"/>
                                  </w:rPr>
                                  <m:t>⋯</m:t>
                                </m:r>
                                <m:ctrlPr>
                                  <w:rPr>
                                    <w:rFonts w:ascii="Cambria Math" w:hAnsi="Cambria Math"/>
                                    <w:i/>
                                  </w:rPr>
                                </m:ctrlPr>
                              </m:e>
                            </m:mr>
                          </m:m>
                          <m:ctrlPr>
                            <w:rPr>
                              <w:rFonts w:ascii="Cambria Math" w:hAnsi="Cambria Math"/>
                              <w:i/>
                            </w:rPr>
                          </m:ctrlPr>
                        </m:e>
                        <m:e>
                          <m:m>
                            <m:mPr>
                              <m:mcs>
                                <m:mc>
                                  <m:mcPr>
                                    <m:count m:val="1"/>
                                    <m:mcJc m:val="center"/>
                                  </m:mcPr>
                                </m:mc>
                              </m:mcs>
                              <m:ctrlPr>
                                <w:rPr>
                                  <w:rFonts w:ascii="Cambria Math" w:hAnsi="Cambria Math"/>
                                  <w:i/>
                                </w:rPr>
                              </m:ctrlPr>
                            </m:mPr>
                            <m:mr>
                              <m:e>
                                <m:r>
                                  <w:rPr>
                                    <w:rFonts w:ascii="Cambria Math" w:hAnsi="Cambria Math"/>
                                  </w:rPr>
                                  <m:t>⋮</m:t>
                                </m:r>
                                <m:ctrlPr>
                                  <w:rPr>
                                    <w:rFonts w:ascii="Cambria Math" w:hAnsi="Cambria Math"/>
                                    <w:i/>
                                  </w:rPr>
                                </m:ctrlPr>
                              </m:e>
                            </m:mr>
                            <m:mr>
                              <m:e>
                                <m:sSub>
                                  <m:sSubPr>
                                    <m:ctrlPr>
                                      <w:rPr>
                                        <w:rFonts w:ascii="Cambria Math" w:hAnsi="Cambria Math"/>
                                        <w:i/>
                                      </w:rPr>
                                    </m:ctrlPr>
                                  </m:sSubPr>
                                  <m:e>
                                    <m:r>
                                      <w:rPr>
                                        <w:rFonts w:ascii="Cambria Math" w:hAnsi="Cambria Math"/>
                                      </w:rPr>
                                      <m:t>ϕ</m:t>
                                    </m:r>
                                    <m:ctrlPr>
                                      <w:rPr>
                                        <w:rFonts w:ascii="Cambria Math" w:hAnsi="Cambria Math"/>
                                        <w:i/>
                                      </w:rPr>
                                    </m:ctrlPr>
                                  </m:e>
                                  <m:sub>
                                    <m:r>
                                      <w:rPr>
                                        <w:rFonts w:ascii="Cambria Math" w:hAnsi="Cambria Math"/>
                                      </w:rPr>
                                      <m:t>K-1</m:t>
                                    </m:r>
                                    <m:ctrlPr>
                                      <w:rPr>
                                        <w:rFonts w:ascii="Cambria Math" w:hAnsi="Cambria Math"/>
                                        <w:i/>
                                      </w:rPr>
                                    </m:ctrlP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x</m:t>
                                        </m:r>
                                        <m:ctrlPr>
                                          <w:rPr>
                                            <w:rFonts w:ascii="Cambria Math" w:hAnsi="Cambria Math"/>
                                            <w:i/>
                                          </w:rPr>
                                        </m:ctrlPr>
                                      </m:e>
                                      <m:sub>
                                        <m:r>
                                          <w:rPr>
                                            <w:rFonts w:ascii="Cambria Math" w:hAnsi="Cambria Math"/>
                                          </w:rPr>
                                          <m:t>N</m:t>
                                        </m:r>
                                        <m:ctrlPr>
                                          <w:rPr>
                                            <w:rFonts w:ascii="Cambria Math" w:hAnsi="Cambria Math"/>
                                            <w:i/>
                                          </w:rPr>
                                        </m:ctrlPr>
                                      </m:sub>
                                    </m:sSub>
                                    <m:ctrlPr>
                                      <w:rPr>
                                        <w:rFonts w:ascii="Cambria Math" w:hAnsi="Cambria Math"/>
                                        <w:i/>
                                      </w:rPr>
                                    </m:ctrlPr>
                                  </m:e>
                                </m:d>
                                <m:ctrlPr>
                                  <w:rPr>
                                    <w:rFonts w:ascii="Cambria Math" w:hAnsi="Cambria Math"/>
                                    <w:i/>
                                  </w:rPr>
                                </m:ctrlPr>
                              </m:e>
                            </m:mr>
                          </m:m>
                          <m:ctrlPr>
                            <w:rPr>
                              <w:rFonts w:ascii="Cambria Math" w:hAnsi="Cambria Math"/>
                              <w:i/>
                            </w:rPr>
                          </m:ctrlPr>
                        </m:e>
                      </m:mr>
                    </m:m>
                    <m:ctrlPr>
                      <w:rPr>
                        <w:rFonts w:ascii="Cambria Math" w:hAnsi="Cambria Math"/>
                        <w:i/>
                      </w:rPr>
                    </m:ctrlPr>
                  </m:e>
                </m:mr>
              </m:m>
              <m:ctrlPr>
                <w:rPr>
                  <w:rFonts w:ascii="Cambria Math" w:hAnsi="Cambria Math"/>
                </w:rPr>
              </m:ctrlPr>
            </m:e>
          </m:d>
        </m:oMath>
      </m:oMathPara>
    </w:p>
    <w:p>
      <w:pPr>
        <w:ind w:firstLine="440"/>
      </w:pPr>
      <m:oMathPara>
        <m:oMath>
          <m:sSub>
            <m:sSubPr>
              <m:ctrlPr>
                <w:rPr>
                  <w:rFonts w:ascii="Cambria Math" w:hAnsi="Cambria Math"/>
                  <w:i/>
                </w:rPr>
              </m:ctrlPr>
            </m:sSubPr>
            <m:e>
              <m:r>
                <w:rPr>
                  <w:rFonts w:ascii="Cambria Math" w:hAnsi="Cambria Math"/>
                </w:rPr>
                <m:t>ϕ</m:t>
              </m:r>
              <m:ctrlPr>
                <w:rPr>
                  <w:rFonts w:ascii="Cambria Math" w:hAnsi="Cambria Math"/>
                  <w:i/>
                </w:rPr>
              </m:ctrlPr>
            </m:e>
            <m:sub>
              <m:r>
                <w:rPr>
                  <w:rFonts w:ascii="Cambria Math" w:hAnsi="Cambria Math"/>
                </w:rPr>
                <m:t>0</m:t>
              </m:r>
              <m:ctrlPr>
                <w:rPr>
                  <w:rFonts w:ascii="Cambria Math" w:hAnsi="Cambria Math"/>
                  <w:i/>
                </w:rPr>
              </m:ctrlPr>
            </m:sub>
          </m:sSub>
          <m:d>
            <m:dPr>
              <m:ctrlPr>
                <w:rPr>
                  <w:rFonts w:ascii="Cambria Math" w:hAnsi="Cambria Math"/>
                  <w:i/>
                </w:rPr>
              </m:ctrlPr>
            </m:dPr>
            <m:e>
              <m:r>
                <m:rPr>
                  <m:sty m:val="p"/>
                </m:rPr>
                <w:rPr>
                  <w:rFonts w:ascii="Cambria Math" w:hAnsi="Cambria Math"/>
                </w:rPr>
                <m:t>x</m:t>
              </m:r>
              <m:ctrlPr>
                <w:rPr>
                  <w:rFonts w:ascii="Cambria Math" w:hAnsi="Cambria Math"/>
                  <w:i/>
                </w:rPr>
              </m:ctrlPr>
            </m:e>
          </m:d>
          <m:r>
            <w:rPr>
              <w:rFonts w:ascii="Cambria Math" w:hAnsi="Cambria Math"/>
            </w:rPr>
            <m:t>=1</m:t>
          </m:r>
        </m:oMath>
      </m:oMathPara>
    </w:p>
    <w:p>
      <w:pPr>
        <w:ind w:firstLine="440"/>
      </w:pPr>
      <w:r>
        <w:rPr>
          <w:rFonts w:hint="eastAsia"/>
        </w:rPr>
        <w:t>下面看一个二元回归的例子。</w:t>
      </w:r>
    </w:p>
    <w:p>
      <w:pPr>
        <w:ind w:firstLine="440"/>
      </w:pPr>
      <w:r>
        <w:rPr>
          <w:rFonts w:hint="eastAsia"/>
        </w:rPr>
        <w:t>有如图5.1所示的曲面，建立一个回归模型拟合这个曲面，由于这个曲面是个二次曲面，所以在选择基函数时可以选择到二次或者更高次，比如选择</w:t>
      </w:r>
      <m:oMath>
        <m:sSub>
          <m:sSubPr>
            <m:ctrlPr>
              <w:rPr>
                <w:rFonts w:ascii="Cambria Math" w:hAnsi="Cambria Math"/>
                <w:i/>
              </w:rPr>
            </m:ctrlPr>
          </m:sSubPr>
          <m:e>
            <m:r>
              <w:rPr>
                <w:rFonts w:ascii="Cambria Math" w:hAnsi="Cambria Math"/>
              </w:rPr>
              <m:t>ϕ</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m:t>
        </m:r>
        <m:r>
          <m:rPr>
            <m:sty m:val="p"/>
          </m:rPr>
          <w:rPr>
            <w:rFonts w:ascii="Cambria Math" w:hAnsi="Cambria Math"/>
          </w:rPr>
          <m:t>x</m:t>
        </m:r>
      </m:oMath>
      <w:r>
        <w:rPr>
          <w:rFonts w:hint="eastAsia"/>
        </w:rPr>
        <w:t>，</w:t>
      </w:r>
      <m:oMath>
        <m:sSub>
          <m:sSubPr>
            <m:ctrlPr>
              <w:rPr>
                <w:rFonts w:ascii="Cambria Math" w:hAnsi="Cambria Math"/>
                <w:i/>
              </w:rPr>
            </m:ctrlPr>
          </m:sSubPr>
          <m:e>
            <m:r>
              <w:rPr>
                <w:rFonts w:ascii="Cambria Math" w:hAnsi="Cambria Math"/>
              </w:rPr>
              <m:t>ϕ</m:t>
            </m:r>
            <m:ctrlPr>
              <w:rPr>
                <w:rFonts w:ascii="Cambria Math" w:hAnsi="Cambria Math"/>
                <w:i/>
              </w:rPr>
            </m:ctrlPr>
          </m:e>
          <m:sub>
            <m:r>
              <w:rPr>
                <w:rFonts w:ascii="Cambria Math" w:hAnsi="Cambria Math"/>
              </w:rPr>
              <m:t>2</m:t>
            </m:r>
            <m:ctrlPr>
              <w:rPr>
                <w:rFonts w:ascii="Cambria Math" w:hAnsi="Cambria Math"/>
                <w:i/>
              </w:rPr>
            </m:ctrlPr>
          </m:sub>
        </m:sSub>
        <m:r>
          <w:rPr>
            <w:rFonts w:ascii="Cambria Math" w:hAnsi="Cambria Math"/>
          </w:rPr>
          <m:t>=</m:t>
        </m:r>
        <m:sSup>
          <m:sSupPr>
            <m:ctrlPr>
              <w:rPr>
                <w:rFonts w:ascii="Cambria Math" w:hAnsi="Cambria Math"/>
              </w:rPr>
            </m:ctrlPr>
          </m:sSupPr>
          <m:e>
            <m:r>
              <m:rPr>
                <m:sty m:val="p"/>
              </m:rPr>
              <w:rPr>
                <w:rFonts w:ascii="Cambria Math" w:hAnsi="Cambria Math"/>
              </w:rPr>
              <m:t>x</m:t>
            </m:r>
            <m:ctrlPr>
              <w:rPr>
                <w:rFonts w:ascii="Cambria Math" w:hAnsi="Cambria Math"/>
              </w:rPr>
            </m:ctrlPr>
          </m:e>
          <m:sup>
            <m:r>
              <w:rPr>
                <w:rFonts w:ascii="Cambria Math" w:hAnsi="Cambria Math"/>
              </w:rPr>
              <m:t>2</m:t>
            </m:r>
            <m:ctrlPr>
              <w:rPr>
                <w:rFonts w:ascii="Cambria Math" w:hAnsi="Cambria Math"/>
              </w:rPr>
            </m:ctrlPr>
          </m:sup>
        </m:sSup>
      </m:oMath>
      <w:r>
        <w:rPr>
          <w:rFonts w:hint="eastAsia"/>
        </w:rPr>
        <w:t>，此时</w:t>
      </w:r>
    </w:p>
    <w:p>
      <w:pPr>
        <w:wordWrap w:val="0"/>
        <w:ind w:firstLine="440"/>
        <w:jc w:val="right"/>
      </w:pPr>
      <m:oMath>
        <m:r>
          <m:rPr>
            <m:sty m:val="p"/>
          </m:rPr>
          <w:rPr>
            <w:rFonts w:ascii="Cambria Math" w:hAnsi="Cambria Math"/>
          </w:rPr>
          <m:t>Φ=</m:t>
        </m:r>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rPr>
                    <m:t>1</m:t>
                  </m:r>
                  <m:ctrlPr>
                    <w:rPr>
                      <w:rFonts w:ascii="Cambria Math" w:hAnsi="Cambria Math"/>
                      <w:i/>
                    </w:rPr>
                  </m:ctrlPr>
                </m:e>
                <m:e>
                  <m:sSub>
                    <m:sSubPr>
                      <m:ctrlPr>
                        <w:rPr>
                          <w:rFonts w:ascii="Cambria Math" w:hAnsi="Cambria Math"/>
                          <w:i/>
                        </w:rPr>
                      </m:ctrlPr>
                    </m:sSubPr>
                    <m:e>
                      <m:r>
                        <m:rPr>
                          <m:sty m:val="p"/>
                        </m:rPr>
                        <w:rPr>
                          <w:rFonts w:ascii="Cambria Math" w:hAnsi="Cambria Math"/>
                        </w:rPr>
                        <m:t>x</m:t>
                      </m:r>
                      <m:ctrlPr>
                        <w:rPr>
                          <w:rFonts w:ascii="Cambria Math" w:hAnsi="Cambria Math"/>
                          <w:i/>
                        </w:rPr>
                      </m:ctrlPr>
                    </m:e>
                    <m:sub>
                      <m:r>
                        <w:rPr>
                          <w:rFonts w:ascii="Cambria Math" w:hAnsi="Cambria Math"/>
                        </w:rPr>
                        <m:t>1</m:t>
                      </m:r>
                      <m:ctrlPr>
                        <w:rPr>
                          <w:rFonts w:ascii="Cambria Math" w:hAnsi="Cambria Math"/>
                          <w:i/>
                        </w:rPr>
                      </m:ctrlPr>
                    </m:sub>
                  </m:sSub>
                  <m:ctrlPr>
                    <w:rPr>
                      <w:rFonts w:ascii="Cambria Math" w:hAnsi="Cambria Math"/>
                      <w:i/>
                    </w:rPr>
                  </m:ctrlPr>
                </m:e>
                <m:e>
                  <m:sSubSup>
                    <m:sSubSupPr>
                      <m:ctrlPr>
                        <w:rPr>
                          <w:rFonts w:ascii="Cambria Math" w:hAnsi="Cambria Math"/>
                        </w:rPr>
                      </m:ctrlPr>
                    </m:sSubSupPr>
                    <m:e>
                      <m:r>
                        <m:rPr>
                          <m:sty m:val="p"/>
                        </m:rPr>
                        <w:rPr>
                          <w:rFonts w:ascii="Cambria Math" w:hAnsi="Cambria Math"/>
                        </w:rPr>
                        <m:t>x</m:t>
                      </m:r>
                      <m:ctrlPr>
                        <w:rPr>
                          <w:rFonts w:ascii="Cambria Math" w:hAnsi="Cambria Math"/>
                        </w:rPr>
                      </m:ctrlPr>
                    </m:e>
                    <m:sub>
                      <m:r>
                        <w:rPr>
                          <w:rFonts w:ascii="Cambria Math" w:hAnsi="Cambria Math"/>
                        </w:rPr>
                        <m:t>1</m:t>
                      </m:r>
                      <m:ctrlPr>
                        <w:rPr>
                          <w:rFonts w:ascii="Cambria Math" w:hAnsi="Cambria Math"/>
                        </w:rPr>
                      </m:ctrlPr>
                    </m:sub>
                    <m:sup>
                      <m:r>
                        <w:rPr>
                          <w:rFonts w:ascii="Cambria Math" w:hAnsi="Cambria Math"/>
                        </w:rPr>
                        <m:t>2</m:t>
                      </m:r>
                      <m:ctrlPr>
                        <w:rPr>
                          <w:rFonts w:ascii="Cambria Math" w:hAnsi="Cambria Math"/>
                        </w:rPr>
                      </m:ctrlPr>
                    </m:sup>
                  </m:sSubSup>
                  <m:ctrlPr>
                    <w:rPr>
                      <w:rFonts w:ascii="Cambria Math" w:hAnsi="Cambria Math"/>
                      <w:i/>
                    </w:rPr>
                  </m:ctrlPr>
                </m:e>
              </m:mr>
              <m:mr>
                <m:e>
                  <m:r>
                    <w:rPr>
                      <w:rFonts w:ascii="Cambria Math" w:hAnsi="Cambria Math"/>
                    </w:rPr>
                    <m:t>1</m:t>
                  </m:r>
                  <m:ctrlPr>
                    <w:rPr>
                      <w:rFonts w:ascii="Cambria Math" w:hAnsi="Cambria Math"/>
                      <w:i/>
                    </w:rPr>
                  </m:ctrlPr>
                </m:e>
                <m:e>
                  <m:sSub>
                    <m:sSubPr>
                      <m:ctrlPr>
                        <w:rPr>
                          <w:rFonts w:ascii="Cambria Math" w:hAnsi="Cambria Math"/>
                        </w:rPr>
                      </m:ctrlPr>
                    </m:sSubPr>
                    <m:e>
                      <m:r>
                        <m:rPr>
                          <m:sty m:val="p"/>
                        </m:rPr>
                        <w:rPr>
                          <w:rFonts w:ascii="Cambria Math" w:hAnsi="Cambria Math"/>
                        </w:rPr>
                        <m:t>x</m:t>
                      </m:r>
                      <m:ctrlPr>
                        <w:rPr>
                          <w:rFonts w:ascii="Cambria Math" w:hAnsi="Cambria Math"/>
                        </w:rPr>
                      </m:ctrlPr>
                    </m:e>
                    <m:sub>
                      <m:r>
                        <m:rPr>
                          <m:sty m:val="p"/>
                        </m:rPr>
                        <w:rPr>
                          <w:rFonts w:ascii="Cambria Math" w:hAnsi="Cambria Math"/>
                        </w:rPr>
                        <m:t>2</m:t>
                      </m:r>
                      <m:ctrlPr>
                        <w:rPr>
                          <w:rFonts w:ascii="Cambria Math" w:hAnsi="Cambria Math"/>
                        </w:rPr>
                      </m:ctrlPr>
                    </m:sub>
                  </m:sSub>
                  <m:ctrlPr>
                    <w:rPr>
                      <w:rFonts w:ascii="Cambria Math" w:hAnsi="Cambria Math"/>
                      <w:i/>
                    </w:rPr>
                  </m:ctrlPr>
                </m:e>
                <m:e>
                  <m:sSubSup>
                    <m:sSubSupPr>
                      <m:ctrlPr>
                        <w:rPr>
                          <w:rFonts w:ascii="Cambria Math" w:hAnsi="Cambria Math"/>
                        </w:rPr>
                      </m:ctrlPr>
                    </m:sSubSupPr>
                    <m:e>
                      <m:r>
                        <m:rPr>
                          <m:sty m:val="p"/>
                        </m:rPr>
                        <w:rPr>
                          <w:rFonts w:ascii="Cambria Math" w:hAnsi="Cambria Math"/>
                        </w:rPr>
                        <m:t>x</m:t>
                      </m:r>
                      <m:ctrlPr>
                        <w:rPr>
                          <w:rFonts w:ascii="Cambria Math" w:hAnsi="Cambria Math"/>
                        </w:rPr>
                      </m:ctrlPr>
                    </m:e>
                    <m:sub>
                      <m:r>
                        <w:rPr>
                          <w:rFonts w:ascii="Cambria Math" w:hAnsi="Cambria Math"/>
                        </w:rPr>
                        <m:t>2</m:t>
                      </m:r>
                      <m:ctrlPr>
                        <w:rPr>
                          <w:rFonts w:ascii="Cambria Math" w:hAnsi="Cambria Math"/>
                        </w:rPr>
                      </m:ctrlPr>
                    </m:sub>
                    <m:sup>
                      <m:r>
                        <w:rPr>
                          <w:rFonts w:ascii="Cambria Math" w:hAnsi="Cambria Math"/>
                        </w:rPr>
                        <m:t>2</m:t>
                      </m:r>
                      <m:ctrlPr>
                        <w:rPr>
                          <w:rFonts w:ascii="Cambria Math" w:hAnsi="Cambria Math"/>
                        </w:rPr>
                      </m:ctrlPr>
                    </m:sup>
                  </m:sSubSup>
                  <m:ctrlPr>
                    <w:rPr>
                      <w:rFonts w:ascii="Cambria Math" w:hAnsi="Cambria Math"/>
                      <w:i/>
                    </w:rPr>
                  </m:ctrlPr>
                </m:e>
              </m:mr>
              <m:mr>
                <m:e>
                  <m:m>
                    <m:mPr>
                      <m:mcs>
                        <m:mc>
                          <m:mcPr>
                            <m:count m:val="1"/>
                            <m:mcJc m:val="center"/>
                          </m:mcPr>
                        </m:mc>
                      </m:mcs>
                      <m:ctrlPr>
                        <w:rPr>
                          <w:rFonts w:ascii="Cambria Math" w:hAnsi="Cambria Math"/>
                          <w:i/>
                        </w:rPr>
                      </m:ctrlPr>
                    </m:mPr>
                    <m:mr>
                      <m:e>
                        <m:r>
                          <w:rPr>
                            <w:rFonts w:ascii="Cambria Math" w:hAnsi="Cambria Math"/>
                          </w:rPr>
                          <m:t>⋮</m:t>
                        </m:r>
                        <m:ctrlPr>
                          <w:rPr>
                            <w:rFonts w:ascii="Cambria Math" w:hAnsi="Cambria Math"/>
                            <w:i/>
                          </w:rPr>
                        </m:ctrlPr>
                      </m:e>
                    </m:mr>
                    <m:mr>
                      <m:e>
                        <m:r>
                          <w:rPr>
                            <w:rFonts w:ascii="Cambria Math" w:hAnsi="Cambria Math"/>
                          </w:rPr>
                          <m:t>1</m:t>
                        </m:r>
                        <m:ctrlPr>
                          <w:rPr>
                            <w:rFonts w:ascii="Cambria Math" w:hAnsi="Cambria Math"/>
                            <w:i/>
                          </w:rPr>
                        </m:ctrlPr>
                      </m:e>
                    </m:mr>
                  </m:m>
                  <m:ctrlPr>
                    <w:rPr>
                      <w:rFonts w:ascii="Cambria Math" w:hAnsi="Cambria Math"/>
                      <w:i/>
                    </w:rPr>
                  </m:ctrlPr>
                </m:e>
                <m:e>
                  <m:m>
                    <m:mPr>
                      <m:mcs>
                        <m:mc>
                          <m:mcPr>
                            <m:count m:val="1"/>
                            <m:mcJc m:val="center"/>
                          </m:mcPr>
                        </m:mc>
                      </m:mcs>
                      <m:ctrlPr>
                        <w:rPr>
                          <w:rFonts w:ascii="Cambria Math" w:hAnsi="Cambria Math"/>
                          <w:i/>
                        </w:rPr>
                      </m:ctrlPr>
                    </m:mPr>
                    <m:mr>
                      <m:e>
                        <m:r>
                          <w:rPr>
                            <w:rFonts w:ascii="Cambria Math" w:hAnsi="Cambria Math"/>
                          </w:rPr>
                          <m:t>⋮</m:t>
                        </m:r>
                        <m:ctrlPr>
                          <w:rPr>
                            <w:rFonts w:ascii="Cambria Math" w:hAnsi="Cambria Math"/>
                            <w:i/>
                          </w:rPr>
                        </m:ctrlPr>
                      </m:e>
                    </m:mr>
                    <m:mr>
                      <m:e>
                        <m:sSub>
                          <m:sSubPr>
                            <m:ctrlPr>
                              <w:rPr>
                                <w:rFonts w:ascii="Cambria Math" w:hAnsi="Cambria Math"/>
                              </w:rPr>
                            </m:ctrlPr>
                          </m:sSubPr>
                          <m:e>
                            <m:r>
                              <m:rPr>
                                <m:sty m:val="p"/>
                              </m:rPr>
                              <w:rPr>
                                <w:rFonts w:ascii="Cambria Math" w:hAnsi="Cambria Math"/>
                              </w:rPr>
                              <m:t>x</m:t>
                            </m:r>
                            <m:ctrlPr>
                              <w:rPr>
                                <w:rFonts w:ascii="Cambria Math" w:hAnsi="Cambria Math"/>
                              </w:rPr>
                            </m:ctrlPr>
                          </m:e>
                          <m:sub>
                            <m:r>
                              <m:rPr>
                                <m:sty m:val="p"/>
                              </m:rPr>
                              <w:rPr>
                                <w:rFonts w:ascii="Cambria Math" w:hAnsi="Cambria Math"/>
                              </w:rPr>
                              <m:t>N</m:t>
                            </m:r>
                            <m:ctrlPr>
                              <w:rPr>
                                <w:rFonts w:ascii="Cambria Math" w:hAnsi="Cambria Math"/>
                              </w:rPr>
                            </m:ctrlPr>
                          </m:sub>
                        </m:sSub>
                        <m:ctrlPr>
                          <w:rPr>
                            <w:rFonts w:ascii="Cambria Math" w:hAnsi="Cambria Math"/>
                            <w:i/>
                          </w:rPr>
                        </m:ctrlPr>
                      </m:e>
                    </m:mr>
                  </m:m>
                  <m:ctrlPr>
                    <w:rPr>
                      <w:rFonts w:ascii="Cambria Math" w:hAnsi="Cambria Math"/>
                      <w:i/>
                    </w:rPr>
                  </m:ctrlPr>
                </m:e>
                <m:e>
                  <m:m>
                    <m:mPr>
                      <m:mcs>
                        <m:mc>
                          <m:mcPr>
                            <m:count m:val="1"/>
                            <m:mcJc m:val="center"/>
                          </m:mcPr>
                        </m:mc>
                      </m:mcs>
                      <m:ctrlPr>
                        <w:rPr>
                          <w:rFonts w:ascii="Cambria Math" w:hAnsi="Cambria Math"/>
                          <w:i/>
                        </w:rPr>
                      </m:ctrlPr>
                    </m:mPr>
                    <m:mr>
                      <m:e>
                        <m:r>
                          <w:rPr>
                            <w:rFonts w:ascii="Cambria Math" w:hAnsi="Cambria Math"/>
                          </w:rPr>
                          <m:t>⋮</m:t>
                        </m:r>
                        <m:ctrlPr>
                          <w:rPr>
                            <w:rFonts w:ascii="Cambria Math" w:hAnsi="Cambria Math"/>
                            <w:i/>
                          </w:rPr>
                        </m:ctrlPr>
                      </m:e>
                    </m:mr>
                    <m:mr>
                      <m:e>
                        <m:sSubSup>
                          <m:sSubSupPr>
                            <m:ctrlPr>
                              <w:rPr>
                                <w:rFonts w:ascii="Cambria Math" w:hAnsi="Cambria Math"/>
                              </w:rPr>
                            </m:ctrlPr>
                          </m:sSubSupPr>
                          <m:e>
                            <m:r>
                              <m:rPr>
                                <m:sty m:val="p"/>
                              </m:rPr>
                              <w:rPr>
                                <w:rFonts w:ascii="Cambria Math" w:hAnsi="Cambria Math"/>
                              </w:rPr>
                              <m:t>x</m:t>
                            </m:r>
                            <m:ctrlPr>
                              <w:rPr>
                                <w:rFonts w:ascii="Cambria Math" w:hAnsi="Cambria Math"/>
                              </w:rPr>
                            </m:ctrlPr>
                          </m:e>
                          <m:sub>
                            <m:r>
                              <w:rPr>
                                <w:rFonts w:ascii="Cambria Math" w:hAnsi="Cambria Math"/>
                              </w:rPr>
                              <m:t>N</m:t>
                            </m:r>
                            <m:ctrlPr>
                              <w:rPr>
                                <w:rFonts w:ascii="Cambria Math" w:hAnsi="Cambria Math"/>
                              </w:rPr>
                            </m:ctrlPr>
                          </m:sub>
                          <m:sup>
                            <m:r>
                              <w:rPr>
                                <w:rFonts w:ascii="Cambria Math" w:hAnsi="Cambria Math"/>
                              </w:rPr>
                              <m:t>2</m:t>
                            </m:r>
                            <m:ctrlPr>
                              <w:rPr>
                                <w:rFonts w:ascii="Cambria Math" w:hAnsi="Cambria Math"/>
                              </w:rPr>
                            </m:ctrlPr>
                          </m:sup>
                        </m:sSubSup>
                        <m:ctrlPr>
                          <w:rPr>
                            <w:rFonts w:ascii="Cambria Math" w:hAnsi="Cambria Math"/>
                            <w:i/>
                          </w:rPr>
                        </m:ctrlPr>
                      </m:e>
                    </m:mr>
                  </m:m>
                  <m:ctrlPr>
                    <w:rPr>
                      <w:rFonts w:ascii="Cambria Math" w:hAnsi="Cambria Math"/>
                      <w:i/>
                    </w:rPr>
                  </m:ctrlPr>
                </m:e>
              </m:mr>
            </m:m>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rPr>
                    <m:t>1</m:t>
                  </m:r>
                  <m:ctrlPr>
                    <w:rPr>
                      <w:rFonts w:ascii="Cambria Math" w:hAnsi="Cambria Math"/>
                      <w:i/>
                    </w:rPr>
                  </m:ctrlPr>
                </m:e>
                <m:e>
                  <m:m>
                    <m:mPr>
                      <m:mcs>
                        <m:mc>
                          <m:mcPr>
                            <m:count m:val="2"/>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x</m:t>
                            </m:r>
                            <m:ctrlPr>
                              <w:rPr>
                                <w:rFonts w:ascii="Cambria Math" w:hAnsi="Cambria Math"/>
                                <w:i/>
                              </w:rPr>
                            </m:ctrlPr>
                          </m:e>
                          <m:sub>
                            <m:r>
                              <w:rPr>
                                <w:rFonts w:ascii="Cambria Math" w:hAnsi="Cambria Math"/>
                              </w:rPr>
                              <m:t>11</m:t>
                            </m:r>
                            <m:ctrlPr>
                              <w:rPr>
                                <w:rFonts w:ascii="Cambria Math" w:hAnsi="Cambria Math"/>
                                <w:i/>
                              </w:rPr>
                            </m:ctrlPr>
                          </m:sub>
                        </m:sSub>
                        <m:ctrlPr>
                          <w:rPr>
                            <w:rFonts w:ascii="Cambria Math" w:hAnsi="Cambria Math"/>
                            <w:i/>
                          </w:rPr>
                        </m:ctrlPr>
                      </m:e>
                      <m:e>
                        <m:sSub>
                          <m:sSubPr>
                            <m:ctrlPr>
                              <w:rPr>
                                <w:rFonts w:ascii="Cambria Math" w:hAnsi="Cambria Math"/>
                                <w:i/>
                              </w:rPr>
                            </m:ctrlPr>
                          </m:sSubPr>
                          <m:e>
                            <m:r>
                              <m:rPr>
                                <m:sty m:val="p"/>
                              </m:rPr>
                              <w:rPr>
                                <w:rFonts w:ascii="Cambria Math" w:hAnsi="Cambria Math"/>
                              </w:rPr>
                              <m:t>x</m:t>
                            </m:r>
                            <m:ctrlPr>
                              <w:rPr>
                                <w:rFonts w:ascii="Cambria Math" w:hAnsi="Cambria Math"/>
                                <w:i/>
                              </w:rPr>
                            </m:ctrlPr>
                          </m:e>
                          <m:sub>
                            <m:r>
                              <w:rPr>
                                <w:rFonts w:ascii="Cambria Math" w:hAnsi="Cambria Math"/>
                              </w:rPr>
                              <m:t>12</m:t>
                            </m:r>
                            <m:ctrlPr>
                              <w:rPr>
                                <w:rFonts w:ascii="Cambria Math" w:hAnsi="Cambria Math"/>
                                <w:i/>
                              </w:rPr>
                            </m:ctrlPr>
                          </m:sub>
                        </m:sSub>
                        <m:ctrlPr>
                          <w:rPr>
                            <w:rFonts w:ascii="Cambria Math" w:hAnsi="Cambria Math"/>
                            <w:i/>
                          </w:rPr>
                        </m:ctrlPr>
                      </m:e>
                    </m:mr>
                  </m:m>
                  <m:ctrlPr>
                    <w:rPr>
                      <w:rFonts w:ascii="Cambria Math" w:hAnsi="Cambria Math"/>
                      <w:i/>
                    </w:rPr>
                  </m:ctrlPr>
                </m:e>
                <m:e>
                  <m:m>
                    <m:mPr>
                      <m:mcs>
                        <m:mc>
                          <m:mcPr>
                            <m:count m:val="2"/>
                            <m:mcJc m:val="center"/>
                          </m:mcPr>
                        </m:mc>
                      </m:mcs>
                      <m:ctrlPr>
                        <w:rPr>
                          <w:rFonts w:ascii="Cambria Math" w:hAnsi="Cambria Math"/>
                          <w:i/>
                        </w:rPr>
                      </m:ctrlPr>
                    </m:mPr>
                    <m:mr>
                      <m:e>
                        <m:sSubSup>
                          <m:sSubSupPr>
                            <m:ctrlPr>
                              <w:rPr>
                                <w:rFonts w:ascii="Cambria Math" w:hAnsi="Cambria Math"/>
                              </w:rPr>
                            </m:ctrlPr>
                          </m:sSubSupPr>
                          <m:e>
                            <m:r>
                              <m:rPr>
                                <m:sty m:val="p"/>
                              </m:rPr>
                              <w:rPr>
                                <w:rFonts w:ascii="Cambria Math" w:hAnsi="Cambria Math"/>
                              </w:rPr>
                              <m:t>x</m:t>
                            </m:r>
                            <m:ctrlPr>
                              <w:rPr>
                                <w:rFonts w:ascii="Cambria Math" w:hAnsi="Cambria Math"/>
                              </w:rPr>
                            </m:ctrlPr>
                          </m:e>
                          <m:sub>
                            <m:r>
                              <w:rPr>
                                <w:rFonts w:ascii="Cambria Math" w:hAnsi="Cambria Math"/>
                              </w:rPr>
                              <m:t>11</m:t>
                            </m:r>
                            <m:ctrlPr>
                              <w:rPr>
                                <w:rFonts w:ascii="Cambria Math" w:hAnsi="Cambria Math"/>
                              </w:rPr>
                            </m:ctrlPr>
                          </m:sub>
                          <m:sup>
                            <m:r>
                              <w:rPr>
                                <w:rFonts w:ascii="Cambria Math" w:hAnsi="Cambria Math"/>
                              </w:rPr>
                              <m:t>2</m:t>
                            </m:r>
                            <m:ctrlPr>
                              <w:rPr>
                                <w:rFonts w:ascii="Cambria Math" w:hAnsi="Cambria Math"/>
                              </w:rPr>
                            </m:ctrlPr>
                          </m:sup>
                        </m:sSubSup>
                        <m:ctrlPr>
                          <w:rPr>
                            <w:rFonts w:ascii="Cambria Math" w:hAnsi="Cambria Math"/>
                            <w:i/>
                          </w:rPr>
                        </m:ctrlPr>
                      </m:e>
                      <m:e>
                        <m:sSubSup>
                          <m:sSubSupPr>
                            <m:ctrlPr>
                              <w:rPr>
                                <w:rFonts w:ascii="Cambria Math" w:hAnsi="Cambria Math"/>
                              </w:rPr>
                            </m:ctrlPr>
                          </m:sSubSupPr>
                          <m:e>
                            <m:r>
                              <m:rPr>
                                <m:sty m:val="p"/>
                              </m:rPr>
                              <w:rPr>
                                <w:rFonts w:ascii="Cambria Math" w:hAnsi="Cambria Math"/>
                              </w:rPr>
                              <m:t>x</m:t>
                            </m:r>
                            <m:ctrlPr>
                              <w:rPr>
                                <w:rFonts w:ascii="Cambria Math" w:hAnsi="Cambria Math"/>
                              </w:rPr>
                            </m:ctrlPr>
                          </m:e>
                          <m:sub>
                            <m:r>
                              <w:rPr>
                                <w:rFonts w:ascii="Cambria Math" w:hAnsi="Cambria Math"/>
                              </w:rPr>
                              <m:t>12</m:t>
                            </m:r>
                            <m:ctrlPr>
                              <w:rPr>
                                <w:rFonts w:ascii="Cambria Math" w:hAnsi="Cambria Math"/>
                              </w:rPr>
                            </m:ctrlPr>
                          </m:sub>
                          <m:sup>
                            <m:r>
                              <w:rPr>
                                <w:rFonts w:ascii="Cambria Math" w:hAnsi="Cambria Math"/>
                              </w:rPr>
                              <m:t>2</m:t>
                            </m:r>
                            <m:ctrlPr>
                              <w:rPr>
                                <w:rFonts w:ascii="Cambria Math" w:hAnsi="Cambria Math"/>
                              </w:rPr>
                            </m:ctrlPr>
                          </m:sup>
                        </m:sSubSup>
                        <m:ctrlPr>
                          <w:rPr>
                            <w:rFonts w:ascii="Cambria Math" w:hAnsi="Cambria Math"/>
                            <w:i/>
                          </w:rPr>
                        </m:ctrlPr>
                      </m:e>
                    </m:mr>
                  </m:m>
                  <m:ctrlPr>
                    <w:rPr>
                      <w:rFonts w:ascii="Cambria Math" w:hAnsi="Cambria Math"/>
                      <w:i/>
                    </w:rPr>
                  </m:ctrlPr>
                </m:e>
              </m:mr>
              <m:mr>
                <m:e>
                  <m:r>
                    <w:rPr>
                      <w:rFonts w:ascii="Cambria Math" w:hAnsi="Cambria Math"/>
                    </w:rPr>
                    <m:t>1</m:t>
                  </m:r>
                  <m:ctrlPr>
                    <w:rPr>
                      <w:rFonts w:ascii="Cambria Math" w:hAnsi="Cambria Math"/>
                      <w:i/>
                    </w:rPr>
                  </m:ctrlPr>
                </m:e>
                <m:e>
                  <m:m>
                    <m:mPr>
                      <m:mcs>
                        <m:mc>
                          <m:mcPr>
                            <m:count m:val="2"/>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x</m:t>
                            </m:r>
                            <m:ctrlPr>
                              <w:rPr>
                                <w:rFonts w:ascii="Cambria Math" w:hAnsi="Cambria Math"/>
                                <w:i/>
                              </w:rPr>
                            </m:ctrlPr>
                          </m:e>
                          <m:sub>
                            <m:r>
                              <w:rPr>
                                <w:rFonts w:ascii="Cambria Math" w:hAnsi="Cambria Math"/>
                              </w:rPr>
                              <m:t>21</m:t>
                            </m:r>
                            <m:ctrlPr>
                              <w:rPr>
                                <w:rFonts w:ascii="Cambria Math" w:hAnsi="Cambria Math"/>
                                <w:i/>
                              </w:rPr>
                            </m:ctrlPr>
                          </m:sub>
                        </m:sSub>
                        <m:ctrlPr>
                          <w:rPr>
                            <w:rFonts w:ascii="Cambria Math" w:hAnsi="Cambria Math"/>
                            <w:i/>
                          </w:rPr>
                        </m:ctrlPr>
                      </m:e>
                      <m:e>
                        <m:sSub>
                          <m:sSubPr>
                            <m:ctrlPr>
                              <w:rPr>
                                <w:rFonts w:ascii="Cambria Math" w:hAnsi="Cambria Math"/>
                                <w:i/>
                              </w:rPr>
                            </m:ctrlPr>
                          </m:sSubPr>
                          <m:e>
                            <m:r>
                              <m:rPr>
                                <m:sty m:val="p"/>
                              </m:rPr>
                              <w:rPr>
                                <w:rFonts w:ascii="Cambria Math" w:hAnsi="Cambria Math"/>
                              </w:rPr>
                              <m:t>x</m:t>
                            </m:r>
                            <m:ctrlPr>
                              <w:rPr>
                                <w:rFonts w:ascii="Cambria Math" w:hAnsi="Cambria Math"/>
                                <w:i/>
                              </w:rPr>
                            </m:ctrlPr>
                          </m:e>
                          <m:sub>
                            <m:r>
                              <w:rPr>
                                <w:rFonts w:ascii="Cambria Math" w:hAnsi="Cambria Math"/>
                              </w:rPr>
                              <m:t>22</m:t>
                            </m:r>
                            <m:ctrlPr>
                              <w:rPr>
                                <w:rFonts w:ascii="Cambria Math" w:hAnsi="Cambria Math"/>
                                <w:i/>
                              </w:rPr>
                            </m:ctrlPr>
                          </m:sub>
                        </m:sSub>
                        <m:ctrlPr>
                          <w:rPr>
                            <w:rFonts w:ascii="Cambria Math" w:hAnsi="Cambria Math"/>
                            <w:i/>
                          </w:rPr>
                        </m:ctrlPr>
                      </m:e>
                    </m:mr>
                  </m:m>
                  <m:ctrlPr>
                    <w:rPr>
                      <w:rFonts w:ascii="Cambria Math" w:hAnsi="Cambria Math"/>
                      <w:i/>
                    </w:rPr>
                  </m:ctrlPr>
                </m:e>
                <m:e>
                  <m:m>
                    <m:mPr>
                      <m:mcs>
                        <m:mc>
                          <m:mcPr>
                            <m:count m:val="2"/>
                            <m:mcJc m:val="center"/>
                          </m:mcPr>
                        </m:mc>
                      </m:mcs>
                      <m:ctrlPr>
                        <w:rPr>
                          <w:rFonts w:ascii="Cambria Math" w:hAnsi="Cambria Math"/>
                          <w:i/>
                        </w:rPr>
                      </m:ctrlPr>
                    </m:mPr>
                    <m:mr>
                      <m:e>
                        <m:sSubSup>
                          <m:sSubSupPr>
                            <m:ctrlPr>
                              <w:rPr>
                                <w:rFonts w:ascii="Cambria Math" w:hAnsi="Cambria Math"/>
                              </w:rPr>
                            </m:ctrlPr>
                          </m:sSubSupPr>
                          <m:e>
                            <m:r>
                              <m:rPr>
                                <m:sty m:val="p"/>
                              </m:rPr>
                              <w:rPr>
                                <w:rFonts w:ascii="Cambria Math" w:hAnsi="Cambria Math"/>
                              </w:rPr>
                              <m:t>x</m:t>
                            </m:r>
                            <m:ctrlPr>
                              <w:rPr>
                                <w:rFonts w:ascii="Cambria Math" w:hAnsi="Cambria Math"/>
                              </w:rPr>
                            </m:ctrlPr>
                          </m:e>
                          <m:sub>
                            <m:r>
                              <w:rPr>
                                <w:rFonts w:ascii="Cambria Math" w:hAnsi="Cambria Math"/>
                              </w:rPr>
                              <m:t>21</m:t>
                            </m:r>
                            <m:ctrlPr>
                              <w:rPr>
                                <w:rFonts w:ascii="Cambria Math" w:hAnsi="Cambria Math"/>
                              </w:rPr>
                            </m:ctrlPr>
                          </m:sub>
                          <m:sup>
                            <m:r>
                              <w:rPr>
                                <w:rFonts w:ascii="Cambria Math" w:hAnsi="Cambria Math"/>
                              </w:rPr>
                              <m:t>2</m:t>
                            </m:r>
                            <m:ctrlPr>
                              <w:rPr>
                                <w:rFonts w:ascii="Cambria Math" w:hAnsi="Cambria Math"/>
                              </w:rPr>
                            </m:ctrlPr>
                          </m:sup>
                        </m:sSubSup>
                        <m:ctrlPr>
                          <w:rPr>
                            <w:rFonts w:ascii="Cambria Math" w:hAnsi="Cambria Math"/>
                            <w:i/>
                          </w:rPr>
                        </m:ctrlPr>
                      </m:e>
                      <m:e>
                        <m:sSubSup>
                          <m:sSubSupPr>
                            <m:ctrlPr>
                              <w:rPr>
                                <w:rFonts w:ascii="Cambria Math" w:hAnsi="Cambria Math"/>
                              </w:rPr>
                            </m:ctrlPr>
                          </m:sSubSupPr>
                          <m:e>
                            <m:r>
                              <m:rPr>
                                <m:sty m:val="p"/>
                              </m:rPr>
                              <w:rPr>
                                <w:rFonts w:ascii="Cambria Math" w:hAnsi="Cambria Math"/>
                              </w:rPr>
                              <m:t>x</m:t>
                            </m:r>
                            <m:ctrlPr>
                              <w:rPr>
                                <w:rFonts w:ascii="Cambria Math" w:hAnsi="Cambria Math"/>
                              </w:rPr>
                            </m:ctrlPr>
                          </m:e>
                          <m:sub>
                            <m:r>
                              <w:rPr>
                                <w:rFonts w:ascii="Cambria Math" w:hAnsi="Cambria Math"/>
                              </w:rPr>
                              <m:t>22</m:t>
                            </m:r>
                            <m:ctrlPr>
                              <w:rPr>
                                <w:rFonts w:ascii="Cambria Math" w:hAnsi="Cambria Math"/>
                              </w:rPr>
                            </m:ctrlPr>
                          </m:sub>
                          <m:sup>
                            <m:r>
                              <w:rPr>
                                <w:rFonts w:ascii="Cambria Math" w:hAnsi="Cambria Math"/>
                              </w:rPr>
                              <m:t>2</m:t>
                            </m:r>
                            <m:ctrlPr>
                              <w:rPr>
                                <w:rFonts w:ascii="Cambria Math" w:hAnsi="Cambria Math"/>
                              </w:rPr>
                            </m:ctrlPr>
                          </m:sup>
                        </m:sSubSup>
                        <m:ctrlPr>
                          <w:rPr>
                            <w:rFonts w:ascii="Cambria Math" w:hAnsi="Cambria Math"/>
                            <w:i/>
                          </w:rPr>
                        </m:ctrlPr>
                      </m:e>
                    </m:mr>
                  </m:m>
                  <m:ctrlPr>
                    <w:rPr>
                      <w:rFonts w:ascii="Cambria Math" w:hAnsi="Cambria Math"/>
                      <w:i/>
                    </w:rPr>
                  </m:ctrlPr>
                </m:e>
              </m:mr>
              <m:mr>
                <m:e>
                  <m:m>
                    <m:mPr>
                      <m:mcs>
                        <m:mc>
                          <m:mcPr>
                            <m:count m:val="1"/>
                            <m:mcJc m:val="center"/>
                          </m:mcPr>
                        </m:mc>
                      </m:mcs>
                      <m:ctrlPr>
                        <w:rPr>
                          <w:rFonts w:ascii="Cambria Math" w:hAnsi="Cambria Math"/>
                          <w:i/>
                        </w:rPr>
                      </m:ctrlPr>
                    </m:mPr>
                    <m:mr>
                      <m:e>
                        <m:r>
                          <w:rPr>
                            <w:rFonts w:ascii="Cambria Math" w:hAnsi="Cambria Math"/>
                          </w:rPr>
                          <m:t>⋮</m:t>
                        </m:r>
                        <m:ctrlPr>
                          <w:rPr>
                            <w:rFonts w:ascii="Cambria Math" w:hAnsi="Cambria Math"/>
                            <w:i/>
                          </w:rPr>
                        </m:ctrlPr>
                      </m:e>
                    </m:mr>
                    <m:mr>
                      <m:e>
                        <m:r>
                          <w:rPr>
                            <w:rFonts w:ascii="Cambria Math" w:hAnsi="Cambria Math"/>
                          </w:rPr>
                          <m:t>1</m:t>
                        </m:r>
                        <m:ctrlPr>
                          <w:rPr>
                            <w:rFonts w:ascii="Cambria Math" w:hAnsi="Cambria Math"/>
                            <w:i/>
                          </w:rPr>
                        </m:ctrlPr>
                      </m:e>
                    </m:mr>
                  </m:m>
                  <m:ctrlPr>
                    <w:rPr>
                      <w:rFonts w:ascii="Cambria Math" w:hAnsi="Cambria Math"/>
                      <w:i/>
                    </w:rPr>
                  </m:ctrlPr>
                </m:e>
                <m:e>
                  <m:m>
                    <m:mPr>
                      <m:mcs>
                        <m:mc>
                          <m:mcPr>
                            <m:count m:val="1"/>
                            <m:mcJc m:val="center"/>
                          </m:mcPr>
                        </m:mc>
                      </m:mcs>
                      <m:ctrlPr>
                        <w:rPr>
                          <w:rFonts w:ascii="Cambria Math" w:hAnsi="Cambria Math"/>
                          <w:i/>
                        </w:rPr>
                      </m:ctrlPr>
                    </m:mPr>
                    <m:mr>
                      <m:e>
                        <m:r>
                          <w:rPr>
                            <w:rFonts w:ascii="Cambria Math" w:hAnsi="Cambria Math"/>
                          </w:rPr>
                          <m:t>⋮</m:t>
                        </m:r>
                        <m:ctrlPr>
                          <w:rPr>
                            <w:rFonts w:ascii="Cambria Math" w:hAnsi="Cambria Math"/>
                            <w:i/>
                          </w:rPr>
                        </m:ctrlPr>
                      </m:e>
                    </m:mr>
                    <m:mr>
                      <m:e>
                        <m:m>
                          <m:mPr>
                            <m:mcs>
                              <m:mc>
                                <m:mcPr>
                                  <m:count m:val="2"/>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x</m:t>
                                  </m:r>
                                  <m:ctrlPr>
                                    <w:rPr>
                                      <w:rFonts w:ascii="Cambria Math" w:hAnsi="Cambria Math"/>
                                      <w:i/>
                                    </w:rPr>
                                  </m:ctrlPr>
                                </m:e>
                                <m:sub>
                                  <m:r>
                                    <w:rPr>
                                      <w:rFonts w:ascii="Cambria Math" w:hAnsi="Cambria Math"/>
                                    </w:rPr>
                                    <m:t>N1</m:t>
                                  </m:r>
                                  <m:ctrlPr>
                                    <w:rPr>
                                      <w:rFonts w:ascii="Cambria Math" w:hAnsi="Cambria Math"/>
                                      <w:i/>
                                    </w:rPr>
                                  </m:ctrlPr>
                                </m:sub>
                              </m:sSub>
                              <m:ctrlPr>
                                <w:rPr>
                                  <w:rFonts w:ascii="Cambria Math" w:hAnsi="Cambria Math"/>
                                  <w:i/>
                                </w:rPr>
                              </m:ctrlPr>
                            </m:e>
                            <m:e>
                              <m:sSub>
                                <m:sSubPr>
                                  <m:ctrlPr>
                                    <w:rPr>
                                      <w:rFonts w:ascii="Cambria Math" w:hAnsi="Cambria Math"/>
                                      <w:i/>
                                    </w:rPr>
                                  </m:ctrlPr>
                                </m:sSubPr>
                                <m:e>
                                  <m:r>
                                    <m:rPr>
                                      <m:sty m:val="p"/>
                                    </m:rPr>
                                    <w:rPr>
                                      <w:rFonts w:ascii="Cambria Math" w:hAnsi="Cambria Math"/>
                                    </w:rPr>
                                    <m:t>x</m:t>
                                  </m:r>
                                  <m:ctrlPr>
                                    <w:rPr>
                                      <w:rFonts w:ascii="Cambria Math" w:hAnsi="Cambria Math"/>
                                      <w:i/>
                                    </w:rPr>
                                  </m:ctrlPr>
                                </m:e>
                                <m:sub>
                                  <m:r>
                                    <w:rPr>
                                      <w:rFonts w:ascii="Cambria Math" w:hAnsi="Cambria Math"/>
                                    </w:rPr>
                                    <m:t>N2</m:t>
                                  </m:r>
                                  <m:ctrlPr>
                                    <w:rPr>
                                      <w:rFonts w:ascii="Cambria Math" w:hAnsi="Cambria Math"/>
                                      <w:i/>
                                    </w:rPr>
                                  </m:ctrlPr>
                                </m:sub>
                              </m:sSub>
                              <m:ctrlPr>
                                <w:rPr>
                                  <w:rFonts w:ascii="Cambria Math" w:hAnsi="Cambria Math"/>
                                  <w:i/>
                                </w:rPr>
                              </m:ctrlPr>
                            </m:e>
                          </m:mr>
                        </m:m>
                        <m:ctrlPr>
                          <w:rPr>
                            <w:rFonts w:ascii="Cambria Math" w:hAnsi="Cambria Math"/>
                            <w:i/>
                          </w:rPr>
                        </m:ctrlPr>
                      </m:e>
                    </m:mr>
                  </m:m>
                  <m:ctrlPr>
                    <w:rPr>
                      <w:rFonts w:ascii="Cambria Math" w:hAnsi="Cambria Math"/>
                      <w:i/>
                    </w:rPr>
                  </m:ctrlPr>
                </m:e>
                <m:e>
                  <m:m>
                    <m:mPr>
                      <m:mcs>
                        <m:mc>
                          <m:mcPr>
                            <m:count m:val="1"/>
                            <m:mcJc m:val="center"/>
                          </m:mcPr>
                        </m:mc>
                      </m:mcs>
                      <m:ctrlPr>
                        <w:rPr>
                          <w:rFonts w:ascii="Cambria Math" w:hAnsi="Cambria Math"/>
                          <w:i/>
                        </w:rPr>
                      </m:ctrlPr>
                    </m:mPr>
                    <m:mr>
                      <m:e>
                        <m:r>
                          <w:rPr>
                            <w:rFonts w:ascii="Cambria Math" w:hAnsi="Cambria Math"/>
                          </w:rPr>
                          <m:t>⋮</m:t>
                        </m:r>
                        <m:ctrlPr>
                          <w:rPr>
                            <w:rFonts w:ascii="Cambria Math" w:hAnsi="Cambria Math"/>
                            <w:i/>
                          </w:rPr>
                        </m:ctrlPr>
                      </m:e>
                    </m:mr>
                    <m:mr>
                      <m:e>
                        <m:m>
                          <m:mPr>
                            <m:mcs>
                              <m:mc>
                                <m:mcPr>
                                  <m:count m:val="2"/>
                                  <m:mcJc m:val="center"/>
                                </m:mcPr>
                              </m:mc>
                            </m:mcs>
                            <m:ctrlPr>
                              <w:rPr>
                                <w:rFonts w:ascii="Cambria Math" w:hAnsi="Cambria Math"/>
                                <w:i/>
                              </w:rPr>
                            </m:ctrlPr>
                          </m:mPr>
                          <m:mr>
                            <m:e>
                              <m:sSubSup>
                                <m:sSubSupPr>
                                  <m:ctrlPr>
                                    <w:rPr>
                                      <w:rFonts w:ascii="Cambria Math" w:hAnsi="Cambria Math"/>
                                    </w:rPr>
                                  </m:ctrlPr>
                                </m:sSubSupPr>
                                <m:e>
                                  <m:r>
                                    <m:rPr>
                                      <m:sty m:val="p"/>
                                    </m:rPr>
                                    <w:rPr>
                                      <w:rFonts w:ascii="Cambria Math" w:hAnsi="Cambria Math"/>
                                    </w:rPr>
                                    <m:t>x</m:t>
                                  </m:r>
                                  <m:ctrlPr>
                                    <w:rPr>
                                      <w:rFonts w:ascii="Cambria Math" w:hAnsi="Cambria Math"/>
                                    </w:rPr>
                                  </m:ctrlPr>
                                </m:e>
                                <m:sub>
                                  <m:r>
                                    <w:rPr>
                                      <w:rFonts w:ascii="Cambria Math" w:hAnsi="Cambria Math"/>
                                    </w:rPr>
                                    <m:t>N1</m:t>
                                  </m:r>
                                  <m:ctrlPr>
                                    <w:rPr>
                                      <w:rFonts w:ascii="Cambria Math" w:hAnsi="Cambria Math"/>
                                    </w:rPr>
                                  </m:ctrlPr>
                                </m:sub>
                                <m:sup>
                                  <m:r>
                                    <w:rPr>
                                      <w:rFonts w:ascii="Cambria Math" w:hAnsi="Cambria Math"/>
                                    </w:rPr>
                                    <m:t>2</m:t>
                                  </m:r>
                                  <m:ctrlPr>
                                    <w:rPr>
                                      <w:rFonts w:ascii="Cambria Math" w:hAnsi="Cambria Math"/>
                                    </w:rPr>
                                  </m:ctrlPr>
                                </m:sup>
                              </m:sSubSup>
                              <m:ctrlPr>
                                <w:rPr>
                                  <w:rFonts w:ascii="Cambria Math" w:hAnsi="Cambria Math"/>
                                  <w:i/>
                                </w:rPr>
                              </m:ctrlPr>
                            </m:e>
                            <m:e>
                              <m:sSubSup>
                                <m:sSubSupPr>
                                  <m:ctrlPr>
                                    <w:rPr>
                                      <w:rFonts w:ascii="Cambria Math" w:hAnsi="Cambria Math"/>
                                    </w:rPr>
                                  </m:ctrlPr>
                                </m:sSubSupPr>
                                <m:e>
                                  <m:r>
                                    <m:rPr>
                                      <m:sty m:val="p"/>
                                    </m:rPr>
                                    <w:rPr>
                                      <w:rFonts w:ascii="Cambria Math" w:hAnsi="Cambria Math"/>
                                    </w:rPr>
                                    <m:t>x</m:t>
                                  </m:r>
                                  <m:ctrlPr>
                                    <w:rPr>
                                      <w:rFonts w:ascii="Cambria Math" w:hAnsi="Cambria Math"/>
                                    </w:rPr>
                                  </m:ctrlPr>
                                </m:e>
                                <m:sub>
                                  <m:r>
                                    <w:rPr>
                                      <w:rFonts w:ascii="Cambria Math" w:hAnsi="Cambria Math"/>
                                    </w:rPr>
                                    <m:t>N2</m:t>
                                  </m:r>
                                  <m:ctrlPr>
                                    <w:rPr>
                                      <w:rFonts w:ascii="Cambria Math" w:hAnsi="Cambria Math"/>
                                    </w:rPr>
                                  </m:ctrlPr>
                                </m:sub>
                                <m:sup>
                                  <m:r>
                                    <w:rPr>
                                      <w:rFonts w:ascii="Cambria Math" w:hAnsi="Cambria Math"/>
                                    </w:rPr>
                                    <m:t>2</m:t>
                                  </m:r>
                                  <m:ctrlPr>
                                    <w:rPr>
                                      <w:rFonts w:ascii="Cambria Math" w:hAnsi="Cambria Math"/>
                                    </w:rPr>
                                  </m:ctrlPr>
                                </m:sup>
                              </m:sSubSup>
                              <m:ctrlPr>
                                <w:rPr>
                                  <w:rFonts w:ascii="Cambria Math" w:hAnsi="Cambria Math"/>
                                  <w:i/>
                                </w:rPr>
                              </m:ctrlPr>
                            </m:e>
                          </m:mr>
                        </m:m>
                        <m:ctrlPr>
                          <w:rPr>
                            <w:rFonts w:ascii="Cambria Math" w:hAnsi="Cambria Math"/>
                            <w:i/>
                          </w:rPr>
                        </m:ctrlPr>
                      </m:e>
                    </m:mr>
                  </m:m>
                  <m:ctrlPr>
                    <w:rPr>
                      <w:rFonts w:ascii="Cambria Math" w:hAnsi="Cambria Math"/>
                      <w:i/>
                    </w:rPr>
                  </m:ctrlPr>
                </m:e>
              </m:mr>
            </m:m>
            <m:ctrlPr>
              <w:rPr>
                <w:rFonts w:ascii="Cambria Math" w:hAnsi="Cambria Math"/>
              </w:rPr>
            </m:ctrlPr>
          </m:e>
        </m:d>
      </m:oMath>
      <w:r>
        <w:rPr>
          <w:rFonts w:hint="eastAsia"/>
        </w:rPr>
        <w:t xml:space="preserve">                           （5.4）</w:t>
      </w:r>
    </w:p>
    <w:p>
      <w:pPr>
        <w:ind w:right="110" w:firstLine="440"/>
      </w:pPr>
      <w:r>
        <w:rPr>
          <w:rFonts w:hint="eastAsia"/>
        </w:rPr>
        <w:t>按照式（5.4）代入式（5.3）可以求得模型参数</w:t>
      </w:r>
      <m:oMath>
        <m:r>
          <w:rPr>
            <w:rFonts w:ascii="Cambria Math" w:hAnsi="Cambria Math"/>
          </w:rPr>
          <m:t>ω</m:t>
        </m:r>
      </m:oMath>
      <w:r>
        <w:rPr>
          <w:rFonts w:hint="eastAsia"/>
        </w:rPr>
        <w:t>。</w:t>
      </w:r>
    </w:p>
    <w:p>
      <w:pPr>
        <w:ind w:firstLine="0" w:firstLineChars="0"/>
        <w:jc w:val="center"/>
      </w:pPr>
      <w:r>
        <w:drawing>
          <wp:inline distT="0" distB="0" distL="0" distR="0">
            <wp:extent cx="3806825" cy="2830195"/>
            <wp:effectExtent l="0" t="0" r="3175" b="8255"/>
            <wp:docPr id="30" name="图片 30" descr="D:\百度云\机器学习培训\1_regression\2d_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D:\百度云\机器学习培训\1_regression\2d_fi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811826" cy="2834053"/>
                    </a:xfrm>
                    <a:prstGeom prst="rect">
                      <a:avLst/>
                    </a:prstGeom>
                    <a:noFill/>
                    <a:ln>
                      <a:noFill/>
                    </a:ln>
                  </pic:spPr>
                </pic:pic>
              </a:graphicData>
            </a:graphic>
          </wp:inline>
        </w:drawing>
      </w:r>
    </w:p>
    <w:p>
      <w:pPr>
        <w:ind w:firstLine="440"/>
        <w:jc w:val="center"/>
      </w:pPr>
      <w:r>
        <w:rPr>
          <w:rFonts w:hint="eastAsia"/>
        </w:rPr>
        <w:t>图5.1 二维曲面</w:t>
      </w:r>
    </w:p>
    <w:p>
      <w:pPr>
        <w:pStyle w:val="2"/>
      </w:pPr>
      <w:bookmarkStart w:id="17" w:name="_Toc376721513"/>
      <w:r>
        <w:rPr>
          <w:rFonts w:hint="eastAsia"/>
        </w:rPr>
        <w:t>三 分类算法</w:t>
      </w:r>
      <w:bookmarkEnd w:id="17"/>
    </w:p>
    <w:p>
      <w:pPr>
        <w:pStyle w:val="3"/>
        <w:ind w:firstLine="522"/>
        <w:jc w:val="left"/>
      </w:pPr>
      <w:bookmarkStart w:id="18" w:name="_Toc376721514"/>
      <w:r>
        <w:rPr>
          <w:rFonts w:hint="eastAsia"/>
        </w:rPr>
        <w:t>1 线性分类器-感知器</w:t>
      </w:r>
      <w:bookmarkEnd w:id="18"/>
    </w:p>
    <w:p>
      <w:pPr>
        <w:pStyle w:val="4"/>
        <w:ind w:firstLine="522"/>
      </w:pPr>
      <w:bookmarkStart w:id="19" w:name="_Toc376721515"/>
      <w:r>
        <w:rPr>
          <w:rFonts w:hint="eastAsia"/>
        </w:rPr>
        <w:t>1.1 感知器</w:t>
      </w:r>
      <w:bookmarkEnd w:id="19"/>
    </w:p>
    <w:p>
      <w:pPr>
        <w:ind w:firstLine="440"/>
      </w:pPr>
      <w:r>
        <w:rPr>
          <w:rFonts w:hint="eastAsia"/>
        </w:rPr>
        <w:t>有如图1.1所示的两类数据希望找到，如果想把他们分开，最简单的方法就是用图中的绿线将它们分开。显然绿线的方程为</w:t>
      </w:r>
    </w:p>
    <w:p>
      <w:pPr>
        <w:wordWrap w:val="0"/>
        <w:ind w:firstLine="440"/>
        <w:jc w:val="right"/>
      </w:pPr>
      <m:oMath>
        <m:r>
          <w:rPr>
            <w:rFonts w:ascii="Cambria Math" w:hAnsi="Cambria Math"/>
          </w:rPr>
          <m:t>t=</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0</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x+</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y</m:t>
        </m:r>
      </m:oMath>
      <w:r>
        <w:rPr>
          <w:rFonts w:hint="eastAsia"/>
        </w:rPr>
        <w:t xml:space="preserve">                                             （1.1-1）</w:t>
      </w:r>
    </w:p>
    <w:p>
      <w:pPr>
        <w:ind w:firstLine="440"/>
      </w:pPr>
      <w:r>
        <w:rPr>
          <w:rFonts w:hint="eastAsia"/>
        </w:rPr>
        <w:t>假设红色点为</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r</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r</m:t>
                </m:r>
                <m:ctrlPr>
                  <w:rPr>
                    <w:rFonts w:ascii="Cambria Math" w:hAnsi="Cambria Math"/>
                    <w:i/>
                  </w:rPr>
                </m:ctrlPr>
              </m:sub>
            </m:sSub>
            <m:ctrlPr>
              <w:rPr>
                <w:rFonts w:ascii="Cambria Math" w:hAnsi="Cambria Math"/>
                <w:i/>
              </w:rPr>
            </m:ctrlPr>
          </m:e>
        </m:d>
      </m:oMath>
      <w:r>
        <w:rPr>
          <w:rFonts w:hint="eastAsia"/>
        </w:rPr>
        <w:t>，绿色点的集合为</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g</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g</m:t>
                </m:r>
                <m:ctrlPr>
                  <w:rPr>
                    <w:rFonts w:ascii="Cambria Math" w:hAnsi="Cambria Math"/>
                    <w:i/>
                  </w:rPr>
                </m:ctrlPr>
              </m:sub>
            </m:sSub>
            <m:ctrlPr>
              <w:rPr>
                <w:rFonts w:ascii="Cambria Math" w:hAnsi="Cambria Math"/>
                <w:i/>
              </w:rPr>
            </m:ctrlPr>
          </m:e>
        </m:d>
      </m:oMath>
      <w:r>
        <w:rPr>
          <w:rFonts w:hint="eastAsia"/>
        </w:rPr>
        <w:t>，则红色和绿色点分别满足</w:t>
      </w:r>
    </w:p>
    <w:p>
      <w:pPr>
        <w:ind w:firstLine="440"/>
      </w:pPr>
      <m:oMathPara>
        <m:oMath>
          <m:r>
            <w:rPr>
              <w:rFonts w:ascii="Cambria Math" w:hAnsi="Cambria Math"/>
            </w:rPr>
            <m:t>t</m:t>
          </m:r>
          <m:r>
            <m:rPr>
              <m:sty m:val="p"/>
            </m:rPr>
            <w:rPr>
              <w:rFonts w:ascii="Cambria Math" w:hAnsi="Cambria Math"/>
            </w:rPr>
            <m:t>≥0</m:t>
          </m:r>
        </m:oMath>
      </m:oMathPara>
    </w:p>
    <w:p>
      <w:pPr>
        <w:ind w:firstLine="440"/>
      </w:pPr>
      <m:oMathPara>
        <m:oMath>
          <m:r>
            <w:rPr>
              <w:rFonts w:ascii="Cambria Math" w:hAnsi="Cambria Math"/>
            </w:rPr>
            <m:t>t</m:t>
          </m:r>
          <m:r>
            <m:rPr>
              <m:sty m:val="p"/>
            </m:rPr>
            <w:rPr>
              <w:rFonts w:ascii="Cambria Math" w:hAnsi="Cambria Math"/>
            </w:rPr>
            <m:t>&lt;0</m:t>
          </m:r>
        </m:oMath>
      </m:oMathPara>
    </w:p>
    <w:p>
      <w:pPr>
        <w:ind w:firstLine="440"/>
        <w:jc w:val="right"/>
      </w:pPr>
      <w:r>
        <w:rPr>
          <w:rFonts w:hint="eastAsia"/>
        </w:rPr>
        <w:t>（1.1-2）</w:t>
      </w:r>
    </w:p>
    <w:p>
      <w:pPr>
        <w:ind w:firstLine="440"/>
      </w:pPr>
      <w:r>
        <w:rPr>
          <w:rFonts w:hint="eastAsia"/>
        </w:rPr>
        <w:t>所以只要能求出式（1-1）并按照式（1-2）的规则就能将两类数据分开，将以上的想法表示成如下形式，可以称之为</w:t>
      </w:r>
      <w:r>
        <w:rPr>
          <w:rFonts w:hint="eastAsia"/>
          <w:b/>
        </w:rPr>
        <w:t>感知器</w:t>
      </w:r>
    </w:p>
    <w:p>
      <w:pPr>
        <w:wordWrap w:val="0"/>
        <w:ind w:firstLine="440"/>
        <w:jc w:val="right"/>
      </w:pPr>
      <m:oMath>
        <m:r>
          <w:rPr>
            <w:rFonts w:ascii="Cambria Math" w:hAnsi="Cambria Math"/>
          </w:rPr>
          <m:t>f</m:t>
        </m:r>
        <m:d>
          <m:dPr>
            <m:ctrlPr>
              <w:rPr>
                <w:rFonts w:ascii="Cambria Math" w:hAnsi="Cambria Math"/>
              </w:rPr>
            </m:ctrlPr>
          </m:dPr>
          <m:e>
            <m:r>
              <w:rPr>
                <w:rFonts w:ascii="Cambria Math" w:hAnsi="Cambria Math"/>
              </w:rPr>
              <m:t>t</m:t>
            </m:r>
            <m:ctrlPr>
              <w:rPr>
                <w:rFonts w:ascii="Cambria Math" w:hAnsi="Cambria Math"/>
              </w:rPr>
            </m:ctrlPr>
          </m:e>
        </m:d>
        <m:r>
          <w:rPr>
            <w:rFonts w:ascii="Cambria Math" w:hAnsi="Cambria Math"/>
          </w:rPr>
          <m:t>=sign</m:t>
        </m:r>
        <m:d>
          <m:dPr>
            <m:ctrlPr>
              <w:rPr>
                <w:rFonts w:ascii="Cambria Math" w:hAnsi="Cambria Math"/>
              </w:rPr>
            </m:ctrlPr>
          </m:dPr>
          <m:e>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0</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x+</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y</m:t>
            </m:r>
            <m:r>
              <m:rPr>
                <m:sty m:val="p"/>
              </m:rPr>
              <w:rPr>
                <w:rFonts w:hint="eastAsia" w:ascii="Cambria Math" w:hAnsi="Cambria Math"/>
              </w:rPr>
              <m:t xml:space="preserve"> </m:t>
            </m:r>
            <m:ctrlPr>
              <w:rPr>
                <w:rFonts w:ascii="Cambria Math" w:hAnsi="Cambria Math"/>
              </w:rPr>
            </m:ctrlPr>
          </m:e>
        </m:d>
      </m:oMath>
      <w:r>
        <w:rPr>
          <w:rFonts w:hint="eastAsia"/>
        </w:rPr>
        <w:t xml:space="preserve">                                     （1.1-3）</w:t>
      </w:r>
    </w:p>
    <w:p>
      <w:pPr>
        <w:ind w:firstLine="440"/>
      </w:pPr>
      <m:oMath>
        <m:r>
          <w:rPr>
            <w:rFonts w:ascii="Cambria Math" w:hAnsi="Cambria Math"/>
          </w:rPr>
          <m:t>sign</m:t>
        </m:r>
      </m:oMath>
      <w:r>
        <w:rPr>
          <w:rFonts w:hint="eastAsia"/>
        </w:rPr>
        <w:t>为符号函数</w:t>
      </w:r>
    </w:p>
    <w:p>
      <w:pPr>
        <w:wordWrap w:val="0"/>
        <w:ind w:firstLine="440"/>
        <w:jc w:val="right"/>
      </w:pPr>
      <m:oMath>
        <m:r>
          <w:rPr>
            <w:rFonts w:ascii="Cambria Math" w:hAnsi="Cambria Math"/>
          </w:rPr>
          <m:t>sign</m:t>
        </m:r>
        <m:d>
          <m:dPr>
            <m:ctrlPr>
              <w:rPr>
                <w:rFonts w:ascii="Cambria Math" w:hAnsi="Cambria Math"/>
                <w:i/>
              </w:rPr>
            </m:ctrlPr>
          </m:dPr>
          <m:e>
            <m:r>
              <w:rPr>
                <w:rFonts w:ascii="Cambria Math" w:hAnsi="Cambria Math"/>
              </w:rPr>
              <m:t>x</m:t>
            </m:r>
            <m:ctrlPr>
              <w:rPr>
                <w:rFonts w:ascii="Cambria Math" w:hAnsi="Cambria Math"/>
                <w:i/>
              </w:rPr>
            </m:ctrlP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 x≥0</m:t>
                  </m:r>
                  <m:ctrlPr>
                    <w:rPr>
                      <w:rFonts w:ascii="Cambria Math" w:hAnsi="Cambria Math"/>
                      <w:i/>
                    </w:rPr>
                  </m:ctrlPr>
                </m:e>
              </m:mr>
              <m:mr>
                <m:e>
                  <m:r>
                    <w:rPr>
                      <w:rFonts w:ascii="Cambria Math" w:hAnsi="Cambria Math"/>
                    </w:rPr>
                    <m:t>-1,x&lt;0</m:t>
                  </m:r>
                  <m:ctrlPr>
                    <w:rPr>
                      <w:rFonts w:ascii="Cambria Math" w:hAnsi="Cambria Math"/>
                      <w:i/>
                    </w:rPr>
                  </m:ctrlPr>
                </m:e>
              </m:mr>
            </m:m>
            <m:ctrlPr>
              <w:rPr>
                <w:rFonts w:ascii="Cambria Math" w:hAnsi="Cambria Math"/>
                <w:i/>
              </w:rPr>
            </m:ctrlPr>
          </m:e>
        </m:d>
      </m:oMath>
      <w:r>
        <w:rPr>
          <w:rFonts w:hint="eastAsia"/>
        </w:rPr>
        <w:t xml:space="preserve">                                           （1.1-4）</w:t>
      </w:r>
    </w:p>
    <w:p>
      <w:pPr>
        <w:ind w:firstLine="0" w:firstLineChars="0"/>
        <w:jc w:val="center"/>
      </w:pPr>
      <w:r>
        <w:drawing>
          <wp:inline distT="0" distB="0" distL="0" distR="0">
            <wp:extent cx="2027555" cy="1506855"/>
            <wp:effectExtent l="0" t="0" r="10795" b="17145"/>
            <wp:docPr id="43" name="图片 43" descr="D:\百度云\机器学习培训\2_classification\two_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D:\百度云\机器学习培训\2_classification\two_clas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032389" cy="1511060"/>
                    </a:xfrm>
                    <a:prstGeom prst="rect">
                      <a:avLst/>
                    </a:prstGeom>
                    <a:noFill/>
                    <a:ln>
                      <a:noFill/>
                    </a:ln>
                  </pic:spPr>
                </pic:pic>
              </a:graphicData>
            </a:graphic>
          </wp:inline>
        </w:drawing>
      </w:r>
    </w:p>
    <w:p>
      <w:pPr>
        <w:ind w:firstLine="0" w:firstLineChars="0"/>
        <w:jc w:val="center"/>
      </w:pPr>
      <w:r>
        <w:rPr>
          <w:rFonts w:hint="eastAsia"/>
        </w:rPr>
        <w:t>图1. 1</w:t>
      </w:r>
    </w:p>
    <w:p>
      <w:pPr>
        <w:ind w:firstLine="440"/>
      </w:pPr>
      <w:r>
        <w:rPr>
          <w:rFonts w:hint="eastAsia"/>
        </w:rPr>
        <w:t>假设样本集合为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ascii="Cambria Math" w:hAnsi="Cambria Math"/>
                  </w:rPr>
                  <m:t>y</m:t>
                </m:r>
                <m:ctrlPr>
                  <w:rPr>
                    <w:rFonts w:ascii="Cambria Math" w:hAnsi="Cambria Math"/>
                  </w:rPr>
                </m:ctrlPr>
              </m:e>
              <m:sub>
                <m: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ascii="Cambria Math" w:hAnsi="Cambria Math"/>
                  </w:rPr>
                  <m:t>t</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oMath>
      <w:r>
        <w:rPr>
          <w:rFonts w:hint="eastAsia"/>
        </w:rPr>
        <w:t>，</w:t>
      </w: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oMath>
      <w:r>
        <w:rPr>
          <w:rFonts w:hint="eastAsia"/>
        </w:rPr>
        <w:t>，</w:t>
      </w:r>
      <m:oMath>
        <m:r>
          <w:rPr>
            <w:rFonts w:ascii="Cambria Math" w:hAnsi="Cambria Math"/>
          </w:rPr>
          <m:t>N</m:t>
        </m:r>
      </m:oMath>
      <w:r>
        <w:rPr>
          <w:rFonts w:hint="eastAsia"/>
        </w:rPr>
        <w:t>为样本总数。</w:t>
      </w:r>
    </w:p>
    <w:p>
      <w:pPr>
        <w:pStyle w:val="4"/>
        <w:ind w:firstLine="522"/>
      </w:pPr>
      <w:bookmarkStart w:id="20" w:name="_Toc376721516"/>
      <w:r>
        <w:rPr>
          <w:rFonts w:hint="eastAsia"/>
        </w:rPr>
        <w:t>1.2 感知器的学习策略</w:t>
      </w:r>
      <w:bookmarkEnd w:id="20"/>
    </w:p>
    <w:p>
      <w:pPr>
        <w:ind w:firstLine="440"/>
      </w:pPr>
      <w:r>
        <w:rPr>
          <w:rFonts w:hint="eastAsia"/>
        </w:rPr>
        <w:t>和回归模型一样，感知器也要进行学习，才能获取感知器的参数</w:t>
      </w:r>
      <m:oMath>
        <m:r>
          <w:rPr>
            <w:rFonts w:ascii="Cambria Math" w:hAnsi="Cambria Math"/>
          </w:rPr>
          <m:t>ω</m:t>
        </m:r>
      </m:oMath>
      <w:r>
        <w:rPr>
          <w:rFonts w:hint="eastAsia"/>
        </w:rPr>
        <w:t>，所以也需要构造</w:t>
      </w:r>
      <w:r>
        <w:rPr>
          <w:rFonts w:hint="eastAsia"/>
          <w:b/>
        </w:rPr>
        <w:t>损失函数</w:t>
      </w:r>
      <w:r>
        <w:rPr>
          <w:rFonts w:hint="eastAsia"/>
        </w:rPr>
        <w:t>。</w:t>
      </w:r>
    </w:p>
    <w:p>
      <w:pPr>
        <w:ind w:firstLine="440"/>
      </w:pPr>
      <w:r>
        <w:rPr>
          <w:rFonts w:hint="eastAsia"/>
        </w:rPr>
        <w:t>图1.1中的直线称为分类线，如果数据是高维的，则线就会变成超平面了。在这里为了找到这条分类线，这条线需要满足这样的准则（</w:t>
      </w:r>
      <w:r>
        <w:rPr>
          <w:rFonts w:hint="eastAsia"/>
          <w:b/>
        </w:rPr>
        <w:t>损失函数</w:t>
      </w:r>
      <w:r>
        <w:rPr>
          <w:rFonts w:hint="eastAsia"/>
        </w:rPr>
        <w:t>）：</w:t>
      </w:r>
      <w:r>
        <w:rPr>
          <w:rFonts w:hint="eastAsia"/>
          <w:b/>
        </w:rPr>
        <w:t>即线两边的点被误分的总数要最少，图1.1中所示的情况下，误分的总数为0。</w:t>
      </w:r>
      <w:r>
        <w:rPr>
          <w:rFonts w:hint="eastAsia"/>
        </w:rPr>
        <w:t>这样的损失函数不是参数</w:t>
      </w:r>
      <m:oMath>
        <m:r>
          <w:rPr>
            <w:rFonts w:ascii="Cambria Math" w:hAnsi="Cambria Math"/>
          </w:rPr>
          <m:t>ω</m:t>
        </m:r>
      </m:oMath>
      <w:r>
        <w:rPr>
          <w:rFonts w:hint="eastAsia"/>
        </w:rPr>
        <w:t>的连续可导函数，不容易优化，所以下面引入另一种损失函数。</w:t>
      </w:r>
    </w:p>
    <w:p>
      <w:pPr>
        <w:ind w:firstLine="440"/>
      </w:pPr>
      <w:r>
        <w:rPr>
          <w:rFonts w:hint="eastAsia"/>
        </w:rPr>
        <w:t>对于误分类来说，有</w:t>
      </w:r>
    </w:p>
    <w:p>
      <w:pPr>
        <w:wordWrap w:val="0"/>
        <w:ind w:firstLine="440"/>
        <w:jc w:val="right"/>
      </w:pPr>
      <m:oMath>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0</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x+</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y</m:t>
            </m:r>
            <m:ctrlPr>
              <w:rPr>
                <w:rFonts w:ascii="Cambria Math" w:hAnsi="Cambria Math"/>
                <w:i/>
              </w:rPr>
            </m:ctrlPr>
          </m:e>
        </m:d>
        <m:r>
          <m:rPr>
            <m:sty m:val="p"/>
          </m:rPr>
          <w:rPr>
            <w:rFonts w:ascii="Cambria Math" w:hAnsi="Cambria Math"/>
          </w:rPr>
          <m:t>&gt;0</m:t>
        </m:r>
      </m:oMath>
      <w:r>
        <w:rPr>
          <w:rFonts w:hint="eastAsia"/>
        </w:rPr>
        <w:t xml:space="preserve">                                        （1.2-2）</w:t>
      </w:r>
    </w:p>
    <w:p>
      <w:pPr>
        <w:ind w:firstLine="440"/>
      </w:pPr>
      <w:r>
        <w:rPr>
          <w:rFonts w:hint="eastAsia"/>
        </w:rPr>
        <w:t>这是因为，</w:t>
      </w:r>
      <m:oMath>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0</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x+</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y&gt;0</m:t>
        </m:r>
      </m:oMath>
      <w:r>
        <w:rPr>
          <w:rFonts w:hint="eastAsia"/>
        </w:rPr>
        <w:t>时，</w:t>
      </w:r>
      <m:oMath>
        <m:r>
          <w:rPr>
            <w:rFonts w:ascii="Cambria Math" w:hAnsi="Cambria Math"/>
          </w:rPr>
          <m:t>t=</m:t>
        </m:r>
        <m:r>
          <m:rPr>
            <m:sty m:val="p"/>
          </m:rPr>
          <w:rPr>
            <w:rFonts w:ascii="Cambria Math" w:hAnsi="Cambria Math"/>
          </w:rPr>
          <m:t>-1</m:t>
        </m:r>
      </m:oMath>
      <w:r>
        <w:rPr>
          <w:rFonts w:hint="eastAsia"/>
        </w:rPr>
        <w:t>，反之亦然。因此将样本点中所有符合式（1.2-2）的样本点累加作为损失函数，并使其最小，就可以确定</w:t>
      </w:r>
      <m:oMath>
        <m:r>
          <w:rPr>
            <w:rFonts w:ascii="Cambria Math" w:hAnsi="Cambria Math"/>
          </w:rPr>
          <m:t>ω</m:t>
        </m:r>
      </m:oMath>
      <w:r>
        <w:rPr>
          <w:rFonts w:hint="eastAsia"/>
        </w:rPr>
        <w:t>，损失函数如下</w:t>
      </w:r>
    </w:p>
    <w:p>
      <w:pPr>
        <w:ind w:firstLine="440"/>
        <w:jc w:val="right"/>
      </w:pPr>
      <m:oMath>
        <m:r>
          <w:rPr>
            <w:rFonts w:ascii="Cambria Math" w:hAnsi="Cambria Math"/>
          </w:rPr>
          <m:t>E</m:t>
        </m:r>
        <m:d>
          <m:dPr>
            <m:ctrlPr>
              <w:rPr>
                <w:rFonts w:ascii="Cambria Math" w:hAnsi="Cambria Math"/>
              </w:rPr>
            </m:ctrlPr>
          </m:dPr>
          <m:e>
            <m:r>
              <w:rPr>
                <w:rFonts w:ascii="Cambria Math" w:hAnsi="Cambria Math"/>
              </w:rPr>
              <m:t>ω</m:t>
            </m:r>
            <m:ctrlPr>
              <w:rPr>
                <w:rFonts w:ascii="Cambria Math" w:hAnsi="Cambria Math"/>
              </w:rPr>
            </m:ctrlPr>
          </m:e>
        </m:d>
        <m:r>
          <w:rPr>
            <w:rFonts w:ascii="Cambria Math" w:hAnsi="Cambria Math"/>
          </w:rPr>
          <m:t>=-</m:t>
        </m:r>
        <m:nary>
          <m:naryPr>
            <m:chr m:val="∑"/>
            <m:limLoc m:val="undOvr"/>
            <m:ctrlPr>
              <w:rPr>
                <w:rFonts w:ascii="Cambria Math" w:hAnsi="Cambria Math"/>
                <w:i/>
              </w:rPr>
            </m:ctrlPr>
          </m:naryPr>
          <m:sub>
            <m:r>
              <w:rPr>
                <w:rFonts w:ascii="Cambria Math" w:hAnsi="Cambria Math"/>
              </w:rPr>
              <m:t>i=1</m:t>
            </m:r>
            <m:ctrlPr>
              <w:rPr>
                <w:rFonts w:ascii="Cambria Math" w:hAnsi="Cambria Math"/>
                <w:i/>
              </w:rPr>
            </m:ctrlPr>
          </m:sub>
          <m:sup>
            <m:r>
              <w:rPr>
                <w:rFonts w:ascii="Cambria Math" w:hAnsi="Cambria Math"/>
              </w:rPr>
              <m:t>M</m:t>
            </m:r>
            <m:ctrlPr>
              <w:rPr>
                <w:rFonts w:ascii="Cambria Math" w:hAnsi="Cambria Math"/>
                <w:i/>
              </w:rPr>
            </m:ctrlPr>
          </m:sup>
          <m:e>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i</m:t>
                </m:r>
                <m:ctrlPr>
                  <w:rPr>
                    <w:rFonts w:ascii="Cambria Math" w:hAnsi="Cambria Math"/>
                    <w:i/>
                  </w:rPr>
                </m:ctrlP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0</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1</m:t>
                    </m:r>
                    <m:ctrlPr>
                      <w:rPr>
                        <w:rFonts w:ascii="Cambria Math" w:hAnsi="Cambria Math"/>
                        <w:i/>
                      </w:rPr>
                    </m:ctrlPr>
                  </m:sub>
                </m:sSub>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1</m:t>
                    </m:r>
                    <m:ctrlPr>
                      <w:rPr>
                        <w:rFonts w:ascii="Cambria Math" w:hAnsi="Cambria Math"/>
                        <w:i/>
                      </w:rPr>
                    </m:ctrlPr>
                  </m:sub>
                </m:sSub>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ctrlPr>
              <w:rPr>
                <w:rFonts w:ascii="Cambria Math" w:hAnsi="Cambria Math"/>
                <w:i/>
              </w:rPr>
            </m:ctrlPr>
          </m:e>
        </m:nary>
      </m:oMath>
      <w:r>
        <w:rPr>
          <w:rFonts w:hint="eastAsia"/>
        </w:rPr>
        <w:t xml:space="preserve"> （1.2-3）               （1.2-3）</w:t>
      </w:r>
    </w:p>
    <w:p>
      <w:pPr>
        <w:ind w:firstLine="440"/>
      </w:pPr>
      <w:r>
        <w:rPr>
          <w:rFonts w:hint="eastAsia"/>
        </w:rPr>
        <w:t>其中的</w:t>
      </w:r>
      <m:oMath>
        <m:r>
          <w:rPr>
            <w:rFonts w:ascii="Cambria Math" w:hAnsi="Cambria Math"/>
          </w:rPr>
          <m:t>M</m:t>
        </m:r>
      </m:oMath>
      <w:r>
        <w:rPr>
          <w:rFonts w:hint="eastAsia"/>
        </w:rPr>
        <w:t>为</w:t>
      </w:r>
      <m:oMath>
        <m:r>
          <w:rPr>
            <w:rFonts w:ascii="Cambria Math" w:hAnsi="Cambria Math"/>
          </w:rPr>
          <m:t>N</m:t>
        </m:r>
      </m:oMath>
      <w:r>
        <w:rPr>
          <w:rFonts w:hint="eastAsia"/>
        </w:rPr>
        <w:t>个样本中被误分样本的个数。当式（1.2-3）为0时，全部样本分类正确。</w:t>
      </w:r>
    </w:p>
    <w:p>
      <w:pPr>
        <w:pStyle w:val="4"/>
        <w:ind w:firstLine="522"/>
      </w:pPr>
      <w:bookmarkStart w:id="21" w:name="_Toc376721517"/>
      <w:r>
        <w:rPr>
          <w:rFonts w:hint="eastAsia"/>
        </w:rPr>
        <w:t>1.3 优化损失函数</w:t>
      </w:r>
      <w:bookmarkEnd w:id="21"/>
    </w:p>
    <w:p>
      <w:pPr>
        <w:ind w:firstLine="440"/>
      </w:pPr>
      <w:r>
        <w:rPr>
          <w:rFonts w:hint="eastAsia"/>
        </w:rPr>
        <w:t>根据第二部分介绍的梯度下降法，需要求解损失函数的偏导数，式（1.2-3）可以直接求出偏导数而不用数值导数的求法</w:t>
      </w:r>
    </w:p>
    <w:p>
      <w:pPr>
        <w:ind w:firstLine="440"/>
      </w:pPr>
      <m:oMathPara>
        <m:oMath>
          <m:f>
            <m:fPr>
              <m:ctrlPr>
                <w:rPr>
                  <w:rFonts w:ascii="Cambria Math" w:hAnsi="Cambria Math"/>
                  <w:i/>
                </w:rPr>
              </m:ctrlPr>
            </m:fPr>
            <m:num>
              <m:r>
                <w:rPr>
                  <w:rFonts w:ascii="Cambria Math" w:hAnsi="Cambria Math"/>
                </w:rPr>
                <m:t>∂E</m:t>
              </m:r>
              <m:d>
                <m:dPr>
                  <m:ctrlPr>
                    <w:rPr>
                      <w:rFonts w:ascii="Cambria Math" w:hAnsi="Cambria Math"/>
                    </w:rPr>
                  </m:ctrlPr>
                </m:dPr>
                <m:e>
                  <m:r>
                    <w:rPr>
                      <w:rFonts w:ascii="Cambria Math" w:hAnsi="Cambria Math"/>
                    </w:rPr>
                    <m:t>ω</m:t>
                  </m:r>
                  <m:ctrlPr>
                    <w:rPr>
                      <w:rFonts w:ascii="Cambria Math" w:hAnsi="Cambria Math"/>
                    </w:rPr>
                  </m:ctrlPr>
                </m:e>
              </m:d>
              <m:ctrlPr>
                <w:rPr>
                  <w:rFonts w:ascii="Cambria Math" w:hAnsi="Cambria Math"/>
                  <w:i/>
                </w:rPr>
              </m:ctrlPr>
            </m:num>
            <m:den>
              <m:r>
                <w:rPr>
                  <w:rFonts w:ascii="Cambria Math" w:hAnsi="Cambria Math"/>
                </w:rPr>
                <m:t>∂</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0</m:t>
                  </m:r>
                  <m:ctrlPr>
                    <w:rPr>
                      <w:rFonts w:ascii="Cambria Math" w:hAnsi="Cambria Math"/>
                      <w:i/>
                    </w:rPr>
                  </m:ctrlPr>
                </m:sub>
              </m:sSub>
              <m:ctrlPr>
                <w:rPr>
                  <w:rFonts w:ascii="Cambria Math" w:hAnsi="Cambria Math"/>
                  <w:i/>
                </w:rPr>
              </m:ctrlPr>
            </m:den>
          </m:f>
          <m:r>
            <w:rPr>
              <w:rFonts w:ascii="Cambria Math" w:hAnsi="Cambria Math"/>
            </w:rPr>
            <m:t>=-</m:t>
          </m:r>
          <m:nary>
            <m:naryPr>
              <m:chr m:val="∑"/>
              <m:limLoc m:val="undOvr"/>
              <m:ctrlPr>
                <w:rPr>
                  <w:rFonts w:ascii="Cambria Math" w:hAnsi="Cambria Math"/>
                  <w:i/>
                </w:rPr>
              </m:ctrlPr>
            </m:naryPr>
            <m:sub>
              <m:r>
                <w:rPr>
                  <w:rFonts w:ascii="Cambria Math" w:hAnsi="Cambria Math"/>
                </w:rPr>
                <m:t>i=1</m:t>
              </m:r>
              <m:ctrlPr>
                <w:rPr>
                  <w:rFonts w:ascii="Cambria Math" w:hAnsi="Cambria Math"/>
                  <w:i/>
                </w:rPr>
              </m:ctrlPr>
            </m:sub>
            <m:sup>
              <m:r>
                <w:rPr>
                  <w:rFonts w:ascii="Cambria Math" w:hAnsi="Cambria Math"/>
                </w:rPr>
                <m:t>M</m:t>
              </m:r>
              <m:ctrlPr>
                <w:rPr>
                  <w:rFonts w:ascii="Cambria Math" w:hAnsi="Cambria Math"/>
                  <w:i/>
                </w:rPr>
              </m:ctrlPr>
            </m:sup>
            <m:e>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nary>
        </m:oMath>
      </m:oMathPara>
    </w:p>
    <w:p>
      <w:pPr>
        <w:ind w:firstLine="440"/>
      </w:pPr>
      <m:oMathPara>
        <m:oMath>
          <m:f>
            <m:fPr>
              <m:ctrlPr>
                <w:rPr>
                  <w:rFonts w:ascii="Cambria Math" w:hAnsi="Cambria Math"/>
                  <w:i/>
                </w:rPr>
              </m:ctrlPr>
            </m:fPr>
            <m:num>
              <m:r>
                <w:rPr>
                  <w:rFonts w:ascii="Cambria Math" w:hAnsi="Cambria Math"/>
                </w:rPr>
                <m:t>∂E</m:t>
              </m:r>
              <m:d>
                <m:dPr>
                  <m:ctrlPr>
                    <w:rPr>
                      <w:rFonts w:ascii="Cambria Math" w:hAnsi="Cambria Math"/>
                    </w:rPr>
                  </m:ctrlPr>
                </m:dPr>
                <m:e>
                  <m:r>
                    <w:rPr>
                      <w:rFonts w:ascii="Cambria Math" w:hAnsi="Cambria Math"/>
                    </w:rPr>
                    <m:t>ω</m:t>
                  </m:r>
                  <m:ctrlPr>
                    <w:rPr>
                      <w:rFonts w:ascii="Cambria Math" w:hAnsi="Cambria Math"/>
                    </w:rPr>
                  </m:ctrlPr>
                </m:e>
              </m:d>
              <m:ctrlPr>
                <w:rPr>
                  <w:rFonts w:ascii="Cambria Math" w:hAnsi="Cambria Math"/>
                  <w:i/>
                </w:rPr>
              </m:ctrlPr>
            </m:num>
            <m:den>
              <m:r>
                <w:rPr>
                  <w:rFonts w:ascii="Cambria Math" w:hAnsi="Cambria Math"/>
                </w:rPr>
                <m:t>∂</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1</m:t>
                  </m:r>
                  <m:ctrlPr>
                    <w:rPr>
                      <w:rFonts w:ascii="Cambria Math" w:hAnsi="Cambria Math"/>
                      <w:i/>
                    </w:rPr>
                  </m:ctrlPr>
                </m:sub>
              </m:sSub>
              <m:ctrlPr>
                <w:rPr>
                  <w:rFonts w:ascii="Cambria Math" w:hAnsi="Cambria Math"/>
                  <w:i/>
                </w:rPr>
              </m:ctrlPr>
            </m:den>
          </m:f>
          <m:r>
            <w:rPr>
              <w:rFonts w:ascii="Cambria Math" w:hAnsi="Cambria Math"/>
            </w:rPr>
            <m:t>=-</m:t>
          </m:r>
          <m:nary>
            <m:naryPr>
              <m:chr m:val="∑"/>
              <m:limLoc m:val="undOvr"/>
              <m:ctrlPr>
                <w:rPr>
                  <w:rFonts w:ascii="Cambria Math" w:hAnsi="Cambria Math"/>
                  <w:i/>
                </w:rPr>
              </m:ctrlPr>
            </m:naryPr>
            <m:sub>
              <m:r>
                <w:rPr>
                  <w:rFonts w:ascii="Cambria Math" w:hAnsi="Cambria Math"/>
                </w:rPr>
                <m:t>i=1</m:t>
              </m:r>
              <m:ctrlPr>
                <w:rPr>
                  <w:rFonts w:ascii="Cambria Math" w:hAnsi="Cambria Math"/>
                  <w:i/>
                </w:rPr>
              </m:ctrlPr>
            </m:sub>
            <m:sup>
              <m:r>
                <w:rPr>
                  <w:rFonts w:ascii="Cambria Math" w:hAnsi="Cambria Math"/>
                </w:rPr>
                <m:t>M</m:t>
              </m:r>
              <m:ctrlPr>
                <w:rPr>
                  <w:rFonts w:ascii="Cambria Math" w:hAnsi="Cambria Math"/>
                  <w:i/>
                </w:rPr>
              </m:ctrlPr>
            </m:sup>
            <m:e>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i</m:t>
                  </m:r>
                  <m:ctrlPr>
                    <w:rPr>
                      <w:rFonts w:ascii="Cambria Math" w:hAnsi="Cambria Math"/>
                      <w:i/>
                    </w:rPr>
                  </m:ctrlPr>
                </m:sub>
              </m:sSub>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nary>
        </m:oMath>
      </m:oMathPara>
    </w:p>
    <w:p>
      <w:pPr>
        <w:ind w:firstLine="440"/>
      </w:pPr>
      <m:oMathPara>
        <m:oMath>
          <m:f>
            <m:fPr>
              <m:ctrlPr>
                <w:rPr>
                  <w:rFonts w:ascii="Cambria Math" w:hAnsi="Cambria Math"/>
                  <w:i/>
                </w:rPr>
              </m:ctrlPr>
            </m:fPr>
            <m:num>
              <m:r>
                <w:rPr>
                  <w:rFonts w:ascii="Cambria Math" w:hAnsi="Cambria Math"/>
                </w:rPr>
                <m:t>∂E</m:t>
              </m:r>
              <m:d>
                <m:dPr>
                  <m:ctrlPr>
                    <w:rPr>
                      <w:rFonts w:ascii="Cambria Math" w:hAnsi="Cambria Math"/>
                    </w:rPr>
                  </m:ctrlPr>
                </m:dPr>
                <m:e>
                  <m:r>
                    <w:rPr>
                      <w:rFonts w:ascii="Cambria Math" w:hAnsi="Cambria Math"/>
                    </w:rPr>
                    <m:t>ω</m:t>
                  </m:r>
                  <m:ctrlPr>
                    <w:rPr>
                      <w:rFonts w:ascii="Cambria Math" w:hAnsi="Cambria Math"/>
                    </w:rPr>
                  </m:ctrlPr>
                </m:e>
              </m:d>
              <m:ctrlPr>
                <w:rPr>
                  <w:rFonts w:ascii="Cambria Math" w:hAnsi="Cambria Math"/>
                  <w:i/>
                </w:rPr>
              </m:ctrlPr>
            </m:num>
            <m:den>
              <m:r>
                <w:rPr>
                  <w:rFonts w:ascii="Cambria Math" w:hAnsi="Cambria Math"/>
                </w:rPr>
                <m:t>∂</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2</m:t>
                  </m:r>
                  <m:ctrlPr>
                    <w:rPr>
                      <w:rFonts w:ascii="Cambria Math" w:hAnsi="Cambria Math"/>
                      <w:i/>
                    </w:rPr>
                  </m:ctrlPr>
                </m:sub>
              </m:sSub>
              <m:ctrlPr>
                <w:rPr>
                  <w:rFonts w:ascii="Cambria Math" w:hAnsi="Cambria Math"/>
                  <w:i/>
                </w:rPr>
              </m:ctrlPr>
            </m:den>
          </m:f>
          <m:r>
            <w:rPr>
              <w:rFonts w:ascii="Cambria Math" w:hAnsi="Cambria Math"/>
            </w:rPr>
            <m:t>=-</m:t>
          </m:r>
          <m:nary>
            <m:naryPr>
              <m:chr m:val="∑"/>
              <m:limLoc m:val="undOvr"/>
              <m:ctrlPr>
                <w:rPr>
                  <w:rFonts w:ascii="Cambria Math" w:hAnsi="Cambria Math"/>
                  <w:i/>
                </w:rPr>
              </m:ctrlPr>
            </m:naryPr>
            <m:sub>
              <m:r>
                <w:rPr>
                  <w:rFonts w:ascii="Cambria Math" w:hAnsi="Cambria Math"/>
                </w:rPr>
                <m:t>i=1</m:t>
              </m:r>
              <m:ctrlPr>
                <w:rPr>
                  <w:rFonts w:ascii="Cambria Math" w:hAnsi="Cambria Math"/>
                  <w:i/>
                </w:rPr>
              </m:ctrlPr>
            </m:sub>
            <m:sup>
              <m:r>
                <w:rPr>
                  <w:rFonts w:ascii="Cambria Math" w:hAnsi="Cambria Math"/>
                </w:rPr>
                <m:t>M</m:t>
              </m:r>
              <m:ctrlPr>
                <w:rPr>
                  <w:rFonts w:ascii="Cambria Math" w:hAnsi="Cambria Math"/>
                  <w:i/>
                </w:rPr>
              </m:ctrlPr>
            </m:sup>
            <m:e>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i</m:t>
                  </m:r>
                  <m:ctrlPr>
                    <w:rPr>
                      <w:rFonts w:ascii="Cambria Math" w:hAnsi="Cambria Math"/>
                      <w:i/>
                    </w:rPr>
                  </m:ctrlPr>
                </m:sub>
              </m:sSub>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nary>
        </m:oMath>
      </m:oMathPara>
    </w:p>
    <w:p>
      <w:pPr>
        <w:ind w:firstLine="440"/>
        <w:jc w:val="right"/>
      </w:pPr>
      <w:r>
        <w:rPr>
          <w:rFonts w:hint="eastAsia"/>
        </w:rPr>
        <w:t xml:space="preserve"> （1.3-1）</w:t>
      </w:r>
    </w:p>
    <w:p>
      <w:pPr>
        <w:ind w:firstLine="440"/>
      </w:pPr>
      <w:r>
        <w:rPr>
          <w:rFonts w:hint="eastAsia"/>
        </w:rPr>
        <w:t>则</w:t>
      </w:r>
    </w:p>
    <w:p>
      <w:pPr>
        <w:ind w:firstLine="440"/>
      </w:pPr>
      <m:oMathPara>
        <m:oMath>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0</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0</m:t>
              </m:r>
              <m:ctrlPr>
                <w:rPr>
                  <w:rFonts w:ascii="Cambria Math" w:hAnsi="Cambria Math"/>
                  <w:i/>
                </w:rPr>
              </m:ctrlPr>
            </m:sub>
          </m:sSub>
          <m:r>
            <w:rPr>
              <w:rFonts w:ascii="Cambria Math" w:hAnsi="Cambria Math"/>
            </w:rPr>
            <m:t>-</m:t>
          </m:r>
          <m:r>
            <m:rPr>
              <m:sty m:val="p"/>
            </m:rPr>
            <w:rPr>
              <w:rFonts w:ascii="Cambria Math" w:hAnsi="Cambria Math"/>
            </w:rPr>
            <m:t>λ</m:t>
          </m:r>
          <m:f>
            <m:fPr>
              <m:ctrlPr>
                <w:rPr>
                  <w:rFonts w:ascii="Cambria Math" w:hAnsi="Cambria Math"/>
                  <w:i/>
                </w:rPr>
              </m:ctrlPr>
            </m:fPr>
            <m:num>
              <m:r>
                <w:rPr>
                  <w:rFonts w:ascii="Cambria Math" w:hAnsi="Cambria Math"/>
                </w:rPr>
                <m:t>∂E</m:t>
              </m:r>
              <m:d>
                <m:dPr>
                  <m:ctrlPr>
                    <w:rPr>
                      <w:rFonts w:ascii="Cambria Math" w:hAnsi="Cambria Math"/>
                    </w:rPr>
                  </m:ctrlPr>
                </m:dPr>
                <m:e>
                  <m:r>
                    <w:rPr>
                      <w:rFonts w:ascii="Cambria Math" w:hAnsi="Cambria Math"/>
                    </w:rPr>
                    <m:t>ω</m:t>
                  </m:r>
                  <m:ctrlPr>
                    <w:rPr>
                      <w:rFonts w:ascii="Cambria Math" w:hAnsi="Cambria Math"/>
                    </w:rPr>
                  </m:ctrlPr>
                </m:e>
              </m:d>
              <m:ctrlPr>
                <w:rPr>
                  <w:rFonts w:ascii="Cambria Math" w:hAnsi="Cambria Math"/>
                  <w:i/>
                </w:rPr>
              </m:ctrlPr>
            </m:num>
            <m:den>
              <m:r>
                <w:rPr>
                  <w:rFonts w:ascii="Cambria Math" w:hAnsi="Cambria Math"/>
                </w:rPr>
                <m:t>∂</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0</m:t>
                  </m:r>
                  <m:ctrlPr>
                    <w:rPr>
                      <w:rFonts w:ascii="Cambria Math" w:hAnsi="Cambria Math"/>
                      <w:i/>
                    </w:rPr>
                  </m:ctrlPr>
                </m:sub>
              </m:sSub>
              <m:ctrlPr>
                <w:rPr>
                  <w:rFonts w:ascii="Cambria Math" w:hAnsi="Cambria Math"/>
                  <w:i/>
                </w:rPr>
              </m:ctrlPr>
            </m:den>
          </m:f>
        </m:oMath>
      </m:oMathPara>
    </w:p>
    <w:p>
      <w:pPr>
        <w:ind w:firstLine="440"/>
      </w:pPr>
      <m:oMathPara>
        <m:oMath>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m:t>
          </m:r>
          <m:r>
            <m:rPr>
              <m:sty m:val="p"/>
            </m:rPr>
            <w:rPr>
              <w:rFonts w:ascii="Cambria Math" w:hAnsi="Cambria Math"/>
            </w:rPr>
            <m:t>λ</m:t>
          </m:r>
          <m:f>
            <m:fPr>
              <m:ctrlPr>
                <w:rPr>
                  <w:rFonts w:ascii="Cambria Math" w:hAnsi="Cambria Math"/>
                  <w:i/>
                </w:rPr>
              </m:ctrlPr>
            </m:fPr>
            <m:num>
              <m:r>
                <w:rPr>
                  <w:rFonts w:ascii="Cambria Math" w:hAnsi="Cambria Math"/>
                </w:rPr>
                <m:t>∂E</m:t>
              </m:r>
              <m:d>
                <m:dPr>
                  <m:ctrlPr>
                    <w:rPr>
                      <w:rFonts w:ascii="Cambria Math" w:hAnsi="Cambria Math"/>
                    </w:rPr>
                  </m:ctrlPr>
                </m:dPr>
                <m:e>
                  <m:r>
                    <w:rPr>
                      <w:rFonts w:ascii="Cambria Math" w:hAnsi="Cambria Math"/>
                    </w:rPr>
                    <m:t>ω</m:t>
                  </m:r>
                  <m:ctrlPr>
                    <w:rPr>
                      <w:rFonts w:ascii="Cambria Math" w:hAnsi="Cambria Math"/>
                    </w:rPr>
                  </m:ctrlPr>
                </m:e>
              </m:d>
              <m:ctrlPr>
                <w:rPr>
                  <w:rFonts w:ascii="Cambria Math" w:hAnsi="Cambria Math"/>
                  <w:i/>
                </w:rPr>
              </m:ctrlPr>
            </m:num>
            <m:den>
              <m:r>
                <w:rPr>
                  <w:rFonts w:ascii="Cambria Math" w:hAnsi="Cambria Math"/>
                </w:rPr>
                <m:t>∂</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1</m:t>
                  </m:r>
                  <m:ctrlPr>
                    <w:rPr>
                      <w:rFonts w:ascii="Cambria Math" w:hAnsi="Cambria Math"/>
                      <w:i/>
                    </w:rPr>
                  </m:ctrlPr>
                </m:sub>
              </m:sSub>
              <m:ctrlPr>
                <w:rPr>
                  <w:rFonts w:ascii="Cambria Math" w:hAnsi="Cambria Math"/>
                  <w:i/>
                </w:rPr>
              </m:ctrlPr>
            </m:den>
          </m:f>
        </m:oMath>
      </m:oMathPara>
    </w:p>
    <w:p>
      <w:pPr>
        <w:ind w:firstLine="440"/>
      </w:pPr>
      <m:oMathPara>
        <m:oMath>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2</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2</m:t>
              </m:r>
              <m:ctrlPr>
                <w:rPr>
                  <w:rFonts w:ascii="Cambria Math" w:hAnsi="Cambria Math"/>
                  <w:i/>
                </w:rPr>
              </m:ctrlPr>
            </m:sub>
          </m:sSub>
          <m:r>
            <w:rPr>
              <w:rFonts w:ascii="Cambria Math" w:hAnsi="Cambria Math"/>
            </w:rPr>
            <m:t>-</m:t>
          </m:r>
          <m:r>
            <m:rPr>
              <m:sty m:val="p"/>
            </m:rPr>
            <w:rPr>
              <w:rFonts w:ascii="Cambria Math" w:hAnsi="Cambria Math"/>
            </w:rPr>
            <m:t>λ</m:t>
          </m:r>
          <m:f>
            <m:fPr>
              <m:ctrlPr>
                <w:rPr>
                  <w:rFonts w:ascii="Cambria Math" w:hAnsi="Cambria Math"/>
                  <w:i/>
                </w:rPr>
              </m:ctrlPr>
            </m:fPr>
            <m:num>
              <m:r>
                <w:rPr>
                  <w:rFonts w:ascii="Cambria Math" w:hAnsi="Cambria Math"/>
                </w:rPr>
                <m:t>∂E</m:t>
              </m:r>
              <m:d>
                <m:dPr>
                  <m:ctrlPr>
                    <w:rPr>
                      <w:rFonts w:ascii="Cambria Math" w:hAnsi="Cambria Math"/>
                    </w:rPr>
                  </m:ctrlPr>
                </m:dPr>
                <m:e>
                  <m:r>
                    <w:rPr>
                      <w:rFonts w:ascii="Cambria Math" w:hAnsi="Cambria Math"/>
                    </w:rPr>
                    <m:t>ω</m:t>
                  </m:r>
                  <m:ctrlPr>
                    <w:rPr>
                      <w:rFonts w:ascii="Cambria Math" w:hAnsi="Cambria Math"/>
                    </w:rPr>
                  </m:ctrlPr>
                </m:e>
              </m:d>
              <m:ctrlPr>
                <w:rPr>
                  <w:rFonts w:ascii="Cambria Math" w:hAnsi="Cambria Math"/>
                  <w:i/>
                </w:rPr>
              </m:ctrlPr>
            </m:num>
            <m:den>
              <m:r>
                <w:rPr>
                  <w:rFonts w:ascii="Cambria Math" w:hAnsi="Cambria Math"/>
                </w:rPr>
                <m:t>∂</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2</m:t>
                  </m:r>
                  <m:ctrlPr>
                    <w:rPr>
                      <w:rFonts w:ascii="Cambria Math" w:hAnsi="Cambria Math"/>
                      <w:i/>
                    </w:rPr>
                  </m:ctrlPr>
                </m:sub>
              </m:sSub>
              <m:ctrlPr>
                <w:rPr>
                  <w:rFonts w:ascii="Cambria Math" w:hAnsi="Cambria Math"/>
                  <w:i/>
                </w:rPr>
              </m:ctrlPr>
            </m:den>
          </m:f>
        </m:oMath>
      </m:oMathPara>
    </w:p>
    <w:p>
      <w:pPr>
        <w:ind w:firstLine="440"/>
        <w:jc w:val="right"/>
      </w:pPr>
      <w:r>
        <w:rPr>
          <w:rFonts w:hint="eastAsia"/>
        </w:rPr>
        <w:t>（1.3-2）</w:t>
      </w:r>
    </w:p>
    <w:p>
      <w:pPr>
        <w:ind w:firstLine="440"/>
      </w:pPr>
      <w:r>
        <w:rPr>
          <w:rFonts w:hint="eastAsia"/>
        </w:rPr>
        <w:t>这里给出另一种类似梯度下降法的优化方法：</w:t>
      </w:r>
      <w:r>
        <w:rPr>
          <w:rFonts w:hint="eastAsia"/>
          <w:b/>
          <w:color w:val="FF0000"/>
        </w:rPr>
        <w:t>随机梯度下降法</w:t>
      </w:r>
      <w:r>
        <w:rPr>
          <w:rFonts w:hint="eastAsia"/>
        </w:rPr>
        <w:t>（《</w:t>
      </w:r>
      <w:r>
        <w:t>Pattern Recognition And Machine Learning</w:t>
      </w:r>
      <w:r>
        <w:rPr>
          <w:rFonts w:hint="eastAsia"/>
        </w:rPr>
        <w:t>》M. Bishop一书中感知机一节中的解释），随机梯度下降法不对整个样本集合求导数，而对单个样本就导数，所以式（1.3-2）变成</w:t>
      </w:r>
    </w:p>
    <w:p>
      <w:pPr>
        <w:ind w:firstLine="440"/>
      </w:pPr>
      <m:oMathPara>
        <m:oMath>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0</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0</m:t>
              </m:r>
              <m:ctrlPr>
                <w:rPr>
                  <w:rFonts w:ascii="Cambria Math" w:hAnsi="Cambria Math"/>
                  <w:i/>
                </w:rPr>
              </m:ctrlPr>
            </m:sub>
          </m:sSub>
          <m:r>
            <w:rPr>
              <w:rFonts w:ascii="Cambria Math" w:hAnsi="Cambria Math"/>
            </w:rPr>
            <m:t>+</m:t>
          </m:r>
          <m:r>
            <m:rPr>
              <m:sty m:val="p"/>
            </m:rPr>
            <w:rPr>
              <w:rFonts w:ascii="Cambria Math" w:hAnsi="Cambria Math"/>
            </w:rPr>
            <m:t>λ</m:t>
          </m:r>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i</m:t>
              </m:r>
              <m:ctrlPr>
                <w:rPr>
                  <w:rFonts w:ascii="Cambria Math" w:hAnsi="Cambria Math"/>
                  <w:i/>
                </w:rPr>
              </m:ctrlPr>
            </m:sub>
          </m:sSub>
        </m:oMath>
      </m:oMathPara>
    </w:p>
    <w:p>
      <w:pPr>
        <w:ind w:firstLine="440"/>
      </w:pPr>
      <m:oMathPara>
        <m:oMath>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m:t>
          </m:r>
          <m:r>
            <m:rPr>
              <m:sty m:val="p"/>
            </m:rPr>
            <w:rPr>
              <w:rFonts w:ascii="Cambria Math" w:hAnsi="Cambria Math"/>
            </w:rPr>
            <m:t>λ</m:t>
          </m:r>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i</m:t>
              </m:r>
              <m:ctrlPr>
                <w:rPr>
                  <w:rFonts w:ascii="Cambria Math" w:hAnsi="Cambria Math"/>
                  <w:i/>
                </w:rPr>
              </m:ctrlPr>
            </m:sub>
          </m:sSub>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oMath>
      </m:oMathPara>
    </w:p>
    <w:p>
      <w:pPr>
        <w:ind w:firstLine="440"/>
      </w:pPr>
      <m:oMathPara>
        <m:oMath>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2</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2</m:t>
              </m:r>
              <m:ctrlPr>
                <w:rPr>
                  <w:rFonts w:ascii="Cambria Math" w:hAnsi="Cambria Math"/>
                  <w:i/>
                </w:rPr>
              </m:ctrlPr>
            </m:sub>
          </m:sSub>
          <m:r>
            <w:rPr>
              <w:rFonts w:ascii="Cambria Math" w:hAnsi="Cambria Math"/>
            </w:rPr>
            <m:t>+</m:t>
          </m:r>
          <m:r>
            <m:rPr>
              <m:sty m:val="p"/>
            </m:rPr>
            <w:rPr>
              <w:rFonts w:ascii="Cambria Math" w:hAnsi="Cambria Math"/>
            </w:rPr>
            <m:t>λ</m:t>
          </m:r>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i</m:t>
              </m:r>
              <m:ctrlPr>
                <w:rPr>
                  <w:rFonts w:ascii="Cambria Math" w:hAnsi="Cambria Math"/>
                  <w:i/>
                </w:rPr>
              </m:ctrlPr>
            </m:sub>
          </m:sSub>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i</m:t>
              </m:r>
              <m:ctrlPr>
                <w:rPr>
                  <w:rFonts w:ascii="Cambria Math" w:hAnsi="Cambria Math"/>
                  <w:i/>
                </w:rPr>
              </m:ctrlPr>
            </m:sub>
          </m:sSub>
        </m:oMath>
      </m:oMathPara>
    </w:p>
    <w:p>
      <w:pPr>
        <w:ind w:firstLine="440"/>
      </w:pPr>
      <w:r>
        <w:rPr>
          <w:rFonts w:hint="eastAsia"/>
        </w:rPr>
        <w:t>最终的优化流程如下：</w:t>
      </w:r>
    </w:p>
    <w:p>
      <w:pPr>
        <w:ind w:firstLine="440"/>
      </w:pPr>
      <w:r>
        <w:rPr>
          <w:rFonts w:hint="eastAsia"/>
        </w:rPr>
        <w:t>假设训练样本为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ascii="Cambria Math" w:hAnsi="Cambria Math"/>
                  </w:rPr>
                  <m:t>y</m:t>
                </m:r>
                <m:ctrlPr>
                  <w:rPr>
                    <w:rFonts w:ascii="Cambria Math" w:hAnsi="Cambria Math"/>
                  </w:rPr>
                </m:ctrlPr>
              </m:e>
              <m:sub>
                <m: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ascii="Cambria Math" w:hAnsi="Cambria Math"/>
                  </w:rPr>
                  <m:t>t</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oMath>
      <w:r>
        <w:rPr>
          <w:rFonts w:hint="eastAsia"/>
        </w:rPr>
        <w:t>，</w:t>
      </w: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oMath>
      <w:r>
        <w:rPr>
          <w:rFonts w:hint="eastAsia"/>
        </w:rPr>
        <w:t>，</w:t>
      </w:r>
      <m:oMath>
        <m:r>
          <w:rPr>
            <w:rFonts w:ascii="Cambria Math" w:hAnsi="Cambria Math"/>
          </w:rPr>
          <m:t>N</m:t>
        </m:r>
      </m:oMath>
      <w:r>
        <w:rPr>
          <w:rFonts w:hint="eastAsia"/>
        </w:rPr>
        <w:t>为样本总数</w:t>
      </w:r>
    </w:p>
    <w:p>
      <w:pPr>
        <w:ind w:firstLine="440"/>
      </w:pPr>
      <w:r>
        <w:rPr>
          <w:rFonts w:hint="eastAsia"/>
        </w:rPr>
        <w:t>（1）选取初值</w:t>
      </w:r>
      <m:oMath>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0</m:t>
            </m:r>
            <m:ctrlPr>
              <w:rPr>
                <w:rFonts w:ascii="Cambria Math" w:hAnsi="Cambria Math"/>
                <w:i/>
              </w:rPr>
            </m:ctrlPr>
          </m:sub>
        </m:sSub>
        <m:r>
          <m:rPr>
            <m:sty m:val="p"/>
          </m:rPr>
          <w:rPr>
            <w:rFonts w:ascii="Cambria Math" w:hAnsi="Cambria Math"/>
          </w:rPr>
          <m:t>,</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2</m:t>
            </m:r>
            <m:ctrlPr>
              <w:rPr>
                <w:rFonts w:ascii="Cambria Math" w:hAnsi="Cambria Math"/>
                <w:i/>
              </w:rPr>
            </m:ctrlPr>
          </m:sub>
        </m:sSub>
      </m:oMath>
    </w:p>
    <w:p>
      <w:pPr>
        <w:ind w:firstLine="440"/>
      </w:pPr>
      <w:r>
        <w:rPr>
          <w:rFonts w:hint="eastAsia"/>
        </w:rPr>
        <w:t>（2）在训练集</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ascii="Cambria Math" w:hAnsi="Cambria Math"/>
                  </w:rPr>
                  <m:t>y</m:t>
                </m:r>
                <m:ctrlPr>
                  <w:rPr>
                    <w:rFonts w:ascii="Cambria Math" w:hAnsi="Cambria Math"/>
                  </w:rPr>
                </m:ctrlPr>
              </m:e>
              <m:sub>
                <m: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ascii="Cambria Math" w:hAnsi="Cambria Math"/>
                  </w:rPr>
                  <m:t>t</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oMath>
      <w:r>
        <w:rPr>
          <w:rFonts w:hint="eastAsia"/>
        </w:rPr>
        <w:t>中选择</w:t>
      </w:r>
      <m:oMath>
        <m:d>
          <m:dPr>
            <m:ctrlPr>
              <w:rPr>
                <w:rFonts w:ascii="Cambria Math" w:hAnsi="Cambria Math"/>
              </w:rPr>
            </m:ctrlPr>
          </m:dPr>
          <m:e>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ascii="Cambria Math" w:hAnsi="Cambria Math"/>
                  </w:rPr>
                  <m:t>y</m:t>
                </m:r>
                <m:ctrlPr>
                  <w:rPr>
                    <w:rFonts w:ascii="Cambria Math" w:hAnsi="Cambria Math"/>
                  </w:rPr>
                </m:ctrlPr>
              </m:e>
              <m:sub>
                <m: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ascii="Cambria Math" w:hAnsi="Cambria Math"/>
                  </w:rPr>
                  <m:t>t</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oMath>
    </w:p>
    <w:p>
      <w:pPr>
        <w:ind w:firstLine="440"/>
      </w:pPr>
      <w:r>
        <w:rPr>
          <w:rFonts w:hint="eastAsia"/>
        </w:rPr>
        <w:t>（3）如果</w:t>
      </w:r>
      <m:oMath>
        <m:r>
          <w:rPr>
            <w:rFonts w:ascii="Cambria Math" w:hAnsi="Cambria Math"/>
          </w:rPr>
          <m:t>-</m:t>
        </m:r>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i</m:t>
            </m:r>
            <m:ctrlPr>
              <w:rPr>
                <w:rFonts w:ascii="Cambria Math" w:hAnsi="Cambria Math"/>
                <w:i/>
              </w:rPr>
            </m:ctrlP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0</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1</m:t>
                </m:r>
                <m:ctrlPr>
                  <w:rPr>
                    <w:rFonts w:ascii="Cambria Math" w:hAnsi="Cambria Math"/>
                    <w:i/>
                  </w:rPr>
                </m:ctrlPr>
              </m:sub>
            </m:sSub>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1</m:t>
                </m:r>
                <m:ctrlPr>
                  <w:rPr>
                    <w:rFonts w:ascii="Cambria Math" w:hAnsi="Cambria Math"/>
                    <w:i/>
                  </w:rPr>
                </m:ctrlPr>
              </m:sub>
            </m:sSub>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r>
          <w:rPr>
            <w:rFonts w:ascii="Cambria Math" w:hAnsi="Cambria Math"/>
          </w:rPr>
          <m:t>&gt;0</m:t>
        </m:r>
      </m:oMath>
      <w:r>
        <w:rPr>
          <w:rFonts w:hint="eastAsia"/>
        </w:rPr>
        <w:t>，则更新：</w:t>
      </w:r>
    </w:p>
    <w:p>
      <w:pPr>
        <w:ind w:firstLine="440"/>
      </w:pPr>
      <m:oMathPara>
        <m:oMath>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0</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0</m:t>
              </m:r>
              <m:ctrlPr>
                <w:rPr>
                  <w:rFonts w:ascii="Cambria Math" w:hAnsi="Cambria Math"/>
                  <w:i/>
                </w:rPr>
              </m:ctrlPr>
            </m:sub>
          </m:sSub>
          <m:r>
            <w:rPr>
              <w:rFonts w:ascii="Cambria Math" w:hAnsi="Cambria Math"/>
            </w:rPr>
            <m:t>+</m:t>
          </m:r>
          <m:r>
            <m:rPr>
              <m:sty m:val="p"/>
            </m:rPr>
            <w:rPr>
              <w:rFonts w:ascii="Cambria Math" w:hAnsi="Cambria Math"/>
            </w:rPr>
            <m:t>λ</m:t>
          </m:r>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i</m:t>
              </m:r>
              <m:ctrlPr>
                <w:rPr>
                  <w:rFonts w:ascii="Cambria Math" w:hAnsi="Cambria Math"/>
                  <w:i/>
                </w:rPr>
              </m:ctrlPr>
            </m:sub>
          </m:sSub>
        </m:oMath>
      </m:oMathPara>
    </w:p>
    <w:p>
      <w:pPr>
        <w:ind w:firstLine="440"/>
      </w:pPr>
      <m:oMathPara>
        <m:oMath>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m:t>
          </m:r>
          <m:r>
            <m:rPr>
              <m:sty m:val="p"/>
            </m:rPr>
            <w:rPr>
              <w:rFonts w:ascii="Cambria Math" w:hAnsi="Cambria Math"/>
            </w:rPr>
            <m:t>λ</m:t>
          </m:r>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i</m:t>
              </m:r>
              <m:ctrlPr>
                <w:rPr>
                  <w:rFonts w:ascii="Cambria Math" w:hAnsi="Cambria Math"/>
                  <w:i/>
                </w:rPr>
              </m:ctrlPr>
            </m:sub>
          </m:sSub>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oMath>
      </m:oMathPara>
    </w:p>
    <w:p>
      <w:pPr>
        <w:ind w:firstLine="440"/>
      </w:pPr>
      <m:oMathPara>
        <m:oMath>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2</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2</m:t>
              </m:r>
              <m:ctrlPr>
                <w:rPr>
                  <w:rFonts w:ascii="Cambria Math" w:hAnsi="Cambria Math"/>
                  <w:i/>
                </w:rPr>
              </m:ctrlPr>
            </m:sub>
          </m:sSub>
          <m:r>
            <w:rPr>
              <w:rFonts w:ascii="Cambria Math" w:hAnsi="Cambria Math"/>
            </w:rPr>
            <m:t>+</m:t>
          </m:r>
          <m:r>
            <m:rPr>
              <m:sty m:val="p"/>
            </m:rPr>
            <w:rPr>
              <w:rFonts w:ascii="Cambria Math" w:hAnsi="Cambria Math"/>
            </w:rPr>
            <m:t>λ</m:t>
          </m:r>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i</m:t>
              </m:r>
              <m:ctrlPr>
                <w:rPr>
                  <w:rFonts w:ascii="Cambria Math" w:hAnsi="Cambria Math"/>
                  <w:i/>
                </w:rPr>
              </m:ctrlPr>
            </m:sub>
          </m:sSub>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i</m:t>
              </m:r>
              <m:ctrlPr>
                <w:rPr>
                  <w:rFonts w:ascii="Cambria Math" w:hAnsi="Cambria Math"/>
                  <w:i/>
                </w:rPr>
              </m:ctrlPr>
            </m:sub>
          </m:sSub>
        </m:oMath>
      </m:oMathPara>
    </w:p>
    <w:p>
      <w:pPr>
        <w:ind w:firstLine="440"/>
      </w:pPr>
      <w:r>
        <w:rPr>
          <w:rFonts w:hint="eastAsia"/>
        </w:rPr>
        <w:t>（4）转到（2）直到训练集合中没有误分点</w:t>
      </w:r>
    </w:p>
    <w:p>
      <w:pPr>
        <w:pStyle w:val="3"/>
        <w:ind w:firstLine="522"/>
        <w:jc w:val="left"/>
      </w:pPr>
      <w:bookmarkStart w:id="22" w:name="_Toc376721519"/>
      <w:r>
        <w:rPr>
          <w:rFonts w:hint="eastAsia"/>
        </w:rPr>
        <w:t>2 线性分类器-逻辑回归</w:t>
      </w:r>
      <w:bookmarkEnd w:id="22"/>
    </w:p>
    <w:p>
      <w:pPr>
        <w:pStyle w:val="4"/>
        <w:ind w:firstLine="522"/>
      </w:pPr>
      <w:bookmarkStart w:id="23" w:name="_Toc376721520"/>
      <w:r>
        <w:rPr>
          <w:rFonts w:hint="eastAsia"/>
        </w:rPr>
        <w:t>2.1 逻辑回归分布</w:t>
      </w:r>
      <w:bookmarkEnd w:id="23"/>
    </w:p>
    <w:p>
      <w:pPr>
        <w:ind w:firstLine="440"/>
      </w:pPr>
      <w:r>
        <w:rPr>
          <w:rFonts w:hint="eastAsia"/>
        </w:rPr>
        <w:t>定义：设</w:t>
      </w:r>
      <m:oMath>
        <m:r>
          <w:rPr>
            <w:rFonts w:ascii="Cambria Math" w:hAnsi="Cambria Math"/>
          </w:rPr>
          <m:t>X</m:t>
        </m:r>
      </m:oMath>
      <w:r>
        <w:rPr>
          <w:rFonts w:hint="eastAsia"/>
        </w:rPr>
        <w:t>为连续随机变量，</w:t>
      </w:r>
      <m:oMath>
        <m:r>
          <w:rPr>
            <w:rFonts w:ascii="Cambria Math" w:hAnsi="Cambria Math"/>
          </w:rPr>
          <m:t>X</m:t>
        </m:r>
      </m:oMath>
      <w:r>
        <w:rPr>
          <w:rFonts w:hint="eastAsia"/>
        </w:rPr>
        <w:t>服从逻辑分布是指</w:t>
      </w:r>
      <m:oMath>
        <m:r>
          <w:rPr>
            <w:rFonts w:ascii="Cambria Math" w:hAnsi="Cambria Math"/>
          </w:rPr>
          <m:t>X</m:t>
        </m:r>
      </m:oMath>
      <w:r>
        <w:rPr>
          <w:rFonts w:hint="eastAsia"/>
        </w:rPr>
        <w:t>具有如下分布函数和概率密度函数</w:t>
      </w:r>
    </w:p>
    <w:p>
      <w:pPr>
        <w:wordWrap w:val="0"/>
        <w:ind w:firstLine="440"/>
        <w:jc w:val="right"/>
      </w:pPr>
      <m:oMath>
        <m:r>
          <w:rPr>
            <w:rFonts w:ascii="Cambria Math" w:hAnsi="Cambria Math"/>
          </w:rPr>
          <m:t>F</m:t>
        </m:r>
        <m:d>
          <m:dPr>
            <m:ctrlPr>
              <w:rPr>
                <w:rFonts w:ascii="Cambria Math" w:hAnsi="Cambria Math"/>
                <w:i/>
              </w:rPr>
            </m:ctrlPr>
          </m:dPr>
          <m:e>
            <m:r>
              <w:rPr>
                <w:rFonts w:ascii="Cambria Math" w:hAnsi="Cambria Math"/>
              </w:rPr>
              <m:t>x</m:t>
            </m:r>
            <m:ctrlPr>
              <w:rPr>
                <w:rFonts w:ascii="Cambria Math" w:hAnsi="Cambria Math"/>
                <w:i/>
              </w:rPr>
            </m:ctrlPr>
          </m:e>
        </m:d>
        <m:r>
          <w:rPr>
            <w:rFonts w:ascii="Cambria Math" w:hAnsi="Cambria Math"/>
          </w:rPr>
          <m:t>=P</m:t>
        </m:r>
        <m:d>
          <m:dPr>
            <m:ctrlPr>
              <w:rPr>
                <w:rFonts w:ascii="Cambria Math" w:hAnsi="Cambria Math"/>
                <w:i/>
              </w:rPr>
            </m:ctrlPr>
          </m:dPr>
          <m:e>
            <m:r>
              <w:rPr>
                <w:rFonts w:ascii="Cambria Math" w:hAnsi="Cambria Math"/>
              </w:rPr>
              <m:t>X≤x</m:t>
            </m:r>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i/>
              </w:rPr>
            </m:ctrlPr>
          </m:num>
          <m:den>
            <m:r>
              <w:rPr>
                <w:rFonts w:ascii="Cambria Math" w:hAnsi="Cambria Math"/>
              </w:rPr>
              <m:t>1+</m:t>
            </m:r>
            <m:sSup>
              <m:sSupPr>
                <m:ctrlPr>
                  <w:rPr>
                    <w:rFonts w:ascii="Cambria Math" w:hAnsi="Cambria Math"/>
                    <w:i/>
                  </w:rPr>
                </m:ctrlPr>
              </m:sSupPr>
              <m:e>
                <m:r>
                  <w:rPr>
                    <w:rFonts w:ascii="Cambria Math" w:hAnsi="Cambria Math"/>
                  </w:rPr>
                  <m:t>e</m:t>
                </m:r>
                <m:ctrlPr>
                  <w:rPr>
                    <w:rFonts w:ascii="Cambria Math" w:hAnsi="Cambria Math"/>
                    <w:i/>
                  </w:rPr>
                </m:ctrlPr>
              </m:e>
              <m:sup>
                <m:f>
                  <m:fPr>
                    <m:type m:val="lin"/>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x-μ</m:t>
                        </m:r>
                        <m:ctrlPr>
                          <w:rPr>
                            <w:rFonts w:ascii="Cambria Math" w:hAnsi="Cambria Math"/>
                            <w:i/>
                          </w:rPr>
                        </m:ctrlPr>
                      </m:e>
                    </m:d>
                    <m:ctrlPr>
                      <w:rPr>
                        <w:rFonts w:ascii="Cambria Math" w:hAnsi="Cambria Math"/>
                        <w:i/>
                      </w:rPr>
                    </m:ctrlPr>
                  </m:num>
                  <m:den>
                    <m:r>
                      <w:rPr>
                        <w:rFonts w:ascii="Cambria Math" w:hAnsi="Cambria Math"/>
                      </w:rPr>
                      <m:t>γ</m:t>
                    </m:r>
                    <m:ctrlPr>
                      <w:rPr>
                        <w:rFonts w:ascii="Cambria Math" w:hAnsi="Cambria Math"/>
                        <w:i/>
                      </w:rPr>
                    </m:ctrlPr>
                  </m:den>
                </m:f>
                <m:ctrlPr>
                  <w:rPr>
                    <w:rFonts w:ascii="Cambria Math" w:hAnsi="Cambria Math"/>
                    <w:i/>
                  </w:rPr>
                </m:ctrlPr>
              </m:sup>
            </m:sSup>
            <m:ctrlPr>
              <w:rPr>
                <w:rFonts w:ascii="Cambria Math" w:hAnsi="Cambria Math"/>
                <w:i/>
              </w:rPr>
            </m:ctrlPr>
          </m:den>
        </m:f>
      </m:oMath>
      <w:r>
        <w:rPr>
          <w:rFonts w:hint="eastAsia"/>
        </w:rPr>
        <w:t xml:space="preserve">                                   （2.1-1）</w:t>
      </w:r>
    </w:p>
    <w:p>
      <w:pPr>
        <w:wordWrap w:val="0"/>
        <w:ind w:firstLine="440"/>
        <w:jc w:val="right"/>
      </w:pPr>
      <m:oMath>
        <m:r>
          <w:rPr>
            <w:rFonts w:ascii="Cambria Math" w:hAnsi="Cambria Math"/>
          </w:rPr>
          <m:t>f</m:t>
        </m:r>
        <m:d>
          <m:dPr>
            <m:ctrlPr>
              <w:rPr>
                <w:rFonts w:ascii="Cambria Math" w:hAnsi="Cambria Math"/>
                <w:i/>
              </w:rPr>
            </m:ctrlPr>
          </m:dPr>
          <m:e>
            <m:r>
              <w:rPr>
                <w:rFonts w:ascii="Cambria Math" w:hAnsi="Cambria Math"/>
              </w:rPr>
              <m:t>x</m:t>
            </m:r>
            <m:ctrlPr>
              <w:rPr>
                <w:rFonts w:ascii="Cambria Math" w:hAnsi="Cambria Math"/>
                <w:i/>
              </w:rPr>
            </m:ctrlPr>
          </m:e>
        </m:d>
        <m:r>
          <w:rPr>
            <w:rFonts w:ascii="Cambria Math" w:hAnsi="Cambria Math"/>
          </w:rPr>
          <m:t>=</m:t>
        </m:r>
        <m:sSup>
          <m:sSupPr>
            <m:ctrlPr>
              <w:rPr>
                <w:rFonts w:ascii="Cambria Math" w:hAnsi="Cambria Math"/>
                <w:i/>
              </w:rPr>
            </m:ctrlPr>
          </m:sSupPr>
          <m:e>
            <m:r>
              <w:rPr>
                <w:rFonts w:ascii="Cambria Math" w:hAnsi="Cambria Math"/>
              </w:rPr>
              <m:t>F</m:t>
            </m:r>
            <m:ctrlPr>
              <w:rPr>
                <w:rFonts w:ascii="Cambria Math" w:hAnsi="Cambria Math"/>
                <w:i/>
              </w:rPr>
            </m:ctrlPr>
          </m:e>
          <m:sup>
            <m:r>
              <w:rPr>
                <w:rFonts w:ascii="Cambria Math" w:hAnsi="Cambria Math"/>
              </w:rPr>
              <m:t>'</m:t>
            </m:r>
            <m:ctrlPr>
              <w:rPr>
                <w:rFonts w:ascii="Cambria Math" w:hAnsi="Cambria Math"/>
                <w:i/>
              </w:rPr>
            </m:ctrlPr>
          </m:sup>
        </m:sSup>
        <m:d>
          <m:dPr>
            <m:ctrlPr>
              <w:rPr>
                <w:rFonts w:ascii="Cambria Math" w:hAnsi="Cambria Math"/>
                <w:i/>
              </w:rPr>
            </m:ctrlPr>
          </m:dPr>
          <m:e>
            <m:r>
              <w:rPr>
                <w:rFonts w:ascii="Cambria Math" w:hAnsi="Cambria Math"/>
              </w:rPr>
              <m:t>x</m:t>
            </m:r>
            <m:ctrlPr>
              <w:rPr>
                <w:rFonts w:ascii="Cambria Math" w:hAnsi="Cambria Math"/>
                <w:i/>
              </w:rPr>
            </m:ctrlP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ctrlPr>
                  <w:rPr>
                    <w:rFonts w:ascii="Cambria Math" w:hAnsi="Cambria Math"/>
                    <w:i/>
                  </w:rPr>
                </m:ctrlPr>
              </m:e>
              <m:sup>
                <m:r>
                  <w:rPr>
                    <w:rFonts w:ascii="Cambria Math" w:hAnsi="Cambria Math"/>
                  </w:rPr>
                  <m:t>-</m:t>
                </m:r>
                <m:f>
                  <m:fPr>
                    <m:type m:val="lin"/>
                    <m:ctrlPr>
                      <w:rPr>
                        <w:rFonts w:ascii="Cambria Math" w:hAnsi="Cambria Math"/>
                        <w:i/>
                      </w:rPr>
                    </m:ctrlPr>
                  </m:fPr>
                  <m:num>
                    <m:d>
                      <m:dPr>
                        <m:ctrlPr>
                          <w:rPr>
                            <w:rFonts w:ascii="Cambria Math" w:hAnsi="Cambria Math"/>
                            <w:i/>
                          </w:rPr>
                        </m:ctrlPr>
                      </m:dPr>
                      <m:e>
                        <m:r>
                          <w:rPr>
                            <w:rFonts w:ascii="Cambria Math" w:hAnsi="Cambria Math"/>
                          </w:rPr>
                          <m:t>x-μ</m:t>
                        </m:r>
                        <m:ctrlPr>
                          <w:rPr>
                            <w:rFonts w:ascii="Cambria Math" w:hAnsi="Cambria Math"/>
                            <w:i/>
                          </w:rPr>
                        </m:ctrlPr>
                      </m:e>
                    </m:d>
                    <m:ctrlPr>
                      <w:rPr>
                        <w:rFonts w:ascii="Cambria Math" w:hAnsi="Cambria Math"/>
                        <w:i/>
                      </w:rPr>
                    </m:ctrlPr>
                  </m:num>
                  <m:den>
                    <m:r>
                      <w:rPr>
                        <w:rFonts w:ascii="Cambria Math" w:hAnsi="Cambria Math"/>
                      </w:rPr>
                      <m:t>γ</m:t>
                    </m:r>
                    <m:ctrlPr>
                      <w:rPr>
                        <w:rFonts w:ascii="Cambria Math" w:hAnsi="Cambria Math"/>
                        <w:i/>
                      </w:rPr>
                    </m:ctrlPr>
                  </m:den>
                </m:f>
                <m:ctrlPr>
                  <w:rPr>
                    <w:rFonts w:ascii="Cambria Math" w:hAnsi="Cambria Math"/>
                    <w:i/>
                  </w:rPr>
                </m:ctrlPr>
              </m:sup>
            </m:sSup>
            <m:ctrlPr>
              <w:rPr>
                <w:rFonts w:ascii="Cambria Math" w:hAnsi="Cambria Math"/>
                <w:i/>
              </w:rPr>
            </m:ctrlPr>
          </m:num>
          <m:den>
            <m:r>
              <w:rPr>
                <w:rFonts w:ascii="Cambria Math" w:hAnsi="Cambria Math"/>
              </w:rPr>
              <m:t>γ</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ctrlPr>
                          <w:rPr>
                            <w:rFonts w:ascii="Cambria Math" w:hAnsi="Cambria Math"/>
                            <w:i/>
                          </w:rPr>
                        </m:ctrlPr>
                      </m:e>
                      <m:sup>
                        <m:r>
                          <w:rPr>
                            <w:rFonts w:ascii="Cambria Math" w:hAnsi="Cambria Math"/>
                          </w:rPr>
                          <m:t>-</m:t>
                        </m:r>
                        <m:f>
                          <m:fPr>
                            <m:type m:val="lin"/>
                            <m:ctrlPr>
                              <w:rPr>
                                <w:rFonts w:ascii="Cambria Math" w:hAnsi="Cambria Math"/>
                                <w:i/>
                              </w:rPr>
                            </m:ctrlPr>
                          </m:fPr>
                          <m:num>
                            <m:d>
                              <m:dPr>
                                <m:ctrlPr>
                                  <w:rPr>
                                    <w:rFonts w:ascii="Cambria Math" w:hAnsi="Cambria Math"/>
                                    <w:i/>
                                  </w:rPr>
                                </m:ctrlPr>
                              </m:dPr>
                              <m:e>
                                <m:r>
                                  <w:rPr>
                                    <w:rFonts w:ascii="Cambria Math" w:hAnsi="Cambria Math"/>
                                  </w:rPr>
                                  <m:t>x-μ</m:t>
                                </m:r>
                                <m:ctrlPr>
                                  <w:rPr>
                                    <w:rFonts w:ascii="Cambria Math" w:hAnsi="Cambria Math"/>
                                    <w:i/>
                                  </w:rPr>
                                </m:ctrlPr>
                              </m:e>
                            </m:d>
                            <m:ctrlPr>
                              <w:rPr>
                                <w:rFonts w:ascii="Cambria Math" w:hAnsi="Cambria Math"/>
                                <w:i/>
                              </w:rPr>
                            </m:ctrlPr>
                          </m:num>
                          <m:den>
                            <m:r>
                              <w:rPr>
                                <w:rFonts w:ascii="Cambria Math" w:hAnsi="Cambria Math"/>
                              </w:rPr>
                              <m:t>γ</m:t>
                            </m:r>
                            <m:ctrlPr>
                              <w:rPr>
                                <w:rFonts w:ascii="Cambria Math" w:hAnsi="Cambria Math"/>
                                <w:i/>
                              </w:rPr>
                            </m:ctrlPr>
                          </m:den>
                        </m:f>
                        <m:ctrlPr>
                          <w:rPr>
                            <w:rFonts w:ascii="Cambria Math" w:hAnsi="Cambria Math"/>
                            <w:i/>
                          </w:rPr>
                        </m:ctrlPr>
                      </m:sup>
                    </m:sSup>
                    <m:ctrlPr>
                      <w:rPr>
                        <w:rFonts w:ascii="Cambria Math" w:hAnsi="Cambria Math"/>
                        <w:i/>
                      </w:rPr>
                    </m:ctrlPr>
                  </m:e>
                </m:d>
                <m:ctrlPr>
                  <w:rPr>
                    <w:rFonts w:ascii="Cambria Math" w:hAnsi="Cambria Math"/>
                    <w:i/>
                  </w:rPr>
                </m:ctrlPr>
              </m:e>
              <m:sup>
                <m:r>
                  <w:rPr>
                    <w:rFonts w:ascii="Cambria Math" w:hAnsi="Cambria Math"/>
                  </w:rPr>
                  <m:t>2</m:t>
                </m:r>
                <m:ctrlPr>
                  <w:rPr>
                    <w:rFonts w:ascii="Cambria Math" w:hAnsi="Cambria Math"/>
                    <w:i/>
                  </w:rPr>
                </m:ctrlPr>
              </m:sup>
            </m:sSup>
            <m:ctrlPr>
              <w:rPr>
                <w:rFonts w:ascii="Cambria Math" w:hAnsi="Cambria Math"/>
                <w:i/>
              </w:rPr>
            </m:ctrlPr>
          </m:den>
        </m:f>
      </m:oMath>
      <w:r>
        <w:rPr>
          <w:rFonts w:hint="eastAsia"/>
        </w:rPr>
        <w:t xml:space="preserve">                                   （2.1-2）</w:t>
      </w:r>
    </w:p>
    <w:p>
      <w:pPr>
        <w:ind w:firstLine="440"/>
      </w:pPr>
      <w:r>
        <w:rPr>
          <w:rFonts w:hint="eastAsia"/>
        </w:rPr>
        <w:t>其中，</w:t>
      </w:r>
      <m:oMath>
        <m:r>
          <w:rPr>
            <w:rFonts w:ascii="Cambria Math" w:hAnsi="Cambria Math"/>
          </w:rPr>
          <m:t>μ</m:t>
        </m:r>
      </m:oMath>
      <w:r>
        <w:rPr>
          <w:rFonts w:hint="eastAsia"/>
        </w:rPr>
        <w:t>为位置参数，</w:t>
      </w:r>
      <m:oMath>
        <m:r>
          <w:rPr>
            <w:rFonts w:ascii="Cambria Math" w:hAnsi="Cambria Math"/>
          </w:rPr>
          <m:t>γ</m:t>
        </m:r>
        <m:r>
          <m:rPr>
            <m:sty m:val="p"/>
          </m:rPr>
          <w:rPr>
            <w:rFonts w:ascii="Cambria Math" w:hAnsi="Cambria Math"/>
          </w:rPr>
          <m:t>&gt;0</m:t>
        </m:r>
      </m:oMath>
      <w:r>
        <w:rPr>
          <w:rFonts w:hint="eastAsia"/>
        </w:rPr>
        <w:t>为形状参数。</w:t>
      </w:r>
    </w:p>
    <w:p>
      <w:pPr>
        <w:ind w:firstLine="440"/>
      </w:pPr>
      <w:r>
        <w:rPr>
          <w:rFonts w:hint="eastAsia"/>
        </w:rPr>
        <w:t>下图是不用</w:t>
      </w:r>
      <m:oMath>
        <m:r>
          <w:rPr>
            <w:rFonts w:ascii="Cambria Math" w:hAnsi="Cambria Math"/>
          </w:rPr>
          <m:t>γ</m:t>
        </m:r>
      </m:oMath>
      <w:r>
        <w:rPr>
          <w:rFonts w:hint="eastAsia"/>
        </w:rPr>
        <w:t>参数下的两幅分布图和概率密度图</w:t>
      </w:r>
    </w:p>
    <w:p>
      <w:pPr>
        <w:ind w:firstLine="0" w:firstLineChars="0"/>
        <w:jc w:val="center"/>
      </w:pPr>
      <w:r>
        <w:drawing>
          <wp:inline distT="0" distB="0" distL="0" distR="0">
            <wp:extent cx="2607945" cy="1938655"/>
            <wp:effectExtent l="0" t="0" r="1905" b="4445"/>
            <wp:docPr id="49" name="图片 49" descr="E:\百度云\机器学习培训\2_classification\logistic_di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E:\百度云\机器学习培训\2_classification\logistic_dist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610889" cy="1941169"/>
                    </a:xfrm>
                    <a:prstGeom prst="rect">
                      <a:avLst/>
                    </a:prstGeom>
                    <a:noFill/>
                    <a:ln>
                      <a:noFill/>
                    </a:ln>
                  </pic:spPr>
                </pic:pic>
              </a:graphicData>
            </a:graphic>
          </wp:inline>
        </w:drawing>
      </w:r>
      <w:r>
        <w:drawing>
          <wp:inline distT="0" distB="0" distL="0" distR="0">
            <wp:extent cx="2618105" cy="1946275"/>
            <wp:effectExtent l="0" t="0" r="10795" b="15875"/>
            <wp:docPr id="48" name="图片 48" descr="E:\百度云\机器学习培训\2_classification\logistic_di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E:\百度云\机器学习培训\2_classification\logistic_dist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621348" cy="1948946"/>
                    </a:xfrm>
                    <a:prstGeom prst="rect">
                      <a:avLst/>
                    </a:prstGeom>
                    <a:noFill/>
                    <a:ln>
                      <a:noFill/>
                    </a:ln>
                  </pic:spPr>
                </pic:pic>
              </a:graphicData>
            </a:graphic>
          </wp:inline>
        </w:drawing>
      </w:r>
    </w:p>
    <w:p>
      <w:pPr>
        <w:ind w:firstLine="0" w:firstLineChars="0"/>
        <w:jc w:val="center"/>
      </w:pPr>
      <w:r>
        <w:rPr>
          <w:rFonts w:hint="eastAsia"/>
        </w:rPr>
        <w:t>图 2.1.1 不同参数</w:t>
      </w:r>
      <m:oMath>
        <m:r>
          <w:rPr>
            <w:rFonts w:ascii="Cambria Math" w:hAnsi="Cambria Math"/>
          </w:rPr>
          <m:t>γ</m:t>
        </m:r>
      </m:oMath>
      <w:r>
        <w:rPr>
          <w:rFonts w:hint="eastAsia"/>
        </w:rPr>
        <w:t>时的分布图和概率密度图</w:t>
      </w:r>
    </w:p>
    <w:p>
      <w:pPr>
        <w:ind w:firstLine="0" w:firstLineChars="0"/>
      </w:pPr>
      <m:oMath>
        <m:r>
          <w:rPr>
            <w:rFonts w:ascii="Cambria Math" w:hAnsi="Cambria Math"/>
          </w:rPr>
          <m:t>F</m:t>
        </m:r>
        <m:d>
          <m:dPr>
            <m:ctrlPr>
              <w:rPr>
                <w:rFonts w:ascii="Cambria Math" w:hAnsi="Cambria Math"/>
                <w:i/>
              </w:rPr>
            </m:ctrlPr>
          </m:dPr>
          <m:e>
            <m:r>
              <w:rPr>
                <w:rFonts w:ascii="Cambria Math" w:hAnsi="Cambria Math"/>
              </w:rPr>
              <m:t>x</m:t>
            </m:r>
            <m:ctrlPr>
              <w:rPr>
                <w:rFonts w:ascii="Cambria Math" w:hAnsi="Cambria Math"/>
                <w:i/>
              </w:rPr>
            </m:ctrlPr>
          </m:e>
        </m:d>
      </m:oMath>
      <w:r>
        <w:rPr>
          <w:rFonts w:hint="eastAsia"/>
        </w:rPr>
        <w:t>满足</w:t>
      </w:r>
    </w:p>
    <w:p>
      <w:pPr>
        <w:wordWrap w:val="0"/>
        <w:ind w:firstLine="0" w:firstLineChars="0"/>
        <w:jc w:val="right"/>
      </w:pPr>
      <m:oMath>
        <m:r>
          <w:rPr>
            <w:rFonts w:ascii="Cambria Math" w:hAnsi="Cambria Math"/>
          </w:rPr>
          <m:t>F</m:t>
        </m:r>
        <m:d>
          <m:dPr>
            <m:ctrlPr>
              <w:rPr>
                <w:rFonts w:ascii="Cambria Math" w:hAnsi="Cambria Math"/>
                <w:i/>
              </w:rPr>
            </m:ctrlPr>
          </m:dPr>
          <m:e>
            <m:r>
              <w:rPr>
                <w:rFonts w:ascii="Cambria Math" w:hAnsi="Cambria Math"/>
              </w:rPr>
              <m:t>-x+μ</m:t>
            </m:r>
            <m:ctrlPr>
              <w:rPr>
                <w:rFonts w:ascii="Cambria Math" w:hAnsi="Cambria Math"/>
                <w:i/>
              </w:rPr>
            </m:ctrlP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rPr>
            </m:ctrlPr>
          </m:num>
          <m:den>
            <m:r>
              <w:rPr>
                <w:rFonts w:ascii="Cambria Math" w:hAnsi="Cambria Math"/>
              </w:rPr>
              <m:t>2</m:t>
            </m:r>
            <m:ctrlPr>
              <w:rPr>
                <w:rFonts w:ascii="Cambria Math" w:hAnsi="Cambria Math"/>
              </w:rPr>
            </m:ctrlPr>
          </m:den>
        </m:f>
        <m:r>
          <w:rPr>
            <w:rFonts w:ascii="Cambria Math" w:hAnsi="Cambria Math"/>
          </w:rPr>
          <m:t>=-F</m:t>
        </m:r>
        <m:d>
          <m:dPr>
            <m:ctrlPr>
              <w:rPr>
                <w:rFonts w:ascii="Cambria Math" w:hAnsi="Cambria Math"/>
                <w:i/>
              </w:rPr>
            </m:ctrlPr>
          </m:dPr>
          <m:e>
            <m:r>
              <w:rPr>
                <w:rFonts w:ascii="Cambria Math" w:hAnsi="Cambria Math"/>
              </w:rPr>
              <m:t>x-μ</m:t>
            </m:r>
            <m:ctrlPr>
              <w:rPr>
                <w:rFonts w:ascii="Cambria Math" w:hAnsi="Cambria Math"/>
                <w:i/>
              </w:rPr>
            </m:ctrlP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rPr>
            </m:ctrlPr>
          </m:num>
          <m:den>
            <m:r>
              <w:rPr>
                <w:rFonts w:ascii="Cambria Math" w:hAnsi="Cambria Math"/>
              </w:rPr>
              <m:t>2</m:t>
            </m:r>
            <m:ctrlPr>
              <w:rPr>
                <w:rFonts w:ascii="Cambria Math" w:hAnsi="Cambria Math"/>
              </w:rPr>
            </m:ctrlPr>
          </m:den>
        </m:f>
      </m:oMath>
      <w:r>
        <w:rPr>
          <w:rFonts w:hint="eastAsia"/>
        </w:rPr>
        <w:t xml:space="preserve">                             （2.1-2）</w:t>
      </w:r>
    </w:p>
    <w:p>
      <w:pPr>
        <w:ind w:right="110" w:firstLine="0" w:firstLineChars="0"/>
      </w:pPr>
      <m:oMath>
        <m:r>
          <w:rPr>
            <w:rFonts w:ascii="Cambria Math" w:hAnsi="Cambria Math"/>
          </w:rPr>
          <m:t>F</m:t>
        </m:r>
        <m:d>
          <m:dPr>
            <m:ctrlPr>
              <w:rPr>
                <w:rFonts w:ascii="Cambria Math" w:hAnsi="Cambria Math"/>
                <w:i/>
              </w:rPr>
            </m:ctrlPr>
          </m:dPr>
          <m:e>
            <m:r>
              <w:rPr>
                <w:rFonts w:ascii="Cambria Math" w:hAnsi="Cambria Math"/>
              </w:rPr>
              <m:t>x</m:t>
            </m:r>
            <m:ctrlPr>
              <w:rPr>
                <w:rFonts w:ascii="Cambria Math" w:hAnsi="Cambria Math"/>
                <w:i/>
              </w:rPr>
            </m:ctrlPr>
          </m:e>
        </m:d>
      </m:oMath>
      <w:r>
        <w:rPr>
          <w:rFonts w:hint="eastAsia"/>
        </w:rPr>
        <w:t>对称中心为</w:t>
      </w:r>
      <m:oMath>
        <m:d>
          <m:dPr>
            <m:ctrlPr>
              <w:rPr>
                <w:rFonts w:ascii="Cambria Math" w:hAnsi="Cambria Math"/>
                <w:i/>
              </w:rPr>
            </m:ctrlPr>
          </m:dPr>
          <m:e>
            <m:r>
              <w:rPr>
                <w:rFonts w:ascii="Cambria Math" w:hAnsi="Cambria Math"/>
              </w:rPr>
              <m:t>μ</m:t>
            </m:r>
            <m:r>
              <m:rPr>
                <m:sty m:val="p"/>
              </m:rP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rPr>
                </m:ctrlPr>
              </m:num>
              <m:den>
                <m:r>
                  <w:rPr>
                    <w:rFonts w:ascii="Cambria Math" w:hAnsi="Cambria Math"/>
                  </w:rPr>
                  <m:t>2</m:t>
                </m:r>
                <m:ctrlPr>
                  <w:rPr>
                    <w:rFonts w:ascii="Cambria Math" w:hAnsi="Cambria Math"/>
                  </w:rPr>
                </m:ctrlPr>
              </m:den>
            </m:f>
            <m:ctrlPr>
              <w:rPr>
                <w:rFonts w:ascii="Cambria Math" w:hAnsi="Cambria Math"/>
                <w:i/>
              </w:rPr>
            </m:ctrlPr>
          </m:e>
        </m:d>
      </m:oMath>
      <w:r>
        <w:rPr>
          <w:rFonts w:hint="eastAsia"/>
        </w:rPr>
        <w:t>，随着</w:t>
      </w:r>
      <m:oMath>
        <m:r>
          <w:rPr>
            <w:rFonts w:ascii="Cambria Math" w:hAnsi="Cambria Math"/>
          </w:rPr>
          <m:t>γ</m:t>
        </m:r>
      </m:oMath>
      <w:r>
        <w:rPr>
          <w:rFonts w:hint="eastAsia"/>
        </w:rPr>
        <w:t>变小</w:t>
      </w:r>
      <m:oMath>
        <m:r>
          <w:rPr>
            <w:rFonts w:ascii="Cambria Math" w:hAnsi="Cambria Math"/>
          </w:rPr>
          <m:t>F</m:t>
        </m:r>
        <m:d>
          <m:dPr>
            <m:ctrlPr>
              <w:rPr>
                <w:rFonts w:ascii="Cambria Math" w:hAnsi="Cambria Math"/>
                <w:i/>
              </w:rPr>
            </m:ctrlPr>
          </m:dPr>
          <m:e>
            <m:r>
              <w:rPr>
                <w:rFonts w:ascii="Cambria Math" w:hAnsi="Cambria Math"/>
              </w:rPr>
              <m:t>x</m:t>
            </m:r>
            <m:ctrlPr>
              <w:rPr>
                <w:rFonts w:ascii="Cambria Math" w:hAnsi="Cambria Math"/>
                <w:i/>
              </w:rPr>
            </m:ctrlPr>
          </m:e>
        </m:d>
      </m:oMath>
      <w:r>
        <w:rPr>
          <w:rFonts w:hint="eastAsia"/>
        </w:rPr>
        <w:t>在对称中心处变化率变大，</w:t>
      </w:r>
      <m:oMath>
        <m:r>
          <w:rPr>
            <w:rFonts w:ascii="Cambria Math" w:hAnsi="Cambria Math"/>
          </w:rPr>
          <m:t>f</m:t>
        </m:r>
        <m:d>
          <m:dPr>
            <m:ctrlPr>
              <w:rPr>
                <w:rFonts w:ascii="Cambria Math" w:hAnsi="Cambria Math"/>
                <w:i/>
              </w:rPr>
            </m:ctrlPr>
          </m:dPr>
          <m:e>
            <m:r>
              <w:rPr>
                <w:rFonts w:ascii="Cambria Math" w:hAnsi="Cambria Math"/>
              </w:rPr>
              <m:t>x</m:t>
            </m:r>
            <m:ctrlPr>
              <w:rPr>
                <w:rFonts w:ascii="Cambria Math" w:hAnsi="Cambria Math"/>
                <w:i/>
              </w:rPr>
            </m:ctrlPr>
          </m:e>
        </m:d>
      </m:oMath>
      <w:r>
        <w:rPr>
          <w:rFonts w:hint="eastAsia"/>
        </w:rPr>
        <w:t>变得尖锐。</w:t>
      </w:r>
    </w:p>
    <w:p>
      <w:pPr>
        <w:pStyle w:val="4"/>
        <w:ind w:firstLine="522"/>
      </w:pPr>
      <w:bookmarkStart w:id="24" w:name="_Toc376721521"/>
      <w:r>
        <w:rPr>
          <w:rFonts w:hint="eastAsia"/>
        </w:rPr>
        <w:t>2.2 二项逻辑回归</w:t>
      </w:r>
      <w:bookmarkEnd w:id="24"/>
    </w:p>
    <w:p>
      <w:pPr>
        <w:ind w:firstLine="440"/>
      </w:pPr>
      <w:r>
        <w:rPr>
          <w:rFonts w:hint="eastAsia"/>
        </w:rPr>
        <w:t>二项逻辑回归模型是一种分类模型，由条件概率</w:t>
      </w:r>
      <m:oMath>
        <m:r>
          <w:rPr>
            <w:rFonts w:ascii="Cambria Math" w:hAnsi="Cambria Math"/>
          </w:rPr>
          <m:t>P</m:t>
        </m:r>
        <m:d>
          <m:dPr>
            <m:ctrlPr>
              <w:rPr>
                <w:rFonts w:ascii="Cambria Math" w:hAnsi="Cambria Math"/>
                <w:i/>
              </w:rPr>
            </m:ctrlPr>
          </m:dPr>
          <m:e>
            <m:r>
              <w:rPr>
                <w:rFonts w:ascii="Cambria Math" w:hAnsi="Cambria Math"/>
              </w:rPr>
              <m:t>Y</m:t>
            </m:r>
            <m:ctrlPr>
              <w:rPr>
                <w:rFonts w:ascii="Cambria Math" w:hAnsi="Cambria Math"/>
                <w:i/>
              </w:rPr>
            </m:ctrlPr>
          </m:e>
          <m:e>
            <m:r>
              <w:rPr>
                <w:rFonts w:ascii="Cambria Math" w:hAnsi="Cambria Math"/>
              </w:rPr>
              <m:t>X</m:t>
            </m:r>
            <m:ctrlPr>
              <w:rPr>
                <w:rFonts w:ascii="Cambria Math" w:hAnsi="Cambria Math"/>
                <w:i/>
              </w:rPr>
            </m:ctrlPr>
          </m:e>
        </m:d>
      </m:oMath>
      <w:r>
        <w:rPr>
          <w:rFonts w:hint="eastAsia"/>
        </w:rPr>
        <w:t>表示，这里随机变量</w:t>
      </w:r>
      <m:oMath>
        <m:r>
          <w:rPr>
            <w:rFonts w:ascii="Cambria Math" w:hAnsi="Cambria Math"/>
          </w:rPr>
          <m:t>X</m:t>
        </m:r>
      </m:oMath>
      <w:r>
        <w:rPr>
          <w:rFonts w:hint="eastAsia"/>
        </w:rPr>
        <w:t>取值为实数，随机变量</w:t>
      </w:r>
      <m:oMath>
        <m:r>
          <w:rPr>
            <w:rFonts w:ascii="Cambria Math" w:hAnsi="Cambria Math"/>
          </w:rPr>
          <m:t>Y</m:t>
        </m:r>
      </m:oMath>
      <w:r>
        <w:rPr>
          <w:rFonts w:hint="eastAsia"/>
        </w:rPr>
        <w:t>取0或者1，通过监督学习方法学习模型参数。二项逻辑回归的条件概率分布如下</w:t>
      </w:r>
    </w:p>
    <w:p>
      <w:pPr>
        <w:wordWrap w:val="0"/>
        <w:ind w:firstLine="440"/>
        <w:jc w:val="right"/>
      </w:pPr>
      <m:oMath>
        <m:r>
          <w:rPr>
            <w:rFonts w:ascii="Cambria Math" w:hAnsi="Cambria Math"/>
          </w:rPr>
          <m:t>P</m:t>
        </m:r>
        <m:d>
          <m:dPr>
            <m:ctrlPr>
              <w:rPr>
                <w:rFonts w:ascii="Cambria Math" w:hAnsi="Cambria Math"/>
                <w:i/>
              </w:rPr>
            </m:ctrlPr>
          </m:dPr>
          <m:e>
            <m:r>
              <w:rPr>
                <w:rFonts w:ascii="Cambria Math" w:hAnsi="Cambria Math"/>
              </w:rPr>
              <m:t>Y=</m:t>
            </m:r>
            <m:r>
              <m:rPr>
                <m:sty m:val="p"/>
              </m:rPr>
              <w:rPr>
                <w:rFonts w:ascii="Cambria Math" w:hAnsi="Cambria Math"/>
              </w:rPr>
              <m:t>1</m:t>
            </m:r>
            <m:ctrlPr>
              <w:rPr>
                <w:rFonts w:ascii="Cambria Math" w:hAnsi="Cambria Math"/>
                <w:i/>
              </w:rPr>
            </m:ctrlPr>
          </m:e>
          <m:e>
            <m:r>
              <m:rPr>
                <m:sty m:val="b"/>
              </m:rPr>
              <w:rPr>
                <w:rFonts w:ascii="Cambria Math" w:hAnsi="Cambria Math"/>
                <w:color w:val="FF0000"/>
              </w:rPr>
              <m:t>x</m:t>
            </m:r>
            <m:ctrlPr>
              <w:rPr>
                <w:rFonts w:ascii="Cambria Math" w:hAnsi="Cambria Math"/>
                <w:i/>
              </w:rPr>
            </m:ctrlP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ctrlPr>
                  <w:rPr>
                    <w:rFonts w:ascii="Cambria Math" w:hAnsi="Cambria Math"/>
                    <w:i/>
                  </w:rPr>
                </m:ctrlPr>
              </m:e>
              <m:sup>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1</m:t>
                        </m:r>
                        <m:ctrlPr>
                          <w:rPr>
                            <w:rFonts w:ascii="Cambria Math" w:hAnsi="Cambria Math"/>
                            <w:i/>
                          </w:rPr>
                        </m:ctrlPr>
                      </m:sub>
                    </m:sSub>
                    <m:r>
                      <m:rPr>
                        <m:sty m:val="p"/>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0</m:t>
                        </m:r>
                        <m:ctrlPr>
                          <w:rPr>
                            <w:rFonts w:ascii="Cambria Math" w:hAnsi="Cambria Math"/>
                            <w:i/>
                          </w:rPr>
                        </m:ctrlPr>
                      </m:sub>
                    </m:sSub>
                    <m:ctrlPr>
                      <w:rPr>
                        <w:rFonts w:ascii="Cambria Math" w:hAnsi="Cambria Math"/>
                        <w:i/>
                      </w:rPr>
                    </m:ctrlPr>
                  </m:e>
                </m:d>
                <m:ctrlPr>
                  <w:rPr>
                    <w:rFonts w:ascii="Cambria Math" w:hAnsi="Cambria Math"/>
                    <w:i/>
                  </w:rPr>
                </m:ctrlPr>
              </m:sup>
            </m:sSup>
            <m:ctrlPr>
              <w:rPr>
                <w:rFonts w:ascii="Cambria Math" w:hAnsi="Cambria Math"/>
                <w:i/>
              </w:rPr>
            </m:ctrlPr>
          </m:num>
          <m:den>
            <m:r>
              <w:rPr>
                <w:rFonts w:ascii="Cambria Math" w:hAnsi="Cambria Math"/>
              </w:rPr>
              <m:t>1+</m:t>
            </m:r>
            <m:sSup>
              <m:sSupPr>
                <m:ctrlPr>
                  <w:rPr>
                    <w:rFonts w:ascii="Cambria Math" w:hAnsi="Cambria Math"/>
                    <w:i/>
                  </w:rPr>
                </m:ctrlPr>
              </m:sSupPr>
              <m:e>
                <m:r>
                  <w:rPr>
                    <w:rFonts w:ascii="Cambria Math" w:hAnsi="Cambria Math"/>
                  </w:rPr>
                  <m:t>e</m:t>
                </m:r>
                <m:ctrlPr>
                  <w:rPr>
                    <w:rFonts w:ascii="Cambria Math" w:hAnsi="Cambria Math"/>
                    <w:i/>
                  </w:rPr>
                </m:ctrlPr>
              </m:e>
              <m:sup>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m:t>
                    </m:r>
                    <m:r>
                      <m:rPr>
                        <m:sty m:val="p"/>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0</m:t>
                        </m:r>
                        <m:ctrlPr>
                          <w:rPr>
                            <w:rFonts w:ascii="Cambria Math" w:hAnsi="Cambria Math"/>
                            <w:i/>
                          </w:rPr>
                        </m:ctrlPr>
                      </m:sub>
                    </m:sSub>
                    <m:ctrlPr>
                      <w:rPr>
                        <w:rFonts w:ascii="Cambria Math" w:hAnsi="Cambria Math"/>
                        <w:i/>
                      </w:rPr>
                    </m:ctrlPr>
                  </m:e>
                </m:d>
                <m:ctrlPr>
                  <w:rPr>
                    <w:rFonts w:ascii="Cambria Math" w:hAnsi="Cambria Math"/>
                    <w:i/>
                  </w:rPr>
                </m:ctrlPr>
              </m:sup>
            </m:sSup>
            <m:ctrlPr>
              <w:rPr>
                <w:rFonts w:ascii="Cambria Math" w:hAnsi="Cambria Math"/>
                <w:i/>
              </w:rPr>
            </m:ctrlPr>
          </m:den>
        </m:f>
      </m:oMath>
      <w:r>
        <w:rPr>
          <w:rFonts w:hint="eastAsia"/>
        </w:rPr>
        <w:t xml:space="preserve">                                       （2.2-1）</w:t>
      </w:r>
    </w:p>
    <w:p>
      <w:pPr>
        <w:wordWrap w:val="0"/>
        <w:ind w:firstLine="440"/>
        <w:jc w:val="right"/>
      </w:pPr>
      <m:oMath>
        <m:r>
          <w:rPr>
            <w:rFonts w:ascii="Cambria Math" w:hAnsi="Cambria Math"/>
          </w:rPr>
          <m:t>P</m:t>
        </m:r>
        <m:d>
          <m:dPr>
            <m:ctrlPr>
              <w:rPr>
                <w:rFonts w:ascii="Cambria Math" w:hAnsi="Cambria Math"/>
                <w:i/>
              </w:rPr>
            </m:ctrlPr>
          </m:dPr>
          <m:e>
            <m:r>
              <w:rPr>
                <w:rFonts w:ascii="Cambria Math" w:hAnsi="Cambria Math"/>
              </w:rPr>
              <m:t>Y=</m:t>
            </m:r>
            <m:r>
              <m:rPr>
                <m:sty m:val="p"/>
              </m:rPr>
              <w:rPr>
                <w:rFonts w:ascii="Cambria Math" w:hAnsi="Cambria Math"/>
              </w:rPr>
              <m:t>0</m:t>
            </m:r>
            <m:ctrlPr>
              <w:rPr>
                <w:rFonts w:ascii="Cambria Math" w:hAnsi="Cambria Math"/>
                <w:i/>
              </w:rPr>
            </m:ctrlPr>
          </m:e>
          <m:e>
            <m:r>
              <m:rPr>
                <m:sty m:val="b"/>
              </m:rPr>
              <w:rPr>
                <w:rFonts w:ascii="Cambria Math" w:hAnsi="Cambria Math"/>
                <w:color w:val="FF0000"/>
              </w:rPr>
              <m:t>x</m:t>
            </m:r>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i/>
              </w:rPr>
            </m:ctrlPr>
          </m:num>
          <m:den>
            <m:r>
              <w:rPr>
                <w:rFonts w:ascii="Cambria Math" w:hAnsi="Cambria Math"/>
              </w:rPr>
              <m:t>1+</m:t>
            </m:r>
            <m:sSup>
              <m:sSupPr>
                <m:ctrlPr>
                  <w:rPr>
                    <w:rFonts w:ascii="Cambria Math" w:hAnsi="Cambria Math"/>
                    <w:i/>
                  </w:rPr>
                </m:ctrlPr>
              </m:sSupPr>
              <m:e>
                <m:r>
                  <w:rPr>
                    <w:rFonts w:ascii="Cambria Math" w:hAnsi="Cambria Math"/>
                  </w:rPr>
                  <m:t>e</m:t>
                </m:r>
                <m:ctrlPr>
                  <w:rPr>
                    <w:rFonts w:ascii="Cambria Math" w:hAnsi="Cambria Math"/>
                    <w:i/>
                  </w:rPr>
                </m:ctrlPr>
              </m:e>
              <m:sup>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1</m:t>
                        </m:r>
                        <m:ctrlPr>
                          <w:rPr>
                            <w:rFonts w:ascii="Cambria Math" w:hAnsi="Cambria Math"/>
                            <w:i/>
                          </w:rPr>
                        </m:ctrlPr>
                      </m:sub>
                    </m:sSub>
                    <m:r>
                      <m:rPr>
                        <m:sty m:val="p"/>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0</m:t>
                        </m:r>
                        <m:ctrlPr>
                          <w:rPr>
                            <w:rFonts w:ascii="Cambria Math" w:hAnsi="Cambria Math"/>
                            <w:i/>
                          </w:rPr>
                        </m:ctrlPr>
                      </m:sub>
                    </m:sSub>
                    <m:ctrlPr>
                      <w:rPr>
                        <w:rFonts w:ascii="Cambria Math" w:hAnsi="Cambria Math"/>
                        <w:i/>
                      </w:rPr>
                    </m:ctrlPr>
                  </m:e>
                </m:d>
                <m:ctrlPr>
                  <w:rPr>
                    <w:rFonts w:ascii="Cambria Math" w:hAnsi="Cambria Math"/>
                    <w:i/>
                  </w:rPr>
                </m:ctrlPr>
              </m:sup>
            </m:sSup>
            <m:ctrlPr>
              <w:rPr>
                <w:rFonts w:ascii="Cambria Math" w:hAnsi="Cambria Math"/>
                <w:i/>
              </w:rPr>
            </m:ctrlPr>
          </m:den>
        </m:f>
      </m:oMath>
      <w:r>
        <w:rPr>
          <w:rFonts w:hint="eastAsia"/>
        </w:rPr>
        <w:t xml:space="preserve">                                       （2.2-2）</w:t>
      </w:r>
    </w:p>
    <w:p>
      <w:pPr>
        <w:ind w:firstLine="440"/>
      </w:pPr>
      <w:r>
        <w:rPr>
          <w:rFonts w:hint="eastAsia"/>
        </w:rPr>
        <w:t>这里</w:t>
      </w:r>
      <m:oMath>
        <m:r>
          <m:rPr>
            <m:sty m:val="p"/>
          </m:rPr>
          <w:rPr>
            <w:rFonts w:ascii="Cambria Math" w:hAnsi="Cambria Math"/>
          </w:rPr>
          <m:t>x</m:t>
        </m:r>
        <m:r>
          <w:rPr>
            <w:rFonts w:ascii="Cambria Math" w:hAnsi="Cambria Math"/>
          </w:rPr>
          <m:t>∈</m:t>
        </m:r>
        <m:sSup>
          <m:sSupPr>
            <m:ctrlPr>
              <w:rPr>
                <w:rFonts w:ascii="Cambria Math" w:hAnsi="Cambria Math"/>
                <w:i/>
              </w:rPr>
            </m:ctrlPr>
          </m:sSupPr>
          <m:e>
            <m:r>
              <m:rPr>
                <m:scr m:val="double-struck"/>
              </m:rPr>
              <w:rPr>
                <w:rFonts w:ascii="Cambria Math" w:hAnsi="Cambria Math"/>
              </w:rPr>
              <m:t>R</m:t>
            </m:r>
            <m:ctrlPr>
              <w:rPr>
                <w:rFonts w:ascii="Cambria Math" w:hAnsi="Cambria Math"/>
                <w:i/>
              </w:rPr>
            </m:ctrlPr>
          </m:e>
          <m:sup>
            <m:r>
              <w:rPr>
                <w:rFonts w:ascii="Cambria Math" w:hAnsi="Cambria Math"/>
              </w:rPr>
              <m:t>n</m:t>
            </m:r>
            <m:ctrlPr>
              <w:rPr>
                <w:rFonts w:ascii="Cambria Math" w:hAnsi="Cambria Math"/>
                <w:i/>
              </w:rPr>
            </m:ctrlPr>
          </m:sup>
        </m:sSup>
      </m:oMath>
      <w:r>
        <w:rPr>
          <w:rFonts w:hint="eastAsia"/>
        </w:rPr>
        <w:t>，</w:t>
      </w:r>
      <m:oMath>
        <m:r>
          <w:rPr>
            <w:rFonts w:ascii="Cambria Math" w:hAnsi="Cambria Math"/>
          </w:rPr>
          <m:t>Y∈</m:t>
        </m:r>
        <m:d>
          <m:dPr>
            <m:begChr m:val="{"/>
            <m:endChr m:val="}"/>
            <m:ctrlPr>
              <w:rPr>
                <w:rFonts w:ascii="Cambria Math" w:hAnsi="Cambria Math"/>
                <w:i/>
              </w:rPr>
            </m:ctrlPr>
          </m:dPr>
          <m:e>
            <m:r>
              <w:rPr>
                <w:rFonts w:ascii="Cambria Math" w:hAnsi="Cambria Math"/>
              </w:rPr>
              <m:t>0</m:t>
            </m:r>
            <m:r>
              <m:rPr>
                <m:sty m:val="p"/>
              </m:rPr>
              <w:rPr>
                <w:rFonts w:ascii="Cambria Math" w:hAnsi="Cambria Math"/>
              </w:rPr>
              <m:t>,1</m:t>
            </m:r>
            <m:ctrlPr>
              <w:rPr>
                <w:rFonts w:ascii="Cambria Math" w:hAnsi="Cambria Math"/>
                <w:i/>
              </w:rPr>
            </m:ctrlPr>
          </m:e>
        </m:d>
      </m:oMath>
      <w:r>
        <w:rPr>
          <w:rFonts w:hint="eastAsia"/>
        </w:rPr>
        <w:t>，</w:t>
      </w:r>
      <m:oMath>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ctrlPr>
              <w:rPr>
                <w:rFonts w:ascii="Cambria Math" w:hAnsi="Cambria Math"/>
                <w:i/>
              </w:rPr>
            </m:ctrlPr>
          </m:e>
          <m:sup>
            <m:r>
              <w:rPr>
                <w:rFonts w:ascii="Cambria Math" w:hAnsi="Cambria Math"/>
              </w:rPr>
              <m:t>n</m:t>
            </m:r>
            <m:ctrlPr>
              <w:rPr>
                <w:rFonts w:ascii="Cambria Math" w:hAnsi="Cambria Math"/>
                <w:i/>
              </w:rPr>
            </m:ctrlPr>
          </m:sup>
        </m:sSup>
      </m:oMath>
      <w:r>
        <w:rPr>
          <w:rFonts w:hint="eastAsia"/>
        </w:rPr>
        <w:t>称为权向量，</w:t>
      </w:r>
      <m:oMath>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0</m:t>
            </m:r>
            <m:ctrlPr>
              <w:rPr>
                <w:rFonts w:ascii="Cambria Math" w:hAnsi="Cambria Math"/>
                <w:i/>
              </w:rPr>
            </m:ctrlPr>
          </m:sub>
        </m:sSub>
        <m:r>
          <m:rPr>
            <m:scr m:val="double-struck"/>
          </m:rPr>
          <w:rPr>
            <w:rFonts w:ascii="Cambria Math" w:hAnsi="Cambria Math"/>
          </w:rPr>
          <m:t>∈R</m:t>
        </m:r>
      </m:oMath>
      <w:r>
        <w:rPr>
          <w:rFonts w:hint="eastAsia"/>
        </w:rPr>
        <w:t>称为偏置，</w:t>
      </w:r>
      <m:oMath>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m:t>
        </m:r>
        <m:r>
          <m:rPr>
            <m:sty m:val="p"/>
          </m:rPr>
          <w:rPr>
            <w:rFonts w:ascii="Cambria Math" w:hAnsi="Cambria Math"/>
          </w:rPr>
          <m:t>x</m:t>
        </m:r>
      </m:oMath>
      <w:r>
        <w:rPr>
          <w:rFonts w:hint="eastAsia"/>
        </w:rPr>
        <w:t>称为</w:t>
      </w:r>
      <m:oMath>
        <m:sSub>
          <m:sSubPr>
            <m:ctrlPr>
              <w:rPr>
                <w:rFonts w:ascii="Cambria Math" w:hAnsi="Cambria Math"/>
                <w:i/>
              </w:rPr>
            </m:ctrlPr>
          </m:sSubPr>
          <m:e>
            <m:r>
              <w:rPr>
                <w:rFonts w:ascii="Cambria Math" w:hAnsi="Cambria Math"/>
              </w:rPr>
              <m:t>ω</m:t>
            </m:r>
            <m:ctrlPr>
              <w:rPr>
                <w:rFonts w:ascii="Cambria Math" w:hAnsi="Cambria Math"/>
                <w:i/>
              </w:rPr>
            </m:ctrlPr>
          </m:e>
          <m:sub>
            <m:r>
              <w:rPr>
                <w:rFonts w:ascii="Cambria Math" w:hAnsi="Cambria Math"/>
              </w:rPr>
              <m:t>1</m:t>
            </m:r>
            <m:ctrlPr>
              <w:rPr>
                <w:rFonts w:ascii="Cambria Math" w:hAnsi="Cambria Math"/>
                <w:i/>
              </w:rPr>
            </m:ctrlPr>
          </m:sub>
        </m:sSub>
      </m:oMath>
      <w:r>
        <w:rPr>
          <w:rFonts w:hint="eastAsia"/>
        </w:rPr>
        <w:t>与</w:t>
      </w:r>
      <m:oMath>
        <m:r>
          <m:rPr>
            <m:sty m:val="p"/>
          </m:rPr>
          <w:rPr>
            <w:rFonts w:ascii="Cambria Math" w:hAnsi="Cambria Math"/>
          </w:rPr>
          <m:t>x</m:t>
        </m:r>
      </m:oMath>
      <w:r>
        <w:rPr>
          <w:rFonts w:hint="eastAsia"/>
        </w:rPr>
        <w:t>的内积。</w:t>
      </w:r>
    </w:p>
    <w:p>
      <w:pPr>
        <w:ind w:firstLine="440"/>
      </w:pPr>
      <w:r>
        <w:rPr>
          <w:rFonts w:hint="eastAsia"/>
        </w:rPr>
        <w:t>分类时只要计算天健概率</w:t>
      </w:r>
      <m:oMath>
        <m:r>
          <w:rPr>
            <w:rFonts w:ascii="Cambria Math" w:hAnsi="Cambria Math"/>
          </w:rPr>
          <m:t>P</m:t>
        </m:r>
        <m:d>
          <m:dPr>
            <m:ctrlPr>
              <w:rPr>
                <w:rFonts w:ascii="Cambria Math" w:hAnsi="Cambria Math"/>
                <w:i/>
              </w:rPr>
            </m:ctrlPr>
          </m:dPr>
          <m:e>
            <m:r>
              <w:rPr>
                <w:rFonts w:ascii="Cambria Math" w:hAnsi="Cambria Math"/>
              </w:rPr>
              <m:t>Y=</m:t>
            </m:r>
            <m:r>
              <m:rPr>
                <m:sty m:val="p"/>
              </m:rPr>
              <w:rPr>
                <w:rFonts w:ascii="Cambria Math" w:hAnsi="Cambria Math"/>
              </w:rPr>
              <m:t>1</m:t>
            </m:r>
            <m:ctrlPr>
              <w:rPr>
                <w:rFonts w:ascii="Cambria Math" w:hAnsi="Cambria Math"/>
                <w:i/>
              </w:rPr>
            </m:ctrlPr>
          </m:e>
          <m:e>
            <m:r>
              <m:rPr>
                <m:sty m:val="b"/>
              </m:rPr>
              <w:rPr>
                <w:rFonts w:ascii="Cambria Math" w:hAnsi="Cambria Math"/>
                <w:color w:val="FF0000"/>
              </w:rPr>
              <m:t>x</m:t>
            </m:r>
            <m:ctrlPr>
              <w:rPr>
                <w:rFonts w:ascii="Cambria Math" w:hAnsi="Cambria Math"/>
                <w:i/>
              </w:rPr>
            </m:ctrlPr>
          </m:e>
        </m:d>
      </m:oMath>
      <w:r>
        <w:rPr>
          <w:rFonts w:hint="eastAsia"/>
        </w:rPr>
        <w:t>和</w:t>
      </w:r>
      <m:oMath>
        <m:r>
          <w:rPr>
            <w:rFonts w:ascii="Cambria Math" w:hAnsi="Cambria Math"/>
          </w:rPr>
          <m:t>P</m:t>
        </m:r>
        <m:d>
          <m:dPr>
            <m:ctrlPr>
              <w:rPr>
                <w:rFonts w:ascii="Cambria Math" w:hAnsi="Cambria Math"/>
                <w:i/>
              </w:rPr>
            </m:ctrlPr>
          </m:dPr>
          <m:e>
            <m:r>
              <w:rPr>
                <w:rFonts w:ascii="Cambria Math" w:hAnsi="Cambria Math"/>
              </w:rPr>
              <m:t>Y=</m:t>
            </m:r>
            <m:r>
              <m:rPr>
                <m:sty m:val="p"/>
              </m:rPr>
              <w:rPr>
                <w:rFonts w:ascii="Cambria Math" w:hAnsi="Cambria Math"/>
              </w:rPr>
              <m:t>0</m:t>
            </m:r>
            <m:ctrlPr>
              <w:rPr>
                <w:rFonts w:ascii="Cambria Math" w:hAnsi="Cambria Math"/>
                <w:i/>
              </w:rPr>
            </m:ctrlPr>
          </m:e>
          <m:e>
            <m:r>
              <m:rPr>
                <m:sty m:val="b"/>
              </m:rPr>
              <w:rPr>
                <w:rFonts w:ascii="Cambria Math" w:hAnsi="Cambria Math"/>
                <w:color w:val="FF0000"/>
              </w:rPr>
              <m:t>x</m:t>
            </m:r>
            <m:ctrlPr>
              <w:rPr>
                <w:rFonts w:ascii="Cambria Math" w:hAnsi="Cambria Math"/>
                <w:i/>
              </w:rPr>
            </m:ctrlPr>
          </m:e>
        </m:d>
      </m:oMath>
      <w:r>
        <w:rPr>
          <w:rFonts w:hint="eastAsia"/>
        </w:rPr>
        <w:t>哪个条件概率大，样本</w:t>
      </w:r>
      <m:oMath>
        <m:r>
          <m:rPr>
            <m:sty m:val="b"/>
          </m:rPr>
          <w:rPr>
            <w:rFonts w:ascii="Cambria Math" w:hAnsi="Cambria Math"/>
            <w:color w:val="FF0000"/>
          </w:rPr>
          <m:t>x</m:t>
        </m:r>
      </m:oMath>
      <w:r>
        <w:rPr>
          <w:rFonts w:hint="eastAsia"/>
        </w:rPr>
        <w:t>就属于哪一类。</w:t>
      </w:r>
    </w:p>
    <w:p>
      <w:pPr>
        <w:pStyle w:val="4"/>
        <w:ind w:firstLine="522"/>
      </w:pPr>
      <w:bookmarkStart w:id="25" w:name="_Toc376721522"/>
      <w:r>
        <w:rPr>
          <w:rFonts w:hint="eastAsia"/>
        </w:rPr>
        <w:t>2.3 参数估计</w:t>
      </w:r>
      <w:bookmarkEnd w:id="25"/>
    </w:p>
    <w:p>
      <w:pPr>
        <w:ind w:firstLine="440"/>
      </w:pPr>
      <w:r>
        <w:rPr>
          <w:rFonts w:hint="eastAsia"/>
        </w:rPr>
        <w:t>逻辑回归模型学习时，对于给定的训练集合</w:t>
      </w:r>
      <m:oMath>
        <m:d>
          <m:dPr>
            <m:begChr m:val="{"/>
            <m:endChr m:val="}"/>
            <m:ctrlPr>
              <w:rPr>
                <w:rFonts w:ascii="Cambria Math" w:hAnsi="Cambria Math"/>
              </w:rPr>
            </m:ctrlPr>
          </m:dPr>
          <m:e>
            <m:sSub>
              <m:sSubPr>
                <m:ctrlPr>
                  <w:rPr>
                    <w:rFonts w:ascii="Cambria Math" w:hAnsi="Cambria Math"/>
                  </w:rPr>
                </m:ctrlPr>
              </m:sSubPr>
              <m:e>
                <m:r>
                  <m:rPr>
                    <m:sty m:val="b"/>
                  </m:rPr>
                  <w:rPr>
                    <w:rFonts w:ascii="Cambria Math" w:hAnsi="Cambria Math"/>
                    <w:color w:val="FF0000"/>
                  </w:rPr>
                  <m:t>x</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rPr>
            </m:ctrlPr>
          </m:e>
        </m:d>
      </m:oMath>
      <w:r>
        <w:rPr>
          <w:rFonts w:hint="eastAsia"/>
        </w:rPr>
        <w:t>，</w:t>
      </w: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oMath>
      <w:r>
        <w:rPr>
          <w:rFonts w:hint="eastAsia"/>
        </w:rPr>
        <w:t>，</w:t>
      </w:r>
      <m:oMath>
        <m:r>
          <m:rPr>
            <m:sty m:val="b"/>
          </m:rPr>
          <w:rPr>
            <w:rFonts w:ascii="Cambria Math" w:hAnsi="Cambria Math"/>
            <w:color w:val="FF0000"/>
          </w:rPr>
          <m:t>x</m:t>
        </m:r>
        <m:r>
          <w:rPr>
            <w:rFonts w:ascii="Cambria Math" w:hAnsi="Cambria Math"/>
          </w:rPr>
          <m:t>∈</m:t>
        </m:r>
        <m:sSup>
          <m:sSupPr>
            <m:ctrlPr>
              <w:rPr>
                <w:rFonts w:ascii="Cambria Math" w:hAnsi="Cambria Math"/>
                <w:i/>
              </w:rPr>
            </m:ctrlPr>
          </m:sSupPr>
          <m:e>
            <m:r>
              <m:rPr>
                <m:scr m:val="double-struck"/>
              </m:rPr>
              <w:rPr>
                <w:rFonts w:ascii="Cambria Math" w:hAnsi="Cambria Math"/>
              </w:rPr>
              <m:t>R</m:t>
            </m:r>
            <m:ctrlPr>
              <w:rPr>
                <w:rFonts w:ascii="Cambria Math" w:hAnsi="Cambria Math"/>
                <w:i/>
              </w:rPr>
            </m:ctrlPr>
          </m:e>
          <m:sup>
            <m:r>
              <w:rPr>
                <w:rFonts w:ascii="Cambria Math" w:hAnsi="Cambria Math"/>
              </w:rPr>
              <m:t>n</m:t>
            </m:r>
            <m:ctrlPr>
              <w:rPr>
                <w:rFonts w:ascii="Cambria Math" w:hAnsi="Cambria Math"/>
                <w:i/>
              </w:rPr>
            </m:ctrlPr>
          </m:sup>
        </m:sSup>
      </m:oMath>
      <w:r>
        <w:rPr>
          <w:rFonts w:hint="eastAsia"/>
        </w:rPr>
        <w:t>，</w:t>
      </w:r>
      <m:oMath>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d>
          <m:dPr>
            <m:begChr m:val="{"/>
            <m:endChr m:val="}"/>
            <m:ctrlPr>
              <w:rPr>
                <w:rFonts w:ascii="Cambria Math" w:hAnsi="Cambria Math"/>
                <w:i/>
              </w:rPr>
            </m:ctrlPr>
          </m:dPr>
          <m:e>
            <m:r>
              <w:rPr>
                <w:rFonts w:ascii="Cambria Math" w:hAnsi="Cambria Math"/>
              </w:rPr>
              <m:t>0</m:t>
            </m:r>
            <m:r>
              <m:rPr>
                <m:sty m:val="p"/>
              </m:rPr>
              <w:rPr>
                <w:rFonts w:ascii="Cambria Math" w:hAnsi="Cambria Math"/>
              </w:rPr>
              <m:t>,1</m:t>
            </m:r>
            <m:ctrlPr>
              <w:rPr>
                <w:rFonts w:ascii="Cambria Math" w:hAnsi="Cambria Math"/>
                <w:i/>
              </w:rPr>
            </m:ctrlPr>
          </m:e>
        </m:d>
      </m:oMath>
      <w:r>
        <w:rPr>
          <w:rFonts w:hint="eastAsia"/>
        </w:rPr>
        <w:t>，可以用极大似然法估计模型的参数。按照极大似然估计的似然函数的定义，逻辑回归的似然函数为</w:t>
      </w:r>
    </w:p>
    <w:p>
      <w:pPr>
        <w:wordWrap w:val="0"/>
        <w:ind w:firstLine="440"/>
        <w:jc w:val="right"/>
      </w:pPr>
      <m:oMath>
        <m:r>
          <w:rPr>
            <w:rFonts w:ascii="Cambria Math" w:hAnsi="Cambria Math"/>
          </w:rPr>
          <m:t>L=</m:t>
        </m:r>
        <m:nary>
          <m:naryPr>
            <m:chr m:val="∏"/>
            <m:limLoc m:val="undOvr"/>
            <m:ctrlPr>
              <w:rPr>
                <w:rFonts w:ascii="Cambria Math" w:hAnsi="Cambria Math"/>
                <w:i/>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p"/>
                      </m:rP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ctrlPr>
              <w:rPr>
                <w:rFonts w:ascii="Cambria Math" w:hAnsi="Cambria Math"/>
                <w:i/>
              </w:rPr>
            </m:ctrlPr>
          </m:e>
        </m:nary>
        <m:r>
          <w:rPr>
            <w:rFonts w:ascii="Cambria Math" w:hAnsi="Cambria Math"/>
          </w:rPr>
          <m:t>=</m:t>
        </m:r>
        <m:nary>
          <m:naryPr>
            <m:chr m:val="∏"/>
            <m:limLoc m:val="undOvr"/>
            <m:ctrlPr>
              <w:rPr>
                <w:rFonts w:ascii="Cambria Math" w:hAnsi="Cambria Math"/>
                <w:i/>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e>
                <m:sSub>
                  <m:sSubPr>
                    <m:ctrlPr>
                      <w:rPr>
                        <w:rFonts w:ascii="Cambria Math" w:hAnsi="Cambria Math"/>
                        <w:i/>
                      </w:rPr>
                    </m:ctrlPr>
                  </m:sSubPr>
                  <m:e>
                    <m:r>
                      <m:rPr>
                        <m:sty m:val="p"/>
                      </m:rP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ctrlPr>
              <w:rPr>
                <w:rFonts w:ascii="Cambria Math" w:hAnsi="Cambria Math"/>
                <w:i/>
              </w:rPr>
            </m:ctrlPr>
          </m:e>
        </m:nary>
        <m:r>
          <w:rPr>
            <w:rFonts w:ascii="Cambria Math" w:hAnsi="Cambria Math"/>
          </w:rPr>
          <m:t>P</m:t>
        </m:r>
        <m:d>
          <m:dPr>
            <m:ctrlPr>
              <w:rPr>
                <w:rFonts w:ascii="Cambria Math" w:hAnsi="Cambria Math"/>
                <w:i/>
              </w:rPr>
            </m:ctrlPr>
          </m:dPr>
          <m:e>
            <m:sSub>
              <m:sSubPr>
                <m:ctrlPr>
                  <w:rPr>
                    <w:rFonts w:ascii="Cambria Math" w:hAnsi="Cambria Math"/>
                    <w:i/>
                  </w:rPr>
                </m:ctrlPr>
              </m:sSubPr>
              <m:e>
                <m:r>
                  <m:rPr>
                    <m:sty m:val="p"/>
                  </m:rP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oMath>
      <w:r>
        <w:rPr>
          <w:rFonts w:hint="eastAsia"/>
        </w:rPr>
        <w:t xml:space="preserve">                                   （2.3-1）</w:t>
      </w:r>
    </w:p>
    <w:p>
      <w:pPr>
        <w:ind w:firstLine="0" w:firstLineChars="0"/>
      </w:pPr>
      <w:r>
        <w:rPr>
          <w:rFonts w:hint="eastAsia"/>
        </w:rPr>
        <w:t>因为</w:t>
      </w:r>
      <m:oMath>
        <m:r>
          <w:rPr>
            <w:rFonts w:ascii="Cambria Math" w:hAnsi="Cambria Math"/>
          </w:rPr>
          <m:t>P</m:t>
        </m:r>
        <m:d>
          <m:dPr>
            <m:ctrlPr>
              <w:rPr>
                <w:rFonts w:ascii="Cambria Math" w:hAnsi="Cambria Math"/>
                <w:i/>
              </w:rPr>
            </m:ctrlPr>
          </m:dPr>
          <m:e>
            <m:sSub>
              <m:sSubPr>
                <m:ctrlPr>
                  <w:rPr>
                    <w:rFonts w:ascii="Cambria Math" w:hAnsi="Cambria Math"/>
                  </w:rPr>
                </m:ctrlPr>
              </m:sSubPr>
              <m:e>
                <m:r>
                  <m:rPr>
                    <m:sty m:val="p"/>
                  </m:rPr>
                  <w:rPr>
                    <w:rFonts w:ascii="Cambria Math" w:hAnsi="Cambria Math"/>
                  </w:rPr>
                  <m:t>x</m:t>
                </m:r>
                <m:ctrlPr>
                  <w:rPr>
                    <w:rFonts w:ascii="Cambria Math" w:hAnsi="Cambria Math"/>
                  </w:rPr>
                </m:ctrlPr>
              </m:e>
              <m:sub>
                <m:r>
                  <m:rPr>
                    <m:sty m:val="p"/>
                  </m:rPr>
                  <w:rPr>
                    <w:rFonts w:ascii="Cambria Math" w:hAnsi="Cambria Math"/>
                  </w:rPr>
                  <m:t>i</m:t>
                </m:r>
                <m:ctrlPr>
                  <w:rPr>
                    <w:rFonts w:ascii="Cambria Math" w:hAnsi="Cambria Math"/>
                  </w:rPr>
                </m:ctrlPr>
              </m:sub>
            </m:sSub>
            <m:ctrlPr>
              <w:rPr>
                <w:rFonts w:ascii="Cambria Math" w:hAnsi="Cambria Math"/>
                <w:i/>
              </w:rPr>
            </m:ctrlPr>
          </m:e>
        </m:d>
      </m:oMath>
      <w:r>
        <w:rPr>
          <w:rFonts w:hint="eastAsia"/>
        </w:rPr>
        <w:t>是已知的量，所以似然函数可以省略掉</w:t>
      </w:r>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p"/>
                  </m:rP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oMath>
      <w:r>
        <w:rPr>
          <w:rFonts w:hint="eastAsia"/>
        </w:rPr>
        <w:t>，似然函数为</w:t>
      </w:r>
    </w:p>
    <w:p>
      <w:pPr>
        <w:wordWrap w:val="0"/>
        <w:ind w:firstLine="440"/>
        <w:jc w:val="right"/>
      </w:pPr>
      <m:oMath>
        <m:r>
          <w:rPr>
            <w:rFonts w:ascii="Cambria Math" w:hAnsi="Cambria Math"/>
          </w:rPr>
          <m:t>L=</m:t>
        </m:r>
        <m:nary>
          <m:naryPr>
            <m:chr m:val="∏"/>
            <m:limLoc m:val="undOvr"/>
            <m:ctrlPr>
              <w:rPr>
                <w:rFonts w:ascii="Cambria Math" w:hAnsi="Cambria Math"/>
                <w:i/>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p"/>
                      </m:rP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ctrlPr>
              <w:rPr>
                <w:rFonts w:ascii="Cambria Math" w:hAnsi="Cambria Math"/>
                <w:i/>
              </w:rPr>
            </m:ctrlPr>
          </m:e>
        </m:nary>
        <m:r>
          <w:rPr>
            <w:rFonts w:ascii="Cambria Math" w:hAnsi="Cambria Math"/>
          </w:rPr>
          <m:t>=</m:t>
        </m:r>
        <m:nary>
          <m:naryPr>
            <m:chr m:val="∏"/>
            <m:limLoc m:val="undOvr"/>
            <m:ctrlPr>
              <w:rPr>
                <w:rFonts w:ascii="Cambria Math" w:hAnsi="Cambria Math"/>
                <w:i/>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e>
                <m:sSub>
                  <m:sSubPr>
                    <m:ctrlPr>
                      <w:rPr>
                        <w:rFonts w:ascii="Cambria Math" w:hAnsi="Cambria Math"/>
                        <w:i/>
                      </w:rPr>
                    </m:ctrlPr>
                  </m:sSubPr>
                  <m:e>
                    <m:r>
                      <m:rPr>
                        <m:sty m:val="p"/>
                      </m:rP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ctrlPr>
              <w:rPr>
                <w:rFonts w:ascii="Cambria Math" w:hAnsi="Cambria Math"/>
                <w:i/>
              </w:rPr>
            </m:ctrlPr>
          </m:e>
        </m:nary>
        <m:r>
          <w:rPr>
            <w:rFonts w:ascii="Cambria Math" w:hAnsi="Cambria Math"/>
          </w:rPr>
          <m:t>P</m:t>
        </m:r>
        <m:d>
          <m:dPr>
            <m:ctrlPr>
              <w:rPr>
                <w:rFonts w:ascii="Cambria Math" w:hAnsi="Cambria Math"/>
                <w:i/>
              </w:rPr>
            </m:ctrlPr>
          </m:dPr>
          <m:e>
            <m:sSub>
              <m:sSubPr>
                <m:ctrlPr>
                  <w:rPr>
                    <w:rFonts w:ascii="Cambria Math" w:hAnsi="Cambria Math"/>
                    <w:i/>
                  </w:rPr>
                </m:ctrlPr>
              </m:sSubPr>
              <m:e>
                <m:r>
                  <m:rPr>
                    <m:sty m:val="p"/>
                  </m:rP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r>
          <w:rPr>
            <w:rFonts w:ascii="Cambria Math" w:hAnsi="Cambria Math"/>
          </w:rPr>
          <m:t>≡</m:t>
        </m:r>
        <m:nary>
          <m:naryPr>
            <m:chr m:val="∏"/>
            <m:limLoc m:val="undOvr"/>
            <m:ctrlPr>
              <w:rPr>
                <w:rFonts w:ascii="Cambria Math" w:hAnsi="Cambria Math"/>
                <w:i/>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e>
                <m:sSub>
                  <m:sSubPr>
                    <m:ctrlPr>
                      <w:rPr>
                        <w:rFonts w:ascii="Cambria Math" w:hAnsi="Cambria Math"/>
                        <w:i/>
                      </w:rPr>
                    </m:ctrlPr>
                  </m:sSubPr>
                  <m:e>
                    <m:r>
                      <m:rPr>
                        <m:sty m:val="p"/>
                      </m:rP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ctrlPr>
              <w:rPr>
                <w:rFonts w:ascii="Cambria Math" w:hAnsi="Cambria Math"/>
                <w:i/>
              </w:rPr>
            </m:ctrlPr>
          </m:e>
        </m:nary>
      </m:oMath>
      <w:r>
        <w:rPr>
          <w:rFonts w:hint="eastAsia"/>
        </w:rPr>
        <w:t xml:space="preserve">                  （2.3-2）</w:t>
      </w:r>
    </w:p>
    <w:p>
      <w:pPr>
        <w:wordWrap w:val="0"/>
        <w:ind w:firstLine="440"/>
        <w:jc w:val="right"/>
      </w:p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e>
            <m:sSub>
              <m:sSubPr>
                <m:ctrlPr>
                  <w:rPr>
                    <w:rFonts w:ascii="Cambria Math" w:hAnsi="Cambria Math"/>
                    <w:i/>
                  </w:rPr>
                </m:ctrlPr>
              </m:sSubPr>
              <m:e>
                <m:r>
                  <m:rPr>
                    <m:sty m:val="p"/>
                  </m:rP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Y=1</m:t>
                    </m:r>
                    <m:ctrlPr>
                      <w:rPr>
                        <w:rFonts w:ascii="Cambria Math" w:hAnsi="Cambria Math"/>
                        <w:i/>
                      </w:rPr>
                    </m:ctrlPr>
                  </m:e>
                  <m:e>
                    <m:sSub>
                      <m:sSubPr>
                        <m:ctrlPr>
                          <w:rPr>
                            <w:rFonts w:ascii="Cambria Math" w:hAnsi="Cambria Math"/>
                            <w:i/>
                          </w:rPr>
                        </m:ctrlPr>
                      </m:sSubPr>
                      <m:e>
                        <m:r>
                          <m:rPr>
                            <m:sty m:val="p"/>
                          </m:rP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ctrlPr>
                  <w:rPr>
                    <w:rFonts w:ascii="Cambria Math" w:hAnsi="Cambria Math"/>
                    <w:i/>
                  </w:rPr>
                </m:ctrlPr>
              </m:e>
            </m:d>
            <m:ctrlPr>
              <w:rPr>
                <w:rFonts w:ascii="Cambria Math" w:hAnsi="Cambria Math"/>
                <w:i/>
              </w:rPr>
            </m:ctrlPr>
          </m:e>
          <m:sup>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1-P</m:t>
                </m:r>
                <m:d>
                  <m:dPr>
                    <m:ctrlPr>
                      <w:rPr>
                        <w:rFonts w:ascii="Cambria Math" w:hAnsi="Cambria Math"/>
                        <w:i/>
                      </w:rPr>
                    </m:ctrlPr>
                  </m:dPr>
                  <m:e>
                    <m:r>
                      <w:rPr>
                        <w:rFonts w:ascii="Cambria Math" w:hAnsi="Cambria Math"/>
                      </w:rPr>
                      <m:t>Y=1</m:t>
                    </m:r>
                    <m:ctrlPr>
                      <w:rPr>
                        <w:rFonts w:ascii="Cambria Math" w:hAnsi="Cambria Math"/>
                        <w:i/>
                      </w:rPr>
                    </m:ctrlPr>
                  </m:e>
                  <m:e>
                    <m:sSub>
                      <m:sSubPr>
                        <m:ctrlPr>
                          <w:rPr>
                            <w:rFonts w:ascii="Cambria Math" w:hAnsi="Cambria Math"/>
                            <w:i/>
                          </w:rPr>
                        </m:ctrlPr>
                      </m:sSubPr>
                      <m:e>
                        <m:r>
                          <m:rPr>
                            <m:sty m:val="p"/>
                          </m:rP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ctrlPr>
                  <w:rPr>
                    <w:rFonts w:ascii="Cambria Math" w:hAnsi="Cambria Math"/>
                    <w:i/>
                  </w:rPr>
                </m:ctrlPr>
              </m:e>
            </m:d>
            <m:ctrlPr>
              <w:rPr>
                <w:rFonts w:ascii="Cambria Math" w:hAnsi="Cambria Math"/>
                <w:i/>
              </w:rPr>
            </m:ctrlPr>
          </m:e>
          <m:sup>
            <m:sSub>
              <m:sSubPr>
                <m:ctrlPr>
                  <w:rPr>
                    <w:rFonts w:ascii="Cambria Math" w:hAnsi="Cambria Math"/>
                    <w:i/>
                  </w:rPr>
                </m:ctrlPr>
              </m:sSubPr>
              <m:e>
                <m:r>
                  <w:rPr>
                    <w:rFonts w:ascii="Cambria Math" w:hAnsi="Cambria Math"/>
                  </w:rPr>
                  <m:t>1-y</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sup>
        </m:sSup>
      </m:oMath>
      <w:r>
        <w:rPr>
          <w:rFonts w:hint="eastAsia"/>
        </w:rPr>
        <w:t xml:space="preserve">                        （2.3-3）</w:t>
      </w:r>
    </w:p>
    <w:p>
      <w:pPr>
        <w:ind w:firstLine="440"/>
      </w:pPr>
      <w:r>
        <w:rPr>
          <w:rFonts w:hint="eastAsia"/>
        </w:rPr>
        <w:t>对数似然函数为</w:t>
      </w:r>
    </w:p>
    <w:p>
      <w:pPr>
        <w:ind w:firstLine="198" w:firstLineChars="90"/>
      </w:pPr>
      <m:oMathPara>
        <m:oMath>
          <m:r>
            <w:rPr>
              <w:rFonts w:ascii="Cambria Math" w:hAnsi="Cambria Math"/>
            </w:rPr>
            <m:t>log</m:t>
          </m:r>
          <m:d>
            <m:dPr>
              <m:ctrlPr>
                <w:rPr>
                  <w:rFonts w:ascii="Cambria Math" w:hAnsi="Cambria Math"/>
                  <w:i/>
                </w:rPr>
              </m:ctrlPr>
            </m:dPr>
            <m:e>
              <m:r>
                <w:rPr>
                  <w:rFonts w:ascii="Cambria Math" w:hAnsi="Cambria Math"/>
                </w:rPr>
                <m:t>L</m:t>
              </m:r>
              <m:ctrlPr>
                <w:rPr>
                  <w:rFonts w:ascii="Cambria Math" w:hAnsi="Cambria Math"/>
                  <w:i/>
                </w:rPr>
              </m:ctrlPr>
            </m:e>
          </m:d>
          <m:r>
            <w:rPr>
              <w:rFonts w:ascii="Cambria Math" w:hAnsi="Cambria Math"/>
            </w:rPr>
            <m:t>≡log</m:t>
          </m:r>
          <m:nary>
            <m:naryPr>
              <m:chr m:val="∏"/>
              <m:limLoc m:val="undOvr"/>
              <m:ctrlPr>
                <w:rPr>
                  <w:rFonts w:ascii="Cambria Math" w:hAnsi="Cambria Math"/>
                  <w:i/>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Y=1</m:t>
                          </m:r>
                          <m:ctrlPr>
                            <w:rPr>
                              <w:rFonts w:ascii="Cambria Math" w:hAnsi="Cambria Math"/>
                              <w:i/>
                            </w:rPr>
                          </m:ctrlPr>
                        </m:e>
                        <m:e>
                          <m:sSub>
                            <m:sSubPr>
                              <m:ctrlPr>
                                <w:rPr>
                                  <w:rFonts w:ascii="Cambria Math" w:hAnsi="Cambria Math"/>
                                  <w:i/>
                                </w:rPr>
                              </m:ctrlPr>
                            </m:sSubPr>
                            <m:e>
                              <m:r>
                                <m:rPr>
                                  <m:sty m:val="p"/>
                                </m:rP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ctrlPr>
                        <w:rPr>
                          <w:rFonts w:ascii="Cambria Math" w:hAnsi="Cambria Math"/>
                          <w:i/>
                        </w:rPr>
                      </m:ctrlPr>
                    </m:e>
                  </m:d>
                  <m:ctrlPr>
                    <w:rPr>
                      <w:rFonts w:ascii="Cambria Math" w:hAnsi="Cambria Math"/>
                      <w:i/>
                    </w:rPr>
                  </m:ctrlPr>
                </m:e>
                <m:sup>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1-P</m:t>
                      </m:r>
                      <m:d>
                        <m:dPr>
                          <m:ctrlPr>
                            <w:rPr>
                              <w:rFonts w:ascii="Cambria Math" w:hAnsi="Cambria Math"/>
                              <w:i/>
                            </w:rPr>
                          </m:ctrlPr>
                        </m:dPr>
                        <m:e>
                          <m:r>
                            <w:rPr>
                              <w:rFonts w:ascii="Cambria Math" w:hAnsi="Cambria Math"/>
                            </w:rPr>
                            <m:t>Y=1</m:t>
                          </m:r>
                          <m:ctrlPr>
                            <w:rPr>
                              <w:rFonts w:ascii="Cambria Math" w:hAnsi="Cambria Math"/>
                              <w:i/>
                            </w:rPr>
                          </m:ctrlPr>
                        </m:e>
                        <m:e>
                          <m:sSub>
                            <m:sSubPr>
                              <m:ctrlPr>
                                <w:rPr>
                                  <w:rFonts w:ascii="Cambria Math" w:hAnsi="Cambria Math"/>
                                  <w:i/>
                                </w:rPr>
                              </m:ctrlPr>
                            </m:sSubPr>
                            <m:e>
                              <m:r>
                                <m:rPr>
                                  <m:sty m:val="p"/>
                                </m:rP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ctrlPr>
                        <w:rPr>
                          <w:rFonts w:ascii="Cambria Math" w:hAnsi="Cambria Math"/>
                          <w:i/>
                        </w:rPr>
                      </m:ctrlPr>
                    </m:e>
                  </m:d>
                  <m:ctrlPr>
                    <w:rPr>
                      <w:rFonts w:ascii="Cambria Math" w:hAnsi="Cambria Math"/>
                      <w:i/>
                    </w:rPr>
                  </m:ctrlPr>
                </m:e>
                <m:sup>
                  <m:sSub>
                    <m:sSubPr>
                      <m:ctrlPr>
                        <w:rPr>
                          <w:rFonts w:ascii="Cambria Math" w:hAnsi="Cambria Math"/>
                          <w:i/>
                        </w:rPr>
                      </m:ctrlPr>
                    </m:sSubPr>
                    <m:e>
                      <m:r>
                        <w:rPr>
                          <w:rFonts w:ascii="Cambria Math" w:hAnsi="Cambria Math"/>
                        </w:rPr>
                        <m:t>1-y</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sup>
              </m:sSup>
              <m:ctrlPr>
                <w:rPr>
                  <w:rFonts w:ascii="Cambria Math" w:hAnsi="Cambria Math"/>
                  <w:i/>
                </w:rPr>
              </m:ctrlPr>
            </m:e>
          </m:nary>
        </m:oMath>
      </m:oMathPara>
    </w:p>
    <w:p>
      <w:pPr>
        <w:ind w:firstLine="198" w:firstLineChars="90"/>
      </w:pPr>
      <m:oMathPara>
        <m:oMathParaPr>
          <m:jc m:val="center"/>
        </m:oMathParaPr>
        <m:oMath>
          <m:r>
            <w:rPr>
              <w:rFonts w:ascii="Cambria Math" w:hAnsi="Cambria Math"/>
            </w:rPr>
            <m:t>=</m:t>
          </m:r>
          <m:nary>
            <m:naryPr>
              <m:chr m:val="∑"/>
              <m:limLoc m:val="undOvr"/>
              <m:ctrlPr>
                <w:rPr>
                  <w:rFonts w:ascii="Cambria Math" w:hAnsi="Cambria Math"/>
                  <w:i/>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log</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Y=1</m:t>
                      </m:r>
                      <m:ctrlPr>
                        <w:rPr>
                          <w:rFonts w:ascii="Cambria Math" w:hAnsi="Cambria Math"/>
                          <w:i/>
                        </w:rPr>
                      </m:ctrlPr>
                    </m:e>
                    <m:e>
                      <m:sSub>
                        <m:sSubPr>
                          <m:ctrlPr>
                            <w:rPr>
                              <w:rFonts w:ascii="Cambria Math" w:hAnsi="Cambria Math"/>
                              <w:i/>
                            </w:rPr>
                          </m:ctrlPr>
                        </m:sSubPr>
                        <m:e>
                          <m:r>
                            <m:rPr>
                              <m:sty m:val="p"/>
                            </m:rP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ctrlPr>
                    <w:rPr>
                      <w:rFonts w:ascii="Cambria Math" w:hAnsi="Cambria Math"/>
                      <w:i/>
                    </w:rPr>
                  </m:ctrlP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1-y</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r>
                <w:rPr>
                  <w:rFonts w:ascii="Cambria Math" w:hAnsi="Cambria Math"/>
                </w:rPr>
                <m:t>log</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1-P</m:t>
                      </m:r>
                      <m:d>
                        <m:dPr>
                          <m:ctrlPr>
                            <w:rPr>
                              <w:rFonts w:ascii="Cambria Math" w:hAnsi="Cambria Math"/>
                              <w:i/>
                            </w:rPr>
                          </m:ctrlPr>
                        </m:dPr>
                        <m:e>
                          <m:r>
                            <w:rPr>
                              <w:rFonts w:ascii="Cambria Math" w:hAnsi="Cambria Math"/>
                            </w:rPr>
                            <m:t>Y=1</m:t>
                          </m:r>
                          <m:ctrlPr>
                            <w:rPr>
                              <w:rFonts w:ascii="Cambria Math" w:hAnsi="Cambria Math"/>
                              <w:i/>
                            </w:rPr>
                          </m:ctrlPr>
                        </m:e>
                        <m:e>
                          <m:sSub>
                            <m:sSubPr>
                              <m:ctrlPr>
                                <w:rPr>
                                  <w:rFonts w:ascii="Cambria Math" w:hAnsi="Cambria Math"/>
                                  <w:i/>
                                </w:rPr>
                              </m:ctrlPr>
                            </m:sSubPr>
                            <m:e>
                              <m:r>
                                <m:rPr>
                                  <m:sty m:val="p"/>
                                </m:rP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ctrlPr>
                        <w:rPr>
                          <w:rFonts w:ascii="Cambria Math" w:hAnsi="Cambria Math"/>
                          <w:i/>
                        </w:rPr>
                      </m:ctrlPr>
                    </m:e>
                  </m:d>
                  <m:ctrlPr>
                    <w:rPr>
                      <w:rFonts w:ascii="Cambria Math" w:hAnsi="Cambria Math"/>
                      <w:i/>
                    </w:rPr>
                  </m:ctrlPr>
                </m:e>
              </m:d>
              <m:ctrlPr>
                <w:rPr>
                  <w:rFonts w:ascii="Cambria Math" w:hAnsi="Cambria Math"/>
                  <w:i/>
                </w:rPr>
              </m:ctrlPr>
            </m:e>
          </m:nary>
        </m:oMath>
      </m:oMathPara>
    </w:p>
    <w:p>
      <w:pPr>
        <w:ind w:firstLine="198" w:firstLineChars="90"/>
        <w:jc w:val="right"/>
      </w:pPr>
      <w:r>
        <w:rPr>
          <w:rFonts w:hint="eastAsia"/>
        </w:rPr>
        <w:t>（2.3-4）</w:t>
      </w:r>
    </w:p>
    <w:p>
      <w:pPr>
        <w:ind w:firstLine="442"/>
      </w:pPr>
      <w:r>
        <w:rPr>
          <w:rFonts w:hint="eastAsia"/>
          <w:b/>
        </w:rPr>
        <w:t>按照极大似然估计理论，只要极大化对数自然函数，就可以估计出模型参数，</w:t>
      </w:r>
      <w:r>
        <w:rPr>
          <w:rFonts w:hint="eastAsia"/>
        </w:rPr>
        <w:t>等</w:t>
      </w:r>
      <w:r>
        <w:rPr>
          <w:rFonts w:hint="eastAsia"/>
          <w:b/>
        </w:rPr>
        <w:t>价于极小化负的对数似然函数，所以最优化方法最终的目标函数为</w:t>
      </w:r>
    </w:p>
    <w:p>
      <w:pPr>
        <w:wordWrap w:val="0"/>
        <w:ind w:firstLine="198" w:firstLineChars="90"/>
        <w:jc w:val="right"/>
      </w:pPr>
      <m:oMath>
        <m:acc>
          <m:accPr>
            <m:chr m:val="̅"/>
            <m:ctrlPr>
              <w:rPr>
                <w:rFonts w:ascii="Cambria Math" w:hAnsi="Cambria Math"/>
                <w:i/>
              </w:rPr>
            </m:ctrlPr>
          </m:accPr>
          <m:e>
            <m:r>
              <w:rPr>
                <w:rFonts w:ascii="Cambria Math" w:hAnsi="Cambria Math"/>
              </w:rPr>
              <m:t>L</m:t>
            </m:r>
            <m:ctrlPr>
              <w:rPr>
                <w:rFonts w:ascii="Cambria Math" w:hAnsi="Cambria Math"/>
                <w:i/>
              </w:rPr>
            </m:ctrlPr>
          </m:e>
        </m:acc>
        <m:r>
          <w:rPr>
            <w:rFonts w:ascii="Cambria Math" w:hAnsi="Cambria Math"/>
          </w:rPr>
          <m:t>=-</m:t>
        </m:r>
        <m:nary>
          <m:naryPr>
            <m:chr m:val="∑"/>
            <m:limLoc m:val="undOvr"/>
            <m:ctrlPr>
              <w:rPr>
                <w:rFonts w:ascii="Cambria Math" w:hAnsi="Cambria Math"/>
                <w:i/>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log</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Y=1</m:t>
                    </m:r>
                    <m:ctrlPr>
                      <w:rPr>
                        <w:rFonts w:ascii="Cambria Math" w:hAnsi="Cambria Math"/>
                        <w:i/>
                      </w:rPr>
                    </m:ctrlPr>
                  </m:e>
                  <m:e>
                    <m:sSub>
                      <m:sSubPr>
                        <m:ctrlPr>
                          <w:rPr>
                            <w:rFonts w:ascii="Cambria Math" w:hAnsi="Cambria Math"/>
                            <w:i/>
                          </w:rPr>
                        </m:ctrlPr>
                      </m:sSubPr>
                      <m:e>
                        <m:r>
                          <m:rPr>
                            <m:sty m:val="p"/>
                          </m:rP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ctrlPr>
                  <w:rPr>
                    <w:rFonts w:ascii="Cambria Math" w:hAnsi="Cambria Math"/>
                    <w:i/>
                  </w:rPr>
                </m:ctrlP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1-y</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r>
              <w:rPr>
                <w:rFonts w:ascii="Cambria Math" w:hAnsi="Cambria Math"/>
              </w:rPr>
              <m:t>log</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1-P</m:t>
                    </m:r>
                    <m:d>
                      <m:dPr>
                        <m:ctrlPr>
                          <w:rPr>
                            <w:rFonts w:ascii="Cambria Math" w:hAnsi="Cambria Math"/>
                            <w:i/>
                          </w:rPr>
                        </m:ctrlPr>
                      </m:dPr>
                      <m:e>
                        <m:r>
                          <w:rPr>
                            <w:rFonts w:ascii="Cambria Math" w:hAnsi="Cambria Math"/>
                          </w:rPr>
                          <m:t>Y=1</m:t>
                        </m:r>
                        <m:ctrlPr>
                          <w:rPr>
                            <w:rFonts w:ascii="Cambria Math" w:hAnsi="Cambria Math"/>
                            <w:i/>
                          </w:rPr>
                        </m:ctrlPr>
                      </m:e>
                      <m:e>
                        <m:sSub>
                          <m:sSubPr>
                            <m:ctrlPr>
                              <w:rPr>
                                <w:rFonts w:ascii="Cambria Math" w:hAnsi="Cambria Math"/>
                                <w:i/>
                              </w:rPr>
                            </m:ctrlPr>
                          </m:sSubPr>
                          <m:e>
                            <m:r>
                              <m:rPr>
                                <m:sty m:val="p"/>
                              </m:rP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ctrlPr>
                      <w:rPr>
                        <w:rFonts w:ascii="Cambria Math" w:hAnsi="Cambria Math"/>
                        <w:i/>
                      </w:rPr>
                    </m:ctrlPr>
                  </m:e>
                </m:d>
                <m:ctrlPr>
                  <w:rPr>
                    <w:rFonts w:ascii="Cambria Math" w:hAnsi="Cambria Math"/>
                    <w:i/>
                  </w:rPr>
                </m:ctrlPr>
              </m:e>
            </m:d>
            <m:ctrlPr>
              <w:rPr>
                <w:rFonts w:ascii="Cambria Math" w:hAnsi="Cambria Math"/>
                <w:i/>
              </w:rPr>
            </m:ctrlPr>
          </m:e>
        </m:nary>
      </m:oMath>
      <w:r>
        <w:rPr>
          <w:rFonts w:hint="eastAsia"/>
        </w:rPr>
        <w:t xml:space="preserve">           （2.3-5）</w:t>
      </w:r>
    </w:p>
    <w:p>
      <w:pPr>
        <w:ind w:firstLine="440"/>
      </w:pPr>
      <w:r>
        <w:rPr>
          <w:rFonts w:hint="eastAsia"/>
        </w:rPr>
        <w:t>式（2.3-5）的梯度为</w:t>
      </w:r>
    </w:p>
    <w:p>
      <w:pPr>
        <w:wordWrap w:val="0"/>
        <w:ind w:firstLine="440"/>
        <w:jc w:val="right"/>
      </w:pPr>
      <m:oMath>
        <m:r>
          <m:rPr>
            <m:sty m:val="p"/>
          </m:rPr>
          <w:rPr>
            <w:rFonts w:ascii="Cambria Math" w:hAnsi="Cambria Math"/>
          </w:rPr>
          <m:t>∇</m:t>
        </m:r>
        <m:acc>
          <m:accPr>
            <m:chr m:val="̅"/>
            <m:ctrlPr>
              <w:rPr>
                <w:rFonts w:ascii="Cambria Math" w:hAnsi="Cambria Math"/>
                <w:i/>
              </w:rPr>
            </m:ctrlPr>
          </m:accPr>
          <m:e>
            <m:r>
              <w:rPr>
                <w:rFonts w:ascii="Cambria Math" w:hAnsi="Cambria Math"/>
              </w:rPr>
              <m:t>L</m:t>
            </m:r>
            <m:ctrlPr>
              <w:rPr>
                <w:rFonts w:ascii="Cambria Math" w:hAnsi="Cambria Math"/>
                <w:i/>
              </w:rPr>
            </m:ctrlPr>
          </m:e>
        </m:acc>
        <m:r>
          <w:rPr>
            <w:rFonts w:ascii="Cambria Math" w:hAnsi="Cambria Math"/>
          </w:rPr>
          <m:t>=</m:t>
        </m:r>
        <m:nary>
          <m:naryPr>
            <m:chr m:val="∑"/>
            <m:limLoc m:val="undOvr"/>
            <m:ctrlPr>
              <w:rPr>
                <w:rFonts w:ascii="Cambria Math" w:hAnsi="Cambria Math"/>
                <w:i/>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d>
                      <m:dPr>
                        <m:ctrlPr>
                          <w:rPr>
                            <w:rFonts w:ascii="Cambria Math" w:hAnsi="Cambria Math"/>
                            <w:i/>
                          </w:rPr>
                        </m:ctrlPr>
                      </m:dPr>
                      <m:e>
                        <m:r>
                          <w:rPr>
                            <w:rFonts w:ascii="Cambria Math" w:hAnsi="Cambria Math"/>
                          </w:rPr>
                          <m:t>Y=1</m:t>
                        </m:r>
                        <m:ctrlPr>
                          <w:rPr>
                            <w:rFonts w:ascii="Cambria Math" w:hAnsi="Cambria Math"/>
                            <w:i/>
                          </w:rPr>
                        </m:ctrlPr>
                      </m:e>
                      <m:e>
                        <m:sSub>
                          <m:sSubPr>
                            <m:ctrlPr>
                              <w:rPr>
                                <w:rFonts w:ascii="Cambria Math" w:hAnsi="Cambria Math"/>
                                <w:i/>
                              </w:rPr>
                            </m:ctrlPr>
                          </m:sSubPr>
                          <m:e>
                            <m:r>
                              <m:rPr>
                                <m:sty m:val="p"/>
                              </m:rP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r>
                      <w:rPr>
                        <w:rFonts w:ascii="Cambria Math" w:hAnsi="Cambria Math"/>
                      </w:rPr>
                      <m:t>-y</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sSub>
              <m:sSubPr>
                <m:ctrlPr>
                  <w:rPr>
                    <w:rFonts w:ascii="Cambria Math" w:hAnsi="Cambria Math"/>
                    <w:i/>
                  </w:rPr>
                </m:ctrlPr>
              </m:sSubPr>
              <m:e>
                <m:r>
                  <m:rPr>
                    <m:sty m:val="p"/>
                  </m:rP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nary>
      </m:oMath>
      <w:r>
        <w:rPr>
          <w:rFonts w:hint="eastAsia"/>
        </w:rPr>
        <w:t xml:space="preserve">                                     （2.3-6）</w:t>
      </w:r>
    </w:p>
    <w:p>
      <w:pPr>
        <w:ind w:firstLine="440"/>
      </w:pPr>
      <w:r>
        <w:rPr>
          <w:rFonts w:hint="eastAsia"/>
        </w:rPr>
        <w:t>只要按照下式迭代计算参数</w:t>
      </w:r>
      <m:oMath>
        <m:r>
          <w:rPr>
            <w:rFonts w:ascii="Cambria Math" w:hAnsi="Cambria Math"/>
          </w:rPr>
          <m:t>ω</m:t>
        </m:r>
      </m:oMath>
      <w:r>
        <w:rPr>
          <w:rFonts w:hint="eastAsia"/>
        </w:rPr>
        <w:t>，当梯度</w:t>
      </w:r>
      <m:oMath>
        <m:r>
          <m:rPr>
            <m:sty m:val="p"/>
          </m:rPr>
          <w:rPr>
            <w:rFonts w:ascii="Cambria Math" w:hAnsi="Cambria Math"/>
          </w:rPr>
          <m:t>∇</m:t>
        </m:r>
        <m:acc>
          <m:accPr>
            <m:chr m:val="̅"/>
            <m:ctrlPr>
              <w:rPr>
                <w:rFonts w:ascii="Cambria Math" w:hAnsi="Cambria Math"/>
                <w:i/>
              </w:rPr>
            </m:ctrlPr>
          </m:accPr>
          <m:e>
            <m:r>
              <w:rPr>
                <w:rFonts w:ascii="Cambria Math" w:hAnsi="Cambria Math"/>
              </w:rPr>
              <m:t>L</m:t>
            </m:r>
            <m:ctrlPr>
              <w:rPr>
                <w:rFonts w:ascii="Cambria Math" w:hAnsi="Cambria Math"/>
                <w:i/>
              </w:rPr>
            </m:ctrlPr>
          </m:e>
        </m:acc>
      </m:oMath>
      <w:r>
        <w:rPr>
          <w:rFonts w:hint="eastAsia"/>
        </w:rPr>
        <w:t>满足一定的精度时，迭代结束，求得最终的最优参数</w:t>
      </w:r>
      <m:oMath>
        <m:r>
          <w:rPr>
            <w:rFonts w:ascii="Cambria Math" w:hAnsi="Cambria Math"/>
          </w:rPr>
          <m:t>ω</m:t>
        </m:r>
      </m:oMath>
    </w:p>
    <w:p>
      <w:pPr>
        <w:wordWrap w:val="0"/>
        <w:ind w:firstLine="440"/>
        <w:jc w:val="right"/>
      </w:pPr>
      <m:oMath>
        <m:r>
          <w:rPr>
            <w:rFonts w:ascii="Cambria Math" w:hAnsi="Cambria Math"/>
          </w:rPr>
          <m:t>ω=ω-λ</m:t>
        </m:r>
        <m:r>
          <m:rPr>
            <m:sty m:val="p"/>
          </m:rPr>
          <w:rPr>
            <w:rFonts w:ascii="Cambria Math" w:hAnsi="Cambria Math"/>
          </w:rPr>
          <m:t>∇</m:t>
        </m:r>
        <m:acc>
          <m:accPr>
            <m:chr m:val="̅"/>
            <m:ctrlPr>
              <w:rPr>
                <w:rFonts w:ascii="Cambria Math" w:hAnsi="Cambria Math"/>
                <w:i/>
              </w:rPr>
            </m:ctrlPr>
          </m:accPr>
          <m:e>
            <m:r>
              <w:rPr>
                <w:rFonts w:ascii="Cambria Math" w:hAnsi="Cambria Math"/>
              </w:rPr>
              <m:t>L</m:t>
            </m:r>
            <m:ctrlPr>
              <w:rPr>
                <w:rFonts w:ascii="Cambria Math" w:hAnsi="Cambria Math"/>
                <w:i/>
              </w:rPr>
            </m:ctrlPr>
          </m:e>
        </m:acc>
      </m:oMath>
      <w:r>
        <w:rPr>
          <w:rFonts w:hint="eastAsia"/>
        </w:rPr>
        <w:t xml:space="preserve">                                                        （2.3-7）</w:t>
      </w:r>
    </w:p>
    <w:p>
      <w:pPr>
        <w:ind w:firstLine="440"/>
      </w:pPr>
      <w:r>
        <w:rPr>
          <w:rFonts w:hint="eastAsia"/>
        </w:rPr>
        <w:t>其中，</w:t>
      </w:r>
      <m:oMath>
        <m:r>
          <w:rPr>
            <w:rFonts w:ascii="Cambria Math" w:hAnsi="Cambria Math"/>
          </w:rPr>
          <m:t>λ</m:t>
        </m:r>
      </m:oMath>
      <w:r>
        <w:rPr>
          <w:rFonts w:hint="eastAsia"/>
        </w:rPr>
        <w:t>为学习率（步长）。</w:t>
      </w:r>
    </w:p>
    <w:p>
      <w:pPr>
        <w:pStyle w:val="4"/>
        <w:ind w:firstLine="522"/>
      </w:pPr>
      <w:bookmarkStart w:id="26" w:name="_Toc376721523"/>
      <w:r>
        <w:rPr>
          <w:rFonts w:hint="eastAsia"/>
        </w:rPr>
        <w:t>2.4 基函数</w:t>
      </w:r>
      <w:bookmarkEnd w:id="26"/>
    </w:p>
    <w:p>
      <w:pPr>
        <w:ind w:firstLine="440"/>
      </w:pPr>
      <w:r>
        <w:rPr>
          <w:rFonts w:hint="eastAsia"/>
        </w:rPr>
        <w:t>和回归中的类似，分类中也能够引入基函数，在特征空间上对特征进行变换。只要将对数似然函数中的特征变量</w:t>
      </w:r>
      <m:oMath>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oMath>
      <w:r>
        <w:rPr>
          <w:rFonts w:hint="eastAsia"/>
        </w:rPr>
        <w:t>加上基函数</w:t>
      </w:r>
      <m:oMath>
        <m:r>
          <w:rPr>
            <w:rFonts w:ascii="Cambria Math" w:hAnsi="Cambria Math"/>
          </w:rPr>
          <m:t>ϕ</m:t>
        </m:r>
        <m:d>
          <m:dPr>
            <m:ctrlPr>
              <w:rPr>
                <w:rFonts w:ascii="Cambria Math" w:hAnsi="Cambria Math"/>
                <w:i/>
              </w:rPr>
            </m:ctrlPr>
          </m:dPr>
          <m:e>
            <m:r>
              <w:rPr>
                <w:rFonts w:ascii="Cambria Math" w:hAnsi="Cambria Math"/>
              </w:rPr>
              <m:t>x</m:t>
            </m:r>
            <m:ctrlPr>
              <w:rPr>
                <w:rFonts w:ascii="Cambria Math" w:hAnsi="Cambria Math"/>
                <w:i/>
              </w:rPr>
            </m:ctrlPr>
          </m:e>
        </m:d>
      </m:oMath>
      <w:r>
        <w:rPr>
          <w:rFonts w:hint="eastAsia"/>
        </w:rPr>
        <w:t>，</w:t>
      </w:r>
      <m:oMath>
        <m:sSub>
          <m:sSubPr>
            <m:ctrlPr>
              <w:rPr>
                <w:rFonts w:ascii="Cambria Math" w:hAnsi="Cambria Math"/>
                <w:i/>
              </w:rPr>
            </m:ctrlPr>
          </m:sSubPr>
          <m:e>
            <m:r>
              <w:rPr>
                <w:rFonts w:ascii="Cambria Math" w:hAnsi="Cambria Math"/>
              </w:rPr>
              <m:t>ϕ</m:t>
            </m:r>
            <m:ctrlPr>
              <w:rPr>
                <w:rFonts w:ascii="Cambria Math" w:hAnsi="Cambria Math"/>
                <w:i/>
              </w:rPr>
            </m:ctrlPr>
          </m:e>
          <m:sub>
            <m:r>
              <w:rPr>
                <w:rFonts w:ascii="Cambria Math" w:hAnsi="Cambria Math"/>
              </w:rPr>
              <m:t>n</m:t>
            </m:r>
            <m:ctrlPr>
              <w:rPr>
                <w:rFonts w:ascii="Cambria Math" w:hAnsi="Cambria Math"/>
                <w:i/>
              </w:rPr>
            </m:ctrlPr>
          </m:sub>
        </m:sSub>
        <m:r>
          <w:rPr>
            <w:rFonts w:ascii="Cambria Math" w:hAnsi="Cambria Math"/>
          </w:rPr>
          <m:t>= ϕ</m:t>
        </m:r>
        <m:d>
          <m:dPr>
            <m:ctrlPr>
              <w:rPr>
                <w:rFonts w:ascii="Cambria Math" w:hAnsi="Cambria Math"/>
                <w:i/>
              </w:rPr>
            </m:ctrlPr>
          </m:dPr>
          <m:e>
            <m:sSub>
              <m:sSubPr>
                <m:ctrlPr>
                  <w:rPr>
                    <w:rFonts w:ascii="Cambria Math" w:hAnsi="Cambria Math"/>
                    <w:i/>
                  </w:rPr>
                </m:ctrlPr>
              </m:sSubPr>
              <m:e>
                <m:r>
                  <m:rPr>
                    <m:sty m:val="p"/>
                  </m:rPr>
                  <w:rPr>
                    <w:rFonts w:ascii="Cambria Math" w:hAnsi="Cambria Math"/>
                  </w:rPr>
                  <m:t>x</m:t>
                </m:r>
                <m:ctrlPr>
                  <w:rPr>
                    <w:rFonts w:ascii="Cambria Math" w:hAnsi="Cambria Math"/>
                    <w:i/>
                  </w:rPr>
                </m:ctrlPr>
              </m:e>
              <m:sub>
                <m:r>
                  <w:rPr>
                    <w:rFonts w:ascii="Cambria Math" w:hAnsi="Cambria Math"/>
                  </w:rPr>
                  <m:t>n</m:t>
                </m:r>
                <m:ctrlPr>
                  <w:rPr>
                    <w:rFonts w:ascii="Cambria Math" w:hAnsi="Cambria Math"/>
                    <w:i/>
                  </w:rPr>
                </m:ctrlPr>
              </m:sub>
            </m:sSub>
            <m:ctrlPr>
              <w:rPr>
                <w:rFonts w:ascii="Cambria Math" w:hAnsi="Cambria Math"/>
                <w:i/>
              </w:rPr>
            </m:ctrlPr>
          </m:e>
        </m:d>
      </m:oMath>
      <w:r>
        <w:rPr>
          <w:rFonts w:hint="eastAsia"/>
        </w:rPr>
        <w:t>，式（2.3-5）和式（2.3-6）分别变为</w:t>
      </w:r>
    </w:p>
    <w:p>
      <w:pPr>
        <w:wordWrap w:val="0"/>
        <w:ind w:firstLine="440"/>
        <w:jc w:val="right"/>
      </w:pPr>
      <m:oMath>
        <m:acc>
          <m:accPr>
            <m:chr m:val="̅"/>
            <m:ctrlPr>
              <w:rPr>
                <w:rFonts w:ascii="Cambria Math" w:hAnsi="Cambria Math"/>
                <w:i/>
              </w:rPr>
            </m:ctrlPr>
          </m:accPr>
          <m:e>
            <m:r>
              <w:rPr>
                <w:rFonts w:ascii="Cambria Math" w:hAnsi="Cambria Math"/>
              </w:rPr>
              <m:t>L</m:t>
            </m:r>
            <m:ctrlPr>
              <w:rPr>
                <w:rFonts w:ascii="Cambria Math" w:hAnsi="Cambria Math"/>
                <w:i/>
              </w:rPr>
            </m:ctrlPr>
          </m:e>
        </m:acc>
        <m:r>
          <w:rPr>
            <w:rFonts w:ascii="Cambria Math" w:hAnsi="Cambria Math"/>
          </w:rPr>
          <m:t>=-</m:t>
        </m:r>
        <m:nary>
          <m:naryPr>
            <m:chr m:val="∑"/>
            <m:limLoc m:val="undOvr"/>
            <m:ctrlPr>
              <w:rPr>
                <w:rFonts w:ascii="Cambria Math" w:hAnsi="Cambria Math"/>
                <w:i/>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log</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Y=1</m:t>
                    </m:r>
                    <m:ctrlPr>
                      <w:rPr>
                        <w:rFonts w:ascii="Cambria Math" w:hAnsi="Cambria Math"/>
                        <w:i/>
                      </w:rPr>
                    </m:ctrlPr>
                  </m:e>
                  <m:e>
                    <m:r>
                      <w:rPr>
                        <w:rFonts w:ascii="Cambria Math" w:hAnsi="Cambria Math"/>
                      </w:rPr>
                      <m:t>ϕ</m:t>
                    </m:r>
                    <m:d>
                      <m:dPr>
                        <m:ctrlPr>
                          <w:rPr>
                            <w:rFonts w:ascii="Cambria Math" w:hAnsi="Cambria Math"/>
                            <w:i/>
                          </w:rPr>
                        </m:ctrlPr>
                      </m:dPr>
                      <m:e>
                        <m:sSub>
                          <m:sSubPr>
                            <m:ctrlPr>
                              <w:rPr>
                                <w:rFonts w:ascii="Cambria Math" w:hAnsi="Cambria Math"/>
                                <w:i/>
                              </w:rPr>
                            </m:ctrlPr>
                          </m:sSubPr>
                          <m:e>
                            <m:r>
                              <m:rPr>
                                <m:sty m:val="p"/>
                              </m:rP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ctrlPr>
                      <w:rPr>
                        <w:rFonts w:ascii="Cambria Math" w:hAnsi="Cambria Math"/>
                        <w:i/>
                      </w:rPr>
                    </m:ctrlPr>
                  </m:e>
                </m:d>
                <m:ctrlPr>
                  <w:rPr>
                    <w:rFonts w:ascii="Cambria Math" w:hAnsi="Cambria Math"/>
                    <w:i/>
                  </w:rPr>
                </m:ctrlP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1-y</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r>
              <w:rPr>
                <w:rFonts w:ascii="Cambria Math" w:hAnsi="Cambria Math"/>
              </w:rPr>
              <m:t>log</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1-P</m:t>
                    </m:r>
                    <m:d>
                      <m:dPr>
                        <m:ctrlPr>
                          <w:rPr>
                            <w:rFonts w:ascii="Cambria Math" w:hAnsi="Cambria Math"/>
                            <w:i/>
                          </w:rPr>
                        </m:ctrlPr>
                      </m:dPr>
                      <m:e>
                        <m:r>
                          <w:rPr>
                            <w:rFonts w:ascii="Cambria Math" w:hAnsi="Cambria Math"/>
                          </w:rPr>
                          <m:t>Y=1</m:t>
                        </m:r>
                        <m:ctrlPr>
                          <w:rPr>
                            <w:rFonts w:ascii="Cambria Math" w:hAnsi="Cambria Math"/>
                            <w:i/>
                          </w:rPr>
                        </m:ctrlPr>
                      </m:e>
                      <m:e>
                        <m:r>
                          <w:rPr>
                            <w:rFonts w:ascii="Cambria Math" w:hAnsi="Cambria Math"/>
                          </w:rPr>
                          <m:t>ϕ</m:t>
                        </m:r>
                        <m:d>
                          <m:dPr>
                            <m:ctrlPr>
                              <w:rPr>
                                <w:rFonts w:ascii="Cambria Math" w:hAnsi="Cambria Math"/>
                                <w:i/>
                              </w:rPr>
                            </m:ctrlPr>
                          </m:dPr>
                          <m:e>
                            <m:sSub>
                              <m:sSubPr>
                                <m:ctrlPr>
                                  <w:rPr>
                                    <w:rFonts w:ascii="Cambria Math" w:hAnsi="Cambria Math"/>
                                    <w:i/>
                                  </w:rPr>
                                </m:ctrlPr>
                              </m:sSubPr>
                              <m:e>
                                <m:r>
                                  <m:rPr>
                                    <m:sty m:val="p"/>
                                  </m:rP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ctrlPr>
                          <w:rPr>
                            <w:rFonts w:ascii="Cambria Math" w:hAnsi="Cambria Math"/>
                            <w:i/>
                          </w:rPr>
                        </m:ctrlPr>
                      </m:e>
                    </m:d>
                    <m:ctrlPr>
                      <w:rPr>
                        <w:rFonts w:ascii="Cambria Math" w:hAnsi="Cambria Math"/>
                        <w:i/>
                      </w:rPr>
                    </m:ctrlPr>
                  </m:e>
                </m:d>
                <m:ctrlPr>
                  <w:rPr>
                    <w:rFonts w:ascii="Cambria Math" w:hAnsi="Cambria Math"/>
                    <w:i/>
                  </w:rPr>
                </m:ctrlPr>
              </m:e>
            </m:d>
            <m:ctrlPr>
              <w:rPr>
                <w:rFonts w:ascii="Cambria Math" w:hAnsi="Cambria Math"/>
                <w:i/>
              </w:rPr>
            </m:ctrlPr>
          </m:e>
        </m:nary>
      </m:oMath>
      <w:r>
        <w:rPr>
          <w:rFonts w:hint="eastAsia"/>
        </w:rPr>
        <w:t xml:space="preserve">    （2.3-8）</w:t>
      </w:r>
    </w:p>
    <w:p>
      <w:pPr>
        <w:ind w:firstLine="440"/>
      </w:pPr>
      <w:r>
        <w:rPr>
          <w:rFonts w:hint="eastAsia"/>
        </w:rPr>
        <w:t>式（2.3-5）的梯度为</w:t>
      </w:r>
    </w:p>
    <w:p>
      <w:pPr>
        <w:wordWrap w:val="0"/>
        <w:ind w:firstLine="198" w:firstLineChars="90"/>
        <w:jc w:val="right"/>
        <w:rPr>
          <w:rFonts w:hint="eastAsia" w:ascii="Cambria Math" w:hAnsi="Cambria Math"/>
          <w:i/>
        </w:rPr>
      </w:pPr>
      <m:oMath>
        <m:r>
          <w:rPr>
            <w:rFonts w:ascii="Cambria Math" w:hAnsi="Cambria Math"/>
          </w:rPr>
          <m:t>∇</m:t>
        </m:r>
        <m:acc>
          <m:accPr>
            <m:chr m:val="̅"/>
            <m:ctrlPr>
              <w:rPr>
                <w:rFonts w:ascii="Cambria Math" w:hAnsi="Cambria Math"/>
                <w:i/>
              </w:rPr>
            </m:ctrlPr>
          </m:accPr>
          <m:e>
            <m:r>
              <w:rPr>
                <w:rFonts w:ascii="Cambria Math" w:hAnsi="Cambria Math"/>
              </w:rPr>
              <m:t>L</m:t>
            </m:r>
            <m:ctrlPr>
              <w:rPr>
                <w:rFonts w:ascii="Cambria Math" w:hAnsi="Cambria Math"/>
                <w:i/>
              </w:rPr>
            </m:ctrlPr>
          </m:e>
        </m:acc>
        <m:r>
          <w:rPr>
            <w:rFonts w:ascii="Cambria Math" w:hAnsi="Cambria Math"/>
          </w:rPr>
          <m:t>=</m:t>
        </m:r>
        <m:nary>
          <m:naryPr>
            <m:chr m:val="∑"/>
            <m:limLoc m:val="undOvr"/>
            <m:ctrlPr>
              <w:rPr>
                <w:rFonts w:ascii="Cambria Math" w:hAnsi="Cambria Math"/>
                <w:i/>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d>
                      <m:dPr>
                        <m:ctrlPr>
                          <w:rPr>
                            <w:rFonts w:ascii="Cambria Math" w:hAnsi="Cambria Math"/>
                            <w:i/>
                          </w:rPr>
                        </m:ctrlPr>
                      </m:dPr>
                      <m:e>
                        <m:r>
                          <w:rPr>
                            <w:rFonts w:ascii="Cambria Math" w:hAnsi="Cambria Math"/>
                          </w:rPr>
                          <m:t>Y=1</m:t>
                        </m:r>
                        <m:ctrlPr>
                          <w:rPr>
                            <w:rFonts w:ascii="Cambria Math" w:hAnsi="Cambria Math"/>
                            <w:i/>
                          </w:rPr>
                        </m:ctrlPr>
                      </m:e>
                      <m:e>
                        <m:r>
                          <w:rPr>
                            <w:rFonts w:ascii="Cambria Math" w:hAnsi="Cambria Math"/>
                          </w:rPr>
                          <m:t>ϕ</m:t>
                        </m:r>
                        <m:d>
                          <m:dPr>
                            <m:ctrlPr>
                              <w:rPr>
                                <w:rFonts w:ascii="Cambria Math" w:hAnsi="Cambria Math"/>
                                <w:i/>
                              </w:rPr>
                            </m:ctrlPr>
                          </m:dPr>
                          <m:e>
                            <m:sSub>
                              <m:sSubPr>
                                <m:ctrlPr>
                                  <w:rPr>
                                    <w:rFonts w:ascii="Cambria Math" w:hAnsi="Cambria Math"/>
                                    <w:i/>
                                  </w:rPr>
                                </m:ctrlPr>
                              </m:sSubPr>
                              <m:e>
                                <m:r>
                                  <m:rPr>
                                    <m:sty m:val="p"/>
                                  </m:rP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ctrlPr>
                          <w:rPr>
                            <w:rFonts w:ascii="Cambria Math" w:hAnsi="Cambria Math"/>
                            <w:i/>
                          </w:rPr>
                        </m:ctrlPr>
                      </m:e>
                    </m:d>
                    <m:r>
                      <w:rPr>
                        <w:rFonts w:ascii="Cambria Math" w:hAnsi="Cambria Math"/>
                      </w:rPr>
                      <m:t>-y</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r>
              <w:rPr>
                <w:rFonts w:ascii="Cambria Math" w:hAnsi="Cambria Math"/>
              </w:rPr>
              <m:t>ϕ</m:t>
            </m:r>
            <m:d>
              <m:dPr>
                <m:ctrlPr>
                  <w:rPr>
                    <w:rFonts w:ascii="Cambria Math" w:hAnsi="Cambria Math"/>
                    <w:i/>
                  </w:rPr>
                </m:ctrlPr>
              </m:dPr>
              <m:e>
                <m:sSub>
                  <m:sSubPr>
                    <m:ctrlPr>
                      <w:rPr>
                        <w:rFonts w:ascii="Cambria Math" w:hAnsi="Cambria Math"/>
                        <w:i/>
                      </w:rPr>
                    </m:ctrlPr>
                  </m:sSubPr>
                  <m:e>
                    <m:r>
                      <m:rPr>
                        <m:sty m:val="p"/>
                      </m:rP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ctrlPr>
              <w:rPr>
                <w:rFonts w:ascii="Cambria Math" w:hAnsi="Cambria Math"/>
                <w:i/>
              </w:rPr>
            </m:ctrlPr>
          </m:e>
        </m:nary>
      </m:oMath>
      <w:r>
        <w:rPr>
          <w:rFonts w:hint="eastAsia"/>
        </w:rPr>
        <w:t xml:space="preserve">                               （2.3-9）</w:t>
      </w:r>
    </w:p>
    <w:p>
      <w:pPr>
        <w:pStyle w:val="4"/>
        <w:ind w:firstLine="522"/>
      </w:pPr>
      <w:bookmarkStart w:id="27" w:name="_Toc376721524"/>
      <w:r>
        <w:rPr>
          <w:rFonts w:hint="eastAsia"/>
        </w:rPr>
        <w:t>2.5 过拟合（正则化）</w:t>
      </w:r>
      <w:bookmarkEnd w:id="27"/>
    </w:p>
    <w:p>
      <w:pPr>
        <w:ind w:firstLine="440"/>
      </w:pPr>
      <w:r>
        <w:rPr>
          <w:rFonts w:hint="eastAsia"/>
        </w:rPr>
        <w:t>为了解决过拟合问题，需要将式（2.3-8）加上一项罚项，变为</w:t>
      </w:r>
    </w:p>
    <w:p>
      <w:pPr>
        <w:wordWrap w:val="0"/>
        <w:ind w:firstLine="440"/>
        <w:jc w:val="right"/>
      </w:pPr>
      <m:oMath>
        <m:acc>
          <m:accPr>
            <m:ctrlPr>
              <w:rPr>
                <w:rFonts w:ascii="Cambria Math" w:hAnsi="Cambria Math"/>
                <w:i/>
              </w:rPr>
            </m:ctrlPr>
          </m:accPr>
          <m:e>
            <m:r>
              <w:rPr>
                <w:rFonts w:ascii="Cambria Math" w:hAnsi="Cambria Math"/>
              </w:rPr>
              <m:t>L</m:t>
            </m:r>
            <m:ctrlPr>
              <w:rPr>
                <w:rFonts w:ascii="Cambria Math" w:hAnsi="Cambria Math"/>
                <w:i/>
              </w:rPr>
            </m:ctrlPr>
          </m:e>
        </m:acc>
        <m:r>
          <w:rPr>
            <w:rFonts w:ascii="Cambria Math" w:hAnsi="Cambria Math"/>
          </w:rPr>
          <m:t>=</m:t>
        </m:r>
        <m:acc>
          <m:accPr>
            <m:chr m:val="̅"/>
            <m:ctrlPr>
              <w:rPr>
                <w:rFonts w:ascii="Cambria Math" w:hAnsi="Cambria Math"/>
                <w:i/>
              </w:rPr>
            </m:ctrlPr>
          </m:accPr>
          <m:e>
            <m:r>
              <w:rPr>
                <w:rFonts w:ascii="Cambria Math" w:hAnsi="Cambria Math"/>
              </w:rPr>
              <m:t>L</m:t>
            </m:r>
            <m:ctrlPr>
              <w:rPr>
                <w:rFonts w:ascii="Cambria Math" w:hAnsi="Cambria Math"/>
                <w:i/>
              </w:rPr>
            </m:ctrlPr>
          </m:e>
        </m:acc>
        <m:r>
          <w:rPr>
            <w:rFonts w:ascii="Cambria Math" w:hAnsi="Cambria Math"/>
          </w:rPr>
          <m:t>+</m:t>
        </m:r>
        <m:f>
          <m:fPr>
            <m:ctrlPr>
              <w:rPr>
                <w:rFonts w:ascii="Cambria Math" w:hAnsi="Cambria Math"/>
                <w:i/>
              </w:rPr>
            </m:ctrlPr>
          </m:fPr>
          <m:num>
            <m:r>
              <w:rPr>
                <w:rFonts w:ascii="Cambria Math" w:hAnsi="Cambria Math"/>
              </w:rPr>
              <m:t>α</m:t>
            </m:r>
            <m:ctrlPr>
              <w:rPr>
                <w:rFonts w:ascii="Cambria Math" w:hAnsi="Cambria Math"/>
                <w:i/>
              </w:rPr>
            </m:ctrlPr>
          </m:num>
          <m:den>
            <m:r>
              <w:rPr>
                <w:rFonts w:ascii="Cambria Math" w:hAnsi="Cambria Math"/>
              </w:rPr>
              <m:t>2</m:t>
            </m:r>
            <m:ctrlPr>
              <w:rPr>
                <w:rFonts w:ascii="Cambria Math" w:hAnsi="Cambria Math"/>
                <w:i/>
              </w:rPr>
            </m:ctrlPr>
          </m:den>
        </m:f>
        <m:nary>
          <m:naryPr>
            <m:chr m:val="∑"/>
            <m:limLoc m:val="undOvr"/>
            <m:ctrlPr>
              <w:rPr>
                <w:rFonts w:ascii="Cambria Math" w:hAnsi="Cambria Math"/>
              </w:rPr>
            </m:ctrlPr>
          </m:naryPr>
          <m:sub>
            <m:r>
              <w:rPr>
                <w:rFonts w:ascii="Cambria Math" w:hAnsi="Cambria Math"/>
              </w:rPr>
              <m:t>i=1</m:t>
            </m:r>
            <m:ctrlPr>
              <w:rPr>
                <w:rFonts w:ascii="Cambria Math" w:hAnsi="Cambria Math"/>
              </w:rPr>
            </m:ctrlPr>
          </m:sub>
          <m:sup>
            <m:r>
              <w:rPr>
                <w:rFonts w:ascii="Cambria Math" w:hAnsi="Cambria Math"/>
              </w:rPr>
              <m:t>M</m:t>
            </m:r>
            <m:ctrlPr>
              <w:rPr>
                <w:rFonts w:ascii="Cambria Math" w:hAnsi="Cambria Math"/>
              </w:rPr>
            </m:ctrlPr>
          </m:sup>
          <m:e>
            <m:sSubSup>
              <m:sSubSupPr>
                <m:ctrlPr>
                  <w:rPr>
                    <w:rFonts w:ascii="Cambria Math" w:hAnsi="Cambria Math"/>
                    <w:i/>
                  </w:rPr>
                </m:ctrlPr>
              </m:sSubSupPr>
              <m:e>
                <m:r>
                  <w:rPr>
                    <w:rFonts w:ascii="Cambria Math" w:hAnsi="Cambria Math"/>
                  </w:rPr>
                  <m:t>ω</m:t>
                </m:r>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2</m:t>
                </m:r>
                <m:ctrlPr>
                  <w:rPr>
                    <w:rFonts w:ascii="Cambria Math" w:hAnsi="Cambria Math"/>
                    <w:i/>
                  </w:rPr>
                </m:ctrlPr>
              </m:sup>
            </m:sSubSup>
            <m:ctrlPr>
              <w:rPr>
                <w:rFonts w:ascii="Cambria Math" w:hAnsi="Cambria Math"/>
              </w:rPr>
            </m:ctrlPr>
          </m:e>
        </m:nary>
      </m:oMath>
      <w:r>
        <w:rPr>
          <w:rFonts w:hint="eastAsia"/>
        </w:rPr>
        <w:t xml:space="preserve">                                                   （2.3-10）</w:t>
      </w:r>
    </w:p>
    <w:p>
      <w:pPr>
        <w:wordWrap w:val="0"/>
        <w:ind w:firstLine="440"/>
        <w:jc w:val="right"/>
      </w:pPr>
      <m:oMath>
        <m:r>
          <m:rPr>
            <m:sty m:val="p"/>
          </m:rPr>
          <w:rPr>
            <w:rFonts w:ascii="Cambria Math" w:hAnsi="Cambria Math"/>
          </w:rPr>
          <m:t>∇</m:t>
        </m:r>
        <m:acc>
          <m:accPr>
            <m:ctrlPr>
              <w:rPr>
                <w:rFonts w:ascii="Cambria Math" w:hAnsi="Cambria Math"/>
                <w:i/>
              </w:rPr>
            </m:ctrlPr>
          </m:accPr>
          <m:e>
            <m:r>
              <w:rPr>
                <w:rFonts w:ascii="Cambria Math" w:hAnsi="Cambria Math"/>
              </w:rPr>
              <m:t>L</m:t>
            </m:r>
            <m:ctrlPr>
              <w:rPr>
                <w:rFonts w:ascii="Cambria Math" w:hAnsi="Cambria Math"/>
                <w:i/>
              </w:rPr>
            </m:ctrlPr>
          </m:e>
        </m:acc>
        <m:r>
          <w:rPr>
            <w:rFonts w:ascii="Cambria Math" w:hAnsi="Cambria Math"/>
          </w:rPr>
          <m:t>=</m:t>
        </m:r>
        <m:nary>
          <m:naryPr>
            <m:chr m:val="∑"/>
            <m:limLoc m:val="undOvr"/>
            <m:ctrlPr>
              <w:rPr>
                <w:rFonts w:ascii="Cambria Math" w:hAnsi="Cambria Math"/>
                <w:i/>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d>
                      <m:dPr>
                        <m:ctrlPr>
                          <w:rPr>
                            <w:rFonts w:ascii="Cambria Math" w:hAnsi="Cambria Math"/>
                            <w:i/>
                          </w:rPr>
                        </m:ctrlPr>
                      </m:dPr>
                      <m:e>
                        <m:r>
                          <w:rPr>
                            <w:rFonts w:ascii="Cambria Math" w:hAnsi="Cambria Math"/>
                          </w:rPr>
                          <m:t>Y=1</m:t>
                        </m:r>
                        <m:ctrlPr>
                          <w:rPr>
                            <w:rFonts w:ascii="Cambria Math" w:hAnsi="Cambria Math"/>
                            <w:i/>
                          </w:rPr>
                        </m:ctrlPr>
                      </m:e>
                      <m:e>
                        <m:r>
                          <w:rPr>
                            <w:rFonts w:ascii="Cambria Math" w:hAnsi="Cambria Math"/>
                          </w:rPr>
                          <m:t>ϕ</m:t>
                        </m:r>
                        <m:d>
                          <m:dPr>
                            <m:ctrlPr>
                              <w:rPr>
                                <w:rFonts w:ascii="Cambria Math" w:hAnsi="Cambria Math"/>
                                <w:i/>
                              </w:rPr>
                            </m:ctrlPr>
                          </m:dPr>
                          <m:e>
                            <m:sSub>
                              <m:sSubPr>
                                <m:ctrlPr>
                                  <w:rPr>
                                    <w:rFonts w:ascii="Cambria Math" w:hAnsi="Cambria Math"/>
                                    <w:i/>
                                  </w:rPr>
                                </m:ctrlPr>
                              </m:sSubPr>
                              <m:e>
                                <m:r>
                                  <m:rPr>
                                    <m:sty m:val="p"/>
                                  </m:rP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ctrlPr>
                          <w:rPr>
                            <w:rFonts w:ascii="Cambria Math" w:hAnsi="Cambria Math"/>
                            <w:i/>
                          </w:rPr>
                        </m:ctrlPr>
                      </m:e>
                    </m:d>
                    <m:r>
                      <w:rPr>
                        <w:rFonts w:ascii="Cambria Math" w:hAnsi="Cambria Math"/>
                      </w:rPr>
                      <m:t>-y</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r>
              <w:rPr>
                <w:rFonts w:ascii="Cambria Math" w:hAnsi="Cambria Math"/>
              </w:rPr>
              <m:t>ϕ</m:t>
            </m:r>
            <m:d>
              <m:dPr>
                <m:ctrlPr>
                  <w:rPr>
                    <w:rFonts w:ascii="Cambria Math" w:hAnsi="Cambria Math"/>
                    <w:i/>
                  </w:rPr>
                </m:ctrlPr>
              </m:dPr>
              <m:e>
                <m:sSub>
                  <m:sSubPr>
                    <m:ctrlPr>
                      <w:rPr>
                        <w:rFonts w:ascii="Cambria Math" w:hAnsi="Cambria Math"/>
                        <w:i/>
                      </w:rPr>
                    </m:ctrlPr>
                  </m:sSubPr>
                  <m:e>
                    <m:r>
                      <m:rPr>
                        <m:sty m:val="p"/>
                      </m:rP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ctrlPr>
              <w:rPr>
                <w:rFonts w:ascii="Cambria Math" w:hAnsi="Cambria Math"/>
                <w:i/>
              </w:rPr>
            </m:ctrlPr>
          </m:e>
        </m:nary>
        <m:r>
          <w:rPr>
            <w:rFonts w:ascii="Cambria Math" w:hAnsi="Cambria Math"/>
          </w:rPr>
          <m:t>+αω</m:t>
        </m:r>
      </m:oMath>
      <w:r>
        <w:rPr>
          <w:rFonts w:hint="eastAsia"/>
        </w:rPr>
        <w:t xml:space="preserve">                    （2.3-11）</w:t>
      </w:r>
    </w:p>
    <w:p>
      <w:pPr>
        <w:ind w:firstLine="440"/>
        <w:jc w:val="right"/>
      </w:pPr>
    </w:p>
    <w:p>
      <w:pPr>
        <w:wordWrap w:val="0"/>
        <w:ind w:firstLine="440"/>
        <w:jc w:val="right"/>
      </w:pPr>
      <m:oMath>
        <m:r>
          <w:rPr>
            <w:rFonts w:ascii="Cambria Math" w:hAnsi="Cambria Math"/>
          </w:rPr>
          <m:t>ω=ω-λ</m:t>
        </m:r>
        <m:d>
          <m:dPr>
            <m:ctrlPr>
              <w:rPr>
                <w:rFonts w:ascii="Cambria Math" w:hAnsi="Cambria Math"/>
              </w:rPr>
            </m:ctrlPr>
          </m:dPr>
          <m:e>
            <m:r>
              <m:rPr>
                <m:sty m:val="p"/>
              </m:rPr>
              <w:rPr>
                <w:rFonts w:ascii="Cambria Math" w:hAnsi="Cambria Math"/>
              </w:rPr>
              <m:t>∇</m:t>
            </m:r>
            <m:acc>
              <m:accPr>
                <m:chr m:val="̅"/>
                <m:ctrlPr>
                  <w:rPr>
                    <w:rFonts w:ascii="Cambria Math" w:hAnsi="Cambria Math"/>
                    <w:i/>
                  </w:rPr>
                </m:ctrlPr>
              </m:accPr>
              <m:e>
                <m:r>
                  <w:rPr>
                    <w:rFonts w:ascii="Cambria Math" w:hAnsi="Cambria Math"/>
                  </w:rPr>
                  <m:t>L</m:t>
                </m:r>
                <m:ctrlPr>
                  <w:rPr>
                    <w:rFonts w:ascii="Cambria Math" w:hAnsi="Cambria Math"/>
                    <w:i/>
                  </w:rPr>
                </m:ctrlPr>
              </m:e>
            </m:acc>
            <m:r>
              <w:rPr>
                <w:rFonts w:ascii="Cambria Math" w:hAnsi="Cambria Math"/>
              </w:rPr>
              <m:t>+αω</m:t>
            </m:r>
            <m:ctrlPr>
              <w:rPr>
                <w:rFonts w:ascii="Cambria Math" w:hAnsi="Cambria Math"/>
              </w:rPr>
            </m:ctrlPr>
          </m:e>
        </m:d>
      </m:oMath>
      <w:r>
        <w:rPr>
          <w:rFonts w:hint="eastAsia"/>
        </w:rPr>
        <w:t xml:space="preserve">                                                （2.3-12）</w:t>
      </w:r>
    </w:p>
    <w:p>
      <w:pPr>
        <w:pStyle w:val="4"/>
        <w:ind w:firstLine="522"/>
      </w:pPr>
      <w:bookmarkStart w:id="28" w:name="_Toc376721525"/>
      <w:r>
        <w:rPr>
          <w:rFonts w:hint="eastAsia"/>
        </w:rPr>
        <w:t>2.6 参数的矩阵表示</w:t>
      </w:r>
      <w:bookmarkEnd w:id="28"/>
    </w:p>
    <w:p>
      <w:pPr>
        <w:ind w:firstLine="440"/>
      </w:pPr>
      <w:r>
        <w:rPr>
          <w:rFonts w:hint="eastAsia"/>
        </w:rPr>
        <w:t>省略推导过程，给出带有基函数和正则项情况下的参数</w:t>
      </w:r>
      <m:oMath>
        <m:r>
          <w:rPr>
            <w:rFonts w:ascii="Cambria Math" w:hAnsi="Cambria Math"/>
          </w:rPr>
          <m:t>ω</m:t>
        </m:r>
      </m:oMath>
      <w:r>
        <w:rPr>
          <w:rFonts w:hint="eastAsia"/>
        </w:rPr>
        <w:t>的矩阵表示</w:t>
      </w:r>
    </w:p>
    <w:p>
      <w:pPr>
        <w:wordWrap w:val="0"/>
        <w:ind w:firstLine="440"/>
        <w:jc w:val="right"/>
      </w:pPr>
      <m:oMath>
        <m:r>
          <w:rPr>
            <w:rFonts w:ascii="Cambria Math" w:hAnsi="Cambria Math"/>
          </w:rPr>
          <m:t>ω=</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p"/>
                      </m:rPr>
                      <w:rPr>
                        <w:rFonts w:ascii="Cambria Math" w:hAnsi="Cambria Math"/>
                      </w:rPr>
                      <m:t>Φ</m:t>
                    </m:r>
                    <m:ctrlPr>
                      <w:rPr>
                        <w:rFonts w:ascii="Cambria Math" w:hAnsi="Cambria Math"/>
                      </w:rPr>
                    </m:ctrlPr>
                  </m:e>
                  <m:sup>
                    <m:r>
                      <w:rPr>
                        <w:rFonts w:ascii="Cambria Math" w:hAnsi="Cambria Math"/>
                      </w:rPr>
                      <m:t>T</m:t>
                    </m:r>
                    <m:ctrlPr>
                      <w:rPr>
                        <w:rFonts w:ascii="Cambria Math" w:hAnsi="Cambria Math"/>
                      </w:rPr>
                    </m:ctrlPr>
                  </m:sup>
                </m:sSup>
                <m:r>
                  <m:rPr>
                    <m:sty m:val="p"/>
                  </m:rPr>
                  <w:rPr>
                    <w:rFonts w:ascii="Cambria Math" w:hAnsi="Cambria Math"/>
                  </w:rPr>
                  <m:t>Φ+</m:t>
                </m:r>
                <m:r>
                  <w:rPr>
                    <w:rFonts w:ascii="Cambria Math" w:hAnsi="Cambria Math"/>
                  </w:rPr>
                  <m:t>αI</m:t>
                </m:r>
                <m:ctrlPr>
                  <w:rPr>
                    <w:rFonts w:ascii="Cambria Math" w:hAnsi="Cambria Math"/>
                  </w:rPr>
                </m:ctrlPr>
              </m:e>
            </m:d>
            <m:ctrlPr>
              <w:rPr>
                <w:rFonts w:ascii="Cambria Math" w:hAnsi="Cambria Math"/>
              </w:rPr>
            </m:ctrlPr>
          </m:e>
          <m:sup>
            <m:r>
              <w:rPr>
                <w:rFonts w:ascii="Cambria Math" w:hAnsi="Cambria Math"/>
              </w:rPr>
              <m:t>-1</m:t>
            </m:r>
            <m:ctrlPr>
              <w:rPr>
                <w:rFonts w:ascii="Cambria Math" w:hAnsi="Cambria Math"/>
              </w:rPr>
            </m:ctrlPr>
          </m:sup>
        </m:sSup>
        <m:sSup>
          <m:sSupPr>
            <m:ctrlPr>
              <w:rPr>
                <w:rFonts w:ascii="Cambria Math" w:hAnsi="Cambria Math"/>
              </w:rPr>
            </m:ctrlPr>
          </m:sSupPr>
          <m:e>
            <m:r>
              <m:rPr>
                <m:sty m:val="p"/>
              </m:rPr>
              <w:rPr>
                <w:rFonts w:ascii="Cambria Math" w:hAnsi="Cambria Math"/>
              </w:rPr>
              <m:t>Φ</m:t>
            </m:r>
            <m:ctrlPr>
              <w:rPr>
                <w:rFonts w:ascii="Cambria Math" w:hAnsi="Cambria Math"/>
              </w:rPr>
            </m:ctrlPr>
          </m:e>
          <m:sup>
            <m:r>
              <w:rPr>
                <w:rFonts w:ascii="Cambria Math" w:hAnsi="Cambria Math"/>
              </w:rPr>
              <m:t>T</m:t>
            </m:r>
            <m:ctrlPr>
              <w:rPr>
                <w:rFonts w:ascii="Cambria Math" w:hAnsi="Cambria Math"/>
              </w:rPr>
            </m:ctrlPr>
          </m:sup>
        </m:sSup>
        <m:r>
          <w:rPr>
            <w:rFonts w:ascii="Cambria Math" w:hAnsi="Cambria Math"/>
          </w:rPr>
          <m:t>y</m:t>
        </m:r>
      </m:oMath>
      <w:r>
        <w:rPr>
          <w:rFonts w:hint="eastAsia"/>
        </w:rPr>
        <w:t xml:space="preserve">                                            （2.3-13）</w:t>
      </w:r>
    </w:p>
    <w:p>
      <w:pPr>
        <w:ind w:firstLine="440"/>
      </w:pPr>
      <w:r>
        <w:rPr>
          <w:rFonts w:hint="eastAsia"/>
        </w:rPr>
        <w:t>其中</w:t>
      </w:r>
    </w:p>
    <w:p>
      <w:pPr>
        <w:ind w:firstLine="440"/>
      </w:pPr>
      <m:oMathPara>
        <m:oMath>
          <m:r>
            <m:rPr>
              <m:sty m:val="p"/>
            </m:rPr>
            <w:rPr>
              <w:rFonts w:ascii="Cambria Math" w:hAnsi="Cambria Math"/>
            </w:rPr>
            <m:t>Φ=</m:t>
          </m:r>
          <m:d>
            <m:dPr>
              <m:begChr m:val="["/>
              <m:endChr m:val="]"/>
              <m:ctrlPr>
                <w:rPr>
                  <w:rFonts w:ascii="Cambria Math" w:hAnsi="Cambria Math"/>
                </w:rPr>
              </m:ctrlPr>
            </m:dPr>
            <m:e>
              <m:m>
                <m:mPr>
                  <m:mcs>
                    <m:mc>
                      <m:mcPr>
                        <m:count m:val="2"/>
                        <m:mcJc m:val="center"/>
                      </m:mcPr>
                    </m:mc>
                  </m:mcs>
                  <m:ctrlPr>
                    <w:rPr>
                      <w:rFonts w:ascii="Cambria Math" w:hAnsi="Cambria Math"/>
                      <w:i/>
                    </w:rPr>
                  </m:ctrlPr>
                </m:mPr>
                <m:mr>
                  <m:e>
                    <m:r>
                      <w:rPr>
                        <w:rFonts w:ascii="Cambria Math" w:hAnsi="Cambria Math"/>
                      </w:rPr>
                      <m:t>1</m:t>
                    </m:r>
                    <m:ctrlPr>
                      <w:rPr>
                        <w:rFonts w:ascii="Cambria Math" w:hAnsi="Cambria Math"/>
                        <w:i/>
                      </w:rPr>
                    </m:ctrlPr>
                  </m:e>
                  <m:e>
                    <m:r>
                      <w:rPr>
                        <w:rFonts w:ascii="Cambria Math" w:hAnsi="Cambria Math"/>
                      </w:rPr>
                      <m:t>ϕ</m:t>
                    </m:r>
                    <m:d>
                      <m:dPr>
                        <m:ctrlPr>
                          <w:rPr>
                            <w:rFonts w:ascii="Cambria Math" w:hAnsi="Cambria Math"/>
                            <w:i/>
                          </w:rPr>
                        </m:ctrlPr>
                      </m:dPr>
                      <m:e>
                        <m:sSub>
                          <m:sSubPr>
                            <m:ctrlPr>
                              <w:rPr>
                                <w:rFonts w:ascii="Cambria Math" w:hAnsi="Cambria Math"/>
                                <w:i/>
                              </w:rPr>
                            </m:ctrlPr>
                          </m:sSubPr>
                          <m:e>
                            <m:r>
                              <m:rPr>
                                <m:sty m:val="p"/>
                              </m:rPr>
                              <w:rPr>
                                <w:rFonts w:ascii="Cambria Math" w:hAnsi="Cambria Math"/>
                              </w:rPr>
                              <m:t>x</m:t>
                            </m:r>
                            <m:ctrlPr>
                              <w:rPr>
                                <w:rFonts w:ascii="Cambria Math" w:hAnsi="Cambria Math"/>
                                <w:i/>
                              </w:rPr>
                            </m:ctrlPr>
                          </m:e>
                          <m:sub>
                            <m:r>
                              <w:rPr>
                                <w:rFonts w:ascii="Cambria Math" w:hAnsi="Cambria Math"/>
                              </w:rPr>
                              <m:t>1</m:t>
                            </m:r>
                            <m:ctrlPr>
                              <w:rPr>
                                <w:rFonts w:ascii="Cambria Math" w:hAnsi="Cambria Math"/>
                                <w:i/>
                              </w:rPr>
                            </m:ctrlPr>
                          </m:sub>
                        </m:sSub>
                        <m:ctrlPr>
                          <w:rPr>
                            <w:rFonts w:ascii="Cambria Math" w:hAnsi="Cambria Math"/>
                            <w:i/>
                          </w:rPr>
                        </m:ctrlPr>
                      </m:e>
                    </m:d>
                    <m:ctrlPr>
                      <w:rPr>
                        <w:rFonts w:ascii="Cambria Math" w:hAnsi="Cambria Math"/>
                        <w:i/>
                      </w:rPr>
                    </m:ctrlPr>
                  </m:e>
                </m:mr>
                <m:mr>
                  <m:e>
                    <m:r>
                      <w:rPr>
                        <w:rFonts w:ascii="Cambria Math" w:hAnsi="Cambria Math"/>
                      </w:rPr>
                      <m:t>1</m:t>
                    </m:r>
                    <m:ctrlPr>
                      <w:rPr>
                        <w:rFonts w:ascii="Cambria Math" w:hAnsi="Cambria Math"/>
                        <w:i/>
                      </w:rPr>
                    </m:ctrlPr>
                  </m:e>
                  <m:e>
                    <m:r>
                      <w:rPr>
                        <w:rFonts w:ascii="Cambria Math" w:hAnsi="Cambria Math"/>
                      </w:rPr>
                      <m:t>ϕ</m:t>
                    </m:r>
                    <m:d>
                      <m:dPr>
                        <m:ctrlPr>
                          <w:rPr>
                            <w:rFonts w:ascii="Cambria Math" w:hAnsi="Cambria Math"/>
                            <w:i/>
                          </w:rPr>
                        </m:ctrlPr>
                      </m:dPr>
                      <m:e>
                        <m:sSub>
                          <m:sSubPr>
                            <m:ctrlPr>
                              <w:rPr>
                                <w:rFonts w:ascii="Cambria Math" w:hAnsi="Cambria Math"/>
                                <w:i/>
                              </w:rPr>
                            </m:ctrlPr>
                          </m:sSubPr>
                          <m:e>
                            <m:r>
                              <m:rPr>
                                <m:sty m:val="p"/>
                              </m:rPr>
                              <w:rPr>
                                <w:rFonts w:ascii="Cambria Math" w:hAnsi="Cambria Math"/>
                              </w:rPr>
                              <m:t>x</m:t>
                            </m:r>
                            <m:ctrlPr>
                              <w:rPr>
                                <w:rFonts w:ascii="Cambria Math" w:hAnsi="Cambria Math"/>
                                <w:i/>
                              </w:rPr>
                            </m:ctrlPr>
                          </m:e>
                          <m:sub>
                            <m:r>
                              <w:rPr>
                                <w:rFonts w:ascii="Cambria Math" w:hAnsi="Cambria Math"/>
                              </w:rPr>
                              <m:t>2</m:t>
                            </m:r>
                            <m:ctrlPr>
                              <w:rPr>
                                <w:rFonts w:ascii="Cambria Math" w:hAnsi="Cambria Math"/>
                                <w:i/>
                              </w:rPr>
                            </m:ctrlPr>
                          </m:sub>
                        </m:sSub>
                        <m:ctrlPr>
                          <w:rPr>
                            <w:rFonts w:ascii="Cambria Math" w:hAnsi="Cambria Math"/>
                            <w:i/>
                          </w:rPr>
                        </m:ctrlPr>
                      </m:e>
                    </m:d>
                    <m:ctrlPr>
                      <w:rPr>
                        <w:rFonts w:ascii="Cambria Math" w:hAnsi="Cambria Math"/>
                        <w:i/>
                      </w:rPr>
                    </m:ctrlPr>
                  </m:e>
                </m:mr>
                <m:mr>
                  <m:e>
                    <m:m>
                      <m:mPr>
                        <m:mcs>
                          <m:mc>
                            <m:mcPr>
                              <m:count m:val="1"/>
                              <m:mcJc m:val="center"/>
                            </m:mcPr>
                          </m:mc>
                        </m:mcs>
                        <m:ctrlPr>
                          <w:rPr>
                            <w:rFonts w:ascii="Cambria Math" w:hAnsi="Cambria Math"/>
                            <w:i/>
                          </w:rPr>
                        </m:ctrlPr>
                      </m:mPr>
                      <m:mr>
                        <m:e>
                          <m:r>
                            <w:rPr>
                              <w:rFonts w:ascii="Cambria Math" w:hAnsi="Cambria Math"/>
                            </w:rPr>
                            <m:t>⋮</m:t>
                          </m:r>
                          <m:ctrlPr>
                            <w:rPr>
                              <w:rFonts w:ascii="Cambria Math" w:hAnsi="Cambria Math"/>
                              <w:i/>
                            </w:rPr>
                          </m:ctrlPr>
                        </m:e>
                      </m:mr>
                      <m:mr>
                        <m:e>
                          <m:r>
                            <w:rPr>
                              <w:rFonts w:ascii="Cambria Math" w:hAnsi="Cambria Math"/>
                            </w:rPr>
                            <m:t>1</m:t>
                          </m:r>
                          <m:ctrlPr>
                            <w:rPr>
                              <w:rFonts w:ascii="Cambria Math" w:hAnsi="Cambria Math"/>
                              <w:i/>
                            </w:rPr>
                          </m:ctrlPr>
                        </m:e>
                      </m:mr>
                    </m:m>
                    <m:ctrlPr>
                      <w:rPr>
                        <w:rFonts w:ascii="Cambria Math" w:hAnsi="Cambria Math"/>
                        <w:i/>
                      </w:rPr>
                    </m:ctrlPr>
                  </m:e>
                  <m:e>
                    <m:m>
                      <m:mPr>
                        <m:mcs>
                          <m:mc>
                            <m:mcPr>
                              <m:count m:val="1"/>
                              <m:mcJc m:val="center"/>
                            </m:mcPr>
                          </m:mc>
                        </m:mcs>
                        <m:ctrlPr>
                          <w:rPr>
                            <w:rFonts w:ascii="Cambria Math" w:hAnsi="Cambria Math"/>
                            <w:i/>
                          </w:rPr>
                        </m:ctrlPr>
                      </m:mPr>
                      <m:mr>
                        <m:e>
                          <m:r>
                            <w:rPr>
                              <w:rFonts w:ascii="Cambria Math" w:hAnsi="Cambria Math"/>
                            </w:rPr>
                            <m:t>⋮</m:t>
                          </m:r>
                          <m:ctrlPr>
                            <w:rPr>
                              <w:rFonts w:ascii="Cambria Math" w:hAnsi="Cambria Math"/>
                              <w:i/>
                            </w:rPr>
                          </m:ctrlPr>
                        </m:e>
                      </m:mr>
                      <m:mr>
                        <m:e>
                          <m:r>
                            <w:rPr>
                              <w:rFonts w:ascii="Cambria Math" w:hAnsi="Cambria Math"/>
                            </w:rPr>
                            <m:t>ϕ</m:t>
                          </m:r>
                          <m:d>
                            <m:dPr>
                              <m:ctrlPr>
                                <w:rPr>
                                  <w:rFonts w:ascii="Cambria Math" w:hAnsi="Cambria Math"/>
                                  <w:i/>
                                </w:rPr>
                              </m:ctrlPr>
                            </m:dPr>
                            <m:e>
                              <m:sSub>
                                <m:sSubPr>
                                  <m:ctrlPr>
                                    <w:rPr>
                                      <w:rFonts w:ascii="Cambria Math" w:hAnsi="Cambria Math"/>
                                      <w:i/>
                                    </w:rPr>
                                  </m:ctrlPr>
                                </m:sSubPr>
                                <m:e>
                                  <m:r>
                                    <m:rPr>
                                      <m:sty m:val="p"/>
                                    </m:rPr>
                                    <w:rPr>
                                      <w:rFonts w:ascii="Cambria Math" w:hAnsi="Cambria Math"/>
                                    </w:rPr>
                                    <m:t>x</m:t>
                                  </m:r>
                                  <m:ctrlPr>
                                    <w:rPr>
                                      <w:rFonts w:ascii="Cambria Math" w:hAnsi="Cambria Math"/>
                                      <w:i/>
                                    </w:rPr>
                                  </m:ctrlPr>
                                </m:e>
                                <m:sub>
                                  <m:r>
                                    <w:rPr>
                                      <w:rFonts w:ascii="Cambria Math" w:hAnsi="Cambria Math"/>
                                    </w:rPr>
                                    <m:t>N</m:t>
                                  </m:r>
                                  <m:ctrlPr>
                                    <w:rPr>
                                      <w:rFonts w:ascii="Cambria Math" w:hAnsi="Cambria Math"/>
                                      <w:i/>
                                    </w:rPr>
                                  </m:ctrlPr>
                                </m:sub>
                              </m:sSub>
                              <m:ctrlPr>
                                <w:rPr>
                                  <w:rFonts w:ascii="Cambria Math" w:hAnsi="Cambria Math"/>
                                  <w:i/>
                                </w:rPr>
                              </m:ctrlPr>
                            </m:e>
                          </m:d>
                          <m:ctrlPr>
                            <w:rPr>
                              <w:rFonts w:ascii="Cambria Math" w:hAnsi="Cambria Math"/>
                              <w:i/>
                            </w:rPr>
                          </m:ctrlPr>
                        </m:e>
                      </m:mr>
                    </m:m>
                    <m:ctrlPr>
                      <w:rPr>
                        <w:rFonts w:ascii="Cambria Math" w:hAnsi="Cambria Math"/>
                        <w:i/>
                      </w:rPr>
                    </m:ctrlPr>
                  </m:e>
                </m:mr>
              </m:m>
              <m:ctrlPr>
                <w:rPr>
                  <w:rFonts w:ascii="Cambria Math" w:hAnsi="Cambria Math"/>
                </w:rPr>
              </m:ctrlPr>
            </m:e>
          </m:d>
        </m:oMath>
      </m:oMathPara>
    </w:p>
    <w:p>
      <w:pPr>
        <w:ind w:firstLine="440"/>
        <w:rPr>
          <w:rFonts w:ascii="宋体" w:hAnsi="宋体" w:eastAsia="宋体" w:cs="宋体"/>
        </w:rPr>
      </w:pPr>
      <m:oMath>
        <m:r>
          <m:rPr>
            <m:sty m:val="p"/>
          </m:rPr>
          <w:rPr>
            <w:rFonts w:ascii="Cambria Math" w:hAnsi="Cambria Math"/>
          </w:rPr>
          <m:t>Φ</m:t>
        </m:r>
      </m:oMath>
      <w:r>
        <w:rPr>
          <w:rFonts w:hint="eastAsia" w:ascii="CMMI10" w:cs="CMMI10"/>
        </w:rPr>
        <w:t>是</w:t>
      </w:r>
      <m:oMath>
        <m:r>
          <m:rPr>
            <m:sty m:val="p"/>
          </m:rPr>
          <w:rPr>
            <w:rFonts w:ascii="Cambria Math" w:hAnsi="Cambria Math" w:cs="CMMI10"/>
          </w:rPr>
          <m:t>N×</m:t>
        </m:r>
        <m:d>
          <m:dPr>
            <m:ctrlPr>
              <w:rPr>
                <w:rFonts w:ascii="Cambria Math" w:hAnsi="Cambria Math" w:cs="CMMI10"/>
              </w:rPr>
            </m:ctrlPr>
          </m:dPr>
          <m:e>
            <m:r>
              <m:rPr>
                <m:sty m:val="p"/>
              </m:rPr>
              <w:rPr>
                <w:rFonts w:ascii="Cambria Math" w:hAnsi="Cambria Math" w:cs="CMMI10"/>
              </w:rPr>
              <m:t>M+1</m:t>
            </m:r>
            <m:ctrlPr>
              <w:rPr>
                <w:rFonts w:ascii="Cambria Math" w:hAnsi="Cambria Math" w:cs="CMMI10"/>
              </w:rPr>
            </m:ctrlPr>
          </m:e>
        </m:d>
      </m:oMath>
      <w:r>
        <w:rPr>
          <w:rFonts w:hint="eastAsia" w:ascii="宋体" w:hAnsi="宋体" w:eastAsia="宋体" w:cs="宋体"/>
          <w:iCs/>
          <w:color w:val="141314"/>
          <w:sz w:val="21"/>
          <w:szCs w:val="21"/>
        </w:rPr>
        <w:t>维的矩阵</w:t>
      </w:r>
    </w:p>
    <w:p>
      <w:pPr>
        <w:pStyle w:val="3"/>
        <w:ind w:firstLine="522"/>
        <w:jc w:val="left"/>
      </w:pPr>
      <w:bookmarkStart w:id="29" w:name="_Toc376721527"/>
      <w:r>
        <w:rPr>
          <w:rFonts w:hint="eastAsia"/>
        </w:rPr>
        <w:t>3 贝叶斯分类器</w:t>
      </w:r>
      <w:bookmarkEnd w:id="29"/>
    </w:p>
    <w:p>
      <w:pPr>
        <w:ind w:firstLine="440"/>
      </w:pPr>
      <w:r>
        <w:rPr>
          <w:rFonts w:hint="eastAsia"/>
        </w:rPr>
        <w:t>贝叶斯分类器，是最常用也是性能不错的分类器。其可以分为：基于高斯分布的贝叶斯分类器，主要对连续变量进行分类；多项式贝叶斯分类器，主要处理离散变量，如对文本的分类就是这种；贝努力贝叶斯分类器，主要处理二元样本。</w:t>
      </w:r>
    </w:p>
    <w:p>
      <w:pPr>
        <w:pStyle w:val="4"/>
        <w:ind w:firstLine="522"/>
      </w:pPr>
      <w:bookmarkStart w:id="30" w:name="_Toc376721528"/>
      <w:r>
        <w:rPr>
          <w:rFonts w:hint="eastAsia"/>
        </w:rPr>
        <w:t>3.1 贝叶斯公式</w:t>
      </w:r>
      <w:bookmarkEnd w:id="30"/>
    </w:p>
    <w:p>
      <w:pPr>
        <w:ind w:firstLine="440"/>
      </w:pPr>
      <w:r>
        <w:rPr>
          <w:rFonts w:hint="eastAsia"/>
        </w:rPr>
        <w:t>概率论里的贝叶斯公式如下</w:t>
      </w:r>
    </w:p>
    <w:p>
      <w:pPr>
        <w:wordWrap w:val="0"/>
        <w:ind w:firstLine="440"/>
        <w:jc w:val="right"/>
      </w:pPr>
      <m:oMath>
        <m:r>
          <w:rPr>
            <w:rFonts w:ascii="Cambria Math" w:hAnsi="Cambria Math"/>
          </w:rPr>
          <m:t>p</m:t>
        </m:r>
        <m:d>
          <m:dPr>
            <m:ctrlPr>
              <w:rPr>
                <w:rFonts w:ascii="Cambria Math" w:hAnsi="Cambria Math"/>
                <w:i/>
              </w:rPr>
            </m:ctrlPr>
          </m:dPr>
          <m:e>
            <m:r>
              <w:rPr>
                <w:rFonts w:ascii="Cambria Math" w:hAnsi="Cambria Math"/>
              </w:rPr>
              <m:t>y</m:t>
            </m:r>
            <m:ctrlPr>
              <w:rPr>
                <w:rFonts w:ascii="Cambria Math" w:hAnsi="Cambria Math"/>
                <w:i/>
              </w:rPr>
            </m:ctrlPr>
          </m:e>
          <m:e>
            <m:r>
              <m:rPr>
                <m:sty m:val="p"/>
              </m:rPr>
              <w:rPr>
                <w:rFonts w:ascii="Cambria Math" w:hAnsi="Cambria Math"/>
              </w:rPr>
              <m:t>x</m:t>
            </m:r>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m:rPr>
                    <m:sty m:val="p"/>
                  </m:rPr>
                  <w:rPr>
                    <w:rFonts w:ascii="Cambria Math" w:hAnsi="Cambria Math"/>
                  </w:rPr>
                  <m:t>x</m:t>
                </m:r>
                <m:ctrlPr>
                  <w:rPr>
                    <w:rFonts w:ascii="Cambria Math" w:hAnsi="Cambria Math"/>
                    <w:i/>
                  </w:rPr>
                </m:ctrlPr>
              </m:e>
              <m:e>
                <m:r>
                  <w:rPr>
                    <w:rFonts w:ascii="Cambria Math" w:hAnsi="Cambria Math"/>
                  </w:rPr>
                  <m:t>y</m:t>
                </m:r>
                <m:ctrlPr>
                  <w:rPr>
                    <w:rFonts w:ascii="Cambria Math" w:hAnsi="Cambria Math"/>
                    <w:i/>
                  </w:rPr>
                </m:ctrlPr>
              </m:e>
            </m:d>
            <m:r>
              <w:rPr>
                <w:rFonts w:ascii="Cambria Math" w:hAnsi="Cambria Math"/>
              </w:rPr>
              <m:t>p</m:t>
            </m:r>
            <m:d>
              <m:dPr>
                <m:ctrlPr>
                  <w:rPr>
                    <w:rFonts w:ascii="Cambria Math" w:hAnsi="Cambria Math"/>
                    <w:i/>
                  </w:rPr>
                </m:ctrlPr>
              </m:dPr>
              <m:e>
                <m:r>
                  <w:rPr>
                    <w:rFonts w:ascii="Cambria Math" w:hAnsi="Cambria Math"/>
                  </w:rPr>
                  <m:t>y</m:t>
                </m:r>
                <m:ctrlPr>
                  <w:rPr>
                    <w:rFonts w:ascii="Cambria Math" w:hAnsi="Cambria Math"/>
                    <w:i/>
                  </w:rPr>
                </m:ctrlPr>
              </m:e>
            </m:d>
            <m:ctrlPr>
              <w:rPr>
                <w:rFonts w:ascii="Cambria Math" w:hAnsi="Cambria Math"/>
                <w:i/>
              </w:rPr>
            </m:ctrlPr>
          </m:num>
          <m:den>
            <m:r>
              <w:rPr>
                <w:rFonts w:ascii="Cambria Math" w:hAnsi="Cambria Math"/>
              </w:rPr>
              <m:t>p</m:t>
            </m:r>
            <m:d>
              <m:dPr>
                <m:ctrlPr>
                  <w:rPr>
                    <w:rFonts w:ascii="Cambria Math" w:hAnsi="Cambria Math"/>
                    <w:i/>
                  </w:rPr>
                </m:ctrlPr>
              </m:dPr>
              <m:e>
                <m:r>
                  <w:rPr>
                    <w:rFonts w:ascii="Cambria Math" w:hAnsi="Cambria Math"/>
                  </w:rPr>
                  <m:t>x</m:t>
                </m:r>
                <m:ctrlPr>
                  <w:rPr>
                    <w:rFonts w:ascii="Cambria Math" w:hAnsi="Cambria Math"/>
                    <w:i/>
                  </w:rPr>
                </m:ctrlPr>
              </m:e>
            </m:d>
            <m:ctrlPr>
              <w:rPr>
                <w:rFonts w:ascii="Cambria Math" w:hAnsi="Cambria Math"/>
                <w:i/>
              </w:rPr>
            </m:ctrlPr>
          </m:den>
        </m:f>
      </m:oMath>
      <w:r>
        <w:rPr>
          <w:rFonts w:hint="eastAsia"/>
        </w:rPr>
        <w:t xml:space="preserve">                                                     （3.1-1）</w:t>
      </w:r>
    </w:p>
    <w:p>
      <w:pPr>
        <w:ind w:firstLine="440"/>
      </w:pPr>
      <w:r>
        <w:rPr>
          <w:rFonts w:hint="eastAsia"/>
        </w:rPr>
        <w:t>如果把</w:t>
      </w:r>
      <m:oMath>
        <m:r>
          <w:rPr>
            <w:rFonts w:ascii="Cambria Math" w:hAnsi="Cambria Math"/>
          </w:rPr>
          <m:t>y</m:t>
        </m:r>
      </m:oMath>
      <w:r>
        <w:rPr>
          <w:rFonts w:hint="eastAsia"/>
        </w:rPr>
        <w:t>当成类别，把</w:t>
      </w:r>
      <m:oMath>
        <m:r>
          <m:rPr>
            <m:sty m:val="p"/>
          </m:rPr>
          <w:rPr>
            <w:rFonts w:ascii="Cambria Math" w:hAnsi="Cambria Math"/>
          </w:rPr>
          <m:t>x</m:t>
        </m:r>
      </m:oMath>
      <w:r>
        <w:rPr>
          <w:rFonts w:hint="eastAsia"/>
        </w:rPr>
        <w:t>当成样本，则式（5.1-1）可写为</w:t>
      </w:r>
    </w:p>
    <w:p>
      <w:pPr>
        <w:wordWrap w:val="0"/>
        <w:ind w:firstLine="440"/>
        <w:jc w:val="right"/>
      </w:pPr>
      <m:oMath>
        <m:r>
          <w:rPr>
            <w:rFonts w:ascii="Cambria Math" w:hAnsi="Cambria Math"/>
          </w:rPr>
          <m:t>p</m:t>
        </m:r>
        <m:d>
          <m:dPr>
            <m:ctrlPr>
              <w:rPr>
                <w:rFonts w:ascii="Cambria Math" w:hAnsi="Cambria Math"/>
                <w:i/>
              </w:rPr>
            </m:ctrlPr>
          </m:dPr>
          <m:e>
            <m:r>
              <m:rPr>
                <m:sty m:val="p"/>
              </m:rPr>
              <w:rPr>
                <w:rFonts w:ascii="Cambria Math" w:hAnsi="Cambria Math"/>
              </w:rPr>
              <m:t>类别</m:t>
            </m:r>
            <m:ctrlPr>
              <w:rPr>
                <w:rFonts w:ascii="Cambria Math" w:hAnsi="Cambria Math"/>
                <w:i/>
              </w:rPr>
            </m:ctrlPr>
          </m:e>
          <m:e>
            <m:r>
              <m:rPr>
                <m:sty m:val="p"/>
              </m:rPr>
              <w:rPr>
                <w:rFonts w:ascii="Cambria Math" w:hAnsi="Cambria Math"/>
              </w:rPr>
              <m:t>样本</m:t>
            </m:r>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m:rPr>
                    <m:sty m:val="p"/>
                  </m:rPr>
                  <w:rPr>
                    <w:rFonts w:ascii="Cambria Math" w:hAnsi="Cambria Math"/>
                  </w:rPr>
                  <m:t>样本</m:t>
                </m:r>
                <m:ctrlPr>
                  <w:rPr>
                    <w:rFonts w:ascii="Cambria Math" w:hAnsi="Cambria Math"/>
                    <w:i/>
                  </w:rPr>
                </m:ctrlPr>
              </m:e>
              <m:e>
                <m:r>
                  <m:rPr>
                    <m:sty m:val="p"/>
                  </m:rPr>
                  <w:rPr>
                    <w:rFonts w:ascii="Cambria Math" w:hAnsi="Cambria Math"/>
                  </w:rPr>
                  <m:t>类别</m:t>
                </m:r>
                <m:ctrlPr>
                  <w:rPr>
                    <w:rFonts w:ascii="Cambria Math" w:hAnsi="Cambria Math"/>
                    <w:i/>
                  </w:rPr>
                </m:ctrlPr>
              </m:e>
            </m:d>
            <m:r>
              <w:rPr>
                <w:rFonts w:ascii="Cambria Math" w:hAnsi="Cambria Math"/>
              </w:rPr>
              <m:t>p</m:t>
            </m:r>
            <m:d>
              <m:dPr>
                <m:ctrlPr>
                  <w:rPr>
                    <w:rFonts w:ascii="Cambria Math" w:hAnsi="Cambria Math"/>
                    <w:i/>
                  </w:rPr>
                </m:ctrlPr>
              </m:dPr>
              <m:e>
                <m:r>
                  <m:rPr>
                    <m:sty m:val="p"/>
                  </m:rPr>
                  <w:rPr>
                    <w:rFonts w:ascii="Cambria Math" w:hAnsi="Cambria Math"/>
                  </w:rPr>
                  <m:t>类别</m:t>
                </m:r>
                <m:ctrlPr>
                  <w:rPr>
                    <w:rFonts w:ascii="Cambria Math" w:hAnsi="Cambria Math"/>
                    <w:i/>
                  </w:rPr>
                </m:ctrlPr>
              </m:e>
            </m:d>
            <m:ctrlPr>
              <w:rPr>
                <w:rFonts w:ascii="Cambria Math" w:hAnsi="Cambria Math"/>
                <w:i/>
              </w:rPr>
            </m:ctrlPr>
          </m:num>
          <m:den>
            <m:r>
              <w:rPr>
                <w:rFonts w:ascii="Cambria Math" w:hAnsi="Cambria Math"/>
              </w:rPr>
              <m:t>p</m:t>
            </m:r>
            <m:d>
              <m:dPr>
                <m:ctrlPr>
                  <w:rPr>
                    <w:rFonts w:ascii="Cambria Math" w:hAnsi="Cambria Math"/>
                    <w:i/>
                  </w:rPr>
                </m:ctrlPr>
              </m:dPr>
              <m:e>
                <m:r>
                  <m:rPr>
                    <m:sty m:val="p"/>
                  </m:rPr>
                  <w:rPr>
                    <w:rFonts w:ascii="Cambria Math" w:hAnsi="Cambria Math"/>
                  </w:rPr>
                  <m:t>样本</m:t>
                </m:r>
                <m:ctrlPr>
                  <w:rPr>
                    <w:rFonts w:ascii="Cambria Math" w:hAnsi="Cambria Math"/>
                    <w:i/>
                  </w:rPr>
                </m:ctrlPr>
              </m:e>
            </m:d>
            <m:ctrlPr>
              <w:rPr>
                <w:rFonts w:ascii="Cambria Math" w:hAnsi="Cambria Math"/>
                <w:i/>
              </w:rPr>
            </m:ctrlPr>
          </m:den>
        </m:f>
      </m:oMath>
      <w:r>
        <w:rPr>
          <w:rFonts w:hint="eastAsia"/>
        </w:rPr>
        <w:t xml:space="preserve">                                   （3.1-2）</w:t>
      </w:r>
    </w:p>
    <w:p>
      <w:pPr>
        <w:ind w:right="110" w:firstLine="440"/>
        <w:rPr>
          <w:b/>
        </w:rPr>
      </w:pPr>
      <m:oMath>
        <m:r>
          <w:rPr>
            <w:rFonts w:ascii="Cambria Math" w:hAnsi="Cambria Math"/>
          </w:rPr>
          <m:t>p</m:t>
        </m:r>
        <m:d>
          <m:dPr>
            <m:ctrlPr>
              <w:rPr>
                <w:rFonts w:ascii="Cambria Math" w:hAnsi="Cambria Math"/>
                <w:i/>
              </w:rPr>
            </m:ctrlPr>
          </m:dPr>
          <m:e>
            <m:r>
              <m:rPr>
                <m:sty m:val="p"/>
              </m:rPr>
              <w:rPr>
                <w:rFonts w:ascii="Cambria Math" w:hAnsi="Cambria Math"/>
              </w:rPr>
              <m:t>类别</m:t>
            </m:r>
            <m:ctrlPr>
              <w:rPr>
                <w:rFonts w:ascii="Cambria Math" w:hAnsi="Cambria Math"/>
                <w:i/>
              </w:rPr>
            </m:ctrlPr>
          </m:e>
          <m:e>
            <m:r>
              <m:rPr>
                <m:sty m:val="p"/>
              </m:rPr>
              <w:rPr>
                <w:rFonts w:ascii="Cambria Math" w:hAnsi="Cambria Math"/>
              </w:rPr>
              <m:t>样本</m:t>
            </m:r>
            <m:ctrlPr>
              <w:rPr>
                <w:rFonts w:ascii="Cambria Math" w:hAnsi="Cambria Math"/>
                <w:i/>
              </w:rPr>
            </m:ctrlPr>
          </m:e>
        </m:d>
      </m:oMath>
      <w:r>
        <w:rPr>
          <w:rFonts w:hint="eastAsia"/>
        </w:rPr>
        <w:t>表示样本属于类别的概率。</w:t>
      </w:r>
      <w:r>
        <w:rPr>
          <w:rFonts w:hint="eastAsia"/>
          <w:b/>
        </w:rPr>
        <w:t>贝叶斯分类器的思想是，将样本属于每个类别的概率</w:t>
      </w:r>
      <m:oMath>
        <m:r>
          <m:rPr>
            <m:sty m:val="bi"/>
          </m:rPr>
          <w:rPr>
            <w:rFonts w:ascii="Cambria Math" w:hAnsi="Cambria Math"/>
          </w:rPr>
          <m:t>p</m:t>
        </m:r>
        <m:d>
          <m:dPr>
            <m:ctrlPr>
              <w:rPr>
                <w:rFonts w:ascii="Cambria Math" w:hAnsi="Cambria Math"/>
                <w:b/>
                <w:i/>
              </w:rPr>
            </m:ctrlPr>
          </m:dPr>
          <m:e>
            <m:r>
              <m:rPr>
                <m:sty m:val="b"/>
              </m:rPr>
              <w:rPr>
                <w:rFonts w:ascii="Cambria Math" w:hAnsi="Cambria Math"/>
              </w:rPr>
              <m:t>类别</m:t>
            </m:r>
            <m:ctrlPr>
              <w:rPr>
                <w:rFonts w:ascii="Cambria Math" w:hAnsi="Cambria Math"/>
                <w:b/>
                <w:i/>
              </w:rPr>
            </m:ctrlPr>
          </m:e>
          <m:e>
            <m:r>
              <m:rPr>
                <m:sty m:val="b"/>
              </m:rPr>
              <w:rPr>
                <w:rFonts w:ascii="Cambria Math" w:hAnsi="Cambria Math"/>
              </w:rPr>
              <m:t>样本</m:t>
            </m:r>
            <m:ctrlPr>
              <w:rPr>
                <w:rFonts w:ascii="Cambria Math" w:hAnsi="Cambria Math"/>
                <w:b/>
                <w:i/>
              </w:rPr>
            </m:ctrlPr>
          </m:e>
        </m:d>
      </m:oMath>
      <w:r>
        <w:rPr>
          <w:rFonts w:hint="eastAsia"/>
          <w:b/>
        </w:rPr>
        <w:t>分别算出来，那个最大，样本就被分为哪个类别</w:t>
      </w:r>
      <w:r>
        <w:rPr>
          <w:rFonts w:hint="eastAsia"/>
        </w:rPr>
        <w:t>。 假设此时有三个类别，则可以算出三个值分别为</w:t>
      </w:r>
      <m:oMath>
        <m:r>
          <w:rPr>
            <w:rFonts w:ascii="Cambria Math" w:hAnsi="Cambria Math"/>
          </w:rPr>
          <m:t>p</m:t>
        </m:r>
        <m:d>
          <m:dPr>
            <m:ctrlPr>
              <w:rPr>
                <w:rFonts w:ascii="Cambria Math" w:hAnsi="Cambria Math"/>
                <w:i/>
              </w:rPr>
            </m:ctrlPr>
          </m:dPr>
          <m:e>
            <m:sSub>
              <m:sSubPr>
                <m:ctrlPr>
                  <w:rPr>
                    <w:rFonts w:ascii="Cambria Math" w:hAnsi="Cambria Math"/>
                  </w:rPr>
                </m:ctrlPr>
              </m:sSubPr>
              <m:e>
                <m:r>
                  <m:rPr>
                    <m:sty m:val="p"/>
                  </m:rPr>
                  <w:rPr>
                    <w:rFonts w:ascii="Cambria Math" w:hAnsi="Cambria Math"/>
                  </w:rPr>
                  <m:t>类别</m:t>
                </m:r>
                <m:ctrlPr>
                  <w:rPr>
                    <w:rFonts w:ascii="Cambria Math" w:hAnsi="Cambria Math"/>
                  </w:rPr>
                </m:ctrlPr>
              </m:e>
              <m:sub>
                <m:r>
                  <w:rPr>
                    <w:rFonts w:ascii="Cambria Math" w:hAnsi="Cambria Math"/>
                  </w:rPr>
                  <m:t>1</m:t>
                </m:r>
                <m:ctrlPr>
                  <w:rPr>
                    <w:rFonts w:ascii="Cambria Math" w:hAnsi="Cambria Math"/>
                  </w:rPr>
                </m:ctrlPr>
              </m:sub>
            </m:sSub>
            <m:ctrlPr>
              <w:rPr>
                <w:rFonts w:ascii="Cambria Math" w:hAnsi="Cambria Math"/>
                <w:i/>
              </w:rPr>
            </m:ctrlPr>
          </m:e>
          <m:e>
            <m:r>
              <m:rPr>
                <m:sty m:val="p"/>
              </m:rPr>
              <w:rPr>
                <w:rFonts w:ascii="Cambria Math" w:hAnsi="Cambria Math"/>
              </w:rPr>
              <m:t>样本</m:t>
            </m:r>
            <m:ctrlPr>
              <w:rPr>
                <w:rFonts w:ascii="Cambria Math" w:hAnsi="Cambria Math"/>
                <w:i/>
              </w:rPr>
            </m:ctrlPr>
          </m:e>
        </m:d>
        <m:r>
          <w:rPr>
            <w:rFonts w:ascii="Cambria Math" w:hAnsi="Cambria Math"/>
          </w:rPr>
          <m:t>=</m:t>
        </m:r>
        <m:r>
          <m:rPr>
            <m:sty m:val="p"/>
          </m:rPr>
          <w:rPr>
            <w:rFonts w:ascii="Cambria Math" w:hAnsi="Cambria Math"/>
          </w:rPr>
          <m:t>0.2</m:t>
        </m:r>
      </m:oMath>
      <w:r>
        <w:rPr>
          <w:rFonts w:hint="eastAsia"/>
        </w:rPr>
        <w:t>，</w:t>
      </w:r>
      <m:oMath>
        <m:r>
          <w:rPr>
            <w:rFonts w:ascii="Cambria Math" w:hAnsi="Cambria Math"/>
          </w:rPr>
          <m:t>p</m:t>
        </m:r>
        <m:d>
          <m:dPr>
            <m:ctrlPr>
              <w:rPr>
                <w:rFonts w:ascii="Cambria Math" w:hAnsi="Cambria Math"/>
                <w:i/>
              </w:rPr>
            </m:ctrlPr>
          </m:dPr>
          <m:e>
            <m:sSub>
              <m:sSubPr>
                <m:ctrlPr>
                  <w:rPr>
                    <w:rFonts w:ascii="Cambria Math" w:hAnsi="Cambria Math"/>
                  </w:rPr>
                </m:ctrlPr>
              </m:sSubPr>
              <m:e>
                <m:r>
                  <m:rPr>
                    <m:sty m:val="p"/>
                  </m:rPr>
                  <w:rPr>
                    <w:rFonts w:ascii="Cambria Math" w:hAnsi="Cambria Math"/>
                  </w:rPr>
                  <m:t>类别</m:t>
                </m:r>
                <m:ctrlPr>
                  <w:rPr>
                    <w:rFonts w:ascii="Cambria Math" w:hAnsi="Cambria Math"/>
                  </w:rPr>
                </m:ctrlPr>
              </m:e>
              <m:sub>
                <m:r>
                  <w:rPr>
                    <w:rFonts w:ascii="Cambria Math" w:hAnsi="Cambria Math"/>
                  </w:rPr>
                  <m:t>2</m:t>
                </m:r>
                <m:ctrlPr>
                  <w:rPr>
                    <w:rFonts w:ascii="Cambria Math" w:hAnsi="Cambria Math"/>
                  </w:rPr>
                </m:ctrlPr>
              </m:sub>
            </m:sSub>
            <m:ctrlPr>
              <w:rPr>
                <w:rFonts w:ascii="Cambria Math" w:hAnsi="Cambria Math"/>
                <w:i/>
              </w:rPr>
            </m:ctrlPr>
          </m:e>
          <m:e>
            <m:r>
              <m:rPr>
                <m:sty m:val="p"/>
              </m:rPr>
              <w:rPr>
                <w:rFonts w:ascii="Cambria Math" w:hAnsi="Cambria Math"/>
              </w:rPr>
              <m:t>样本</m:t>
            </m:r>
            <m:ctrlPr>
              <w:rPr>
                <w:rFonts w:ascii="Cambria Math" w:hAnsi="Cambria Math"/>
                <w:i/>
              </w:rPr>
            </m:ctrlPr>
          </m:e>
        </m:d>
        <m:r>
          <w:rPr>
            <w:rFonts w:ascii="Cambria Math" w:hAnsi="Cambria Math"/>
          </w:rPr>
          <m:t>=</m:t>
        </m:r>
        <m:r>
          <m:rPr>
            <m:sty m:val="p"/>
          </m:rPr>
          <w:rPr>
            <w:rFonts w:ascii="Cambria Math" w:hAnsi="Cambria Math"/>
          </w:rPr>
          <m:t>0.3</m:t>
        </m:r>
      </m:oMath>
      <w:r>
        <w:rPr>
          <w:rFonts w:hint="eastAsia"/>
        </w:rPr>
        <w:t>，</w:t>
      </w:r>
      <m:oMath>
        <m:r>
          <w:rPr>
            <w:rFonts w:ascii="Cambria Math" w:hAnsi="Cambria Math"/>
          </w:rPr>
          <m:t>p</m:t>
        </m:r>
        <m:d>
          <m:dPr>
            <m:ctrlPr>
              <w:rPr>
                <w:rFonts w:ascii="Cambria Math" w:hAnsi="Cambria Math"/>
                <w:i/>
              </w:rPr>
            </m:ctrlPr>
          </m:dPr>
          <m:e>
            <m:sSub>
              <m:sSubPr>
                <m:ctrlPr>
                  <w:rPr>
                    <w:rFonts w:ascii="Cambria Math" w:hAnsi="Cambria Math"/>
                  </w:rPr>
                </m:ctrlPr>
              </m:sSubPr>
              <m:e>
                <m:r>
                  <m:rPr>
                    <m:sty m:val="p"/>
                  </m:rPr>
                  <w:rPr>
                    <w:rFonts w:ascii="Cambria Math" w:hAnsi="Cambria Math"/>
                  </w:rPr>
                  <m:t>类别</m:t>
                </m:r>
                <m:ctrlPr>
                  <w:rPr>
                    <w:rFonts w:ascii="Cambria Math" w:hAnsi="Cambria Math"/>
                  </w:rPr>
                </m:ctrlPr>
              </m:e>
              <m:sub>
                <m:r>
                  <w:rPr>
                    <w:rFonts w:ascii="Cambria Math" w:hAnsi="Cambria Math"/>
                  </w:rPr>
                  <m:t>3</m:t>
                </m:r>
                <m:ctrlPr>
                  <w:rPr>
                    <w:rFonts w:ascii="Cambria Math" w:hAnsi="Cambria Math"/>
                  </w:rPr>
                </m:ctrlPr>
              </m:sub>
            </m:sSub>
            <m:ctrlPr>
              <w:rPr>
                <w:rFonts w:ascii="Cambria Math" w:hAnsi="Cambria Math"/>
                <w:i/>
              </w:rPr>
            </m:ctrlPr>
          </m:e>
          <m:e>
            <m:r>
              <m:rPr>
                <m:sty m:val="p"/>
              </m:rPr>
              <w:rPr>
                <w:rFonts w:ascii="Cambria Math" w:hAnsi="Cambria Math"/>
              </w:rPr>
              <m:t>样本</m:t>
            </m:r>
            <m:ctrlPr>
              <w:rPr>
                <w:rFonts w:ascii="Cambria Math" w:hAnsi="Cambria Math"/>
                <w:i/>
              </w:rPr>
            </m:ctrlPr>
          </m:e>
        </m:d>
        <m:r>
          <w:rPr>
            <w:rFonts w:ascii="Cambria Math" w:hAnsi="Cambria Math"/>
          </w:rPr>
          <m:t>=</m:t>
        </m:r>
        <m:r>
          <m:rPr>
            <m:sty m:val="p"/>
          </m:rPr>
          <w:rPr>
            <w:rFonts w:ascii="Cambria Math" w:hAnsi="Cambria Math"/>
          </w:rPr>
          <m:t>0.5</m:t>
        </m:r>
      </m:oMath>
      <w:r>
        <w:rPr>
          <w:rFonts w:hint="eastAsia"/>
        </w:rPr>
        <w:t>，由于</w:t>
      </w:r>
      <m:oMath>
        <m:r>
          <w:rPr>
            <w:rFonts w:ascii="Cambria Math" w:hAnsi="Cambria Math"/>
          </w:rPr>
          <m:t>p</m:t>
        </m:r>
        <m:d>
          <m:dPr>
            <m:ctrlPr>
              <w:rPr>
                <w:rFonts w:ascii="Cambria Math" w:hAnsi="Cambria Math"/>
                <w:i/>
              </w:rPr>
            </m:ctrlPr>
          </m:dPr>
          <m:e>
            <m:sSub>
              <m:sSubPr>
                <m:ctrlPr>
                  <w:rPr>
                    <w:rFonts w:ascii="Cambria Math" w:hAnsi="Cambria Math"/>
                  </w:rPr>
                </m:ctrlPr>
              </m:sSubPr>
              <m:e>
                <m:r>
                  <m:rPr>
                    <m:sty m:val="p"/>
                  </m:rPr>
                  <w:rPr>
                    <w:rFonts w:ascii="Cambria Math" w:hAnsi="Cambria Math"/>
                  </w:rPr>
                  <m:t>类别</m:t>
                </m:r>
                <m:ctrlPr>
                  <w:rPr>
                    <w:rFonts w:ascii="Cambria Math" w:hAnsi="Cambria Math"/>
                  </w:rPr>
                </m:ctrlPr>
              </m:e>
              <m:sub>
                <m:r>
                  <w:rPr>
                    <w:rFonts w:ascii="Cambria Math" w:hAnsi="Cambria Math"/>
                  </w:rPr>
                  <m:t>3</m:t>
                </m:r>
                <m:ctrlPr>
                  <w:rPr>
                    <w:rFonts w:ascii="Cambria Math" w:hAnsi="Cambria Math"/>
                  </w:rPr>
                </m:ctrlPr>
              </m:sub>
            </m:sSub>
            <m:ctrlPr>
              <w:rPr>
                <w:rFonts w:ascii="Cambria Math" w:hAnsi="Cambria Math"/>
                <w:i/>
              </w:rPr>
            </m:ctrlPr>
          </m:e>
          <m:e>
            <m:r>
              <m:rPr>
                <m:sty m:val="p"/>
              </m:rPr>
              <w:rPr>
                <w:rFonts w:ascii="Cambria Math" w:hAnsi="Cambria Math"/>
              </w:rPr>
              <m:t>样本</m:t>
            </m:r>
            <m:ctrlPr>
              <w:rPr>
                <w:rFonts w:ascii="Cambria Math" w:hAnsi="Cambria Math"/>
                <w:i/>
              </w:rPr>
            </m:ctrlPr>
          </m:e>
        </m:d>
      </m:oMath>
      <w:r>
        <w:rPr>
          <w:rFonts w:hint="eastAsia"/>
        </w:rPr>
        <w:t>最大，所以样本就属于</w:t>
      </w:r>
      <m:oMath>
        <m:sSub>
          <m:sSubPr>
            <m:ctrlPr>
              <w:rPr>
                <w:rFonts w:ascii="Cambria Math" w:hAnsi="Cambria Math"/>
                <w:b/>
              </w:rPr>
            </m:ctrlPr>
          </m:sSubPr>
          <m:e>
            <m:r>
              <m:rPr>
                <m:sty m:val="b"/>
              </m:rPr>
              <w:rPr>
                <w:rFonts w:ascii="Cambria Math" w:hAnsi="Cambria Math"/>
              </w:rPr>
              <m:t>类别</m:t>
            </m:r>
            <m:ctrlPr>
              <w:rPr>
                <w:rFonts w:ascii="Cambria Math" w:hAnsi="Cambria Math"/>
                <w:b/>
              </w:rPr>
            </m:ctrlPr>
          </m:e>
          <m:sub>
            <m:r>
              <m:rPr>
                <m:sty m:val="bi"/>
              </m:rPr>
              <w:rPr>
                <w:rFonts w:ascii="Cambria Math" w:hAnsi="Cambria Math"/>
              </w:rPr>
              <m:t>3</m:t>
            </m:r>
            <m:ctrlPr>
              <w:rPr>
                <w:rFonts w:ascii="Cambria Math" w:hAnsi="Cambria Math"/>
                <w:b/>
              </w:rPr>
            </m:ctrlPr>
          </m:sub>
        </m:sSub>
      </m:oMath>
      <w:r>
        <w:rPr>
          <w:rFonts w:hint="eastAsia"/>
          <w:b/>
        </w:rPr>
        <w:t>。</w:t>
      </w:r>
    </w:p>
    <w:p>
      <w:pPr>
        <w:ind w:right="110" w:firstLine="440"/>
      </w:pPr>
      <w:r>
        <w:rPr>
          <w:rFonts w:hint="eastAsia"/>
        </w:rPr>
        <w:t>重新研究式（5.1-2）发现对于同一个样本来说，比较</w:t>
      </w:r>
      <m:oMath>
        <m:r>
          <w:rPr>
            <w:rFonts w:ascii="Cambria Math" w:hAnsi="Cambria Math"/>
          </w:rPr>
          <m:t>p</m:t>
        </m:r>
        <m:d>
          <m:dPr>
            <m:ctrlPr>
              <w:rPr>
                <w:rFonts w:ascii="Cambria Math" w:hAnsi="Cambria Math"/>
                <w:i/>
              </w:rPr>
            </m:ctrlPr>
          </m:dPr>
          <m:e>
            <m:r>
              <m:rPr>
                <m:sty m:val="p"/>
              </m:rPr>
              <w:rPr>
                <w:rFonts w:ascii="Cambria Math" w:hAnsi="Cambria Math"/>
              </w:rPr>
              <m:t>类别</m:t>
            </m:r>
            <m:ctrlPr>
              <w:rPr>
                <w:rFonts w:ascii="Cambria Math" w:hAnsi="Cambria Math"/>
                <w:i/>
              </w:rPr>
            </m:ctrlPr>
          </m:e>
          <m:e>
            <m:r>
              <m:rPr>
                <m:sty m:val="p"/>
              </m:rPr>
              <w:rPr>
                <w:rFonts w:ascii="Cambria Math" w:hAnsi="Cambria Math"/>
              </w:rPr>
              <m:t>样本</m:t>
            </m:r>
            <m:ctrlPr>
              <w:rPr>
                <w:rFonts w:ascii="Cambria Math" w:hAnsi="Cambria Math"/>
                <w:i/>
              </w:rPr>
            </m:ctrlPr>
          </m:e>
        </m:d>
      </m:oMath>
      <w:r>
        <w:rPr>
          <w:rFonts w:hint="eastAsia"/>
        </w:rPr>
        <w:t>时可以不考虑</w:t>
      </w:r>
      <m:oMath>
        <m:r>
          <w:rPr>
            <w:rFonts w:ascii="Cambria Math" w:hAnsi="Cambria Math"/>
          </w:rPr>
          <m:t>p</m:t>
        </m:r>
        <m:d>
          <m:dPr>
            <m:ctrlPr>
              <w:rPr>
                <w:rFonts w:ascii="Cambria Math" w:hAnsi="Cambria Math"/>
                <w:i/>
              </w:rPr>
            </m:ctrlPr>
          </m:dPr>
          <m:e>
            <m:r>
              <m:rPr>
                <m:sty m:val="p"/>
              </m:rPr>
              <w:rPr>
                <w:rFonts w:ascii="Cambria Math" w:hAnsi="Cambria Math"/>
              </w:rPr>
              <m:t>样本</m:t>
            </m:r>
            <m:ctrlPr>
              <w:rPr>
                <w:rFonts w:ascii="Cambria Math" w:hAnsi="Cambria Math"/>
                <w:i/>
              </w:rPr>
            </m:ctrlPr>
          </m:e>
        </m:d>
      </m:oMath>
      <w:r>
        <w:rPr>
          <w:rFonts w:hint="eastAsia"/>
        </w:rPr>
        <w:t>，因为对于同一个样本</w:t>
      </w:r>
      <m:oMath>
        <m:r>
          <w:rPr>
            <w:rFonts w:ascii="Cambria Math" w:hAnsi="Cambria Math"/>
          </w:rPr>
          <m:t>p</m:t>
        </m:r>
        <m:d>
          <m:dPr>
            <m:ctrlPr>
              <w:rPr>
                <w:rFonts w:ascii="Cambria Math" w:hAnsi="Cambria Math"/>
                <w:i/>
              </w:rPr>
            </m:ctrlPr>
          </m:dPr>
          <m:e>
            <m:r>
              <m:rPr>
                <m:sty m:val="p"/>
              </m:rPr>
              <w:rPr>
                <w:rFonts w:ascii="Cambria Math" w:hAnsi="Cambria Math"/>
              </w:rPr>
              <m:t>样本</m:t>
            </m:r>
            <m:ctrlPr>
              <w:rPr>
                <w:rFonts w:ascii="Cambria Math" w:hAnsi="Cambria Math"/>
                <w:i/>
              </w:rPr>
            </m:ctrlPr>
          </m:e>
        </m:d>
      </m:oMath>
      <w:r>
        <w:rPr>
          <w:rFonts w:hint="eastAsia"/>
        </w:rPr>
        <w:t>是一样的，所以式（5.1-2）又可以简化为</w:t>
      </w:r>
    </w:p>
    <w:p>
      <w:pPr>
        <w:wordWrap w:val="0"/>
        <w:ind w:firstLine="440"/>
        <w:jc w:val="right"/>
      </w:pPr>
      <m:oMath>
        <m:r>
          <w:rPr>
            <w:rFonts w:ascii="Cambria Math" w:hAnsi="Cambria Math"/>
          </w:rPr>
          <m:t>p</m:t>
        </m:r>
        <m:d>
          <m:dPr>
            <m:ctrlPr>
              <w:rPr>
                <w:rFonts w:ascii="Cambria Math" w:hAnsi="Cambria Math"/>
                <w:i/>
              </w:rPr>
            </m:ctrlPr>
          </m:dPr>
          <m:e>
            <m:r>
              <m:rPr>
                <m:sty m:val="p"/>
              </m:rPr>
              <w:rPr>
                <w:rFonts w:ascii="Cambria Math" w:hAnsi="Cambria Math"/>
              </w:rPr>
              <m:t>类别</m:t>
            </m:r>
            <m:ctrlPr>
              <w:rPr>
                <w:rFonts w:ascii="Cambria Math" w:hAnsi="Cambria Math"/>
                <w:i/>
              </w:rPr>
            </m:ctrlPr>
          </m:e>
          <m:e>
            <m:r>
              <m:rPr>
                <m:sty m:val="p"/>
              </m:rPr>
              <w:rPr>
                <w:rFonts w:ascii="Cambria Math" w:hAnsi="Cambria Math"/>
              </w:rPr>
              <m:t>样本</m:t>
            </m:r>
            <m:ctrlPr>
              <w:rPr>
                <w:rFonts w:ascii="Cambria Math" w:hAnsi="Cambria Math"/>
                <w:i/>
              </w:rPr>
            </m:ctrlPr>
          </m:e>
        </m:d>
        <m:r>
          <w:rPr>
            <w:rFonts w:ascii="Cambria Math" w:hAnsi="Cambria Math"/>
          </w:rPr>
          <m:t>≅p</m:t>
        </m:r>
        <m:d>
          <m:dPr>
            <m:ctrlPr>
              <w:rPr>
                <w:rFonts w:ascii="Cambria Math" w:hAnsi="Cambria Math"/>
                <w:i/>
              </w:rPr>
            </m:ctrlPr>
          </m:dPr>
          <m:e>
            <m:r>
              <m:rPr>
                <m:sty m:val="p"/>
              </m:rPr>
              <w:rPr>
                <w:rFonts w:ascii="Cambria Math" w:hAnsi="Cambria Math"/>
              </w:rPr>
              <m:t>样本</m:t>
            </m:r>
            <m:ctrlPr>
              <w:rPr>
                <w:rFonts w:ascii="Cambria Math" w:hAnsi="Cambria Math"/>
                <w:i/>
              </w:rPr>
            </m:ctrlPr>
          </m:e>
          <m:e>
            <m:r>
              <m:rPr>
                <m:sty m:val="p"/>
              </m:rPr>
              <w:rPr>
                <w:rFonts w:ascii="Cambria Math" w:hAnsi="Cambria Math"/>
              </w:rPr>
              <m:t>类别</m:t>
            </m:r>
            <m:ctrlPr>
              <w:rPr>
                <w:rFonts w:ascii="Cambria Math" w:hAnsi="Cambria Math"/>
                <w:i/>
              </w:rPr>
            </m:ctrlPr>
          </m:e>
        </m:d>
        <m:r>
          <w:rPr>
            <w:rFonts w:ascii="Cambria Math" w:hAnsi="Cambria Math"/>
          </w:rPr>
          <m:t>p</m:t>
        </m:r>
        <m:d>
          <m:dPr>
            <m:ctrlPr>
              <w:rPr>
                <w:rFonts w:ascii="Cambria Math" w:hAnsi="Cambria Math"/>
                <w:i/>
              </w:rPr>
            </m:ctrlPr>
          </m:dPr>
          <m:e>
            <m:r>
              <m:rPr>
                <m:sty m:val="p"/>
              </m:rPr>
              <w:rPr>
                <w:rFonts w:ascii="Cambria Math" w:hAnsi="Cambria Math"/>
              </w:rPr>
              <m:t>类别</m:t>
            </m:r>
            <m:ctrlPr>
              <w:rPr>
                <w:rFonts w:ascii="Cambria Math" w:hAnsi="Cambria Math"/>
                <w:i/>
              </w:rPr>
            </m:ctrlPr>
          </m:e>
        </m:d>
      </m:oMath>
      <w:r>
        <w:rPr>
          <w:rFonts w:hint="eastAsia"/>
        </w:rPr>
        <w:t xml:space="preserve">                                （3.1-3）</w:t>
      </w:r>
    </w:p>
    <w:p>
      <w:pPr>
        <w:ind w:firstLine="440"/>
      </w:pPr>
      <w:r>
        <w:rPr>
          <w:rFonts w:hint="eastAsia"/>
        </w:rPr>
        <w:t>式（5.1-3）是实际应用中所使用的分类准则，下面将叙述如何计算连续样本和离散样本时的贝叶斯分类器。</w:t>
      </w:r>
    </w:p>
    <w:p>
      <w:pPr>
        <w:pStyle w:val="4"/>
        <w:ind w:firstLine="522"/>
      </w:pPr>
      <w:bookmarkStart w:id="31" w:name="_Toc376721529"/>
      <w:r>
        <w:rPr>
          <w:rFonts w:hint="eastAsia"/>
        </w:rPr>
        <w:t>3.2 高斯贝叶斯分类器</w:t>
      </w:r>
      <w:bookmarkEnd w:id="31"/>
    </w:p>
    <w:p>
      <w:pPr>
        <w:pStyle w:val="5"/>
        <w:ind w:firstLine="522"/>
      </w:pPr>
      <w:bookmarkStart w:id="32" w:name="_Toc376721530"/>
      <w:r>
        <w:rPr>
          <w:rFonts w:hint="eastAsia"/>
        </w:rPr>
        <w:t>3.2.1 理论简介</w:t>
      </w:r>
      <w:bookmarkEnd w:id="32"/>
    </w:p>
    <w:p>
      <w:pPr>
        <w:ind w:firstLine="440"/>
      </w:pPr>
      <w:r>
        <w:rPr>
          <w:rFonts w:hint="eastAsia"/>
        </w:rPr>
        <w:t>假设有训练样本集合</w:t>
      </w:r>
      <m:oMath>
        <m:d>
          <m:dPr>
            <m:begChr m:val="{"/>
            <m:endChr m:val="}"/>
            <m:ctrlPr>
              <w:rPr>
                <w:rFonts w:ascii="Cambria Math" w:hAnsi="Cambria Math"/>
              </w:rPr>
            </m:ctrlPr>
          </m:dPr>
          <m:e>
            <m:sSub>
              <m:sSubPr>
                <m:ctrlPr>
                  <w:rPr>
                    <w:rFonts w:ascii="Cambria Math" w:hAnsi="Cambria Math"/>
                    <w:i/>
                  </w:rPr>
                </m:ctrlPr>
              </m:sSubPr>
              <m:e>
                <m:r>
                  <m:rPr>
                    <m:sty m:val="p"/>
                  </m:rP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r>
              <m:rPr>
                <m:sty m:val="p"/>
              </m:rPr>
              <w:rPr>
                <w:rFonts w:ascii="Cambria Math" w:hAnsi="Cambria Math"/>
              </w:rPr>
              <m:t>,</m:t>
            </m:r>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rPr>
            </m:ctrlPr>
          </m:e>
        </m:d>
      </m:oMath>
      <w:r>
        <w:rPr>
          <w:rFonts w:hint="eastAsia"/>
        </w:rPr>
        <w:t>，</w:t>
      </w:r>
      <m:oMath>
        <m:r>
          <m:rPr>
            <m:sty m:val="p"/>
          </m:rPr>
          <w:rPr>
            <w:rFonts w:ascii="Cambria Math" w:hAnsi="Cambria Math"/>
          </w:rPr>
          <m:t>1≤</m:t>
        </m:r>
        <m:r>
          <w:rPr>
            <w:rFonts w:ascii="Cambria Math" w:hAnsi="Cambria Math"/>
          </w:rPr>
          <m:t>i≤N</m:t>
        </m:r>
      </m:oMath>
      <w:r>
        <w:rPr>
          <w:rFonts w:hint="eastAsia"/>
        </w:rPr>
        <w:t>，</w:t>
      </w:r>
      <m:oMath>
        <m:r>
          <w:rPr>
            <w:rFonts w:ascii="Cambria Math" w:hAnsi="Cambria Math"/>
          </w:rPr>
          <m:t>N</m:t>
        </m:r>
      </m:oMath>
      <w:r>
        <w:rPr>
          <w:rFonts w:hint="eastAsia"/>
        </w:rPr>
        <w:t>为样本个数，</w:t>
      </w:r>
      <m:oMath>
        <m:sSub>
          <m:sSubPr>
            <m:ctrlPr>
              <w:rPr>
                <w:rFonts w:ascii="Cambria Math" w:hAnsi="Cambria Math"/>
                <w:i/>
              </w:rPr>
            </m:ctrlPr>
          </m:sSubPr>
          <m:e>
            <m:r>
              <m:rPr>
                <m:sty m:val="p"/>
              </m:rP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ctrlPr>
              <w:rPr>
                <w:rFonts w:ascii="Cambria Math" w:hAnsi="Cambria Math"/>
                <w:i/>
              </w:rPr>
            </m:ctrlPr>
          </m:e>
          <m:sup>
            <m:r>
              <w:rPr>
                <w:rFonts w:ascii="Cambria Math" w:hAnsi="Cambria Math"/>
              </w:rPr>
              <m:t>n</m:t>
            </m:r>
            <m:ctrlPr>
              <w:rPr>
                <w:rFonts w:ascii="Cambria Math" w:hAnsi="Cambria Math"/>
                <w:i/>
              </w:rPr>
            </m:ctrlPr>
          </m:sup>
        </m:sSup>
      </m:oMath>
      <w:r>
        <w:rPr>
          <w:rFonts w:hint="eastAsia"/>
        </w:rPr>
        <w:t>，</w:t>
      </w:r>
      <m:oMath>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i</m:t>
            </m:r>
            <m:ctrlPr>
              <w:rPr>
                <w:rFonts w:ascii="Cambria Math" w:hAnsi="Cambria Math"/>
                <w:i/>
              </w:rPr>
            </m:ctrlP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C</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C</m:t>
                </m:r>
                <m:ctrlPr>
                  <w:rPr>
                    <w:rFonts w:ascii="Cambria Math" w:hAnsi="Cambria Math"/>
                    <w:i/>
                  </w:rPr>
                </m:ctrlPr>
              </m:e>
              <m:sub>
                <m:r>
                  <w:rPr>
                    <w:rFonts w:ascii="Cambria Math" w:hAnsi="Cambria Math"/>
                  </w:rPr>
                  <m:t>2</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C</m:t>
                </m:r>
                <m:ctrlPr>
                  <w:rPr>
                    <w:rFonts w:ascii="Cambria Math" w:hAnsi="Cambria Math"/>
                    <w:i/>
                  </w:rPr>
                </m:ctrlPr>
              </m:e>
              <m:sub>
                <m:r>
                  <w:rPr>
                    <w:rFonts w:ascii="Cambria Math" w:hAnsi="Cambria Math"/>
                  </w:rPr>
                  <m:t>K</m:t>
                </m:r>
                <m:ctrlPr>
                  <w:rPr>
                    <w:rFonts w:ascii="Cambria Math" w:hAnsi="Cambria Math"/>
                    <w:i/>
                  </w:rPr>
                </m:ctrlPr>
              </m:sub>
            </m:sSub>
            <m:ctrlPr>
              <w:rPr>
                <w:rFonts w:ascii="Cambria Math" w:hAnsi="Cambria Math"/>
              </w:rPr>
            </m:ctrlPr>
          </m:e>
        </m:d>
      </m:oMath>
      <w:r>
        <w:rPr>
          <w:rFonts w:hint="eastAsia"/>
        </w:rPr>
        <w:t>，按照3.2节中的介绍要想对一个未知的样本进行分类需要计算式（3.1.3）</w:t>
      </w:r>
    </w:p>
    <w:p>
      <w:pPr>
        <w:ind w:firstLine="0" w:firstLineChars="0"/>
      </w:pPr>
      <w:r>
        <w:rPr>
          <w:rFonts w:hint="eastAsia"/>
        </w:rPr>
        <w:t>即计算</w:t>
      </w:r>
      <m:oMath>
        <m:r>
          <w:rPr>
            <w:rFonts w:ascii="Cambria Math" w:hAnsi="Cambria Math"/>
          </w:rPr>
          <m:t>p</m:t>
        </m:r>
        <m:d>
          <m:dPr>
            <m:ctrlPr>
              <w:rPr>
                <w:rFonts w:ascii="Cambria Math" w:hAnsi="Cambria Math"/>
                <w:i/>
              </w:rPr>
            </m:ctrlPr>
          </m:dPr>
          <m:e>
            <m:r>
              <m:rPr>
                <m:sty m:val="p"/>
              </m:rPr>
              <w:rPr>
                <w:rFonts w:ascii="Cambria Math" w:hAnsi="Cambria Math"/>
              </w:rPr>
              <m:t>类别</m:t>
            </m:r>
            <m:ctrlPr>
              <w:rPr>
                <w:rFonts w:ascii="Cambria Math" w:hAnsi="Cambria Math"/>
                <w:i/>
              </w:rPr>
            </m:ctrlPr>
          </m:e>
        </m:d>
      </m:oMath>
      <w:r>
        <w:rPr>
          <w:rFonts w:hint="eastAsia"/>
        </w:rPr>
        <w:t>和</w:t>
      </w:r>
      <m:oMath>
        <m:r>
          <w:rPr>
            <w:rFonts w:ascii="Cambria Math" w:hAnsi="Cambria Math"/>
          </w:rPr>
          <m:t>p</m:t>
        </m:r>
        <m:d>
          <m:dPr>
            <m:ctrlPr>
              <w:rPr>
                <w:rFonts w:ascii="Cambria Math" w:hAnsi="Cambria Math"/>
                <w:i/>
              </w:rPr>
            </m:ctrlPr>
          </m:dPr>
          <m:e>
            <m:r>
              <m:rPr>
                <m:sty m:val="p"/>
              </m:rPr>
              <w:rPr>
                <w:rFonts w:ascii="Cambria Math" w:hAnsi="Cambria Math"/>
              </w:rPr>
              <m:t>样本</m:t>
            </m:r>
            <m:ctrlPr>
              <w:rPr>
                <w:rFonts w:ascii="Cambria Math" w:hAnsi="Cambria Math"/>
                <w:i/>
              </w:rPr>
            </m:ctrlPr>
          </m:e>
          <m:e>
            <m:r>
              <m:rPr>
                <m:sty m:val="p"/>
              </m:rPr>
              <w:rPr>
                <w:rFonts w:ascii="Cambria Math" w:hAnsi="Cambria Math"/>
              </w:rPr>
              <m:t>类别</m:t>
            </m:r>
            <m:ctrlPr>
              <w:rPr>
                <w:rFonts w:ascii="Cambria Math" w:hAnsi="Cambria Math"/>
                <w:i/>
              </w:rPr>
            </m:ctrlPr>
          </m:e>
        </m:d>
      </m:oMath>
    </w:p>
    <w:p>
      <w:pPr>
        <w:wordWrap w:val="0"/>
        <w:ind w:firstLine="0" w:firstLineChars="0"/>
        <w:jc w:val="right"/>
      </w:pPr>
      <m:oMath>
        <m:r>
          <w:rPr>
            <w:rFonts w:ascii="Cambria Math" w:hAnsi="Cambria Math"/>
          </w:rPr>
          <m:t>p</m:t>
        </m:r>
        <m:d>
          <m:dPr>
            <m:ctrlPr>
              <w:rPr>
                <w:rFonts w:ascii="Cambria Math" w:hAnsi="Cambria Math"/>
                <w:i/>
              </w:rPr>
            </m:ctrlPr>
          </m:dPr>
          <m:e>
            <m:r>
              <m:rPr>
                <m:sty m:val="p"/>
              </m:rPr>
              <w:rPr>
                <w:rFonts w:ascii="Cambria Math" w:hAnsi="Cambria Math"/>
              </w:rPr>
              <m:t>类别</m:t>
            </m:r>
            <m:ctrlPr>
              <w:rPr>
                <w:rFonts w:ascii="Cambria Math" w:hAnsi="Cambria Math"/>
                <w:i/>
              </w:rPr>
            </m:ctrlP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C</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e>
            </m:d>
            <m:ctrlPr>
              <w:rPr>
                <w:rFonts w:ascii="Cambria Math" w:hAnsi="Cambria Math"/>
                <w:i/>
              </w:rPr>
            </m:ctrlPr>
          </m:num>
          <m:den>
            <m:r>
              <w:rPr>
                <w:rFonts w:ascii="Cambria Math" w:hAnsi="Cambria Math"/>
              </w:rPr>
              <m:t>N</m:t>
            </m:r>
            <m:ctrlPr>
              <w:rPr>
                <w:rFonts w:ascii="Cambria Math" w:hAnsi="Cambria Math"/>
                <w:i/>
              </w:rPr>
            </m:ctrlPr>
          </m:den>
        </m:f>
      </m:oMath>
      <w:r>
        <w:rPr>
          <w:rFonts w:hint="eastAsia"/>
        </w:rPr>
        <w:t xml:space="preserve">                                            （3.1-4）</w:t>
      </w:r>
    </w:p>
    <w:p>
      <w:pPr>
        <w:wordWrap w:val="0"/>
        <w:ind w:firstLine="0" w:firstLineChars="0"/>
        <w:jc w:val="right"/>
      </w:pPr>
      <m:oMath>
        <m:r>
          <w:rPr>
            <w:rFonts w:ascii="Cambria Math" w:hAnsi="Cambria Math"/>
          </w:rPr>
          <m:t>p</m:t>
        </m:r>
        <m:d>
          <m:dPr>
            <m:ctrlPr>
              <w:rPr>
                <w:rFonts w:ascii="Cambria Math" w:hAnsi="Cambria Math"/>
                <w:i/>
              </w:rPr>
            </m:ctrlPr>
          </m:dPr>
          <m:e>
            <m:r>
              <m:rPr>
                <m:sty m:val="p"/>
              </m:rPr>
              <w:rPr>
                <w:rFonts w:ascii="Cambria Math" w:hAnsi="Cambria Math"/>
              </w:rPr>
              <m:t>样本</m:t>
            </m:r>
            <m:ctrlPr>
              <w:rPr>
                <w:rFonts w:ascii="Cambria Math" w:hAnsi="Cambria Math"/>
                <w:i/>
              </w:rPr>
            </m:ctrlPr>
          </m:e>
          <m:e>
            <m:r>
              <m:rPr>
                <m:sty m:val="p"/>
              </m:rPr>
              <w:rPr>
                <w:rFonts w:ascii="Cambria Math" w:hAnsi="Cambria Math"/>
              </w:rPr>
              <m:t>类别</m:t>
            </m:r>
            <m:ctrlPr>
              <w:rPr>
                <w:rFonts w:ascii="Cambria Math" w:hAnsi="Cambria Math"/>
                <w:i/>
              </w:rPr>
            </m:ctrlPr>
          </m:e>
        </m:d>
        <m:r>
          <w:rPr>
            <w:rFonts w:ascii="Cambria Math" w:hAnsi="Cambria Math"/>
          </w:rPr>
          <m:t>=p</m:t>
        </m:r>
        <m:d>
          <m:dPr>
            <m:ctrlPr>
              <w:rPr>
                <w:rFonts w:ascii="Cambria Math" w:hAnsi="Cambria Math"/>
                <w:i/>
              </w:rPr>
            </m:ctrlPr>
          </m:dPr>
          <m:e>
            <m:r>
              <m:rPr>
                <m:sty m:val="p"/>
              </m:rPr>
              <w:rPr>
                <w:rFonts w:ascii="Cambria Math" w:hAnsi="Cambria Math"/>
              </w:rPr>
              <m:t>x</m:t>
            </m:r>
            <m:ctrlPr>
              <w:rPr>
                <w:rFonts w:ascii="Cambria Math" w:hAnsi="Cambria Math"/>
                <w:i/>
              </w:rPr>
            </m:ctrlPr>
          </m:e>
          <m:e>
            <m:r>
              <w:rPr>
                <w:rFonts w:ascii="Cambria Math" w:hAnsi="Cambria Math"/>
              </w:rPr>
              <m:t>y</m:t>
            </m:r>
            <m:ctrlPr>
              <w:rPr>
                <w:rFonts w:ascii="Cambria Math" w:hAnsi="Cambria Math"/>
                <w:i/>
              </w:rPr>
            </m:ctrlPr>
          </m:e>
        </m:d>
        <m:r>
          <w:rPr>
            <w:rFonts w:ascii="Cambria Math" w:hAnsi="Cambria Math"/>
          </w:rPr>
          <m:t>=</m:t>
        </m:r>
        <m:nary>
          <m:naryPr>
            <m:chr m:val="∏"/>
            <m:limLoc m:val="undOvr"/>
            <m:ctrlPr>
              <w:rPr>
                <w:rFonts w:ascii="Cambria Math" w:hAnsi="Cambria Math"/>
                <w:i/>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e>
                <m:r>
                  <w:rPr>
                    <w:rFonts w:ascii="Cambria Math" w:hAnsi="Cambria Math"/>
                  </w:rPr>
                  <m:t>y</m:t>
                </m:r>
                <m:ctrlPr>
                  <w:rPr>
                    <w:rFonts w:ascii="Cambria Math" w:hAnsi="Cambria Math"/>
                    <w:i/>
                  </w:rPr>
                </m:ctrlPr>
              </m:e>
            </m:d>
            <m:ctrlPr>
              <w:rPr>
                <w:rFonts w:ascii="Cambria Math" w:hAnsi="Cambria Math"/>
                <w:i/>
              </w:rPr>
            </m:ctrlPr>
          </m:e>
        </m:nary>
      </m:oMath>
      <w:r>
        <w:rPr>
          <w:rFonts w:hint="eastAsia"/>
        </w:rPr>
        <w:t xml:space="preserve">                                   （3.1-5）</w:t>
      </w:r>
    </w:p>
    <w:p>
      <w:pPr>
        <w:ind w:firstLine="0" w:firstLineChars="0"/>
      </w:p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e>
            <m:r>
              <w:rPr>
                <w:rFonts w:ascii="Cambria Math" w:hAnsi="Cambria Math"/>
              </w:rPr>
              <m:t>y</m:t>
            </m:r>
            <m:ctrlPr>
              <w:rPr>
                <w:rFonts w:ascii="Cambria Math" w:hAnsi="Cambria Math"/>
                <w:i/>
              </w:rPr>
            </m:ctrlPr>
          </m:e>
        </m:d>
      </m:oMath>
      <w:r>
        <w:rPr>
          <w:rFonts w:hint="eastAsia"/>
        </w:rPr>
        <w:t>采用高斯分布形式，如下</w:t>
      </w:r>
    </w:p>
    <w:p>
      <w:pPr>
        <w:wordWrap w:val="0"/>
        <w:ind w:firstLine="0" w:firstLineChars="0"/>
        <w:jc w:val="right"/>
      </w:p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e>
            <m:r>
              <w:rPr>
                <w:rFonts w:ascii="Cambria Math" w:hAnsi="Cambria Math"/>
              </w:rPr>
              <m:t>y</m:t>
            </m:r>
            <m:ctrlPr>
              <w:rPr>
                <w:rFonts w:ascii="Cambria Math" w:hAnsi="Cambria Math"/>
                <w:i/>
              </w:rPr>
            </m:ctrlP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rPr>
            </m:ctrlPr>
          </m:num>
          <m:den>
            <m:rad>
              <m:radPr>
                <m:degHide m:val="1"/>
                <m:ctrlPr>
                  <w:rPr>
                    <w:rFonts w:ascii="Cambria Math" w:hAnsi="Cambria Math"/>
                    <w:i/>
                  </w:rPr>
                </m:ctrlPr>
              </m:radPr>
              <m:deg>
                <m:ctrlPr>
                  <w:rPr>
                    <w:rFonts w:ascii="Cambria Math" w:hAnsi="Cambria Math"/>
                    <w:i/>
                  </w:rPr>
                </m:ctrlPr>
              </m:deg>
              <m:e>
                <m:r>
                  <w:rPr>
                    <w:rFonts w:ascii="Cambria Math" w:hAnsi="Cambria Math"/>
                  </w:rPr>
                  <m:t>2π</m:t>
                </m:r>
                <m:sSubSup>
                  <m:sSubSupPr>
                    <m:ctrlPr>
                      <w:rPr>
                        <w:rFonts w:ascii="Cambria Math" w:hAnsi="Cambria Math"/>
                        <w:i/>
                      </w:rPr>
                    </m:ctrlPr>
                  </m:sSubSupPr>
                  <m:e>
                    <m:r>
                      <w:rPr>
                        <w:rFonts w:ascii="Cambria Math" w:hAnsi="Cambria Math"/>
                      </w:rPr>
                      <m:t>σ</m:t>
                    </m:r>
                    <m:ctrlPr>
                      <w:rPr>
                        <w:rFonts w:ascii="Cambria Math" w:hAnsi="Cambria Math"/>
                        <w:i/>
                      </w:rPr>
                    </m:ctrlPr>
                  </m:e>
                  <m:sub>
                    <m:r>
                      <w:rPr>
                        <w:rFonts w:ascii="Cambria Math" w:hAnsi="Cambria Math"/>
                      </w:rPr>
                      <m:t>y</m:t>
                    </m:r>
                    <m:ctrlPr>
                      <w:rPr>
                        <w:rFonts w:ascii="Cambria Math" w:hAnsi="Cambria Math"/>
                        <w:i/>
                      </w:rPr>
                    </m:ctrlPr>
                  </m:sub>
                  <m:sup>
                    <m:r>
                      <w:rPr>
                        <w:rFonts w:ascii="Cambria Math" w:hAnsi="Cambria Math"/>
                      </w:rPr>
                      <m:t>2</m:t>
                    </m:r>
                    <m:ctrlPr>
                      <w:rPr>
                        <w:rFonts w:ascii="Cambria Math" w:hAnsi="Cambria Math"/>
                        <w:i/>
                      </w:rPr>
                    </m:ctrlPr>
                  </m:sup>
                </m:sSubSup>
                <m:ctrlPr>
                  <w:rPr>
                    <w:rFonts w:ascii="Cambria Math" w:hAnsi="Cambria Math"/>
                    <w:i/>
                  </w:rPr>
                </m:ctrlPr>
              </m:e>
            </m:rad>
            <m:ctrlPr>
              <w:rPr>
                <w:rFonts w:ascii="Cambria Math" w:hAnsi="Cambria Math"/>
              </w:rPr>
            </m:ctrlPr>
          </m:den>
        </m:f>
        <m:r>
          <w:rPr>
            <w:rFonts w:ascii="Cambria Math" w:hAnsi="Cambria Math"/>
          </w:rPr>
          <m:t>exp</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μ</m:t>
                            </m:r>
                            <m:ctrlPr>
                              <w:rPr>
                                <w:rFonts w:ascii="Cambria Math" w:hAnsi="Cambria Math"/>
                                <w:i/>
                              </w:rPr>
                            </m:ctrlPr>
                          </m:e>
                          <m:sub>
                            <m:r>
                              <w:rPr>
                                <w:rFonts w:ascii="Cambria Math" w:hAnsi="Cambria Math"/>
                              </w:rPr>
                              <m:t>y</m:t>
                            </m:r>
                            <m:ctrlPr>
                              <w:rPr>
                                <w:rFonts w:ascii="Cambria Math" w:hAnsi="Cambria Math"/>
                                <w:i/>
                              </w:rPr>
                            </m:ctrlPr>
                          </m:sub>
                        </m:sSub>
                        <m:ctrlPr>
                          <w:rPr>
                            <w:rFonts w:ascii="Cambria Math" w:hAnsi="Cambria Math"/>
                            <w:i/>
                          </w:rPr>
                        </m:ctrlPr>
                      </m:e>
                    </m:d>
                    <m:ctrlPr>
                      <w:rPr>
                        <w:rFonts w:ascii="Cambria Math" w:hAnsi="Cambria Math"/>
                        <w:i/>
                      </w:rPr>
                    </m:ctrlPr>
                  </m:e>
                  <m:sup>
                    <m:r>
                      <w:rPr>
                        <w:rFonts w:ascii="Cambria Math" w:hAnsi="Cambria Math"/>
                      </w:rPr>
                      <m:t>2</m:t>
                    </m:r>
                    <m:ctrlPr>
                      <w:rPr>
                        <w:rFonts w:ascii="Cambria Math" w:hAnsi="Cambria Math"/>
                        <w:i/>
                      </w:rPr>
                    </m:ctrlPr>
                  </m:sup>
                </m:sSup>
                <m:ctrlPr>
                  <w:rPr>
                    <w:rFonts w:ascii="Cambria Math" w:hAnsi="Cambria Math"/>
                    <w:i/>
                  </w:rPr>
                </m:ctrlPr>
              </m:num>
              <m:den>
                <m:r>
                  <w:rPr>
                    <w:rFonts w:ascii="Cambria Math" w:hAnsi="Cambria Math"/>
                  </w:rPr>
                  <m:t>2π</m:t>
                </m:r>
                <m:sSubSup>
                  <m:sSubSupPr>
                    <m:ctrlPr>
                      <w:rPr>
                        <w:rFonts w:ascii="Cambria Math" w:hAnsi="Cambria Math"/>
                        <w:i/>
                      </w:rPr>
                    </m:ctrlPr>
                  </m:sSubSupPr>
                  <m:e>
                    <m:r>
                      <w:rPr>
                        <w:rFonts w:ascii="Cambria Math" w:hAnsi="Cambria Math"/>
                      </w:rPr>
                      <m:t>σ</m:t>
                    </m:r>
                    <m:ctrlPr>
                      <w:rPr>
                        <w:rFonts w:ascii="Cambria Math" w:hAnsi="Cambria Math"/>
                        <w:i/>
                      </w:rPr>
                    </m:ctrlPr>
                  </m:e>
                  <m:sub>
                    <m:r>
                      <w:rPr>
                        <w:rFonts w:ascii="Cambria Math" w:hAnsi="Cambria Math"/>
                      </w:rPr>
                      <m:t>y</m:t>
                    </m:r>
                    <m:ctrlPr>
                      <w:rPr>
                        <w:rFonts w:ascii="Cambria Math" w:hAnsi="Cambria Math"/>
                        <w:i/>
                      </w:rPr>
                    </m:ctrlPr>
                  </m:sub>
                  <m:sup>
                    <m:r>
                      <w:rPr>
                        <w:rFonts w:ascii="Cambria Math" w:hAnsi="Cambria Math"/>
                      </w:rPr>
                      <m:t>2</m:t>
                    </m:r>
                    <m:ctrlPr>
                      <w:rPr>
                        <w:rFonts w:ascii="Cambria Math" w:hAnsi="Cambria Math"/>
                        <w:i/>
                      </w:rPr>
                    </m:ctrlPr>
                  </m:sup>
                </m:sSubSup>
                <m:ctrlPr>
                  <w:rPr>
                    <w:rFonts w:ascii="Cambria Math" w:hAnsi="Cambria Math"/>
                    <w:i/>
                  </w:rPr>
                </m:ctrlPr>
              </m:den>
            </m:f>
            <m:ctrlPr>
              <w:rPr>
                <w:rFonts w:ascii="Cambria Math" w:hAnsi="Cambria Math"/>
                <w:i/>
              </w:rPr>
            </m:ctrlPr>
          </m:e>
        </m:d>
      </m:oMath>
      <w:r>
        <w:rPr>
          <w:rFonts w:hint="eastAsia"/>
        </w:rPr>
        <w:t xml:space="preserve">                                           （3.1-5）</w:t>
      </w:r>
    </w:p>
    <w:p>
      <w:pPr>
        <w:ind w:firstLine="440"/>
      </w:pPr>
      <m:oMath>
        <m:sSub>
          <m:sSubPr>
            <m:ctrlPr>
              <w:rPr>
                <w:rFonts w:ascii="Cambria Math" w:hAnsi="Cambria Math"/>
              </w:rPr>
            </m:ctrlPr>
          </m:sSubPr>
          <m:e>
            <m:r>
              <w:rPr>
                <w:rFonts w:ascii="Cambria Math" w:hAnsi="Cambria Math"/>
              </w:rPr>
              <m:t>μ</m:t>
            </m:r>
            <m:ctrlPr>
              <w:rPr>
                <w:rFonts w:ascii="Cambria Math" w:hAnsi="Cambria Math"/>
              </w:rPr>
            </m:ctrlPr>
          </m:e>
          <m:sub>
            <m:r>
              <w:rPr>
                <w:rFonts w:ascii="Cambria Math" w:hAnsi="Cambria Math"/>
              </w:rPr>
              <m:t>y</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ascii="Cambria Math" w:hAnsi="Cambria Math"/>
              </w:rPr>
              <m:t>σ</m:t>
            </m:r>
            <m:ctrlPr>
              <w:rPr>
                <w:rFonts w:ascii="Cambria Math" w:hAnsi="Cambria Math"/>
              </w:rPr>
            </m:ctrlPr>
          </m:e>
          <m:sub>
            <m:r>
              <w:rPr>
                <w:rFonts w:ascii="Cambria Math" w:hAnsi="Cambria Math"/>
              </w:rPr>
              <m:t>y</m:t>
            </m:r>
            <m:ctrlPr>
              <w:rPr>
                <w:rFonts w:ascii="Cambria Math" w:hAnsi="Cambria Math"/>
              </w:rPr>
            </m:ctrlPr>
          </m:sub>
        </m:sSub>
      </m:oMath>
      <w:r>
        <w:rPr>
          <w:rFonts w:hint="eastAsia"/>
        </w:rPr>
        <w:t>为类别</w:t>
      </w:r>
      <m:oMath>
        <m:r>
          <w:rPr>
            <w:rFonts w:ascii="Cambria Math" w:hAnsi="Cambria Math"/>
          </w:rPr>
          <m:t>y</m:t>
        </m:r>
      </m:oMath>
      <w:r>
        <w:rPr>
          <w:rFonts w:hint="eastAsia"/>
        </w:rPr>
        <w:t>所对应的所有样本元素</w:t>
      </w:r>
      <m:oMath>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的均值和方差，</w:t>
      </w:r>
      <m:oMath>
        <m:r>
          <w:rPr>
            <w:rFonts w:ascii="Cambria Math" w:hAnsi="Cambria Math"/>
          </w:rPr>
          <m:t>y</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ascii="Cambria Math" w:hAnsi="Cambria Math"/>
                  </w:rPr>
                  <m:t>C</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ascii="Cambria Math" w:hAnsi="Cambria Math"/>
                  </w:rPr>
                  <m:t>C</m:t>
                </m:r>
                <m:ctrlPr>
                  <w:rPr>
                    <w:rFonts w:ascii="Cambria Math" w:hAnsi="Cambria Math"/>
                  </w:rPr>
                </m:ctrlPr>
              </m:e>
              <m:sub>
                <m:r>
                  <w:rPr>
                    <w:rFonts w:ascii="Cambria Math" w:hAnsi="Cambria Math"/>
                  </w:rPr>
                  <m:t>K</m:t>
                </m:r>
                <m:ctrlPr>
                  <w:rPr>
                    <w:rFonts w:ascii="Cambria Math" w:hAnsi="Cambria Math"/>
                  </w:rPr>
                </m:ctrlPr>
              </m:sub>
            </m:sSub>
            <m:ctrlPr>
              <w:rPr>
                <w:rFonts w:ascii="Cambria Math" w:hAnsi="Cambria Math"/>
              </w:rPr>
            </m:ctrlPr>
          </m:e>
        </m:d>
      </m:oMath>
      <w:r>
        <w:rPr>
          <w:rFonts w:hint="eastAsia"/>
        </w:rPr>
        <w:t>，将</w:t>
      </w:r>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ctrlPr>
                  <w:rPr>
                    <w:rFonts w:ascii="Cambria Math" w:hAnsi="Cambria Math"/>
                  </w:rPr>
                </m:ctrlPr>
              </m:e>
              <m:sub>
                <m: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ascii="Cambria Math" w:hAnsi="Cambria Math"/>
                  </w:rPr>
                  <m:t>y</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oMath>
      <w:r>
        <w:rPr>
          <w:rFonts w:hint="eastAsia"/>
        </w:rPr>
        <w:t>展开写成如下形式</w:t>
      </w:r>
    </w:p>
    <w:p>
      <w:pPr>
        <w:wordWrap w:val="0"/>
        <w:ind w:firstLine="0" w:firstLineChars="0"/>
        <w:jc w:val="right"/>
      </w:pPr>
      <m:oMath>
        <m:d>
          <m:dPr>
            <m:begChr m:val="{"/>
            <m:endChr m:val="}"/>
            <m:ctrlPr>
              <w:rPr>
                <w:rFonts w:ascii="Cambria Math" w:hAnsi="Cambria Math"/>
              </w:rPr>
            </m:ctrlPr>
          </m:dPr>
          <m:e>
            <m:r>
              <w:rPr>
                <w:rFonts w:ascii="Cambria Math" w:hAnsi="Cambria Math"/>
              </w:rPr>
              <m:t>X=</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11</m:t>
                          </m:r>
                          <m:ctrlPr>
                            <w:rPr>
                              <w:rFonts w:ascii="Cambria Math" w:hAnsi="Cambria Math"/>
                              <w:i/>
                            </w:rPr>
                          </m:ctrlPr>
                        </m:sub>
                      </m:sSub>
                      <m:ctrlPr>
                        <w:rPr>
                          <w:rFonts w:ascii="Cambria Math" w:hAnsi="Cambria Math"/>
                          <w:i/>
                        </w:rPr>
                      </m:ctrlPr>
                    </m:e>
                    <m:e>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12</m:t>
                          </m:r>
                          <m:ctrlPr>
                            <w:rPr>
                              <w:rFonts w:ascii="Cambria Math" w:hAnsi="Cambria Math"/>
                              <w:i/>
                            </w:rPr>
                          </m:ctrlPr>
                        </m:sub>
                      </m:sSub>
                      <m:ctrlPr>
                        <w:rPr>
                          <w:rFonts w:ascii="Cambria Math" w:hAnsi="Cambria Math"/>
                          <w:i/>
                        </w:rPr>
                      </m:ctrlPr>
                    </m:e>
                    <m:e>
                      <m:m>
                        <m:mPr>
                          <m:mcs>
                            <m:mc>
                              <m:mcPr>
                                <m:count m:val="2"/>
                                <m:mcJc m:val="center"/>
                              </m:mcPr>
                            </m:mc>
                          </m:mcs>
                          <m:ctrlPr>
                            <w:rPr>
                              <w:rFonts w:ascii="Cambria Math" w:hAnsi="Cambria Math"/>
                              <w:i/>
                            </w:rPr>
                          </m:ctrlPr>
                        </m:mPr>
                        <m:mr>
                          <m:e>
                            <m:r>
                              <w:rPr>
                                <w:rFonts w:ascii="Cambria Math" w:hAnsi="Cambria Math"/>
                              </w:rPr>
                              <m:t>⋯</m:t>
                            </m:r>
                            <m:ctrlPr>
                              <w:rPr>
                                <w:rFonts w:ascii="Cambria Math" w:hAnsi="Cambria Math"/>
                                <w:i/>
                              </w:rPr>
                            </m:ctrlPr>
                          </m:e>
                          <m:e>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1n</m:t>
                                </m:r>
                                <m:ctrlPr>
                                  <w:rPr>
                                    <w:rFonts w:ascii="Cambria Math" w:hAnsi="Cambria Math"/>
                                    <w:i/>
                                  </w:rPr>
                                </m:ctrlPr>
                              </m:sub>
                            </m:sSub>
                            <m:ctrlPr>
                              <w:rPr>
                                <w:rFonts w:ascii="Cambria Math" w:hAnsi="Cambria Math"/>
                                <w:i/>
                              </w:rPr>
                            </m:ctrlPr>
                          </m:e>
                        </m:mr>
                      </m:m>
                      <m:ctrlPr>
                        <w:rPr>
                          <w:rFonts w:ascii="Cambria Math" w:hAnsi="Cambria Math"/>
                          <w:i/>
                        </w:rPr>
                      </m:ctrlPr>
                    </m:e>
                  </m:mr>
                  <m:mr>
                    <m:e>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21</m:t>
                          </m:r>
                          <m:ctrlPr>
                            <w:rPr>
                              <w:rFonts w:ascii="Cambria Math" w:hAnsi="Cambria Math"/>
                              <w:i/>
                            </w:rPr>
                          </m:ctrlPr>
                        </m:sub>
                      </m:sSub>
                      <m:ctrlPr>
                        <w:rPr>
                          <w:rFonts w:ascii="Cambria Math" w:hAnsi="Cambria Math"/>
                          <w:i/>
                        </w:rPr>
                      </m:ctrlPr>
                    </m:e>
                    <m:e>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22</m:t>
                          </m:r>
                          <m:ctrlPr>
                            <w:rPr>
                              <w:rFonts w:ascii="Cambria Math" w:hAnsi="Cambria Math"/>
                              <w:i/>
                            </w:rPr>
                          </m:ctrlPr>
                        </m:sub>
                      </m:sSub>
                      <m:ctrlPr>
                        <w:rPr>
                          <w:rFonts w:ascii="Cambria Math" w:hAnsi="Cambria Math"/>
                          <w:i/>
                        </w:rPr>
                      </m:ctrlPr>
                    </m:e>
                    <m:e>
                      <m:m>
                        <m:mPr>
                          <m:mcs>
                            <m:mc>
                              <m:mcPr>
                                <m:count m:val="2"/>
                                <m:mcJc m:val="center"/>
                              </m:mcPr>
                            </m:mc>
                          </m:mcs>
                          <m:ctrlPr>
                            <w:rPr>
                              <w:rFonts w:ascii="Cambria Math" w:hAnsi="Cambria Math"/>
                              <w:i/>
                            </w:rPr>
                          </m:ctrlPr>
                        </m:mPr>
                        <m:mr>
                          <m:e>
                            <m:r>
                              <w:rPr>
                                <w:rFonts w:ascii="Cambria Math" w:hAnsi="Cambria Math"/>
                              </w:rPr>
                              <m:t>⋯</m:t>
                            </m:r>
                            <m:ctrlPr>
                              <w:rPr>
                                <w:rFonts w:ascii="Cambria Math" w:hAnsi="Cambria Math"/>
                                <w:i/>
                              </w:rPr>
                            </m:ctrlPr>
                          </m:e>
                          <m:e>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2n</m:t>
                                </m:r>
                                <m:ctrlPr>
                                  <w:rPr>
                                    <w:rFonts w:ascii="Cambria Math" w:hAnsi="Cambria Math"/>
                                    <w:i/>
                                  </w:rPr>
                                </m:ctrlPr>
                              </m:sub>
                            </m:sSub>
                            <m:ctrlPr>
                              <w:rPr>
                                <w:rFonts w:ascii="Cambria Math" w:hAnsi="Cambria Math"/>
                                <w:i/>
                              </w:rPr>
                            </m:ctrlPr>
                          </m:e>
                        </m:mr>
                      </m:m>
                      <m:ctrlPr>
                        <w:rPr>
                          <w:rFonts w:ascii="Cambria Math" w:hAnsi="Cambria Math"/>
                          <w:i/>
                        </w:rPr>
                      </m:ctrlPr>
                    </m:e>
                  </m:m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31</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41</m:t>
                                      </m:r>
                                      <m:ctrlPr>
                                        <w:rPr>
                                          <w:rFonts w:ascii="Cambria Math" w:hAnsi="Cambria Math"/>
                                          <w:i/>
                                        </w:rPr>
                                      </m:ctrlPr>
                                    </m:sub>
                                  </m:sSub>
                                  <m:ctrlPr>
                                    <w:rPr>
                                      <w:rFonts w:ascii="Cambria Math" w:hAnsi="Cambria Math"/>
                                      <w:i/>
                                    </w:rPr>
                                  </m:ctrlPr>
                                </m:e>
                              </m:mr>
                              <m:mr>
                                <m:e>
                                  <m:r>
                                    <w:rPr>
                                      <w:rFonts w:ascii="Cambria Math" w:hAnsi="Cambria Math"/>
                                    </w:rPr>
                                    <m:t>⋮</m:t>
                                  </m:r>
                                  <m:ctrlPr>
                                    <w:rPr>
                                      <w:rFonts w:ascii="Cambria Math" w:hAnsi="Cambria Math"/>
                                      <w:i/>
                                    </w:rPr>
                                  </m:ctrlPr>
                                </m:e>
                              </m:mr>
                            </m:m>
                            <m:ctrlPr>
                              <w:rPr>
                                <w:rFonts w:ascii="Cambria Math" w:hAnsi="Cambria Math"/>
                                <w:i/>
                              </w:rPr>
                            </m:ctrlPr>
                          </m:e>
                        </m:mr>
                        <m:mr>
                          <m:e>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N1</m:t>
                                </m:r>
                                <m:ctrlPr>
                                  <w:rPr>
                                    <w:rFonts w:ascii="Cambria Math" w:hAnsi="Cambria Math"/>
                                    <w:i/>
                                  </w:rPr>
                                </m:ctrlPr>
                              </m:sub>
                            </m:sSub>
                            <m:ctrlPr>
                              <w:rPr>
                                <w:rFonts w:ascii="Cambria Math" w:hAnsi="Cambria Math"/>
                                <w:i/>
                              </w:rPr>
                            </m:ctrlPr>
                          </m:e>
                        </m:mr>
                      </m:m>
                      <m:ctrlPr>
                        <w:rPr>
                          <w:rFonts w:ascii="Cambria Math" w:hAnsi="Cambria Math"/>
                          <w:i/>
                        </w:rPr>
                      </m:ctrlPr>
                    </m:e>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32</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42</m:t>
                                      </m:r>
                                      <m:ctrlPr>
                                        <w:rPr>
                                          <w:rFonts w:ascii="Cambria Math" w:hAnsi="Cambria Math"/>
                                          <w:i/>
                                        </w:rPr>
                                      </m:ctrlPr>
                                    </m:sub>
                                  </m:sSub>
                                  <m:ctrlPr>
                                    <w:rPr>
                                      <w:rFonts w:ascii="Cambria Math" w:hAnsi="Cambria Math"/>
                                      <w:i/>
                                    </w:rPr>
                                  </m:ctrlPr>
                                </m:e>
                              </m:mr>
                              <m:mr>
                                <m:e>
                                  <m:r>
                                    <w:rPr>
                                      <w:rFonts w:ascii="Cambria Math" w:hAnsi="Cambria Math"/>
                                    </w:rPr>
                                    <m:t>⋮</m:t>
                                  </m:r>
                                  <m:ctrlPr>
                                    <w:rPr>
                                      <w:rFonts w:ascii="Cambria Math" w:hAnsi="Cambria Math"/>
                                      <w:i/>
                                    </w:rPr>
                                  </m:ctrlPr>
                                </m:e>
                              </m:mr>
                            </m:m>
                            <m:ctrlPr>
                              <w:rPr>
                                <w:rFonts w:ascii="Cambria Math" w:hAnsi="Cambria Math"/>
                                <w:i/>
                              </w:rPr>
                            </m:ctrlPr>
                          </m:e>
                        </m:mr>
                        <m:mr>
                          <m:e>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N2</m:t>
                                </m:r>
                                <m:ctrlPr>
                                  <w:rPr>
                                    <w:rFonts w:ascii="Cambria Math" w:hAnsi="Cambria Math"/>
                                    <w:i/>
                                  </w:rPr>
                                </m:ctrlPr>
                              </m:sub>
                            </m:sSub>
                            <m:ctrlPr>
                              <w:rPr>
                                <w:rFonts w:ascii="Cambria Math" w:hAnsi="Cambria Math"/>
                                <w:i/>
                              </w:rPr>
                            </m:ctrlPr>
                          </m:e>
                        </m:mr>
                      </m:m>
                      <m:ctrlPr>
                        <w:rPr>
                          <w:rFonts w:ascii="Cambria Math" w:hAnsi="Cambria Math"/>
                          <w:i/>
                        </w:rPr>
                      </m:ctrlPr>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m:t>
                                        </m:r>
                                        <m:ctrlPr>
                                          <w:rPr>
                                            <w:rFonts w:ascii="Cambria Math" w:hAnsi="Cambria Math"/>
                                            <w:i/>
                                          </w:rPr>
                                        </m:ctrlPr>
                                      </m:e>
                                    </m:mr>
                                    <m:mr>
                                      <m:e>
                                        <m:r>
                                          <w:rPr>
                                            <w:rFonts w:ascii="Cambria Math" w:hAnsi="Cambria Math"/>
                                          </w:rPr>
                                          <m:t>⋯</m:t>
                                        </m:r>
                                        <m:ctrlPr>
                                          <w:rPr>
                                            <w:rFonts w:ascii="Cambria Math" w:hAnsi="Cambria Math"/>
                                            <w:i/>
                                          </w:rPr>
                                        </m:ctrlPr>
                                      </m:e>
                                    </m:mr>
                                    <m:mr>
                                      <m:e>
                                        <m:r>
                                          <w:rPr>
                                            <w:rFonts w:ascii="Cambria Math" w:hAnsi="Cambria Math"/>
                                          </w:rPr>
                                          <m:t>⋱</m:t>
                                        </m:r>
                                        <m:ctrlPr>
                                          <w:rPr>
                                            <w:rFonts w:ascii="Cambria Math" w:hAnsi="Cambria Math"/>
                                            <w:i/>
                                          </w:rPr>
                                        </m:ctrlPr>
                                      </m:e>
                                    </m:mr>
                                  </m:m>
                                  <m:ctrlPr>
                                    <w:rPr>
                                      <w:rFonts w:ascii="Cambria Math" w:hAnsi="Cambria Math"/>
                                      <w:i/>
                                    </w:rPr>
                                  </m:ctrlPr>
                                </m:e>
                              </m:mr>
                              <m:mr>
                                <m:e>
                                  <m:r>
                                    <w:rPr>
                                      <w:rFonts w:ascii="Cambria Math" w:hAnsi="Cambria Math"/>
                                    </w:rPr>
                                    <m:t>⋯</m:t>
                                  </m:r>
                                  <m:ctrlPr>
                                    <w:rPr>
                                      <w:rFonts w:ascii="Cambria Math" w:hAnsi="Cambria Math"/>
                                      <w:i/>
                                    </w:rPr>
                                  </m:ctrlPr>
                                </m:e>
                              </m:mr>
                            </m:m>
                            <m:ctrlPr>
                              <w:rPr>
                                <w:rFonts w:ascii="Cambria Math" w:hAnsi="Cambria Math"/>
                                <w:i/>
                              </w:rPr>
                            </m:ctrlPr>
                          </m:e>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3n</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4n</m:t>
                                            </m:r>
                                            <m:ctrlPr>
                                              <w:rPr>
                                                <w:rFonts w:ascii="Cambria Math" w:hAnsi="Cambria Math"/>
                                                <w:i/>
                                              </w:rPr>
                                            </m:ctrlPr>
                                          </m:sub>
                                        </m:sSub>
                                        <m:ctrlPr>
                                          <w:rPr>
                                            <w:rFonts w:ascii="Cambria Math" w:hAnsi="Cambria Math"/>
                                            <w:i/>
                                          </w:rPr>
                                        </m:ctrlPr>
                                      </m:e>
                                    </m:mr>
                                    <m:mr>
                                      <m:e>
                                        <m:r>
                                          <w:rPr>
                                            <w:rFonts w:ascii="Cambria Math" w:hAnsi="Cambria Math"/>
                                          </w:rPr>
                                          <m:t>⋮</m:t>
                                        </m:r>
                                        <m:ctrlPr>
                                          <w:rPr>
                                            <w:rFonts w:ascii="Cambria Math" w:hAnsi="Cambria Math"/>
                                            <w:i/>
                                          </w:rPr>
                                        </m:ctrlPr>
                                      </m:e>
                                    </m:mr>
                                  </m:m>
                                  <m:ctrlPr>
                                    <w:rPr>
                                      <w:rFonts w:ascii="Cambria Math" w:hAnsi="Cambria Math"/>
                                      <w:i/>
                                    </w:rPr>
                                  </m:ctrlPr>
                                </m:e>
                              </m:mr>
                              <m:mr>
                                <m:e>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Nn</m:t>
                                      </m:r>
                                      <m:ctrlPr>
                                        <w:rPr>
                                          <w:rFonts w:ascii="Cambria Math" w:hAnsi="Cambria Math"/>
                                          <w:i/>
                                        </w:rPr>
                                      </m:ctrlPr>
                                    </m:sub>
                                  </m:sSub>
                                  <m:ctrlPr>
                                    <w:rPr>
                                      <w:rFonts w:ascii="Cambria Math" w:hAnsi="Cambria Math"/>
                                      <w:i/>
                                    </w:rPr>
                                  </m:ctrlPr>
                                </m:e>
                              </m:mr>
                            </m:m>
                            <m:ctrlPr>
                              <w:rPr>
                                <w:rFonts w:ascii="Cambria Math" w:hAnsi="Cambria Math"/>
                                <w:i/>
                              </w:rPr>
                            </m:ctrlPr>
                          </m:e>
                        </m:mr>
                      </m:m>
                      <m:ctrlPr>
                        <w:rPr>
                          <w:rFonts w:ascii="Cambria Math" w:hAnsi="Cambria Math"/>
                          <w:i/>
                        </w:rPr>
                      </m:ctrlPr>
                    </m:e>
                  </m:mr>
                </m:m>
                <m:ctrlPr>
                  <w:rPr>
                    <w:rFonts w:ascii="Cambria Math" w:hAnsi="Cambria Math"/>
                    <w:i/>
                  </w:rPr>
                </m:ctrlPr>
              </m:e>
            </m:d>
            <m:r>
              <m:rPr>
                <m:sty m:val="p"/>
              </m:rPr>
              <w:rPr>
                <w:rFonts w:ascii="Cambria Math" w:hAnsi="Cambria Math"/>
              </w:rPr>
              <m:t>,Y=</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ctrlPr>
                            <w:rPr>
                              <w:rFonts w:ascii="Cambria Math" w:hAnsi="Cambria Math"/>
                              <w:i/>
                            </w:rPr>
                          </m:ctrlPr>
                        </m:e>
                        <m:sub>
                          <m:r>
                            <w:rPr>
                              <w:rFonts w:ascii="Cambria Math" w:hAnsi="Cambria Math"/>
                            </w:rPr>
                            <m:t>1</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w:rPr>
                              <w:rFonts w:ascii="Cambria Math" w:hAnsi="Cambria Math"/>
                            </w:rPr>
                            <m:t>C</m:t>
                          </m:r>
                          <m:ctrlPr>
                            <w:rPr>
                              <w:rFonts w:ascii="Cambria Math" w:hAnsi="Cambria Math"/>
                              <w:i/>
                            </w:rPr>
                          </m:ctrlPr>
                        </m:e>
                        <m:sub>
                          <m:r>
                            <w:rPr>
                              <w:rFonts w:ascii="Cambria Math" w:hAnsi="Cambria Math"/>
                            </w:rPr>
                            <m:t>1</m:t>
                          </m:r>
                          <m:ctrlPr>
                            <w:rPr>
                              <w:rFonts w:ascii="Cambria Math" w:hAnsi="Cambria Math"/>
                              <w:i/>
                            </w:rPr>
                          </m:ctrlPr>
                        </m:sub>
                      </m:sSub>
                      <m:ctrlPr>
                        <w:rPr>
                          <w:rFonts w:ascii="Cambria Math" w:hAnsi="Cambria Math"/>
                          <w:i/>
                        </w:rPr>
                      </m:ctrlPr>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ctrlPr>
                                  <w:rPr>
                                    <w:rFonts w:ascii="Cambria Math" w:hAnsi="Cambria Math"/>
                                    <w:i/>
                                  </w:rPr>
                                </m:ctrlPr>
                              </m:e>
                              <m:sub>
                                <m:r>
                                  <w:rPr>
                                    <w:rFonts w:ascii="Cambria Math" w:hAnsi="Cambria Math"/>
                                  </w:rPr>
                                  <m:t>3</m:t>
                                </m:r>
                                <m:ctrlPr>
                                  <w:rPr>
                                    <w:rFonts w:ascii="Cambria Math" w:hAnsi="Cambria Math"/>
                                    <w:i/>
                                  </w:rPr>
                                </m:ctrlPr>
                              </m:sub>
                            </m:sSub>
                            <m:ctrlPr>
                              <w:rPr>
                                <w:rFonts w:ascii="Cambria Math" w:hAnsi="Cambria Math"/>
                                <w:i/>
                              </w:rPr>
                            </m:ctrlPr>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ctrlPr>
                                        <w:rPr>
                                          <w:rFonts w:ascii="Cambria Math" w:hAnsi="Cambria Math"/>
                                          <w:i/>
                                        </w:rPr>
                                      </m:ctrlPr>
                                    </m:e>
                                    <m:sub>
                                      <m:r>
                                        <w:rPr>
                                          <w:rFonts w:ascii="Cambria Math" w:hAnsi="Cambria Math"/>
                                        </w:rPr>
                                        <m:t>1</m:t>
                                      </m:r>
                                      <m:ctrlPr>
                                        <w:rPr>
                                          <w:rFonts w:ascii="Cambria Math" w:hAnsi="Cambria Math"/>
                                          <w:i/>
                                        </w:rPr>
                                      </m:ctrlPr>
                                    </m:sub>
                                  </m:sSub>
                                  <m:ctrlPr>
                                    <w:rPr>
                                      <w:rFonts w:ascii="Cambria Math" w:hAnsi="Cambria Math"/>
                                      <w:i/>
                                    </w:rPr>
                                  </m:ctrlPr>
                                </m:e>
                              </m:mr>
                              <m:mr>
                                <m:e>
                                  <m:r>
                                    <w:rPr>
                                      <w:rFonts w:ascii="Cambria Math" w:hAnsi="Cambria Math"/>
                                    </w:rPr>
                                    <m:t>⋮</m:t>
                                  </m:r>
                                  <m:ctrlPr>
                                    <w:rPr>
                                      <w:rFonts w:ascii="Cambria Math" w:hAnsi="Cambria Math"/>
                                      <w:i/>
                                    </w:rPr>
                                  </m:ctrlPr>
                                </m:e>
                              </m:mr>
                              <m:mr>
                                <m:e>
                                  <m:sSub>
                                    <m:sSubPr>
                                      <m:ctrlPr>
                                        <w:rPr>
                                          <w:rFonts w:ascii="Cambria Math" w:hAnsi="Cambria Math"/>
                                          <w:i/>
                                        </w:rPr>
                                      </m:ctrlPr>
                                    </m:sSubPr>
                                    <m:e>
                                      <m:r>
                                        <w:rPr>
                                          <w:rFonts w:ascii="Cambria Math" w:hAnsi="Cambria Math"/>
                                        </w:rPr>
                                        <m:t>C</m:t>
                                      </m:r>
                                      <m:ctrlPr>
                                        <w:rPr>
                                          <w:rFonts w:ascii="Cambria Math" w:hAnsi="Cambria Math"/>
                                          <w:i/>
                                        </w:rPr>
                                      </m:ctrlPr>
                                    </m:e>
                                    <m:sub>
                                      <m:r>
                                        <w:rPr>
                                          <w:rFonts w:ascii="Cambria Math" w:hAnsi="Cambria Math"/>
                                        </w:rPr>
                                        <m:t>1</m:t>
                                      </m:r>
                                      <m:ctrlPr>
                                        <w:rPr>
                                          <w:rFonts w:ascii="Cambria Math" w:hAnsi="Cambria Math"/>
                                          <w:i/>
                                        </w:rPr>
                                      </m:ctrlPr>
                                    </m:sub>
                                  </m:sSub>
                                  <m:ctrlPr>
                                    <w:rPr>
                                      <w:rFonts w:ascii="Cambria Math" w:hAnsi="Cambria Math"/>
                                      <w:i/>
                                    </w:rPr>
                                  </m:ctrlPr>
                                </m:e>
                              </m:mr>
                            </m:m>
                            <m:ctrlPr>
                              <w:rPr>
                                <w:rFonts w:ascii="Cambria Math" w:hAnsi="Cambria Math"/>
                                <w:i/>
                              </w:rPr>
                            </m:ctrlPr>
                          </m:e>
                        </m:mr>
                      </m:m>
                      <m:ctrlPr>
                        <w:rPr>
                          <w:rFonts w:ascii="Cambria Math" w:hAnsi="Cambria Math"/>
                          <w:i/>
                        </w:rPr>
                      </m:ctrlPr>
                    </m:e>
                  </m:mr>
                </m:m>
                <m:ctrlPr>
                  <w:rPr>
                    <w:rFonts w:ascii="Cambria Math" w:hAnsi="Cambria Math"/>
                    <w:i/>
                  </w:rPr>
                </m:ctrlPr>
              </m:e>
            </m:d>
            <m:ctrlPr>
              <w:rPr>
                <w:rFonts w:ascii="Cambria Math" w:hAnsi="Cambria Math"/>
              </w:rPr>
            </m:ctrlPr>
          </m:e>
        </m:d>
      </m:oMath>
      <w:r>
        <w:rPr>
          <w:rFonts w:hint="eastAsia"/>
        </w:rPr>
        <w:t xml:space="preserve">                                             （3.1-6）</w:t>
      </w:r>
    </w:p>
    <w:p>
      <w:pPr>
        <w:ind w:firstLine="440"/>
      </w:pPr>
      <w:r>
        <w:rPr>
          <w:rFonts w:hint="eastAsia"/>
        </w:rPr>
        <w:t>假设此时式（3.1-5）中的</w:t>
      </w:r>
      <m:oMath>
        <m:r>
          <w:rPr>
            <w:rFonts w:ascii="Cambria Math" w:hAnsi="Cambria Math"/>
          </w:rPr>
          <m:t>y</m:t>
        </m:r>
      </m:oMath>
      <w:r>
        <w:rPr>
          <w:rFonts w:hint="eastAsia"/>
        </w:rPr>
        <w:t>此时取</w:t>
      </w:r>
      <m:oMath>
        <m:sSub>
          <m:sSubPr>
            <m:ctrlPr>
              <w:rPr>
                <w:rFonts w:ascii="Cambria Math" w:hAnsi="Cambria Math"/>
              </w:rPr>
            </m:ctrlPr>
          </m:sSubPr>
          <m:e>
            <m:r>
              <w:rPr>
                <w:rFonts w:ascii="Cambria Math" w:hAnsi="Cambria Math"/>
              </w:rPr>
              <m:t>C</m:t>
            </m:r>
            <m:ctrlPr>
              <w:rPr>
                <w:rFonts w:ascii="Cambria Math" w:hAnsi="Cambria Math"/>
              </w:rPr>
            </m:ctrlPr>
          </m:e>
          <m:sub>
            <m:r>
              <m:rPr>
                <m:sty m:val="p"/>
              </m:rPr>
              <w:rPr>
                <w:rFonts w:ascii="Cambria Math" w:hAnsi="Cambria Math"/>
              </w:rPr>
              <m:t>1</m:t>
            </m:r>
            <m:ctrlPr>
              <w:rPr>
                <w:rFonts w:ascii="Cambria Math" w:hAnsi="Cambria Math"/>
              </w:rPr>
            </m:ctrlPr>
          </m:sub>
        </m:sSub>
      </m:oMath>
      <w:r>
        <w:rPr>
          <w:rFonts w:hint="eastAsia"/>
        </w:rPr>
        <w:t>，</w:t>
      </w:r>
      <m:oMath>
        <m:r>
          <w:rPr>
            <w:rFonts w:ascii="Cambria Math" w:hAnsi="Cambria Math"/>
          </w:rPr>
          <m:t>i</m:t>
        </m:r>
      </m:oMath>
      <w:r>
        <w:rPr>
          <w:rFonts w:hint="eastAsia"/>
        </w:rPr>
        <w:t>取为1，则此时将式（3.1-6）中X中的第一列中与</w:t>
      </w:r>
      <m:oMath>
        <m:sSub>
          <m:sSubPr>
            <m:ctrlPr>
              <w:rPr>
                <w:rFonts w:ascii="Cambria Math" w:hAnsi="Cambria Math"/>
              </w:rPr>
            </m:ctrlPr>
          </m:sSubPr>
          <m:e>
            <m:r>
              <w:rPr>
                <w:rFonts w:ascii="Cambria Math" w:hAnsi="Cambria Math"/>
              </w:rPr>
              <m:t>C</m:t>
            </m:r>
            <m:ctrlPr>
              <w:rPr>
                <w:rFonts w:ascii="Cambria Math" w:hAnsi="Cambria Math"/>
              </w:rPr>
            </m:ctrlPr>
          </m:e>
          <m:sub>
            <m:r>
              <m:rPr>
                <m:sty m:val="p"/>
              </m:rPr>
              <w:rPr>
                <w:rFonts w:ascii="Cambria Math" w:hAnsi="Cambria Math"/>
              </w:rPr>
              <m:t>1</m:t>
            </m:r>
            <m:ctrlPr>
              <w:rPr>
                <w:rFonts w:ascii="Cambria Math" w:hAnsi="Cambria Math"/>
              </w:rPr>
            </m:ctrlPr>
          </m:sub>
        </m:sSub>
      </m:oMath>
      <w:r>
        <w:rPr>
          <w:rFonts w:hint="eastAsia"/>
        </w:rPr>
        <w:t>所对应的项全部取出来，假设为</w:t>
      </w:r>
      <m:oMath>
        <m:sSup>
          <m:sSupPr>
            <m:ctrlPr>
              <w:rPr>
                <w:rFonts w:ascii="Cambria Math" w:hAnsi="Cambria Math"/>
              </w:rPr>
            </m:ctrlPr>
          </m:sSupPr>
          <m:e>
            <m:r>
              <w:rPr>
                <w:rFonts w:ascii="Cambria Math" w:hAnsi="Cambria Math"/>
              </w:rPr>
              <m:t>x</m:t>
            </m:r>
            <m:ctrlPr>
              <w:rPr>
                <w:rFonts w:ascii="Cambria Math" w:hAnsi="Cambria Math"/>
              </w:rPr>
            </m:ctrlPr>
          </m:e>
          <m:sup>
            <m:sSub>
              <m:sSubPr>
                <m:ctrlPr>
                  <w:rPr>
                    <w:rFonts w:ascii="Cambria Math" w:hAnsi="Cambria Math"/>
                  </w:rPr>
                </m:ctrlPr>
              </m:sSubPr>
              <m:e>
                <m:r>
                  <w:rPr>
                    <w:rFonts w:ascii="Cambria Math" w:hAnsi="Cambria Math"/>
                  </w:rPr>
                  <m:t>C</m:t>
                </m:r>
                <m:ctrlPr>
                  <w:rPr>
                    <w:rFonts w:ascii="Cambria Math" w:hAnsi="Cambria Math"/>
                  </w:rPr>
                </m:ctrlPr>
              </m:e>
              <m:sub>
                <m:r>
                  <m:rPr>
                    <m:sty m:val="p"/>
                  </m:rPr>
                  <w:rPr>
                    <w:rFonts w:ascii="Cambria Math" w:hAnsi="Cambria Math"/>
                  </w:rPr>
                  <m:t>1</m:t>
                </m:r>
                <m:ctrlPr>
                  <w:rPr>
                    <w:rFonts w:ascii="Cambria Math" w:hAnsi="Cambria Math"/>
                  </w:rPr>
                </m:ctrlPr>
              </m:sub>
            </m:sSub>
            <m:ctrlPr>
              <w:rPr>
                <w:rFonts w:ascii="Cambria Math" w:hAnsi="Cambria Math"/>
              </w:rPr>
            </m:ctrlPr>
          </m:sup>
        </m:sSup>
        <m:r>
          <m:rPr>
            <m:sty m:val="p"/>
          </m:rPr>
          <w:rPr>
            <w:rFonts w:ascii="Cambria Math" w:hAnsi="Cambria Math"/>
          </w:rPr>
          <m:t>=</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x</m:t>
                </m:r>
                <m:ctrlPr>
                  <w:rPr>
                    <w:rFonts w:ascii="Cambria Math" w:hAnsi="Cambria Math"/>
                  </w:rPr>
                </m:ctrlPr>
              </m:e>
              <m:sub>
                <m:r>
                  <m:rPr>
                    <m:sty m:val="p"/>
                  </m:rPr>
                  <w:rPr>
                    <w:rFonts w:ascii="Cambria Math" w:hAnsi="Cambria Math"/>
                  </w:rPr>
                  <m:t>1</m:t>
                </m:r>
                <m:ctrlPr>
                  <w:rPr>
                    <w:rFonts w:ascii="Cambria Math" w:hAnsi="Cambria Math"/>
                  </w:rPr>
                </m:ctrlPr>
              </m:sub>
              <m:sup>
                <m:sSub>
                  <m:sSubPr>
                    <m:ctrlPr>
                      <w:rPr>
                        <w:rFonts w:ascii="Cambria Math" w:hAnsi="Cambria Math"/>
                      </w:rPr>
                    </m:ctrlPr>
                  </m:sSubPr>
                  <m:e>
                    <m:r>
                      <w:rPr>
                        <w:rFonts w:ascii="Cambria Math" w:hAnsi="Cambria Math"/>
                      </w:rPr>
                      <m:t>C</m:t>
                    </m:r>
                    <m:ctrlPr>
                      <w:rPr>
                        <w:rFonts w:ascii="Cambria Math" w:hAnsi="Cambria Math"/>
                      </w:rPr>
                    </m:ctrlPr>
                  </m:e>
                  <m:sub>
                    <m:r>
                      <m:rPr>
                        <m:sty m:val="p"/>
                      </m:rPr>
                      <w:rPr>
                        <w:rFonts w:ascii="Cambria Math" w:hAnsi="Cambria Math"/>
                      </w:rPr>
                      <m:t>1</m:t>
                    </m:r>
                    <m:ctrlPr>
                      <w:rPr>
                        <w:rFonts w:ascii="Cambria Math" w:hAnsi="Cambria Math"/>
                      </w:rPr>
                    </m:ctrlPr>
                  </m:sub>
                </m:sSub>
                <m:ctrlPr>
                  <w:rPr>
                    <w:rFonts w:ascii="Cambria Math" w:hAnsi="Cambria Math"/>
                  </w:rPr>
                </m:ctrlPr>
              </m:sup>
            </m:sSubSup>
            <m:r>
              <m:rPr>
                <m:sty m:val="p"/>
              </m:rPr>
              <w:rPr>
                <w:rFonts w:ascii="Cambria Math" w:hAnsi="Cambria Math"/>
              </w:rPr>
              <m:t>,</m:t>
            </m:r>
            <m:sSubSup>
              <m:sSubSupPr>
                <m:ctrlPr>
                  <w:rPr>
                    <w:rFonts w:ascii="Cambria Math" w:hAnsi="Cambria Math"/>
                  </w:rPr>
                </m:ctrlPr>
              </m:sSubSupPr>
              <m:e>
                <m:r>
                  <w:rPr>
                    <w:rFonts w:ascii="Cambria Math" w:hAnsi="Cambria Math"/>
                  </w:rPr>
                  <m:t>x</m:t>
                </m:r>
                <m:ctrlPr>
                  <w:rPr>
                    <w:rFonts w:ascii="Cambria Math" w:hAnsi="Cambria Math"/>
                  </w:rPr>
                </m:ctrlPr>
              </m:e>
              <m:sub>
                <m:r>
                  <m:rPr>
                    <m:sty m:val="p"/>
                  </m:rPr>
                  <w:rPr>
                    <w:rFonts w:ascii="Cambria Math" w:hAnsi="Cambria Math"/>
                  </w:rPr>
                  <m:t>2</m:t>
                </m:r>
                <m:ctrlPr>
                  <w:rPr>
                    <w:rFonts w:ascii="Cambria Math" w:hAnsi="Cambria Math"/>
                  </w:rPr>
                </m:ctrlPr>
              </m:sub>
              <m:sup>
                <m:sSub>
                  <m:sSubPr>
                    <m:ctrlPr>
                      <w:rPr>
                        <w:rFonts w:ascii="Cambria Math" w:hAnsi="Cambria Math"/>
                      </w:rPr>
                    </m:ctrlPr>
                  </m:sSubPr>
                  <m:e>
                    <m:r>
                      <w:rPr>
                        <w:rFonts w:ascii="Cambria Math" w:hAnsi="Cambria Math"/>
                      </w:rPr>
                      <m:t>C</m:t>
                    </m:r>
                    <m:ctrlPr>
                      <w:rPr>
                        <w:rFonts w:ascii="Cambria Math" w:hAnsi="Cambria Math"/>
                      </w:rPr>
                    </m:ctrlPr>
                  </m:e>
                  <m:sub>
                    <m:r>
                      <m:rPr>
                        <m:sty m:val="p"/>
                      </m:rPr>
                      <w:rPr>
                        <w:rFonts w:ascii="Cambria Math" w:hAnsi="Cambria Math"/>
                      </w:rPr>
                      <m:t>1</m:t>
                    </m:r>
                    <m:ctrlPr>
                      <w:rPr>
                        <w:rFonts w:ascii="Cambria Math" w:hAnsi="Cambria Math"/>
                      </w:rPr>
                    </m:ctrlPr>
                  </m:sub>
                </m:sSub>
                <m:ctrlPr>
                  <w:rPr>
                    <w:rFonts w:ascii="Cambria Math" w:hAnsi="Cambria Math"/>
                  </w:rPr>
                </m:ctrlPr>
              </m:sup>
            </m:sSubSup>
            <m:r>
              <m:rPr>
                <m:sty m:val="p"/>
              </m:rPr>
              <w:rPr>
                <w:rFonts w:ascii="Cambria Math" w:hAnsi="Cambria Math"/>
              </w:rPr>
              <m:t>,</m:t>
            </m:r>
            <m:sSubSup>
              <m:sSubSupPr>
                <m:ctrlPr>
                  <w:rPr>
                    <w:rFonts w:ascii="Cambria Math" w:hAnsi="Cambria Math"/>
                  </w:rPr>
                </m:ctrlPr>
              </m:sSubSupPr>
              <m:e>
                <m:r>
                  <w:rPr>
                    <w:rFonts w:ascii="Cambria Math" w:hAnsi="Cambria Math"/>
                  </w:rPr>
                  <m:t>x</m:t>
                </m:r>
                <m:ctrlPr>
                  <w:rPr>
                    <w:rFonts w:ascii="Cambria Math" w:hAnsi="Cambria Math"/>
                  </w:rPr>
                </m:ctrlPr>
              </m:e>
              <m:sub>
                <m:r>
                  <m:rPr>
                    <m:sty m:val="p"/>
                  </m:rPr>
                  <w:rPr>
                    <w:rFonts w:ascii="Cambria Math" w:hAnsi="Cambria Math"/>
                  </w:rPr>
                  <m:t>3</m:t>
                </m:r>
                <m:ctrlPr>
                  <w:rPr>
                    <w:rFonts w:ascii="Cambria Math" w:hAnsi="Cambria Math"/>
                  </w:rPr>
                </m:ctrlPr>
              </m:sub>
              <m:sup>
                <m:sSub>
                  <m:sSubPr>
                    <m:ctrlPr>
                      <w:rPr>
                        <w:rFonts w:ascii="Cambria Math" w:hAnsi="Cambria Math"/>
                      </w:rPr>
                    </m:ctrlPr>
                  </m:sSubPr>
                  <m:e>
                    <m:r>
                      <w:rPr>
                        <w:rFonts w:ascii="Cambria Math" w:hAnsi="Cambria Math"/>
                      </w:rPr>
                      <m:t>C</m:t>
                    </m:r>
                    <m:ctrlPr>
                      <w:rPr>
                        <w:rFonts w:ascii="Cambria Math" w:hAnsi="Cambria Math"/>
                      </w:rPr>
                    </m:ctrlPr>
                  </m:e>
                  <m:sub>
                    <m:r>
                      <m:rPr>
                        <m:sty m:val="p"/>
                      </m:rPr>
                      <w:rPr>
                        <w:rFonts w:ascii="Cambria Math" w:hAnsi="Cambria Math"/>
                      </w:rPr>
                      <m:t>1</m:t>
                    </m:r>
                    <m:ctrlPr>
                      <w:rPr>
                        <w:rFonts w:ascii="Cambria Math" w:hAnsi="Cambria Math"/>
                      </w:rPr>
                    </m:ctrlPr>
                  </m:sub>
                </m:sSub>
                <m:ctrlPr>
                  <w:rPr>
                    <w:rFonts w:ascii="Cambria Math" w:hAnsi="Cambria Math"/>
                  </w:rPr>
                </m:ctrlPr>
              </m:sup>
            </m:sSubSup>
            <m:r>
              <m:rPr>
                <m:sty m:val="p"/>
              </m:rPr>
              <w:rPr>
                <w:rFonts w:ascii="Cambria Math" w:hAnsi="Cambria Math"/>
              </w:rPr>
              <m:t>,⋯</m:t>
            </m:r>
            <m:ctrlPr>
              <w:rPr>
                <w:rFonts w:ascii="Cambria Math" w:hAnsi="Cambria Math"/>
              </w:rPr>
            </m:ctrlPr>
          </m:e>
        </m:d>
      </m:oMath>
    </w:p>
    <w:p>
      <w:pPr>
        <w:ind w:firstLine="0" w:firstLineChars="0"/>
      </w:pPr>
      <w:r>
        <w:rPr>
          <w:rFonts w:hint="eastAsia"/>
        </w:rPr>
        <w:t>则此时</w:t>
      </w:r>
    </w:p>
    <w:p>
      <w:pPr>
        <w:ind w:firstLine="0" w:firstLineChars="0"/>
      </w:pPr>
      <m:oMathPara>
        <m:oMath>
          <m:sSub>
            <m:sSubPr>
              <m:ctrlPr>
                <w:rPr>
                  <w:rFonts w:ascii="Cambria Math" w:hAnsi="Cambria Math"/>
                  <w:i/>
                </w:rPr>
              </m:ctrlPr>
            </m:sSubPr>
            <m:e>
              <m:r>
                <w:rPr>
                  <w:rFonts w:ascii="Cambria Math" w:hAnsi="Cambria Math"/>
                </w:rPr>
                <m:t>μ</m:t>
              </m:r>
              <m:ctrlPr>
                <w:rPr>
                  <w:rFonts w:ascii="Cambria Math" w:hAnsi="Cambria Math"/>
                  <w:i/>
                </w:rPr>
              </m:ctrlPr>
            </m:e>
            <m:sub>
              <m:r>
                <w:rPr>
                  <w:rFonts w:ascii="Cambria Math" w:hAnsi="Cambria Math"/>
                </w:rPr>
                <m:t>y</m:t>
              </m:r>
              <m:ctrlPr>
                <w:rPr>
                  <w:rFonts w:ascii="Cambria Math" w:hAnsi="Cambria Math"/>
                  <w:i/>
                </w:rPr>
              </m:ctrlPr>
            </m:sub>
          </m:sSub>
          <m:r>
            <m:rPr>
              <m:sty m:val="p"/>
            </m:rPr>
            <w:rPr>
              <w:rFonts w:ascii="Cambria Math" w:hAnsi="Cambria Math"/>
            </w:rPr>
            <m:t>=</m:t>
          </m:r>
          <m:r>
            <w:rPr>
              <w:rFonts w:ascii="Cambria Math" w:hAnsi="Cambria Math"/>
            </w:rPr>
            <m:t>mean</m:t>
          </m:r>
          <m:r>
            <m:rPr>
              <m:sty m:val="p"/>
            </m:rPr>
            <w:rPr>
              <w:rFonts w:ascii="Cambria Math" w:hAnsi="Cambria Math"/>
            </w:rPr>
            <m:t>(</m:t>
          </m:r>
          <m:sSup>
            <m:sSupPr>
              <m:ctrlPr>
                <w:rPr>
                  <w:rFonts w:ascii="Cambria Math" w:hAnsi="Cambria Math"/>
                  <w:i/>
                </w:rPr>
              </m:ctrlPr>
            </m:sSupPr>
            <m:e>
              <m:r>
                <w:rPr>
                  <w:rFonts w:ascii="Cambria Math" w:hAnsi="Cambria Math"/>
                </w:rPr>
                <m:t>x</m:t>
              </m:r>
              <m:ctrlPr>
                <w:rPr>
                  <w:rFonts w:ascii="Cambria Math" w:hAnsi="Cambria Math"/>
                  <w:i/>
                </w:rPr>
              </m:ctrlPr>
            </m:e>
            <m:sup>
              <m:sSub>
                <m:sSubPr>
                  <m:ctrlPr>
                    <w:rPr>
                      <w:rFonts w:ascii="Cambria Math" w:hAnsi="Cambria Math"/>
                      <w:i/>
                    </w:rPr>
                  </m:ctrlPr>
                </m:sSubPr>
                <m:e>
                  <m:r>
                    <w:rPr>
                      <w:rFonts w:ascii="Cambria Math" w:hAnsi="Cambria Math"/>
                    </w:rPr>
                    <m:t>C</m:t>
                  </m:r>
                  <m:ctrlPr>
                    <w:rPr>
                      <w:rFonts w:ascii="Cambria Math" w:hAnsi="Cambria Math"/>
                      <w:i/>
                    </w:rPr>
                  </m:ctrlPr>
                </m:e>
                <m:sub>
                  <m:r>
                    <w:rPr>
                      <w:rFonts w:ascii="Cambria Math" w:hAnsi="Cambria Math"/>
                    </w:rPr>
                    <m:t>1</m:t>
                  </m:r>
                  <m:ctrlPr>
                    <w:rPr>
                      <w:rFonts w:ascii="Cambria Math" w:hAnsi="Cambria Math"/>
                      <w:i/>
                    </w:rPr>
                  </m:ctrlPr>
                </m:sub>
              </m:sSub>
              <m:ctrlPr>
                <w:rPr>
                  <w:rFonts w:ascii="Cambria Math" w:hAnsi="Cambria Math"/>
                  <w:i/>
                </w:rPr>
              </m:ctrlPr>
            </m:sup>
          </m:sSup>
          <m:r>
            <m:rPr>
              <m:sty m:val="p"/>
            </m:rPr>
            <w:rPr>
              <w:rFonts w:ascii="Cambria Math" w:hAnsi="Cambria Math"/>
            </w:rPr>
            <m:t>)</m:t>
          </m:r>
        </m:oMath>
      </m:oMathPara>
    </w:p>
    <w:p>
      <w:pPr>
        <w:ind w:firstLine="0" w:firstLineChars="0"/>
      </w:pPr>
      <m:oMathPara>
        <m:oMath>
          <m:sSub>
            <m:sSubPr>
              <m:ctrlPr>
                <w:rPr>
                  <w:rFonts w:ascii="Cambria Math" w:hAnsi="Cambria Math"/>
                  <w:i/>
                </w:rPr>
              </m:ctrlPr>
            </m:sSubPr>
            <m:e>
              <m:r>
                <w:rPr>
                  <w:rFonts w:ascii="Cambria Math" w:hAnsi="Cambria Math"/>
                </w:rPr>
                <m:t>σ</m:t>
              </m:r>
              <m:ctrlPr>
                <w:rPr>
                  <w:rFonts w:ascii="Cambria Math" w:hAnsi="Cambria Math"/>
                  <w:i/>
                </w:rPr>
              </m:ctrlPr>
            </m:e>
            <m:sub>
              <m:r>
                <w:rPr>
                  <w:rFonts w:ascii="Cambria Math" w:hAnsi="Cambria Math"/>
                </w:rPr>
                <m:t>y</m:t>
              </m:r>
              <m:ctrlPr>
                <w:rPr>
                  <w:rFonts w:ascii="Cambria Math" w:hAnsi="Cambria Math"/>
                  <w:i/>
                </w:rPr>
              </m:ctrlPr>
            </m:sub>
          </m:sSub>
          <m:r>
            <w:rPr>
              <w:rFonts w:ascii="Cambria Math" w:hAnsi="Cambria Math"/>
            </w:rPr>
            <m:t>=std</m:t>
          </m:r>
          <m:r>
            <m:rPr>
              <m:sty m:val="p"/>
            </m:rPr>
            <w:rPr>
              <w:rFonts w:ascii="Cambria Math" w:hAnsi="Cambria Math"/>
            </w:rPr>
            <m:t>(</m:t>
          </m:r>
          <m:sSup>
            <m:sSupPr>
              <m:ctrlPr>
                <w:rPr>
                  <w:rFonts w:ascii="Cambria Math" w:hAnsi="Cambria Math"/>
                  <w:i/>
                </w:rPr>
              </m:ctrlPr>
            </m:sSupPr>
            <m:e>
              <m:r>
                <w:rPr>
                  <w:rFonts w:ascii="Cambria Math" w:hAnsi="Cambria Math"/>
                </w:rPr>
                <m:t>x</m:t>
              </m:r>
              <m:ctrlPr>
                <w:rPr>
                  <w:rFonts w:ascii="Cambria Math" w:hAnsi="Cambria Math"/>
                  <w:i/>
                </w:rPr>
              </m:ctrlPr>
            </m:e>
            <m:sup>
              <m:sSub>
                <m:sSubPr>
                  <m:ctrlPr>
                    <w:rPr>
                      <w:rFonts w:ascii="Cambria Math" w:hAnsi="Cambria Math"/>
                      <w:i/>
                    </w:rPr>
                  </m:ctrlPr>
                </m:sSubPr>
                <m:e>
                  <m:r>
                    <w:rPr>
                      <w:rFonts w:ascii="Cambria Math" w:hAnsi="Cambria Math"/>
                    </w:rPr>
                    <m:t>C</m:t>
                  </m:r>
                  <m:ctrlPr>
                    <w:rPr>
                      <w:rFonts w:ascii="Cambria Math" w:hAnsi="Cambria Math"/>
                      <w:i/>
                    </w:rPr>
                  </m:ctrlPr>
                </m:e>
                <m:sub>
                  <m:r>
                    <w:rPr>
                      <w:rFonts w:ascii="Cambria Math" w:hAnsi="Cambria Math"/>
                    </w:rPr>
                    <m:t>1</m:t>
                  </m:r>
                  <m:ctrlPr>
                    <w:rPr>
                      <w:rFonts w:ascii="Cambria Math" w:hAnsi="Cambria Math"/>
                      <w:i/>
                    </w:rPr>
                  </m:ctrlPr>
                </m:sub>
              </m:sSub>
              <m:ctrlPr>
                <w:rPr>
                  <w:rFonts w:ascii="Cambria Math" w:hAnsi="Cambria Math"/>
                  <w:i/>
                </w:rPr>
              </m:ctrlPr>
            </m:sup>
          </m:sSup>
          <m:r>
            <m:rPr>
              <m:sty m:val="p"/>
            </m:rPr>
            <w:rPr>
              <w:rFonts w:ascii="Cambria Math" w:hAnsi="Cambria Math"/>
            </w:rPr>
            <m:t>)</m:t>
          </m:r>
        </m:oMath>
      </m:oMathPara>
    </w:p>
    <w:p>
      <w:pPr>
        <w:ind w:firstLine="0" w:firstLineChars="0"/>
        <w:jc w:val="right"/>
      </w:pPr>
      <w:r>
        <w:rPr>
          <w:rFonts w:hint="eastAsia"/>
        </w:rPr>
        <w:t>（3.1-6）</w:t>
      </w:r>
    </w:p>
    <w:p>
      <w:pPr>
        <w:ind w:firstLine="440"/>
      </w:pPr>
      <w:r>
        <w:rPr>
          <w:rFonts w:hint="eastAsia"/>
        </w:rPr>
        <w:t>其它元素的计算方法与之类似。</w:t>
      </w:r>
    </w:p>
    <w:p>
      <w:pPr>
        <w:pStyle w:val="4"/>
        <w:ind w:firstLine="522"/>
      </w:pPr>
      <w:bookmarkStart w:id="33" w:name="_Toc376721532"/>
      <w:r>
        <w:rPr>
          <w:rFonts w:hint="eastAsia"/>
        </w:rPr>
        <w:t>3.3 多项式贝叶斯分类器</w:t>
      </w:r>
      <w:bookmarkEnd w:id="33"/>
    </w:p>
    <w:p>
      <w:pPr>
        <w:ind w:firstLine="440"/>
      </w:pPr>
      <w:r>
        <w:rPr>
          <w:rFonts w:hint="eastAsia"/>
        </w:rPr>
        <w:t>多项式贝叶斯分类器主要用来处理特征是离散的情况，例如其很善于对文本进行分类，线面将以实际的例子介绍多项式贝叶斯分类器在文本分类中的应用。</w:t>
      </w:r>
    </w:p>
    <w:p>
      <w:pPr>
        <w:pStyle w:val="5"/>
        <w:ind w:firstLine="522"/>
      </w:pPr>
      <w:bookmarkStart w:id="34" w:name="_Toc376721533"/>
      <w:bookmarkStart w:id="35" w:name="_Toc337823188"/>
      <w:r>
        <w:rPr>
          <w:rFonts w:hint="eastAsia"/>
        </w:rPr>
        <w:t>3.3.1、构造数据集信息</w:t>
      </w:r>
      <w:bookmarkEnd w:id="34"/>
      <w:bookmarkEnd w:id="35"/>
    </w:p>
    <w:p>
      <w:pPr>
        <w:ind w:firstLine="440"/>
      </w:pPr>
      <w:r>
        <w:rPr>
          <w:rFonts w:hint="eastAsia"/>
        </w:rPr>
        <w:t>假设存在如下五篇文档，并可以分成两大类good和bad</w:t>
      </w:r>
    </w:p>
    <w:p>
      <w:pPr>
        <w:ind w:firstLine="440"/>
        <w:rPr>
          <w:color w:val="C0504D"/>
        </w:rPr>
      </w:pPr>
      <w:bookmarkStart w:id="36" w:name="OLE_LINK2"/>
      <w:bookmarkStart w:id="37" w:name="OLE_LINK1"/>
      <w:r>
        <w:rPr>
          <w:rFonts w:hint="eastAsia"/>
          <w:color w:val="C0504D"/>
        </w:rPr>
        <w:t>（1）</w:t>
      </w:r>
      <w:r>
        <w:rPr>
          <w:color w:val="C0504D"/>
        </w:rPr>
        <w:t>'Nobody owns the water.','good'</w:t>
      </w:r>
    </w:p>
    <w:p>
      <w:pPr>
        <w:ind w:firstLine="440"/>
        <w:rPr>
          <w:color w:val="C0504D"/>
        </w:rPr>
      </w:pPr>
      <w:r>
        <w:rPr>
          <w:rFonts w:hint="eastAsia"/>
          <w:color w:val="C0504D"/>
        </w:rPr>
        <w:t>（2）</w:t>
      </w:r>
      <w:r>
        <w:rPr>
          <w:color w:val="C0504D"/>
        </w:rPr>
        <w:t>'the quick rabbit jumps fences','good'</w:t>
      </w:r>
    </w:p>
    <w:p>
      <w:pPr>
        <w:ind w:firstLine="440"/>
        <w:rPr>
          <w:color w:val="C0504D"/>
        </w:rPr>
      </w:pPr>
      <w:r>
        <w:rPr>
          <w:rFonts w:hint="eastAsia"/>
          <w:color w:val="C0504D"/>
        </w:rPr>
        <w:t>（3）</w:t>
      </w:r>
      <w:r>
        <w:rPr>
          <w:color w:val="C0504D"/>
        </w:rPr>
        <w:t>'the quick brown fox jumps','good'</w:t>
      </w:r>
    </w:p>
    <w:p>
      <w:pPr>
        <w:ind w:firstLine="440"/>
        <w:rPr>
          <w:color w:val="FF0000"/>
        </w:rPr>
      </w:pPr>
      <w:r>
        <w:rPr>
          <w:rFonts w:hint="eastAsia"/>
          <w:color w:val="FF0000"/>
        </w:rPr>
        <w:t>（4）</w:t>
      </w:r>
      <w:r>
        <w:rPr>
          <w:color w:val="FF0000"/>
        </w:rPr>
        <w:t>'buy pharmaceuticals now','bad'</w:t>
      </w:r>
    </w:p>
    <w:p>
      <w:pPr>
        <w:ind w:firstLine="440"/>
        <w:rPr>
          <w:color w:val="FF0000"/>
        </w:rPr>
      </w:pPr>
      <w:r>
        <w:rPr>
          <w:rFonts w:hint="eastAsia"/>
          <w:color w:val="FF0000"/>
        </w:rPr>
        <w:t>（5）</w:t>
      </w:r>
      <w:r>
        <w:rPr>
          <w:color w:val="FF0000"/>
        </w:rPr>
        <w:t>'make quick money at the online casino','bad'</w:t>
      </w:r>
    </w:p>
    <w:bookmarkEnd w:id="36"/>
    <w:bookmarkEnd w:id="37"/>
    <w:p>
      <w:pPr>
        <w:ind w:firstLine="440"/>
      </w:pPr>
      <w:r>
        <w:rPr>
          <w:rFonts w:hint="eastAsia"/>
        </w:rPr>
        <w:t>`需要统计的信息如下</w:t>
      </w:r>
    </w:p>
    <w:p>
      <w:pPr>
        <w:ind w:firstLine="440"/>
      </w:pPr>
      <w:r>
        <w:rPr>
          <w:rFonts w:hint="eastAsia"/>
        </w:rPr>
        <w:t>a、构造词语-类别矩阵</w:t>
      </w:r>
    </w:p>
    <w:p>
      <w:pPr>
        <w:ind w:firstLine="440"/>
      </w:pPr>
      <w:r>
        <w:rPr>
          <w:rFonts w:hint="eastAsia"/>
        </w:rPr>
        <w:t>从每篇文章中解析出所有不重复的词语，把这些词语在每个类别中出现的次数记录下来形成表1的词语-类别矩阵</w:t>
      </w:r>
    </w:p>
    <w:p>
      <w:pPr>
        <w:ind w:firstLine="420"/>
        <w:jc w:val="center"/>
        <w:rPr>
          <w:sz w:val="21"/>
          <w:szCs w:val="21"/>
        </w:rPr>
      </w:pPr>
      <w:r>
        <w:rPr>
          <w:sz w:val="21"/>
          <w:szCs w:val="21"/>
        </w:rPr>
        <w:t>表1 词语-类别矩阵</w:t>
      </w:r>
    </w:p>
    <w:tbl>
      <w:tblPr>
        <w:tblStyle w:val="15"/>
        <w:tblW w:w="563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2126"/>
        <w:gridCol w:w="19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jc w:val="center"/>
        </w:trPr>
        <w:tc>
          <w:tcPr>
            <w:tcW w:w="1526" w:type="dxa"/>
            <w:tcBorders>
              <w:tl2br w:val="single" w:color="auto" w:sz="4" w:space="0"/>
            </w:tcBorders>
            <w:shd w:val="clear" w:color="auto" w:fill="auto"/>
          </w:tcPr>
          <w:p>
            <w:pPr>
              <w:ind w:firstLine="660" w:firstLineChars="300"/>
            </w:pPr>
            <w:r>
              <w:rPr>
                <w:rFonts w:hint="eastAsia"/>
              </w:rPr>
              <w:t>类别</w:t>
            </w:r>
          </w:p>
          <w:p>
            <w:pPr>
              <w:ind w:firstLine="440"/>
            </w:pPr>
            <w:r>
              <w:rPr>
                <w:rFonts w:hint="eastAsia"/>
              </w:rPr>
              <w:t xml:space="preserve">词语  </w:t>
            </w:r>
          </w:p>
        </w:tc>
        <w:tc>
          <w:tcPr>
            <w:tcW w:w="2126" w:type="dxa"/>
            <w:shd w:val="clear" w:color="auto" w:fill="auto"/>
          </w:tcPr>
          <w:p>
            <w:pPr>
              <w:ind w:firstLine="440"/>
              <w:jc w:val="center"/>
            </w:pPr>
            <w:r>
              <w:rPr>
                <w:rFonts w:hint="eastAsia"/>
              </w:rPr>
              <w:t>good</w:t>
            </w:r>
          </w:p>
        </w:tc>
        <w:tc>
          <w:tcPr>
            <w:tcW w:w="1985" w:type="dxa"/>
            <w:shd w:val="clear" w:color="auto" w:fill="auto"/>
          </w:tcPr>
          <w:p>
            <w:pPr>
              <w:ind w:firstLine="440"/>
              <w:jc w:val="center"/>
            </w:pPr>
            <w:r>
              <w:rPr>
                <w:rFonts w:hint="eastAsia"/>
              </w:rPr>
              <w:t>bad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6" w:type="dxa"/>
            <w:shd w:val="clear" w:color="auto" w:fill="auto"/>
          </w:tcPr>
          <w:p>
            <w:pPr>
              <w:ind w:firstLine="440"/>
            </w:pPr>
            <w:r>
              <w:t>Nobody</w:t>
            </w:r>
          </w:p>
        </w:tc>
        <w:tc>
          <w:tcPr>
            <w:tcW w:w="2126" w:type="dxa"/>
            <w:shd w:val="clear" w:color="auto" w:fill="auto"/>
          </w:tcPr>
          <w:p>
            <w:pPr>
              <w:ind w:firstLine="440"/>
              <w:jc w:val="center"/>
            </w:pPr>
            <w:r>
              <w:t>N</w:t>
            </w:r>
            <w:r>
              <w:rPr>
                <w:rFonts w:hint="eastAsia"/>
              </w:rPr>
              <w:t>um11(1)</w:t>
            </w:r>
          </w:p>
        </w:tc>
        <w:tc>
          <w:tcPr>
            <w:tcW w:w="1985" w:type="dxa"/>
            <w:shd w:val="clear" w:color="auto" w:fill="auto"/>
          </w:tcPr>
          <w:p>
            <w:pPr>
              <w:ind w:firstLine="440"/>
              <w:jc w:val="center"/>
            </w:pPr>
            <w:r>
              <w:rPr>
                <w:rFonts w:hint="eastAsia"/>
              </w:rPr>
              <w:t>Num12(0)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6" w:type="dxa"/>
            <w:shd w:val="clear" w:color="auto" w:fill="auto"/>
          </w:tcPr>
          <w:p>
            <w:pPr>
              <w:ind w:firstLine="440"/>
            </w:pPr>
            <w:r>
              <w:t>owns</w:t>
            </w:r>
          </w:p>
        </w:tc>
        <w:tc>
          <w:tcPr>
            <w:tcW w:w="2126" w:type="dxa"/>
            <w:shd w:val="clear" w:color="auto" w:fill="auto"/>
          </w:tcPr>
          <w:p>
            <w:pPr>
              <w:ind w:firstLine="440"/>
              <w:jc w:val="center"/>
            </w:pPr>
            <w:r>
              <w:t>N</w:t>
            </w:r>
            <w:r>
              <w:rPr>
                <w:rFonts w:hint="eastAsia"/>
              </w:rPr>
              <w:t>um21(1)</w:t>
            </w:r>
          </w:p>
        </w:tc>
        <w:tc>
          <w:tcPr>
            <w:tcW w:w="1985" w:type="dxa"/>
            <w:shd w:val="clear" w:color="auto" w:fill="auto"/>
          </w:tcPr>
          <w:p>
            <w:pPr>
              <w:ind w:firstLine="440"/>
              <w:jc w:val="center"/>
            </w:pPr>
            <w:r>
              <w:t>N</w:t>
            </w:r>
            <w:r>
              <w:rPr>
                <w:rFonts w:hint="eastAsia"/>
              </w:rPr>
              <w:t>um22(0)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0" w:hRule="atLeast"/>
          <w:jc w:val="center"/>
        </w:trPr>
        <w:tc>
          <w:tcPr>
            <w:tcW w:w="1526" w:type="dxa"/>
            <w:shd w:val="clear" w:color="auto" w:fill="auto"/>
          </w:tcPr>
          <w:p>
            <w:pPr>
              <w:ind w:firstLine="440"/>
            </w:pPr>
            <w:r>
              <w:t>quick</w:t>
            </w:r>
          </w:p>
        </w:tc>
        <w:tc>
          <w:tcPr>
            <w:tcW w:w="2126" w:type="dxa"/>
            <w:shd w:val="clear" w:color="auto" w:fill="auto"/>
          </w:tcPr>
          <w:p>
            <w:pPr>
              <w:ind w:firstLine="440"/>
              <w:jc w:val="center"/>
            </w:pPr>
            <w:r>
              <w:t>N</w:t>
            </w:r>
            <w:r>
              <w:rPr>
                <w:rFonts w:hint="eastAsia"/>
              </w:rPr>
              <w:t>um31(2)</w:t>
            </w:r>
          </w:p>
        </w:tc>
        <w:tc>
          <w:tcPr>
            <w:tcW w:w="1985" w:type="dxa"/>
            <w:shd w:val="clear" w:color="auto" w:fill="auto"/>
          </w:tcPr>
          <w:p>
            <w:pPr>
              <w:ind w:firstLine="440"/>
              <w:jc w:val="center"/>
            </w:pPr>
            <w:r>
              <w:t>N</w:t>
            </w:r>
            <w:r>
              <w:rPr>
                <w:rFonts w:hint="eastAsia"/>
              </w:rPr>
              <w:t>um32(1)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3" w:hRule="atLeast"/>
          <w:jc w:val="center"/>
        </w:trPr>
        <w:tc>
          <w:tcPr>
            <w:tcW w:w="1526" w:type="dxa"/>
            <w:shd w:val="clear" w:color="auto" w:fill="auto"/>
          </w:tcPr>
          <w:p>
            <w:pPr>
              <w:ind w:firstLine="440"/>
            </w:pPr>
            <w:r>
              <w:rPr>
                <w:rFonts w:hint="eastAsia" w:ascii="宋体" w:hAnsi="宋体"/>
              </w:rPr>
              <w:t>┆</w:t>
            </w:r>
          </w:p>
        </w:tc>
        <w:tc>
          <w:tcPr>
            <w:tcW w:w="2126" w:type="dxa"/>
            <w:shd w:val="clear" w:color="auto" w:fill="auto"/>
          </w:tcPr>
          <w:p>
            <w:pPr>
              <w:ind w:firstLine="440"/>
              <w:jc w:val="center"/>
            </w:pPr>
            <w:r>
              <w:rPr>
                <w:rFonts w:hint="eastAsia" w:ascii="宋体" w:hAnsi="宋体"/>
              </w:rPr>
              <w:t>┆</w:t>
            </w:r>
          </w:p>
        </w:tc>
        <w:tc>
          <w:tcPr>
            <w:tcW w:w="1985" w:type="dxa"/>
            <w:shd w:val="clear" w:color="auto" w:fill="auto"/>
          </w:tcPr>
          <w:p>
            <w:pPr>
              <w:ind w:firstLine="440"/>
              <w:jc w:val="center"/>
            </w:pPr>
            <w:r>
              <w:rPr>
                <w:rFonts w:hint="eastAsia" w:ascii="宋体" w:hAnsi="宋体"/>
              </w:rPr>
              <w:t>┆</w:t>
            </w:r>
          </w:p>
        </w:tc>
      </w:tr>
    </w:tbl>
    <w:p>
      <w:pPr>
        <w:ind w:firstLine="440"/>
      </w:pPr>
      <w:r>
        <w:rPr>
          <w:rFonts w:hint="eastAsia"/>
        </w:rPr>
        <w:t>表1表示在属于good类别的所有文章中，Nobody只出现在文章（1）中则Num11的值为1，在bad类别的所有文章中没有Nobody则Num12为0；而quick出现在文章（2）和（3）中所以Num31为2，同时quick出现在类别bad的文章（5）中一次，文章（4）中没有出现，所以Num32为1，其它的词语以此类推。</w:t>
      </w:r>
    </w:p>
    <w:p>
      <w:pPr>
        <w:ind w:firstLine="440"/>
      </w:pPr>
      <w:r>
        <w:rPr>
          <w:rFonts w:hint="eastAsia"/>
        </w:rPr>
        <w:t>b、每种类别的个数</w:t>
      </w:r>
    </w:p>
    <w:p>
      <w:pPr>
        <w:ind w:firstLine="440"/>
      </w:pPr>
      <w:r>
        <w:rPr>
          <w:rFonts w:hint="eastAsia"/>
        </w:rPr>
        <w:t>此处的文档共5篇，分为good和bad类，可以得到如表2的类别数统计信息</w:t>
      </w:r>
    </w:p>
    <w:p>
      <w:pPr>
        <w:ind w:firstLine="420"/>
        <w:jc w:val="center"/>
        <w:rPr>
          <w:sz w:val="21"/>
          <w:szCs w:val="21"/>
        </w:rPr>
      </w:pPr>
      <w:r>
        <w:rPr>
          <w:sz w:val="21"/>
          <w:szCs w:val="21"/>
        </w:rPr>
        <w:t>表2 类别信息</w:t>
      </w:r>
    </w:p>
    <w:tbl>
      <w:tblPr>
        <w:tblStyle w:val="15"/>
        <w:tblW w:w="166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
        <w:gridCol w:w="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57" w:type="dxa"/>
            <w:shd w:val="clear" w:color="auto" w:fill="auto"/>
          </w:tcPr>
          <w:p>
            <w:pPr>
              <w:ind w:firstLine="0" w:firstLineChars="0"/>
              <w:rPr>
                <w:sz w:val="21"/>
                <w:szCs w:val="21"/>
              </w:rPr>
            </w:pPr>
            <w:r>
              <w:rPr>
                <w:rFonts w:hint="eastAsia"/>
                <w:sz w:val="21"/>
                <w:szCs w:val="21"/>
              </w:rPr>
              <w:t xml:space="preserve">类别       </w:t>
            </w:r>
          </w:p>
        </w:tc>
        <w:tc>
          <w:tcPr>
            <w:tcW w:w="709" w:type="dxa"/>
            <w:shd w:val="clear" w:color="auto" w:fill="auto"/>
          </w:tcPr>
          <w:p>
            <w:pPr>
              <w:ind w:firstLine="0" w:firstLineChars="0"/>
            </w:pPr>
            <w:r>
              <w:rPr>
                <w:rFonts w:hint="eastAsia"/>
                <w:sz w:val="21"/>
                <w:szCs w:val="21"/>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57" w:type="dxa"/>
            <w:shd w:val="clear" w:color="auto" w:fill="auto"/>
          </w:tcPr>
          <w:p>
            <w:pPr>
              <w:ind w:firstLine="0" w:firstLineChars="0"/>
            </w:pPr>
            <w:r>
              <w:rPr>
                <w:rFonts w:hint="eastAsia"/>
              </w:rPr>
              <w:t>good</w:t>
            </w:r>
          </w:p>
        </w:tc>
        <w:tc>
          <w:tcPr>
            <w:tcW w:w="709" w:type="dxa"/>
            <w:shd w:val="clear" w:color="auto" w:fill="auto"/>
          </w:tcPr>
          <w:p>
            <w:pPr>
              <w:ind w:firstLine="0" w:firstLineChars="0"/>
            </w:pPr>
            <w:r>
              <w:rPr>
                <w:rFonts w:hint="eastAsia"/>
              </w:rPr>
              <w:t>N1(3)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57" w:type="dxa"/>
            <w:shd w:val="clear" w:color="auto" w:fill="auto"/>
          </w:tcPr>
          <w:p>
            <w:pPr>
              <w:ind w:firstLine="0" w:firstLineChars="0"/>
            </w:pPr>
            <w:r>
              <w:rPr>
                <w:rFonts w:hint="eastAsia"/>
              </w:rPr>
              <w:t>bad</w:t>
            </w:r>
          </w:p>
        </w:tc>
        <w:tc>
          <w:tcPr>
            <w:tcW w:w="709" w:type="dxa"/>
            <w:shd w:val="clear" w:color="auto" w:fill="auto"/>
          </w:tcPr>
          <w:p>
            <w:pPr>
              <w:ind w:firstLine="0" w:firstLineChars="0"/>
            </w:pPr>
            <w:r>
              <w:rPr>
                <w:rFonts w:hint="eastAsia"/>
              </w:rPr>
              <w:t>N2(2)</w:t>
            </w:r>
          </w:p>
        </w:tc>
      </w:tr>
    </w:tbl>
    <w:p>
      <w:pPr>
        <w:pStyle w:val="5"/>
        <w:ind w:firstLine="522"/>
      </w:pPr>
      <w:bookmarkStart w:id="38" w:name="_Toc376721534"/>
      <w:bookmarkStart w:id="39" w:name="_Toc337823189"/>
      <w:r>
        <w:rPr>
          <w:rFonts w:hint="eastAsia"/>
        </w:rPr>
        <w:t>3.3.2、计算特征（单词）概率</w:t>
      </w:r>
      <w:bookmarkEnd w:id="38"/>
      <w:bookmarkEnd w:id="39"/>
    </w:p>
    <w:p>
      <w:pPr>
        <w:ind w:firstLine="440"/>
      </w:pPr>
      <w:r>
        <w:rPr>
          <w:rFonts w:hint="eastAsia"/>
        </w:rPr>
        <w:t>有了1中的信息就可以计算概率了，</w:t>
      </w:r>
      <w:r>
        <w:rPr>
          <w:position w:val="-14"/>
        </w:rPr>
        <w:object>
          <v:shape id="_x0000_i1025" o:spt="75" type="#_x0000_t75" style="height:20.05pt;width:43.2pt;" o:ole="t" filled="f" o:preferrelative="t" stroked="f" coordsize="21600,21600">
            <v:path/>
            <v:fill on="f" focussize="0,0"/>
            <v:stroke on="f" joinstyle="miter"/>
            <v:imagedata r:id="rId26" o:title=""/>
            <o:lock v:ext="edit" aspectratio="t"/>
            <w10:wrap type="none"/>
            <w10:anchorlock/>
          </v:shape>
          <o:OLEObject Type="Embed" ProgID="Equation.DSMT4" ShapeID="_x0000_i1025" DrawAspect="Content" ObjectID="_1468075725" r:id="rId25">
            <o:LockedField>false</o:LockedField>
          </o:OLEObject>
        </w:object>
      </w:r>
      <w:r>
        <w:rPr>
          <w:rFonts w:hint="eastAsia"/>
        </w:rPr>
        <w:t>表示在给定B的条件下A的概率。我们需要求的是</w:t>
      </w:r>
      <w:r>
        <w:rPr>
          <w:position w:val="-14"/>
        </w:rPr>
        <w:object>
          <v:shape id="_x0000_i1026" o:spt="75" type="#_x0000_t75" style="height:20.05pt;width:73.95pt;" o:ole="t" filled="f" o:preferrelative="t" stroked="f" coordsize="21600,21600">
            <v:path/>
            <v:fill on="f" focussize="0,0"/>
            <v:stroke on="f" joinstyle="miter"/>
            <v:imagedata r:id="rId28" o:title=""/>
            <o:lock v:ext="edit" aspectratio="t"/>
            <w10:wrap type="none"/>
            <w10:anchorlock/>
          </v:shape>
          <o:OLEObject Type="Embed" ProgID="Equation.DSMT4" ShapeID="_x0000_i1026" DrawAspect="Content" ObjectID="_1468075726" r:id="rId27">
            <o:LockedField>false</o:LockedField>
          </o:OLEObject>
        </w:object>
      </w:r>
      <w:r>
        <w:rPr>
          <w:rFonts w:hint="eastAsia"/>
        </w:rPr>
        <w:t>，例如要计算</w:t>
      </w:r>
      <w:r>
        <w:rPr>
          <w:position w:val="-14"/>
        </w:rPr>
        <w:object>
          <v:shape id="_x0000_i1027" o:spt="75" type="#_x0000_t75" style="height:20.05pt;width:80.75pt;" o:ole="t" filled="f" o:preferrelative="t" stroked="f" coordsize="21600,21600">
            <v:path/>
            <v:fill on="f" focussize="0,0"/>
            <v:stroke on="f" joinstyle="miter"/>
            <v:imagedata r:id="rId30" o:title=""/>
            <o:lock v:ext="edit" aspectratio="t"/>
            <w10:wrap type="none"/>
            <w10:anchorlock/>
          </v:shape>
          <o:OLEObject Type="Embed" ProgID="Equation.DSMT4" ShapeID="_x0000_i1027" DrawAspect="Content" ObjectID="_1468075727" r:id="rId29">
            <o:LockedField>false</o:LockedField>
          </o:OLEObject>
        </w:object>
      </w:r>
      <w:r>
        <w:rPr>
          <w:rFonts w:hint="eastAsia"/>
        </w:rPr>
        <w:t>，则计算方法如下</w:t>
      </w:r>
    </w:p>
    <w:p>
      <w:pPr>
        <w:ind w:firstLine="440"/>
      </w:pPr>
      <w:r>
        <w:object>
          <v:shape id="_x0000_i1028" o:spt="75" type="#_x0000_t75" style="height:31.3pt;width:218pt;" o:ole="t" filled="f" o:preferrelative="t" stroked="f" coordsize="21600,21600">
            <v:path/>
            <v:fill on="f" focussize="0,0"/>
            <v:stroke on="f" joinstyle="miter"/>
            <v:imagedata r:id="rId32" o:title=""/>
            <o:lock v:ext="edit" aspectratio="t"/>
            <w10:wrap type="none"/>
            <w10:anchorlock/>
          </v:shape>
          <o:OLEObject Type="Embed" ProgID="Equation.DSMT4" ShapeID="_x0000_i1028" DrawAspect="Content" ObjectID="_1468075728" r:id="rId31">
            <o:LockedField>false</o:LockedField>
          </o:OLEObject>
        </w:object>
      </w:r>
    </w:p>
    <w:p>
      <w:pPr>
        <w:spacing w:line="240" w:lineRule="auto"/>
        <w:ind w:firstLine="440"/>
      </w:pPr>
      <w:r>
        <w:rPr>
          <w:rFonts w:hint="eastAsia"/>
        </w:rPr>
        <w:t>quick出现在good中两次，而属于good的文章为3篇，所以最终的结果为2/3。</w:t>
      </w:r>
    </w:p>
    <w:p>
      <w:pPr>
        <w:ind w:firstLine="440"/>
      </w:pPr>
      <w:r>
        <w:rPr>
          <w:rFonts w:hint="eastAsia"/>
        </w:rPr>
        <w:t>更一般的</w:t>
      </w:r>
    </w:p>
    <w:p>
      <w:pPr>
        <w:spacing w:line="240" w:lineRule="auto"/>
        <w:ind w:firstLine="440"/>
        <w:jc w:val="center"/>
      </w:pPr>
      <w:r>
        <w:rPr>
          <w:position w:val="-26"/>
        </w:rPr>
        <w:object>
          <v:shape id="_x0000_i1029" o:spt="75" type="#_x0000_t75" style="height:33.2pt;width:335pt;" o:ole="t" filled="f" o:preferrelative="t" stroked="f" coordsize="21600,21600">
            <v:path/>
            <v:fill on="f" focussize="0,0"/>
            <v:stroke on="f" joinstyle="miter"/>
            <v:imagedata r:id="rId34" o:title=""/>
            <o:lock v:ext="edit" aspectratio="t"/>
            <w10:wrap type="none"/>
            <w10:anchorlock/>
          </v:shape>
          <o:OLEObject Type="Embed" ProgID="Equation.DSMT4" ShapeID="_x0000_i1029" DrawAspect="Content" ObjectID="_1468075729" r:id="rId33">
            <o:LockedField>false</o:LockedField>
          </o:OLEObject>
        </w:object>
      </w:r>
    </w:p>
    <w:p>
      <w:pPr>
        <w:ind w:firstLine="440"/>
      </w:pPr>
      <w:r>
        <w:rPr>
          <w:rFonts w:hint="eastAsia"/>
        </w:rPr>
        <w:t>如果词语在表1中位于第i行，类别在表一中位于j列，则对应的类别在表2中位于j行，则</w:t>
      </w:r>
    </w:p>
    <w:p>
      <w:pPr>
        <w:ind w:firstLine="440"/>
      </w:pPr>
      <w:r>
        <w:object>
          <v:shape id="_x0000_i1030" o:spt="75" type="#_x0000_t75" style="height:33.8pt;width:393.6pt;" o:ole="t" filled="f" o:preferrelative="t" stroked="f" coordsize="21600,21600">
            <v:path/>
            <v:fill on="f" focussize="0,0"/>
            <v:stroke on="f" joinstyle="miter"/>
            <v:imagedata r:id="rId36" o:title=""/>
            <o:lock v:ext="edit" aspectratio="t"/>
            <w10:wrap type="none"/>
            <w10:anchorlock/>
          </v:shape>
          <o:OLEObject Type="Embed" ProgID="Equation.DSMT4" ShapeID="_x0000_i1030" DrawAspect="Content" ObjectID="_1468075730" r:id="rId35">
            <o:LockedField>false</o:LockedField>
          </o:OLEObject>
        </w:object>
      </w:r>
    </w:p>
    <w:p>
      <w:pPr>
        <w:ind w:firstLine="440"/>
      </w:pPr>
      <w:r>
        <w:rPr>
          <w:position w:val="-10"/>
        </w:rPr>
        <w:object>
          <v:shape id="_x0000_i1031" o:spt="75" type="#_x0000_t75" style="height:16.3pt;width:48.85pt;" o:ole="t" filled="f" o:preferrelative="t" stroked="f" coordsize="21600,21600">
            <v:path/>
            <v:fill on="f" focussize="0,0"/>
            <v:stroke on="f" joinstyle="miter"/>
            <v:imagedata r:id="rId38" o:title=""/>
            <o:lock v:ext="edit" aspectratio="t"/>
            <w10:wrap type="none"/>
            <w10:anchorlock/>
          </v:shape>
          <o:OLEObject Type="Embed" ProgID="Equation.DSMT4" ShapeID="_x0000_i1031" DrawAspect="Content" ObjectID="_1468075731" r:id="rId37">
            <o:LockedField>false</o:LockedField>
          </o:OLEObject>
        </w:object>
      </w:r>
      <w:r>
        <w:rPr>
          <w:rFonts w:hint="eastAsia"/>
        </w:rPr>
        <w:t>表示表1中</w:t>
      </w:r>
      <w:r>
        <w:rPr>
          <w:rFonts w:hint="eastAsia"/>
          <w:i/>
        </w:rPr>
        <w:t>i</w:t>
      </w:r>
      <w:r>
        <w:rPr>
          <w:rFonts w:hint="eastAsia"/>
        </w:rPr>
        <w:t>行</w:t>
      </w:r>
      <w:r>
        <w:rPr>
          <w:rFonts w:hint="eastAsia"/>
          <w:i/>
        </w:rPr>
        <w:t>j</w:t>
      </w:r>
      <w:r>
        <w:rPr>
          <w:rFonts w:hint="eastAsia"/>
        </w:rPr>
        <w:t>列对应的元素值，</w:t>
      </w:r>
      <w:r>
        <w:rPr>
          <w:position w:val="-10"/>
        </w:rPr>
        <w:object>
          <v:shape id="_x0000_i1032" o:spt="75" type="#_x0000_t75" style="height:16.3pt;width:28.15pt;" o:ole="t" filled="f" o:preferrelative="t" stroked="f" coordsize="21600,21600">
            <v:path/>
            <v:fill on="f" focussize="0,0"/>
            <v:stroke on="f" joinstyle="miter"/>
            <v:imagedata r:id="rId40" o:title=""/>
            <o:lock v:ext="edit" aspectratio="t"/>
            <w10:wrap type="none"/>
            <w10:anchorlock/>
          </v:shape>
          <o:OLEObject Type="Embed" ProgID="Equation.DSMT4" ShapeID="_x0000_i1032" DrawAspect="Content" ObjectID="_1468075732" r:id="rId39">
            <o:LockedField>false</o:LockedField>
          </o:OLEObject>
        </w:object>
      </w:r>
      <w:r>
        <w:rPr>
          <w:rFonts w:hint="eastAsia"/>
        </w:rPr>
        <w:t>表示表2中对应的</w:t>
      </w:r>
      <w:r>
        <w:rPr>
          <w:rFonts w:hint="eastAsia"/>
          <w:i/>
        </w:rPr>
        <w:t>j</w:t>
      </w:r>
      <w:r>
        <w:rPr>
          <w:rFonts w:hint="eastAsia"/>
        </w:rPr>
        <w:t>行元素值。</w:t>
      </w:r>
    </w:p>
    <w:p>
      <w:pPr>
        <w:spacing w:line="360" w:lineRule="auto"/>
        <w:ind w:firstLine="440"/>
      </w:pPr>
      <w:r>
        <w:rPr>
          <w:rFonts w:hint="eastAsia"/>
        </w:rPr>
        <w:t>这种计算概率的方法，在计算初期，信息量较小时可能会出现个小的问题，如单词</w:t>
      </w:r>
      <w:r>
        <w:rPr>
          <w:rFonts w:hint="eastAsia"/>
          <w:i/>
        </w:rPr>
        <w:t>money</w:t>
      </w:r>
      <w:r>
        <w:rPr>
          <w:rFonts w:hint="eastAsia"/>
        </w:rPr>
        <w:t>只出现在文档（5）中，并且这是一篇不好的文章，由于</w:t>
      </w:r>
      <w:r>
        <w:rPr>
          <w:rFonts w:hint="eastAsia"/>
          <w:i/>
        </w:rPr>
        <w:t>money</w:t>
      </w:r>
      <w:r>
        <w:rPr>
          <w:rFonts w:hint="eastAsia"/>
        </w:rPr>
        <w:t>只在一篇</w:t>
      </w:r>
      <w:r>
        <w:rPr>
          <w:rFonts w:hint="eastAsia"/>
          <w:i/>
        </w:rPr>
        <w:t>bad</w:t>
      </w:r>
      <w:r>
        <w:rPr>
          <w:rFonts w:hint="eastAsia"/>
        </w:rPr>
        <w:t>的文章中出现，而在任何good的文章中都没有出现，所以最后计算money在good文章中出现的概率为0。显然这样做有些偏激，因为money完全可能是一个中性词，只是其恰好出现在一篇bad的文章中而已。更合理的情况是随着单词越来越多地出现在一个分类文档中，对应的概率也会趋近于某一个数值。</w:t>
      </w:r>
    </w:p>
    <w:p>
      <w:pPr>
        <w:spacing w:line="360" w:lineRule="auto"/>
        <w:ind w:firstLine="440"/>
      </w:pPr>
      <w:r>
        <w:rPr>
          <w:rFonts w:hint="eastAsia"/>
        </w:rPr>
        <w:t>为了解决这种缺点，引入加权平均方法，假设任意一个词语出现的概率为</w:t>
      </w:r>
      <w:r>
        <w:rPr>
          <w:position w:val="-12"/>
        </w:rPr>
        <w:object>
          <v:shape id="_x0000_i1033" o:spt="75" type="#_x0000_t75" style="height:18.8pt;width:11.9pt;" o:ole="t" filled="f" o:preferrelative="t" stroked="f" coordsize="21600,21600">
            <v:path/>
            <v:fill on="f" focussize="0,0"/>
            <v:stroke on="f" joinstyle="miter"/>
            <v:imagedata r:id="rId42" o:title=""/>
            <o:lock v:ext="edit" aspectratio="t"/>
            <w10:wrap type="none"/>
            <w10:anchorlock/>
          </v:shape>
          <o:OLEObject Type="Embed" ProgID="Equation.DSMT4" ShapeID="_x0000_i1033" DrawAspect="Content" ObjectID="_1468075733" r:id="rId41">
            <o:LockedField>false</o:LockedField>
          </o:OLEObject>
        </w:object>
      </w:r>
      <w:r>
        <w:rPr>
          <w:rFonts w:hint="eastAsia"/>
        </w:rPr>
        <w:t>=0.5（也可以根据先验知识设置该值），其还需要一个权重，此处设为</w:t>
      </w:r>
      <w:r>
        <w:rPr>
          <w:position w:val="-12"/>
        </w:rPr>
        <w:object>
          <v:shape id="_x0000_i1034" o:spt="75" type="#_x0000_t75" style="height:18.8pt;width:13.15pt;" o:ole="t" filled="f" o:preferrelative="t" stroked="f" coordsize="21600,21600">
            <v:path/>
            <v:fill on="f" focussize="0,0"/>
            <v:stroke on="f" joinstyle="miter"/>
            <v:imagedata r:id="rId44" o:title=""/>
            <o:lock v:ext="edit" aspectratio="t"/>
            <w10:wrap type="none"/>
            <w10:anchorlock/>
          </v:shape>
          <o:OLEObject Type="Embed" ProgID="Equation.DSMT4" ShapeID="_x0000_i1034" DrawAspect="Content" ObjectID="_1468075734" r:id="rId43">
            <o:LockedField>false</o:LockedField>
          </o:OLEObject>
        </w:object>
      </w:r>
      <w:r>
        <w:rPr>
          <w:rFonts w:hint="eastAsia"/>
        </w:rPr>
        <w:t>=1（也可以根据先验知识设置该值），同时为</w:t>
      </w:r>
      <w:r>
        <w:rPr>
          <w:position w:val="-14"/>
        </w:rPr>
        <w:object>
          <v:shape id="_x0000_i1035" o:spt="75" type="#_x0000_t75" style="height:20.05pt;width:73.95pt;" o:ole="t" filled="f" o:preferrelative="t" stroked="f" coordsize="21600,21600">
            <v:path/>
            <v:fill on="f" focussize="0,0"/>
            <v:stroke on="f" joinstyle="miter"/>
            <v:imagedata r:id="rId46" o:title=""/>
            <o:lock v:ext="edit" aspectratio="t"/>
            <w10:wrap type="none"/>
            <w10:anchorlock/>
          </v:shape>
          <o:OLEObject Type="Embed" ProgID="Equation.DSMT4" ShapeID="_x0000_i1035" DrawAspect="Content" ObjectID="_1468075735" r:id="rId45">
            <o:LockedField>false</o:LockedField>
          </o:OLEObject>
        </w:object>
      </w:r>
      <w:r>
        <w:rPr>
          <w:rFonts w:hint="eastAsia"/>
        </w:rPr>
        <w:t>也取一个权值</w:t>
      </w:r>
      <w:r>
        <w:rPr>
          <w:position w:val="-12"/>
        </w:rPr>
        <w:object>
          <v:shape id="_x0000_i1036" o:spt="75" type="#_x0000_t75" style="height:18.8pt;width:15.05pt;" o:ole="t" filled="f" o:preferrelative="t" stroked="f" coordsize="21600,21600">
            <v:path/>
            <v:fill on="f" focussize="0,0"/>
            <v:stroke on="f" joinstyle="miter"/>
            <v:imagedata r:id="rId48" o:title=""/>
            <o:lock v:ext="edit" aspectratio="t"/>
            <w10:wrap type="none"/>
            <w10:anchorlock/>
          </v:shape>
          <o:OLEObject Type="Embed" ProgID="Equation.DSMT4" ShapeID="_x0000_i1036" DrawAspect="Content" ObjectID="_1468075736" r:id="rId47">
            <o:LockedField>false</o:LockedField>
          </o:OLEObject>
        </w:object>
      </w:r>
      <w:r>
        <w:rPr>
          <w:rFonts w:hint="eastAsia"/>
        </w:rPr>
        <w:t>=</w:t>
      </w:r>
      <w:r>
        <w:rPr>
          <w:rFonts w:hint="eastAsia"/>
          <w:i/>
        </w:rPr>
        <w:t>totals</w:t>
      </w:r>
      <w:r>
        <w:rPr>
          <w:rFonts w:hint="eastAsia"/>
        </w:rPr>
        <w:t>（某一词语出现在所有分类中的次数（即，表1中某一行的元素相加，因为某一行对应于某一特征（词语）出现在</w:t>
      </w:r>
      <w:r>
        <w:rPr>
          <w:rFonts w:hint="eastAsia"/>
          <w:i/>
        </w:rPr>
        <w:t>good</w:t>
      </w:r>
      <w:r>
        <w:rPr>
          <w:rFonts w:hint="eastAsia"/>
        </w:rPr>
        <w:t>和</w:t>
      </w:r>
      <w:r>
        <w:rPr>
          <w:rFonts w:hint="eastAsia"/>
          <w:i/>
        </w:rPr>
        <w:t>bad</w:t>
      </w:r>
      <w:r>
        <w:rPr>
          <w:rFonts w:hint="eastAsia"/>
        </w:rPr>
        <w:t>类别中出现的次数）），最终加权平均的概率表达为</w:t>
      </w:r>
    </w:p>
    <w:p>
      <w:pPr>
        <w:spacing w:line="360" w:lineRule="auto"/>
        <w:ind w:firstLine="440"/>
        <w:jc w:val="center"/>
      </w:pPr>
      <w:r>
        <w:rPr>
          <w:position w:val="-30"/>
        </w:rPr>
        <w:object>
          <v:shape id="_x0000_i1037" o:spt="75" type="#_x0000_t75" style="height:35.05pt;width:233pt;" o:ole="t" filled="f" o:preferrelative="t" stroked="f" coordsize="21600,21600">
            <v:path/>
            <v:fill on="f" focussize="0,0"/>
            <v:stroke on="f" joinstyle="miter"/>
            <v:imagedata r:id="rId50" o:title=""/>
            <o:lock v:ext="edit" aspectratio="t"/>
            <w10:wrap type="none"/>
            <w10:anchorlock/>
          </v:shape>
          <o:OLEObject Type="Embed" ProgID="Equation.DSMT4" ShapeID="_x0000_i1037" DrawAspect="Content" ObjectID="_1468075737" r:id="rId49">
            <o:LockedField>false</o:LockedField>
          </o:OLEObject>
        </w:object>
      </w:r>
    </w:p>
    <w:p>
      <w:pPr>
        <w:pStyle w:val="5"/>
        <w:ind w:firstLine="522"/>
      </w:pPr>
      <w:bookmarkStart w:id="40" w:name="_Toc337823190"/>
      <w:bookmarkStart w:id="41" w:name="_Toc376721535"/>
      <w:r>
        <w:rPr>
          <w:rFonts w:hint="eastAsia"/>
        </w:rPr>
        <w:t>3.3.3、计算整篇文档的频率</w:t>
      </w:r>
      <w:bookmarkEnd w:id="40"/>
      <w:bookmarkEnd w:id="41"/>
    </w:p>
    <w:p>
      <w:pPr>
        <w:ind w:firstLine="440"/>
      </w:pPr>
      <w:r>
        <w:rPr>
          <w:rFonts w:hint="eastAsia"/>
        </w:rPr>
        <w:t>朴素的贝叶斯分类器假设每个特征（词语）的概率都是彼此独立的，所以计算某篇文档属于某一类别的概率，只需要将该篇文章中的所有不重复的特征属于某一类别的概率相乘，表达形式如下</w:t>
      </w:r>
    </w:p>
    <w:p>
      <w:pPr>
        <w:spacing w:line="360" w:lineRule="auto"/>
        <w:ind w:firstLine="440"/>
        <w:jc w:val="center"/>
      </w:pPr>
      <w:r>
        <w:rPr>
          <w:position w:val="-28"/>
        </w:rPr>
        <w:object>
          <v:shape id="_x0000_i1038" o:spt="75" type="#_x0000_t75" style="height:33.8pt;width:175.35pt;" o:ole="t" filled="f" o:preferrelative="t" stroked="f" coordsize="21600,21600">
            <v:path/>
            <v:fill on="f" focussize="0,0"/>
            <v:stroke on="f" joinstyle="miter"/>
            <v:imagedata r:id="rId52" o:title=""/>
            <o:lock v:ext="edit" aspectratio="t"/>
            <w10:wrap type="none"/>
            <w10:anchorlock/>
          </v:shape>
          <o:OLEObject Type="Embed" ProgID="Equation.DSMT4" ShapeID="_x0000_i1038" DrawAspect="Content" ObjectID="_1468075738" r:id="rId51">
            <o:LockedField>false</o:LockedField>
          </o:OLEObject>
        </w:object>
      </w:r>
    </w:p>
    <w:p>
      <w:pPr>
        <w:ind w:firstLine="440"/>
      </w:pPr>
      <w:r>
        <w:rPr>
          <w:rFonts w:hint="eastAsia"/>
        </w:rPr>
        <w:t>其中N为某篇文章中所有特征（单词）的总数。</w:t>
      </w:r>
    </w:p>
    <w:p>
      <w:pPr>
        <w:pStyle w:val="5"/>
        <w:ind w:firstLine="522"/>
      </w:pPr>
      <w:bookmarkStart w:id="42" w:name="_Toc337823191"/>
      <w:bookmarkStart w:id="43" w:name="_Toc376721536"/>
      <w:r>
        <w:rPr>
          <w:rFonts w:hint="eastAsia"/>
        </w:rPr>
        <w:t>3.3.4、贝叶斯公式</w:t>
      </w:r>
      <w:bookmarkEnd w:id="42"/>
      <w:bookmarkEnd w:id="43"/>
    </w:p>
    <w:p>
      <w:pPr>
        <w:ind w:firstLine="440"/>
      </w:pPr>
      <w:r>
        <w:rPr>
          <w:rFonts w:hint="eastAsia"/>
        </w:rPr>
        <w:t>我们真正需要的是</w:t>
      </w:r>
      <w:r>
        <w:rPr>
          <w:position w:val="-14"/>
        </w:rPr>
        <w:object>
          <v:shape id="_x0000_i1039" o:spt="75" type="#_x0000_t75" style="height:20.05pt;width:73.95pt;" o:ole="t" filled="f" o:preferrelative="t" stroked="f" coordsize="21600,21600">
            <v:path/>
            <v:fill on="f" focussize="0,0"/>
            <v:stroke on="f" joinstyle="miter"/>
            <v:imagedata r:id="rId54" o:title=""/>
            <o:lock v:ext="edit" aspectratio="t"/>
            <w10:wrap type="none"/>
            <w10:anchorlock/>
          </v:shape>
          <o:OLEObject Type="Embed" ProgID="Equation.DSMT4" ShapeID="_x0000_i1039" DrawAspect="Content" ObjectID="_1468075739" r:id="rId53">
            <o:LockedField>false</o:LockedField>
          </o:OLEObject>
        </w:object>
      </w:r>
      <w:r>
        <w:rPr>
          <w:rFonts w:hint="eastAsia"/>
        </w:rPr>
        <w:t>，贝叶斯公式是一种对条件概率进行调换求解的方法，其通常写作</w:t>
      </w:r>
    </w:p>
    <w:p>
      <w:pPr>
        <w:ind w:firstLine="440"/>
        <w:jc w:val="center"/>
      </w:pPr>
      <w:r>
        <w:rPr>
          <w:position w:val="-14"/>
        </w:rPr>
        <w:object>
          <v:shape id="_x0000_i1040" o:spt="75" type="#_x0000_t75" style="height:20.05pt;width:155.85pt;" o:ole="t" filled="f" o:preferrelative="t" stroked="f" coordsize="21600,21600">
            <v:path/>
            <v:fill on="f" focussize="0,0"/>
            <v:stroke on="f" joinstyle="miter"/>
            <v:imagedata r:id="rId56" o:title=""/>
            <o:lock v:ext="edit" aspectratio="t"/>
            <w10:wrap type="none"/>
            <w10:anchorlock/>
          </v:shape>
          <o:OLEObject Type="Embed" ProgID="Equation.DSMT4" ShapeID="_x0000_i1040" DrawAspect="Content" ObjectID="_1468075740" r:id="rId55">
            <o:LockedField>false</o:LockedField>
          </o:OLEObject>
        </w:object>
      </w:r>
    </w:p>
    <w:p>
      <w:pPr>
        <w:ind w:firstLine="440"/>
      </w:pPr>
      <w:r>
        <w:rPr>
          <w:rFonts w:hint="eastAsia"/>
        </w:rPr>
        <w:t>在此处，可写为</w:t>
      </w:r>
    </w:p>
    <w:p>
      <w:pPr>
        <w:ind w:firstLine="440"/>
        <w:jc w:val="center"/>
      </w:pPr>
      <w:r>
        <w:rPr>
          <w:position w:val="-14"/>
        </w:rPr>
        <w:object>
          <v:shape id="_x0000_i1041" o:spt="75" type="#_x0000_t75" style="height:20.05pt;width:247.95pt;" o:ole="t" filled="f" o:preferrelative="t" stroked="f" coordsize="21600,21600">
            <v:path/>
            <v:fill on="f" focussize="0,0"/>
            <v:stroke on="f" joinstyle="miter"/>
            <v:imagedata r:id="rId58" o:title=""/>
            <o:lock v:ext="edit" aspectratio="t"/>
            <w10:wrap type="none"/>
            <w10:anchorlock/>
          </v:shape>
          <o:OLEObject Type="Embed" ProgID="Equation.DSMT4" ShapeID="_x0000_i1041" DrawAspect="Content" ObjectID="_1468075741" r:id="rId57">
            <o:LockedField>false</o:LockedField>
          </o:OLEObject>
        </w:object>
      </w:r>
    </w:p>
    <w:p>
      <w:pPr>
        <w:ind w:firstLine="440"/>
      </w:pPr>
      <w:r>
        <w:rPr>
          <w:position w:val="-10"/>
        </w:rPr>
        <w:object>
          <v:shape id="_x0000_i1042" o:spt="75" type="#_x0000_t75" style="height:16.9pt;width:72pt;" o:ole="t" filled="f" o:preferrelative="t" stroked="f" coordsize="21600,21600">
            <v:path/>
            <v:fill on="f" focussize="0,0"/>
            <v:stroke on="f" joinstyle="miter"/>
            <v:imagedata r:id="rId60" o:title=""/>
            <o:lock v:ext="edit" aspectratio="t"/>
            <w10:wrap type="none"/>
            <w10:anchorlock/>
          </v:shape>
          <o:OLEObject Type="Embed" ProgID="Equation.DSMT4" ShapeID="_x0000_i1042" DrawAspect="Content" ObjectID="_1468075742" r:id="rId59">
            <o:LockedField>false</o:LockedField>
          </o:OLEObject>
        </w:object>
      </w:r>
      <w:r>
        <w:rPr>
          <w:rFonts w:hint="eastAsia"/>
        </w:rPr>
        <w:t>在3中已经计算出来，</w:t>
      </w:r>
      <w:r>
        <w:rPr>
          <w:position w:val="-10"/>
        </w:rPr>
        <w:object>
          <v:shape id="_x0000_i1043" o:spt="75" type="#_x0000_t75" style="height:16.9pt;width:43.2pt;" o:ole="t" filled="f" o:preferrelative="t" stroked="f" coordsize="21600,21600">
            <v:path/>
            <v:fill on="f" focussize="0,0"/>
            <v:stroke on="f" joinstyle="miter"/>
            <v:imagedata r:id="rId62" o:title=""/>
            <o:lock v:ext="edit" aspectratio="t"/>
            <w10:wrap type="none"/>
            <w10:anchorlock/>
          </v:shape>
          <o:OLEObject Type="Embed" ProgID="Equation.DSMT4" ShapeID="_x0000_i1043" DrawAspect="Content" ObjectID="_1468075743" r:id="rId61">
            <o:LockedField>false</o:LockedField>
          </o:OLEObject>
        </w:object>
      </w:r>
      <w:r>
        <w:rPr>
          <w:rFonts w:hint="eastAsia"/>
        </w:rPr>
        <w:t>为属于某一类别的文章总数除以全部文章的数量，在用贝叶斯进行计算分类时，需要把文章属于各个分类的概率都计算出来，然后比较，对于各个分类</w:t>
      </w:r>
      <w:r>
        <w:rPr>
          <w:position w:val="-10"/>
        </w:rPr>
        <w:object>
          <v:shape id="_x0000_i1044" o:spt="75" type="#_x0000_t75" style="height:16.9pt;width:43.2pt;" o:ole="t" filled="f" o:preferrelative="t" stroked="f" coordsize="21600,21600">
            <v:path/>
            <v:fill on="f" focussize="0,0"/>
            <v:stroke on="f" joinstyle="miter"/>
            <v:imagedata r:id="rId64" o:title=""/>
            <o:lock v:ext="edit" aspectratio="t"/>
            <w10:wrap type="none"/>
            <w10:anchorlock/>
          </v:shape>
          <o:OLEObject Type="Embed" ProgID="Equation.DSMT4" ShapeID="_x0000_i1044" DrawAspect="Content" ObjectID="_1468075744" r:id="rId63">
            <o:LockedField>false</o:LockedField>
          </o:OLEObject>
        </w:object>
      </w:r>
      <w:r>
        <w:rPr>
          <w:rFonts w:hint="eastAsia"/>
        </w:rPr>
        <w:t>都是相同的所以不用计算</w:t>
      </w:r>
      <w:r>
        <w:rPr>
          <w:position w:val="-10"/>
        </w:rPr>
        <w:object>
          <v:shape id="_x0000_i1045" o:spt="75" type="#_x0000_t75" style="height:16.9pt;width:43.2pt;" o:ole="t" filled="f" o:preferrelative="t" stroked="f" coordsize="21600,21600">
            <v:path/>
            <v:fill on="f" focussize="0,0"/>
            <v:stroke on="f" joinstyle="miter"/>
            <v:imagedata r:id="rId64" o:title=""/>
            <o:lock v:ext="edit" aspectratio="t"/>
            <w10:wrap type="none"/>
            <w10:anchorlock/>
          </v:shape>
          <o:OLEObject Type="Embed" ProgID="Equation.DSMT4" ShapeID="_x0000_i1045" DrawAspect="Content" ObjectID="_1468075745" r:id="rId65">
            <o:LockedField>false</o:LockedField>
          </o:OLEObject>
        </w:object>
      </w:r>
      <w:r>
        <w:rPr>
          <w:rFonts w:hint="eastAsia"/>
        </w:rPr>
        <w:t>，所以最终的表达式为</w:t>
      </w:r>
    </w:p>
    <w:p>
      <w:pPr>
        <w:ind w:firstLine="440"/>
        <w:jc w:val="center"/>
      </w:pPr>
      <w:r>
        <w:rPr>
          <w:position w:val="-14"/>
        </w:rPr>
        <w:object>
          <v:shape id="_x0000_i1046" o:spt="75" type="#_x0000_t75" style="height:20.05pt;width:202.8pt;" o:ole="t" filled="f" o:preferrelative="t" stroked="f" coordsize="21600,21600">
            <v:path/>
            <v:fill on="f" focussize="0,0"/>
            <v:stroke on="f" joinstyle="miter"/>
            <v:imagedata r:id="rId67" o:title=""/>
            <o:lock v:ext="edit" aspectratio="t"/>
            <w10:wrap type="none"/>
            <w10:anchorlock/>
          </v:shape>
          <o:OLEObject Type="Embed" ProgID="Equation.DSMT4" ShapeID="_x0000_i1046" DrawAspect="Content" ObjectID="_1468075746" r:id="rId66">
            <o:LockedField>false</o:LockedField>
          </o:OLEObject>
        </w:object>
      </w:r>
    </w:p>
    <w:p>
      <w:pPr>
        <w:ind w:firstLine="442"/>
      </w:pPr>
      <w:r>
        <w:rPr>
          <w:rFonts w:hint="eastAsia"/>
          <w:b/>
          <w:color w:val="FF0000"/>
        </w:rPr>
        <w:t>注意：由于贝叶斯分类器需要将概率连乘，如果词项过多将可能导致计算机计算时溢出，所以可以将式</w:t>
      </w:r>
      <w:r>
        <w:rPr>
          <w:position w:val="-14"/>
        </w:rPr>
        <w:object>
          <v:shape id="_x0000_i1047" o:spt="75" type="#_x0000_t75" style="height:20.05pt;width:202.8pt;" o:ole="t" filled="f" o:preferrelative="t" stroked="f" coordsize="21600,21600">
            <v:path/>
            <v:fill on="f" focussize="0,0"/>
            <v:stroke on="f" joinstyle="miter"/>
            <v:imagedata r:id="rId67" o:title=""/>
            <o:lock v:ext="edit" aspectratio="t"/>
            <w10:wrap type="none"/>
            <w10:anchorlock/>
          </v:shape>
          <o:OLEObject Type="Embed" ProgID="Equation.DSMT4" ShapeID="_x0000_i1047" DrawAspect="Content" ObjectID="_1468075747" r:id="rId68">
            <o:LockedField>false</o:LockedField>
          </o:OLEObject>
        </w:object>
      </w:r>
      <w:r>
        <w:rPr>
          <w:rFonts w:hint="eastAsia"/>
        </w:rPr>
        <w:t>两端取对数，如下</w:t>
      </w:r>
    </w:p>
    <w:p>
      <w:pPr>
        <w:ind w:firstLine="440"/>
        <w:jc w:val="center"/>
      </w:pPr>
      <w:r>
        <w:rPr>
          <w:position w:val="-14"/>
        </w:rPr>
        <w:object>
          <v:shape id="_x0000_i1048" o:spt="75" type="#_x0000_t75" style="height:20.05pt;width:236pt;" o:ole="t" filled="f" o:preferrelative="t" stroked="f" coordsize="21600,21600">
            <v:path/>
            <v:fill on="f" focussize="0,0"/>
            <v:stroke on="f" joinstyle="miter"/>
            <v:imagedata r:id="rId70" o:title=""/>
            <o:lock v:ext="edit" aspectratio="t"/>
            <w10:wrap type="none"/>
            <w10:anchorlock/>
          </v:shape>
          <o:OLEObject Type="Embed" ProgID="Equation.DSMT4" ShapeID="_x0000_i1048" DrawAspect="Content" ObjectID="_1468075748" r:id="rId69">
            <o:LockedField>false</o:LockedField>
          </o:OLEObject>
        </w:object>
      </w:r>
    </w:p>
    <w:p>
      <w:pPr>
        <w:ind w:firstLine="440"/>
        <w:rPr>
          <w:b/>
          <w:color w:val="FF0000"/>
        </w:rPr>
      </w:pPr>
      <w:r>
        <w:rPr>
          <w:rFonts w:hint="eastAsia"/>
        </w:rPr>
        <w:t>因为对数是单调增函数，所以经过对数变换后就变成相加了，可以避免溢出。</w:t>
      </w:r>
    </w:p>
    <w:p>
      <w:pPr>
        <w:pStyle w:val="5"/>
        <w:ind w:firstLine="522"/>
      </w:pPr>
      <w:bookmarkStart w:id="44" w:name="_Toc376721537"/>
      <w:bookmarkStart w:id="45" w:name="_Toc337823192"/>
      <w:r>
        <w:rPr>
          <w:rFonts w:hint="eastAsia"/>
        </w:rPr>
        <w:t>3.3.5、选择分类</w:t>
      </w:r>
      <w:bookmarkEnd w:id="44"/>
      <w:bookmarkEnd w:id="45"/>
    </w:p>
    <w:p>
      <w:pPr>
        <w:ind w:firstLine="440"/>
      </w:pPr>
      <w:r>
        <w:rPr>
          <w:rFonts w:hint="eastAsia"/>
        </w:rPr>
        <w:t>在实际的应用中，为了保准分类的准确性，对于一篇将要被划分为某个分类的新文章而言，其概率与其它所有分类的概率相比，必须大于某个指定的数值，这个数值称为阈值，以垃圾邮件的分类为例，如果要把一份邮件过滤到bad分类中，设该邮件属于bad分类的概率为</w:t>
      </w:r>
      <w:r>
        <w:rPr>
          <w:position w:val="-12"/>
        </w:rPr>
        <w:object>
          <v:shape id="_x0000_i1049" o:spt="75" type="#_x0000_t75" style="height:18.15pt;width:21.3pt;" o:ole="t" filled="f" o:preferrelative="t" stroked="f" coordsize="21600,21600">
            <v:path/>
            <v:fill on="f" focussize="0,0"/>
            <v:stroke on="f" joinstyle="miter"/>
            <v:imagedata r:id="rId72" o:title=""/>
            <o:lock v:ext="edit" aspectratio="t"/>
            <w10:wrap type="none"/>
            <w10:anchorlock/>
          </v:shape>
          <o:OLEObject Type="Embed" ProgID="Equation.DSMT4" ShapeID="_x0000_i1049" DrawAspect="Content" ObjectID="_1468075749" r:id="rId71">
            <o:LockedField>false</o:LockedField>
          </o:OLEObject>
        </w:object>
      </w:r>
      <w:r>
        <w:rPr>
          <w:rFonts w:hint="eastAsia"/>
        </w:rPr>
        <w:t>，属于good的概率为</w:t>
      </w:r>
      <w:r>
        <w:rPr>
          <w:position w:val="-14"/>
        </w:rPr>
        <w:object>
          <v:shape id="_x0000_i1050" o:spt="75" type="#_x0000_t75" style="height:18.8pt;width:25.05pt;" o:ole="t" filled="f" o:preferrelative="t" stroked="f" coordsize="21600,21600">
            <v:path/>
            <v:fill on="f" focussize="0,0"/>
            <v:stroke on="f" joinstyle="miter"/>
            <v:imagedata r:id="rId74" o:title=""/>
            <o:lock v:ext="edit" aspectratio="t"/>
            <w10:wrap type="none"/>
            <w10:anchorlock/>
          </v:shape>
          <o:OLEObject Type="Embed" ProgID="Equation.DSMT4" ShapeID="_x0000_i1050" DrawAspect="Content" ObjectID="_1468075750" r:id="rId73">
            <o:LockedField>false</o:LockedField>
          </o:OLEObject>
        </w:object>
      </w:r>
      <w:r>
        <w:rPr>
          <w:rFonts w:hint="eastAsia"/>
        </w:rPr>
        <w:t>，只有满足</w:t>
      </w:r>
      <w:r>
        <w:rPr>
          <w:position w:val="-14"/>
        </w:rPr>
        <w:object>
          <v:shape id="_x0000_i1051" o:spt="75" type="#_x0000_t75" style="height:18.8pt;width:70.05pt;" o:ole="t" filled="f" o:preferrelative="t" stroked="f" coordsize="21600,21600">
            <v:path/>
            <v:fill on="f" focussize="0,0"/>
            <v:stroke on="f" joinstyle="miter"/>
            <v:imagedata r:id="rId76" o:title=""/>
            <o:lock v:ext="edit" aspectratio="t"/>
            <w10:wrap type="none"/>
            <w10:anchorlock/>
          </v:shape>
          <o:OLEObject Type="Embed" ProgID="Equation.DSMT4" ShapeID="_x0000_i1051" DrawAspect="Content" ObjectID="_1468075751" r:id="rId75">
            <o:LockedField>false</o:LockedField>
          </o:OLEObject>
        </w:object>
      </w:r>
      <w:r>
        <w:rPr>
          <w:rFonts w:hint="eastAsia"/>
        </w:rPr>
        <w:t>时才能把这封邮件划分到bad分类中，否则就认为这封邮件是good分类。</w:t>
      </w:r>
    </w:p>
    <w:p>
      <w:pPr>
        <w:pStyle w:val="5"/>
        <w:ind w:firstLine="522"/>
      </w:pPr>
      <w:bookmarkStart w:id="46" w:name="_Toc376721538"/>
      <w:bookmarkStart w:id="47" w:name="_Toc337823193"/>
      <w:r>
        <w:rPr>
          <w:rFonts w:hint="eastAsia"/>
        </w:rPr>
        <w:t>3.3.6、费舍尔方法</w:t>
      </w:r>
      <w:bookmarkEnd w:id="46"/>
      <w:bookmarkEnd w:id="47"/>
    </w:p>
    <w:p>
      <w:pPr>
        <w:ind w:firstLine="442"/>
        <w:rPr>
          <w:b/>
        </w:rPr>
      </w:pPr>
      <w:bookmarkStart w:id="48" w:name="_Toc337823194"/>
      <w:r>
        <w:rPr>
          <w:rFonts w:hint="eastAsia"/>
          <w:b/>
        </w:rPr>
        <w:t>1、针对词语的分类概率</w:t>
      </w:r>
      <w:bookmarkEnd w:id="48"/>
    </w:p>
    <w:p>
      <w:pPr>
        <w:ind w:firstLine="440"/>
      </w:pPr>
      <w:r>
        <w:rPr>
          <w:rFonts w:hint="eastAsia"/>
        </w:rPr>
        <w:t>贝叶斯方法，将</w:t>
      </w:r>
      <w:r>
        <w:rPr>
          <w:position w:val="-14"/>
        </w:rPr>
        <w:object>
          <v:shape id="_x0000_i1052" o:spt="75" type="#_x0000_t75" style="height:20.05pt;width:73.95pt;" o:ole="t" filled="f" o:preferrelative="t" stroked="f" coordsize="21600,21600">
            <v:path/>
            <v:fill on="f" focussize="0,0"/>
            <v:stroke on="f" joinstyle="miter"/>
            <v:imagedata r:id="rId78" o:title=""/>
            <o:lock v:ext="edit" aspectratio="t"/>
            <w10:wrap type="none"/>
            <w10:anchorlock/>
          </v:shape>
          <o:OLEObject Type="Embed" ProgID="Equation.DSMT4" ShapeID="_x0000_i1052" DrawAspect="Content" ObjectID="_1468075752" r:id="rId77">
            <o:LockedField>false</o:LockedField>
          </o:OLEObject>
        </w:object>
      </w:r>
      <w:r>
        <w:rPr>
          <w:rFonts w:hint="eastAsia"/>
        </w:rPr>
        <w:t>的计算结果组合起来（连乘）的得到了整篇文档的概率，然后再对其进行调换求解，费舍尔方法将直接计算当一篇文档中出现某个特征时，该文档属于某个分类的可能性，也就是计算</w:t>
      </w:r>
      <w:r>
        <w:rPr>
          <w:position w:val="-14"/>
        </w:rPr>
        <w:object>
          <v:shape id="_x0000_i1053" o:spt="75" type="#_x0000_t75" style="height:20.05pt;width:73.95pt;" o:ole="t" filled="f" o:preferrelative="t" stroked="f" coordsize="21600,21600">
            <v:path/>
            <v:fill on="f" focussize="0,0"/>
            <v:stroke on="f" joinstyle="miter"/>
            <v:imagedata r:id="rId80" o:title=""/>
            <o:lock v:ext="edit" aspectratio="t"/>
            <w10:wrap type="none"/>
            <w10:anchorlock/>
          </v:shape>
          <o:OLEObject Type="Embed" ProgID="Equation.DSMT4" ShapeID="_x0000_i1053" DrawAspect="Content" ObjectID="_1468075753" r:id="rId79">
            <o:LockedField>false</o:LockedField>
          </o:OLEObject>
        </w:object>
      </w:r>
      <w:r>
        <w:rPr>
          <w:rFonts w:hint="eastAsia"/>
        </w:rPr>
        <w:t>，计算</w:t>
      </w:r>
      <w:r>
        <w:rPr>
          <w:position w:val="-14"/>
        </w:rPr>
        <w:object>
          <v:shape id="_x0000_i1054" o:spt="75" type="#_x0000_t75" style="height:20.05pt;width:73.95pt;" o:ole="t" filled="f" o:preferrelative="t" stroked="f" coordsize="21600,21600">
            <v:path/>
            <v:fill on="f" focussize="0,0"/>
            <v:stroke on="f" joinstyle="miter"/>
            <v:imagedata r:id="rId80" o:title=""/>
            <o:lock v:ext="edit" aspectratio="t"/>
            <w10:wrap type="none"/>
            <w10:anchorlock/>
          </v:shape>
          <o:OLEObject Type="Embed" ProgID="Equation.DSMT4" ShapeID="_x0000_i1054" DrawAspect="Content" ObjectID="_1468075754" r:id="rId81">
            <o:LockedField>false</o:LockedField>
          </o:OLEObject>
        </w:object>
      </w:r>
      <w:r>
        <w:rPr>
          <w:rFonts w:hint="eastAsia"/>
        </w:rPr>
        <w:t>的方法如下</w:t>
      </w:r>
    </w:p>
    <w:p>
      <w:pPr>
        <w:spacing w:line="240" w:lineRule="auto"/>
        <w:ind w:firstLine="440"/>
      </w:pPr>
      <w:r>
        <w:rPr>
          <w:position w:val="-28"/>
        </w:rPr>
        <w:object>
          <v:shape id="_x0000_i1055" o:spt="75" type="#_x0000_t75" style="height:33.8pt;width:348pt;" o:ole="t" filled="f" o:preferrelative="t" stroked="f" coordsize="21600,21600">
            <v:path/>
            <v:fill on="f" focussize="0,0"/>
            <v:stroke on="f" joinstyle="miter"/>
            <v:imagedata r:id="rId83" o:title=""/>
            <o:lock v:ext="edit" aspectratio="t"/>
            <w10:wrap type="none"/>
            <w10:anchorlock/>
          </v:shape>
          <o:OLEObject Type="Embed" ProgID="Equation.DSMT4" ShapeID="_x0000_i1055" DrawAspect="Content" ObjectID="_1468075755" r:id="rId82">
            <o:LockedField>false</o:LockedField>
          </o:OLEObject>
        </w:object>
      </w:r>
    </w:p>
    <w:p>
      <w:pPr>
        <w:ind w:firstLine="440"/>
      </w:pPr>
      <w:r>
        <w:rPr>
          <w:rFonts w:hint="eastAsia"/>
        </w:rPr>
        <w:t>不过这种方法也会存在前文遇到的问题</w:t>
      </w:r>
      <w:r>
        <w:t>—</w:t>
      </w:r>
      <w:r>
        <w:rPr>
          <w:rFonts w:hint="eastAsia"/>
        </w:rPr>
        <w:t>算法接触到的词的次数太少，所以可能会对概率估计的不准，因此要像前文那样进行加权平均</w:t>
      </w:r>
    </w:p>
    <w:p>
      <w:pPr>
        <w:spacing w:line="240" w:lineRule="auto"/>
        <w:ind w:firstLine="440"/>
        <w:jc w:val="center"/>
      </w:pPr>
      <w:r>
        <w:rPr>
          <w:position w:val="-30"/>
        </w:rPr>
        <w:object>
          <v:shape id="_x0000_i1056" o:spt="75" type="#_x0000_t75" style="height:35.05pt;width:233pt;" o:ole="t" filled="f" o:preferrelative="t" stroked="f" coordsize="21600,21600">
            <v:path/>
            <v:fill on="f" focussize="0,0"/>
            <v:stroke on="f" joinstyle="miter"/>
            <v:imagedata r:id="rId85" o:title=""/>
            <o:lock v:ext="edit" aspectratio="t"/>
            <w10:wrap type="none"/>
            <w10:anchorlock/>
          </v:shape>
          <o:OLEObject Type="Embed" ProgID="Equation.DSMT4" ShapeID="_x0000_i1056" DrawAspect="Content" ObjectID="_1468075756" r:id="rId84">
            <o:LockedField>false</o:LockedField>
          </o:OLEObject>
        </w:object>
      </w:r>
    </w:p>
    <w:p>
      <w:pPr>
        <w:ind w:firstLine="442"/>
        <w:rPr>
          <w:b/>
        </w:rPr>
      </w:pPr>
      <w:bookmarkStart w:id="49" w:name="_Toc337823195"/>
      <w:r>
        <w:rPr>
          <w:rFonts w:hint="eastAsia"/>
          <w:b/>
        </w:rPr>
        <w:t>2、将各概率值组合起来</w:t>
      </w:r>
      <w:bookmarkEnd w:id="49"/>
    </w:p>
    <w:p>
      <w:pPr>
        <w:ind w:firstLine="440"/>
      </w:pPr>
      <w:r>
        <w:rPr>
          <w:rFonts w:hint="eastAsia"/>
        </w:rPr>
        <w:t>费舍尔方法的计算过程是将所有的概率相乘起来，然后取自然对数，然后再将结果乘以-2</w:t>
      </w:r>
    </w:p>
    <w:p>
      <w:pPr>
        <w:spacing w:line="240" w:lineRule="auto"/>
        <w:ind w:firstLine="440"/>
        <w:jc w:val="center"/>
      </w:pPr>
      <w:r>
        <w:rPr>
          <w:position w:val="-30"/>
        </w:rPr>
        <w:object>
          <v:shape id="_x0000_i1057" o:spt="75" type="#_x0000_t75" style="height:36.3pt;width:219.2pt;" o:ole="t" filled="f" o:preferrelative="t" stroked="f" coordsize="21600,21600">
            <v:path/>
            <v:fill on="f" focussize="0,0"/>
            <v:stroke on="f" joinstyle="miter"/>
            <v:imagedata r:id="rId87" o:title=""/>
            <o:lock v:ext="edit" aspectratio="t"/>
            <w10:wrap type="none"/>
            <w10:anchorlock/>
          </v:shape>
          <o:OLEObject Type="Embed" ProgID="Equation.DSMT4" ShapeID="_x0000_i1057" DrawAspect="Content" ObjectID="_1468075757" r:id="rId86">
            <o:LockedField>false</o:LockedField>
          </o:OLEObject>
        </w:object>
      </w:r>
    </w:p>
    <w:p>
      <w:pPr>
        <w:ind w:firstLine="440"/>
      </w:pPr>
      <w:r>
        <w:rPr>
          <w:rFonts w:hint="eastAsia"/>
        </w:rPr>
        <w:t>N为词语个数，</w:t>
      </w:r>
      <w:r>
        <w:rPr>
          <w:rFonts w:hint="eastAsia"/>
          <w:i/>
        </w:rPr>
        <w:t>ln</w:t>
      </w:r>
      <w:r>
        <w:rPr>
          <w:rFonts w:hint="eastAsia"/>
        </w:rPr>
        <w:t>是自然对数。</w:t>
      </w:r>
    </w:p>
    <w:p>
      <w:pPr>
        <w:ind w:firstLine="442"/>
        <w:rPr>
          <w:b/>
        </w:rPr>
      </w:pPr>
      <w:bookmarkStart w:id="50" w:name="_Toc337823196"/>
      <w:r>
        <w:rPr>
          <w:rFonts w:hint="eastAsia"/>
          <w:b/>
        </w:rPr>
        <w:t>3、对内容分类</w:t>
      </w:r>
      <w:bookmarkEnd w:id="50"/>
    </w:p>
    <w:p>
      <w:pPr>
        <w:ind w:firstLine="440"/>
      </w:pPr>
      <w:r>
        <w:rPr>
          <w:rFonts w:hint="eastAsia"/>
        </w:rPr>
        <w:t>与贝叶斯分类器相似，为了使分类结果准确，要为每个分类指定个下限，而后分类器会返回指定范围内的最大值，例如，在垃圾过滤器中可以将bad的阈值设置很高为0.6，将good分类的阈值设置的较低为0.2，这样做就可以将正常邮件被分到bad分类中的可能降到最低，同时也允许少量垃圾邮件进入到收件箱中，如果有的邮件good分类的分值低于0.2，good分类的分值低于0.6，都被划分到未知分类中。</w:t>
      </w:r>
    </w:p>
    <w:p>
      <w:pPr>
        <w:pStyle w:val="5"/>
        <w:ind w:firstLine="522"/>
      </w:pPr>
      <w:bookmarkStart w:id="51" w:name="_Toc376721539"/>
      <w:bookmarkStart w:id="52" w:name="_Toc337823197"/>
      <w:r>
        <w:rPr>
          <w:rFonts w:hint="eastAsia"/>
        </w:rPr>
        <w:t>3.3.7、增量式训练</w:t>
      </w:r>
      <w:bookmarkEnd w:id="51"/>
      <w:bookmarkEnd w:id="52"/>
    </w:p>
    <w:p>
      <w:pPr>
        <w:ind w:firstLine="440"/>
      </w:pPr>
      <w:r>
        <w:rPr>
          <w:rFonts w:hint="eastAsia"/>
        </w:rPr>
        <w:t>在真实世界中所有的训练和分类都不可能一次性的完成，那么就需要将用户在训练期间所产生的与训练相关的数据保存起来，在下次训练的时候就不要重复训练了，这种支持分次训练的方式称之为</w:t>
      </w:r>
      <w:r>
        <w:rPr>
          <w:rFonts w:hint="eastAsia"/>
          <w:b/>
        </w:rPr>
        <w:t>增量式训练，</w:t>
      </w:r>
      <w:r>
        <w:rPr>
          <w:rFonts w:hint="eastAsia"/>
        </w:rPr>
        <w:t>在该算法中，每次训练时只要更新表1和表2的消息，并将之保存即可。</w:t>
      </w:r>
    </w:p>
    <w:p>
      <w:pPr>
        <w:ind w:firstLine="440"/>
      </w:pPr>
      <w:r>
        <w:rPr>
          <w:rFonts w:hint="eastAsia"/>
        </w:rPr>
        <w:t>在分类时直接使用保存下来的表1和表2的消息就可以分类了。</w:t>
      </w:r>
    </w:p>
    <w:p>
      <w:pPr>
        <w:ind w:firstLine="440"/>
      </w:pPr>
    </w:p>
    <w:p>
      <w:pPr>
        <w:pStyle w:val="3"/>
        <w:ind w:firstLine="522"/>
        <w:jc w:val="left"/>
      </w:pPr>
      <w:bookmarkStart w:id="53" w:name="_Toc376721540"/>
      <w:r>
        <w:rPr>
          <w:rFonts w:hint="eastAsia"/>
        </w:rPr>
        <w:t>4 总结</w:t>
      </w:r>
      <w:bookmarkEnd w:id="53"/>
    </w:p>
    <w:p>
      <w:pPr>
        <w:ind w:firstLine="440"/>
      </w:pPr>
      <w:r>
        <w:rPr>
          <w:rFonts w:hint="eastAsia"/>
        </w:rPr>
        <w:t>除了以上介绍的分类器外，还有神经网络、决策树、随机森林、Adaboost，支持向量机等，这里不做过多介绍。</w:t>
      </w:r>
    </w:p>
    <w:p>
      <w:pPr>
        <w:ind w:firstLine="440"/>
      </w:pPr>
      <w:r>
        <w:rPr>
          <w:rFonts w:hint="eastAsia"/>
        </w:rPr>
        <w:t>分类算法属于有监督学习范畴，其需要先验的某些数据集对模型进行训练，用训练好的某些对未知数据进行分类，主要的流程如下：</w:t>
      </w:r>
    </w:p>
    <w:p>
      <w:pPr>
        <w:ind w:firstLine="440"/>
      </w:pPr>
      <w:r>
        <w:rPr>
          <w:rFonts w:hint="eastAsia"/>
        </w:rPr>
        <w:t>1 将数据集（带标签的数据）按照一定的比例分成训练集和测试集，例如可以将80%的数据作为训练集，20%的数据作为测试集。</w:t>
      </w:r>
    </w:p>
    <w:p>
      <w:pPr>
        <w:ind w:firstLine="440"/>
      </w:pPr>
      <w:r>
        <w:rPr>
          <w:rFonts w:hint="eastAsia"/>
        </w:rPr>
        <w:t>2 用训练集训练分类模型</w:t>
      </w:r>
    </w:p>
    <w:p>
      <w:pPr>
        <w:ind w:firstLine="440"/>
      </w:pPr>
      <w:r>
        <w:rPr>
          <w:rFonts w:hint="eastAsia"/>
        </w:rPr>
        <w:t>3 用测试集测试模型的性能，如查看分类器的准确率召回率等评价指标，以确认模型的精度是否满足要求</w:t>
      </w:r>
    </w:p>
    <w:p>
      <w:pPr>
        <w:ind w:firstLine="440"/>
      </w:pPr>
      <w:r>
        <w:rPr>
          <w:rFonts w:hint="eastAsia"/>
        </w:rPr>
        <w:t>4 用模型对未知类别的数据进行分类</w:t>
      </w:r>
    </w:p>
    <w:p>
      <w:pPr>
        <w:pStyle w:val="3"/>
        <w:ind w:firstLine="522"/>
        <w:jc w:val="left"/>
      </w:pPr>
      <w:bookmarkStart w:id="54" w:name="_Toc376721541"/>
      <w:r>
        <w:rPr>
          <w:rFonts w:hint="eastAsia"/>
        </w:rPr>
        <w:t>5 应用实例-主动客服</w:t>
      </w:r>
      <w:bookmarkEnd w:id="54"/>
    </w:p>
    <w:p>
      <w:pPr>
        <w:ind w:firstLine="440"/>
      </w:pPr>
    </w:p>
    <w:p>
      <w:pPr>
        <w:pStyle w:val="2"/>
      </w:pPr>
      <w:bookmarkStart w:id="55" w:name="_Toc376721542"/>
      <w:r>
        <w:rPr>
          <w:rFonts w:hint="eastAsia"/>
        </w:rPr>
        <w:t>四 聚类算法</w:t>
      </w:r>
      <w:bookmarkEnd w:id="55"/>
    </w:p>
    <w:p>
      <w:pPr>
        <w:ind w:firstLine="440"/>
      </w:pPr>
      <w:r>
        <w:rPr>
          <w:rFonts w:hint="eastAsia"/>
        </w:rPr>
        <w:t>聚类算法是无监督学习算法，对于没有打上标签的数据，可以采用聚类算法。下面介绍两种常用的算法KMeans和谱聚类。</w:t>
      </w:r>
    </w:p>
    <w:p>
      <w:pPr>
        <w:pStyle w:val="3"/>
        <w:ind w:firstLine="522"/>
        <w:jc w:val="left"/>
      </w:pPr>
      <w:bookmarkStart w:id="56" w:name="_Toc376721543"/>
      <w:r>
        <w:rPr>
          <w:rFonts w:hint="eastAsia"/>
        </w:rPr>
        <w:t>1 K</w:t>
      </w:r>
      <w:r>
        <w:t>m</w:t>
      </w:r>
      <w:r>
        <w:rPr>
          <w:rFonts w:hint="eastAsia"/>
        </w:rPr>
        <w:t>eans</w:t>
      </w:r>
      <w:bookmarkEnd w:id="56"/>
    </w:p>
    <w:p>
      <w:pPr>
        <w:ind w:firstLine="440"/>
      </w:pPr>
      <w:r>
        <w:rPr>
          <w:rFonts w:hint="eastAsia"/>
        </w:rPr>
        <w:t>假设有数据集合</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rPr>
            </m:ctrlPr>
          </m:e>
        </m:d>
      </m:oMath>
      <w:r>
        <w:rPr>
          <w:rFonts w:hint="eastAsia"/>
        </w:rPr>
        <w:t>，</w:t>
      </w:r>
      <m:oMath>
        <m:r>
          <w:rPr>
            <w:rFonts w:ascii="Cambria Math" w:hAnsi="Cambria Math"/>
          </w:rPr>
          <m:t>1≤i≤N</m:t>
        </m:r>
      </m:oMath>
      <w:r>
        <w:rPr>
          <w:rFonts w:hint="eastAsia"/>
        </w:rPr>
        <w:t>，</w:t>
      </w:r>
      <m:oMath>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ctrlPr>
              <w:rPr>
                <w:rFonts w:ascii="Cambria Math" w:hAnsi="Cambria Math"/>
                <w:i/>
              </w:rPr>
            </m:ctrlPr>
          </m:e>
          <m:sup>
            <m:r>
              <w:rPr>
                <w:rFonts w:ascii="Cambria Math" w:hAnsi="Cambria Math"/>
              </w:rPr>
              <m:t>n</m:t>
            </m:r>
            <m:ctrlPr>
              <w:rPr>
                <w:rFonts w:ascii="Cambria Math" w:hAnsi="Cambria Math"/>
                <w:i/>
              </w:rPr>
            </m:ctrlPr>
          </m:sup>
        </m:sSup>
      </m:oMath>
      <w:r>
        <w:rPr>
          <w:rFonts w:hint="eastAsia"/>
        </w:rPr>
        <w:t>，如果想把该数据集合分成k个类，应该如何划分？这就是聚类问题。例如有如下二维数据（以二维为例方便展示）</w:t>
      </w:r>
    </w:p>
    <w:p>
      <w:pPr>
        <w:ind w:firstLine="0" w:firstLineChars="0"/>
        <w:jc w:val="center"/>
      </w:pPr>
      <w:r>
        <w:drawing>
          <wp:inline distT="0" distB="0" distL="0" distR="0">
            <wp:extent cx="2599690" cy="1932940"/>
            <wp:effectExtent l="0" t="0" r="10160" b="10160"/>
            <wp:docPr id="52" name="图片 52" descr="E:\百度云\机器学习培训\3_clustering\km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E:\百度云\机器学习培训\3_clustering\kmeans.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a:xfrm>
                      <a:off x="0" y="0"/>
                      <a:ext cx="2603189" cy="1935444"/>
                    </a:xfrm>
                    <a:prstGeom prst="rect">
                      <a:avLst/>
                    </a:prstGeom>
                    <a:noFill/>
                    <a:ln>
                      <a:noFill/>
                    </a:ln>
                  </pic:spPr>
                </pic:pic>
              </a:graphicData>
            </a:graphic>
          </wp:inline>
        </w:drawing>
      </w:r>
    </w:p>
    <w:p>
      <w:pPr>
        <w:ind w:firstLine="0" w:firstLineChars="0"/>
        <w:jc w:val="center"/>
      </w:pPr>
      <w:r>
        <w:rPr>
          <w:rFonts w:hint="eastAsia"/>
        </w:rPr>
        <w:t>图1.1 三类数据</w:t>
      </w:r>
    </w:p>
    <w:p>
      <w:pPr>
        <w:ind w:firstLine="440"/>
      </w:pPr>
      <w:r>
        <w:rPr>
          <w:rFonts w:hint="eastAsia"/>
        </w:rPr>
        <w:t>对于图1.1所示的数据可以使用KMeans方法对其进行聚类，KMeans算法是最简单高效稳健的算法，而且很容易</w:t>
      </w:r>
      <w:r>
        <w:rPr>
          <w:rFonts w:hint="eastAsia"/>
          <w:b/>
        </w:rPr>
        <w:t>并行化</w:t>
      </w:r>
      <w:r>
        <w:rPr>
          <w:rFonts w:hint="eastAsia"/>
        </w:rPr>
        <w:t>，但是其有个问题就是无法处理非凸集问题，处理非凸集问题的算法，将在下一节中介绍谱聚类将解决非凸集问题。</w:t>
      </w:r>
    </w:p>
    <w:p>
      <w:pPr>
        <w:ind w:firstLine="440"/>
      </w:pPr>
      <w:r>
        <w:rPr>
          <w:rFonts w:hint="eastAsia"/>
        </w:rPr>
        <w:t>KMeans算法的流程如下：</w:t>
      </w:r>
    </w:p>
    <w:p>
      <w:pPr>
        <w:ind w:firstLine="440"/>
      </w:pPr>
      <w:r>
        <w:t>（1）适当选择</w:t>
      </w:r>
      <m:oMath>
        <m:r>
          <w:rPr>
            <w:rFonts w:hint="eastAsia" w:ascii="Cambria Math" w:hAnsi="Cambria Math"/>
          </w:rPr>
          <m:t>k</m:t>
        </m:r>
      </m:oMath>
      <w:r>
        <w:t>个类的初始中心</w:t>
      </w:r>
      <w:r>
        <w:rPr>
          <w:rFonts w:hint="eastAsia"/>
        </w:rPr>
        <w:t>，可以随机初始化</w:t>
      </w:r>
      <w:r>
        <w:t>；</w:t>
      </w:r>
    </w:p>
    <w:p>
      <w:pPr>
        <w:ind w:firstLine="440"/>
      </w:pPr>
      <w:r>
        <w:t>（2）在第</w:t>
      </w:r>
      <m:oMath>
        <m:r>
          <w:rPr>
            <w:rFonts w:hint="eastAsia" w:ascii="Cambria Math" w:hAnsi="Cambria Math"/>
          </w:rPr>
          <m:t>k</m:t>
        </m:r>
      </m:oMath>
      <w:r>
        <w:t>次迭代中，对任意一个样本，求其到</w:t>
      </w:r>
      <m:oMath>
        <m:r>
          <w:rPr>
            <w:rFonts w:hint="eastAsia" w:ascii="Cambria Math" w:hAnsi="Cambria Math"/>
          </w:rPr>
          <m:t>k</m:t>
        </m:r>
      </m:oMath>
      <w:r>
        <w:t>个中心的距离，将该样本归到距离最短的中心所在的类；</w:t>
      </w:r>
    </w:p>
    <w:p>
      <w:pPr>
        <w:ind w:firstLine="440"/>
      </w:pPr>
      <w:r>
        <w:t>（3）利用均值等方法更新该类的中心值；</w:t>
      </w:r>
    </w:p>
    <w:p>
      <w:pPr>
        <w:ind w:firstLine="440"/>
      </w:pPr>
      <w:r>
        <w:t>（4）对于所有的</w:t>
      </w:r>
      <m:oMath>
        <m:r>
          <w:rPr>
            <w:rFonts w:hint="eastAsia" w:ascii="Cambria Math" w:hAnsi="Cambria Math"/>
          </w:rPr>
          <m:t>k</m:t>
        </m:r>
      </m:oMath>
      <w:r>
        <w:t>个</w:t>
      </w:r>
      <w:r>
        <w:fldChar w:fldCharType="begin"/>
      </w:r>
      <w:r>
        <w:instrText xml:space="preserve"> HYPERLINK "http://baike.baidu.com/view/31801.htm" \t "_blank" </w:instrText>
      </w:r>
      <w:r>
        <w:fldChar w:fldCharType="separate"/>
      </w:r>
      <w:r>
        <w:rPr>
          <w:color w:val="136EC2"/>
        </w:rPr>
        <w:t>聚类</w:t>
      </w:r>
      <w:r>
        <w:rPr>
          <w:color w:val="136EC2"/>
        </w:rPr>
        <w:fldChar w:fldCharType="end"/>
      </w:r>
      <w:r>
        <w:t>中心，如果利用（2）（3）的</w:t>
      </w:r>
      <w:r>
        <w:fldChar w:fldCharType="begin"/>
      </w:r>
      <w:r>
        <w:instrText xml:space="preserve"> HYPERLINK "http://baike.baidu.com/view/649495.htm" \t "_blank" </w:instrText>
      </w:r>
      <w:r>
        <w:fldChar w:fldCharType="separate"/>
      </w:r>
      <w:r>
        <w:rPr>
          <w:color w:val="136EC2"/>
        </w:rPr>
        <w:t>迭代法</w:t>
      </w:r>
      <w:r>
        <w:rPr>
          <w:color w:val="136EC2"/>
        </w:rPr>
        <w:fldChar w:fldCharType="end"/>
      </w:r>
      <w:r>
        <w:t>更新后，值保持不变，则迭代结束，否则继续迭代。</w:t>
      </w:r>
    </w:p>
    <w:p>
      <w:pPr>
        <w:ind w:firstLine="0" w:firstLineChars="0"/>
      </w:pPr>
    </w:p>
    <w:p>
      <w:pPr>
        <w:pStyle w:val="3"/>
        <w:ind w:firstLine="522"/>
        <w:jc w:val="left"/>
      </w:pPr>
      <w:bookmarkStart w:id="57" w:name="_Toc376721544"/>
      <w:r>
        <w:rPr>
          <w:rFonts w:hint="eastAsia"/>
        </w:rPr>
        <w:t>2 谱聚类</w:t>
      </w:r>
      <w:bookmarkEnd w:id="57"/>
    </w:p>
    <w:p>
      <w:pPr>
        <w:ind w:firstLine="0" w:firstLineChars="0"/>
        <w:jc w:val="center"/>
      </w:pPr>
      <w:r>
        <w:drawing>
          <wp:inline distT="0" distB="0" distL="0" distR="0">
            <wp:extent cx="2242185" cy="1666875"/>
            <wp:effectExtent l="0" t="0" r="5715" b="9525"/>
            <wp:docPr id="82" name="图片 82" descr="E:\百度云\机器学习培训\3_clustering\spectral_km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E:\百度云\机器学习培训\3_clustering\spectral_kmeans.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a:xfrm>
                      <a:off x="0" y="0"/>
                      <a:ext cx="2244952" cy="1669099"/>
                    </a:xfrm>
                    <a:prstGeom prst="rect">
                      <a:avLst/>
                    </a:prstGeom>
                    <a:noFill/>
                    <a:ln>
                      <a:noFill/>
                    </a:ln>
                  </pic:spPr>
                </pic:pic>
              </a:graphicData>
            </a:graphic>
          </wp:inline>
        </w:drawing>
      </w:r>
    </w:p>
    <w:p>
      <w:pPr>
        <w:ind w:firstLine="0" w:firstLineChars="0"/>
        <w:jc w:val="center"/>
      </w:pPr>
      <w:r>
        <w:rPr>
          <w:rFonts w:hint="eastAsia"/>
        </w:rPr>
        <w:t>图2.1 谱聚类的原始数据</w:t>
      </w:r>
    </w:p>
    <w:p>
      <w:pPr>
        <w:ind w:firstLine="440"/>
      </w:pPr>
      <w:r>
        <w:rPr>
          <w:rFonts w:hint="eastAsia"/>
        </w:rPr>
        <w:t>对于图2.1所示的数据KMeans就无能为力了，用KMeans对图2.1聚类的结果如下</w:t>
      </w:r>
    </w:p>
    <w:p>
      <w:pPr>
        <w:ind w:firstLine="0" w:firstLineChars="0"/>
        <w:jc w:val="center"/>
      </w:pPr>
      <w:r>
        <w:drawing>
          <wp:inline distT="0" distB="0" distL="0" distR="0">
            <wp:extent cx="2639695" cy="1962150"/>
            <wp:effectExtent l="0" t="0" r="8255" b="0"/>
            <wp:docPr id="83" name="图片 83" descr="E:\百度云\机器学习培训\3_clustering\kmeans_on_spectral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E:\百度云\机器学习培训\3_clustering\kmeans_on_spectral_data.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a:xfrm>
                      <a:off x="0" y="0"/>
                      <a:ext cx="2646638" cy="1967749"/>
                    </a:xfrm>
                    <a:prstGeom prst="rect">
                      <a:avLst/>
                    </a:prstGeom>
                    <a:noFill/>
                    <a:ln>
                      <a:noFill/>
                    </a:ln>
                  </pic:spPr>
                </pic:pic>
              </a:graphicData>
            </a:graphic>
          </wp:inline>
        </w:drawing>
      </w:r>
    </w:p>
    <w:p>
      <w:pPr>
        <w:ind w:firstLine="0" w:firstLineChars="0"/>
        <w:jc w:val="center"/>
      </w:pPr>
      <w:r>
        <w:rPr>
          <w:rFonts w:hint="eastAsia"/>
        </w:rPr>
        <w:t>图2.2 KMeans对图2.1的聚类结果</w:t>
      </w:r>
    </w:p>
    <w:p>
      <w:pPr>
        <w:ind w:firstLine="440"/>
      </w:pPr>
      <w:r>
        <w:rPr>
          <w:rFonts w:hint="eastAsia"/>
        </w:rPr>
        <w:t>下面看下谱聚类对图2.1的聚类结果</w:t>
      </w:r>
    </w:p>
    <w:p>
      <w:pPr>
        <w:ind w:firstLine="0" w:firstLineChars="0"/>
        <w:jc w:val="center"/>
      </w:pPr>
      <w:r>
        <w:drawing>
          <wp:inline distT="0" distB="0" distL="0" distR="0">
            <wp:extent cx="2734945" cy="2033270"/>
            <wp:effectExtent l="0" t="0" r="8255" b="5080"/>
            <wp:docPr id="84" name="图片 84" descr="E:\百度云\机器学习培训\3_clustering\spectral_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E:\百度云\机器学习培训\3_clustering\spectral_res.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a:xfrm>
                      <a:off x="0" y="0"/>
                      <a:ext cx="2746665" cy="2042116"/>
                    </a:xfrm>
                    <a:prstGeom prst="rect">
                      <a:avLst/>
                    </a:prstGeom>
                    <a:noFill/>
                    <a:ln>
                      <a:noFill/>
                    </a:ln>
                  </pic:spPr>
                </pic:pic>
              </a:graphicData>
            </a:graphic>
          </wp:inline>
        </w:drawing>
      </w:r>
    </w:p>
    <w:p>
      <w:pPr>
        <w:ind w:firstLine="0" w:firstLineChars="0"/>
        <w:jc w:val="center"/>
      </w:pPr>
      <w:r>
        <w:rPr>
          <w:rFonts w:hint="eastAsia"/>
        </w:rPr>
        <w:t>图2.2 谱聚类对图2.1的聚类结果</w:t>
      </w:r>
    </w:p>
    <w:p>
      <w:pPr>
        <w:ind w:firstLine="440"/>
      </w:pPr>
      <w:r>
        <w:rPr>
          <w:rFonts w:hint="eastAsia"/>
        </w:rPr>
        <w:t>谱聚类的计算流程如下：</w:t>
      </w:r>
    </w:p>
    <w:p>
      <w:pPr>
        <w:ind w:firstLine="440"/>
      </w:pPr>
      <w:r>
        <w:rPr>
          <w:rFonts w:hint="eastAsia"/>
        </w:rPr>
        <w:t>假设存在数据点集</w:t>
      </w:r>
      <w:r>
        <w:object>
          <v:shape id="_x0000_i1058" o:spt="75" type="#_x0000_t75" style="height:20.05pt;width:93.3pt;" o:ole="t" filled="f" o:preferrelative="t" stroked="f" coordsize="21600,21600">
            <v:path/>
            <v:fill on="f" focussize="0,0"/>
            <v:stroke on="f" joinstyle="miter"/>
            <v:imagedata r:id="rId93" o:title=""/>
            <o:lock v:ext="edit" aspectratio="t"/>
            <w10:wrap type="none"/>
            <w10:anchorlock/>
          </v:shape>
          <o:OLEObject Type="Embed" ProgID="Equation.DSMT4" ShapeID="_x0000_i1058" DrawAspect="Content" ObjectID="_1468075758" r:id="rId92">
            <o:LockedField>false</o:LockedField>
          </o:OLEObject>
        </w:object>
      </w:r>
      <w:r>
        <w:rPr>
          <w:rFonts w:hint="eastAsia"/>
        </w:rPr>
        <w:t>，将其聚成C类</w:t>
      </w:r>
    </w:p>
    <w:p>
      <w:pPr>
        <w:ind w:firstLine="480"/>
        <w:rPr>
          <w:rFonts w:ascii="Times New Roman" w:hAnsi="Times New Roman" w:eastAsia="宋体"/>
          <w:color w:val="auto"/>
          <w:kern w:val="2"/>
          <w:sz w:val="24"/>
          <w:szCs w:val="22"/>
        </w:rPr>
      </w:pPr>
      <w:r>
        <w:rPr>
          <w:rFonts w:hint="eastAsia" w:ascii="Times New Roman" w:hAnsi="Times New Roman" w:eastAsia="宋体"/>
          <w:color w:val="auto"/>
          <w:kern w:val="2"/>
          <w:sz w:val="24"/>
          <w:szCs w:val="22"/>
        </w:rPr>
        <w:t>（0）对S进行中性化</w:t>
      </w:r>
    </w:p>
    <w:p>
      <w:pPr>
        <w:ind w:firstLine="480"/>
        <w:rPr>
          <w:rFonts w:ascii="Times New Roman" w:hAnsi="Times New Roman" w:eastAsia="宋体"/>
          <w:color w:val="auto"/>
          <w:kern w:val="2"/>
          <w:sz w:val="24"/>
          <w:szCs w:val="22"/>
        </w:rPr>
      </w:pPr>
      <w:r>
        <w:rPr>
          <w:rFonts w:hint="eastAsia" w:ascii="Times New Roman" w:hAnsi="Times New Roman" w:eastAsia="宋体"/>
          <w:color w:val="auto"/>
          <w:kern w:val="2"/>
          <w:sz w:val="24"/>
          <w:szCs w:val="22"/>
        </w:rPr>
        <w:t>（1）构造相似矩阵</w:t>
      </w:r>
      <w:r>
        <w:rPr>
          <w:rFonts w:ascii="Times New Roman" w:hAnsi="Times New Roman" w:eastAsia="宋体"/>
          <w:color w:val="auto"/>
          <w:kern w:val="2"/>
          <w:position w:val="-4"/>
          <w:sz w:val="24"/>
          <w:szCs w:val="22"/>
        </w:rPr>
        <w:object>
          <v:shape id="_x0000_i1059" o:spt="75" type="#_x0000_t75" style="height:15.05pt;width:43.2pt;" o:ole="t" filled="f" o:preferrelative="t" stroked="f" coordsize="21600,21600">
            <v:path/>
            <v:fill on="f" focussize="0,0"/>
            <v:stroke on="f" joinstyle="miter"/>
            <v:imagedata r:id="rId95" o:title=""/>
            <o:lock v:ext="edit" aspectratio="t"/>
            <w10:wrap type="none"/>
            <w10:anchorlock/>
          </v:shape>
          <o:OLEObject Type="Embed" ProgID="Equation.DSMT4" ShapeID="_x0000_i1059" DrawAspect="Content" ObjectID="_1468075759" r:id="rId94">
            <o:LockedField>false</o:LockedField>
          </o:OLEObject>
        </w:object>
      </w:r>
      <w:r>
        <w:rPr>
          <w:rFonts w:hint="eastAsia" w:ascii="Times New Roman" w:hAnsi="Times New Roman" w:eastAsia="宋体"/>
          <w:color w:val="auto"/>
          <w:kern w:val="2"/>
          <w:sz w:val="24"/>
          <w:szCs w:val="22"/>
        </w:rPr>
        <w:t>，</w:t>
      </w:r>
      <w:r>
        <w:rPr>
          <w:rFonts w:ascii="Times New Roman" w:hAnsi="Times New Roman" w:eastAsia="宋体"/>
          <w:color w:val="auto"/>
          <w:kern w:val="2"/>
          <w:position w:val="-24"/>
          <w:sz w:val="24"/>
          <w:szCs w:val="22"/>
        </w:rPr>
        <w:object>
          <v:shape id="_x0000_i1060" o:spt="75" type="#_x0000_t75" style="height:33.8pt;width:105.8pt;" o:ole="t" filled="f" o:preferrelative="t" stroked="f" coordsize="21600,21600">
            <v:path/>
            <v:fill on="f" focussize="0,0"/>
            <v:stroke on="f" joinstyle="miter"/>
            <v:imagedata r:id="rId97" o:title=""/>
            <o:lock v:ext="edit" aspectratio="t"/>
            <w10:wrap type="none"/>
            <w10:anchorlock/>
          </v:shape>
          <o:OLEObject Type="Embed" ProgID="Equation.DSMT4" ShapeID="_x0000_i1060" DrawAspect="Content" ObjectID="_1468075760" r:id="rId96">
            <o:LockedField>false</o:LockedField>
          </o:OLEObject>
        </w:object>
      </w:r>
      <w:r>
        <w:rPr>
          <w:rFonts w:hint="eastAsia" w:ascii="Times New Roman" w:hAnsi="Times New Roman" w:eastAsia="宋体"/>
          <w:color w:val="auto"/>
          <w:kern w:val="2"/>
          <w:sz w:val="24"/>
          <w:szCs w:val="22"/>
        </w:rPr>
        <w:t>，</w:t>
      </w:r>
      <w:r>
        <w:rPr>
          <w:rFonts w:ascii="Times New Roman" w:hAnsi="Times New Roman" w:eastAsia="宋体"/>
          <w:color w:val="auto"/>
          <w:kern w:val="2"/>
          <w:position w:val="-10"/>
          <w:sz w:val="24"/>
          <w:szCs w:val="22"/>
        </w:rPr>
        <w:object>
          <v:shape id="_x0000_i1061" o:spt="75" type="#_x0000_t75" style="height:15.05pt;width:25.05pt;" o:ole="t" filled="f" o:preferrelative="t" stroked="f" coordsize="21600,21600">
            <v:path/>
            <v:fill on="f" focussize="0,0"/>
            <v:stroke on="f" joinstyle="miter"/>
            <v:imagedata r:id="rId99" o:title=""/>
            <o:lock v:ext="edit" aspectratio="t"/>
            <w10:wrap type="none"/>
            <w10:anchorlock/>
          </v:shape>
          <o:OLEObject Type="Embed" ProgID="Equation.DSMT4" ShapeID="_x0000_i1061" DrawAspect="Content" ObjectID="_1468075761" r:id="rId98">
            <o:LockedField>false</o:LockedField>
          </o:OLEObject>
        </w:object>
      </w:r>
      <w:r>
        <w:rPr>
          <w:rFonts w:hint="eastAsia" w:ascii="Times New Roman" w:hAnsi="Times New Roman" w:eastAsia="宋体"/>
          <w:color w:val="auto"/>
          <w:kern w:val="2"/>
          <w:sz w:val="24"/>
          <w:szCs w:val="22"/>
        </w:rPr>
        <w:t>，</w:t>
      </w:r>
      <w:r>
        <w:rPr>
          <w:rFonts w:ascii="Times New Roman" w:hAnsi="Times New Roman" w:eastAsia="宋体"/>
          <w:color w:val="auto"/>
          <w:kern w:val="2"/>
          <w:position w:val="-12"/>
          <w:sz w:val="24"/>
          <w:szCs w:val="22"/>
        </w:rPr>
        <w:object>
          <v:shape id="_x0000_i1062" o:spt="75" type="#_x0000_t75" style="height:18.15pt;width:33.8pt;" o:ole="t" filled="f" o:preferrelative="t" stroked="f" coordsize="21600,21600">
            <v:path/>
            <v:fill on="f" focussize="0,0"/>
            <v:stroke on="f" joinstyle="miter"/>
            <v:imagedata r:id="rId101" o:title=""/>
            <o:lock v:ext="edit" aspectratio="t"/>
            <w10:wrap type="none"/>
            <w10:anchorlock/>
          </v:shape>
          <o:OLEObject Type="Embed" ProgID="Equation.DSMT4" ShapeID="_x0000_i1062" DrawAspect="Content" ObjectID="_1468075762" r:id="rId100">
            <o:LockedField>false</o:LockedField>
          </o:OLEObject>
        </w:object>
      </w:r>
      <w:r>
        <w:rPr>
          <w:rFonts w:hint="eastAsia" w:ascii="Times New Roman" w:hAnsi="Times New Roman" w:eastAsia="宋体"/>
          <w:color w:val="auto"/>
          <w:kern w:val="2"/>
          <w:sz w:val="24"/>
          <w:szCs w:val="22"/>
        </w:rPr>
        <w:t>，</w:t>
      </w:r>
      <w:r>
        <w:rPr>
          <w:rFonts w:ascii="Times New Roman" w:hAnsi="Times New Roman" w:eastAsia="宋体"/>
          <w:color w:val="auto"/>
          <w:kern w:val="2"/>
          <w:sz w:val="24"/>
          <w:szCs w:val="22"/>
        </w:rPr>
        <w:object>
          <v:shape id="_x0000_i1063" o:spt="75" type="#_x0000_t75" style="height:18.8pt;width:41.95pt;" o:ole="t" filled="f" o:preferrelative="t" stroked="f" coordsize="21600,21600">
            <v:path/>
            <v:fill on="f" focussize="0,0"/>
            <v:stroke on="f" joinstyle="miter"/>
            <v:imagedata r:id="rId103" o:title=""/>
            <o:lock v:ext="edit" aspectratio="t"/>
            <w10:wrap type="none"/>
            <w10:anchorlock/>
          </v:shape>
          <o:OLEObject Type="Embed" ProgID="Equation.DSMT4" ShapeID="_x0000_i1063" DrawAspect="Content" ObjectID="_1468075763" r:id="rId102">
            <o:LockedField>false</o:LockedField>
          </o:OLEObject>
        </w:object>
      </w:r>
      <w:r>
        <w:rPr>
          <w:rFonts w:hint="eastAsia" w:ascii="Times New Roman" w:hAnsi="Times New Roman" w:eastAsia="宋体"/>
          <w:color w:val="auto"/>
          <w:kern w:val="2"/>
          <w:sz w:val="24"/>
          <w:szCs w:val="22"/>
        </w:rPr>
        <w:t>为距离函数，通常为</w:t>
      </w:r>
      <w:r>
        <w:rPr>
          <w:rFonts w:ascii="Times New Roman" w:hAnsi="Times New Roman" w:eastAsia="宋体"/>
          <w:color w:val="auto"/>
          <w:kern w:val="2"/>
          <w:position w:val="-12"/>
          <w:sz w:val="24"/>
          <w:szCs w:val="22"/>
        </w:rPr>
        <w:object>
          <v:shape id="_x0000_i1064" o:spt="75" type="#_x0000_t75" style="height:18.15pt;width:11.25pt;" o:ole="t" filled="f" o:preferrelative="t" stroked="f" coordsize="21600,21600">
            <v:path/>
            <v:fill on="f" focussize="0,0"/>
            <v:stroke on="f" joinstyle="miter"/>
            <v:imagedata r:id="rId105" o:title=""/>
            <o:lock v:ext="edit" aspectratio="t"/>
            <w10:wrap type="none"/>
            <w10:anchorlock/>
          </v:shape>
          <o:OLEObject Type="Embed" ProgID="Equation.DSMT4" ShapeID="_x0000_i1064" DrawAspect="Content" ObjectID="_1468075764" r:id="rId104">
            <o:LockedField>false</o:LockedField>
          </o:OLEObject>
        </w:object>
      </w:r>
      <w:r>
        <w:rPr>
          <w:rFonts w:hint="eastAsia" w:ascii="Times New Roman" w:hAnsi="Times New Roman" w:eastAsia="宋体"/>
          <w:color w:val="auto"/>
          <w:kern w:val="2"/>
          <w:sz w:val="24"/>
          <w:szCs w:val="22"/>
        </w:rPr>
        <w:t>和</w:t>
      </w:r>
      <w:r>
        <w:rPr>
          <w:rFonts w:ascii="Times New Roman" w:hAnsi="Times New Roman" w:eastAsia="宋体"/>
          <w:color w:val="auto"/>
          <w:kern w:val="2"/>
          <w:sz w:val="24"/>
          <w:szCs w:val="22"/>
        </w:rPr>
        <w:object>
          <v:shape id="_x0000_i1065" o:spt="75" type="#_x0000_t75" style="height:18.8pt;width:11.9pt;" o:ole="t" filled="f" o:preferrelative="t" stroked="f" coordsize="21600,21600">
            <v:path/>
            <v:fill on="f" focussize="0,0"/>
            <v:stroke on="f" joinstyle="miter"/>
            <v:imagedata r:id="rId107" o:title=""/>
            <o:lock v:ext="edit" aspectratio="t"/>
            <w10:wrap type="none"/>
            <w10:anchorlock/>
          </v:shape>
          <o:OLEObject Type="Embed" ProgID="Equation.DSMT4" ShapeID="_x0000_i1065" DrawAspect="Content" ObjectID="_1468075765" r:id="rId106">
            <o:LockedField>false</o:LockedField>
          </o:OLEObject>
        </w:object>
      </w:r>
      <w:r>
        <w:rPr>
          <w:rFonts w:hint="eastAsia" w:ascii="Times New Roman" w:hAnsi="Times New Roman" w:eastAsia="宋体"/>
          <w:color w:val="auto"/>
          <w:kern w:val="2"/>
          <w:sz w:val="24"/>
          <w:szCs w:val="22"/>
        </w:rPr>
        <w:t>的欧拉距离，</w:t>
      </w:r>
      <w:r>
        <w:rPr>
          <w:rFonts w:ascii="Times New Roman" w:hAnsi="Times New Roman" w:eastAsia="宋体"/>
          <w:color w:val="auto"/>
          <w:kern w:val="2"/>
          <w:position w:val="-6"/>
          <w:sz w:val="24"/>
          <w:szCs w:val="22"/>
        </w:rPr>
        <w:object>
          <v:shape id="_x0000_i1066" o:spt="75" type="#_x0000_t75" style="height:11.25pt;width:11.9pt;" o:ole="t" filled="f" o:preferrelative="t" stroked="f" coordsize="21600,21600">
            <v:path/>
            <v:fill on="f" focussize="0,0"/>
            <v:stroke on="f" joinstyle="miter"/>
            <v:imagedata r:id="rId109" o:title=""/>
            <o:lock v:ext="edit" aspectratio="t"/>
            <w10:wrap type="none"/>
            <w10:anchorlock/>
          </v:shape>
          <o:OLEObject Type="Embed" ProgID="Equation.DSMT4" ShapeID="_x0000_i1066" DrawAspect="Content" ObjectID="_1468075766" r:id="rId108">
            <o:LockedField>false</o:LockedField>
          </o:OLEObject>
        </w:object>
      </w:r>
      <w:r>
        <w:rPr>
          <w:rFonts w:hint="eastAsia" w:ascii="Times New Roman" w:hAnsi="Times New Roman" w:eastAsia="宋体"/>
          <w:color w:val="auto"/>
          <w:kern w:val="2"/>
          <w:sz w:val="24"/>
          <w:szCs w:val="22"/>
        </w:rPr>
        <w:t>为一重要的标量参数，下面会有详细介绍。</w:t>
      </w:r>
    </w:p>
    <w:p>
      <w:pPr>
        <w:ind w:firstLine="440"/>
      </w:pPr>
      <w:r>
        <w:rPr>
          <w:rFonts w:hint="eastAsia"/>
        </w:rPr>
        <w:t>（2）构造对角矩阵</w:t>
      </w:r>
      <w:r>
        <w:rPr>
          <w:rFonts w:hint="eastAsia"/>
          <w:i/>
        </w:rPr>
        <w:t>D</w:t>
      </w:r>
      <w:r>
        <w:rPr>
          <w:rFonts w:hint="eastAsia"/>
        </w:rPr>
        <w:t>，</w:t>
      </w:r>
      <w:r>
        <w:object>
          <v:shape id="_x0000_i1067" o:spt="75" type="#_x0000_t75" style="height:35.05pt;width:56.95pt;" o:ole="t" filled="f" o:preferrelative="t" stroked="f" coordsize="21600,21600">
            <v:path/>
            <v:fill on="f" focussize="0,0"/>
            <v:stroke on="f" joinstyle="miter"/>
            <v:imagedata r:id="rId111" o:title=""/>
            <o:lock v:ext="edit" aspectratio="t"/>
            <w10:wrap type="none"/>
            <w10:anchorlock/>
          </v:shape>
          <o:OLEObject Type="Embed" ProgID="Equation.DSMT4" ShapeID="_x0000_i1067" DrawAspect="Content" ObjectID="_1468075767" r:id="rId110">
            <o:LockedField>false</o:LockedField>
          </o:OLEObject>
        </w:object>
      </w:r>
      <w:r>
        <w:rPr>
          <w:rFonts w:hint="eastAsia"/>
        </w:rPr>
        <w:t>，构造正规化的相似矩阵</w:t>
      </w:r>
      <w:r>
        <w:rPr>
          <w:position w:val="-4"/>
        </w:rPr>
        <w:object>
          <v:shape id="_x0000_i1068" o:spt="75" type="#_x0000_t75" style="height:15.05pt;width:72pt;" o:ole="t" filled="f" o:preferrelative="t" stroked="f" coordsize="21600,21600">
            <v:path/>
            <v:fill on="f" focussize="0,0"/>
            <v:stroke on="f" joinstyle="miter"/>
            <v:imagedata r:id="rId113" o:title=""/>
            <o:lock v:ext="edit" aspectratio="t"/>
            <w10:wrap type="none"/>
            <w10:anchorlock/>
          </v:shape>
          <o:OLEObject Type="Embed" ProgID="Equation.DSMT4" ShapeID="_x0000_i1068" DrawAspect="Content" ObjectID="_1468075768" r:id="rId112">
            <o:LockedField>false</o:LockedField>
          </o:OLEObject>
        </w:object>
      </w:r>
      <w:r>
        <w:rPr>
          <w:rFonts w:hint="eastAsia"/>
        </w:rPr>
        <w:t>。</w:t>
      </w:r>
    </w:p>
    <w:p>
      <w:pPr>
        <w:ind w:firstLine="480"/>
        <w:rPr>
          <w:rFonts w:ascii="Times New Roman" w:hAnsi="Times New Roman" w:eastAsia="宋体"/>
          <w:color w:val="auto"/>
          <w:kern w:val="2"/>
          <w:sz w:val="24"/>
          <w:szCs w:val="22"/>
        </w:rPr>
      </w:pPr>
      <w:r>
        <w:rPr>
          <w:rFonts w:hint="eastAsia" w:ascii="Times New Roman" w:hAnsi="Times New Roman" w:eastAsia="宋体"/>
          <w:color w:val="auto"/>
          <w:kern w:val="2"/>
          <w:sz w:val="24"/>
          <w:szCs w:val="22"/>
        </w:rPr>
        <w:t>（3）选择一个期望聚类的数目</w:t>
      </w:r>
      <w:r>
        <w:rPr>
          <w:rFonts w:hint="eastAsia" w:ascii="Times New Roman" w:hAnsi="Times New Roman" w:eastAsia="宋体"/>
          <w:i/>
          <w:color w:val="auto"/>
          <w:kern w:val="2"/>
          <w:sz w:val="24"/>
          <w:szCs w:val="22"/>
        </w:rPr>
        <w:t>C</w:t>
      </w:r>
      <w:r>
        <w:rPr>
          <w:rFonts w:hint="eastAsia" w:ascii="Times New Roman" w:hAnsi="Times New Roman" w:eastAsia="宋体"/>
          <w:color w:val="auto"/>
          <w:kern w:val="2"/>
          <w:sz w:val="24"/>
          <w:szCs w:val="22"/>
        </w:rPr>
        <w:t>。</w:t>
      </w:r>
    </w:p>
    <w:p>
      <w:pPr>
        <w:ind w:firstLine="480"/>
        <w:rPr>
          <w:rFonts w:ascii="Times New Roman" w:hAnsi="Times New Roman" w:eastAsia="宋体"/>
          <w:color w:val="auto"/>
          <w:kern w:val="2"/>
          <w:sz w:val="24"/>
          <w:szCs w:val="22"/>
        </w:rPr>
      </w:pPr>
      <w:r>
        <w:rPr>
          <w:rFonts w:hint="eastAsia" w:ascii="Times New Roman" w:hAnsi="Times New Roman" w:eastAsia="宋体"/>
          <w:color w:val="auto"/>
          <w:kern w:val="2"/>
          <w:sz w:val="24"/>
          <w:szCs w:val="22"/>
        </w:rPr>
        <w:t>（4）找出</w:t>
      </w:r>
      <w:r>
        <w:rPr>
          <w:rFonts w:hint="eastAsia" w:ascii="Times New Roman" w:hAnsi="Times New Roman" w:eastAsia="宋体"/>
          <w:i/>
          <w:color w:val="auto"/>
          <w:kern w:val="2"/>
          <w:sz w:val="24"/>
          <w:szCs w:val="22"/>
        </w:rPr>
        <w:t>L</w:t>
      </w:r>
      <w:r>
        <w:rPr>
          <w:rFonts w:hint="eastAsia" w:ascii="Times New Roman" w:hAnsi="Times New Roman" w:eastAsia="宋体"/>
          <w:color w:val="auto"/>
          <w:kern w:val="2"/>
          <w:sz w:val="24"/>
          <w:szCs w:val="22"/>
        </w:rPr>
        <w:t>中最大的</w:t>
      </w:r>
      <w:r>
        <w:rPr>
          <w:rFonts w:hint="eastAsia" w:ascii="Times New Roman" w:hAnsi="Times New Roman" w:eastAsia="宋体"/>
          <w:i/>
          <w:color w:val="auto"/>
          <w:kern w:val="2"/>
          <w:sz w:val="24"/>
          <w:szCs w:val="22"/>
        </w:rPr>
        <w:t>C</w:t>
      </w:r>
      <w:r>
        <w:rPr>
          <w:rFonts w:hint="eastAsia" w:ascii="Times New Roman" w:hAnsi="Times New Roman" w:eastAsia="宋体"/>
          <w:color w:val="auto"/>
          <w:kern w:val="2"/>
          <w:sz w:val="24"/>
          <w:szCs w:val="22"/>
        </w:rPr>
        <w:t>个最大的特征值向量</w:t>
      </w:r>
      <w:r>
        <w:rPr>
          <w:rFonts w:ascii="Times New Roman" w:hAnsi="Times New Roman" w:eastAsia="宋体"/>
          <w:color w:val="auto"/>
          <w:kern w:val="2"/>
          <w:position w:val="-12"/>
          <w:sz w:val="24"/>
          <w:szCs w:val="22"/>
        </w:rPr>
        <w:object>
          <v:shape id="_x0000_i1069" o:spt="75" type="#_x0000_t75" style="height:18.15pt;width:43.85pt;" o:ole="t" filled="f" o:preferrelative="t" stroked="f" coordsize="21600,21600">
            <v:path/>
            <v:fill on="f" focussize="0,0"/>
            <v:stroke on="f" joinstyle="miter"/>
            <v:imagedata r:id="rId115" o:title=""/>
            <o:lock v:ext="edit" aspectratio="t"/>
            <w10:wrap type="none"/>
            <w10:anchorlock/>
          </v:shape>
          <o:OLEObject Type="Embed" ProgID="Equation.DSMT4" ShapeID="_x0000_i1069" DrawAspect="Content" ObjectID="_1468075769" r:id="rId114">
            <o:LockedField>false</o:LockedField>
          </o:OLEObject>
        </w:object>
      </w:r>
      <w:r>
        <w:rPr>
          <w:rFonts w:hint="eastAsia" w:ascii="Times New Roman" w:hAnsi="Times New Roman" w:eastAsia="宋体"/>
          <w:color w:val="auto"/>
          <w:kern w:val="2"/>
          <w:sz w:val="24"/>
          <w:szCs w:val="22"/>
        </w:rPr>
        <w:t>，构成矩阵</w:t>
      </w:r>
    </w:p>
    <w:p>
      <w:pPr>
        <w:ind w:firstLine="480"/>
        <w:rPr>
          <w:rFonts w:ascii="Times New Roman" w:hAnsi="Times New Roman" w:eastAsia="宋体"/>
          <w:color w:val="auto"/>
          <w:kern w:val="2"/>
          <w:sz w:val="24"/>
          <w:szCs w:val="22"/>
        </w:rPr>
      </w:pPr>
      <w:r>
        <w:rPr>
          <w:rFonts w:ascii="Times New Roman" w:hAnsi="Times New Roman" w:eastAsia="宋体"/>
          <w:color w:val="auto"/>
          <w:kern w:val="2"/>
          <w:position w:val="-12"/>
          <w:sz w:val="24"/>
          <w:szCs w:val="22"/>
        </w:rPr>
        <w:object>
          <v:shape id="_x0000_i1070" o:spt="75" type="#_x0000_t75" style="height:18.8pt;width:107pt;" o:ole="t" filled="f" o:preferrelative="t" stroked="f" coordsize="21600,21600">
            <v:path/>
            <v:fill on="f" focussize="0,0"/>
            <v:stroke on="f" joinstyle="miter"/>
            <v:imagedata r:id="rId117" o:title=""/>
            <o:lock v:ext="edit" aspectratio="t"/>
            <w10:wrap type="none"/>
            <w10:anchorlock/>
          </v:shape>
          <o:OLEObject Type="Embed" ProgID="Equation.DSMT4" ShapeID="_x0000_i1070" DrawAspect="Content" ObjectID="_1468075770" r:id="rId116">
            <o:LockedField>false</o:LockedField>
          </o:OLEObject>
        </w:object>
      </w:r>
      <w:r>
        <w:rPr>
          <w:rFonts w:hint="eastAsia" w:ascii="Times New Roman" w:hAnsi="Times New Roman" w:eastAsia="宋体"/>
          <w:color w:val="auto"/>
          <w:kern w:val="2"/>
          <w:sz w:val="24"/>
          <w:szCs w:val="22"/>
        </w:rPr>
        <w:t>。</w:t>
      </w:r>
    </w:p>
    <w:p>
      <w:pPr>
        <w:ind w:firstLine="480"/>
        <w:rPr>
          <w:rFonts w:ascii="Times New Roman" w:hAnsi="Times New Roman" w:eastAsia="宋体"/>
          <w:color w:val="auto"/>
          <w:kern w:val="2"/>
          <w:sz w:val="24"/>
          <w:szCs w:val="22"/>
        </w:rPr>
      </w:pPr>
      <w:r>
        <w:rPr>
          <w:rFonts w:hint="eastAsia" w:ascii="Times New Roman" w:hAnsi="Times New Roman" w:eastAsia="宋体"/>
          <w:color w:val="auto"/>
          <w:kern w:val="2"/>
          <w:sz w:val="24"/>
          <w:szCs w:val="22"/>
        </w:rPr>
        <w:t>（5）将矩阵X的行向量单位化，得到矩阵</w:t>
      </w:r>
      <w:r>
        <w:rPr>
          <w:rFonts w:ascii="Times New Roman" w:hAnsi="Times New Roman" w:eastAsia="宋体"/>
          <w:color w:val="auto"/>
          <w:kern w:val="2"/>
          <w:position w:val="-4"/>
          <w:sz w:val="24"/>
          <w:szCs w:val="22"/>
        </w:rPr>
        <w:object>
          <v:shape id="_x0000_i1071" o:spt="75" type="#_x0000_t75" style="height:15.05pt;width:43.85pt;" o:ole="t" filled="f" o:preferrelative="t" stroked="f" coordsize="21600,21600">
            <v:path/>
            <v:fill on="f" focussize="0,0"/>
            <v:stroke on="f" joinstyle="miter"/>
            <v:imagedata r:id="rId119" o:title=""/>
            <o:lock v:ext="edit" aspectratio="t"/>
            <w10:wrap type="none"/>
            <w10:anchorlock/>
          </v:shape>
          <o:OLEObject Type="Embed" ProgID="Equation.DSMT4" ShapeID="_x0000_i1071" DrawAspect="Content" ObjectID="_1468075771" r:id="rId118">
            <o:LockedField>false</o:LockedField>
          </o:OLEObject>
        </w:object>
      </w:r>
      <w:r>
        <w:rPr>
          <w:rFonts w:hint="eastAsia" w:ascii="Times New Roman" w:hAnsi="Times New Roman" w:eastAsia="宋体"/>
          <w:color w:val="auto"/>
          <w:kern w:val="2"/>
          <w:sz w:val="24"/>
          <w:szCs w:val="22"/>
        </w:rPr>
        <w:t>，</w:t>
      </w:r>
      <w:r>
        <w:rPr>
          <w:rFonts w:ascii="Times New Roman" w:hAnsi="Times New Roman" w:eastAsia="宋体"/>
          <w:color w:val="auto"/>
          <w:kern w:val="2"/>
          <w:position w:val="-20"/>
          <w:sz w:val="24"/>
          <w:szCs w:val="22"/>
        </w:rPr>
        <w:object>
          <v:shape id="_x0000_i1072" o:spt="75" type="#_x0000_t75" style="height:28.15pt;width:100.8pt;" o:ole="t" filled="f" o:preferrelative="t" stroked="f" coordsize="21600,21600">
            <v:path/>
            <v:fill on="f" focussize="0,0"/>
            <v:stroke on="f" joinstyle="miter"/>
            <v:imagedata r:id="rId121" o:title=""/>
            <o:lock v:ext="edit" aspectratio="t"/>
            <w10:wrap type="none"/>
            <w10:anchorlock/>
          </v:shape>
          <o:OLEObject Type="Embed" ProgID="Equation.DSMT4" ShapeID="_x0000_i1072" DrawAspect="Content" ObjectID="_1468075772" r:id="rId120">
            <o:LockedField>false</o:LockedField>
          </o:OLEObject>
        </w:object>
      </w:r>
      <w:r>
        <w:rPr>
          <w:rFonts w:hint="eastAsia" w:ascii="Times New Roman" w:hAnsi="Times New Roman" w:eastAsia="宋体"/>
          <w:color w:val="auto"/>
          <w:kern w:val="2"/>
          <w:sz w:val="24"/>
          <w:szCs w:val="22"/>
        </w:rPr>
        <w:t>。</w:t>
      </w:r>
    </w:p>
    <w:p>
      <w:pPr>
        <w:ind w:firstLine="480"/>
        <w:rPr>
          <w:rFonts w:ascii="Times New Roman" w:hAnsi="Times New Roman" w:eastAsia="宋体"/>
          <w:color w:val="auto"/>
          <w:kern w:val="2"/>
          <w:sz w:val="24"/>
          <w:szCs w:val="22"/>
        </w:rPr>
      </w:pPr>
      <w:r>
        <w:rPr>
          <w:rFonts w:hint="eastAsia" w:ascii="Times New Roman" w:hAnsi="Times New Roman" w:eastAsia="宋体"/>
          <w:color w:val="auto"/>
          <w:kern w:val="2"/>
          <w:sz w:val="24"/>
          <w:szCs w:val="22"/>
        </w:rPr>
        <w:t>（6）将</w:t>
      </w:r>
      <w:r>
        <w:rPr>
          <w:rFonts w:hint="eastAsia" w:ascii="Times New Roman" w:hAnsi="Times New Roman" w:eastAsia="宋体"/>
          <w:i/>
          <w:color w:val="auto"/>
          <w:kern w:val="2"/>
          <w:sz w:val="24"/>
          <w:szCs w:val="22"/>
        </w:rPr>
        <w:t>Y</w:t>
      </w:r>
      <w:r>
        <w:rPr>
          <w:rFonts w:hint="eastAsia" w:ascii="Times New Roman" w:hAnsi="Times New Roman" w:eastAsia="宋体"/>
          <w:color w:val="auto"/>
          <w:kern w:val="2"/>
          <w:sz w:val="24"/>
          <w:szCs w:val="22"/>
        </w:rPr>
        <w:t>的每行看作属于</w:t>
      </w:r>
      <w:r>
        <w:rPr>
          <w:rFonts w:ascii="Times New Roman" w:hAnsi="Times New Roman" w:eastAsia="宋体"/>
          <w:color w:val="auto"/>
          <w:kern w:val="2"/>
          <w:position w:val="-4"/>
          <w:sz w:val="24"/>
          <w:szCs w:val="22"/>
        </w:rPr>
        <w:object>
          <v:shape id="_x0000_i1073" o:spt="75" type="#_x0000_t75" style="height:15.05pt;width:16.9pt;" o:ole="t" filled="f" o:preferrelative="t" stroked="f" coordsize="21600,21600">
            <v:path/>
            <v:fill on="f" focussize="0,0"/>
            <v:stroke on="f" joinstyle="miter"/>
            <v:imagedata r:id="rId123" o:title=""/>
            <o:lock v:ext="edit" aspectratio="t"/>
            <w10:wrap type="none"/>
            <w10:anchorlock/>
          </v:shape>
          <o:OLEObject Type="Embed" ProgID="Equation.DSMT4" ShapeID="_x0000_i1073" DrawAspect="Content" ObjectID="_1468075773" r:id="rId122">
            <o:LockedField>false</o:LockedField>
          </o:OLEObject>
        </w:object>
      </w:r>
      <w:r>
        <w:rPr>
          <w:rFonts w:hint="eastAsia" w:ascii="Times New Roman" w:hAnsi="Times New Roman" w:eastAsia="宋体"/>
          <w:color w:val="auto"/>
          <w:kern w:val="2"/>
          <w:sz w:val="24"/>
          <w:szCs w:val="22"/>
        </w:rPr>
        <w:t>的点，并通过</w:t>
      </w:r>
      <w:r>
        <w:rPr>
          <w:rFonts w:hint="eastAsia" w:ascii="Times New Roman" w:hAnsi="Times New Roman" w:eastAsia="宋体"/>
          <w:i/>
          <w:color w:val="auto"/>
          <w:kern w:val="2"/>
          <w:sz w:val="24"/>
          <w:szCs w:val="22"/>
        </w:rPr>
        <w:t>k-means</w:t>
      </w:r>
      <w:r>
        <w:rPr>
          <w:rFonts w:hint="eastAsia" w:ascii="Times New Roman" w:hAnsi="Times New Roman" w:eastAsia="宋体"/>
          <w:color w:val="auto"/>
          <w:kern w:val="2"/>
          <w:sz w:val="24"/>
          <w:szCs w:val="22"/>
        </w:rPr>
        <w:t>进行聚类。</w:t>
      </w:r>
    </w:p>
    <w:p>
      <w:pPr>
        <w:ind w:firstLine="480"/>
        <w:rPr>
          <w:rFonts w:ascii="Times New Roman" w:hAnsi="Times New Roman" w:eastAsia="宋体"/>
          <w:color w:val="auto"/>
          <w:kern w:val="2"/>
          <w:sz w:val="24"/>
          <w:szCs w:val="22"/>
        </w:rPr>
      </w:pPr>
      <w:r>
        <w:rPr>
          <w:rFonts w:hint="eastAsia" w:ascii="Times New Roman" w:hAnsi="Times New Roman" w:eastAsia="宋体"/>
          <w:color w:val="auto"/>
          <w:kern w:val="2"/>
          <w:sz w:val="24"/>
          <w:szCs w:val="22"/>
        </w:rPr>
        <w:t>（7）对</w:t>
      </w:r>
      <w:r>
        <w:rPr>
          <w:rFonts w:hint="eastAsia" w:ascii="Times New Roman" w:hAnsi="Times New Roman" w:eastAsia="宋体"/>
          <w:i/>
          <w:color w:val="auto"/>
          <w:kern w:val="2"/>
          <w:sz w:val="24"/>
          <w:szCs w:val="22"/>
        </w:rPr>
        <w:t>Y</w:t>
      </w:r>
      <w:r>
        <w:rPr>
          <w:rFonts w:hint="eastAsia" w:ascii="Times New Roman" w:hAnsi="Times New Roman" w:eastAsia="宋体"/>
          <w:color w:val="auto"/>
          <w:kern w:val="2"/>
          <w:sz w:val="24"/>
          <w:szCs w:val="22"/>
        </w:rPr>
        <w:t>进行聚类，聚类的结果就代表了原始数据点</w:t>
      </w:r>
      <w:r>
        <w:rPr>
          <w:rFonts w:ascii="Times New Roman" w:hAnsi="Times New Roman" w:eastAsia="宋体"/>
          <w:color w:val="auto"/>
          <w:kern w:val="2"/>
          <w:position w:val="-12"/>
          <w:sz w:val="24"/>
          <w:szCs w:val="22"/>
        </w:rPr>
        <w:object>
          <v:shape id="_x0000_i1074" o:spt="75" type="#_x0000_t75" style="height:18.15pt;width:11.25pt;" o:ole="t" filled="f" o:preferrelative="t" stroked="f" coordsize="21600,21600">
            <v:path/>
            <v:fill on="f" focussize="0,0"/>
            <v:stroke on="f" joinstyle="miter"/>
            <v:imagedata r:id="rId125" o:title=""/>
            <o:lock v:ext="edit" aspectratio="t"/>
            <w10:wrap type="none"/>
            <w10:anchorlock/>
          </v:shape>
          <o:OLEObject Type="Embed" ProgID="Equation.DSMT4" ShapeID="_x0000_i1074" DrawAspect="Content" ObjectID="_1468075774" r:id="rId124">
            <o:LockedField>false</o:LockedField>
          </o:OLEObject>
        </w:object>
      </w:r>
      <w:r>
        <w:rPr>
          <w:rFonts w:hint="eastAsia" w:ascii="Times New Roman" w:hAnsi="Times New Roman" w:eastAsia="宋体"/>
          <w:color w:val="auto"/>
          <w:kern w:val="2"/>
          <w:sz w:val="24"/>
          <w:szCs w:val="22"/>
        </w:rPr>
        <w:t>的聚类结果。</w:t>
      </w:r>
    </w:p>
    <w:p>
      <w:pPr>
        <w:ind w:firstLine="442"/>
        <w:rPr>
          <w:b/>
        </w:rPr>
      </w:pPr>
      <w:r>
        <w:rPr>
          <w:rFonts w:hint="eastAsia"/>
          <w:b/>
        </w:rPr>
        <w:t>谱聚类之所以能处理非凸集数据问题就是因为其对数据首先进行了变换，变换流程如流程中的（1）-（4），下面看下图2.1所示的数据经过（1）-（4）变换后的结果图</w:t>
      </w:r>
    </w:p>
    <w:p>
      <w:pPr>
        <w:ind w:firstLine="0" w:firstLineChars="0"/>
        <w:jc w:val="center"/>
        <w:rPr>
          <w:b/>
        </w:rPr>
      </w:pPr>
      <w:r>
        <w:rPr>
          <w:b/>
        </w:rPr>
        <w:drawing>
          <wp:inline distT="0" distB="0" distL="0" distR="0">
            <wp:extent cx="2774950" cy="2063115"/>
            <wp:effectExtent l="0" t="0" r="6350" b="13335"/>
            <wp:docPr id="86" name="图片 86" descr="E:\百度云\机器学习培训\3_clustering\1-4-trans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E:\百度云\机器学习培训\3_clustering\1-4-transform.png"/>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a:xfrm>
                      <a:off x="0" y="0"/>
                      <a:ext cx="2778328" cy="2065657"/>
                    </a:xfrm>
                    <a:prstGeom prst="rect">
                      <a:avLst/>
                    </a:prstGeom>
                    <a:noFill/>
                    <a:ln>
                      <a:noFill/>
                    </a:ln>
                  </pic:spPr>
                </pic:pic>
              </a:graphicData>
            </a:graphic>
          </wp:inline>
        </w:drawing>
      </w:r>
    </w:p>
    <w:p>
      <w:pPr>
        <w:ind w:firstLine="0" w:firstLineChars="0"/>
        <w:jc w:val="center"/>
      </w:pPr>
      <w:r>
        <w:rPr>
          <w:rFonts w:hint="eastAsia"/>
        </w:rPr>
        <w:t>图2.3 经过（1）（4）变换后的数据</w:t>
      </w:r>
    </w:p>
    <w:p>
      <w:pPr>
        <w:pStyle w:val="2"/>
        <w:ind w:firstLine="3211" w:firstLineChars="1000"/>
        <w:jc w:val="both"/>
      </w:pPr>
      <w:bookmarkStart w:id="58" w:name="_Toc376721546"/>
      <w:r>
        <w:rPr>
          <w:rFonts w:hint="eastAsia"/>
        </w:rPr>
        <w:t>五 降维算法</w:t>
      </w:r>
      <w:bookmarkEnd w:id="58"/>
    </w:p>
    <w:p>
      <w:pPr>
        <w:pStyle w:val="3"/>
        <w:ind w:left="522" w:firstLine="0" w:firstLineChars="0"/>
        <w:jc w:val="left"/>
      </w:pPr>
      <w:bookmarkStart w:id="59" w:name="_Toc376721547"/>
      <w:r>
        <w:rPr>
          <w:rFonts w:hint="eastAsia"/>
        </w:rPr>
        <w:t>1 主成分分析（PCA）</w:t>
      </w:r>
      <w:bookmarkEnd w:id="59"/>
    </w:p>
    <w:p>
      <w:pPr>
        <w:pStyle w:val="4"/>
        <w:ind w:firstLine="440" w:firstLineChars="0"/>
      </w:pPr>
      <w:bookmarkStart w:id="60" w:name="_Toc376721548"/>
      <w:r>
        <w:rPr>
          <w:rFonts w:hint="eastAsia"/>
        </w:rPr>
        <w:t>1.1 主成分应用</w:t>
      </w:r>
      <w:bookmarkEnd w:id="60"/>
    </w:p>
    <w:p>
      <w:pPr>
        <w:ind w:firstLine="440"/>
      </w:pPr>
      <w:r>
        <w:rPr>
          <w:rFonts w:hint="eastAsia"/>
        </w:rPr>
        <w:t>从第二章的图1.1.1中能看出来哪部电影的人气指数最高吗？当然是票房比较高或者检索次数比较高的电影人气指数要高。如何用主成分来分析人气指数哪？沿着数据跨度最大的方向，即方差最大的方向画出一条坐标轴，然后将原始的数据投影在新的坐标轴上，投影后值越大代表综合人气指数最高，见下图。下面会以一个例子演示如何计算主成分，及其相关应用。</w:t>
      </w:r>
    </w:p>
    <w:p>
      <w:pPr>
        <w:ind w:firstLine="440"/>
        <w:jc w:val="center"/>
      </w:pPr>
      <w:r>
        <w:drawing>
          <wp:inline distT="0" distB="0" distL="0" distR="0">
            <wp:extent cx="1706880" cy="1438910"/>
            <wp:effectExtent l="0" t="0" r="7620" b="889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a:xfrm>
                      <a:off x="0" y="0"/>
                      <a:ext cx="1707232" cy="1439264"/>
                    </a:xfrm>
                    <a:prstGeom prst="rect">
                      <a:avLst/>
                    </a:prstGeom>
                    <a:noFill/>
                    <a:ln>
                      <a:noFill/>
                    </a:ln>
                  </pic:spPr>
                </pic:pic>
              </a:graphicData>
            </a:graphic>
          </wp:inline>
        </w:drawing>
      </w:r>
    </w:p>
    <w:p>
      <w:pPr>
        <w:ind w:firstLine="440"/>
        <w:jc w:val="center"/>
      </w:pPr>
      <w:r>
        <w:rPr>
          <w:rFonts w:hint="eastAsia"/>
        </w:rPr>
        <w:t>图1.1.1 各个样本点在主成分上的投影</w:t>
      </w:r>
    </w:p>
    <w:p>
      <w:pPr>
        <w:pStyle w:val="4"/>
        <w:ind w:firstLine="522"/>
      </w:pPr>
      <w:bookmarkStart w:id="61" w:name="_Toc376721549"/>
      <w:r>
        <w:rPr>
          <w:rFonts w:hint="eastAsia"/>
        </w:rPr>
        <w:t>1.2 一个例子</w:t>
      </w:r>
      <w:bookmarkEnd w:id="61"/>
    </w:p>
    <w:p>
      <w:pPr>
        <w:ind w:firstLine="440"/>
      </w:pPr>
      <w:r>
        <w:rPr>
          <w:rFonts w:hint="eastAsia"/>
        </w:rPr>
        <w:t>依然以电影为例，量表经常用于调查，例如在电影院看电影时遇到工作人员给你的一个量表，量表统计的内容包括：电影剧情，音乐，演员。经过打分后得到如下十部电影的评分结果</w:t>
      </w:r>
    </w:p>
    <w:p>
      <w:pPr>
        <w:ind w:firstLine="0" w:firstLineChars="0"/>
        <w:jc w:val="center"/>
      </w:pPr>
      <w:r>
        <w:rPr>
          <w:rFonts w:hint="eastAsia"/>
        </w:rPr>
        <w:t>表1.1</w:t>
      </w:r>
    </w:p>
    <w:tbl>
      <w:tblPr>
        <w:tblStyle w:val="16"/>
        <w:tblW w:w="4338" w:type="dxa"/>
        <w:jc w:val="center"/>
        <w:tblInd w:w="269"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18"/>
        <w:gridCol w:w="1621"/>
        <w:gridCol w:w="1165"/>
        <w:gridCol w:w="113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jc w:val="center"/>
        </w:trPr>
        <w:tc>
          <w:tcPr>
            <w:tcW w:w="418" w:type="dxa"/>
          </w:tcPr>
          <w:p>
            <w:pPr>
              <w:spacing w:line="240" w:lineRule="auto"/>
              <w:ind w:firstLine="0" w:firstLineChars="0"/>
            </w:pPr>
          </w:p>
        </w:tc>
        <w:tc>
          <w:tcPr>
            <w:tcW w:w="1621" w:type="dxa"/>
          </w:tcPr>
          <w:p>
            <w:pPr>
              <w:spacing w:line="240" w:lineRule="auto"/>
              <w:ind w:firstLine="0" w:firstLineChars="0"/>
              <w:jc w:val="center"/>
            </w:pPr>
            <w:r>
              <w:rPr>
                <w:rFonts w:hint="eastAsia"/>
              </w:rPr>
              <w:t>电影剧情得分</w:t>
            </w:r>
          </w:p>
        </w:tc>
        <w:tc>
          <w:tcPr>
            <w:tcW w:w="1165" w:type="dxa"/>
          </w:tcPr>
          <w:p>
            <w:pPr>
              <w:spacing w:line="240" w:lineRule="auto"/>
              <w:ind w:firstLine="0" w:firstLineChars="0"/>
              <w:jc w:val="center"/>
            </w:pPr>
            <w:r>
              <w:rPr>
                <w:rFonts w:hint="eastAsia"/>
              </w:rPr>
              <w:t>音乐得分</w:t>
            </w:r>
          </w:p>
        </w:tc>
        <w:tc>
          <w:tcPr>
            <w:tcW w:w="1134" w:type="dxa"/>
          </w:tcPr>
          <w:p>
            <w:pPr>
              <w:spacing w:line="240" w:lineRule="auto"/>
              <w:ind w:firstLine="0" w:firstLineChars="0"/>
              <w:jc w:val="center"/>
            </w:pPr>
            <w:r>
              <w:rPr>
                <w:rFonts w:hint="eastAsia"/>
              </w:rPr>
              <w:t>演员得分</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jc w:val="center"/>
        </w:trPr>
        <w:tc>
          <w:tcPr>
            <w:tcW w:w="418" w:type="dxa"/>
          </w:tcPr>
          <w:p>
            <w:pPr>
              <w:spacing w:line="240" w:lineRule="auto"/>
              <w:ind w:firstLine="0" w:firstLineChars="0"/>
            </w:pPr>
            <w:r>
              <w:rPr>
                <w:rFonts w:hint="eastAsia"/>
              </w:rPr>
              <w:t>1</w:t>
            </w:r>
          </w:p>
        </w:tc>
        <w:tc>
          <w:tcPr>
            <w:tcW w:w="1621" w:type="dxa"/>
          </w:tcPr>
          <w:p>
            <w:pPr>
              <w:spacing w:line="240" w:lineRule="auto"/>
              <w:ind w:firstLine="0" w:firstLineChars="0"/>
              <w:jc w:val="center"/>
            </w:pPr>
            <w:r>
              <w:rPr>
                <w:rFonts w:hint="eastAsia"/>
              </w:rPr>
              <w:t>2</w:t>
            </w:r>
          </w:p>
        </w:tc>
        <w:tc>
          <w:tcPr>
            <w:tcW w:w="1165" w:type="dxa"/>
          </w:tcPr>
          <w:p>
            <w:pPr>
              <w:spacing w:line="240" w:lineRule="auto"/>
              <w:ind w:firstLine="0" w:firstLineChars="0"/>
              <w:jc w:val="center"/>
            </w:pPr>
            <w:r>
              <w:rPr>
                <w:rFonts w:hint="eastAsia"/>
              </w:rPr>
              <w:t>4</w:t>
            </w:r>
          </w:p>
        </w:tc>
        <w:tc>
          <w:tcPr>
            <w:tcW w:w="1134" w:type="dxa"/>
          </w:tcPr>
          <w:p>
            <w:pPr>
              <w:spacing w:line="240" w:lineRule="auto"/>
              <w:ind w:firstLine="0" w:firstLineChars="0"/>
              <w:jc w:val="center"/>
            </w:pPr>
            <w:r>
              <w:rPr>
                <w:rFonts w:hint="eastAsia"/>
              </w:rPr>
              <w:t>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jc w:val="center"/>
        </w:trPr>
        <w:tc>
          <w:tcPr>
            <w:tcW w:w="418" w:type="dxa"/>
          </w:tcPr>
          <w:p>
            <w:pPr>
              <w:spacing w:line="240" w:lineRule="auto"/>
              <w:ind w:firstLine="0" w:firstLineChars="0"/>
            </w:pPr>
            <w:r>
              <w:rPr>
                <w:rFonts w:hint="eastAsia"/>
              </w:rPr>
              <w:t>2</w:t>
            </w:r>
          </w:p>
        </w:tc>
        <w:tc>
          <w:tcPr>
            <w:tcW w:w="1621" w:type="dxa"/>
          </w:tcPr>
          <w:p>
            <w:pPr>
              <w:spacing w:line="240" w:lineRule="auto"/>
              <w:ind w:firstLine="0" w:firstLineChars="0"/>
              <w:jc w:val="center"/>
            </w:pPr>
            <w:r>
              <w:rPr>
                <w:rFonts w:hint="eastAsia"/>
              </w:rPr>
              <w:t>1</w:t>
            </w:r>
          </w:p>
        </w:tc>
        <w:tc>
          <w:tcPr>
            <w:tcW w:w="1165" w:type="dxa"/>
          </w:tcPr>
          <w:p>
            <w:pPr>
              <w:spacing w:line="240" w:lineRule="auto"/>
              <w:ind w:firstLine="0" w:firstLineChars="0"/>
              <w:jc w:val="center"/>
            </w:pPr>
            <w:r>
              <w:rPr>
                <w:rFonts w:hint="eastAsia"/>
              </w:rPr>
              <w:t>5</w:t>
            </w:r>
          </w:p>
        </w:tc>
        <w:tc>
          <w:tcPr>
            <w:tcW w:w="1134" w:type="dxa"/>
          </w:tcPr>
          <w:p>
            <w:pPr>
              <w:spacing w:line="240" w:lineRule="auto"/>
              <w:ind w:firstLine="0" w:firstLineChars="0"/>
              <w:jc w:val="center"/>
            </w:pPr>
            <w:r>
              <w:rPr>
                <w:rFonts w:hint="eastAsia"/>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jc w:val="center"/>
        </w:trPr>
        <w:tc>
          <w:tcPr>
            <w:tcW w:w="418" w:type="dxa"/>
          </w:tcPr>
          <w:p>
            <w:pPr>
              <w:spacing w:line="240" w:lineRule="auto"/>
              <w:ind w:firstLine="0" w:firstLineChars="0"/>
            </w:pPr>
            <w:r>
              <w:rPr>
                <w:rFonts w:hint="eastAsia"/>
              </w:rPr>
              <w:t>3</w:t>
            </w:r>
          </w:p>
        </w:tc>
        <w:tc>
          <w:tcPr>
            <w:tcW w:w="1621" w:type="dxa"/>
          </w:tcPr>
          <w:p>
            <w:pPr>
              <w:spacing w:line="240" w:lineRule="auto"/>
              <w:ind w:firstLine="0" w:firstLineChars="0"/>
              <w:jc w:val="center"/>
            </w:pPr>
            <w:r>
              <w:rPr>
                <w:rFonts w:hint="eastAsia"/>
              </w:rPr>
              <w:t>5</w:t>
            </w:r>
          </w:p>
        </w:tc>
        <w:tc>
          <w:tcPr>
            <w:tcW w:w="1165" w:type="dxa"/>
          </w:tcPr>
          <w:p>
            <w:pPr>
              <w:spacing w:line="240" w:lineRule="auto"/>
              <w:ind w:firstLine="0" w:firstLineChars="0"/>
              <w:jc w:val="center"/>
            </w:pPr>
            <w:r>
              <w:rPr>
                <w:rFonts w:hint="eastAsia"/>
              </w:rPr>
              <w:t>3</w:t>
            </w:r>
          </w:p>
        </w:tc>
        <w:tc>
          <w:tcPr>
            <w:tcW w:w="1134" w:type="dxa"/>
          </w:tcPr>
          <w:p>
            <w:pPr>
              <w:spacing w:line="240" w:lineRule="auto"/>
              <w:ind w:firstLine="0" w:firstLineChars="0"/>
              <w:jc w:val="center"/>
            </w:pPr>
            <w:r>
              <w:rPr>
                <w:rFonts w:hint="eastAsia"/>
              </w:rPr>
              <w:t>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jc w:val="center"/>
        </w:trPr>
        <w:tc>
          <w:tcPr>
            <w:tcW w:w="418" w:type="dxa"/>
          </w:tcPr>
          <w:p>
            <w:pPr>
              <w:spacing w:line="240" w:lineRule="auto"/>
              <w:ind w:firstLine="0" w:firstLineChars="0"/>
            </w:pPr>
            <w:r>
              <w:rPr>
                <w:rFonts w:hint="eastAsia"/>
              </w:rPr>
              <w:t>4</w:t>
            </w:r>
          </w:p>
        </w:tc>
        <w:tc>
          <w:tcPr>
            <w:tcW w:w="1621" w:type="dxa"/>
          </w:tcPr>
          <w:p>
            <w:pPr>
              <w:spacing w:line="240" w:lineRule="auto"/>
              <w:ind w:firstLine="0" w:firstLineChars="0"/>
              <w:jc w:val="center"/>
            </w:pPr>
            <w:r>
              <w:rPr>
                <w:rFonts w:hint="eastAsia"/>
              </w:rPr>
              <w:t>2</w:t>
            </w:r>
          </w:p>
        </w:tc>
        <w:tc>
          <w:tcPr>
            <w:tcW w:w="1165" w:type="dxa"/>
          </w:tcPr>
          <w:p>
            <w:pPr>
              <w:spacing w:line="240" w:lineRule="auto"/>
              <w:ind w:firstLine="0" w:firstLineChars="0"/>
              <w:jc w:val="center"/>
            </w:pPr>
            <w:r>
              <w:rPr>
                <w:rFonts w:hint="eastAsia"/>
              </w:rPr>
              <w:t>2</w:t>
            </w:r>
          </w:p>
        </w:tc>
        <w:tc>
          <w:tcPr>
            <w:tcW w:w="1134" w:type="dxa"/>
          </w:tcPr>
          <w:p>
            <w:pPr>
              <w:spacing w:line="240" w:lineRule="auto"/>
              <w:ind w:firstLine="0" w:firstLineChars="0"/>
              <w:jc w:val="center"/>
            </w:pPr>
            <w:r>
              <w:rPr>
                <w:rFonts w:hint="eastAsia"/>
              </w:rPr>
              <w:t>3</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jc w:val="center"/>
        </w:trPr>
        <w:tc>
          <w:tcPr>
            <w:tcW w:w="418" w:type="dxa"/>
          </w:tcPr>
          <w:p>
            <w:pPr>
              <w:spacing w:line="240" w:lineRule="auto"/>
              <w:ind w:firstLine="0" w:firstLineChars="0"/>
            </w:pPr>
            <w:r>
              <w:rPr>
                <w:rFonts w:hint="eastAsia"/>
              </w:rPr>
              <w:t>5</w:t>
            </w:r>
          </w:p>
        </w:tc>
        <w:tc>
          <w:tcPr>
            <w:tcW w:w="1621" w:type="dxa"/>
          </w:tcPr>
          <w:p>
            <w:pPr>
              <w:spacing w:line="240" w:lineRule="auto"/>
              <w:ind w:firstLine="0" w:firstLineChars="0"/>
              <w:jc w:val="center"/>
            </w:pPr>
            <w:r>
              <w:rPr>
                <w:rFonts w:hint="eastAsia"/>
              </w:rPr>
              <w:t>3</w:t>
            </w:r>
          </w:p>
        </w:tc>
        <w:tc>
          <w:tcPr>
            <w:tcW w:w="1165" w:type="dxa"/>
          </w:tcPr>
          <w:p>
            <w:pPr>
              <w:spacing w:line="240" w:lineRule="auto"/>
              <w:ind w:firstLine="0" w:firstLineChars="0"/>
              <w:jc w:val="center"/>
            </w:pPr>
            <w:r>
              <w:rPr>
                <w:rFonts w:hint="eastAsia"/>
              </w:rPr>
              <w:t>5</w:t>
            </w:r>
          </w:p>
        </w:tc>
        <w:tc>
          <w:tcPr>
            <w:tcW w:w="1134" w:type="dxa"/>
          </w:tcPr>
          <w:p>
            <w:pPr>
              <w:spacing w:line="240" w:lineRule="auto"/>
              <w:ind w:firstLine="0" w:firstLineChars="0"/>
              <w:jc w:val="center"/>
            </w:pPr>
            <w:r>
              <w:rPr>
                <w:rFonts w:hint="eastAsia"/>
              </w:rPr>
              <w:t>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jc w:val="center"/>
        </w:trPr>
        <w:tc>
          <w:tcPr>
            <w:tcW w:w="418" w:type="dxa"/>
          </w:tcPr>
          <w:p>
            <w:pPr>
              <w:spacing w:line="240" w:lineRule="auto"/>
              <w:ind w:firstLine="0" w:firstLineChars="0"/>
            </w:pPr>
            <w:r>
              <w:rPr>
                <w:rFonts w:hint="eastAsia"/>
              </w:rPr>
              <w:t>6</w:t>
            </w:r>
          </w:p>
        </w:tc>
        <w:tc>
          <w:tcPr>
            <w:tcW w:w="1621" w:type="dxa"/>
          </w:tcPr>
          <w:p>
            <w:pPr>
              <w:spacing w:line="240" w:lineRule="auto"/>
              <w:ind w:firstLine="0" w:firstLineChars="0"/>
              <w:jc w:val="center"/>
            </w:pPr>
            <w:r>
              <w:rPr>
                <w:rFonts w:hint="eastAsia"/>
              </w:rPr>
              <w:t>4</w:t>
            </w:r>
          </w:p>
        </w:tc>
        <w:tc>
          <w:tcPr>
            <w:tcW w:w="1165" w:type="dxa"/>
          </w:tcPr>
          <w:p>
            <w:pPr>
              <w:spacing w:line="240" w:lineRule="auto"/>
              <w:ind w:firstLine="0" w:firstLineChars="0"/>
              <w:jc w:val="center"/>
            </w:pPr>
            <w:r>
              <w:rPr>
                <w:rFonts w:hint="eastAsia"/>
              </w:rPr>
              <w:t>3</w:t>
            </w:r>
          </w:p>
        </w:tc>
        <w:tc>
          <w:tcPr>
            <w:tcW w:w="1134" w:type="dxa"/>
          </w:tcPr>
          <w:p>
            <w:pPr>
              <w:spacing w:line="240" w:lineRule="auto"/>
              <w:ind w:firstLine="0" w:firstLineChars="0"/>
              <w:jc w:val="center"/>
            </w:pPr>
            <w:r>
              <w:rPr>
                <w:rFonts w:hint="eastAsia"/>
              </w:rPr>
              <w:t>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jc w:val="center"/>
        </w:trPr>
        <w:tc>
          <w:tcPr>
            <w:tcW w:w="418" w:type="dxa"/>
          </w:tcPr>
          <w:p>
            <w:pPr>
              <w:spacing w:line="240" w:lineRule="auto"/>
              <w:ind w:firstLine="0" w:firstLineChars="0"/>
            </w:pPr>
            <w:r>
              <w:rPr>
                <w:rFonts w:hint="eastAsia"/>
              </w:rPr>
              <w:t>7</w:t>
            </w:r>
          </w:p>
        </w:tc>
        <w:tc>
          <w:tcPr>
            <w:tcW w:w="1621" w:type="dxa"/>
          </w:tcPr>
          <w:p>
            <w:pPr>
              <w:spacing w:line="240" w:lineRule="auto"/>
              <w:ind w:firstLine="0" w:firstLineChars="0"/>
              <w:jc w:val="center"/>
            </w:pPr>
            <w:r>
              <w:rPr>
                <w:rFonts w:hint="eastAsia"/>
              </w:rPr>
              <w:t>4</w:t>
            </w:r>
          </w:p>
        </w:tc>
        <w:tc>
          <w:tcPr>
            <w:tcW w:w="1165" w:type="dxa"/>
          </w:tcPr>
          <w:p>
            <w:pPr>
              <w:spacing w:line="240" w:lineRule="auto"/>
              <w:ind w:firstLine="0" w:firstLineChars="0"/>
              <w:jc w:val="center"/>
            </w:pPr>
            <w:r>
              <w:rPr>
                <w:rFonts w:hint="eastAsia"/>
              </w:rPr>
              <w:t>4</w:t>
            </w:r>
          </w:p>
        </w:tc>
        <w:tc>
          <w:tcPr>
            <w:tcW w:w="1134" w:type="dxa"/>
          </w:tcPr>
          <w:p>
            <w:pPr>
              <w:spacing w:line="240" w:lineRule="auto"/>
              <w:ind w:firstLine="0" w:firstLineChars="0"/>
              <w:jc w:val="center"/>
            </w:pPr>
            <w:r>
              <w:rPr>
                <w:rFonts w:hint="eastAsia"/>
              </w:rPr>
              <w:t>3</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jc w:val="center"/>
        </w:trPr>
        <w:tc>
          <w:tcPr>
            <w:tcW w:w="418" w:type="dxa"/>
          </w:tcPr>
          <w:p>
            <w:pPr>
              <w:spacing w:line="240" w:lineRule="auto"/>
              <w:ind w:firstLine="0" w:firstLineChars="0"/>
            </w:pPr>
            <w:r>
              <w:rPr>
                <w:rFonts w:hint="eastAsia"/>
              </w:rPr>
              <w:t>8</w:t>
            </w:r>
          </w:p>
        </w:tc>
        <w:tc>
          <w:tcPr>
            <w:tcW w:w="1621" w:type="dxa"/>
          </w:tcPr>
          <w:p>
            <w:pPr>
              <w:spacing w:line="240" w:lineRule="auto"/>
              <w:ind w:firstLine="0" w:firstLineChars="0"/>
              <w:jc w:val="center"/>
            </w:pPr>
            <w:r>
              <w:rPr>
                <w:rFonts w:hint="eastAsia"/>
              </w:rPr>
              <w:t>1</w:t>
            </w:r>
          </w:p>
        </w:tc>
        <w:tc>
          <w:tcPr>
            <w:tcW w:w="1165" w:type="dxa"/>
          </w:tcPr>
          <w:p>
            <w:pPr>
              <w:spacing w:line="240" w:lineRule="auto"/>
              <w:ind w:firstLine="0" w:firstLineChars="0"/>
              <w:jc w:val="center"/>
            </w:pPr>
            <w:r>
              <w:rPr>
                <w:rFonts w:hint="eastAsia"/>
              </w:rPr>
              <w:t>2</w:t>
            </w:r>
          </w:p>
        </w:tc>
        <w:tc>
          <w:tcPr>
            <w:tcW w:w="1134" w:type="dxa"/>
          </w:tcPr>
          <w:p>
            <w:pPr>
              <w:spacing w:line="240" w:lineRule="auto"/>
              <w:ind w:firstLine="0" w:firstLineChars="0"/>
              <w:jc w:val="center"/>
            </w:pPr>
            <w:r>
              <w:rPr>
                <w:rFonts w:hint="eastAsia"/>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jc w:val="center"/>
        </w:trPr>
        <w:tc>
          <w:tcPr>
            <w:tcW w:w="418" w:type="dxa"/>
          </w:tcPr>
          <w:p>
            <w:pPr>
              <w:spacing w:line="240" w:lineRule="auto"/>
              <w:ind w:firstLine="0" w:firstLineChars="0"/>
            </w:pPr>
            <w:r>
              <w:rPr>
                <w:rFonts w:hint="eastAsia"/>
              </w:rPr>
              <w:t>9</w:t>
            </w:r>
          </w:p>
        </w:tc>
        <w:tc>
          <w:tcPr>
            <w:tcW w:w="1621" w:type="dxa"/>
          </w:tcPr>
          <w:p>
            <w:pPr>
              <w:spacing w:line="240" w:lineRule="auto"/>
              <w:ind w:firstLine="0" w:firstLineChars="0"/>
              <w:jc w:val="center"/>
            </w:pPr>
            <w:r>
              <w:rPr>
                <w:rFonts w:hint="eastAsia"/>
              </w:rPr>
              <w:t>3</w:t>
            </w:r>
          </w:p>
        </w:tc>
        <w:tc>
          <w:tcPr>
            <w:tcW w:w="1165" w:type="dxa"/>
          </w:tcPr>
          <w:p>
            <w:pPr>
              <w:spacing w:line="240" w:lineRule="auto"/>
              <w:ind w:firstLine="0" w:firstLineChars="0"/>
              <w:jc w:val="center"/>
            </w:pPr>
            <w:r>
              <w:rPr>
                <w:rFonts w:hint="eastAsia"/>
              </w:rPr>
              <w:t>3</w:t>
            </w:r>
          </w:p>
        </w:tc>
        <w:tc>
          <w:tcPr>
            <w:tcW w:w="1134" w:type="dxa"/>
          </w:tcPr>
          <w:p>
            <w:pPr>
              <w:spacing w:line="240" w:lineRule="auto"/>
              <w:ind w:firstLine="0" w:firstLineChars="0"/>
              <w:jc w:val="center"/>
            </w:pPr>
            <w:r>
              <w:rPr>
                <w:rFonts w:hint="eastAsia"/>
              </w:rPr>
              <w:t>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jc w:val="center"/>
        </w:trPr>
        <w:tc>
          <w:tcPr>
            <w:tcW w:w="418" w:type="dxa"/>
          </w:tcPr>
          <w:p>
            <w:pPr>
              <w:spacing w:line="240" w:lineRule="auto"/>
              <w:ind w:firstLine="0" w:firstLineChars="0"/>
            </w:pPr>
            <w:r>
              <w:rPr>
                <w:rFonts w:hint="eastAsia"/>
              </w:rPr>
              <w:t>10</w:t>
            </w:r>
          </w:p>
        </w:tc>
        <w:tc>
          <w:tcPr>
            <w:tcW w:w="1621" w:type="dxa"/>
          </w:tcPr>
          <w:p>
            <w:pPr>
              <w:spacing w:line="240" w:lineRule="auto"/>
              <w:ind w:firstLine="0" w:firstLineChars="0"/>
              <w:jc w:val="center"/>
            </w:pPr>
            <w:r>
              <w:rPr>
                <w:rFonts w:hint="eastAsia"/>
              </w:rPr>
              <w:t>5</w:t>
            </w:r>
          </w:p>
        </w:tc>
        <w:tc>
          <w:tcPr>
            <w:tcW w:w="1165" w:type="dxa"/>
          </w:tcPr>
          <w:p>
            <w:pPr>
              <w:spacing w:line="240" w:lineRule="auto"/>
              <w:ind w:firstLine="0" w:firstLineChars="0"/>
              <w:jc w:val="center"/>
            </w:pPr>
            <w:r>
              <w:rPr>
                <w:rFonts w:hint="eastAsia"/>
              </w:rPr>
              <w:t>5</w:t>
            </w:r>
          </w:p>
        </w:tc>
        <w:tc>
          <w:tcPr>
            <w:tcW w:w="1134" w:type="dxa"/>
          </w:tcPr>
          <w:p>
            <w:pPr>
              <w:spacing w:line="240" w:lineRule="auto"/>
              <w:ind w:firstLine="0" w:firstLineChars="0"/>
              <w:jc w:val="center"/>
            </w:pPr>
            <w:r>
              <w:rPr>
                <w:rFonts w:hint="eastAsia"/>
              </w:rPr>
              <w:t>3</w:t>
            </w:r>
          </w:p>
        </w:tc>
      </w:tr>
    </w:tbl>
    <w:p>
      <w:pPr>
        <w:ind w:firstLine="440"/>
      </w:pPr>
      <w:r>
        <w:rPr>
          <w:rFonts w:hint="eastAsia"/>
        </w:rPr>
        <w:t>通过这个量表调查，如何能确定“</w:t>
      </w:r>
      <w:r>
        <w:rPr>
          <w:rFonts w:hint="eastAsia"/>
          <w:b/>
        </w:rPr>
        <w:t>人气指数</w:t>
      </w:r>
      <w:r>
        <w:rPr>
          <w:rFonts w:hint="eastAsia"/>
        </w:rPr>
        <w:t>”最高的电影？表1.1中的数据的三维图如下</w:t>
      </w:r>
    </w:p>
    <w:p>
      <w:pPr>
        <w:ind w:firstLine="0" w:firstLineChars="0"/>
        <w:jc w:val="center"/>
      </w:pPr>
      <w:r>
        <w:drawing>
          <wp:inline distT="0" distB="0" distL="0" distR="0">
            <wp:extent cx="2592070" cy="1926590"/>
            <wp:effectExtent l="0" t="0" r="17780" b="16510"/>
            <wp:docPr id="62" name="图片 62" descr="E:\百度云\机器学习培训\5_dimensionality reduction\pca_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E:\百度云\机器学习培训\5_dimensionality reduction\pca_demo.png"/>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a:xfrm>
                      <a:off x="0" y="0"/>
                      <a:ext cx="2595229" cy="1929526"/>
                    </a:xfrm>
                    <a:prstGeom prst="rect">
                      <a:avLst/>
                    </a:prstGeom>
                    <a:noFill/>
                    <a:ln>
                      <a:noFill/>
                    </a:ln>
                  </pic:spPr>
                </pic:pic>
              </a:graphicData>
            </a:graphic>
          </wp:inline>
        </w:drawing>
      </w:r>
    </w:p>
    <w:p>
      <w:pPr>
        <w:ind w:firstLine="440"/>
        <w:jc w:val="center"/>
      </w:pPr>
      <w:r>
        <w:rPr>
          <w:rFonts w:hint="eastAsia"/>
        </w:rPr>
        <w:t>图1.2.1</w:t>
      </w:r>
    </w:p>
    <w:p>
      <w:pPr>
        <w:ind w:firstLine="440"/>
      </w:pPr>
      <w:r>
        <w:rPr>
          <w:rFonts w:hint="eastAsia"/>
        </w:rPr>
        <w:t>下面忽略所有关于主成分的公式推导，直接给出求解步骤</w:t>
      </w:r>
    </w:p>
    <w:p>
      <w:pPr>
        <w:pStyle w:val="5"/>
        <w:ind w:firstLine="522"/>
      </w:pPr>
      <w:bookmarkStart w:id="62" w:name="_Toc376721550"/>
      <w:r>
        <w:rPr>
          <w:rFonts w:hint="eastAsia"/>
        </w:rPr>
        <w:t>1.2.1 求主成分和主成分得分</w:t>
      </w:r>
      <w:bookmarkEnd w:id="62"/>
    </w:p>
    <w:p>
      <w:pPr>
        <w:ind w:firstLine="442"/>
        <w:rPr>
          <w:b/>
        </w:rPr>
      </w:pPr>
      <w:r>
        <w:rPr>
          <w:rFonts w:hint="eastAsia"/>
          <w:b/>
        </w:rPr>
        <w:t>1 对数据进行标准化</w:t>
      </w:r>
    </w:p>
    <w:p>
      <w:pPr>
        <w:ind w:firstLine="440"/>
      </w:pPr>
      <w:r>
        <w:rPr>
          <w:rFonts w:hint="eastAsia"/>
        </w:rPr>
        <w:t>电影剧情得分，音乐得分，演员得分所对应的属性分别为</w:t>
      </w:r>
      <m:oMath>
        <m:r>
          <w:rPr>
            <w:rFonts w:ascii="Cambria Math" w:hAnsi="Cambria Math"/>
          </w:rPr>
          <m:t>u,v,w</m:t>
        </m:r>
      </m:oMath>
      <w:r>
        <w:rPr>
          <w:rFonts w:hint="eastAsia"/>
        </w:rPr>
        <w:t>，</w:t>
      </w:r>
      <m:oMath>
        <m:r>
          <w:rPr>
            <w:rFonts w:ascii="Cambria Math" w:hAnsi="Cambria Math"/>
          </w:rPr>
          <m:t>u</m:t>
        </m:r>
      </m:oMath>
      <w:r>
        <w:rPr>
          <w:rFonts w:hint="eastAsia"/>
        </w:rPr>
        <w:t>的均值和方差计算方法如下</w:t>
      </w:r>
    </w:p>
    <w:p>
      <w:pPr>
        <w:ind w:firstLine="440"/>
      </w:pPr>
      <m:oMathPara>
        <m:oMath>
          <m:sSub>
            <m:sSubPr>
              <m:ctrlPr>
                <w:rPr>
                  <w:rFonts w:ascii="Cambria Math" w:hAnsi="Cambria Math"/>
                  <w:i/>
                </w:rPr>
              </m:ctrlPr>
            </m:sSubPr>
            <m:e>
              <m:r>
                <w:rPr>
                  <w:rFonts w:ascii="Cambria Math" w:hAnsi="Cambria Math"/>
                </w:rPr>
                <m:t>m</m:t>
              </m:r>
              <m:ctrlPr>
                <w:rPr>
                  <w:rFonts w:ascii="Cambria Math" w:hAnsi="Cambria Math"/>
                  <w:i/>
                </w:rPr>
              </m:ctrlPr>
            </m:e>
            <m:sub>
              <m:r>
                <w:rPr>
                  <w:rFonts w:ascii="Cambria Math" w:hAnsi="Cambria Math"/>
                </w:rPr>
                <m:t>u</m:t>
              </m:r>
              <m:ctrlPr>
                <w:rPr>
                  <w:rFonts w:ascii="Cambria Math" w:hAnsi="Cambria Math"/>
                  <w:i/>
                </w:rPr>
              </m:ctrlP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u</m:t>
                  </m:r>
                  <m:ctrlPr>
                    <w:rPr>
                      <w:rFonts w:ascii="Cambria Math" w:hAnsi="Cambria Math"/>
                      <w:i/>
                    </w:rPr>
                  </m:ctrlPr>
                </m:e>
                <m:sub>
                  <m:r>
                    <w:rPr>
                      <w:rFonts w:ascii="Cambria Math" w:hAnsi="Cambria Math"/>
                    </w:rPr>
                    <m:t>2</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u</m:t>
                  </m:r>
                  <m:ctrlPr>
                    <w:rPr>
                      <w:rFonts w:ascii="Cambria Math" w:hAnsi="Cambria Math"/>
                      <w:i/>
                    </w:rPr>
                  </m:ctrlPr>
                </m:e>
                <m:sub>
                  <m:r>
                    <w:rPr>
                      <w:rFonts w:ascii="Cambria Math" w:hAnsi="Cambria Math"/>
                    </w:rPr>
                    <m:t>10</m:t>
                  </m:r>
                  <m:ctrlPr>
                    <w:rPr>
                      <w:rFonts w:ascii="Cambria Math" w:hAnsi="Cambria Math"/>
                      <w:i/>
                    </w:rPr>
                  </m:ctrlPr>
                </m:sub>
              </m:sSub>
              <m:ctrlPr>
                <w:rPr>
                  <w:rFonts w:ascii="Cambria Math" w:hAnsi="Cambria Math"/>
                  <w:i/>
                </w:rPr>
              </m:ctrlPr>
            </m:num>
            <m:den>
              <m:r>
                <w:rPr>
                  <w:rFonts w:ascii="Cambria Math" w:hAnsi="Cambria Math"/>
                </w:rPr>
                <m:t>10</m:t>
              </m:r>
              <m:ctrlPr>
                <w:rPr>
                  <w:rFonts w:ascii="Cambria Math" w:hAnsi="Cambria Math"/>
                  <w:i/>
                </w:rPr>
              </m:ctrlPr>
            </m:den>
          </m:f>
        </m:oMath>
      </m:oMathPara>
    </w:p>
    <w:p>
      <w:pPr>
        <w:ind w:firstLine="440"/>
      </w:pPr>
      <m:oMathPara>
        <m:oMath>
          <m:sSub>
            <m:sSubPr>
              <m:ctrlPr>
                <w:rPr>
                  <w:rFonts w:ascii="Cambria Math" w:hAnsi="Cambria Math"/>
                  <w:i/>
                </w:rPr>
              </m:ctrlPr>
            </m:sSubPr>
            <m:e>
              <m:r>
                <w:rPr>
                  <w:rFonts w:ascii="Cambria Math" w:hAnsi="Cambria Math"/>
                </w:rPr>
                <m:t>std</m:t>
              </m:r>
              <m:ctrlPr>
                <w:rPr>
                  <w:rFonts w:ascii="Cambria Math" w:hAnsi="Cambria Math"/>
                  <w:i/>
                </w:rPr>
              </m:ctrlPr>
            </m:e>
            <m:sub>
              <m:r>
                <w:rPr>
                  <w:rFonts w:ascii="Cambria Math" w:hAnsi="Cambria Math"/>
                </w:rPr>
                <m:t>u</m:t>
              </m:r>
              <m:ctrlPr>
                <w:rPr>
                  <w:rFonts w:ascii="Cambria Math" w:hAnsi="Cambria Math"/>
                  <w:i/>
                </w:rPr>
              </m:ctrlP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u</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m</m:t>
                          </m:r>
                          <m:ctrlPr>
                            <w:rPr>
                              <w:rFonts w:ascii="Cambria Math" w:hAnsi="Cambria Math"/>
                              <w:i/>
                            </w:rPr>
                          </m:ctrlPr>
                        </m:e>
                        <m:sub>
                          <m:r>
                            <w:rPr>
                              <w:rFonts w:ascii="Cambria Math" w:hAnsi="Cambria Math"/>
                            </w:rPr>
                            <m:t>u</m:t>
                          </m:r>
                          <m:ctrlPr>
                            <w:rPr>
                              <w:rFonts w:ascii="Cambria Math" w:hAnsi="Cambria Math"/>
                              <w:i/>
                            </w:rPr>
                          </m:ctrlPr>
                        </m:sub>
                      </m:sSub>
                      <m:ctrlPr>
                        <w:rPr>
                          <w:rFonts w:ascii="Cambria Math" w:hAnsi="Cambria Math"/>
                          <w:i/>
                        </w:rPr>
                      </m:ctrlPr>
                    </m:e>
                  </m:d>
                  <m:ctrlPr>
                    <w:rPr>
                      <w:rFonts w:ascii="Cambria Math" w:hAnsi="Cambria Math"/>
                      <w:i/>
                    </w:rPr>
                  </m:ctrlPr>
                </m:e>
                <m:sup>
                  <m:r>
                    <w:rPr>
                      <w:rFonts w:ascii="Cambria Math" w:hAnsi="Cambria Math"/>
                    </w:rPr>
                    <m:t>2</m:t>
                  </m:r>
                  <m:ctrlPr>
                    <w:rPr>
                      <w:rFonts w:ascii="Cambria Math" w:hAnsi="Cambria Math"/>
                      <w:i/>
                    </w:rPr>
                  </m:ctrlP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u</m:t>
                          </m:r>
                          <m:ctrlPr>
                            <w:rPr>
                              <w:rFonts w:ascii="Cambria Math" w:hAnsi="Cambria Math"/>
                              <w:i/>
                            </w:rPr>
                          </m:ctrlPr>
                        </m:e>
                        <m:sub>
                          <m:r>
                            <w:rPr>
                              <w:rFonts w:ascii="Cambria Math" w:hAnsi="Cambria Math"/>
                            </w:rPr>
                            <m:t>2</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m</m:t>
                          </m:r>
                          <m:ctrlPr>
                            <w:rPr>
                              <w:rFonts w:ascii="Cambria Math" w:hAnsi="Cambria Math"/>
                              <w:i/>
                            </w:rPr>
                          </m:ctrlPr>
                        </m:e>
                        <m:sub>
                          <m:r>
                            <w:rPr>
                              <w:rFonts w:ascii="Cambria Math" w:hAnsi="Cambria Math"/>
                            </w:rPr>
                            <m:t>u</m:t>
                          </m:r>
                          <m:ctrlPr>
                            <w:rPr>
                              <w:rFonts w:ascii="Cambria Math" w:hAnsi="Cambria Math"/>
                              <w:i/>
                            </w:rPr>
                          </m:ctrlPr>
                        </m:sub>
                      </m:sSub>
                      <m:ctrlPr>
                        <w:rPr>
                          <w:rFonts w:ascii="Cambria Math" w:hAnsi="Cambria Math"/>
                          <w:i/>
                        </w:rPr>
                      </m:ctrlPr>
                    </m:e>
                  </m:d>
                  <m:ctrlPr>
                    <w:rPr>
                      <w:rFonts w:ascii="Cambria Math" w:hAnsi="Cambria Math"/>
                      <w:i/>
                    </w:rPr>
                  </m:ctrlPr>
                </m:e>
                <m:sup>
                  <m:r>
                    <w:rPr>
                      <w:rFonts w:ascii="Cambria Math" w:hAnsi="Cambria Math"/>
                    </w:rPr>
                    <m:t>2</m:t>
                  </m:r>
                  <m:ctrlPr>
                    <w:rPr>
                      <w:rFonts w:ascii="Cambria Math" w:hAnsi="Cambria Math"/>
                      <w:i/>
                    </w:rPr>
                  </m:ctrlP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u</m:t>
                          </m:r>
                          <m:ctrlPr>
                            <w:rPr>
                              <w:rFonts w:ascii="Cambria Math" w:hAnsi="Cambria Math"/>
                              <w:i/>
                            </w:rPr>
                          </m:ctrlPr>
                        </m:e>
                        <m:sub>
                          <m:r>
                            <w:rPr>
                              <w:rFonts w:ascii="Cambria Math" w:hAnsi="Cambria Math"/>
                            </w:rPr>
                            <m:t>10</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m</m:t>
                          </m:r>
                          <m:ctrlPr>
                            <w:rPr>
                              <w:rFonts w:ascii="Cambria Math" w:hAnsi="Cambria Math"/>
                              <w:i/>
                            </w:rPr>
                          </m:ctrlPr>
                        </m:e>
                        <m:sub>
                          <m:r>
                            <w:rPr>
                              <w:rFonts w:ascii="Cambria Math" w:hAnsi="Cambria Math"/>
                            </w:rPr>
                            <m:t>u</m:t>
                          </m:r>
                          <m:ctrlPr>
                            <w:rPr>
                              <w:rFonts w:ascii="Cambria Math" w:hAnsi="Cambria Math"/>
                              <w:i/>
                            </w:rPr>
                          </m:ctrlPr>
                        </m:sub>
                      </m:sSub>
                      <m:ctrlPr>
                        <w:rPr>
                          <w:rFonts w:ascii="Cambria Math" w:hAnsi="Cambria Math"/>
                          <w:i/>
                        </w:rPr>
                      </m:ctrlPr>
                    </m:e>
                  </m:d>
                  <m:ctrlPr>
                    <w:rPr>
                      <w:rFonts w:ascii="Cambria Math" w:hAnsi="Cambria Math"/>
                      <w:i/>
                    </w:rPr>
                  </m:ctrlPr>
                </m:e>
                <m:sup>
                  <m:r>
                    <w:rPr>
                      <w:rFonts w:ascii="Cambria Math" w:hAnsi="Cambria Math"/>
                    </w:rPr>
                    <m:t>2</m:t>
                  </m:r>
                  <m:ctrlPr>
                    <w:rPr>
                      <w:rFonts w:ascii="Cambria Math" w:hAnsi="Cambria Math"/>
                      <w:i/>
                    </w:rPr>
                  </m:ctrlPr>
                </m:sup>
              </m:sSup>
              <m:ctrlPr>
                <w:rPr>
                  <w:rFonts w:ascii="Cambria Math" w:hAnsi="Cambria Math"/>
                  <w:i/>
                </w:rPr>
              </m:ctrlPr>
            </m:num>
            <m:den>
              <m:r>
                <w:rPr>
                  <w:rFonts w:ascii="Cambria Math" w:hAnsi="Cambria Math"/>
                </w:rPr>
                <m:t>10-1</m:t>
              </m:r>
              <m:ctrlPr>
                <w:rPr>
                  <w:rFonts w:ascii="Cambria Math" w:hAnsi="Cambria Math"/>
                  <w:i/>
                </w:rPr>
              </m:ctrlPr>
            </m:den>
          </m:f>
        </m:oMath>
      </m:oMathPara>
    </w:p>
    <w:p>
      <w:pPr>
        <w:ind w:firstLine="440"/>
        <w:jc w:val="right"/>
      </w:pPr>
      <w:r>
        <w:rPr>
          <w:rFonts w:hint="eastAsia"/>
        </w:rPr>
        <w:t>（1.2.1-1）</w:t>
      </w:r>
    </w:p>
    <w:p>
      <w:pPr>
        <w:ind w:firstLine="440"/>
      </w:pPr>
      <m:oMath>
        <m:r>
          <w:rPr>
            <w:rFonts w:ascii="Cambria Math" w:hAnsi="Cambria Math"/>
          </w:rPr>
          <m:t>v,w</m:t>
        </m:r>
      </m:oMath>
      <w:r>
        <w:rPr>
          <w:rFonts w:hint="eastAsia"/>
        </w:rPr>
        <w:t>的计算方法与之类似，经过计算后，表1.1的结果如下</w:t>
      </w:r>
    </w:p>
    <w:p>
      <w:pPr>
        <w:ind w:firstLine="440"/>
        <w:jc w:val="center"/>
      </w:pPr>
      <w:r>
        <w:rPr>
          <w:rFonts w:hint="eastAsia"/>
        </w:rPr>
        <w:t>表1.2</w:t>
      </w:r>
    </w:p>
    <w:tbl>
      <w:tblPr>
        <w:tblStyle w:val="16"/>
        <w:tblW w:w="5643" w:type="dxa"/>
        <w:jc w:val="center"/>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85"/>
        <w:gridCol w:w="1642"/>
        <w:gridCol w:w="1757"/>
        <w:gridCol w:w="155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00" w:hRule="atLeast"/>
          <w:jc w:val="center"/>
        </w:trPr>
        <w:tc>
          <w:tcPr>
            <w:tcW w:w="685" w:type="dxa"/>
            <w:tcBorders>
              <w:bottom w:val="single" w:color="auto" w:sz="4" w:space="0"/>
              <w:right w:val="single" w:color="auto" w:sz="4" w:space="0"/>
            </w:tcBorders>
          </w:tcPr>
          <w:p>
            <w:pPr>
              <w:spacing w:line="240" w:lineRule="auto"/>
              <w:ind w:firstLine="0" w:firstLineChars="0"/>
            </w:pPr>
            <w:r>
              <w:rPr>
                <w:rFonts w:hint="eastAsia"/>
              </w:rPr>
              <w:t>1</w:t>
            </w:r>
          </w:p>
        </w:tc>
        <w:tc>
          <w:tcPr>
            <w:tcW w:w="1642" w:type="dxa"/>
            <w:tcBorders>
              <w:left w:val="single" w:color="auto" w:sz="4" w:space="0"/>
              <w:bottom w:val="single" w:color="auto" w:sz="4" w:space="0"/>
            </w:tcBorders>
          </w:tcPr>
          <w:p>
            <w:pPr>
              <w:spacing w:line="240" w:lineRule="auto"/>
              <w:ind w:firstLine="0" w:firstLineChars="0"/>
              <w:jc w:val="center"/>
            </w:pPr>
            <w:r>
              <w:rPr>
                <w:rFonts w:hint="eastAsia"/>
              </w:rPr>
              <w:t>电影剧情得分</w:t>
            </w:r>
          </w:p>
        </w:tc>
        <w:tc>
          <w:tcPr>
            <w:tcW w:w="1757" w:type="dxa"/>
            <w:tcBorders>
              <w:bottom w:val="single" w:color="auto" w:sz="4" w:space="0"/>
            </w:tcBorders>
          </w:tcPr>
          <w:p>
            <w:pPr>
              <w:spacing w:line="240" w:lineRule="auto"/>
              <w:ind w:firstLine="0" w:firstLineChars="0"/>
              <w:jc w:val="center"/>
            </w:pPr>
            <w:r>
              <w:rPr>
                <w:rFonts w:hint="eastAsia"/>
              </w:rPr>
              <w:t>音乐得分</w:t>
            </w:r>
          </w:p>
        </w:tc>
        <w:tc>
          <w:tcPr>
            <w:tcW w:w="1559" w:type="dxa"/>
            <w:tcBorders>
              <w:bottom w:val="single" w:color="auto" w:sz="4" w:space="0"/>
            </w:tcBorders>
          </w:tcPr>
          <w:p>
            <w:pPr>
              <w:spacing w:line="240" w:lineRule="auto"/>
              <w:ind w:firstLine="0" w:firstLineChars="0"/>
              <w:jc w:val="center"/>
            </w:pPr>
            <w:r>
              <w:rPr>
                <w:rFonts w:hint="eastAsia"/>
              </w:rPr>
              <w:t>演员得分</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63" w:hRule="atLeast"/>
          <w:jc w:val="center"/>
        </w:trPr>
        <w:tc>
          <w:tcPr>
            <w:tcW w:w="685" w:type="dxa"/>
            <w:tcBorders>
              <w:top w:val="single" w:color="auto" w:sz="4" w:space="0"/>
              <w:right w:val="single" w:color="auto" w:sz="4" w:space="0"/>
            </w:tcBorders>
          </w:tcPr>
          <w:p>
            <w:pPr>
              <w:spacing w:line="240" w:lineRule="auto"/>
              <w:ind w:firstLine="0" w:firstLineChars="0"/>
            </w:pPr>
            <w:r>
              <w:rPr>
                <w:rFonts w:hint="eastAsia"/>
              </w:rPr>
              <w:t>2</w:t>
            </w:r>
          </w:p>
        </w:tc>
        <w:tc>
          <w:tcPr>
            <w:tcW w:w="1642" w:type="dxa"/>
            <w:tcBorders>
              <w:top w:val="single" w:color="auto" w:sz="4" w:space="0"/>
              <w:left w:val="single" w:color="auto" w:sz="4" w:space="0"/>
            </w:tcBorders>
          </w:tcPr>
          <w:p>
            <w:pPr>
              <w:spacing w:line="240" w:lineRule="auto"/>
              <w:ind w:firstLine="0" w:firstLineChars="0"/>
              <w:jc w:val="center"/>
            </w:pPr>
            <w:r>
              <w:t>-0.67082039</w:t>
            </w:r>
          </w:p>
        </w:tc>
        <w:tc>
          <w:tcPr>
            <w:tcW w:w="1757" w:type="dxa"/>
            <w:tcBorders>
              <w:top w:val="single" w:color="auto" w:sz="4" w:space="0"/>
            </w:tcBorders>
          </w:tcPr>
          <w:p>
            <w:pPr>
              <w:spacing w:line="240" w:lineRule="auto"/>
              <w:ind w:firstLine="0" w:firstLineChars="0"/>
              <w:jc w:val="center"/>
            </w:pPr>
            <w:r>
              <w:t>0.3407771</w:t>
            </w:r>
          </w:p>
        </w:tc>
        <w:tc>
          <w:tcPr>
            <w:tcW w:w="1559" w:type="dxa"/>
            <w:tcBorders>
              <w:top w:val="single" w:color="auto" w:sz="4" w:space="0"/>
            </w:tcBorders>
          </w:tcPr>
          <w:p>
            <w:pPr>
              <w:spacing w:line="240" w:lineRule="auto"/>
              <w:ind w:firstLine="0" w:firstLineChars="0"/>
              <w:jc w:val="center"/>
            </w:pPr>
            <w:r>
              <w:t>1.44913767</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jc w:val="center"/>
        </w:trPr>
        <w:tc>
          <w:tcPr>
            <w:tcW w:w="685" w:type="dxa"/>
            <w:tcBorders>
              <w:right w:val="single" w:color="auto" w:sz="4" w:space="0"/>
            </w:tcBorders>
          </w:tcPr>
          <w:p>
            <w:pPr>
              <w:spacing w:line="240" w:lineRule="auto"/>
              <w:ind w:firstLine="0" w:firstLineChars="0"/>
            </w:pPr>
            <w:r>
              <w:rPr>
                <w:rFonts w:hint="eastAsia"/>
              </w:rPr>
              <w:t>3</w:t>
            </w:r>
          </w:p>
        </w:tc>
        <w:tc>
          <w:tcPr>
            <w:tcW w:w="1642" w:type="dxa"/>
            <w:tcBorders>
              <w:left w:val="single" w:color="auto" w:sz="4" w:space="0"/>
            </w:tcBorders>
          </w:tcPr>
          <w:p>
            <w:pPr>
              <w:spacing w:line="240" w:lineRule="auto"/>
              <w:ind w:firstLine="0" w:firstLineChars="0"/>
              <w:jc w:val="center"/>
            </w:pPr>
            <w:r>
              <w:t>-1.34164079</w:t>
            </w:r>
          </w:p>
        </w:tc>
        <w:tc>
          <w:tcPr>
            <w:tcW w:w="1757" w:type="dxa"/>
          </w:tcPr>
          <w:p>
            <w:pPr>
              <w:spacing w:line="240" w:lineRule="auto"/>
              <w:ind w:firstLine="0" w:firstLineChars="0"/>
              <w:jc w:val="center"/>
            </w:pPr>
            <w:r>
              <w:t>1.19271985</w:t>
            </w:r>
          </w:p>
        </w:tc>
        <w:tc>
          <w:tcPr>
            <w:tcW w:w="1559" w:type="dxa"/>
          </w:tcPr>
          <w:p>
            <w:pPr>
              <w:spacing w:line="240" w:lineRule="auto"/>
              <w:ind w:firstLine="0" w:firstLineChars="0"/>
              <w:jc w:val="center"/>
            </w:pPr>
            <w:r>
              <w:t>-1.31112456</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jc w:val="center"/>
        </w:trPr>
        <w:tc>
          <w:tcPr>
            <w:tcW w:w="685" w:type="dxa"/>
            <w:tcBorders>
              <w:right w:val="single" w:color="auto" w:sz="4" w:space="0"/>
            </w:tcBorders>
          </w:tcPr>
          <w:p>
            <w:pPr>
              <w:spacing w:line="240" w:lineRule="auto"/>
              <w:ind w:firstLine="0" w:firstLineChars="0"/>
            </w:pPr>
            <w:r>
              <w:rPr>
                <w:rFonts w:hint="eastAsia"/>
              </w:rPr>
              <w:t>4</w:t>
            </w:r>
          </w:p>
        </w:tc>
        <w:tc>
          <w:tcPr>
            <w:tcW w:w="1642" w:type="dxa"/>
            <w:tcBorders>
              <w:left w:val="single" w:color="auto" w:sz="4" w:space="0"/>
            </w:tcBorders>
          </w:tcPr>
          <w:p>
            <w:pPr>
              <w:spacing w:line="240" w:lineRule="auto"/>
              <w:ind w:firstLine="0" w:firstLineChars="0"/>
              <w:jc w:val="center"/>
            </w:pPr>
            <w:r>
              <w:t>1.34164079</w:t>
            </w:r>
          </w:p>
        </w:tc>
        <w:tc>
          <w:tcPr>
            <w:tcW w:w="1757" w:type="dxa"/>
          </w:tcPr>
          <w:p>
            <w:pPr>
              <w:spacing w:line="240" w:lineRule="auto"/>
              <w:ind w:firstLine="0" w:firstLineChars="0"/>
              <w:jc w:val="center"/>
            </w:pPr>
            <w:r>
              <w:t>-0.51116565</w:t>
            </w:r>
          </w:p>
        </w:tc>
        <w:tc>
          <w:tcPr>
            <w:tcW w:w="1559" w:type="dxa"/>
          </w:tcPr>
          <w:p>
            <w:pPr>
              <w:spacing w:line="240" w:lineRule="auto"/>
              <w:ind w:firstLine="0" w:firstLineChars="0"/>
              <w:jc w:val="center"/>
            </w:pPr>
            <w:r>
              <w:t>0.75907212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jc w:val="center"/>
        </w:trPr>
        <w:tc>
          <w:tcPr>
            <w:tcW w:w="685" w:type="dxa"/>
            <w:tcBorders>
              <w:right w:val="single" w:color="auto" w:sz="4" w:space="0"/>
            </w:tcBorders>
          </w:tcPr>
          <w:p>
            <w:pPr>
              <w:spacing w:line="240" w:lineRule="auto"/>
              <w:ind w:firstLine="0" w:firstLineChars="0"/>
            </w:pPr>
            <w:r>
              <w:rPr>
                <w:rFonts w:hint="eastAsia"/>
              </w:rPr>
              <w:t>5</w:t>
            </w:r>
          </w:p>
        </w:tc>
        <w:tc>
          <w:tcPr>
            <w:tcW w:w="1642" w:type="dxa"/>
            <w:tcBorders>
              <w:left w:val="single" w:color="auto" w:sz="4" w:space="0"/>
            </w:tcBorders>
          </w:tcPr>
          <w:p>
            <w:pPr>
              <w:spacing w:line="240" w:lineRule="auto"/>
              <w:ind w:firstLine="0" w:firstLineChars="0"/>
              <w:jc w:val="center"/>
            </w:pPr>
            <w:r>
              <w:t>-0.67082039</w:t>
            </w:r>
          </w:p>
        </w:tc>
        <w:tc>
          <w:tcPr>
            <w:tcW w:w="1757" w:type="dxa"/>
          </w:tcPr>
          <w:p>
            <w:pPr>
              <w:spacing w:line="240" w:lineRule="auto"/>
              <w:ind w:firstLine="0" w:firstLineChars="0"/>
              <w:jc w:val="center"/>
            </w:pPr>
            <w:r>
              <w:t>-1.3631084</w:t>
            </w:r>
          </w:p>
        </w:tc>
        <w:tc>
          <w:tcPr>
            <w:tcW w:w="1559" w:type="dxa"/>
          </w:tcPr>
          <w:p>
            <w:pPr>
              <w:spacing w:line="240" w:lineRule="auto"/>
              <w:ind w:firstLine="0" w:firstLineChars="0"/>
              <w:jc w:val="center"/>
            </w:pPr>
            <w:r>
              <w:t>0.06900656</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jc w:val="center"/>
        </w:trPr>
        <w:tc>
          <w:tcPr>
            <w:tcW w:w="685" w:type="dxa"/>
            <w:tcBorders>
              <w:right w:val="single" w:color="auto" w:sz="4" w:space="0"/>
            </w:tcBorders>
          </w:tcPr>
          <w:p>
            <w:pPr>
              <w:spacing w:line="240" w:lineRule="auto"/>
              <w:ind w:firstLine="0" w:firstLineChars="0"/>
            </w:pPr>
            <w:r>
              <w:rPr>
                <w:rFonts w:hint="eastAsia"/>
              </w:rPr>
              <w:t>6</w:t>
            </w:r>
          </w:p>
        </w:tc>
        <w:tc>
          <w:tcPr>
            <w:tcW w:w="1642" w:type="dxa"/>
            <w:tcBorders>
              <w:left w:val="single" w:color="auto" w:sz="4" w:space="0"/>
            </w:tcBorders>
          </w:tcPr>
          <w:p>
            <w:pPr>
              <w:spacing w:line="240" w:lineRule="auto"/>
              <w:ind w:firstLine="0" w:firstLineChars="0"/>
              <w:jc w:val="center"/>
            </w:pPr>
            <w:r>
              <w:t>0.</w:t>
            </w:r>
          </w:p>
        </w:tc>
        <w:tc>
          <w:tcPr>
            <w:tcW w:w="1757" w:type="dxa"/>
          </w:tcPr>
          <w:p>
            <w:pPr>
              <w:spacing w:line="240" w:lineRule="auto"/>
              <w:ind w:firstLine="0" w:firstLineChars="0"/>
              <w:jc w:val="center"/>
            </w:pPr>
            <w:r>
              <w:t>1.19271985</w:t>
            </w:r>
          </w:p>
        </w:tc>
        <w:tc>
          <w:tcPr>
            <w:tcW w:w="1559" w:type="dxa"/>
          </w:tcPr>
          <w:p>
            <w:pPr>
              <w:spacing w:line="240" w:lineRule="auto"/>
              <w:ind w:firstLine="0" w:firstLineChars="0"/>
              <w:jc w:val="center"/>
            </w:pPr>
            <w:r>
              <w:t>1.44913767</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jc w:val="center"/>
        </w:trPr>
        <w:tc>
          <w:tcPr>
            <w:tcW w:w="685" w:type="dxa"/>
            <w:tcBorders>
              <w:right w:val="single" w:color="auto" w:sz="4" w:space="0"/>
            </w:tcBorders>
          </w:tcPr>
          <w:p>
            <w:pPr>
              <w:spacing w:line="240" w:lineRule="auto"/>
              <w:ind w:firstLine="0" w:firstLineChars="0"/>
            </w:pPr>
            <w:r>
              <w:rPr>
                <w:rFonts w:hint="eastAsia"/>
              </w:rPr>
              <w:t>7</w:t>
            </w:r>
          </w:p>
        </w:tc>
        <w:tc>
          <w:tcPr>
            <w:tcW w:w="1642" w:type="dxa"/>
            <w:tcBorders>
              <w:left w:val="single" w:color="auto" w:sz="4" w:space="0"/>
            </w:tcBorders>
          </w:tcPr>
          <w:p>
            <w:pPr>
              <w:spacing w:line="240" w:lineRule="auto"/>
              <w:ind w:firstLine="0" w:firstLineChars="0"/>
              <w:jc w:val="center"/>
            </w:pPr>
            <w:r>
              <w:t>0.67082039</w:t>
            </w:r>
          </w:p>
        </w:tc>
        <w:tc>
          <w:tcPr>
            <w:tcW w:w="1757" w:type="dxa"/>
          </w:tcPr>
          <w:p>
            <w:pPr>
              <w:spacing w:line="240" w:lineRule="auto"/>
              <w:ind w:firstLine="0" w:firstLineChars="0"/>
              <w:jc w:val="center"/>
            </w:pPr>
            <w:r>
              <w:t>-0.51116565</w:t>
            </w:r>
          </w:p>
        </w:tc>
        <w:tc>
          <w:tcPr>
            <w:tcW w:w="1559" w:type="dxa"/>
          </w:tcPr>
          <w:p>
            <w:pPr>
              <w:spacing w:line="240" w:lineRule="auto"/>
              <w:ind w:firstLine="0" w:firstLineChars="0"/>
              <w:jc w:val="center"/>
            </w:pPr>
            <w:r>
              <w:t>-0.621059</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jc w:val="center"/>
        </w:trPr>
        <w:tc>
          <w:tcPr>
            <w:tcW w:w="685" w:type="dxa"/>
            <w:tcBorders>
              <w:right w:val="single" w:color="auto" w:sz="4" w:space="0"/>
            </w:tcBorders>
          </w:tcPr>
          <w:p>
            <w:pPr>
              <w:spacing w:line="240" w:lineRule="auto"/>
              <w:ind w:firstLine="0" w:firstLineChars="0"/>
            </w:pPr>
            <w:r>
              <w:rPr>
                <w:rFonts w:hint="eastAsia"/>
              </w:rPr>
              <w:t>8</w:t>
            </w:r>
          </w:p>
        </w:tc>
        <w:tc>
          <w:tcPr>
            <w:tcW w:w="1642" w:type="dxa"/>
            <w:tcBorders>
              <w:left w:val="single" w:color="auto" w:sz="4" w:space="0"/>
            </w:tcBorders>
          </w:tcPr>
          <w:p>
            <w:pPr>
              <w:spacing w:line="240" w:lineRule="auto"/>
              <w:ind w:firstLine="0" w:firstLineChars="0"/>
              <w:jc w:val="center"/>
            </w:pPr>
            <w:r>
              <w:t>0.67082039</w:t>
            </w:r>
          </w:p>
        </w:tc>
        <w:tc>
          <w:tcPr>
            <w:tcW w:w="1757" w:type="dxa"/>
          </w:tcPr>
          <w:p>
            <w:pPr>
              <w:spacing w:line="240" w:lineRule="auto"/>
              <w:ind w:firstLine="0" w:firstLineChars="0"/>
              <w:jc w:val="center"/>
            </w:pPr>
            <w:r>
              <w:t>0.3407771</w:t>
            </w:r>
          </w:p>
        </w:tc>
        <w:tc>
          <w:tcPr>
            <w:tcW w:w="1559" w:type="dxa"/>
          </w:tcPr>
          <w:p>
            <w:pPr>
              <w:spacing w:line="240" w:lineRule="auto"/>
              <w:ind w:firstLine="0" w:firstLineChars="0"/>
              <w:jc w:val="center"/>
            </w:pPr>
            <w:r>
              <w:t>0.06900656</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jc w:val="center"/>
        </w:trPr>
        <w:tc>
          <w:tcPr>
            <w:tcW w:w="685" w:type="dxa"/>
            <w:tcBorders>
              <w:right w:val="single" w:color="auto" w:sz="4" w:space="0"/>
            </w:tcBorders>
          </w:tcPr>
          <w:p>
            <w:pPr>
              <w:spacing w:line="240" w:lineRule="auto"/>
              <w:ind w:firstLine="0" w:firstLineChars="0"/>
            </w:pPr>
            <w:r>
              <w:rPr>
                <w:rFonts w:hint="eastAsia"/>
              </w:rPr>
              <w:t>9</w:t>
            </w:r>
          </w:p>
        </w:tc>
        <w:tc>
          <w:tcPr>
            <w:tcW w:w="1642" w:type="dxa"/>
            <w:tcBorders>
              <w:left w:val="single" w:color="auto" w:sz="4" w:space="0"/>
            </w:tcBorders>
          </w:tcPr>
          <w:p>
            <w:pPr>
              <w:spacing w:line="240" w:lineRule="auto"/>
              <w:ind w:firstLine="0" w:firstLineChars="0"/>
              <w:jc w:val="center"/>
            </w:pPr>
            <w:r>
              <w:t>-1.34164079</w:t>
            </w:r>
          </w:p>
        </w:tc>
        <w:tc>
          <w:tcPr>
            <w:tcW w:w="1757" w:type="dxa"/>
          </w:tcPr>
          <w:p>
            <w:pPr>
              <w:spacing w:line="240" w:lineRule="auto"/>
              <w:ind w:firstLine="0" w:firstLineChars="0"/>
              <w:jc w:val="center"/>
            </w:pPr>
            <w:r>
              <w:t>-1.3631084</w:t>
            </w:r>
          </w:p>
        </w:tc>
        <w:tc>
          <w:tcPr>
            <w:tcW w:w="1559" w:type="dxa"/>
          </w:tcPr>
          <w:p>
            <w:pPr>
              <w:spacing w:line="240" w:lineRule="auto"/>
              <w:ind w:firstLine="0" w:firstLineChars="0"/>
              <w:jc w:val="center"/>
            </w:pPr>
            <w:r>
              <w:t>-1.31112456</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jc w:val="center"/>
        </w:trPr>
        <w:tc>
          <w:tcPr>
            <w:tcW w:w="685" w:type="dxa"/>
            <w:tcBorders>
              <w:right w:val="single" w:color="auto" w:sz="4" w:space="0"/>
            </w:tcBorders>
          </w:tcPr>
          <w:p>
            <w:pPr>
              <w:spacing w:line="240" w:lineRule="auto"/>
              <w:ind w:firstLine="0" w:firstLineChars="0"/>
            </w:pPr>
            <w:r>
              <w:rPr>
                <w:rFonts w:hint="eastAsia"/>
              </w:rPr>
              <w:t>10</w:t>
            </w:r>
          </w:p>
        </w:tc>
        <w:tc>
          <w:tcPr>
            <w:tcW w:w="1642" w:type="dxa"/>
            <w:tcBorders>
              <w:left w:val="single" w:color="auto" w:sz="4" w:space="0"/>
            </w:tcBorders>
          </w:tcPr>
          <w:p>
            <w:pPr>
              <w:spacing w:line="240" w:lineRule="auto"/>
              <w:ind w:firstLine="0" w:firstLineChars="0"/>
              <w:jc w:val="center"/>
            </w:pPr>
            <w:r>
              <w:t>0.</w:t>
            </w:r>
          </w:p>
        </w:tc>
        <w:tc>
          <w:tcPr>
            <w:tcW w:w="1757" w:type="dxa"/>
          </w:tcPr>
          <w:p>
            <w:pPr>
              <w:spacing w:line="240" w:lineRule="auto"/>
              <w:ind w:firstLine="0" w:firstLineChars="0"/>
              <w:jc w:val="center"/>
            </w:pPr>
            <w:r>
              <w:t>-0.51116565</w:t>
            </w:r>
          </w:p>
        </w:tc>
        <w:tc>
          <w:tcPr>
            <w:tcW w:w="1559" w:type="dxa"/>
          </w:tcPr>
          <w:p>
            <w:pPr>
              <w:spacing w:line="240" w:lineRule="auto"/>
              <w:ind w:firstLine="0" w:firstLineChars="0"/>
              <w:jc w:val="center"/>
            </w:pPr>
            <w:r>
              <w:t>-0.621059</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jc w:val="center"/>
        </w:trPr>
        <w:tc>
          <w:tcPr>
            <w:tcW w:w="685" w:type="dxa"/>
            <w:tcBorders>
              <w:right w:val="single" w:color="auto" w:sz="4" w:space="0"/>
            </w:tcBorders>
          </w:tcPr>
          <w:p>
            <w:pPr>
              <w:spacing w:line="240" w:lineRule="auto"/>
              <w:ind w:firstLine="0" w:firstLineChars="0"/>
            </w:pPr>
            <w:r>
              <w:rPr>
                <w:rFonts w:hint="eastAsia"/>
              </w:rPr>
              <w:t>11</w:t>
            </w:r>
          </w:p>
        </w:tc>
        <w:tc>
          <w:tcPr>
            <w:tcW w:w="1642" w:type="dxa"/>
            <w:tcBorders>
              <w:left w:val="single" w:color="auto" w:sz="4" w:space="0"/>
            </w:tcBorders>
          </w:tcPr>
          <w:p>
            <w:pPr>
              <w:spacing w:line="240" w:lineRule="auto"/>
              <w:ind w:firstLine="0" w:firstLineChars="0"/>
              <w:jc w:val="center"/>
            </w:pPr>
            <w:r>
              <w:t>1.34164079</w:t>
            </w:r>
          </w:p>
        </w:tc>
        <w:tc>
          <w:tcPr>
            <w:tcW w:w="1757" w:type="dxa"/>
          </w:tcPr>
          <w:p>
            <w:pPr>
              <w:spacing w:line="240" w:lineRule="auto"/>
              <w:ind w:firstLine="0" w:firstLineChars="0"/>
              <w:jc w:val="center"/>
            </w:pPr>
            <w:r>
              <w:t>1.19271985</w:t>
            </w:r>
          </w:p>
        </w:tc>
        <w:tc>
          <w:tcPr>
            <w:tcW w:w="1559" w:type="dxa"/>
          </w:tcPr>
          <w:p>
            <w:pPr>
              <w:spacing w:line="240" w:lineRule="auto"/>
              <w:ind w:firstLine="0" w:firstLineChars="0"/>
              <w:jc w:val="center"/>
            </w:pPr>
            <w:r>
              <w:t>0.06900656</w:t>
            </w:r>
          </w:p>
        </w:tc>
      </w:tr>
    </w:tbl>
    <w:p>
      <w:pPr>
        <w:ind w:firstLine="442"/>
        <w:rPr>
          <w:b/>
        </w:rPr>
      </w:pPr>
      <w:r>
        <w:rPr>
          <w:rFonts w:hint="eastAsia"/>
          <w:b/>
        </w:rPr>
        <w:t>2 求相关矩阵</w:t>
      </w:r>
    </w:p>
    <w:p>
      <w:pPr>
        <w:ind w:firstLine="440"/>
      </w:pPr>
      <w:r>
        <w:rPr>
          <w:rFonts w:hint="eastAsia"/>
        </w:rPr>
        <w:t>表1.2的协方差矩阵如下</w:t>
      </w:r>
    </w:p>
    <w:p>
      <w:pPr>
        <w:ind w:firstLine="440"/>
        <w:jc w:val="center"/>
      </w:pPr>
      <w:r>
        <w:rPr>
          <w:rFonts w:hint="eastAsia"/>
        </w:rPr>
        <w:t>表1.3</w:t>
      </w:r>
    </w:p>
    <w:tbl>
      <w:tblPr>
        <w:tblStyle w:val="16"/>
        <w:tblW w:w="3598" w:type="dxa"/>
        <w:tblInd w:w="266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188"/>
        <w:gridCol w:w="1222"/>
        <w:gridCol w:w="118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188" w:type="dxa"/>
          </w:tcPr>
          <w:p>
            <w:pPr>
              <w:spacing w:line="240" w:lineRule="auto"/>
              <w:ind w:firstLine="0" w:firstLineChars="0"/>
              <w:jc w:val="center"/>
            </w:pPr>
            <w:r>
              <w:t>1.</w:t>
            </w:r>
          </w:p>
        </w:tc>
        <w:tc>
          <w:tcPr>
            <w:tcW w:w="1222" w:type="dxa"/>
          </w:tcPr>
          <w:p>
            <w:pPr>
              <w:spacing w:line="240" w:lineRule="auto"/>
              <w:ind w:firstLine="0" w:firstLineChars="0"/>
              <w:jc w:val="center"/>
            </w:pPr>
            <w:r>
              <w:t>0.19050019</w:t>
            </w:r>
          </w:p>
        </w:tc>
        <w:tc>
          <w:tcPr>
            <w:tcW w:w="1188" w:type="dxa"/>
          </w:tcPr>
          <w:p>
            <w:pPr>
              <w:spacing w:line="240" w:lineRule="auto"/>
              <w:ind w:firstLine="0" w:firstLineChars="0"/>
              <w:jc w:val="center"/>
            </w:pPr>
            <w:r>
              <w:t>0.36004115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188" w:type="dxa"/>
          </w:tcPr>
          <w:p>
            <w:pPr>
              <w:spacing w:line="240" w:lineRule="auto"/>
              <w:ind w:firstLine="0" w:firstLineChars="0"/>
              <w:jc w:val="center"/>
            </w:pPr>
            <w:r>
              <w:t>0.19050019</w:t>
            </w:r>
          </w:p>
        </w:tc>
        <w:tc>
          <w:tcPr>
            <w:tcW w:w="1222" w:type="dxa"/>
          </w:tcPr>
          <w:p>
            <w:pPr>
              <w:spacing w:line="240" w:lineRule="auto"/>
              <w:ind w:firstLine="0" w:firstLineChars="0"/>
              <w:jc w:val="center"/>
            </w:pPr>
            <w:r>
              <w:t>1.</w:t>
            </w:r>
          </w:p>
        </w:tc>
        <w:tc>
          <w:tcPr>
            <w:tcW w:w="1188" w:type="dxa"/>
          </w:tcPr>
          <w:p>
            <w:pPr>
              <w:spacing w:line="240" w:lineRule="auto"/>
              <w:ind w:firstLine="0" w:firstLineChars="0"/>
              <w:jc w:val="center"/>
            </w:pPr>
            <w:r>
              <w:t>0.30048036</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188" w:type="dxa"/>
          </w:tcPr>
          <w:p>
            <w:pPr>
              <w:spacing w:line="240" w:lineRule="auto"/>
              <w:ind w:firstLine="0" w:firstLineChars="0"/>
              <w:jc w:val="center"/>
            </w:pPr>
            <w:r>
              <w:t>0.36004115</w:t>
            </w:r>
          </w:p>
        </w:tc>
        <w:tc>
          <w:tcPr>
            <w:tcW w:w="1222" w:type="dxa"/>
          </w:tcPr>
          <w:p>
            <w:pPr>
              <w:spacing w:line="240" w:lineRule="auto"/>
              <w:ind w:firstLine="0" w:firstLineChars="0"/>
              <w:jc w:val="center"/>
            </w:pPr>
            <w:r>
              <w:t>0.30048036</w:t>
            </w:r>
          </w:p>
        </w:tc>
        <w:tc>
          <w:tcPr>
            <w:tcW w:w="1188" w:type="dxa"/>
          </w:tcPr>
          <w:p>
            <w:pPr>
              <w:spacing w:line="240" w:lineRule="auto"/>
              <w:ind w:firstLine="0" w:firstLineChars="0"/>
              <w:jc w:val="center"/>
            </w:pPr>
            <w:r>
              <w:t>1.</w:t>
            </w:r>
          </w:p>
        </w:tc>
      </w:tr>
    </w:tbl>
    <w:p>
      <w:pPr>
        <w:ind w:firstLine="442"/>
        <w:rPr>
          <w:b/>
        </w:rPr>
      </w:pPr>
      <w:r>
        <w:rPr>
          <w:rFonts w:hint="eastAsia"/>
          <w:b/>
        </w:rPr>
        <w:t>3 求相关矩阵的特征值和对应的特征向量</w:t>
      </w:r>
    </w:p>
    <w:p>
      <w:pPr>
        <w:ind w:firstLine="440"/>
        <w:jc w:val="center"/>
        <w:rPr>
          <w:b/>
        </w:rPr>
      </w:pPr>
      <w:r>
        <w:rPr>
          <w:rFonts w:hint="eastAsia"/>
        </w:rPr>
        <w:t>表1.4</w:t>
      </w:r>
    </w:p>
    <w:tbl>
      <w:tblPr>
        <w:tblStyle w:val="16"/>
        <w:tblW w:w="5495" w:type="dxa"/>
        <w:jc w:val="cente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668"/>
        <w:gridCol w:w="3827"/>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jc w:val="center"/>
        </w:trPr>
        <w:tc>
          <w:tcPr>
            <w:tcW w:w="1668" w:type="dxa"/>
          </w:tcPr>
          <w:p>
            <w:pPr>
              <w:spacing w:line="240" w:lineRule="auto"/>
              <w:ind w:firstLine="0" w:firstLineChars="0"/>
              <w:jc w:val="center"/>
              <w:rPr>
                <w:b/>
              </w:rPr>
            </w:pPr>
            <w:r>
              <w:rPr>
                <w:rFonts w:hint="eastAsia"/>
                <w:b/>
              </w:rPr>
              <w:t>特征值</w:t>
            </w:r>
          </w:p>
        </w:tc>
        <w:tc>
          <w:tcPr>
            <w:tcW w:w="3827" w:type="dxa"/>
          </w:tcPr>
          <w:p>
            <w:pPr>
              <w:spacing w:line="240" w:lineRule="auto"/>
              <w:ind w:firstLine="0" w:firstLineChars="0"/>
              <w:jc w:val="center"/>
              <w:rPr>
                <w:b/>
              </w:rPr>
            </w:pPr>
            <w:r>
              <w:rPr>
                <w:rFonts w:hint="eastAsia"/>
                <w:b/>
              </w:rPr>
              <w:t>特征向量</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jc w:val="center"/>
        </w:trPr>
        <w:tc>
          <w:tcPr>
            <w:tcW w:w="1668" w:type="dxa"/>
          </w:tcPr>
          <w:p>
            <w:pPr>
              <w:spacing w:line="240" w:lineRule="auto"/>
              <w:ind w:firstLine="0" w:firstLineChars="0"/>
              <w:rPr>
                <w:b/>
              </w:rPr>
            </w:pPr>
            <w:r>
              <w:rPr>
                <w:b/>
              </w:rPr>
              <w:t>1.57285386</w:t>
            </w:r>
          </w:p>
        </w:tc>
        <w:tc>
          <w:tcPr>
            <w:tcW w:w="3827" w:type="dxa"/>
          </w:tcPr>
          <w:p>
            <w:pPr>
              <w:spacing w:line="240" w:lineRule="auto"/>
              <w:ind w:firstLine="0" w:firstLineChars="0"/>
              <w:rPr>
                <w:b/>
              </w:rPr>
            </w:pPr>
            <w:r>
              <w:rPr>
                <w:b/>
              </w:rPr>
              <w:t>[ 0.571511  ,  0.52211611,  0.63306393]</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jc w:val="center"/>
        </w:trPr>
        <w:tc>
          <w:tcPr>
            <w:tcW w:w="1668" w:type="dxa"/>
          </w:tcPr>
          <w:p>
            <w:pPr>
              <w:spacing w:line="240" w:lineRule="auto"/>
              <w:ind w:firstLine="0" w:firstLineChars="0"/>
              <w:rPr>
                <w:b/>
              </w:rPr>
            </w:pPr>
            <w:r>
              <w:rPr>
                <w:b/>
              </w:rPr>
              <w:t>0.81400832</w:t>
            </w:r>
          </w:p>
        </w:tc>
        <w:tc>
          <w:tcPr>
            <w:tcW w:w="3827" w:type="dxa"/>
          </w:tcPr>
          <w:p>
            <w:pPr>
              <w:spacing w:line="240" w:lineRule="auto"/>
              <w:ind w:firstLine="0" w:firstLineChars="0"/>
              <w:rPr>
                <w:b/>
              </w:rPr>
            </w:pPr>
            <w:r>
              <w:rPr>
                <w:b/>
              </w:rPr>
              <w:t>[ 0.60447096, -0.78960694,  0.105526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jc w:val="center"/>
        </w:trPr>
        <w:tc>
          <w:tcPr>
            <w:tcW w:w="1668" w:type="dxa"/>
          </w:tcPr>
          <w:p>
            <w:pPr>
              <w:spacing w:line="240" w:lineRule="auto"/>
              <w:ind w:firstLine="0" w:firstLineChars="0"/>
              <w:rPr>
                <w:b/>
              </w:rPr>
            </w:pPr>
            <w:r>
              <w:rPr>
                <w:b/>
              </w:rPr>
              <w:t>0.61313782</w:t>
            </w:r>
          </w:p>
        </w:tc>
        <w:tc>
          <w:tcPr>
            <w:tcW w:w="3827" w:type="dxa"/>
          </w:tcPr>
          <w:p>
            <w:pPr>
              <w:spacing w:line="240" w:lineRule="auto"/>
              <w:ind w:firstLine="0" w:firstLineChars="0"/>
              <w:rPr>
                <w:b/>
              </w:rPr>
            </w:pPr>
            <w:r>
              <w:rPr>
                <w:b/>
              </w:rPr>
              <w:t>[-0.5549685 , -0.32235949,  0.76687308]</w:t>
            </w:r>
          </w:p>
        </w:tc>
      </w:tr>
    </w:tbl>
    <w:p>
      <w:pPr>
        <w:ind w:firstLine="442"/>
        <w:rPr>
          <w:b/>
        </w:rPr>
      </w:pPr>
      <w:r>
        <w:rPr>
          <w:rFonts w:hint="eastAsia"/>
          <w:b/>
        </w:rPr>
        <w:t>4 画出特征向量</w:t>
      </w:r>
    </w:p>
    <w:p>
      <w:pPr>
        <w:ind w:firstLine="440"/>
        <w:rPr>
          <w:b/>
        </w:rPr>
      </w:pPr>
      <w:r>
        <w:rPr>
          <w:rFonts w:hint="eastAsia"/>
        </w:rPr>
        <w:t>画出特征值</w:t>
      </w:r>
      <w:r>
        <w:rPr>
          <w:b/>
        </w:rPr>
        <w:t>1.57285386</w:t>
      </w:r>
      <w:r>
        <w:rPr>
          <w:rFonts w:hint="eastAsia"/>
          <w:b/>
        </w:rPr>
        <w:t>和</w:t>
      </w:r>
      <w:r>
        <w:rPr>
          <w:b/>
        </w:rPr>
        <w:t>0.81400832</w:t>
      </w:r>
      <w:r>
        <w:rPr>
          <w:rFonts w:hint="eastAsia"/>
          <w:b/>
        </w:rPr>
        <w:t>所对应的特征向量</w:t>
      </w:r>
    </w:p>
    <w:p>
      <w:pPr>
        <w:ind w:firstLine="0" w:firstLineChars="0"/>
        <w:jc w:val="center"/>
      </w:pPr>
      <w:r>
        <w:drawing>
          <wp:inline distT="0" distB="0" distL="0" distR="0">
            <wp:extent cx="2750820" cy="2045335"/>
            <wp:effectExtent l="0" t="0" r="11430" b="12065"/>
            <wp:docPr id="70" name="图片 70" descr="E:\百度云\机器学习培训\5_dimensionality reduction\items_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E:\百度云\机器学习培训\5_dimensionality reduction\items_pca.png"/>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a:xfrm>
                      <a:off x="0" y="0"/>
                      <a:ext cx="2758222" cy="2050709"/>
                    </a:xfrm>
                    <a:prstGeom prst="rect">
                      <a:avLst/>
                    </a:prstGeom>
                    <a:noFill/>
                    <a:ln>
                      <a:noFill/>
                    </a:ln>
                  </pic:spPr>
                </pic:pic>
              </a:graphicData>
            </a:graphic>
          </wp:inline>
        </w:drawing>
      </w:r>
    </w:p>
    <w:p>
      <w:pPr>
        <w:ind w:firstLine="0" w:firstLineChars="0"/>
        <w:jc w:val="center"/>
      </w:pPr>
      <w:r>
        <w:rPr>
          <w:rFonts w:hint="eastAsia"/>
        </w:rPr>
        <w:t>图1.2.1.1 特征在主成分坐标系下的散点图</w:t>
      </w:r>
    </w:p>
    <w:p>
      <w:pPr>
        <w:ind w:firstLine="442"/>
        <w:rPr>
          <w:b/>
        </w:rPr>
      </w:pPr>
      <w:r>
        <w:rPr>
          <w:rFonts w:hint="eastAsia"/>
          <w:b/>
        </w:rPr>
        <w:t xml:space="preserve">5 求出第一、二主成分 </w:t>
      </w:r>
    </w:p>
    <w:p>
      <w:pPr>
        <w:ind w:firstLine="442"/>
        <w:rPr>
          <w:b/>
        </w:rPr>
      </w:pPr>
      <w:r>
        <w:rPr>
          <w:rFonts w:hint="eastAsia"/>
          <w:b/>
        </w:rPr>
        <w:t>求第一二主成分的公式如下，</w:t>
      </w:r>
      <m:oMath>
        <m:sSub>
          <m:sSubPr>
            <m:ctrlPr>
              <w:rPr>
                <w:rFonts w:ascii="Cambria Math" w:hAnsi="Cambria Math"/>
                <w:i/>
              </w:rPr>
            </m:ctrlPr>
          </m:sSubPr>
          <m:e>
            <m:r>
              <w:rPr>
                <w:rFonts w:ascii="Cambria Math"/>
              </w:rPr>
              <m:t>u</m:t>
            </m:r>
            <m:ctrlPr>
              <w:rPr>
                <w:rFonts w:ascii="Cambria Math" w:hAnsi="Cambria Math"/>
                <w:i/>
              </w:rPr>
            </m:ctrlPr>
          </m:e>
          <m:sub>
            <m:r>
              <w:rPr>
                <w:rFonts w:ascii="Cambria Math"/>
              </w:rPr>
              <m:t>i</m:t>
            </m:r>
            <m:ctrlPr>
              <w:rPr>
                <w:rFonts w:ascii="Cambria Math" w:hAnsi="Cambria Math"/>
                <w:i/>
              </w:rPr>
            </m:ctrlPr>
          </m:sub>
        </m:sSub>
      </m:oMath>
      <w:r>
        <w:rPr>
          <w:rFonts w:hint="eastAsia"/>
        </w:rPr>
        <w:t>为原始数据的特征</w:t>
      </w:r>
    </w:p>
    <w:p>
      <w:pPr>
        <w:ind w:firstLine="440"/>
      </w:pPr>
      <m:oMathPara>
        <m:oMath>
          <m:r>
            <w:rPr>
              <w:rFonts w:ascii="Cambria Math" w:hAnsi="Cambria Math"/>
            </w:rPr>
            <m:t>z1</m:t>
          </m:r>
          <m:r>
            <m:rPr>
              <m:sty m:val="p"/>
            </m:rPr>
            <w:rPr>
              <w:rFonts w:ascii="Cambria Math" w:hAnsi="Cambria Math"/>
            </w:rPr>
            <m:t>=0.571511×</m:t>
          </m:r>
          <m:sSub>
            <m:sSubPr>
              <m:ctrlPr>
                <w:rPr>
                  <w:rFonts w:ascii="Cambria Math" w:hAnsi="Cambria Math"/>
                </w:rPr>
              </m:ctrlPr>
            </m:sSubPr>
            <m:e>
              <m:r>
                <w:rPr>
                  <w:rFonts w:ascii="Cambria Math"/>
                </w:rPr>
                <m:t>u</m:t>
              </m:r>
              <m:ctrlPr>
                <w:rPr>
                  <w:rFonts w:ascii="Cambria Math" w:hAnsi="Cambria Math"/>
                </w:rPr>
              </m:ctrlPr>
            </m:e>
            <m:sub>
              <m:r>
                <w:rPr>
                  <w:rFonts w:ascii="Cambria Math"/>
                </w:rPr>
                <m:t>1</m:t>
              </m:r>
              <m:ctrlPr>
                <w:rPr>
                  <w:rFonts w:ascii="Cambria Math" w:hAnsi="Cambria Math"/>
                </w:rPr>
              </m:ctrlPr>
            </m:sub>
          </m:sSub>
          <m:r>
            <m:rPr>
              <m:sty m:val="p"/>
            </m:rPr>
            <w:rPr>
              <w:rFonts w:ascii="Cambria Math" w:hAnsi="Cambria Math"/>
            </w:rPr>
            <m:t>+0.571511×</m:t>
          </m:r>
          <m:sSub>
            <m:sSubPr>
              <m:ctrlPr>
                <w:rPr>
                  <w:rFonts w:ascii="Cambria Math" w:hAnsi="Cambria Math"/>
                  <w:i/>
                </w:rPr>
              </m:ctrlPr>
            </m:sSubPr>
            <m:e>
              <m:r>
                <w:rPr>
                  <w:rFonts w:ascii="Cambria Math"/>
                </w:rPr>
                <m:t>u</m:t>
              </m:r>
              <m:ctrlPr>
                <w:rPr>
                  <w:rFonts w:ascii="Cambria Math" w:hAnsi="Cambria Math"/>
                  <w:i/>
                </w:rPr>
              </m:ctrlPr>
            </m:e>
            <m:sub>
              <m:r>
                <w:rPr>
                  <w:rFonts w:ascii="Cambria Math"/>
                </w:rPr>
                <m:t>2</m:t>
              </m:r>
              <m:ctrlPr>
                <w:rPr>
                  <w:rFonts w:ascii="Cambria Math" w:hAnsi="Cambria Math"/>
                  <w:i/>
                </w:rPr>
              </m:ctrlPr>
            </m:sub>
          </m:sSub>
          <m:r>
            <w:rPr>
              <w:rFonts w:ascii="Cambria Math"/>
            </w:rPr>
            <m:t>+</m:t>
          </m:r>
          <m:r>
            <m:rPr>
              <m:sty m:val="p"/>
            </m:rPr>
            <w:rPr>
              <w:rFonts w:ascii="Cambria Math" w:hAnsi="Cambria Math"/>
            </w:rPr>
            <m:t>0.571511×</m:t>
          </m:r>
          <m:sSub>
            <m:sSubPr>
              <m:ctrlPr>
                <w:rPr>
                  <w:rFonts w:ascii="Cambria Math" w:hAnsi="Cambria Math"/>
                  <w:i/>
                </w:rPr>
              </m:ctrlPr>
            </m:sSubPr>
            <m:e>
              <m:r>
                <w:rPr>
                  <w:rFonts w:ascii="Cambria Math"/>
                </w:rPr>
                <m:t>u</m:t>
              </m:r>
              <m:ctrlPr>
                <w:rPr>
                  <w:rFonts w:ascii="Cambria Math" w:hAnsi="Cambria Math"/>
                  <w:i/>
                </w:rPr>
              </m:ctrlPr>
            </m:e>
            <m:sub>
              <m:r>
                <w:rPr>
                  <w:rFonts w:ascii="Cambria Math"/>
                </w:rPr>
                <m:t>3</m:t>
              </m:r>
              <m:ctrlPr>
                <w:rPr>
                  <w:rFonts w:ascii="Cambria Math" w:hAnsi="Cambria Math"/>
                  <w:i/>
                </w:rPr>
              </m:ctrlPr>
            </m:sub>
          </m:sSub>
        </m:oMath>
      </m:oMathPara>
    </w:p>
    <w:p>
      <w:pPr>
        <w:ind w:firstLine="440"/>
      </w:pPr>
      <m:oMathPara>
        <m:oMath>
          <m:r>
            <w:rPr>
              <w:rFonts w:ascii="Cambria Math" w:hAnsi="Cambria Math"/>
            </w:rPr>
            <m:t>z2</m:t>
          </m:r>
          <m:r>
            <m:rPr>
              <m:sty m:val="p"/>
            </m:rPr>
            <w:rPr>
              <w:rFonts w:ascii="Cambria Math" w:hAnsi="Cambria Math"/>
            </w:rPr>
            <m:t>= 0.604470×</m:t>
          </m:r>
          <m:sSub>
            <m:sSubPr>
              <m:ctrlPr>
                <w:rPr>
                  <w:rFonts w:ascii="Cambria Math" w:hAnsi="Cambria Math"/>
                </w:rPr>
              </m:ctrlPr>
            </m:sSubPr>
            <m:e>
              <m:r>
                <w:rPr>
                  <w:rFonts w:ascii="Cambria Math"/>
                </w:rPr>
                <m:t>u</m:t>
              </m:r>
              <m:ctrlPr>
                <w:rPr>
                  <w:rFonts w:ascii="Cambria Math" w:hAnsi="Cambria Math"/>
                </w:rPr>
              </m:ctrlPr>
            </m:e>
            <m:sub>
              <m:r>
                <w:rPr>
                  <w:rFonts w:ascii="Cambria Math"/>
                </w:rPr>
                <m:t>1</m:t>
              </m:r>
              <m:ctrlPr>
                <w:rPr>
                  <w:rFonts w:ascii="Cambria Math" w:hAnsi="Cambria Math"/>
                </w:rPr>
              </m:ctrlPr>
            </m:sub>
          </m:sSub>
          <m:r>
            <m:rPr>
              <m:sty m:val="p"/>
            </m:rPr>
            <w:rPr>
              <w:rFonts w:ascii="Cambria Math" w:hAnsi="Cambria Math"/>
            </w:rPr>
            <m:t>-0.789606×</m:t>
          </m:r>
          <m:sSub>
            <m:sSubPr>
              <m:ctrlPr>
                <w:rPr>
                  <w:rFonts w:ascii="Cambria Math" w:hAnsi="Cambria Math"/>
                  <w:i/>
                </w:rPr>
              </m:ctrlPr>
            </m:sSubPr>
            <m:e>
              <m:r>
                <w:rPr>
                  <w:rFonts w:ascii="Cambria Math"/>
                </w:rPr>
                <m:t>u</m:t>
              </m:r>
              <m:ctrlPr>
                <w:rPr>
                  <w:rFonts w:ascii="Cambria Math" w:hAnsi="Cambria Math"/>
                  <w:i/>
                </w:rPr>
              </m:ctrlPr>
            </m:e>
            <m:sub>
              <m:r>
                <w:rPr>
                  <w:rFonts w:ascii="Cambria Math"/>
                </w:rPr>
                <m:t>2</m:t>
              </m:r>
              <m:ctrlPr>
                <w:rPr>
                  <w:rFonts w:ascii="Cambria Math" w:hAnsi="Cambria Math"/>
                  <w:i/>
                </w:rPr>
              </m:ctrlPr>
            </m:sub>
          </m:sSub>
          <m:r>
            <w:rPr>
              <w:rFonts w:ascii="Cambria Math"/>
            </w:rPr>
            <m:t>+</m:t>
          </m:r>
          <m:r>
            <m:rPr>
              <m:sty m:val="p"/>
            </m:rPr>
            <w:rPr>
              <w:rFonts w:ascii="Cambria Math" w:hAnsi="Cambria Math"/>
            </w:rPr>
            <m:t>0.105526×</m:t>
          </m:r>
          <m:sSub>
            <m:sSubPr>
              <m:ctrlPr>
                <w:rPr>
                  <w:rFonts w:ascii="Cambria Math" w:hAnsi="Cambria Math"/>
                  <w:i/>
                </w:rPr>
              </m:ctrlPr>
            </m:sSubPr>
            <m:e>
              <m:r>
                <w:rPr>
                  <w:rFonts w:ascii="Cambria Math"/>
                </w:rPr>
                <m:t>u</m:t>
              </m:r>
              <m:ctrlPr>
                <w:rPr>
                  <w:rFonts w:ascii="Cambria Math" w:hAnsi="Cambria Math"/>
                  <w:i/>
                </w:rPr>
              </m:ctrlPr>
            </m:e>
            <m:sub>
              <m:r>
                <w:rPr>
                  <w:rFonts w:ascii="Cambria Math"/>
                </w:rPr>
                <m:t>3</m:t>
              </m:r>
              <m:ctrlPr>
                <w:rPr>
                  <w:rFonts w:ascii="Cambria Math" w:hAnsi="Cambria Math"/>
                  <w:i/>
                </w:rPr>
              </m:ctrlPr>
            </m:sub>
          </m:sSub>
        </m:oMath>
      </m:oMathPara>
    </w:p>
    <w:p>
      <w:pPr>
        <w:ind w:firstLine="440"/>
      </w:pPr>
      <w:r>
        <w:rPr>
          <w:rFonts w:hint="eastAsia"/>
        </w:rPr>
        <w:t>所以求得的第一二主成分如下</w:t>
      </w:r>
    </w:p>
    <w:p>
      <w:pPr>
        <w:ind w:firstLine="440"/>
        <w:jc w:val="center"/>
      </w:pPr>
      <w:r>
        <w:rPr>
          <w:rFonts w:hint="eastAsia"/>
        </w:rPr>
        <w:t>表1.5</w:t>
      </w:r>
    </w:p>
    <w:tbl>
      <w:tblPr>
        <w:tblStyle w:val="16"/>
        <w:tblW w:w="4382" w:type="dxa"/>
        <w:jc w:val="center"/>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85"/>
        <w:gridCol w:w="1862"/>
        <w:gridCol w:w="183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00" w:hRule="atLeast"/>
          <w:jc w:val="center"/>
        </w:trPr>
        <w:tc>
          <w:tcPr>
            <w:tcW w:w="685" w:type="dxa"/>
            <w:tcBorders>
              <w:bottom w:val="single" w:color="auto" w:sz="4" w:space="0"/>
              <w:right w:val="single" w:color="auto" w:sz="4" w:space="0"/>
            </w:tcBorders>
          </w:tcPr>
          <w:p>
            <w:pPr>
              <w:spacing w:line="240" w:lineRule="auto"/>
              <w:ind w:firstLine="0" w:firstLineChars="0"/>
            </w:pPr>
          </w:p>
        </w:tc>
        <w:tc>
          <w:tcPr>
            <w:tcW w:w="1862" w:type="dxa"/>
            <w:tcBorders>
              <w:left w:val="single" w:color="auto" w:sz="4" w:space="0"/>
              <w:bottom w:val="single" w:color="auto" w:sz="4" w:space="0"/>
            </w:tcBorders>
          </w:tcPr>
          <w:p>
            <w:pPr>
              <w:spacing w:line="240" w:lineRule="auto"/>
              <w:ind w:firstLine="0" w:firstLineChars="0"/>
              <w:jc w:val="center"/>
            </w:pPr>
            <w:r>
              <w:rPr>
                <w:rFonts w:hint="eastAsia"/>
              </w:rPr>
              <w:t>z1</w:t>
            </w:r>
          </w:p>
        </w:tc>
        <w:tc>
          <w:tcPr>
            <w:tcW w:w="1835" w:type="dxa"/>
            <w:tcBorders>
              <w:bottom w:val="single" w:color="auto" w:sz="4" w:space="0"/>
            </w:tcBorders>
          </w:tcPr>
          <w:p>
            <w:pPr>
              <w:spacing w:line="240" w:lineRule="auto"/>
              <w:ind w:firstLine="0" w:firstLineChars="0"/>
              <w:jc w:val="center"/>
            </w:pPr>
            <w:r>
              <w:rPr>
                <w:rFonts w:hint="eastAsia"/>
              </w:rPr>
              <w:t>z2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63" w:hRule="atLeast"/>
          <w:jc w:val="center"/>
        </w:trPr>
        <w:tc>
          <w:tcPr>
            <w:tcW w:w="685" w:type="dxa"/>
            <w:tcBorders>
              <w:top w:val="single" w:color="auto" w:sz="4" w:space="0"/>
              <w:right w:val="single" w:color="auto" w:sz="4" w:space="0"/>
            </w:tcBorders>
          </w:tcPr>
          <w:p>
            <w:pPr>
              <w:spacing w:line="240" w:lineRule="auto"/>
              <w:ind w:firstLine="0" w:firstLineChars="0"/>
            </w:pPr>
            <w:r>
              <w:rPr>
                <w:rFonts w:hint="eastAsia"/>
              </w:rPr>
              <w:t>1</w:t>
            </w:r>
          </w:p>
        </w:tc>
        <w:tc>
          <w:tcPr>
            <w:tcW w:w="1862" w:type="dxa"/>
            <w:tcBorders>
              <w:top w:val="single" w:color="auto" w:sz="4" w:space="0"/>
              <w:left w:val="single" w:color="auto" w:sz="4" w:space="0"/>
            </w:tcBorders>
          </w:tcPr>
          <w:p>
            <w:pPr>
              <w:spacing w:line="240" w:lineRule="auto"/>
              <w:ind w:firstLine="0" w:firstLineChars="0"/>
              <w:jc w:val="center"/>
            </w:pPr>
            <w:r>
              <w:t>0.711940768936</w:t>
            </w:r>
          </w:p>
        </w:tc>
        <w:tc>
          <w:tcPr>
            <w:tcW w:w="1835" w:type="dxa"/>
            <w:tcBorders>
              <w:top w:val="single" w:color="auto" w:sz="4" w:space="0"/>
            </w:tcBorders>
          </w:tcPr>
          <w:p>
            <w:pPr>
              <w:spacing w:line="240" w:lineRule="auto"/>
              <w:ind w:firstLine="0" w:firstLineChars="0"/>
              <w:jc w:val="center"/>
            </w:pPr>
            <w:r>
              <w:t>0.521649701201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jc w:val="center"/>
        </w:trPr>
        <w:tc>
          <w:tcPr>
            <w:tcW w:w="685" w:type="dxa"/>
            <w:tcBorders>
              <w:right w:val="single" w:color="auto" w:sz="4" w:space="0"/>
            </w:tcBorders>
          </w:tcPr>
          <w:p>
            <w:pPr>
              <w:spacing w:line="240" w:lineRule="auto"/>
              <w:ind w:firstLine="0" w:firstLineChars="0"/>
            </w:pPr>
            <w:r>
              <w:rPr>
                <w:rFonts w:hint="eastAsia"/>
              </w:rPr>
              <w:t>2</w:t>
            </w:r>
          </w:p>
        </w:tc>
        <w:tc>
          <w:tcPr>
            <w:tcW w:w="1862" w:type="dxa"/>
            <w:tcBorders>
              <w:left w:val="single" w:color="auto" w:sz="4" w:space="0"/>
            </w:tcBorders>
          </w:tcPr>
          <w:p>
            <w:pPr>
              <w:spacing w:line="240" w:lineRule="auto"/>
              <w:ind w:firstLine="0" w:firstLineChars="0"/>
              <w:jc w:val="center"/>
            </w:pPr>
            <w:r>
              <w:t>-0.974049885433</w:t>
            </w:r>
          </w:p>
        </w:tc>
        <w:tc>
          <w:tcPr>
            <w:tcW w:w="1835" w:type="dxa"/>
          </w:tcPr>
          <w:p>
            <w:pPr>
              <w:spacing w:line="240" w:lineRule="auto"/>
              <w:ind w:firstLine="0" w:firstLineChars="0"/>
              <w:jc w:val="center"/>
            </w:pPr>
            <w:r>
              <w:t>1.89112050144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jc w:val="center"/>
        </w:trPr>
        <w:tc>
          <w:tcPr>
            <w:tcW w:w="685" w:type="dxa"/>
            <w:tcBorders>
              <w:right w:val="single" w:color="auto" w:sz="4" w:space="0"/>
            </w:tcBorders>
          </w:tcPr>
          <w:p>
            <w:pPr>
              <w:spacing w:line="240" w:lineRule="auto"/>
              <w:ind w:firstLine="0" w:firstLineChars="0"/>
            </w:pPr>
            <w:r>
              <w:rPr>
                <w:rFonts w:hint="eastAsia"/>
              </w:rPr>
              <w:t>3</w:t>
            </w:r>
          </w:p>
        </w:tc>
        <w:tc>
          <w:tcPr>
            <w:tcW w:w="1862" w:type="dxa"/>
            <w:tcBorders>
              <w:left w:val="single" w:color="auto" w:sz="4" w:space="0"/>
            </w:tcBorders>
          </w:tcPr>
          <w:p>
            <w:pPr>
              <w:spacing w:line="240" w:lineRule="auto"/>
              <w:ind w:firstLine="0" w:firstLineChars="0"/>
              <w:jc w:val="center"/>
            </w:pPr>
            <w:r>
              <w:t>0.98041582444</w:t>
            </w:r>
          </w:p>
        </w:tc>
        <w:tc>
          <w:tcPr>
            <w:tcW w:w="1835" w:type="dxa"/>
          </w:tcPr>
          <w:p>
            <w:pPr>
              <w:spacing w:line="240" w:lineRule="auto"/>
              <w:ind w:firstLine="0" w:firstLineChars="0"/>
              <w:jc w:val="center"/>
            </w:pPr>
            <w:r>
              <w:t>-1.29470468257</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jc w:val="center"/>
        </w:trPr>
        <w:tc>
          <w:tcPr>
            <w:tcW w:w="685" w:type="dxa"/>
            <w:tcBorders>
              <w:right w:val="single" w:color="auto" w:sz="4" w:space="0"/>
            </w:tcBorders>
          </w:tcPr>
          <w:p>
            <w:pPr>
              <w:spacing w:line="240" w:lineRule="auto"/>
              <w:ind w:firstLine="0" w:firstLineChars="0"/>
            </w:pPr>
            <w:r>
              <w:rPr>
                <w:rFonts w:hint="eastAsia"/>
              </w:rPr>
              <w:t>4</w:t>
            </w:r>
          </w:p>
        </w:tc>
        <w:tc>
          <w:tcPr>
            <w:tcW w:w="1862" w:type="dxa"/>
            <w:tcBorders>
              <w:left w:val="single" w:color="auto" w:sz="4" w:space="0"/>
            </w:tcBorders>
          </w:tcPr>
          <w:p>
            <w:pPr>
              <w:spacing w:line="240" w:lineRule="auto"/>
              <w:ind w:firstLine="0" w:firstLineChars="0"/>
              <w:jc w:val="center"/>
            </w:pPr>
            <w:r>
              <w:t>-1.05139653499</w:t>
            </w:r>
          </w:p>
        </w:tc>
        <w:tc>
          <w:tcPr>
            <w:tcW w:w="1835" w:type="dxa"/>
          </w:tcPr>
          <w:p>
            <w:pPr>
              <w:spacing w:line="240" w:lineRule="auto"/>
              <w:ind w:firstLine="0" w:firstLineChars="0"/>
              <w:jc w:val="center"/>
            </w:pPr>
            <w:r>
              <w:t>-0.678110402438</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jc w:val="center"/>
        </w:trPr>
        <w:tc>
          <w:tcPr>
            <w:tcW w:w="685" w:type="dxa"/>
            <w:tcBorders>
              <w:right w:val="single" w:color="auto" w:sz="4" w:space="0"/>
            </w:tcBorders>
          </w:tcPr>
          <w:p>
            <w:pPr>
              <w:spacing w:line="240" w:lineRule="auto"/>
              <w:ind w:firstLine="0" w:firstLineChars="0"/>
            </w:pPr>
            <w:r>
              <w:rPr>
                <w:rFonts w:hint="eastAsia"/>
              </w:rPr>
              <w:t>5</w:t>
            </w:r>
          </w:p>
        </w:tc>
        <w:tc>
          <w:tcPr>
            <w:tcW w:w="1862" w:type="dxa"/>
            <w:tcBorders>
              <w:left w:val="single" w:color="auto" w:sz="4" w:space="0"/>
            </w:tcBorders>
          </w:tcPr>
          <w:p>
            <w:pPr>
              <w:spacing w:line="240" w:lineRule="auto"/>
              <w:ind w:firstLine="0" w:firstLineChars="0"/>
              <w:jc w:val="center"/>
            </w:pPr>
            <w:r>
              <w:t>1.54013504262</w:t>
            </w:r>
          </w:p>
        </w:tc>
        <w:tc>
          <w:tcPr>
            <w:tcW w:w="1835" w:type="dxa"/>
          </w:tcPr>
          <w:p>
            <w:pPr>
              <w:spacing w:line="240" w:lineRule="auto"/>
              <w:ind w:firstLine="0" w:firstLineChars="0"/>
              <w:jc w:val="center"/>
            </w:pPr>
            <w:r>
              <w:t>0.788858169925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jc w:val="center"/>
        </w:trPr>
        <w:tc>
          <w:tcPr>
            <w:tcW w:w="685" w:type="dxa"/>
            <w:tcBorders>
              <w:right w:val="single" w:color="auto" w:sz="4" w:space="0"/>
            </w:tcBorders>
          </w:tcPr>
          <w:p>
            <w:pPr>
              <w:spacing w:line="240" w:lineRule="auto"/>
              <w:ind w:firstLine="0" w:firstLineChars="0"/>
            </w:pPr>
            <w:r>
              <w:rPr>
                <w:rFonts w:hint="eastAsia"/>
              </w:rPr>
              <w:t>6</w:t>
            </w:r>
          </w:p>
        </w:tc>
        <w:tc>
          <w:tcPr>
            <w:tcW w:w="1862" w:type="dxa"/>
            <w:tcBorders>
              <w:left w:val="single" w:color="auto" w:sz="4" w:space="0"/>
            </w:tcBorders>
          </w:tcPr>
          <w:p>
            <w:pPr>
              <w:spacing w:line="240" w:lineRule="auto"/>
              <w:ind w:firstLine="0" w:firstLineChars="0"/>
              <w:jc w:val="center"/>
            </w:pPr>
            <w:r>
              <w:t>-0.276676639586</w:t>
            </w:r>
          </w:p>
        </w:tc>
        <w:tc>
          <w:tcPr>
            <w:tcW w:w="1835" w:type="dxa"/>
          </w:tcPr>
          <w:p>
            <w:pPr>
              <w:spacing w:line="240" w:lineRule="auto"/>
              <w:ind w:firstLine="0" w:firstLineChars="0"/>
              <w:jc w:val="center"/>
            </w:pPr>
            <w:r>
              <w:t>-0.743573516808</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jc w:val="center"/>
        </w:trPr>
        <w:tc>
          <w:tcPr>
            <w:tcW w:w="685" w:type="dxa"/>
            <w:tcBorders>
              <w:right w:val="single" w:color="auto" w:sz="4" w:space="0"/>
            </w:tcBorders>
          </w:tcPr>
          <w:p>
            <w:pPr>
              <w:spacing w:line="240" w:lineRule="auto"/>
              <w:ind w:firstLine="0" w:firstLineChars="0"/>
            </w:pPr>
            <w:r>
              <w:rPr>
                <w:rFonts w:hint="eastAsia"/>
              </w:rPr>
              <w:t>7</w:t>
            </w:r>
          </w:p>
        </w:tc>
        <w:tc>
          <w:tcPr>
            <w:tcW w:w="1862" w:type="dxa"/>
            <w:tcBorders>
              <w:left w:val="single" w:color="auto" w:sz="4" w:space="0"/>
            </w:tcBorders>
          </w:tcPr>
          <w:p>
            <w:pPr>
              <w:spacing w:line="240" w:lineRule="auto"/>
              <w:ind w:firstLine="0" w:firstLineChars="0"/>
              <w:jc w:val="center"/>
            </w:pPr>
            <w:r>
              <w:t>0.604992012377</w:t>
            </w:r>
          </w:p>
        </w:tc>
        <w:tc>
          <w:tcPr>
            <w:tcW w:w="1835" w:type="dxa"/>
          </w:tcPr>
          <w:p>
            <w:pPr>
              <w:spacing w:line="240" w:lineRule="auto"/>
              <w:ind w:firstLine="0" w:firstLineChars="0"/>
              <w:jc w:val="center"/>
            </w:pPr>
            <w:r>
              <w:t>-0.143693464988</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jc w:val="center"/>
        </w:trPr>
        <w:tc>
          <w:tcPr>
            <w:tcW w:w="685" w:type="dxa"/>
            <w:tcBorders>
              <w:right w:val="single" w:color="auto" w:sz="4" w:space="0"/>
            </w:tcBorders>
          </w:tcPr>
          <w:p>
            <w:pPr>
              <w:spacing w:line="240" w:lineRule="auto"/>
              <w:ind w:firstLine="0" w:firstLineChars="0"/>
            </w:pPr>
            <w:r>
              <w:rPr>
                <w:rFonts w:hint="eastAsia"/>
              </w:rPr>
              <w:t>8</w:t>
            </w:r>
          </w:p>
        </w:tc>
        <w:tc>
          <w:tcPr>
            <w:tcW w:w="1862" w:type="dxa"/>
            <w:tcBorders>
              <w:left w:val="single" w:color="auto" w:sz="4" w:space="0"/>
            </w:tcBorders>
          </w:tcPr>
          <w:p>
            <w:pPr>
              <w:spacing w:line="240" w:lineRule="auto"/>
              <w:ind w:firstLine="0" w:firstLineChars="0"/>
              <w:jc w:val="center"/>
            </w:pPr>
            <w:r>
              <w:t>-2.30848899902</w:t>
            </w:r>
          </w:p>
        </w:tc>
        <w:tc>
          <w:tcPr>
            <w:tcW w:w="1835" w:type="dxa"/>
          </w:tcPr>
          <w:p>
            <w:pPr>
              <w:spacing w:line="240" w:lineRule="auto"/>
              <w:ind w:firstLine="0" w:firstLineChars="0"/>
              <w:jc w:val="center"/>
            </w:pPr>
            <w:r>
              <w:t>-0.126979236679</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jc w:val="center"/>
        </w:trPr>
        <w:tc>
          <w:tcPr>
            <w:tcW w:w="685" w:type="dxa"/>
            <w:tcBorders>
              <w:right w:val="single" w:color="auto" w:sz="4" w:space="0"/>
            </w:tcBorders>
          </w:tcPr>
          <w:p>
            <w:pPr>
              <w:spacing w:line="240" w:lineRule="auto"/>
              <w:ind w:firstLine="0" w:firstLineChars="0"/>
            </w:pPr>
            <w:r>
              <w:rPr>
                <w:rFonts w:hint="eastAsia"/>
              </w:rPr>
              <w:t>9</w:t>
            </w:r>
          </w:p>
        </w:tc>
        <w:tc>
          <w:tcPr>
            <w:tcW w:w="1862" w:type="dxa"/>
            <w:tcBorders>
              <w:left w:val="single" w:color="auto" w:sz="4" w:space="0"/>
            </w:tcBorders>
          </w:tcPr>
          <w:p>
            <w:pPr>
              <w:spacing w:line="240" w:lineRule="auto"/>
              <w:ind w:firstLine="0" w:firstLineChars="0"/>
              <w:jc w:val="center"/>
            </w:pPr>
            <w:r>
              <w:t>-0.660057875408</w:t>
            </w:r>
          </w:p>
        </w:tc>
        <w:tc>
          <w:tcPr>
            <w:tcW w:w="1835" w:type="dxa"/>
          </w:tcPr>
          <w:p>
            <w:pPr>
              <w:spacing w:line="240" w:lineRule="auto"/>
              <w:ind w:firstLine="0" w:firstLineChars="0"/>
              <w:jc w:val="center"/>
            </w:pPr>
            <w:r>
              <w:t>-0.338082072825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jc w:val="center"/>
        </w:trPr>
        <w:tc>
          <w:tcPr>
            <w:tcW w:w="685" w:type="dxa"/>
            <w:tcBorders>
              <w:right w:val="single" w:color="auto" w:sz="4" w:space="0"/>
            </w:tcBorders>
          </w:tcPr>
          <w:p>
            <w:pPr>
              <w:spacing w:line="240" w:lineRule="auto"/>
              <w:ind w:firstLine="0" w:firstLineChars="0"/>
            </w:pPr>
            <w:r>
              <w:rPr>
                <w:rFonts w:hint="eastAsia"/>
              </w:rPr>
              <w:t>10</w:t>
            </w:r>
          </w:p>
        </w:tc>
        <w:tc>
          <w:tcPr>
            <w:tcW w:w="1862" w:type="dxa"/>
            <w:tcBorders>
              <w:left w:val="single" w:color="auto" w:sz="4" w:space="0"/>
            </w:tcBorders>
          </w:tcPr>
          <w:p>
            <w:pPr>
              <w:spacing w:line="240" w:lineRule="auto"/>
              <w:ind w:firstLine="0" w:firstLineChars="0"/>
              <w:jc w:val="center"/>
            </w:pPr>
            <w:r>
              <w:t>1.43318628606</w:t>
            </w:r>
          </w:p>
        </w:tc>
        <w:tc>
          <w:tcPr>
            <w:tcW w:w="1835" w:type="dxa"/>
          </w:tcPr>
          <w:p>
            <w:pPr>
              <w:spacing w:line="240" w:lineRule="auto"/>
              <w:ind w:firstLine="0" w:firstLineChars="0"/>
              <w:jc w:val="center"/>
            </w:pPr>
            <w:r>
              <w:t>0.123515003736</w:t>
            </w:r>
          </w:p>
        </w:tc>
      </w:tr>
    </w:tbl>
    <w:p>
      <w:pPr>
        <w:ind w:firstLine="0" w:firstLineChars="0"/>
      </w:pPr>
      <w:r>
        <w:rPr>
          <w:rFonts w:hint="eastAsia"/>
        </w:rPr>
        <w:t>第一二主成分画出的散点图如下</w:t>
      </w:r>
    </w:p>
    <w:p>
      <w:pPr>
        <w:ind w:firstLine="0" w:firstLineChars="0"/>
        <w:jc w:val="center"/>
      </w:pPr>
      <w:r>
        <w:drawing>
          <wp:inline distT="0" distB="0" distL="0" distR="0">
            <wp:extent cx="3314700" cy="2464435"/>
            <wp:effectExtent l="0" t="0" r="0" b="12065"/>
            <wp:docPr id="69" name="图片 69" descr="E:\百度云\机器学习培训\5_dimensionality reduction\samples_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E:\百度云\机器学习培训\5_dimensionality reduction\samples_pca.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a:xfrm>
                      <a:off x="0" y="0"/>
                      <a:ext cx="3319287" cy="2467855"/>
                    </a:xfrm>
                    <a:prstGeom prst="rect">
                      <a:avLst/>
                    </a:prstGeom>
                    <a:noFill/>
                    <a:ln>
                      <a:noFill/>
                    </a:ln>
                  </pic:spPr>
                </pic:pic>
              </a:graphicData>
            </a:graphic>
          </wp:inline>
        </w:drawing>
      </w:r>
    </w:p>
    <w:p>
      <w:pPr>
        <w:ind w:firstLine="440"/>
        <w:jc w:val="center"/>
      </w:pPr>
      <w:r>
        <w:rPr>
          <w:rFonts w:hint="eastAsia"/>
        </w:rPr>
        <w:t>图1.2.1.2 第一二主成分的散点图</w:t>
      </w:r>
    </w:p>
    <w:p>
      <w:pPr>
        <w:pStyle w:val="5"/>
        <w:ind w:firstLine="522"/>
      </w:pPr>
      <w:bookmarkStart w:id="63" w:name="_Toc376721551"/>
      <w:r>
        <w:rPr>
          <w:rFonts w:hint="eastAsia"/>
        </w:rPr>
        <w:t>1.2.2 确定分析精度</w:t>
      </w:r>
      <w:bookmarkEnd w:id="63"/>
    </w:p>
    <w:p>
      <w:pPr>
        <w:ind w:firstLine="440"/>
      </w:pPr>
      <w:r>
        <w:rPr>
          <w:rFonts w:hint="eastAsia"/>
        </w:rPr>
        <w:t>主成分分析的结果精度如何，是通过累积贡献率来确定的，第i个主成分的贡献率定义如下</w:t>
      </w:r>
    </w:p>
    <w:p>
      <w:pPr>
        <w:ind w:firstLine="440"/>
      </w:pPr>
      <m:oMathPara>
        <m:oMath>
          <m:f>
            <m:fPr>
              <m:ctrlPr>
                <w:rPr>
                  <w:rFonts w:ascii="Cambria Math" w:hAnsi="Cambria Math"/>
                </w:rPr>
              </m:ctrlPr>
            </m:fPr>
            <m:num>
              <m:sSub>
                <m:sSubPr>
                  <m:ctrlPr>
                    <w:rPr>
                      <w:rFonts w:ascii="Cambria Math" w:hAnsi="Cambria Math"/>
                      <w:i/>
                    </w:rPr>
                  </m:ctrlPr>
                </m:sSubPr>
                <m:e>
                  <m:r>
                    <w:rPr>
                      <w:rFonts w:ascii="Cambria Math" w:hAnsi="Cambria Math"/>
                    </w:rPr>
                    <m:t>λ</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rPr>
              </m:ctrlPr>
            </m:num>
            <m:den>
              <m:nary>
                <m:naryPr>
                  <m:chr m:val="∑"/>
                  <m:limLoc m:val="undOvr"/>
                  <m:subHide m:val="1"/>
                  <m:supHide m:val="1"/>
                  <m:ctrlPr>
                    <w:rPr>
                      <w:rFonts w:ascii="Cambria Math" w:hAnsi="Cambria Math"/>
                      <w:i/>
                    </w:rPr>
                  </m:ctrlPr>
                </m:naryPr>
                <m:sub>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λ</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nary>
              <m:ctrlPr>
                <w:rPr>
                  <w:rFonts w:ascii="Cambria Math" w:hAnsi="Cambria Math"/>
                </w:rPr>
              </m:ctrlPr>
            </m:den>
          </m:f>
        </m:oMath>
      </m:oMathPara>
    </w:p>
    <w:p>
      <w:pPr>
        <w:ind w:firstLine="440"/>
      </w:pPr>
      <w:r>
        <w:rPr>
          <w:rFonts w:hint="eastAsia"/>
        </w:rPr>
        <w:t>本例中各个主成分的累积贡献率为</w:t>
      </w:r>
    </w:p>
    <w:tbl>
      <w:tblPr>
        <w:tblStyle w:val="16"/>
        <w:tblW w:w="6080" w:type="dxa"/>
        <w:jc w:val="cente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668"/>
        <w:gridCol w:w="441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jc w:val="center"/>
        </w:trPr>
        <w:tc>
          <w:tcPr>
            <w:tcW w:w="1668" w:type="dxa"/>
          </w:tcPr>
          <w:p>
            <w:pPr>
              <w:spacing w:line="240" w:lineRule="auto"/>
              <w:ind w:firstLine="0" w:firstLineChars="0"/>
              <w:jc w:val="center"/>
              <w:rPr>
                <w:b/>
              </w:rPr>
            </w:pPr>
            <w:r>
              <w:rPr>
                <w:rFonts w:hint="eastAsia"/>
                <w:b/>
              </w:rPr>
              <w:t>特征值</w:t>
            </w:r>
          </w:p>
        </w:tc>
        <w:tc>
          <w:tcPr>
            <w:tcW w:w="4412" w:type="dxa"/>
          </w:tcPr>
          <w:p>
            <w:pPr>
              <w:spacing w:line="240" w:lineRule="auto"/>
              <w:ind w:firstLine="0" w:firstLineChars="0"/>
              <w:jc w:val="center"/>
              <w:rPr>
                <w:b/>
              </w:rPr>
            </w:pPr>
            <w:r>
              <w:rPr>
                <w:rFonts w:hint="eastAsia"/>
                <w:b/>
              </w:rPr>
              <w:t>特征向量</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jc w:val="center"/>
        </w:trPr>
        <w:tc>
          <w:tcPr>
            <w:tcW w:w="1668" w:type="dxa"/>
          </w:tcPr>
          <w:p>
            <w:pPr>
              <w:spacing w:line="240" w:lineRule="auto"/>
              <w:ind w:firstLine="0" w:firstLineChars="0"/>
              <w:rPr>
                <w:b/>
              </w:rPr>
            </w:pPr>
            <w:r>
              <w:rPr>
                <w:b/>
              </w:rPr>
              <w:t>1.57285386</w:t>
            </w:r>
          </w:p>
        </w:tc>
        <w:tc>
          <w:tcPr>
            <w:tcW w:w="4412" w:type="dxa"/>
          </w:tcPr>
          <w:p>
            <w:pPr>
              <w:spacing w:line="240" w:lineRule="auto"/>
              <w:ind w:firstLine="0" w:firstLineChars="0"/>
              <w:rPr>
                <w:b/>
              </w:rPr>
            </w:pPr>
            <w:r>
              <w:rPr>
                <w:b/>
              </w:rPr>
              <w:t>1.57285386</w:t>
            </w:r>
            <w:r>
              <w:rPr>
                <w:rFonts w:hint="eastAsia"/>
                <w:b/>
              </w:rPr>
              <w:t>/3=52.42%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jc w:val="center"/>
        </w:trPr>
        <w:tc>
          <w:tcPr>
            <w:tcW w:w="1668" w:type="dxa"/>
          </w:tcPr>
          <w:p>
            <w:pPr>
              <w:spacing w:line="240" w:lineRule="auto"/>
              <w:ind w:firstLine="0" w:firstLineChars="0"/>
              <w:rPr>
                <w:b/>
              </w:rPr>
            </w:pPr>
            <w:r>
              <w:rPr>
                <w:b/>
              </w:rPr>
              <w:t>0.81400832</w:t>
            </w:r>
          </w:p>
        </w:tc>
        <w:tc>
          <w:tcPr>
            <w:tcW w:w="4412" w:type="dxa"/>
          </w:tcPr>
          <w:p>
            <w:pPr>
              <w:spacing w:line="240" w:lineRule="auto"/>
              <w:ind w:firstLine="0" w:firstLineChars="0"/>
              <w:rPr>
                <w:b/>
              </w:rPr>
            </w:pPr>
            <w:r>
              <w:rPr>
                <w:rFonts w:hint="eastAsia"/>
                <w:b/>
              </w:rPr>
              <w:t>(</w:t>
            </w:r>
            <w:r>
              <w:rPr>
                <w:b/>
              </w:rPr>
              <w:t>0.81400832</w:t>
            </w:r>
            <w:r>
              <w:rPr>
                <w:rFonts w:hint="eastAsia"/>
                <w:b/>
              </w:rPr>
              <w:t>+</w:t>
            </w:r>
            <w:r>
              <w:rPr>
                <w:b/>
              </w:rPr>
              <w:t>1.57285386</w:t>
            </w:r>
            <w:r>
              <w:rPr>
                <w:rFonts w:hint="eastAsia"/>
                <w:b/>
              </w:rPr>
              <w:t>)/3=79.56%</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jc w:val="center"/>
        </w:trPr>
        <w:tc>
          <w:tcPr>
            <w:tcW w:w="1668" w:type="dxa"/>
          </w:tcPr>
          <w:p>
            <w:pPr>
              <w:spacing w:line="240" w:lineRule="auto"/>
              <w:ind w:firstLine="0" w:firstLineChars="0"/>
              <w:rPr>
                <w:b/>
              </w:rPr>
            </w:pPr>
            <w:r>
              <w:rPr>
                <w:b/>
              </w:rPr>
              <w:t>0.61313782</w:t>
            </w:r>
          </w:p>
        </w:tc>
        <w:tc>
          <w:tcPr>
            <w:tcW w:w="4412" w:type="dxa"/>
          </w:tcPr>
          <w:p>
            <w:pPr>
              <w:spacing w:line="240" w:lineRule="auto"/>
              <w:ind w:firstLine="0" w:firstLineChars="0"/>
              <w:rPr>
                <w:b/>
              </w:rPr>
            </w:pPr>
            <w:r>
              <w:rPr>
                <w:rFonts w:hint="eastAsia"/>
                <w:b/>
              </w:rPr>
              <w:t>(</w:t>
            </w:r>
            <w:r>
              <w:rPr>
                <w:b/>
              </w:rPr>
              <w:t>0.81400832</w:t>
            </w:r>
            <w:r>
              <w:rPr>
                <w:rFonts w:hint="eastAsia"/>
                <w:b/>
              </w:rPr>
              <w:t>+</w:t>
            </w:r>
            <w:r>
              <w:rPr>
                <w:b/>
              </w:rPr>
              <w:t>1.57285386</w:t>
            </w:r>
            <w:r>
              <w:rPr>
                <w:rFonts w:hint="eastAsia"/>
                <w:b/>
              </w:rPr>
              <w:t>+</w:t>
            </w:r>
            <w:r>
              <w:rPr>
                <w:b/>
              </w:rPr>
              <w:t>0.61313782</w:t>
            </w:r>
            <w:r>
              <w:rPr>
                <w:rFonts w:hint="eastAsia"/>
                <w:b/>
              </w:rPr>
              <w:t>)/3=100%</w:t>
            </w:r>
          </w:p>
        </w:tc>
      </w:tr>
    </w:tbl>
    <w:p>
      <w:pPr>
        <w:ind w:firstLine="440"/>
      </w:pPr>
      <w:r>
        <w:rPr>
          <w:rFonts w:hint="eastAsia"/>
        </w:rPr>
        <w:t>累积贡献率越大精度越高，一般只求第一二主成分，所以第一二主成分的累积贡献率越高越好，但是高到什么程度没有一个固定的标准。</w:t>
      </w:r>
    </w:p>
    <w:p>
      <w:pPr>
        <w:pStyle w:val="5"/>
        <w:ind w:firstLine="522"/>
      </w:pPr>
      <w:bookmarkStart w:id="64" w:name="_Toc376721552"/>
      <w:r>
        <w:rPr>
          <w:rFonts w:hint="eastAsia"/>
        </w:rPr>
        <w:t>1.2.3 分析结果</w:t>
      </w:r>
      <w:bookmarkEnd w:id="64"/>
    </w:p>
    <w:p>
      <w:pPr>
        <w:ind w:firstLine="440"/>
      </w:pPr>
      <w:r>
        <w:rPr>
          <w:rFonts w:hint="eastAsia"/>
        </w:rPr>
        <w:t>第一主成分代表的物理意义为“综合性能”最好，在这个例子中就是“人气指数”</w:t>
      </w:r>
    </w:p>
    <w:p>
      <w:pPr>
        <w:ind w:firstLine="440"/>
      </w:pPr>
      <w:r>
        <w:rPr>
          <w:rFonts w:hint="eastAsia"/>
        </w:rPr>
        <w:t>图1.2.1.2中表示的就是原始数据在第一主成分上的投影，投影越大“人气指数”越高，所以可以看出来5和10的人气指数最高，返回到表1.1中可以看出确实是5和10的人气指数比较高。</w:t>
      </w:r>
    </w:p>
    <w:p>
      <w:pPr>
        <w:ind w:firstLine="440"/>
      </w:pPr>
      <w:r>
        <w:rPr>
          <w:rFonts w:hint="eastAsia"/>
        </w:rPr>
        <w:t>从图1.2.1.1中看出演员在对“人气指数”的影响最大。</w:t>
      </w:r>
    </w:p>
    <w:p>
      <w:pPr>
        <w:ind w:firstLine="442"/>
      </w:pPr>
      <w:r>
        <w:rPr>
          <w:rFonts w:hint="eastAsia"/>
          <w:b/>
        </w:rPr>
        <w:t>图1.2.1.2可以用于数据降维。</w:t>
      </w:r>
    </w:p>
    <w:p>
      <w:pPr>
        <w:pStyle w:val="3"/>
        <w:ind w:firstLine="522"/>
        <w:jc w:val="left"/>
      </w:pPr>
      <w:bookmarkStart w:id="65" w:name="_Toc376721554"/>
      <w:r>
        <w:rPr>
          <w:rFonts w:hint="eastAsia"/>
        </w:rPr>
        <w:t>2 隐性语意分析（LSA）</w:t>
      </w:r>
      <w:bookmarkEnd w:id="65"/>
    </w:p>
    <w:p>
      <w:pPr>
        <w:ind w:firstLine="440"/>
      </w:pPr>
      <w:r>
        <w:rPr>
          <w:rFonts w:hint="eastAsia"/>
        </w:rPr>
        <w:t>隐性语意分析是自然语言处理中常用的方法，其基于SVD，和PCA类似，又有所不同，在对文本的处理中，LSA直接对词-文档矩阵进行处理，而不是协方差矩阵，下面介绍LSA在文本处理中的两种应用：文本摘要，文本降维。</w:t>
      </w:r>
    </w:p>
    <w:p>
      <w:pPr>
        <w:pStyle w:val="4"/>
        <w:ind w:firstLine="522"/>
      </w:pPr>
      <w:bookmarkStart w:id="66" w:name="_Toc376721555"/>
      <w:r>
        <w:rPr>
          <w:rFonts w:hint="eastAsia"/>
        </w:rPr>
        <w:t>2.1 基于LSA的文本摘要算法</w:t>
      </w:r>
      <w:bookmarkEnd w:id="66"/>
    </w:p>
    <w:p>
      <w:pPr>
        <w:widowControl w:val="0"/>
        <w:spacing w:line="440" w:lineRule="exact"/>
        <w:ind w:firstLine="480"/>
        <w:jc w:val="both"/>
        <w:rPr>
          <w:rFonts w:ascii="Times New Roman" w:hAnsi="Times New Roman" w:eastAsia="宋体"/>
          <w:color w:val="auto"/>
          <w:kern w:val="2"/>
          <w:sz w:val="24"/>
          <w:szCs w:val="22"/>
        </w:rPr>
      </w:pPr>
      <w:r>
        <w:rPr>
          <w:rFonts w:hint="eastAsia" w:ascii="Times New Roman" w:hAnsi="Times New Roman" w:eastAsia="宋体"/>
          <w:color w:val="auto"/>
          <w:kern w:val="2"/>
          <w:sz w:val="24"/>
          <w:szCs w:val="22"/>
        </w:rPr>
        <w:t>（1）假设存在文本D，将文本D分解为单个句子，句子的集合为S，</w:t>
      </w:r>
      <w:r>
        <w:rPr>
          <w:rFonts w:ascii="Times New Roman" w:hAnsi="Times New Roman" w:eastAsia="宋体"/>
          <w:color w:val="auto"/>
          <w:kern w:val="2"/>
          <w:position w:val="-12"/>
          <w:sz w:val="24"/>
          <w:szCs w:val="22"/>
        </w:rPr>
        <w:object>
          <v:shape id="_x0000_i1075" o:spt="75" type="#_x0000_t75" style="height:18.15pt;width:11.25pt;" o:ole="t" filled="f" o:preferrelative="t" stroked="f" coordsize="21600,21600">
            <v:path/>
            <v:fill on="f" focussize="0,0"/>
            <v:stroke on="f" joinstyle="miter"/>
            <v:imagedata r:id="rId132" o:title=""/>
            <o:lock v:ext="edit" aspectratio="t"/>
            <w10:wrap type="none"/>
            <w10:anchorlock/>
          </v:shape>
          <o:OLEObject Type="Embed" ProgID="Equation.DSMT4" ShapeID="_x0000_i1075" DrawAspect="Content" ObjectID="_1468075775" r:id="rId131">
            <o:LockedField>false</o:LockedField>
          </o:OLEObject>
        </w:object>
      </w:r>
      <w:r>
        <w:rPr>
          <w:rFonts w:hint="eastAsia" w:ascii="Times New Roman" w:hAnsi="Times New Roman" w:eastAsia="宋体"/>
          <w:color w:val="auto"/>
          <w:kern w:val="2"/>
          <w:sz w:val="24"/>
          <w:szCs w:val="22"/>
        </w:rPr>
        <w:t>为单个句子；并将文档D中所有的词提取出来，这些词的集合为T，</w:t>
      </w:r>
      <w:r>
        <w:rPr>
          <w:rFonts w:ascii="Times New Roman" w:hAnsi="Times New Roman" w:eastAsia="宋体"/>
          <w:color w:val="auto"/>
          <w:kern w:val="2"/>
          <w:position w:val="-12"/>
          <w:sz w:val="24"/>
          <w:szCs w:val="22"/>
        </w:rPr>
        <w:object>
          <v:shape id="_x0000_i1076" o:spt="75" type="#_x0000_t75" style="height:18.15pt;width:28.8pt;" o:ole="t" filled="f" o:preferrelative="t" stroked="f" coordsize="21600,21600">
            <v:path/>
            <v:fill on="f" focussize="0,0"/>
            <v:stroke on="f" joinstyle="miter"/>
            <v:imagedata r:id="rId134" o:title=""/>
            <o:lock v:ext="edit" aspectratio="t"/>
            <w10:wrap type="none"/>
            <w10:anchorlock/>
          </v:shape>
          <o:OLEObject Type="Embed" ProgID="Equation.DSMT4" ShapeID="_x0000_i1076" DrawAspect="Content" ObjectID="_1468075776" r:id="rId133">
            <o:LockedField>false</o:LockedField>
          </o:OLEObject>
        </w:object>
      </w:r>
      <w:r>
        <w:rPr>
          <w:rFonts w:hint="eastAsia" w:ascii="Times New Roman" w:hAnsi="Times New Roman" w:eastAsia="宋体"/>
          <w:color w:val="auto"/>
          <w:kern w:val="2"/>
          <w:sz w:val="24"/>
          <w:szCs w:val="22"/>
        </w:rPr>
        <w:t>,</w:t>
      </w:r>
      <w:r>
        <w:rPr>
          <w:rFonts w:ascii="Times New Roman" w:hAnsi="Times New Roman" w:eastAsia="宋体"/>
          <w:color w:val="auto"/>
          <w:kern w:val="2"/>
          <w:position w:val="-12"/>
          <w:sz w:val="24"/>
          <w:szCs w:val="22"/>
        </w:rPr>
        <w:object>
          <v:shape id="_x0000_i1077" o:spt="75" type="#_x0000_t75" style="height:18.15pt;width:8.75pt;" o:ole="t" filled="f" o:preferrelative="t" stroked="f" coordsize="21600,21600">
            <v:path/>
            <v:fill on="f" focussize="0,0"/>
            <v:stroke on="f" joinstyle="miter"/>
            <v:imagedata r:id="rId136" o:title=""/>
            <o:lock v:ext="edit" aspectratio="t"/>
            <w10:wrap type="none"/>
            <w10:anchorlock/>
          </v:shape>
          <o:OLEObject Type="Embed" ProgID="Equation.DSMT4" ShapeID="_x0000_i1077" DrawAspect="Content" ObjectID="_1468075777" r:id="rId135">
            <o:LockedField>false</o:LockedField>
          </o:OLEObject>
        </w:object>
      </w:r>
      <w:r>
        <w:rPr>
          <w:rFonts w:hint="eastAsia" w:ascii="Times New Roman" w:hAnsi="Times New Roman" w:eastAsia="宋体"/>
          <w:color w:val="auto"/>
          <w:kern w:val="2"/>
          <w:sz w:val="24"/>
          <w:szCs w:val="22"/>
        </w:rPr>
        <w:t>为词语。</w:t>
      </w:r>
    </w:p>
    <w:p>
      <w:pPr>
        <w:widowControl w:val="0"/>
        <w:spacing w:line="440" w:lineRule="exact"/>
        <w:ind w:firstLine="480"/>
        <w:jc w:val="both"/>
        <w:rPr>
          <w:rFonts w:ascii="Times New Roman" w:hAnsi="Times New Roman" w:eastAsia="宋体"/>
          <w:color w:val="auto"/>
          <w:kern w:val="2"/>
          <w:sz w:val="24"/>
          <w:szCs w:val="22"/>
        </w:rPr>
      </w:pPr>
      <w:r>
        <w:rPr>
          <w:rFonts w:hint="eastAsia" w:ascii="Times New Roman" w:hAnsi="Times New Roman" w:eastAsia="宋体"/>
          <w:color w:val="auto"/>
          <w:kern w:val="2"/>
          <w:sz w:val="24"/>
          <w:szCs w:val="22"/>
        </w:rPr>
        <w:t>（2）用S和T构建文档D的术语-句子词频矩阵A。下图中的每一行表示文档中的词语在每个句子中出现的次数，该矩阵的构造有多种方式，如直接统计词频，或者采用权重策略</w:t>
      </w:r>
      <w:r>
        <w:rPr>
          <w:rFonts w:hint="eastAsia" w:ascii="Times New Roman" w:hAnsi="Times New Roman" w:eastAsia="宋体"/>
          <w:color w:val="auto"/>
          <w:kern w:val="2"/>
          <w:sz w:val="24"/>
          <w:szCs w:val="22"/>
          <w:lang w:eastAsia="zh-CN"/>
        </w:rPr>
        <w:t>。</w:t>
      </w:r>
    </w:p>
    <w:p>
      <w:pPr>
        <w:widowControl w:val="0"/>
        <w:spacing w:line="240" w:lineRule="auto"/>
        <w:ind w:firstLine="480"/>
        <w:jc w:val="center"/>
        <w:rPr>
          <w:rFonts w:ascii="Times New Roman" w:hAnsi="Times New Roman" w:eastAsia="宋体"/>
          <w:color w:val="auto"/>
          <w:kern w:val="2"/>
          <w:sz w:val="24"/>
          <w:szCs w:val="22"/>
        </w:rPr>
      </w:pPr>
      <w:r>
        <w:rPr>
          <w:rFonts w:ascii="Times New Roman" w:hAnsi="Times New Roman" w:eastAsia="宋体"/>
          <w:color w:val="auto"/>
          <w:kern w:val="2"/>
          <w:sz w:val="24"/>
          <w:szCs w:val="22"/>
        </w:rPr>
        <w:drawing>
          <wp:inline distT="0" distB="0" distL="0" distR="0">
            <wp:extent cx="2703195" cy="1892300"/>
            <wp:effectExtent l="0" t="0" r="1905" b="1270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a:xfrm>
                      <a:off x="0" y="0"/>
                      <a:ext cx="2703195" cy="1892300"/>
                    </a:xfrm>
                    <a:prstGeom prst="rect">
                      <a:avLst/>
                    </a:prstGeom>
                    <a:noFill/>
                    <a:ln>
                      <a:noFill/>
                    </a:ln>
                  </pic:spPr>
                </pic:pic>
              </a:graphicData>
            </a:graphic>
          </wp:inline>
        </w:drawing>
      </w:r>
    </w:p>
    <w:p>
      <w:pPr>
        <w:widowControl w:val="0"/>
        <w:spacing w:line="240" w:lineRule="auto"/>
        <w:ind w:firstLine="420"/>
        <w:jc w:val="center"/>
        <w:rPr>
          <w:rFonts w:ascii="Times New Roman" w:hAnsi="Times New Roman" w:eastAsia="宋体"/>
          <w:color w:val="auto"/>
          <w:kern w:val="2"/>
          <w:sz w:val="21"/>
          <w:szCs w:val="21"/>
        </w:rPr>
      </w:pPr>
      <w:r>
        <w:rPr>
          <w:rFonts w:hint="eastAsia" w:ascii="Times New Roman" w:hAnsi="Times New Roman" w:eastAsia="宋体"/>
          <w:color w:val="auto"/>
          <w:kern w:val="2"/>
          <w:sz w:val="21"/>
          <w:szCs w:val="21"/>
        </w:rPr>
        <w:t>图1 术语-句子词频矩阵示意图</w:t>
      </w:r>
    </w:p>
    <w:p>
      <w:pPr>
        <w:widowControl w:val="0"/>
        <w:spacing w:line="440" w:lineRule="exact"/>
        <w:ind w:firstLine="480"/>
        <w:jc w:val="both"/>
        <w:rPr>
          <w:rFonts w:ascii="Times New Roman" w:hAnsi="Times New Roman" w:eastAsia="宋体"/>
          <w:color w:val="auto"/>
          <w:kern w:val="2"/>
          <w:sz w:val="24"/>
          <w:szCs w:val="22"/>
        </w:rPr>
      </w:pPr>
    </w:p>
    <w:p>
      <w:pPr>
        <w:widowControl w:val="0"/>
        <w:spacing w:line="440" w:lineRule="exact"/>
        <w:ind w:firstLine="480"/>
        <w:jc w:val="both"/>
        <w:rPr>
          <w:rFonts w:ascii="Times New Roman" w:hAnsi="Times New Roman" w:eastAsia="宋体"/>
          <w:color w:val="auto"/>
          <w:kern w:val="2"/>
          <w:sz w:val="24"/>
          <w:szCs w:val="22"/>
        </w:rPr>
      </w:pPr>
      <w:r>
        <w:rPr>
          <w:rFonts w:hint="eastAsia" w:ascii="Times New Roman" w:hAnsi="Times New Roman" w:eastAsia="宋体"/>
          <w:color w:val="auto"/>
          <w:kern w:val="2"/>
          <w:sz w:val="24"/>
          <w:szCs w:val="22"/>
        </w:rPr>
        <w:t>（3）对矩阵</w:t>
      </w:r>
      <w:r>
        <w:rPr>
          <w:rFonts w:hint="eastAsia" w:ascii="Times New Roman" w:hAnsi="Times New Roman" w:eastAsia="宋体"/>
          <w:i/>
          <w:color w:val="auto"/>
          <w:kern w:val="2"/>
          <w:sz w:val="24"/>
          <w:szCs w:val="22"/>
        </w:rPr>
        <w:t>A</w:t>
      </w:r>
      <w:r>
        <w:rPr>
          <w:rFonts w:hint="eastAsia" w:ascii="Times New Roman" w:hAnsi="Times New Roman" w:eastAsia="宋体"/>
          <w:color w:val="auto"/>
          <w:kern w:val="2"/>
          <w:sz w:val="24"/>
          <w:szCs w:val="22"/>
        </w:rPr>
        <w:t>进行奇异值分解（</w:t>
      </w:r>
      <w:r>
        <w:rPr>
          <w:rFonts w:hint="eastAsia" w:ascii="Times New Roman" w:hAnsi="Times New Roman" w:eastAsia="宋体"/>
          <w:i/>
          <w:color w:val="auto"/>
          <w:kern w:val="2"/>
          <w:sz w:val="24"/>
          <w:szCs w:val="22"/>
        </w:rPr>
        <w:t>SVD</w:t>
      </w:r>
      <w:r>
        <w:rPr>
          <w:rFonts w:hint="eastAsia" w:ascii="Times New Roman" w:hAnsi="Times New Roman" w:eastAsia="宋体"/>
          <w:color w:val="auto"/>
          <w:kern w:val="2"/>
          <w:sz w:val="24"/>
          <w:szCs w:val="22"/>
        </w:rPr>
        <w:t>），</w:t>
      </w:r>
    </w:p>
    <w:p>
      <w:pPr>
        <w:widowControl w:val="0"/>
        <w:spacing w:line="440" w:lineRule="exact"/>
        <w:ind w:firstLine="480"/>
        <w:jc w:val="both"/>
        <w:rPr>
          <w:rFonts w:ascii="Times New Roman" w:hAnsi="Times New Roman" w:eastAsia="宋体"/>
          <w:color w:val="auto"/>
          <w:kern w:val="2"/>
          <w:sz w:val="24"/>
          <w:szCs w:val="22"/>
        </w:rPr>
      </w:pPr>
      <w:r>
        <w:rPr>
          <w:rFonts w:hint="eastAsia" w:ascii="Times New Roman" w:hAnsi="Times New Roman" w:eastAsia="宋体"/>
          <w:color w:val="auto"/>
          <w:kern w:val="2"/>
          <w:sz w:val="24"/>
          <w:szCs w:val="22"/>
        </w:rPr>
        <w:t>如果</w:t>
      </w:r>
      <w:r>
        <w:rPr>
          <w:rFonts w:ascii="Times New Roman" w:hAnsi="Times New Roman" w:eastAsia="宋体"/>
          <w:color w:val="auto"/>
          <w:kern w:val="2"/>
          <w:position w:val="-6"/>
          <w:sz w:val="24"/>
          <w:szCs w:val="22"/>
        </w:rPr>
        <w:object>
          <v:shape id="_x0000_i1078" o:spt="75" type="#_x0000_t75" style="height:13.15pt;width:31.3pt;" o:ole="t" filled="f" o:preferrelative="t" stroked="f" coordsize="21600,21600">
            <v:path/>
            <v:fill on="f" focussize="0,0"/>
            <v:stroke on="f" joinstyle="miter"/>
            <v:imagedata r:id="rId139" o:title=""/>
            <o:lock v:ext="edit" aspectratio="t"/>
            <w10:wrap type="none"/>
            <w10:anchorlock/>
          </v:shape>
          <o:OLEObject Type="Embed" ProgID="Equation.DSMT4" ShapeID="_x0000_i1078" DrawAspect="Content" ObjectID="_1468075778" r:id="rId138">
            <o:LockedField>false</o:LockedField>
          </o:OLEObject>
        </w:object>
      </w:r>
    </w:p>
    <w:p>
      <w:pPr>
        <w:widowControl w:val="0"/>
        <w:spacing w:line="240" w:lineRule="auto"/>
        <w:ind w:firstLine="199" w:firstLineChars="83"/>
        <w:jc w:val="center"/>
        <w:rPr>
          <w:rFonts w:ascii="Times New Roman" w:hAnsi="Times New Roman" w:eastAsia="宋体"/>
          <w:color w:val="auto"/>
          <w:kern w:val="2"/>
          <w:sz w:val="24"/>
          <w:szCs w:val="22"/>
        </w:rPr>
      </w:pPr>
      <w:r>
        <w:rPr>
          <w:rFonts w:ascii="Times New Roman" w:hAnsi="Times New Roman" w:eastAsia="宋体"/>
          <w:color w:val="auto"/>
          <w:kern w:val="2"/>
          <w:position w:val="-18"/>
          <w:sz w:val="24"/>
          <w:szCs w:val="22"/>
        </w:rPr>
        <w:object>
          <v:shape id="_x0000_i1079" o:spt="75" type="#_x0000_t75" style="height:23.15pt;width:137.15pt;" o:ole="t" filled="f" o:preferrelative="t" stroked="f" coordsize="21600,21600">
            <v:path/>
            <v:fill on="f" focussize="0,0"/>
            <v:stroke on="f" joinstyle="miter"/>
            <v:imagedata r:id="rId141" o:title=""/>
            <o:lock v:ext="edit" aspectratio="t"/>
            <w10:wrap type="none"/>
            <w10:anchorlock/>
          </v:shape>
          <o:OLEObject Type="Embed" ProgID="Equation.DSMT4" ShapeID="_x0000_i1079" DrawAspect="Content" ObjectID="_1468075779" r:id="rId140">
            <o:LockedField>false</o:LockedField>
          </o:OLEObject>
        </w:object>
      </w:r>
    </w:p>
    <w:p>
      <w:pPr>
        <w:widowControl w:val="0"/>
        <w:spacing w:line="240" w:lineRule="auto"/>
        <w:ind w:firstLine="480"/>
        <w:jc w:val="both"/>
        <w:rPr>
          <w:rFonts w:ascii="Times New Roman" w:hAnsi="Times New Roman" w:eastAsia="宋体"/>
          <w:color w:val="auto"/>
          <w:kern w:val="2"/>
          <w:sz w:val="24"/>
          <w:szCs w:val="22"/>
        </w:rPr>
      </w:pPr>
      <w:r>
        <w:rPr>
          <w:rFonts w:hint="eastAsia" w:ascii="Times New Roman" w:hAnsi="Times New Roman" w:eastAsia="宋体"/>
          <w:color w:val="auto"/>
          <w:kern w:val="2"/>
          <w:sz w:val="24"/>
          <w:szCs w:val="22"/>
        </w:rPr>
        <w:t>其中，</w:t>
      </w:r>
      <w:r>
        <w:rPr>
          <w:rFonts w:ascii="Times New Roman" w:hAnsi="Times New Roman" w:eastAsia="宋体"/>
          <w:color w:val="auto"/>
          <w:kern w:val="2"/>
          <w:position w:val="-14"/>
          <w:sz w:val="24"/>
          <w:szCs w:val="22"/>
        </w:rPr>
        <w:object>
          <v:shape id="_x0000_i1080" o:spt="75" type="#_x0000_t75" style="height:20.05pt;width:33.8pt;" o:ole="t" filled="f" o:preferrelative="t" stroked="f" coordsize="21600,21600">
            <v:path/>
            <v:fill on="f" focussize="0,0"/>
            <v:stroke on="f" joinstyle="miter"/>
            <v:imagedata r:id="rId143" o:title=""/>
            <o:lock v:ext="edit" aspectratio="t"/>
            <w10:wrap type="none"/>
            <w10:anchorlock/>
          </v:shape>
          <o:OLEObject Type="Embed" ProgID="Equation.DSMT4" ShapeID="_x0000_i1080" DrawAspect="Content" ObjectID="_1468075780" r:id="rId142">
            <o:LockedField>false</o:LockedField>
          </o:OLEObject>
        </w:object>
      </w:r>
      <w:r>
        <w:rPr>
          <w:rFonts w:hint="eastAsia" w:ascii="Times New Roman" w:hAnsi="Times New Roman" w:eastAsia="宋体"/>
          <w:color w:val="auto"/>
          <w:kern w:val="2"/>
          <w:sz w:val="24"/>
          <w:szCs w:val="22"/>
        </w:rPr>
        <w:t>是列正交矩阵，矩阵中的列向量称为左奇异向量；</w:t>
      </w:r>
      <w:r>
        <w:rPr>
          <w:rFonts w:ascii="Times New Roman" w:hAnsi="Times New Roman" w:eastAsia="宋体"/>
          <w:color w:val="auto"/>
          <w:kern w:val="2"/>
          <w:position w:val="-14"/>
          <w:sz w:val="24"/>
          <w:szCs w:val="22"/>
        </w:rPr>
        <w:object>
          <v:shape id="_x0000_i1081" o:spt="75" type="#_x0000_t75" style="height:20.05pt;width:31.95pt;" o:ole="t" filled="f" o:preferrelative="t" stroked="f" coordsize="21600,21600">
            <v:path/>
            <v:fill on="f" focussize="0,0"/>
            <v:stroke on="f" joinstyle="miter"/>
            <v:imagedata r:id="rId145" o:title=""/>
            <o:lock v:ext="edit" aspectratio="t"/>
            <w10:wrap type="none"/>
            <w10:anchorlock/>
          </v:shape>
          <o:OLEObject Type="Embed" ProgID="Equation.DSMT4" ShapeID="_x0000_i1081" DrawAspect="Content" ObjectID="_1468075781" r:id="rId144">
            <o:LockedField>false</o:LockedField>
          </o:OLEObject>
        </w:object>
      </w:r>
      <w:r>
        <w:rPr>
          <w:rFonts w:hint="eastAsia" w:ascii="Times New Roman" w:hAnsi="Times New Roman" w:eastAsia="宋体"/>
          <w:color w:val="auto"/>
          <w:kern w:val="2"/>
          <w:sz w:val="24"/>
          <w:szCs w:val="22"/>
        </w:rPr>
        <w:t>为对角阵它的对角线元素为从小到大排列的非负值；</w:t>
      </w:r>
      <w:r>
        <w:rPr>
          <w:rFonts w:ascii="Times New Roman" w:hAnsi="Times New Roman" w:eastAsia="宋体"/>
          <w:color w:val="auto"/>
          <w:kern w:val="2"/>
          <w:position w:val="-18"/>
          <w:sz w:val="24"/>
          <w:szCs w:val="22"/>
        </w:rPr>
        <w:object>
          <v:shape id="_x0000_i1082" o:spt="75" type="#_x0000_t75" style="height:23.15pt;width:40.05pt;" o:ole="t" filled="f" o:preferrelative="t" stroked="f" coordsize="21600,21600">
            <v:path/>
            <v:fill on="f" focussize="0,0"/>
            <v:stroke on="f" joinstyle="miter"/>
            <v:imagedata r:id="rId147" o:title=""/>
            <o:lock v:ext="edit" aspectratio="t"/>
            <w10:wrap type="none"/>
            <w10:anchorlock/>
          </v:shape>
          <o:OLEObject Type="Embed" ProgID="Equation.DSMT4" ShapeID="_x0000_i1082" DrawAspect="Content" ObjectID="_1468075782" r:id="rId146">
            <o:LockedField>false</o:LockedField>
          </o:OLEObject>
        </w:object>
      </w:r>
      <w:r>
        <w:rPr>
          <w:rFonts w:hint="eastAsia" w:ascii="Times New Roman" w:hAnsi="Times New Roman" w:eastAsia="宋体"/>
          <w:color w:val="auto"/>
          <w:kern w:val="2"/>
          <w:sz w:val="24"/>
          <w:szCs w:val="22"/>
        </w:rPr>
        <w:t>也为正交阵，它的列向量称之为右奇异向量，向量</w:t>
      </w:r>
      <w:r>
        <w:rPr>
          <w:rFonts w:ascii="Times New Roman" w:hAnsi="Times New Roman" w:eastAsia="宋体"/>
          <w:color w:val="auto"/>
          <w:kern w:val="2"/>
          <w:position w:val="-20"/>
          <w:sz w:val="24"/>
          <w:szCs w:val="22"/>
        </w:rPr>
        <w:object>
          <v:shape id="_x0000_i1083" o:spt="75" type="#_x0000_t75" style="height:25.05pt;width:145.85pt;" o:ole="t" filled="f" o:preferrelative="t" stroked="f" coordsize="21600,21600">
            <v:path/>
            <v:fill on="f" focussize="0,0"/>
            <v:stroke on="f" joinstyle="miter"/>
            <v:imagedata r:id="rId149" o:title=""/>
            <o:lock v:ext="edit" aspectratio="t"/>
            <w10:wrap type="none"/>
            <w10:anchorlock/>
          </v:shape>
          <o:OLEObject Type="Embed" ProgID="Equation.DSMT4" ShapeID="_x0000_i1083" DrawAspect="Content" ObjectID="_1468075783" r:id="rId148">
            <o:LockedField>false</o:LockedField>
          </o:OLEObject>
        </w:object>
      </w:r>
      <w:r>
        <w:rPr>
          <w:rFonts w:hint="eastAsia" w:ascii="Times New Roman" w:hAnsi="Times New Roman" w:eastAsia="宋体"/>
          <w:color w:val="auto"/>
          <w:kern w:val="2"/>
          <w:sz w:val="24"/>
          <w:szCs w:val="22"/>
        </w:rPr>
        <w:t>表示第</w:t>
      </w:r>
      <w:r>
        <w:rPr>
          <w:rFonts w:hint="eastAsia" w:ascii="Times New Roman" w:hAnsi="Times New Roman" w:eastAsia="宋体"/>
          <w:i/>
          <w:color w:val="auto"/>
          <w:kern w:val="2"/>
          <w:sz w:val="24"/>
          <w:szCs w:val="22"/>
        </w:rPr>
        <w:t>i</w:t>
      </w:r>
      <w:r>
        <w:rPr>
          <w:rFonts w:hint="eastAsia" w:ascii="Times New Roman" w:hAnsi="Times New Roman" w:eastAsia="宋体"/>
          <w:color w:val="auto"/>
          <w:kern w:val="2"/>
          <w:sz w:val="24"/>
          <w:szCs w:val="22"/>
        </w:rPr>
        <w:t>个特征中的句子，</w:t>
      </w:r>
      <w:r>
        <w:rPr>
          <w:rFonts w:ascii="Times New Roman" w:hAnsi="Times New Roman" w:eastAsia="宋体"/>
          <w:color w:val="auto"/>
          <w:kern w:val="2"/>
          <w:position w:val="-20"/>
          <w:sz w:val="24"/>
          <w:szCs w:val="22"/>
        </w:rPr>
        <w:object>
          <v:shape id="_x0000_i1084" o:spt="75" type="#_x0000_t75" style="height:21.9pt;width:11.9pt;" o:ole="t" filled="f" o:preferrelative="t" stroked="f" coordsize="21600,21600">
            <v:path/>
            <v:fill on="f" focussize="0,0"/>
            <v:stroke on="f" joinstyle="miter"/>
            <v:imagedata r:id="rId151" o:title=""/>
            <o:lock v:ext="edit" aspectratio="t"/>
            <w10:wrap type="none"/>
            <w10:anchorlock/>
          </v:shape>
          <o:OLEObject Type="Embed" ProgID="Equation.DSMT4" ShapeID="_x0000_i1084" DrawAspect="Content" ObjectID="_1468075784" r:id="rId150">
            <o:LockedField>false</o:LockedField>
          </o:OLEObject>
        </w:object>
      </w:r>
      <w:r>
        <w:rPr>
          <w:rFonts w:hint="eastAsia" w:ascii="Times New Roman" w:hAnsi="Times New Roman" w:eastAsia="宋体"/>
          <w:color w:val="auto"/>
          <w:kern w:val="2"/>
          <w:sz w:val="24"/>
          <w:szCs w:val="22"/>
        </w:rPr>
        <w:t>中每个元素表示句子在这个特征中的重要程度。</w:t>
      </w:r>
    </w:p>
    <w:p>
      <w:pPr>
        <w:widowControl w:val="0"/>
        <w:spacing w:line="240" w:lineRule="auto"/>
        <w:ind w:firstLine="482"/>
        <w:jc w:val="both"/>
        <w:rPr>
          <w:rFonts w:ascii="Times New Roman" w:hAnsi="Times New Roman" w:eastAsia="宋体"/>
          <w:b/>
          <w:color w:val="C0504D"/>
          <w:kern w:val="2"/>
          <w:sz w:val="24"/>
          <w:szCs w:val="22"/>
        </w:rPr>
      </w:pPr>
      <w:r>
        <w:rPr>
          <w:rFonts w:hint="eastAsia" w:ascii="Times New Roman" w:hAnsi="Times New Roman" w:eastAsia="宋体"/>
          <w:b/>
          <w:color w:val="C0504D"/>
          <w:kern w:val="2"/>
          <w:sz w:val="24"/>
          <w:szCs w:val="22"/>
        </w:rPr>
        <w:t>如果</w:t>
      </w:r>
      <w:r>
        <w:rPr>
          <w:rFonts w:ascii="Times New Roman" w:hAnsi="Times New Roman" w:eastAsia="宋体"/>
          <w:b/>
          <w:color w:val="C0504D"/>
          <w:kern w:val="2"/>
          <w:position w:val="-6"/>
          <w:sz w:val="24"/>
          <w:szCs w:val="22"/>
        </w:rPr>
        <w:object>
          <v:shape id="_x0000_i1085" o:spt="75" type="#_x0000_t75" style="height:13.15pt;width:31.3pt;" o:ole="t" filled="f" o:preferrelative="t" stroked="f" coordsize="21600,21600">
            <v:path/>
            <v:fill on="f" focussize="0,0"/>
            <v:stroke on="f" joinstyle="miter"/>
            <v:imagedata r:id="rId153" o:title=""/>
            <o:lock v:ext="edit" aspectratio="t"/>
            <w10:wrap type="none"/>
            <w10:anchorlock/>
          </v:shape>
          <o:OLEObject Type="Embed" ProgID="Equation.DSMT4" ShapeID="_x0000_i1085" DrawAspect="Content" ObjectID="_1468075785" r:id="rId152">
            <o:LockedField>false</o:LockedField>
          </o:OLEObject>
        </w:object>
      </w:r>
    </w:p>
    <w:p>
      <w:pPr>
        <w:widowControl w:val="0"/>
        <w:spacing w:line="240" w:lineRule="auto"/>
        <w:ind w:firstLine="480"/>
        <w:jc w:val="center"/>
        <w:rPr>
          <w:rFonts w:ascii="Times New Roman" w:hAnsi="Times New Roman" w:eastAsia="宋体"/>
          <w:color w:val="auto"/>
          <w:kern w:val="2"/>
          <w:sz w:val="24"/>
          <w:szCs w:val="22"/>
        </w:rPr>
      </w:pPr>
      <w:r>
        <w:rPr>
          <w:rFonts w:ascii="Times New Roman" w:hAnsi="Times New Roman" w:eastAsia="宋体"/>
          <w:color w:val="auto"/>
          <w:kern w:val="2"/>
          <w:position w:val="-18"/>
          <w:sz w:val="24"/>
          <w:szCs w:val="22"/>
        </w:rPr>
        <w:object>
          <v:shape id="_x0000_i1086" o:spt="75" type="#_x0000_t75" style="height:23.15pt;width:142.7pt;" o:ole="t" filled="f" o:preferrelative="t" stroked="f" coordsize="21600,21600">
            <v:path/>
            <v:fill on="f" focussize="0,0"/>
            <v:stroke on="f" joinstyle="miter"/>
            <v:imagedata r:id="rId155" o:title=""/>
            <o:lock v:ext="edit" aspectratio="t"/>
            <w10:wrap type="none"/>
            <w10:anchorlock/>
          </v:shape>
          <o:OLEObject Type="Embed" ProgID="Equation.DSMT4" ShapeID="_x0000_i1086" DrawAspect="Content" ObjectID="_1468075786" r:id="rId154">
            <o:LockedField>false</o:LockedField>
          </o:OLEObject>
        </w:object>
      </w:r>
    </w:p>
    <w:p>
      <w:pPr>
        <w:widowControl w:val="0"/>
        <w:spacing w:line="240" w:lineRule="auto"/>
        <w:ind w:firstLine="482"/>
        <w:jc w:val="both"/>
        <w:rPr>
          <w:rFonts w:ascii="Times New Roman" w:hAnsi="Times New Roman" w:eastAsia="宋体"/>
          <w:b/>
          <w:color w:val="FF0000"/>
          <w:kern w:val="2"/>
          <w:sz w:val="24"/>
          <w:szCs w:val="22"/>
        </w:rPr>
      </w:pPr>
      <w:r>
        <w:rPr>
          <w:rFonts w:hint="eastAsia" w:ascii="Times New Roman" w:hAnsi="Times New Roman" w:eastAsia="宋体"/>
          <w:b/>
          <w:color w:val="FF0000"/>
          <w:kern w:val="2"/>
          <w:sz w:val="24"/>
          <w:szCs w:val="22"/>
        </w:rPr>
        <w:t>分解后</w:t>
      </w:r>
      <w:r>
        <w:rPr>
          <w:rFonts w:hint="eastAsia" w:ascii="Times New Roman" w:hAnsi="Times New Roman" w:eastAsia="宋体"/>
          <w:b/>
          <w:i/>
          <w:color w:val="FF0000"/>
          <w:kern w:val="2"/>
          <w:sz w:val="24"/>
          <w:szCs w:val="22"/>
        </w:rPr>
        <w:t>U</w:t>
      </w:r>
      <w:r>
        <w:rPr>
          <w:rFonts w:hint="eastAsia" w:ascii="Times New Roman" w:hAnsi="Times New Roman" w:eastAsia="宋体"/>
          <w:b/>
          <w:color w:val="FF0000"/>
          <w:kern w:val="2"/>
          <w:sz w:val="24"/>
          <w:szCs w:val="22"/>
        </w:rPr>
        <w:t>，</w:t>
      </w:r>
      <w:r>
        <w:rPr>
          <w:rFonts w:hint="eastAsia" w:ascii="Times New Roman" w:hAnsi="Times New Roman" w:eastAsia="宋体"/>
          <w:b/>
          <w:i/>
          <w:color w:val="FF0000"/>
          <w:kern w:val="2"/>
          <w:sz w:val="24"/>
          <w:szCs w:val="22"/>
        </w:rPr>
        <w:t>S</w:t>
      </w:r>
      <w:r>
        <w:rPr>
          <w:rFonts w:hint="eastAsia" w:ascii="Times New Roman" w:hAnsi="Times New Roman" w:eastAsia="宋体"/>
          <w:b/>
          <w:color w:val="FF0000"/>
          <w:kern w:val="2"/>
          <w:sz w:val="24"/>
          <w:szCs w:val="22"/>
        </w:rPr>
        <w:t>，</w:t>
      </w:r>
      <w:r>
        <w:rPr>
          <w:rFonts w:hint="eastAsia" w:ascii="Times New Roman" w:hAnsi="Times New Roman" w:eastAsia="宋体"/>
          <w:b/>
          <w:i/>
          <w:color w:val="FF0000"/>
          <w:kern w:val="2"/>
          <w:sz w:val="24"/>
          <w:szCs w:val="22"/>
        </w:rPr>
        <w:t>V</w:t>
      </w:r>
      <w:r>
        <w:rPr>
          <w:rFonts w:hint="eastAsia" w:ascii="Times New Roman" w:hAnsi="Times New Roman" w:eastAsia="宋体"/>
          <w:b/>
          <w:color w:val="FF0000"/>
          <w:kern w:val="2"/>
          <w:sz w:val="24"/>
          <w:szCs w:val="22"/>
        </w:rPr>
        <w:t>的物理意义如下（</w:t>
      </w:r>
      <w:r>
        <w:rPr>
          <w:rFonts w:ascii="Times New Roman" w:hAnsi="Times New Roman" w:eastAsia="宋体"/>
          <w:b/>
          <w:color w:val="FF0000"/>
          <w:kern w:val="2"/>
          <w:position w:val="-6"/>
          <w:sz w:val="24"/>
          <w:szCs w:val="22"/>
        </w:rPr>
        <w:object>
          <v:shape id="_x0000_i1087" o:spt="75" type="#_x0000_t75" style="height:13.15pt;width:31.3pt;" o:ole="t" filled="f" o:preferrelative="t" stroked="f" coordsize="21600,21600">
            <v:path/>
            <v:fill on="f" focussize="0,0"/>
            <v:stroke on="f" joinstyle="miter"/>
            <v:imagedata r:id="rId139" o:title=""/>
            <o:lock v:ext="edit" aspectratio="t"/>
            <w10:wrap type="none"/>
            <w10:anchorlock/>
          </v:shape>
          <o:OLEObject Type="Embed" ProgID="Equation.DSMT4" ShapeID="_x0000_i1087" DrawAspect="Content" ObjectID="_1468075787" r:id="rId156">
            <o:LockedField>false</o:LockedField>
          </o:OLEObject>
        </w:object>
      </w:r>
      <w:r>
        <w:rPr>
          <w:rFonts w:hint="eastAsia" w:ascii="Times New Roman" w:hAnsi="Times New Roman" w:eastAsia="宋体"/>
          <w:b/>
          <w:color w:val="FF0000"/>
          <w:kern w:val="2"/>
          <w:sz w:val="24"/>
          <w:szCs w:val="22"/>
        </w:rPr>
        <w:t>时）</w:t>
      </w:r>
    </w:p>
    <w:p>
      <w:pPr>
        <w:widowControl w:val="0"/>
        <w:spacing w:line="240" w:lineRule="auto"/>
        <w:ind w:firstLine="0" w:firstLineChars="0"/>
        <w:jc w:val="both"/>
        <w:rPr>
          <w:rFonts w:ascii="Times New Roman" w:hAnsi="Times New Roman" w:eastAsia="宋体"/>
          <w:color w:val="auto"/>
          <w:kern w:val="2"/>
          <w:sz w:val="24"/>
          <w:szCs w:val="22"/>
        </w:rPr>
      </w:pPr>
      <w:r>
        <w:rPr>
          <w:rFonts w:ascii="Times New Roman" w:hAnsi="Times New Roman" w:eastAsia="宋体"/>
          <w:color w:val="auto"/>
          <w:kern w:val="2"/>
          <w:sz w:val="24"/>
          <w:szCs w:val="22"/>
        </w:rPr>
        <w:object>
          <v:shape id="_x0000_i1088" o:spt="75" type="#_x0000_t75" style="height:102.65pt;width:414.7pt;" o:ole="t" filled="f" o:preferrelative="t" stroked="f" coordsize="21600,21600">
            <v:path/>
            <v:fill on="f" focussize="0,0"/>
            <v:stroke on="f" joinstyle="miter"/>
            <v:imagedata r:id="rId158" o:title=""/>
            <o:lock v:ext="edit" aspectratio="t"/>
            <w10:wrap type="none"/>
            <w10:anchorlock/>
          </v:shape>
          <o:OLEObject Type="Embed" ProgID="Visio.Drawing.11" ShapeID="_x0000_i1088" DrawAspect="Content" ObjectID="_1468075788" r:id="rId157">
            <o:LockedField>false</o:LockedField>
          </o:OLEObject>
        </w:object>
      </w:r>
    </w:p>
    <w:p>
      <w:pPr>
        <w:widowControl w:val="0"/>
        <w:spacing w:line="240" w:lineRule="auto"/>
        <w:ind w:firstLine="482"/>
        <w:jc w:val="both"/>
        <w:rPr>
          <w:rFonts w:ascii="Times New Roman" w:hAnsi="Times New Roman" w:eastAsia="宋体"/>
          <w:b/>
          <w:color w:val="auto"/>
          <w:kern w:val="2"/>
          <w:sz w:val="24"/>
          <w:szCs w:val="22"/>
        </w:rPr>
      </w:pPr>
      <w:r>
        <w:rPr>
          <w:rFonts w:hint="eastAsia" w:ascii="Times New Roman" w:hAnsi="Times New Roman" w:eastAsia="宋体"/>
          <w:b/>
          <w:color w:val="auto"/>
          <w:kern w:val="2"/>
          <w:sz w:val="24"/>
          <w:szCs w:val="22"/>
        </w:rPr>
        <w:t>注：</w:t>
      </w:r>
    </w:p>
    <w:p>
      <w:pPr>
        <w:widowControl w:val="0"/>
        <w:spacing w:line="240" w:lineRule="auto"/>
        <w:ind w:firstLine="480"/>
        <w:jc w:val="both"/>
        <w:rPr>
          <w:rFonts w:ascii="Times New Roman" w:hAnsi="Times New Roman" w:eastAsia="宋体"/>
          <w:color w:val="auto"/>
          <w:kern w:val="2"/>
          <w:sz w:val="24"/>
          <w:szCs w:val="22"/>
        </w:rPr>
      </w:pPr>
      <w:r>
        <w:rPr>
          <w:rFonts w:hint="eastAsia" w:ascii="Times New Roman" w:hAnsi="Times New Roman" w:eastAsia="宋体"/>
          <w:color w:val="auto"/>
          <w:kern w:val="2"/>
          <w:sz w:val="24"/>
          <w:szCs w:val="22"/>
        </w:rPr>
        <w:t>如果</w:t>
      </w:r>
      <w:r>
        <w:rPr>
          <w:rFonts w:ascii="Times New Roman" w:hAnsi="Times New Roman" w:eastAsia="宋体"/>
          <w:color w:val="auto"/>
          <w:kern w:val="2"/>
          <w:position w:val="-10"/>
          <w:sz w:val="24"/>
          <w:szCs w:val="22"/>
        </w:rPr>
        <w:object>
          <v:shape id="_x0000_i1089" o:spt="75" type="#_x0000_t75" style="height:16.3pt;width:60.75pt;" o:ole="t" filled="f" o:preferrelative="t" stroked="f" coordsize="21600,21600">
            <v:path/>
            <v:fill on="f" focussize="0,0"/>
            <v:stroke on="f" joinstyle="miter"/>
            <v:imagedata r:id="rId160" o:title=""/>
            <o:lock v:ext="edit" aspectratio="t"/>
            <w10:wrap type="none"/>
            <w10:anchorlock/>
          </v:shape>
          <o:OLEObject Type="Embed" ProgID="Equation.DSMT4" ShapeID="_x0000_i1089" DrawAspect="Content" ObjectID="_1468075789" r:id="rId159">
            <o:LockedField>false</o:LockedField>
          </o:OLEObject>
        </w:object>
      </w:r>
      <w:r>
        <w:rPr>
          <w:rFonts w:hint="eastAsia" w:ascii="Times New Roman" w:hAnsi="Times New Roman" w:eastAsia="宋体"/>
          <w:color w:val="auto"/>
          <w:kern w:val="2"/>
          <w:sz w:val="24"/>
          <w:szCs w:val="22"/>
        </w:rPr>
        <w:t>，则</w:t>
      </w:r>
      <w:r>
        <w:rPr>
          <w:rFonts w:ascii="Times New Roman" w:hAnsi="Times New Roman" w:eastAsia="宋体"/>
          <w:color w:val="auto"/>
          <w:kern w:val="2"/>
          <w:position w:val="-14"/>
          <w:sz w:val="24"/>
          <w:szCs w:val="22"/>
        </w:rPr>
        <w:object>
          <v:shape id="_x0000_i1090" o:spt="75" type="#_x0000_t75" style="height:20.05pt;width:33.2pt;" o:ole="t" filled="f" o:preferrelative="t" stroked="f" coordsize="21600,21600">
            <v:path/>
            <v:fill on="f" focussize="0,0"/>
            <v:stroke on="f" joinstyle="miter"/>
            <v:imagedata r:id="rId162" o:title=""/>
            <o:lock v:ext="edit" aspectratio="t"/>
            <w10:wrap type="none"/>
            <w10:anchorlock/>
          </v:shape>
          <o:OLEObject Type="Embed" ProgID="Equation.DSMT4" ShapeID="_x0000_i1090" DrawAspect="Content" ObjectID="_1468075790" r:id="rId161">
            <o:LockedField>false</o:LockedField>
          </o:OLEObject>
        </w:object>
      </w:r>
      <w:r>
        <w:rPr>
          <w:rFonts w:hint="eastAsia" w:ascii="Times New Roman" w:hAnsi="Times New Roman" w:eastAsia="宋体"/>
          <w:color w:val="auto"/>
          <w:kern w:val="2"/>
          <w:sz w:val="24"/>
          <w:szCs w:val="22"/>
        </w:rPr>
        <w:t>满足：</w:t>
      </w:r>
    </w:p>
    <w:p>
      <w:pPr>
        <w:widowControl w:val="0"/>
        <w:spacing w:line="240" w:lineRule="auto"/>
        <w:ind w:firstLine="480"/>
        <w:jc w:val="center"/>
        <w:rPr>
          <w:rFonts w:ascii="Times New Roman" w:hAnsi="Times New Roman" w:eastAsia="宋体"/>
          <w:color w:val="auto"/>
          <w:kern w:val="2"/>
          <w:sz w:val="24"/>
          <w:szCs w:val="22"/>
        </w:rPr>
      </w:pPr>
      <w:r>
        <w:rPr>
          <w:rFonts w:ascii="Times New Roman" w:hAnsi="Times New Roman" w:eastAsia="宋体"/>
          <w:color w:val="auto"/>
          <w:kern w:val="2"/>
          <w:position w:val="-12"/>
          <w:sz w:val="24"/>
          <w:szCs w:val="22"/>
        </w:rPr>
        <w:object>
          <v:shape id="_x0000_i1091" o:spt="75" type="#_x0000_t75" style="height:18.15pt;width:159pt;" o:ole="t" filled="f" o:preferrelative="t" stroked="f" coordsize="21600,21600">
            <v:path/>
            <v:fill on="f" focussize="0,0"/>
            <v:stroke on="f" joinstyle="miter"/>
            <v:imagedata r:id="rId164" o:title=""/>
            <o:lock v:ext="edit" aspectratio="t"/>
            <w10:wrap type="none"/>
            <w10:anchorlock/>
          </v:shape>
          <o:OLEObject Type="Embed" ProgID="Equation.DSMT4" ShapeID="_x0000_i1091" DrawAspect="Content" ObjectID="_1468075791" r:id="rId163">
            <o:LockedField>false</o:LockedField>
          </o:OLEObject>
        </w:object>
      </w:r>
    </w:p>
    <w:p>
      <w:pPr>
        <w:widowControl w:val="0"/>
        <w:spacing w:line="440" w:lineRule="exact"/>
        <w:ind w:firstLine="480"/>
        <w:jc w:val="both"/>
        <w:rPr>
          <w:rFonts w:ascii="Times New Roman" w:hAnsi="Times New Roman" w:eastAsia="宋体"/>
          <w:color w:val="auto"/>
          <w:kern w:val="2"/>
          <w:sz w:val="24"/>
          <w:szCs w:val="22"/>
        </w:rPr>
      </w:pPr>
      <w:r>
        <w:rPr>
          <w:rFonts w:hint="eastAsia" w:ascii="Times New Roman" w:hAnsi="Times New Roman" w:eastAsia="宋体"/>
          <w:color w:val="auto"/>
          <w:kern w:val="2"/>
          <w:sz w:val="24"/>
          <w:szCs w:val="22"/>
        </w:rPr>
        <w:t>可以从两个方面理解，将奇异值分解方法应用于术语-句子矩阵</w:t>
      </w:r>
      <w:r>
        <w:rPr>
          <w:rFonts w:hint="eastAsia" w:ascii="Times New Roman" w:hAnsi="Times New Roman" w:eastAsia="宋体"/>
          <w:i/>
          <w:color w:val="auto"/>
          <w:kern w:val="2"/>
          <w:sz w:val="24"/>
          <w:szCs w:val="22"/>
        </w:rPr>
        <w:t>A</w:t>
      </w:r>
      <w:r>
        <w:rPr>
          <w:rFonts w:hint="eastAsia" w:ascii="Times New Roman" w:hAnsi="Times New Roman" w:eastAsia="宋体"/>
          <w:color w:val="auto"/>
          <w:kern w:val="2"/>
          <w:sz w:val="24"/>
          <w:szCs w:val="22"/>
        </w:rPr>
        <w:t>的物理意义：（1）从变换观点看，</w:t>
      </w:r>
      <w:r>
        <w:rPr>
          <w:rFonts w:hint="eastAsia" w:ascii="Times New Roman" w:hAnsi="Times New Roman" w:eastAsia="宋体"/>
          <w:i/>
          <w:color w:val="auto"/>
          <w:kern w:val="2"/>
          <w:sz w:val="24"/>
          <w:szCs w:val="22"/>
        </w:rPr>
        <w:t>SVD</w:t>
      </w:r>
      <w:r>
        <w:rPr>
          <w:rFonts w:hint="eastAsia" w:ascii="Times New Roman" w:hAnsi="Times New Roman" w:eastAsia="宋体"/>
          <w:color w:val="auto"/>
          <w:kern w:val="2"/>
          <w:sz w:val="24"/>
          <w:szCs w:val="22"/>
        </w:rPr>
        <w:t>将</w:t>
      </w:r>
      <w:r>
        <w:rPr>
          <w:rFonts w:hint="eastAsia" w:ascii="Times New Roman" w:hAnsi="Times New Roman" w:eastAsia="宋体"/>
          <w:i/>
          <w:color w:val="auto"/>
          <w:kern w:val="2"/>
          <w:sz w:val="24"/>
          <w:szCs w:val="22"/>
        </w:rPr>
        <w:t>m</w:t>
      </w:r>
      <w:r>
        <w:rPr>
          <w:rFonts w:hint="eastAsia" w:ascii="Times New Roman" w:hAnsi="Times New Roman" w:eastAsia="宋体"/>
          <w:color w:val="auto"/>
          <w:kern w:val="2"/>
          <w:sz w:val="24"/>
          <w:szCs w:val="22"/>
        </w:rPr>
        <w:t>个术语-频率向量（</w:t>
      </w:r>
      <w:r>
        <w:rPr>
          <w:rFonts w:hint="eastAsia" w:ascii="Times New Roman" w:hAnsi="Times New Roman" w:eastAsia="宋体"/>
          <w:i/>
          <w:color w:val="auto"/>
          <w:kern w:val="2"/>
          <w:sz w:val="24"/>
          <w:szCs w:val="22"/>
        </w:rPr>
        <w:t>A</w:t>
      </w:r>
      <w:r>
        <w:rPr>
          <w:rFonts w:hint="eastAsia" w:ascii="Times New Roman" w:hAnsi="Times New Roman" w:eastAsia="宋体"/>
          <w:color w:val="auto"/>
          <w:kern w:val="2"/>
          <w:sz w:val="24"/>
          <w:szCs w:val="22"/>
        </w:rPr>
        <w:t>的行向量）张成的空间变换为</w:t>
      </w:r>
      <w:r>
        <w:rPr>
          <w:rFonts w:hint="eastAsia" w:ascii="Times New Roman" w:hAnsi="Times New Roman" w:eastAsia="宋体"/>
          <w:i/>
          <w:color w:val="auto"/>
          <w:kern w:val="2"/>
          <w:sz w:val="24"/>
          <w:szCs w:val="22"/>
        </w:rPr>
        <w:t>r</w:t>
      </w:r>
      <w:r>
        <w:rPr>
          <w:rFonts w:hint="eastAsia" w:ascii="Times New Roman" w:hAnsi="Times New Roman" w:eastAsia="宋体"/>
          <w:color w:val="auto"/>
          <w:kern w:val="2"/>
          <w:sz w:val="24"/>
          <w:szCs w:val="22"/>
        </w:rPr>
        <w:t>维线性无关的奇异矩阵向量空间。这种变换将</w:t>
      </w:r>
      <w:r>
        <w:rPr>
          <w:rFonts w:hint="eastAsia" w:ascii="Times New Roman" w:hAnsi="Times New Roman" w:eastAsia="宋体"/>
          <w:i/>
          <w:color w:val="auto"/>
          <w:kern w:val="2"/>
          <w:sz w:val="24"/>
          <w:szCs w:val="22"/>
        </w:rPr>
        <w:t>A</w:t>
      </w:r>
      <w:r>
        <w:rPr>
          <w:rFonts w:hint="eastAsia" w:ascii="Times New Roman" w:hAnsi="Times New Roman" w:eastAsia="宋体"/>
          <w:color w:val="auto"/>
          <w:kern w:val="2"/>
          <w:sz w:val="24"/>
          <w:szCs w:val="22"/>
        </w:rPr>
        <w:t>中的每列（代表句子</w:t>
      </w:r>
      <w:r>
        <w:rPr>
          <w:rFonts w:hint="eastAsia" w:ascii="Times New Roman" w:hAnsi="Times New Roman" w:eastAsia="宋体"/>
          <w:i/>
          <w:color w:val="auto"/>
          <w:kern w:val="2"/>
          <w:sz w:val="24"/>
          <w:szCs w:val="22"/>
        </w:rPr>
        <w:t>i</w:t>
      </w:r>
    </w:p>
    <w:p>
      <w:pPr>
        <w:widowControl w:val="0"/>
        <w:spacing w:line="240" w:lineRule="auto"/>
        <w:ind w:firstLine="0" w:firstLineChars="0"/>
        <w:jc w:val="both"/>
        <w:rPr>
          <w:rFonts w:ascii="Times New Roman" w:hAnsi="Times New Roman" w:eastAsia="宋体"/>
          <w:color w:val="auto"/>
          <w:kern w:val="2"/>
          <w:sz w:val="24"/>
          <w:szCs w:val="22"/>
        </w:rPr>
      </w:pPr>
      <w:r>
        <w:rPr>
          <w:rFonts w:hint="eastAsia" w:ascii="Times New Roman" w:hAnsi="Times New Roman" w:eastAsia="宋体"/>
          <w:color w:val="auto"/>
          <w:kern w:val="2"/>
          <w:sz w:val="24"/>
          <w:szCs w:val="22"/>
        </w:rPr>
        <w:t>所包含的术语频率）变换为矩阵</w:t>
      </w:r>
      <w:r>
        <w:rPr>
          <w:rFonts w:ascii="Times New Roman" w:hAnsi="Times New Roman" w:eastAsia="宋体"/>
          <w:color w:val="auto"/>
          <w:kern w:val="2"/>
          <w:position w:val="-18"/>
          <w:sz w:val="24"/>
          <w:szCs w:val="22"/>
        </w:rPr>
        <w:object>
          <v:shape id="_x0000_i1092" o:spt="75" type="#_x0000_t75" style="height:23.15pt;width:40.05pt;" o:ole="t" filled="f" o:preferrelative="t" stroked="f" coordsize="21600,21600">
            <v:path/>
            <v:fill on="f" focussize="0,0"/>
            <v:stroke on="f" joinstyle="miter"/>
            <v:imagedata r:id="rId147" o:title=""/>
            <o:lock v:ext="edit" aspectratio="t"/>
            <w10:wrap type="none"/>
            <w10:anchorlock/>
          </v:shape>
          <o:OLEObject Type="Embed" ProgID="Equation.DSMT4" ShapeID="_x0000_i1092" DrawAspect="Content" ObjectID="_1468075792" r:id="rId165">
            <o:LockedField>false</o:LockedField>
          </o:OLEObject>
        </w:object>
      </w:r>
      <w:r>
        <w:rPr>
          <w:rFonts w:hint="eastAsia" w:ascii="Times New Roman" w:hAnsi="Times New Roman" w:eastAsia="宋体"/>
          <w:color w:val="auto"/>
          <w:kern w:val="2"/>
          <w:sz w:val="24"/>
          <w:szCs w:val="22"/>
        </w:rPr>
        <w:t>的每列</w:t>
      </w:r>
      <w:r>
        <w:rPr>
          <w:rFonts w:ascii="Times New Roman" w:hAnsi="Times New Roman" w:eastAsia="宋体"/>
          <w:color w:val="auto"/>
          <w:kern w:val="2"/>
          <w:position w:val="-14"/>
          <w:sz w:val="24"/>
          <w:szCs w:val="22"/>
        </w:rPr>
        <w:object>
          <v:shape id="_x0000_i1093" o:spt="75" type="#_x0000_t75" style="height:21.9pt;width:95.8pt;" o:ole="t" filled="f" o:preferrelative="t" stroked="f" coordsize="21600,21600">
            <v:path/>
            <v:fill on="f" focussize="0,0"/>
            <v:stroke on="f" joinstyle="miter"/>
            <v:imagedata r:id="rId167" o:title=""/>
            <o:lock v:ext="edit" aspectratio="t"/>
            <w10:wrap type="none"/>
            <w10:anchorlock/>
          </v:shape>
          <o:OLEObject Type="Embed" ProgID="Equation.DSMT4" ShapeID="_x0000_i1093" DrawAspect="Content" ObjectID="_1468075793" r:id="rId166">
            <o:LockedField>false</o:LockedField>
          </o:OLEObject>
        </w:object>
      </w:r>
      <w:r>
        <w:rPr>
          <w:rFonts w:hint="eastAsia" w:ascii="Times New Roman" w:hAnsi="Times New Roman" w:eastAsia="宋体"/>
          <w:color w:val="auto"/>
          <w:kern w:val="2"/>
          <w:sz w:val="24"/>
          <w:szCs w:val="22"/>
        </w:rPr>
        <w:t>；同时把</w:t>
      </w:r>
      <w:r>
        <w:rPr>
          <w:rFonts w:hint="eastAsia" w:ascii="Times New Roman" w:hAnsi="Times New Roman" w:eastAsia="宋体"/>
          <w:i/>
          <w:color w:val="auto"/>
          <w:kern w:val="2"/>
          <w:sz w:val="24"/>
          <w:szCs w:val="22"/>
        </w:rPr>
        <w:t>A</w:t>
      </w:r>
      <w:r>
        <w:rPr>
          <w:rFonts w:hint="eastAsia" w:ascii="Times New Roman" w:hAnsi="Times New Roman" w:eastAsia="宋体"/>
          <w:color w:val="auto"/>
          <w:kern w:val="2"/>
          <w:sz w:val="24"/>
          <w:szCs w:val="22"/>
        </w:rPr>
        <w:t>中的行向量</w:t>
      </w:r>
      <w:r>
        <w:rPr>
          <w:rFonts w:hint="eastAsia" w:ascii="Times New Roman" w:hAnsi="Times New Roman" w:eastAsia="宋体"/>
          <w:i/>
          <w:color w:val="auto"/>
          <w:kern w:val="2"/>
          <w:sz w:val="24"/>
          <w:szCs w:val="22"/>
        </w:rPr>
        <w:t>j</w:t>
      </w:r>
      <w:r>
        <w:rPr>
          <w:rFonts w:hint="eastAsia" w:ascii="Times New Roman" w:hAnsi="Times New Roman" w:eastAsia="宋体"/>
          <w:color w:val="auto"/>
          <w:kern w:val="2"/>
          <w:sz w:val="24"/>
          <w:szCs w:val="22"/>
        </w:rPr>
        <w:t>（表示每个术语在每个句子中出现的频率）映射到矩阵</w:t>
      </w:r>
      <w:r>
        <w:rPr>
          <w:rFonts w:ascii="Times New Roman" w:hAnsi="Times New Roman" w:eastAsia="宋体"/>
          <w:color w:val="auto"/>
          <w:kern w:val="2"/>
          <w:position w:val="-14"/>
          <w:sz w:val="24"/>
          <w:szCs w:val="22"/>
        </w:rPr>
        <w:object>
          <v:shape id="_x0000_i1094" o:spt="75" type="#_x0000_t75" style="height:20.05pt;width:33.8pt;" o:ole="t" filled="f" o:preferrelative="t" stroked="f" coordsize="21600,21600">
            <v:path/>
            <v:fill on="f" focussize="0,0"/>
            <v:stroke on="f" joinstyle="miter"/>
            <v:imagedata r:id="rId169" o:title=""/>
            <o:lock v:ext="edit" aspectratio="t"/>
            <w10:wrap type="none"/>
            <w10:anchorlock/>
          </v:shape>
          <o:OLEObject Type="Embed" ProgID="Equation.DSMT4" ShapeID="_x0000_i1094" DrawAspect="Content" ObjectID="_1468075794" r:id="rId168">
            <o:LockedField>false</o:LockedField>
          </o:OLEObject>
        </w:object>
      </w:r>
      <w:r>
        <w:rPr>
          <w:rFonts w:hint="eastAsia" w:ascii="Times New Roman" w:hAnsi="Times New Roman" w:eastAsia="宋体"/>
          <w:color w:val="auto"/>
          <w:kern w:val="2"/>
          <w:sz w:val="24"/>
          <w:szCs w:val="22"/>
        </w:rPr>
        <w:t>的行向量</w:t>
      </w:r>
      <w:r>
        <w:rPr>
          <w:rFonts w:ascii="Times New Roman" w:hAnsi="Times New Roman" w:eastAsia="宋体"/>
          <w:color w:val="auto"/>
          <w:kern w:val="2"/>
          <w:position w:val="-16"/>
          <w:sz w:val="24"/>
          <w:szCs w:val="22"/>
        </w:rPr>
        <w:object>
          <v:shape id="_x0000_i1095" o:spt="75" type="#_x0000_t75" style="height:23.8pt;width:109pt;" o:ole="t" filled="f" o:preferrelative="t" stroked="f" coordsize="21600,21600">
            <v:path/>
            <v:fill on="f" focussize="0,0"/>
            <v:stroke on="f" joinstyle="miter"/>
            <v:imagedata r:id="rId171" o:title=""/>
            <o:lock v:ext="edit" aspectratio="t"/>
            <w10:wrap type="none"/>
            <w10:anchorlock/>
          </v:shape>
          <o:OLEObject Type="Embed" ProgID="Equation.DSMT4" ShapeID="_x0000_i1095" DrawAspect="Content" ObjectID="_1468075795" r:id="rId170">
            <o:LockedField>false</o:LockedField>
          </o:OLEObject>
        </w:object>
      </w:r>
      <w:r>
        <w:rPr>
          <w:rFonts w:hint="eastAsia" w:ascii="Times New Roman" w:hAnsi="Times New Roman" w:eastAsia="宋体"/>
          <w:color w:val="auto"/>
          <w:kern w:val="2"/>
          <w:sz w:val="24"/>
          <w:szCs w:val="22"/>
        </w:rPr>
        <w:t>。其中</w:t>
      </w:r>
      <w:r>
        <w:rPr>
          <w:rFonts w:ascii="Times New Roman" w:hAnsi="Times New Roman" w:eastAsia="宋体"/>
          <w:color w:val="auto"/>
          <w:kern w:val="2"/>
          <w:position w:val="-12"/>
          <w:sz w:val="24"/>
          <w:szCs w:val="22"/>
        </w:rPr>
        <w:object>
          <v:shape id="_x0000_i1096" o:spt="75" type="#_x0000_t75" style="height:18.15pt;width:11.25pt;" o:ole="t" filled="f" o:preferrelative="t" stroked="f" coordsize="21600,21600">
            <v:path/>
            <v:fill on="f" focussize="0,0"/>
            <v:stroke on="f" joinstyle="miter"/>
            <v:imagedata r:id="rId173" o:title=""/>
            <o:lock v:ext="edit" aspectratio="t"/>
            <w10:wrap type="none"/>
            <w10:anchorlock/>
          </v:shape>
          <o:OLEObject Type="Embed" ProgID="Equation.DSMT4" ShapeID="_x0000_i1096" DrawAspect="Content" ObjectID="_1468075796" r:id="rId172">
            <o:LockedField>false</o:LockedField>
          </o:OLEObject>
        </w:object>
      </w:r>
      <w:r>
        <w:rPr>
          <w:rFonts w:hint="eastAsia" w:ascii="Times New Roman" w:hAnsi="Times New Roman" w:eastAsia="宋体"/>
          <w:color w:val="auto"/>
          <w:kern w:val="2"/>
          <w:sz w:val="24"/>
          <w:szCs w:val="22"/>
        </w:rPr>
        <w:t>的每个元素</w:t>
      </w:r>
      <w:r>
        <w:rPr>
          <w:rFonts w:ascii="Times New Roman" w:hAnsi="Times New Roman" w:eastAsia="宋体"/>
          <w:color w:val="auto"/>
          <w:kern w:val="2"/>
          <w:position w:val="-12"/>
          <w:sz w:val="24"/>
          <w:szCs w:val="22"/>
        </w:rPr>
        <w:object>
          <v:shape id="_x0000_i1097" o:spt="75" type="#_x0000_t75" style="height:18.15pt;width:13.75pt;" o:ole="t" filled="f" o:preferrelative="t" stroked="f" coordsize="21600,21600">
            <v:path/>
            <v:fill on="f" focussize="0,0"/>
            <v:stroke on="f" joinstyle="miter"/>
            <v:imagedata r:id="rId175" o:title=""/>
            <o:lock v:ext="edit" aspectratio="t"/>
            <w10:wrap type="none"/>
            <w10:anchorlock/>
          </v:shape>
          <o:OLEObject Type="Embed" ProgID="Equation.DSMT4" ShapeID="_x0000_i1097" DrawAspect="Content" ObjectID="_1468075797" r:id="rId174">
            <o:LockedField>false</o:LockedField>
          </o:OLEObject>
        </w:object>
      </w:r>
      <w:r>
        <w:rPr>
          <w:rFonts w:hint="eastAsia" w:ascii="Times New Roman" w:hAnsi="Times New Roman" w:eastAsia="宋体"/>
          <w:color w:val="auto"/>
          <w:kern w:val="2"/>
          <w:sz w:val="24"/>
          <w:szCs w:val="22"/>
        </w:rPr>
        <w:t>，</w:t>
      </w:r>
      <w:r>
        <w:rPr>
          <w:rFonts w:ascii="Times New Roman" w:hAnsi="Times New Roman" w:eastAsia="宋体"/>
          <w:color w:val="auto"/>
          <w:kern w:val="2"/>
          <w:position w:val="-14"/>
          <w:sz w:val="24"/>
          <w:szCs w:val="22"/>
        </w:rPr>
        <w:object>
          <v:shape id="_x0000_i1098" o:spt="75" type="#_x0000_t75" style="height:18.8pt;width:13.75pt;" o:ole="t" filled="f" o:preferrelative="t" stroked="f" coordsize="21600,21600">
            <v:path/>
            <v:fill on="f" focussize="0,0"/>
            <v:stroke on="f" joinstyle="miter"/>
            <v:imagedata r:id="rId177" o:title=""/>
            <o:lock v:ext="edit" aspectratio="t"/>
            <w10:wrap type="none"/>
            <w10:anchorlock/>
          </v:shape>
          <o:OLEObject Type="Embed" ProgID="Equation.DSMT4" ShapeID="_x0000_i1098" DrawAspect="Content" ObjectID="_1468075798" r:id="rId176">
            <o:LockedField>false</o:LockedField>
          </o:OLEObject>
        </w:object>
      </w:r>
      <w:r>
        <w:rPr>
          <w:rFonts w:hint="eastAsia" w:ascii="Times New Roman" w:hAnsi="Times New Roman" w:eastAsia="宋体"/>
          <w:color w:val="auto"/>
          <w:kern w:val="2"/>
          <w:sz w:val="24"/>
          <w:szCs w:val="22"/>
        </w:rPr>
        <w:t>的每个元素</w:t>
      </w:r>
      <w:r>
        <w:rPr>
          <w:rFonts w:ascii="Times New Roman" w:hAnsi="Times New Roman" w:eastAsia="宋体"/>
          <w:color w:val="auto"/>
          <w:kern w:val="2"/>
          <w:position w:val="-14"/>
          <w:sz w:val="24"/>
          <w:szCs w:val="22"/>
        </w:rPr>
        <w:object>
          <v:shape id="_x0000_i1099" o:spt="75" type="#_x0000_t75" style="height:18.8pt;width:16.3pt;" o:ole="t" filled="f" o:preferrelative="t" stroked="f" coordsize="21600,21600">
            <v:path/>
            <v:fill on="f" focussize="0,0"/>
            <v:stroke on="f" joinstyle="miter"/>
            <v:imagedata r:id="rId179" o:title=""/>
            <o:lock v:ext="edit" aspectratio="t"/>
            <w10:wrap type="none"/>
            <w10:anchorlock/>
          </v:shape>
          <o:OLEObject Type="Embed" ProgID="Equation.DSMT4" ShapeID="_x0000_i1099" DrawAspect="Content" ObjectID="_1468075799" r:id="rId178">
            <o:LockedField>false</o:LockedField>
          </o:OLEObject>
        </w:object>
      </w:r>
      <w:r>
        <w:rPr>
          <w:rFonts w:hint="eastAsia" w:ascii="Times New Roman" w:hAnsi="Times New Roman" w:eastAsia="宋体"/>
          <w:color w:val="auto"/>
          <w:kern w:val="2"/>
          <w:sz w:val="24"/>
          <w:szCs w:val="22"/>
        </w:rPr>
        <w:t>分别称为</w:t>
      </w:r>
      <w:r>
        <w:rPr>
          <w:rFonts w:hint="eastAsia" w:ascii="Times New Roman" w:hAnsi="Times New Roman" w:eastAsia="宋体"/>
          <w:i/>
          <w:color w:val="auto"/>
          <w:kern w:val="2"/>
          <w:sz w:val="24"/>
          <w:szCs w:val="22"/>
        </w:rPr>
        <w:t>x</w:t>
      </w:r>
      <w:r>
        <w:rPr>
          <w:rFonts w:hint="eastAsia" w:ascii="Times New Roman" w:hAnsi="Times New Roman" w:eastAsia="宋体"/>
          <w:color w:val="auto"/>
          <w:kern w:val="2"/>
          <w:sz w:val="24"/>
          <w:szCs w:val="22"/>
        </w:rPr>
        <w:t>和</w:t>
      </w:r>
    </w:p>
    <w:p>
      <w:pPr>
        <w:widowControl w:val="0"/>
        <w:spacing w:line="440" w:lineRule="exact"/>
        <w:ind w:firstLine="0" w:firstLineChars="0"/>
        <w:jc w:val="both"/>
        <w:rPr>
          <w:rFonts w:ascii="Times New Roman" w:hAnsi="Times New Roman" w:eastAsia="宋体"/>
          <w:color w:val="auto"/>
          <w:kern w:val="2"/>
          <w:sz w:val="24"/>
          <w:szCs w:val="22"/>
        </w:rPr>
      </w:pPr>
      <w:r>
        <w:rPr>
          <w:rFonts w:hint="eastAsia" w:ascii="Times New Roman" w:hAnsi="Times New Roman" w:eastAsia="宋体"/>
          <w:i/>
          <w:color w:val="auto"/>
          <w:kern w:val="2"/>
          <w:sz w:val="24"/>
          <w:szCs w:val="22"/>
        </w:rPr>
        <w:t>y</w:t>
      </w:r>
      <w:r>
        <w:rPr>
          <w:rFonts w:hint="eastAsia" w:ascii="Times New Roman" w:hAnsi="Times New Roman" w:eastAsia="宋体"/>
          <w:color w:val="auto"/>
          <w:kern w:val="2"/>
          <w:sz w:val="24"/>
          <w:szCs w:val="22"/>
        </w:rPr>
        <w:t>个奇异向量的索引。（2）从语义的观点看，</w:t>
      </w:r>
      <w:r>
        <w:rPr>
          <w:rFonts w:hint="eastAsia" w:ascii="Times New Roman" w:hAnsi="Times New Roman" w:eastAsia="宋体"/>
          <w:i/>
          <w:color w:val="auto"/>
          <w:kern w:val="2"/>
          <w:sz w:val="24"/>
          <w:szCs w:val="22"/>
        </w:rPr>
        <w:t>SVD</w:t>
      </w:r>
      <w:r>
        <w:rPr>
          <w:rFonts w:hint="eastAsia" w:ascii="Times New Roman" w:hAnsi="Times New Roman" w:eastAsia="宋体"/>
          <w:color w:val="auto"/>
          <w:kern w:val="2"/>
          <w:sz w:val="24"/>
          <w:szCs w:val="22"/>
        </w:rPr>
        <w:t>可以获得矩阵</w:t>
      </w:r>
      <w:r>
        <w:rPr>
          <w:rFonts w:hint="eastAsia" w:ascii="Times New Roman" w:hAnsi="Times New Roman" w:eastAsia="宋体"/>
          <w:i/>
          <w:color w:val="auto"/>
          <w:kern w:val="2"/>
          <w:sz w:val="24"/>
          <w:szCs w:val="22"/>
        </w:rPr>
        <w:t>A</w:t>
      </w:r>
      <w:r>
        <w:rPr>
          <w:rFonts w:hint="eastAsia" w:ascii="Times New Roman" w:hAnsi="Times New Roman" w:eastAsia="宋体"/>
          <w:color w:val="auto"/>
          <w:kern w:val="2"/>
          <w:sz w:val="24"/>
          <w:szCs w:val="22"/>
        </w:rPr>
        <w:t>所代表的隐形语义结构，通过对A进行奇异值分解可以将A分解为</w:t>
      </w:r>
      <w:r>
        <w:rPr>
          <w:rFonts w:hint="eastAsia" w:ascii="Times New Roman" w:hAnsi="Times New Roman" w:eastAsia="宋体"/>
          <w:i/>
          <w:color w:val="auto"/>
          <w:kern w:val="2"/>
          <w:sz w:val="24"/>
          <w:szCs w:val="22"/>
        </w:rPr>
        <w:t>r</w:t>
      </w:r>
      <w:r>
        <w:rPr>
          <w:rFonts w:hint="eastAsia" w:ascii="Times New Roman" w:hAnsi="Times New Roman" w:eastAsia="宋体"/>
          <w:color w:val="auto"/>
          <w:kern w:val="2"/>
          <w:sz w:val="24"/>
          <w:szCs w:val="22"/>
        </w:rPr>
        <w:t>个线性无关的基向量或者称为概念，这些基向量或者说是概念可以表示文档中的术语和句子，SVD与传统的</w:t>
      </w:r>
      <w:r>
        <w:rPr>
          <w:rFonts w:hint="eastAsia" w:ascii="Times New Roman" w:hAnsi="Times New Roman" w:eastAsia="宋体"/>
          <w:i/>
          <w:color w:val="auto"/>
          <w:kern w:val="2"/>
          <w:sz w:val="24"/>
          <w:szCs w:val="22"/>
        </w:rPr>
        <w:t>IR</w:t>
      </w:r>
      <w:r>
        <w:rPr>
          <w:rFonts w:hint="eastAsia" w:ascii="Times New Roman" w:hAnsi="Times New Roman" w:eastAsia="宋体"/>
          <w:color w:val="auto"/>
          <w:kern w:val="2"/>
          <w:sz w:val="24"/>
          <w:szCs w:val="22"/>
        </w:rPr>
        <w:t>方法不同，</w:t>
      </w:r>
      <w:r>
        <w:rPr>
          <w:rFonts w:hint="eastAsia" w:ascii="Times New Roman" w:hAnsi="Times New Roman" w:eastAsia="宋体"/>
          <w:i/>
          <w:color w:val="auto"/>
          <w:kern w:val="2"/>
          <w:sz w:val="24"/>
          <w:szCs w:val="22"/>
        </w:rPr>
        <w:t>SVD</w:t>
      </w:r>
      <w:r>
        <w:rPr>
          <w:rFonts w:hint="eastAsia" w:ascii="Times New Roman" w:hAnsi="Times New Roman" w:eastAsia="宋体"/>
          <w:color w:val="auto"/>
          <w:kern w:val="2"/>
          <w:sz w:val="24"/>
          <w:szCs w:val="22"/>
        </w:rPr>
        <w:t>方法可以提取术语之间的相互关系，所以</w:t>
      </w:r>
      <w:r>
        <w:rPr>
          <w:rFonts w:hint="eastAsia" w:ascii="Times New Roman" w:hAnsi="Times New Roman" w:eastAsia="宋体"/>
          <w:i/>
          <w:color w:val="auto"/>
          <w:kern w:val="2"/>
          <w:sz w:val="24"/>
          <w:szCs w:val="22"/>
        </w:rPr>
        <w:t>SVD</w:t>
      </w:r>
      <w:r>
        <w:rPr>
          <w:rFonts w:hint="eastAsia" w:ascii="Times New Roman" w:hAnsi="Times New Roman" w:eastAsia="宋体"/>
          <w:color w:val="auto"/>
          <w:kern w:val="2"/>
          <w:sz w:val="24"/>
          <w:szCs w:val="22"/>
        </w:rPr>
        <w:t>方法可以对句子和术语的隐性语意进行聚类。比如有这几个词：doctor，physician，</w:t>
      </w:r>
    </w:p>
    <w:p>
      <w:pPr>
        <w:widowControl w:val="0"/>
        <w:spacing w:line="440" w:lineRule="exact"/>
        <w:ind w:firstLine="0" w:firstLineChars="0"/>
        <w:jc w:val="both"/>
        <w:rPr>
          <w:rFonts w:ascii="Times New Roman" w:hAnsi="Times New Roman" w:eastAsia="宋体"/>
          <w:color w:val="auto"/>
          <w:kern w:val="2"/>
          <w:sz w:val="24"/>
          <w:szCs w:val="22"/>
        </w:rPr>
      </w:pPr>
      <w:r>
        <w:rPr>
          <w:rFonts w:hint="eastAsia" w:ascii="Times New Roman" w:hAnsi="Times New Roman" w:eastAsia="宋体"/>
          <w:color w:val="auto"/>
          <w:kern w:val="2"/>
          <w:sz w:val="24"/>
          <w:szCs w:val="22"/>
        </w:rPr>
        <w:t>hospital，medicine，nurse，这些词有相近的概念，同义词doctor和physician出现在相似的上下文中时，可能会有很多相关的词如：hospital，medicine，nurse和它们相联系。由于这些相似的词之间的结合模式，经过计算，就可以把doctor和physician映射到r维的奇异向量空间中相近的位置；除此之外，在一篇文档中，如果词的组合模式很重要且经常出现，那么这种特性也可以通过奇异向量表示，在奇异向量中的每个元素的幅值就表示了这种特性在文档中的重要性，任何句子，如果包含这种词语结合模式的特性，其将被映射到同一个奇异向量中去，奇异向量中的最大值代表的就是这个句子。因为在文档中每个特定词的组合模式都表示一定的主题或者概念，所以以上所讨论的事实将会导出如下情形：每个奇异向量代表一个主题或者概念，而奇异向量所对应的奇异值的大小表示可隐性语意的重要性。</w:t>
      </w:r>
    </w:p>
    <w:p>
      <w:pPr>
        <w:widowControl w:val="0"/>
        <w:spacing w:line="240" w:lineRule="auto"/>
        <w:ind w:firstLine="480"/>
        <w:jc w:val="both"/>
        <w:rPr>
          <w:rFonts w:ascii="Times New Roman" w:hAnsi="Times New Roman" w:eastAsia="宋体"/>
          <w:color w:val="auto"/>
          <w:kern w:val="2"/>
          <w:sz w:val="24"/>
          <w:szCs w:val="22"/>
        </w:rPr>
      </w:pPr>
      <w:r>
        <w:rPr>
          <w:rFonts w:hint="eastAsia" w:ascii="Times New Roman" w:hAnsi="Times New Roman" w:eastAsia="宋体"/>
          <w:color w:val="auto"/>
          <w:kern w:val="2"/>
          <w:sz w:val="24"/>
          <w:szCs w:val="22"/>
        </w:rPr>
        <w:t>（4）从</w:t>
      </w:r>
      <w:r>
        <w:rPr>
          <w:rFonts w:ascii="Times New Roman" w:hAnsi="Times New Roman" w:eastAsia="宋体"/>
          <w:color w:val="auto"/>
          <w:kern w:val="2"/>
          <w:position w:val="-18"/>
          <w:sz w:val="24"/>
          <w:szCs w:val="22"/>
        </w:rPr>
        <w:object>
          <v:shape id="_x0000_i1100" o:spt="75" type="#_x0000_t75" style="height:23.15pt;width:40.05pt;" o:ole="t" filled="f" o:preferrelative="t" stroked="f" coordsize="21600,21600">
            <v:path/>
            <v:fill on="f" focussize="0,0"/>
            <v:stroke on="f" joinstyle="miter"/>
            <v:imagedata r:id="rId147" o:title=""/>
            <o:lock v:ext="edit" aspectratio="t"/>
            <w10:wrap type="none"/>
            <w10:anchorlock/>
          </v:shape>
          <o:OLEObject Type="Embed" ProgID="Equation.DSMT4" ShapeID="_x0000_i1100" DrawAspect="Content" ObjectID="_1468075800" r:id="rId180">
            <o:LockedField>false</o:LockedField>
          </o:OLEObject>
        </w:object>
      </w:r>
      <w:r>
        <w:rPr>
          <w:rFonts w:hint="eastAsia" w:ascii="Times New Roman" w:hAnsi="Times New Roman" w:eastAsia="宋体"/>
          <w:color w:val="auto"/>
          <w:kern w:val="2"/>
          <w:sz w:val="24"/>
          <w:szCs w:val="22"/>
        </w:rPr>
        <w:t>中取出第i个列向量。</w:t>
      </w:r>
    </w:p>
    <w:p>
      <w:pPr>
        <w:widowControl w:val="0"/>
        <w:spacing w:line="240" w:lineRule="auto"/>
        <w:ind w:firstLine="480"/>
        <w:jc w:val="both"/>
        <w:rPr>
          <w:rFonts w:ascii="Times New Roman" w:hAnsi="Times New Roman" w:eastAsia="宋体"/>
          <w:color w:val="auto"/>
          <w:kern w:val="2"/>
          <w:sz w:val="24"/>
          <w:szCs w:val="22"/>
        </w:rPr>
      </w:pPr>
      <w:r>
        <w:rPr>
          <w:rFonts w:hint="eastAsia" w:ascii="Times New Roman" w:hAnsi="Times New Roman" w:eastAsia="宋体"/>
          <w:color w:val="auto"/>
          <w:kern w:val="2"/>
          <w:sz w:val="24"/>
          <w:szCs w:val="22"/>
        </w:rPr>
        <w:t>（5）从</w:t>
      </w:r>
      <w:r>
        <w:rPr>
          <w:rFonts w:ascii="Times New Roman" w:hAnsi="Times New Roman" w:eastAsia="宋体"/>
          <w:color w:val="auto"/>
          <w:kern w:val="2"/>
          <w:position w:val="-18"/>
          <w:sz w:val="24"/>
          <w:szCs w:val="22"/>
        </w:rPr>
        <w:object>
          <v:shape id="_x0000_i1101" o:spt="75" type="#_x0000_t75" style="height:23.15pt;width:40.05pt;" o:ole="t" filled="f" o:preferrelative="t" stroked="f" coordsize="21600,21600">
            <v:path/>
            <v:fill on="f" focussize="0,0"/>
            <v:stroke on="f" joinstyle="miter"/>
            <v:imagedata r:id="rId147" o:title=""/>
            <o:lock v:ext="edit" aspectratio="t"/>
            <w10:wrap type="none"/>
            <w10:anchorlock/>
          </v:shape>
          <o:OLEObject Type="Embed" ProgID="Equation.DSMT4" ShapeID="_x0000_i1101" DrawAspect="Content" ObjectID="_1468075801" r:id="rId181">
            <o:LockedField>false</o:LockedField>
          </o:OLEObject>
        </w:object>
      </w:r>
      <w:r>
        <w:rPr>
          <w:rFonts w:hint="eastAsia" w:ascii="Times New Roman" w:hAnsi="Times New Roman" w:eastAsia="宋体"/>
          <w:color w:val="auto"/>
          <w:kern w:val="2"/>
          <w:sz w:val="24"/>
          <w:szCs w:val="22"/>
        </w:rPr>
        <w:t>的第i个列向量中选出最大的值所对应的句子作为摘要。</w:t>
      </w:r>
    </w:p>
    <w:p>
      <w:pPr>
        <w:widowControl w:val="0"/>
        <w:spacing w:line="240" w:lineRule="auto"/>
        <w:ind w:firstLine="480"/>
        <w:jc w:val="both"/>
        <w:rPr>
          <w:rFonts w:ascii="Times New Roman" w:hAnsi="Times New Roman" w:eastAsia="宋体"/>
          <w:color w:val="auto"/>
          <w:kern w:val="2"/>
          <w:sz w:val="24"/>
          <w:szCs w:val="22"/>
        </w:rPr>
      </w:pPr>
      <w:r>
        <w:rPr>
          <w:rFonts w:hint="eastAsia" w:ascii="Times New Roman" w:hAnsi="Times New Roman" w:eastAsia="宋体"/>
          <w:color w:val="auto"/>
          <w:kern w:val="2"/>
          <w:sz w:val="24"/>
          <w:szCs w:val="22"/>
        </w:rPr>
        <w:t>（6）如果选择的句子数目已经达到了要求用户的要求，则停止计算。</w:t>
      </w:r>
    </w:p>
    <w:p>
      <w:pPr>
        <w:pStyle w:val="4"/>
        <w:ind w:firstLine="522"/>
      </w:pPr>
      <w:bookmarkStart w:id="67" w:name="_Toc376721556"/>
      <w:r>
        <w:rPr>
          <w:rFonts w:hint="eastAsia"/>
        </w:rPr>
        <w:t>2.2 文本降维</w:t>
      </w:r>
      <w:bookmarkEnd w:id="67"/>
    </w:p>
    <w:p>
      <w:pPr>
        <w:ind w:firstLine="440"/>
      </w:pPr>
      <w:r>
        <w:rPr>
          <w:rFonts w:hint="eastAsia"/>
        </w:rPr>
        <w:t>在2.1中看到经过分解的U矩阵如下，在文本聚类中原始的矩阵“词语-文档”可能会非常稀疏，在计算余弦相似性时导致计算的精度下降，所以可以采用SVD对其分解，然后对U矩阵进行聚类，因为U矩阵中的每行还是代表词语，只不过每列代表了隐性的语意，而且U矩阵是稠密的在计算余弦相似性是会比稀疏的效果更好。</w:t>
      </w:r>
    </w:p>
    <w:p>
      <w:pPr>
        <w:ind w:firstLine="440"/>
        <w:jc w:val="center"/>
      </w:pPr>
      <w:r>
        <w:object>
          <v:shape id="_x0000_i1102" o:spt="75" type="#_x0000_t75" style="height:107.65pt;width:119.55pt;" o:ole="t" filled="f" o:preferrelative="t" stroked="f" coordsize="21600,21600">
            <v:path/>
            <v:fill on="f" focussize="0,0"/>
            <v:stroke on="f" joinstyle="miter"/>
            <v:imagedata r:id="rId183" o:title=""/>
            <o:lock v:ext="edit" aspectratio="t"/>
            <w10:wrap type="none"/>
            <w10:anchorlock/>
          </v:shape>
          <o:OLEObject Type="Embed" ProgID="Visio.Drawing.11" ShapeID="_x0000_i1102" DrawAspect="Content" ObjectID="_1468075802" r:id="rId182">
            <o:LockedField>false</o:LockedField>
          </o:OLEObject>
        </w:object>
      </w:r>
    </w:p>
    <w:p>
      <w:pPr>
        <w:pStyle w:val="2"/>
      </w:pPr>
      <w:bookmarkStart w:id="68" w:name="_Toc376721558"/>
      <w:r>
        <w:rPr>
          <w:rFonts w:hint="eastAsia"/>
        </w:rPr>
        <w:t>六 模型选择</w:t>
      </w:r>
      <w:bookmarkEnd w:id="68"/>
    </w:p>
    <w:p>
      <w:pPr>
        <w:pStyle w:val="3"/>
        <w:ind w:firstLine="522"/>
        <w:jc w:val="left"/>
      </w:pPr>
      <w:bookmarkStart w:id="69" w:name="_Toc376721559"/>
      <w:r>
        <w:rPr>
          <w:rFonts w:hint="eastAsia"/>
        </w:rPr>
        <w:t>1 模型选择方法</w:t>
      </w:r>
      <w:bookmarkEnd w:id="69"/>
    </w:p>
    <w:p>
      <w:pPr>
        <w:ind w:firstLine="440"/>
      </w:pPr>
      <w:r>
        <w:rPr>
          <w:rFonts w:hint="eastAsia"/>
        </w:rPr>
        <w:t>下图是不同阶多项式回归问题，从中可以看到不同的M取值所对应的不同效果，M=0和M=1时都是欠拟合，M=9多拟合，M=3时多项式回归模型刚好合适，在实际应用中不能将每个模型都画出来进行观察。</w:t>
      </w:r>
    </w:p>
    <w:p>
      <w:pPr>
        <w:ind w:firstLine="0" w:firstLineChars="0"/>
        <w:jc w:val="center"/>
      </w:pPr>
      <w:r>
        <w:drawing>
          <wp:inline distT="0" distB="0" distL="0" distR="0">
            <wp:extent cx="3646170" cy="2674620"/>
            <wp:effectExtent l="0" t="0" r="11430" b="1143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184"/>
                    <a:stretch>
                      <a:fillRect/>
                    </a:stretch>
                  </pic:blipFill>
                  <pic:spPr>
                    <a:xfrm>
                      <a:off x="0" y="0"/>
                      <a:ext cx="3653654" cy="2680193"/>
                    </a:xfrm>
                    <a:prstGeom prst="rect">
                      <a:avLst/>
                    </a:prstGeom>
                  </pic:spPr>
                </pic:pic>
              </a:graphicData>
            </a:graphic>
          </wp:inline>
        </w:drawing>
      </w:r>
    </w:p>
    <w:p>
      <w:pPr>
        <w:ind w:firstLine="440"/>
      </w:pPr>
      <w:r>
        <w:rPr>
          <w:rFonts w:hint="eastAsia"/>
        </w:rPr>
        <w:t>在模型选择中如何才能得到一个不过拟合也不欠拟合的模型？将数据集分为：训练集，交叉验证集，测试集。对于每个可能的模型，用训练数据训练模型然后在训练好的模型上做交叉验证，在所有的模型中选出交叉验证结果最好的模型最为最终模型，然后在最终模型上的测试数据的精度作为最终的模型精度。</w:t>
      </w:r>
    </w:p>
    <w:p>
      <w:pPr>
        <w:pStyle w:val="3"/>
        <w:ind w:firstLine="522"/>
        <w:jc w:val="left"/>
      </w:pPr>
      <w:bookmarkStart w:id="70" w:name="_Toc376721560"/>
      <w:r>
        <w:rPr>
          <w:rFonts w:hint="eastAsia"/>
        </w:rPr>
        <w:t>2 交叉验证</w:t>
      </w:r>
      <w:bookmarkEnd w:id="70"/>
    </w:p>
    <w:p>
      <w:pPr>
        <w:ind w:firstLine="442"/>
      </w:pPr>
      <w:r>
        <w:rPr>
          <w:rFonts w:hint="eastAsia"/>
          <w:b/>
        </w:rPr>
        <w:t>有的时候也将数据集分为训练集和测试集</w:t>
      </w:r>
      <w:r>
        <w:rPr>
          <w:rFonts w:hint="eastAsia"/>
        </w:rPr>
        <w:t>，将训练数据集再次作为测试数据集用于测试模型的性能，在方法论上是错误的，因为这种测试方法会使模型对未知数据的预测误差变得很大。</w:t>
      </w:r>
    </w:p>
    <w:p>
      <w:pPr>
        <w:ind w:firstLine="440"/>
      </w:pPr>
      <w:r>
        <w:rPr>
          <w:rFonts w:hint="eastAsia"/>
        </w:rPr>
        <w:t>为了避免过拟合，用训练集训练模型，用测试集测试模型的性能。</w:t>
      </w:r>
    </w:p>
    <w:p>
      <w:pPr>
        <w:ind w:firstLine="440"/>
      </w:pPr>
      <w:r>
        <w:rPr>
          <w:rFonts w:hint="eastAsia"/>
        </w:rPr>
        <w:t>但是这种划分方法会减少训练集中的样本，也许对模型很有用的样本最终就没有被划分到训练集中。所以一种解决方法是将数据全集连续划分多次，使之成为多个训练集和测试集，最终的模型得分是这几个训练集和测试集的平均得分，这一过程称为交叉验证。交叉验证计算时间较长，但是不会浪费样本数据信息，交叉验证方法在小数据时相当有用。</w:t>
      </w:r>
    </w:p>
    <w:p>
      <w:pPr>
        <w:spacing w:before="200" w:after="40" w:line="240" w:lineRule="auto"/>
        <w:ind w:firstLine="522"/>
        <w:outlineLvl w:val="2"/>
        <w:rPr>
          <w:rFonts w:asciiTheme="majorHAnsi" w:hAnsiTheme="majorHAnsi" w:eastAsiaTheme="majorEastAsia"/>
          <w:b/>
          <w:color w:val="5B9BD5" w:themeColor="accent1"/>
          <w:spacing w:val="20"/>
          <w:sz w:val="24"/>
          <w:szCs w:val="24"/>
          <w14:textFill>
            <w14:solidFill>
              <w14:schemeClr w14:val="accent1"/>
            </w14:solidFill>
          </w14:textFill>
        </w:rPr>
      </w:pPr>
      <w:bookmarkStart w:id="71" w:name="_Toc376721561"/>
      <w:bookmarkStart w:id="72" w:name="_Toc352084609"/>
      <w:r>
        <w:rPr>
          <w:rFonts w:hint="eastAsia" w:asciiTheme="majorHAnsi" w:hAnsiTheme="majorHAnsi" w:eastAsiaTheme="majorEastAsia"/>
          <w:b/>
          <w:color w:val="5B9BD5" w:themeColor="accent1"/>
          <w:spacing w:val="20"/>
          <w:sz w:val="24"/>
          <w:szCs w:val="24"/>
          <w14:textFill>
            <w14:solidFill>
              <w14:schemeClr w14:val="accent1"/>
            </w14:solidFill>
          </w14:textFill>
        </w:rPr>
        <w:t>2.1 计算交叉验证指标</w:t>
      </w:r>
      <w:bookmarkEnd w:id="71"/>
      <w:bookmarkEnd w:id="72"/>
    </w:p>
    <w:p>
      <w:pPr>
        <w:ind w:firstLine="440"/>
      </w:pPr>
      <w:r>
        <w:rPr>
          <w:rFonts w:hint="eastAsia"/>
        </w:rPr>
        <w:t>有数据</w:t>
      </w:r>
      <w:r>
        <w:rPr>
          <w:rFonts w:hint="eastAsia"/>
          <w:i/>
        </w:rPr>
        <w:t>d</w:t>
      </w:r>
      <w:r>
        <w:rPr>
          <w:rFonts w:hint="eastAsia"/>
        </w:rPr>
        <w:t>，经过</w:t>
      </w:r>
      <w:r>
        <w:rPr>
          <w:rFonts w:hint="eastAsia"/>
          <w:i/>
        </w:rPr>
        <w:t>k</w:t>
      </w:r>
      <w:r>
        <w:rPr>
          <w:rFonts w:hint="eastAsia"/>
        </w:rPr>
        <w:t>次平均分割，每次分割成</w:t>
      </w:r>
      <m:oMath>
        <m:sSub>
          <m:sSubPr>
            <m:ctrlPr>
              <w:rPr>
                <w:rFonts w:ascii="Cambria Math" w:hAnsi="Cambria Math"/>
                <w:i/>
              </w:rPr>
            </m:ctrlPr>
          </m:sSubPr>
          <m:e>
            <m:r>
              <w:rPr>
                <w:rFonts w:ascii="Cambria Math" w:hAnsi="Cambria Math"/>
              </w:rPr>
              <m:t>train</m:t>
            </m:r>
            <m:ctrlPr>
              <w:rPr>
                <w:rFonts w:ascii="Cambria Math" w:hAnsi="Cambria Math"/>
                <w:i/>
              </w:rPr>
            </m:ctrlPr>
          </m:e>
          <m:sub>
            <m:r>
              <w:rPr>
                <w:rFonts w:ascii="Cambria Math" w:hAnsi="Cambria Math"/>
              </w:rPr>
              <m:t>i</m:t>
            </m:r>
            <m:ctrlPr>
              <w:rPr>
                <w:rFonts w:ascii="Cambria Math" w:hAnsi="Cambria Math"/>
                <w:i/>
              </w:rPr>
            </m:ctrlPr>
          </m:sub>
        </m:sSub>
      </m:oMath>
      <w:r>
        <w:rPr>
          <w:rFonts w:hint="eastAsia"/>
        </w:rPr>
        <w:t>和</w:t>
      </w:r>
      <m:oMath>
        <m:sSub>
          <m:sSubPr>
            <m:ctrlPr>
              <w:rPr>
                <w:rFonts w:ascii="Cambria Math" w:hAnsi="Cambria Math"/>
                <w:i/>
              </w:rPr>
            </m:ctrlPr>
          </m:sSubPr>
          <m:e>
            <m:r>
              <w:rPr>
                <w:rFonts w:ascii="Cambria Math" w:hAnsi="Cambria Math"/>
              </w:rPr>
              <m:t>test</m:t>
            </m:r>
            <m:ctrlPr>
              <w:rPr>
                <w:rFonts w:ascii="Cambria Math" w:hAnsi="Cambria Math"/>
                <w:i/>
              </w:rPr>
            </m:ctrlPr>
          </m:e>
          <m:sub>
            <m:r>
              <w:rPr>
                <w:rFonts w:ascii="Cambria Math" w:hAnsi="Cambria Math"/>
              </w:rPr>
              <m:t>i</m:t>
            </m:r>
            <m:ctrlPr>
              <w:rPr>
                <w:rFonts w:ascii="Cambria Math" w:hAnsi="Cambria Math"/>
                <w:i/>
              </w:rPr>
            </m:ctrlPr>
          </m:sub>
        </m:sSub>
      </m:oMath>
      <w:r>
        <w:rPr>
          <w:rFonts w:hint="eastAsia"/>
        </w:rPr>
        <w:t>分别代表第</w:t>
      </w:r>
      <m:oMath>
        <m:r>
          <w:rPr>
            <w:rFonts w:hint="eastAsia" w:ascii="Cambria Math" w:hAnsi="Cambria Math"/>
          </w:rPr>
          <m:t>i</m:t>
        </m:r>
      </m:oMath>
      <w:r>
        <w:rPr>
          <w:rFonts w:hint="eastAsia"/>
        </w:rPr>
        <w:t>个测试集合训练集，用</w:t>
      </w:r>
      <m:oMath>
        <m:sSub>
          <m:sSubPr>
            <m:ctrlPr>
              <w:rPr>
                <w:rFonts w:ascii="Cambria Math" w:hAnsi="Cambria Math"/>
                <w:i/>
              </w:rPr>
            </m:ctrlPr>
          </m:sSubPr>
          <m:e>
            <m:r>
              <w:rPr>
                <w:rFonts w:ascii="Cambria Math" w:hAnsi="Cambria Math"/>
              </w:rPr>
              <m:t>train</m:t>
            </m:r>
            <m:ctrlPr>
              <w:rPr>
                <w:rFonts w:ascii="Cambria Math" w:hAnsi="Cambria Math"/>
                <w:i/>
              </w:rPr>
            </m:ctrlPr>
          </m:e>
          <m:sub>
            <m:r>
              <w:rPr>
                <w:rFonts w:ascii="Cambria Math" w:hAnsi="Cambria Math"/>
              </w:rPr>
              <m:t>i</m:t>
            </m:r>
            <m:ctrlPr>
              <w:rPr>
                <w:rFonts w:ascii="Cambria Math" w:hAnsi="Cambria Math"/>
                <w:i/>
              </w:rPr>
            </m:ctrlPr>
          </m:sub>
        </m:sSub>
      </m:oMath>
      <w:r>
        <w:rPr>
          <w:rFonts w:hint="eastAsia"/>
        </w:rPr>
        <w:t>训练模型，并用</w:t>
      </w:r>
      <m:oMath>
        <m:sSub>
          <m:sSubPr>
            <m:ctrlPr>
              <w:rPr>
                <w:rFonts w:ascii="Cambria Math" w:hAnsi="Cambria Math"/>
                <w:i/>
              </w:rPr>
            </m:ctrlPr>
          </m:sSubPr>
          <m:e>
            <m:r>
              <w:rPr>
                <w:rFonts w:ascii="Cambria Math" w:hAnsi="Cambria Math"/>
              </w:rPr>
              <m:t>test</m:t>
            </m:r>
            <m:ctrlPr>
              <w:rPr>
                <w:rFonts w:ascii="Cambria Math" w:hAnsi="Cambria Math"/>
                <w:i/>
              </w:rPr>
            </m:ctrlPr>
          </m:e>
          <m:sub>
            <m:r>
              <w:rPr>
                <w:rFonts w:ascii="Cambria Math" w:hAnsi="Cambria Math"/>
              </w:rPr>
              <m:t>i</m:t>
            </m:r>
            <m:ctrlPr>
              <w:rPr>
                <w:rFonts w:ascii="Cambria Math" w:hAnsi="Cambria Math"/>
                <w:i/>
              </w:rPr>
            </m:ctrlPr>
          </m:sub>
        </m:sSub>
      </m:oMath>
      <w:r>
        <w:rPr>
          <w:rFonts w:hint="eastAsia"/>
        </w:rPr>
        <w:t>测试模型，得到的第</w:t>
      </w:r>
      <m:oMath>
        <m:r>
          <w:rPr>
            <w:rFonts w:hint="eastAsia" w:ascii="Cambria Math" w:hAnsi="Cambria Math"/>
          </w:rPr>
          <m:t>i</m:t>
        </m:r>
      </m:oMath>
      <w:r>
        <w:rPr>
          <w:rFonts w:hint="eastAsia"/>
        </w:rPr>
        <w:t>个模型的得分是</w:t>
      </w:r>
      <m:oMath>
        <m:sSub>
          <m:sSubPr>
            <m:ctrlPr>
              <w:rPr>
                <w:rFonts w:ascii="Cambria Math" w:hAnsi="Cambria Math"/>
                <w:i/>
              </w:rPr>
            </m:ctrlPr>
          </m:sSubPr>
          <m:e>
            <m:r>
              <w:rPr>
                <w:rFonts w:ascii="Cambria Math" w:hAnsi="Cambria Math"/>
              </w:rPr>
              <m:t>score</m:t>
            </m:r>
            <m:ctrlPr>
              <w:rPr>
                <w:rFonts w:ascii="Cambria Math" w:hAnsi="Cambria Math"/>
                <w:i/>
              </w:rPr>
            </m:ctrlPr>
          </m:e>
          <m:sub>
            <m:r>
              <w:rPr>
                <w:rFonts w:ascii="Cambria Math" w:hAnsi="Cambria Math"/>
              </w:rPr>
              <m:t>i</m:t>
            </m:r>
            <m:ctrlPr>
              <w:rPr>
                <w:rFonts w:ascii="Cambria Math" w:hAnsi="Cambria Math"/>
                <w:i/>
              </w:rPr>
            </m:ctrlPr>
          </m:sub>
        </m:sSub>
      </m:oMath>
      <w:r>
        <w:rPr>
          <w:rFonts w:hint="eastAsia"/>
        </w:rPr>
        <w:t>，当结果</w:t>
      </w:r>
      <m:oMath>
        <m:r>
          <w:rPr>
            <w:rFonts w:hint="eastAsia" w:ascii="Cambria Math" w:hAnsi="Cambria Math"/>
          </w:rPr>
          <m:t>k</m:t>
        </m:r>
      </m:oMath>
      <w:r>
        <w:rPr>
          <w:rFonts w:hint="eastAsia"/>
        </w:rPr>
        <w:t>次执行后，共得到</w:t>
      </w:r>
      <m:oMath>
        <m:r>
          <w:rPr>
            <w:rFonts w:hint="eastAsia" w:ascii="Cambria Math" w:hAnsi="Cambria Math"/>
          </w:rPr>
          <m:t>k</m:t>
        </m:r>
      </m:oMath>
      <w:r>
        <w:rPr>
          <w:rFonts w:hint="eastAsia"/>
        </w:rPr>
        <w:t>个得分</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score</m:t>
                </m:r>
                <m:ctrlPr>
                  <w:rPr>
                    <w:rFonts w:ascii="Cambria Math" w:hAnsi="Cambria Math"/>
                    <w:i/>
                  </w:rPr>
                </m:ctrlPr>
              </m:e>
              <m:sub>
                <m:r>
                  <w:rPr>
                    <w:rFonts w:ascii="Cambria Math" w:hAnsi="Cambria Math"/>
                  </w:rPr>
                  <m:t>1</m:t>
                </m:r>
                <m:ctrlPr>
                  <w:rPr>
                    <w:rFonts w:ascii="Cambria Math" w:hAnsi="Cambria Math"/>
                    <w:i/>
                  </w:rPr>
                </m:ctrlPr>
              </m:sub>
            </m:sSub>
            <m:r>
              <m:rPr>
                <m:sty m:val="p"/>
              </m:rPr>
              <w:rPr>
                <w:rFonts w:ascii="Cambria Math" w:hAnsi="Cambria Math"/>
              </w:rPr>
              <m:t>,</m:t>
            </m:r>
            <m:sSub>
              <m:sSubPr>
                <m:ctrlPr>
                  <w:rPr>
                    <w:rFonts w:ascii="Cambria Math" w:hAnsi="Cambria Math"/>
                    <w:i/>
                  </w:rPr>
                </m:ctrlPr>
              </m:sSubPr>
              <m:e>
                <m:r>
                  <w:rPr>
                    <w:rFonts w:ascii="Cambria Math" w:hAnsi="Cambria Math"/>
                  </w:rPr>
                  <m:t>score</m:t>
                </m:r>
                <m:ctrlPr>
                  <w:rPr>
                    <w:rFonts w:ascii="Cambria Math" w:hAnsi="Cambria Math"/>
                    <w:i/>
                  </w:rPr>
                </m:ctrlPr>
              </m:e>
              <m:sub>
                <m:r>
                  <w:rPr>
                    <w:rFonts w:ascii="Cambria Math" w:hAnsi="Cambria Math"/>
                  </w:rPr>
                  <m:t>2</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score</m:t>
                </m:r>
                <m:ctrlPr>
                  <w:rPr>
                    <w:rFonts w:ascii="Cambria Math" w:hAnsi="Cambria Math"/>
                    <w:i/>
                  </w:rPr>
                </m:ctrlPr>
              </m:e>
              <m:sub>
                <m:r>
                  <w:rPr>
                    <w:rFonts w:ascii="Cambria Math" w:hAnsi="Cambria Math"/>
                  </w:rPr>
                  <m:t>k</m:t>
                </m:r>
                <m:ctrlPr>
                  <w:rPr>
                    <w:rFonts w:ascii="Cambria Math" w:hAnsi="Cambria Math"/>
                    <w:i/>
                  </w:rPr>
                </m:ctrlPr>
              </m:sub>
            </m:sSub>
            <m:ctrlPr>
              <w:rPr>
                <w:rFonts w:ascii="Cambria Math" w:hAnsi="Cambria Math"/>
                <w:i/>
              </w:rPr>
            </m:ctrlPr>
          </m:e>
        </m:d>
      </m:oMath>
      <w:r>
        <w:rPr>
          <w:rFonts w:hint="eastAsia"/>
        </w:rPr>
        <w:t>，求这</w:t>
      </w:r>
      <m:oMath>
        <m:r>
          <w:rPr>
            <w:rFonts w:hint="eastAsia" w:ascii="Cambria Math" w:hAnsi="Cambria Math"/>
          </w:rPr>
          <m:t>k</m:t>
        </m:r>
      </m:oMath>
      <w:r>
        <w:rPr>
          <w:rFonts w:hint="eastAsia"/>
        </w:rPr>
        <w:t>个得分的平均值作为模型的最终得分。</w:t>
      </w:r>
    </w:p>
    <w:p>
      <w:pPr>
        <w:pStyle w:val="4"/>
        <w:ind w:firstLine="522"/>
      </w:pPr>
      <w:bookmarkStart w:id="73" w:name="_Toc376721562"/>
      <w:bookmarkStart w:id="74" w:name="_Toc352084610"/>
      <w:r>
        <w:rPr>
          <w:rFonts w:hint="eastAsia"/>
        </w:rPr>
        <w:t>2.2 数据集分割方法</w:t>
      </w:r>
      <w:bookmarkEnd w:id="73"/>
      <w:bookmarkEnd w:id="74"/>
    </w:p>
    <w:p>
      <w:pPr>
        <w:spacing w:before="240"/>
        <w:ind w:firstLine="522"/>
        <w:outlineLvl w:val="3"/>
        <w:rPr>
          <w:rFonts w:asciiTheme="majorHAnsi" w:hAnsiTheme="majorHAnsi" w:eastAsiaTheme="majorEastAsia"/>
          <w:b/>
          <w:color w:val="00B050"/>
          <w:spacing w:val="20"/>
          <w:sz w:val="24"/>
          <w:szCs w:val="24"/>
        </w:rPr>
      </w:pPr>
      <w:bookmarkStart w:id="75" w:name="_Toc376721563"/>
      <w:r>
        <w:rPr>
          <w:rFonts w:hint="eastAsia" w:asciiTheme="majorHAnsi" w:hAnsiTheme="majorHAnsi" w:eastAsiaTheme="majorEastAsia"/>
          <w:b/>
          <w:color w:val="00B050"/>
          <w:spacing w:val="20"/>
          <w:sz w:val="24"/>
          <w:szCs w:val="24"/>
        </w:rPr>
        <w:t>2.2.1 K折法</w:t>
      </w:r>
      <w:bookmarkEnd w:id="75"/>
    </w:p>
    <w:p>
      <w:pPr>
        <w:ind w:firstLine="440"/>
      </w:pPr>
      <w:r>
        <w:rPr>
          <w:rFonts w:hint="eastAsia"/>
        </w:rPr>
        <w:t>将数据平均分成K份，称为K折。用其中的K-1份作为训练数据，剩下的一份作为测试，进行K次训练和测试，得到K个得分作为最终的得分。</w:t>
      </w:r>
    </w:p>
    <w:p>
      <w:pPr>
        <w:spacing w:before="240"/>
        <w:ind w:firstLine="522"/>
        <w:outlineLvl w:val="3"/>
        <w:rPr>
          <w:rFonts w:asciiTheme="majorHAnsi" w:hAnsiTheme="majorHAnsi" w:eastAsiaTheme="majorEastAsia"/>
          <w:b/>
          <w:color w:val="00B050"/>
          <w:spacing w:val="20"/>
          <w:sz w:val="24"/>
          <w:szCs w:val="24"/>
        </w:rPr>
      </w:pPr>
      <w:bookmarkStart w:id="76" w:name="_Toc376721564"/>
      <w:r>
        <w:rPr>
          <w:rFonts w:hint="eastAsia" w:asciiTheme="majorHAnsi" w:hAnsiTheme="majorHAnsi" w:eastAsiaTheme="majorEastAsia"/>
          <w:b/>
          <w:color w:val="00B050"/>
          <w:spacing w:val="20"/>
          <w:sz w:val="24"/>
          <w:szCs w:val="24"/>
        </w:rPr>
        <w:t>2.2.2 留一验证法（LOO）</w:t>
      </w:r>
      <w:bookmarkEnd w:id="76"/>
    </w:p>
    <w:p>
      <w:pPr>
        <w:ind w:firstLine="440"/>
      </w:pPr>
      <w:r>
        <w:rPr>
          <w:rFonts w:hint="eastAsia"/>
        </w:rPr>
        <w:t>留一验证从样本全集中取出一个作为测试样本，剩下的所有样本作为训练样本。假设有</w:t>
      </w:r>
      <m:oMath>
        <m:r>
          <w:rPr>
            <w:rFonts w:hint="eastAsia" w:ascii="Cambria Math" w:hAnsi="Cambria Math"/>
          </w:rPr>
          <m:t>n</m:t>
        </m:r>
      </m:oMath>
      <w:r>
        <w:rPr>
          <w:rFonts w:hint="eastAsia"/>
        </w:rPr>
        <w:t>个样本，将会有</w:t>
      </w:r>
      <m:oMath>
        <m:r>
          <w:rPr>
            <w:rFonts w:hint="eastAsia" w:ascii="Cambria Math" w:hAnsi="Cambria Math"/>
          </w:rPr>
          <m:t>n</m:t>
        </m:r>
      </m:oMath>
      <w:r>
        <w:rPr>
          <w:rFonts w:hint="eastAsia"/>
        </w:rPr>
        <w:t>个不同的训练集和测试集，这种方法不会浪费过多的训练数据，因为只有一个数据作为测试样本。</w:t>
      </w:r>
    </w:p>
    <w:p>
      <w:pPr>
        <w:spacing w:before="240"/>
        <w:ind w:firstLine="522"/>
        <w:outlineLvl w:val="3"/>
        <w:rPr>
          <w:rFonts w:asciiTheme="majorHAnsi" w:hAnsiTheme="majorHAnsi" w:eastAsiaTheme="majorEastAsia"/>
          <w:b/>
          <w:color w:val="00B050"/>
          <w:spacing w:val="20"/>
          <w:sz w:val="24"/>
          <w:szCs w:val="24"/>
        </w:rPr>
      </w:pPr>
      <w:bookmarkStart w:id="77" w:name="_Toc376721565"/>
      <w:r>
        <w:rPr>
          <w:rFonts w:hint="eastAsia" w:asciiTheme="majorHAnsi" w:hAnsiTheme="majorHAnsi" w:eastAsiaTheme="majorEastAsia"/>
          <w:b/>
          <w:color w:val="00B050"/>
          <w:spacing w:val="20"/>
          <w:sz w:val="24"/>
          <w:szCs w:val="24"/>
        </w:rPr>
        <w:t>2.2.3 留P个样本验证（LPO）</w:t>
      </w:r>
      <w:bookmarkEnd w:id="77"/>
    </w:p>
    <w:p>
      <w:pPr>
        <w:ind w:firstLine="440"/>
      </w:pPr>
      <w:r>
        <w:rPr>
          <w:rFonts w:hint="eastAsia"/>
        </w:rPr>
        <w:t>这个方法和留一验证法类似，留一验证中留的是留一个样本作为测试样本，这里留的是</w:t>
      </w:r>
      <m:oMath>
        <m:r>
          <w:rPr>
            <w:rFonts w:hint="eastAsia" w:ascii="Cambria Math" w:hAnsi="Cambria Math"/>
          </w:rPr>
          <m:t>P</m:t>
        </m:r>
      </m:oMath>
      <w:r>
        <w:rPr>
          <w:rFonts w:hint="eastAsia"/>
        </w:rPr>
        <w:t>个样本而已。</w:t>
      </w:r>
    </w:p>
    <w:p>
      <w:pPr>
        <w:pStyle w:val="3"/>
        <w:ind w:firstLine="522"/>
        <w:jc w:val="left"/>
      </w:pPr>
      <w:bookmarkStart w:id="78" w:name="_Toc376721566"/>
      <w:r>
        <w:rPr>
          <w:rFonts w:hint="eastAsia"/>
        </w:rPr>
        <w:t>3 模型性能的评价准则</w:t>
      </w:r>
      <w:bookmarkEnd w:id="78"/>
    </w:p>
    <w:p>
      <w:pPr>
        <w:pStyle w:val="4"/>
        <w:ind w:firstLine="522"/>
      </w:pPr>
      <w:bookmarkStart w:id="79" w:name="_Toc376721567"/>
      <w:r>
        <w:rPr>
          <w:rFonts w:hint="eastAsia"/>
        </w:rPr>
        <w:t>3.1 混淆矩阵</w:t>
      </w:r>
      <w:bookmarkEnd w:id="79"/>
    </w:p>
    <w:p>
      <w:pPr>
        <w:ind w:firstLine="440"/>
      </w:pPr>
      <w:r>
        <w:rPr>
          <w:rFonts w:hint="eastAsia"/>
        </w:rPr>
        <w:t>二分类问题的混淆矩阵如下，</w:t>
      </w:r>
      <m:oMath>
        <m:sSup>
          <m:sSupPr>
            <m:ctrlPr>
              <w:rPr>
                <w:rFonts w:ascii="Cambria Math" w:hAnsi="Cambria Math"/>
                <w:i/>
              </w:rPr>
            </m:ctrlPr>
          </m:sSupPr>
          <m:e>
            <m:r>
              <w:rPr>
                <w:rFonts w:ascii="Cambria Math" w:hAnsi="Cambria Math"/>
              </w:rPr>
              <m:t>P</m:t>
            </m:r>
            <m:ctrlPr>
              <w:rPr>
                <w:rFonts w:ascii="Cambria Math" w:hAnsi="Cambria Math"/>
                <w:i/>
              </w:rPr>
            </m:ctrlPr>
          </m:e>
          <m:sup>
            <m:r>
              <w:rPr>
                <w:rFonts w:ascii="Cambria Math" w:hAnsi="Cambria Math"/>
              </w:rPr>
              <m:t>'</m:t>
            </m:r>
            <m:ctrlPr>
              <w:rPr>
                <w:rFonts w:ascii="Cambria Math" w:hAnsi="Cambria Math"/>
                <w:i/>
              </w:rPr>
            </m:ctrlPr>
          </m:sup>
        </m:sSup>
        <m:r>
          <w:rPr>
            <w:rFonts w:ascii="Cambria Math" w:hAnsi="Cambria Math"/>
          </w:rPr>
          <m:t>,</m:t>
        </m:r>
        <m:sSup>
          <m:sSupPr>
            <m:ctrlPr>
              <w:rPr>
                <w:rFonts w:ascii="Cambria Math" w:hAnsi="Cambria Math"/>
                <w:i/>
              </w:rPr>
            </m:ctrlPr>
          </m:sSupPr>
          <m:e>
            <m:r>
              <w:rPr>
                <w:rFonts w:ascii="Cambria Math" w:hAnsi="Cambria Math"/>
              </w:rPr>
              <m:t>N</m:t>
            </m:r>
            <m:ctrlPr>
              <w:rPr>
                <w:rFonts w:ascii="Cambria Math" w:hAnsi="Cambria Math"/>
                <w:i/>
              </w:rPr>
            </m:ctrlPr>
          </m:e>
          <m:sup>
            <m:r>
              <w:rPr>
                <w:rFonts w:ascii="Cambria Math" w:hAnsi="Cambria Math"/>
              </w:rPr>
              <m:t>'</m:t>
            </m:r>
            <m:ctrlPr>
              <w:rPr>
                <w:rFonts w:ascii="Cambria Math" w:hAnsi="Cambria Math"/>
                <w:i/>
              </w:rPr>
            </m:ctrlPr>
          </m:sup>
        </m:sSup>
      </m:oMath>
      <w:r>
        <w:rPr>
          <w:rFonts w:hint="eastAsia"/>
        </w:rPr>
        <w:t>为预测结果。</w:t>
      </w:r>
    </w:p>
    <w:p>
      <w:pPr>
        <w:ind w:firstLine="0" w:firstLineChars="0"/>
        <w:jc w:val="center"/>
      </w:pPr>
      <w:r>
        <w:object>
          <v:shape id="_x0000_i1103" o:spt="75" type="#_x0000_t75" style="height:177.05pt;width:186.05pt;" o:ole="t" filled="f" o:preferrelative="t" stroked="f" coordsize="21600,21600">
            <v:path/>
            <v:fill on="f" focussize="0,0"/>
            <v:stroke on="f" joinstyle="miter"/>
            <v:imagedata r:id="rId186" o:title=""/>
            <o:lock v:ext="edit" aspectratio="t"/>
            <w10:wrap type="none"/>
            <w10:anchorlock/>
          </v:shape>
          <o:OLEObject Type="Embed" ProgID="Visio.Drawing.11" ShapeID="_x0000_i1103" DrawAspect="Content" ObjectID="_1468075803" r:id="rId185">
            <o:LockedField>false</o:LockedField>
          </o:OLEObject>
        </w:object>
      </w:r>
    </w:p>
    <w:p>
      <w:pPr>
        <w:ind w:firstLine="0" w:firstLineChars="0"/>
        <w:jc w:val="center"/>
      </w:pPr>
      <w:r>
        <w:rPr>
          <w:rFonts w:hint="eastAsia"/>
        </w:rPr>
        <w:t>图3.1.1 二分类问题混淆矩阵</w:t>
      </w:r>
    </w:p>
    <w:p>
      <w:pPr>
        <w:ind w:firstLine="440"/>
      </w:pPr>
      <w:r>
        <w:rPr>
          <w:rFonts w:hint="eastAsia"/>
        </w:rPr>
        <w:t>定义：</w:t>
      </w:r>
    </w:p>
    <w:p>
      <w:pPr>
        <w:ind w:firstLine="440"/>
      </w:pPr>
      <w:r>
        <w:rPr>
          <w:rFonts w:hint="eastAsia"/>
        </w:rPr>
        <w:t>TP：为正类别预测为正类（正确预测）；FP：正类被预测为负类（错误预测）；FN：负类被预测为正类（错误预测）；TN：负类被预测为负类（正确预测）。</w:t>
      </w:r>
    </w:p>
    <w:p>
      <w:pPr>
        <w:ind w:firstLine="440"/>
      </w:pPr>
      <m:oMath>
        <m:sSup>
          <w:bookmarkStart w:id="80" w:name="_Toc376721568"/>
          <m:sSupPr>
            <m:ctrlPr>
              <w:rPr>
                <w:rFonts w:ascii="Cambria Math" w:hAnsi="Cambria Math"/>
              </w:rPr>
            </m:ctrlPr>
          </m:sSupPr>
          <m:e>
            <m:r>
              <m:rPr>
                <m:sty m:val="p"/>
              </m:rPr>
              <w:rPr>
                <w:rFonts w:ascii="Cambria Math" w:hAnsi="Cambria Math"/>
              </w:rPr>
              <m:t>P</m:t>
            </m:r>
            <m:ctrlPr>
              <w:rPr>
                <w:rFonts w:ascii="Cambria Math" w:hAnsi="Cambria Math"/>
              </w:rPr>
            </m:ctrlPr>
          </m:e>
          <m:sup>
            <m:r>
              <w:rPr>
                <w:rFonts w:ascii="Cambria Math" w:hAnsi="Cambria Math"/>
              </w:rPr>
              <m:t>'</m:t>
            </m:r>
            <m:ctrlPr>
              <w:rPr>
                <w:rFonts w:ascii="Cambria Math" w:hAnsi="Cambria Math"/>
              </w:rPr>
            </m:ctrlP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N</m:t>
            </m:r>
            <m:ctrlPr>
              <w:rPr>
                <w:rFonts w:ascii="Cambria Math" w:hAnsi="Cambria Math"/>
              </w:rPr>
            </m:ctrlPr>
          </m:e>
          <m:sup>
            <m:r>
              <w:rPr>
                <w:rFonts w:ascii="Cambria Math" w:hAnsi="Cambria Math"/>
              </w:rPr>
              <m:t>'</m:t>
            </m:r>
            <m:ctrlPr>
              <w:rPr>
                <w:rFonts w:ascii="Cambria Math" w:hAnsi="Cambria Math"/>
              </w:rPr>
            </m:ctrlPr>
          </m:sup>
        </m:sSup>
      </m:oMath>
      <w:r>
        <w:rPr>
          <w:rFonts w:hint="eastAsia"/>
        </w:rPr>
        <w:t>为预测结果</w:t>
      </w:r>
    </w:p>
    <w:p>
      <w:pPr>
        <w:pStyle w:val="4"/>
        <w:ind w:firstLine="522"/>
      </w:pPr>
      <w:r>
        <w:rPr>
          <w:rFonts w:hint="eastAsia"/>
        </w:rPr>
        <w:t>3.2 准确率、召回率、F-得分</w:t>
      </w:r>
      <w:bookmarkEnd w:id="80"/>
    </w:p>
    <w:p>
      <w:pPr>
        <w:ind w:firstLine="442"/>
        <w:rPr>
          <w:b/>
        </w:rPr>
      </w:pPr>
      <w:r>
        <w:rPr>
          <w:rFonts w:hint="eastAsia"/>
          <w:b/>
        </w:rPr>
        <w:t>1 二分类问题</w:t>
      </w:r>
    </w:p>
    <w:p>
      <w:pPr>
        <w:ind w:firstLine="440"/>
      </w:pPr>
      <w:r>
        <w:rPr>
          <w:rFonts w:hint="eastAsia"/>
        </w:rPr>
        <w:t>定义：</w:t>
      </w:r>
    </w:p>
    <w:p>
      <w:pPr>
        <w:ind w:firstLine="440"/>
      </w:pPr>
      <w:r>
        <w:rPr>
          <w:rFonts w:hint="eastAsia"/>
        </w:rPr>
        <w:t>按照图1.2-1中的定义，得到二分类的准确率、召回率、</w:t>
      </w:r>
      <w:r>
        <w:t>F-measures</w:t>
      </w:r>
      <w:r>
        <w:rPr>
          <w:rFonts w:hint="eastAsia"/>
        </w:rPr>
        <w:t>如下</w:t>
      </w:r>
    </w:p>
    <w:p>
      <w:pPr>
        <w:ind w:firstLine="440"/>
        <w:rPr>
          <w:i/>
        </w:rPr>
      </w:pPr>
      <m:oMathPara>
        <m:oMath>
          <m:r>
            <w:rPr>
              <w:rFonts w:ascii="Cambria Math" w:hAnsi="Cambria Math"/>
            </w:rPr>
            <m:t>precision=</m:t>
          </m:r>
          <m:f>
            <m:fPr>
              <m:ctrlPr>
                <w:rPr>
                  <w:rFonts w:ascii="Cambria Math" w:hAnsi="Cambria Math"/>
                  <w:i/>
                </w:rPr>
              </m:ctrlPr>
            </m:fPr>
            <m:num>
              <m:r>
                <w:rPr>
                  <w:rFonts w:ascii="Cambria Math" w:hAnsi="Cambria Math"/>
                </w:rPr>
                <m:t>TP</m:t>
              </m:r>
              <m:ctrlPr>
                <w:rPr>
                  <w:rFonts w:ascii="Cambria Math" w:hAnsi="Cambria Math"/>
                  <w:i/>
                </w:rPr>
              </m:ctrlPr>
            </m:num>
            <m:den>
              <m:r>
                <w:rPr>
                  <w:rFonts w:ascii="Cambria Math" w:hAnsi="Cambria Math"/>
                </w:rPr>
                <m:t>TP+FP</m:t>
              </m:r>
              <m:ctrlPr>
                <w:rPr>
                  <w:rFonts w:ascii="Cambria Math" w:hAnsi="Cambria Math"/>
                  <w:i/>
                </w:rPr>
              </m:ctrlPr>
            </m:den>
          </m:f>
        </m:oMath>
      </m:oMathPara>
    </w:p>
    <w:p>
      <w:pPr>
        <w:ind w:firstLine="440"/>
        <w:rPr>
          <w:i/>
        </w:rPr>
      </w:pPr>
      <m:oMathPara>
        <m:oMath>
          <m:r>
            <w:rPr>
              <w:rFonts w:ascii="Cambria Math" w:hAnsi="Cambria Math"/>
            </w:rPr>
            <m:t>recall=</m:t>
          </m:r>
          <m:f>
            <m:fPr>
              <m:ctrlPr>
                <w:rPr>
                  <w:rFonts w:ascii="Cambria Math" w:hAnsi="Cambria Math"/>
                  <w:i/>
                </w:rPr>
              </m:ctrlPr>
            </m:fPr>
            <m:num>
              <m:r>
                <w:rPr>
                  <w:rFonts w:ascii="Cambria Math" w:hAnsi="Cambria Math"/>
                </w:rPr>
                <m:t>TP</m:t>
              </m:r>
              <m:ctrlPr>
                <w:rPr>
                  <w:rFonts w:ascii="Cambria Math" w:hAnsi="Cambria Math"/>
                  <w:i/>
                </w:rPr>
              </m:ctrlPr>
            </m:num>
            <m:den>
              <m:r>
                <w:rPr>
                  <w:rFonts w:ascii="Cambria Math" w:hAnsi="Cambria Math"/>
                </w:rPr>
                <m:t>TP+FN</m:t>
              </m:r>
              <m:ctrlPr>
                <w:rPr>
                  <w:rFonts w:ascii="Cambria Math" w:hAnsi="Cambria Math"/>
                  <w:i/>
                </w:rPr>
              </m:ctrlPr>
            </m:den>
          </m:f>
        </m:oMath>
      </m:oMathPara>
    </w:p>
    <w:p>
      <w:pPr>
        <w:ind w:firstLine="440"/>
      </w:pPr>
      <m:oMathPara>
        <m:oMath>
          <m:sSub>
            <m:sSubPr>
              <m:ctrlPr>
                <w:rPr>
                  <w:rFonts w:ascii="Cambria Math" w:hAnsi="Cambria Math"/>
                  <w:i/>
                </w:rPr>
              </m:ctrlPr>
            </m:sSubPr>
            <m:e>
              <m:r>
                <w:rPr>
                  <w:rFonts w:ascii="Cambria Math" w:hAnsi="Cambria Math"/>
                </w:rPr>
                <m:t>F</m:t>
              </m:r>
              <m:ctrlPr>
                <w:rPr>
                  <w:rFonts w:ascii="Cambria Math" w:hAnsi="Cambria Math"/>
                  <w:i/>
                </w:rPr>
              </m:ctrlPr>
            </m:e>
            <m:sub>
              <m:r>
                <w:rPr>
                  <w:rFonts w:ascii="Cambria Math" w:hAnsi="Cambria Math"/>
                </w:rPr>
                <m:t>β</m:t>
              </m:r>
              <m:ctrlPr>
                <w:rPr>
                  <w:rFonts w:ascii="Cambria Math" w:hAnsi="Cambria Math"/>
                  <w:i/>
                </w:rPr>
              </m:ctrlPr>
            </m:sub>
          </m:sSub>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β</m:t>
                  </m:r>
                  <m:ctrlPr>
                    <w:rPr>
                      <w:rFonts w:ascii="Cambria Math" w:hAnsi="Cambria Math"/>
                      <w:i/>
                    </w:rPr>
                  </m:ctrlPr>
                </m:e>
                <m:sup>
                  <m:r>
                    <w:rPr>
                      <w:rFonts w:ascii="Cambria Math" w:hAnsi="Cambria Math"/>
                    </w:rPr>
                    <m:t>2</m:t>
                  </m:r>
                  <m:ctrlPr>
                    <w:rPr>
                      <w:rFonts w:ascii="Cambria Math" w:hAnsi="Cambria Math"/>
                      <w:i/>
                    </w:rPr>
                  </m:ctrlPr>
                </m:sup>
              </m:sSup>
              <m:ctrlPr>
                <w:rPr>
                  <w:rFonts w:ascii="Cambria Math" w:hAnsi="Cambria Math"/>
                  <w:i/>
                </w:rPr>
              </m:ctrlPr>
            </m:e>
          </m:d>
          <m:f>
            <m:fPr>
              <m:ctrlPr>
                <w:rPr>
                  <w:rFonts w:ascii="Cambria Math" w:hAnsi="Cambria Math"/>
                  <w:i/>
                </w:rPr>
              </m:ctrlPr>
            </m:fPr>
            <m:num>
              <m:r>
                <w:rPr>
                  <w:rFonts w:ascii="Cambria Math" w:hAnsi="Cambria Math"/>
                </w:rPr>
                <m:t>precision×recall</m:t>
              </m:r>
              <m:ctrlPr>
                <w:rPr>
                  <w:rFonts w:ascii="Cambria Math" w:hAnsi="Cambria Math"/>
                  <w:i/>
                </w:rPr>
              </m:ctrlPr>
            </m:num>
            <m:den>
              <m:sSup>
                <m:sSupPr>
                  <m:ctrlPr>
                    <w:rPr>
                      <w:rFonts w:ascii="Cambria Math" w:hAnsi="Cambria Math"/>
                      <w:i/>
                    </w:rPr>
                  </m:ctrlPr>
                </m:sSupPr>
                <m:e>
                  <m:r>
                    <w:rPr>
                      <w:rFonts w:ascii="Cambria Math" w:hAnsi="Cambria Math"/>
                    </w:rPr>
                    <m:t>β</m:t>
                  </m:r>
                  <m:ctrlPr>
                    <w:rPr>
                      <w:rFonts w:ascii="Cambria Math" w:hAnsi="Cambria Math"/>
                      <w:i/>
                    </w:rPr>
                  </m:ctrlPr>
                </m:e>
                <m:sup>
                  <m:r>
                    <w:rPr>
                      <w:rFonts w:ascii="Cambria Math" w:hAnsi="Cambria Math"/>
                    </w:rPr>
                    <m:t>2</m:t>
                  </m:r>
                  <m:ctrlPr>
                    <w:rPr>
                      <w:rFonts w:ascii="Cambria Math" w:hAnsi="Cambria Math"/>
                      <w:i/>
                    </w:rPr>
                  </m:ctrlPr>
                </m:sup>
              </m:sSup>
              <m:r>
                <w:rPr>
                  <w:rFonts w:ascii="Cambria Math" w:hAnsi="Cambria Math"/>
                </w:rPr>
                <m:t>×precision+recall</m:t>
              </m:r>
              <m:ctrlPr>
                <w:rPr>
                  <w:rFonts w:ascii="Cambria Math" w:hAnsi="Cambria Math"/>
                  <w:i/>
                </w:rPr>
              </m:ctrlPr>
            </m:den>
          </m:f>
        </m:oMath>
      </m:oMathPara>
    </w:p>
    <w:p>
      <w:pPr>
        <w:ind w:firstLine="442"/>
        <w:rPr>
          <w:b/>
        </w:rPr>
      </w:pPr>
      <w:r>
        <w:rPr>
          <w:rFonts w:hint="eastAsia"/>
          <w:b/>
        </w:rPr>
        <w:t>2 多分类问题</w:t>
      </w:r>
    </w:p>
    <w:p>
      <w:pPr>
        <w:ind w:firstLine="440"/>
      </w:pPr>
      <w:r>
        <w:rPr>
          <w:rFonts w:hint="eastAsia"/>
        </w:rPr>
        <w:t>定义：</w:t>
      </w:r>
    </w:p>
    <w:p>
      <w:pPr>
        <w:numPr>
          <w:ilvl w:val="0"/>
          <w:numId w:val="1"/>
        </w:numPr>
        <w:ind w:firstLineChars="0"/>
      </w:pPr>
      <m:oMath>
        <m:r>
          <w:rPr>
            <w:rFonts w:ascii="Cambria Math" w:hAnsi="Cambria Math"/>
          </w:rPr>
          <m:t>y</m:t>
        </m:r>
      </m:oMath>
      <w:r>
        <w:rPr>
          <w:rFonts w:hint="eastAsia"/>
        </w:rPr>
        <w:t>是预测结果（集合），集合元素为</w:t>
      </w:r>
      <m:oMath>
        <m:r>
          <m:rPr>
            <m:sty m:val="p"/>
          </m:rPr>
          <w:rPr>
            <w:rFonts w:ascii="Cambria Math" w:hAnsi="Cambria Math"/>
          </w:rPr>
          <m:t>(</m:t>
        </m:r>
        <m:r>
          <w:rPr>
            <w:rFonts w:ascii="Cambria Math" w:hAnsi="Cambria Math"/>
          </w:rPr>
          <m:t>sample,label</m:t>
        </m:r>
        <m:r>
          <m:rPr>
            <m:sty m:val="p"/>
          </m:rPr>
          <w:rPr>
            <w:rFonts w:ascii="Cambria Math" w:hAnsi="Cambria Math"/>
          </w:rPr>
          <m:t>)</m:t>
        </m:r>
      </m:oMath>
    </w:p>
    <w:p>
      <w:pPr>
        <w:numPr>
          <w:ilvl w:val="0"/>
          <w:numId w:val="1"/>
        </w:numPr>
        <w:ind w:firstLineChars="0"/>
      </w:pPr>
      <m:oMath>
        <m:acc>
          <m:accPr>
            <m:ctrlPr>
              <w:rPr>
                <w:rFonts w:ascii="Cambria Math" w:hAnsi="Cambria Math"/>
                <w:i/>
              </w:rPr>
            </m:ctrlPr>
          </m:accPr>
          <m:e>
            <m:r>
              <w:rPr>
                <w:rFonts w:ascii="Cambria Math" w:hAnsi="Cambria Math"/>
              </w:rPr>
              <m:t>y</m:t>
            </m:r>
            <m:ctrlPr>
              <w:rPr>
                <w:rFonts w:ascii="Cambria Math" w:hAnsi="Cambria Math"/>
                <w:i/>
              </w:rPr>
            </m:ctrlPr>
          </m:e>
        </m:acc>
      </m:oMath>
      <w:r>
        <w:rPr>
          <w:rFonts w:hint="eastAsia"/>
        </w:rPr>
        <w:t>是真实结果（集合），集合元素为</w:t>
      </w:r>
      <m:oMath>
        <m:r>
          <m:rPr>
            <m:sty m:val="p"/>
          </m:rPr>
          <w:rPr>
            <w:rFonts w:ascii="Cambria Math" w:hAnsi="Cambria Math"/>
          </w:rPr>
          <m:t>(</m:t>
        </m:r>
        <m:r>
          <w:rPr>
            <w:rFonts w:ascii="Cambria Math" w:hAnsi="Cambria Math"/>
          </w:rPr>
          <m:t>sample,label</m:t>
        </m:r>
        <m:r>
          <m:rPr>
            <m:sty m:val="p"/>
          </m:rPr>
          <w:rPr>
            <w:rFonts w:ascii="Cambria Math" w:hAnsi="Cambria Math"/>
          </w:rPr>
          <m:t>)</m:t>
        </m:r>
      </m:oMath>
    </w:p>
    <w:p>
      <w:pPr>
        <w:numPr>
          <w:ilvl w:val="0"/>
          <w:numId w:val="1"/>
        </w:numPr>
        <w:ind w:firstLineChars="0"/>
        <w:rPr>
          <w:rFonts w:hint="eastAsia"/>
        </w:rPr>
      </w:pPr>
      <m:oMath>
        <m:r>
          <w:rPr>
            <w:rFonts w:ascii="Cambria Math" w:hAnsi="Cambria Math"/>
          </w:rPr>
          <m:t>L</m:t>
        </m:r>
      </m:oMath>
      <w:r>
        <w:rPr>
          <w:rFonts w:hint="eastAsia"/>
        </w:rPr>
        <w:t>是类别集合</w:t>
      </w:r>
    </w:p>
    <w:p>
      <w:pPr>
        <w:numPr>
          <w:ilvl w:val="0"/>
          <w:numId w:val="1"/>
        </w:numPr>
        <w:ind w:firstLineChars="0"/>
        <w:rPr>
          <w:rFonts w:hint="eastAsia"/>
        </w:rPr>
      </w:pPr>
      <m:oMath>
        <m:r>
          <w:rPr>
            <w:rFonts w:ascii="Cambria Math" w:hAnsi="Cambria Math"/>
          </w:rPr>
          <m:t>S</m:t>
        </m:r>
      </m:oMath>
      <w:r>
        <w:rPr>
          <w:rFonts w:hint="eastAsia"/>
        </w:rPr>
        <w:t>是样本集合</w:t>
      </w:r>
    </w:p>
    <w:p>
      <w:pPr>
        <w:numPr>
          <w:ilvl w:val="0"/>
          <w:numId w:val="1"/>
        </w:numPr>
        <w:ind w:firstLineChars="0"/>
        <w:rPr>
          <w:rFonts w:hint="eastAsia"/>
        </w:rPr>
      </w:pPr>
      <m:oMath>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l</m:t>
            </m:r>
            <m:ctrlPr>
              <w:rPr>
                <w:rFonts w:ascii="Cambria Math" w:hAnsi="Cambria Math"/>
                <w:i/>
              </w:rPr>
            </m:ctrlPr>
          </m:sub>
        </m:sSub>
      </m:oMath>
      <w:r>
        <w:rPr>
          <w:rFonts w:hint="eastAsia"/>
        </w:rPr>
        <w:t>是类别</w:t>
      </w:r>
      <m:oMath>
        <m:r>
          <w:rPr>
            <w:rFonts w:ascii="Cambria Math" w:hAnsi="Cambria Math"/>
          </w:rPr>
          <m:t>l</m:t>
        </m:r>
      </m:oMath>
      <w:r>
        <w:rPr>
          <w:rFonts w:hint="eastAsia"/>
        </w:rPr>
        <w:t>的预测结果</w:t>
      </w:r>
    </w:p>
    <w:p>
      <w:pPr>
        <w:numPr>
          <w:ilvl w:val="0"/>
          <w:numId w:val="1"/>
        </w:numPr>
        <w:ind w:firstLineChars="0"/>
        <w:rPr>
          <w:rFonts w:hint="eastAsia"/>
        </w:rPr>
      </w:pPr>
      <m:oMath>
        <m:r>
          <w:rPr>
            <w:rFonts w:ascii="Cambria Math" w:hAnsi="Cambria Math"/>
          </w:rPr>
          <m:t>P</m:t>
        </m:r>
        <m:d>
          <m:dPr>
            <m:ctrlPr>
              <w:rPr>
                <w:rFonts w:ascii="Cambria Math" w:hAnsi="Cambria Math"/>
              </w:rPr>
            </m:ctrlPr>
          </m:dPr>
          <m:e>
            <m:r>
              <w:rPr>
                <w:rFonts w:ascii="Cambria Math" w:hAnsi="Cambria Math"/>
              </w:rPr>
              <m:t>A,B</m:t>
            </m:r>
            <m:ctrlPr>
              <w:rPr>
                <w:rFonts w:ascii="Cambria Math" w:hAnsi="Cambria Math"/>
              </w:rPr>
            </m:ctrlP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A∩B</m:t>
                </m:r>
                <m:ctrlPr>
                  <w:rPr>
                    <w:rFonts w:ascii="Cambria Math" w:hAnsi="Cambria Math"/>
                    <w:i/>
                  </w:rPr>
                </m:ctrlPr>
              </m:e>
            </m:d>
            <m:ctrlPr>
              <w:rPr>
                <w:rFonts w:ascii="Cambria Math" w:hAnsi="Cambria Math"/>
                <w:i/>
              </w:rPr>
            </m:ctrlPr>
          </m:num>
          <m:den>
            <m:d>
              <m:dPr>
                <m:begChr m:val="|"/>
                <m:endChr m:val="|"/>
                <m:ctrlPr>
                  <w:rPr>
                    <w:rFonts w:ascii="Cambria Math" w:hAnsi="Cambria Math"/>
                    <w:i/>
                  </w:rPr>
                </m:ctrlPr>
              </m:dPr>
              <m:e>
                <m:r>
                  <w:rPr>
                    <w:rFonts w:ascii="Cambria Math" w:hAnsi="Cambria Math"/>
                  </w:rPr>
                  <m:t>A</m:t>
                </m:r>
                <m:ctrlPr>
                  <w:rPr>
                    <w:rFonts w:ascii="Cambria Math" w:hAnsi="Cambria Math"/>
                    <w:i/>
                  </w:rPr>
                </m:ctrlPr>
              </m:e>
            </m:d>
            <m:ctrlPr>
              <w:rPr>
                <w:rFonts w:ascii="Cambria Math" w:hAnsi="Cambria Math"/>
                <w:i/>
              </w:rPr>
            </m:ctrlPr>
          </m:den>
        </m:f>
      </m:oMath>
    </w:p>
    <w:p>
      <w:pPr>
        <w:numPr>
          <w:ilvl w:val="0"/>
          <w:numId w:val="1"/>
        </w:numPr>
        <w:ind w:firstLineChars="0"/>
      </w:pPr>
      <m:oMath>
        <m:r>
          <w:rPr>
            <w:rFonts w:ascii="Cambria Math" w:hAnsi="Cambria Math"/>
          </w:rPr>
          <m:t>R</m:t>
        </m:r>
        <m:d>
          <m:dPr>
            <m:ctrlPr>
              <w:rPr>
                <w:rFonts w:ascii="Cambria Math" w:hAnsi="Cambria Math"/>
              </w:rPr>
            </m:ctrlPr>
          </m:dPr>
          <m:e>
            <m:r>
              <w:rPr>
                <w:rFonts w:ascii="Cambria Math" w:hAnsi="Cambria Math"/>
              </w:rPr>
              <m:t>A,B</m:t>
            </m:r>
            <m:ctrlPr>
              <w:rPr>
                <w:rFonts w:ascii="Cambria Math" w:hAnsi="Cambria Math"/>
              </w:rPr>
            </m:ctrlP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A∩B</m:t>
                </m:r>
                <m:ctrlPr>
                  <w:rPr>
                    <w:rFonts w:ascii="Cambria Math" w:hAnsi="Cambria Math"/>
                    <w:i/>
                  </w:rPr>
                </m:ctrlPr>
              </m:e>
            </m:d>
            <m:ctrlPr>
              <w:rPr>
                <w:rFonts w:ascii="Cambria Math" w:hAnsi="Cambria Math"/>
                <w:i/>
              </w:rPr>
            </m:ctrlPr>
          </m:num>
          <m:den>
            <m:d>
              <m:dPr>
                <m:begChr m:val="|"/>
                <m:endChr m:val="|"/>
                <m:ctrlPr>
                  <w:rPr>
                    <w:rFonts w:ascii="Cambria Math" w:hAnsi="Cambria Math"/>
                    <w:i/>
                  </w:rPr>
                </m:ctrlPr>
              </m:dPr>
              <m:e>
                <m:r>
                  <w:rPr>
                    <w:rFonts w:ascii="Cambria Math" w:hAnsi="Cambria Math"/>
                  </w:rPr>
                  <m:t>B</m:t>
                </m:r>
                <m:ctrlPr>
                  <w:rPr>
                    <w:rFonts w:ascii="Cambria Math" w:hAnsi="Cambria Math"/>
                    <w:i/>
                  </w:rPr>
                </m:ctrlPr>
              </m:e>
            </m:d>
            <m:ctrlPr>
              <w:rPr>
                <w:rFonts w:ascii="Cambria Math" w:hAnsi="Cambria Math"/>
                <w:i/>
              </w:rPr>
            </m:ctrlPr>
          </m:den>
        </m:f>
      </m:oMath>
    </w:p>
    <w:p>
      <w:pPr>
        <w:numPr>
          <w:ilvl w:val="0"/>
          <w:numId w:val="1"/>
        </w:numPr>
        <w:ind w:left="440" w:firstLine="0" w:firstLineChars="0"/>
      </w:pPr>
      <m:oMath>
        <m:sSub>
          <m:sSubPr>
            <m:ctrlPr>
              <w:rPr>
                <w:rFonts w:ascii="Cambria Math" w:hAnsi="Cambria Math"/>
                <w:i/>
              </w:rPr>
            </m:ctrlPr>
          </m:sSubPr>
          <m:e>
            <m:r>
              <w:rPr>
                <w:rFonts w:ascii="Cambria Math" w:hAnsi="Cambria Math"/>
              </w:rPr>
              <m:t>F</m:t>
            </m:r>
            <m:ctrlPr>
              <w:rPr>
                <w:rFonts w:ascii="Cambria Math" w:hAnsi="Cambria Math"/>
                <w:i/>
              </w:rPr>
            </m:ctrlPr>
          </m:e>
          <m:sub>
            <m:r>
              <w:rPr>
                <w:rFonts w:ascii="Cambria Math" w:hAnsi="Cambria Math"/>
              </w:rPr>
              <m:t>β</m:t>
            </m:r>
            <m:ctrlPr>
              <w:rPr>
                <w:rFonts w:ascii="Cambria Math" w:hAnsi="Cambria Math"/>
                <w:i/>
              </w:rPr>
            </m:ctrlPr>
          </m:sub>
        </m:sSub>
        <m:d>
          <m:dPr>
            <m:ctrlPr>
              <w:rPr>
                <w:rFonts w:ascii="Cambria Math" w:hAnsi="Cambria Math"/>
              </w:rPr>
            </m:ctrlPr>
          </m:dPr>
          <m:e>
            <m:r>
              <w:rPr>
                <w:rFonts w:ascii="Cambria Math" w:hAnsi="Cambria Math"/>
              </w:rPr>
              <m:t>A,B</m:t>
            </m:r>
            <m:ctrlPr>
              <w:rPr>
                <w:rFonts w:ascii="Cambria Math" w:hAnsi="Cambria Math"/>
              </w:rPr>
            </m:ctrlPr>
          </m:e>
        </m:d>
        <m:r>
          <w:rPr>
            <w:rFonts w:ascii="Cambria Math" w:hAnsi="Cambria Math"/>
          </w:rPr>
          <m:t>≔</m:t>
        </m:r>
        <m:d>
          <m:dPr>
            <m:ctrlPr>
              <w:rPr>
                <w:rFonts w:ascii="Cambria Math" w:hAnsi="Cambria Math"/>
                <w:i/>
              </w:rPr>
            </m:ctrlPr>
          </m:dPr>
          <m:e>
            <m:r>
              <w:rPr>
                <w:rFonts w:ascii="Cambria Math" w:hAnsi="Cambria Math"/>
              </w:rPr>
              <m:t>1+β</m:t>
            </m:r>
            <m:ctrlPr>
              <w:rPr>
                <w:rFonts w:ascii="Cambria Math" w:hAnsi="Cambria Math"/>
                <w:i/>
              </w:rPr>
            </m:ctrlPr>
          </m:e>
        </m:d>
        <m:f>
          <m:fPr>
            <m:ctrlPr>
              <w:rPr>
                <w:rFonts w:ascii="Cambria Math" w:hAnsi="Cambria Math"/>
                <w:i/>
              </w:rPr>
            </m:ctrlPr>
          </m:fPr>
          <m:num>
            <m:r>
              <w:rPr>
                <w:rFonts w:ascii="Cambria Math" w:hAnsi="Cambria Math"/>
              </w:rPr>
              <m:t>P</m:t>
            </m:r>
            <m:d>
              <m:dPr>
                <m:ctrlPr>
                  <w:rPr>
                    <w:rFonts w:ascii="Cambria Math" w:hAnsi="Cambria Math"/>
                  </w:rPr>
                </m:ctrlPr>
              </m:dPr>
              <m:e>
                <m:r>
                  <w:rPr>
                    <w:rFonts w:ascii="Cambria Math" w:hAnsi="Cambria Math"/>
                  </w:rPr>
                  <m:t>A,B</m:t>
                </m:r>
                <m:ctrlPr>
                  <w:rPr>
                    <w:rFonts w:ascii="Cambria Math" w:hAnsi="Cambria Math"/>
                  </w:rPr>
                </m:ctrlPr>
              </m:e>
            </m:d>
            <m:r>
              <w:rPr>
                <w:rFonts w:ascii="Cambria Math" w:hAnsi="Cambria Math"/>
              </w:rPr>
              <m:t>×R</m:t>
            </m:r>
            <m:d>
              <m:dPr>
                <m:ctrlPr>
                  <w:rPr>
                    <w:rFonts w:ascii="Cambria Math" w:hAnsi="Cambria Math"/>
                  </w:rPr>
                </m:ctrlPr>
              </m:dPr>
              <m:e>
                <m:r>
                  <w:rPr>
                    <w:rFonts w:ascii="Cambria Math" w:hAnsi="Cambria Math"/>
                  </w:rPr>
                  <m:t>A,B</m:t>
                </m:r>
                <m:ctrlPr>
                  <w:rPr>
                    <w:rFonts w:ascii="Cambria Math" w:hAnsi="Cambria Math"/>
                  </w:rPr>
                </m:ctrlPr>
              </m:e>
            </m:d>
            <m:ctrlPr>
              <w:rPr>
                <w:rFonts w:ascii="Cambria Math" w:hAnsi="Cambria Math"/>
                <w:i/>
              </w:rPr>
            </m:ctrlPr>
          </m:num>
          <m:den>
            <m:sSup>
              <m:sSupPr>
                <m:ctrlPr>
                  <w:rPr>
                    <w:rFonts w:ascii="Cambria Math" w:hAnsi="Cambria Math"/>
                    <w:i/>
                  </w:rPr>
                </m:ctrlPr>
              </m:sSupPr>
              <m:e>
                <m:r>
                  <w:rPr>
                    <w:rFonts w:ascii="Cambria Math" w:hAnsi="Cambria Math"/>
                  </w:rPr>
                  <m:t>β</m:t>
                </m:r>
                <m:ctrlPr>
                  <w:rPr>
                    <w:rFonts w:ascii="Cambria Math" w:hAnsi="Cambria Math"/>
                    <w:i/>
                  </w:rPr>
                </m:ctrlPr>
              </m:e>
              <m:sup>
                <m:r>
                  <w:rPr>
                    <w:rFonts w:ascii="Cambria Math" w:hAnsi="Cambria Math"/>
                  </w:rPr>
                  <m:t>2</m:t>
                </m:r>
                <m:ctrlPr>
                  <w:rPr>
                    <w:rFonts w:ascii="Cambria Math" w:hAnsi="Cambria Math"/>
                    <w:i/>
                  </w:rPr>
                </m:ctrlPr>
              </m:sup>
            </m:sSup>
            <m:r>
              <w:rPr>
                <w:rFonts w:ascii="Cambria Math" w:hAnsi="Cambria Math"/>
              </w:rPr>
              <m:t>P</m:t>
            </m:r>
            <m:d>
              <m:dPr>
                <m:ctrlPr>
                  <w:rPr>
                    <w:rFonts w:ascii="Cambria Math" w:hAnsi="Cambria Math"/>
                  </w:rPr>
                </m:ctrlPr>
              </m:dPr>
              <m:e>
                <m:r>
                  <w:rPr>
                    <w:rFonts w:ascii="Cambria Math" w:hAnsi="Cambria Math"/>
                  </w:rPr>
                  <m:t>A,B</m:t>
                </m:r>
                <m:ctrlPr>
                  <w:rPr>
                    <w:rFonts w:ascii="Cambria Math" w:hAnsi="Cambria Math"/>
                  </w:rPr>
                </m:ctrlPr>
              </m:e>
            </m:d>
            <m:r>
              <w:rPr>
                <w:rFonts w:ascii="Cambria Math" w:hAnsi="Cambria Math"/>
              </w:rPr>
              <m:t>+R</m:t>
            </m:r>
            <m:d>
              <m:dPr>
                <m:ctrlPr>
                  <w:rPr>
                    <w:rFonts w:ascii="Cambria Math" w:hAnsi="Cambria Math"/>
                  </w:rPr>
                </m:ctrlPr>
              </m:dPr>
              <m:e>
                <m:r>
                  <w:rPr>
                    <w:rFonts w:ascii="Cambria Math" w:hAnsi="Cambria Math"/>
                  </w:rPr>
                  <m:t>A,B</m:t>
                </m:r>
                <m:ctrlPr>
                  <w:rPr>
                    <w:rFonts w:ascii="Cambria Math" w:hAnsi="Cambria Math"/>
                  </w:rPr>
                </m:ctrlPr>
              </m:e>
            </m:d>
            <m:ctrlPr>
              <w:rPr>
                <w:rFonts w:ascii="Cambria Math" w:hAnsi="Cambria Math"/>
                <w:i/>
              </w:rPr>
            </m:ctrlPr>
          </m:den>
        </m:f>
      </m:oMath>
    </w:p>
    <w:p>
      <w:pPr>
        <w:ind w:left="440" w:firstLine="0" w:firstLineChars="0"/>
      </w:pPr>
      <w:r>
        <w:rPr>
          <w:rFonts w:hint="eastAsia"/>
        </w:rPr>
        <w:t>1）对所有类别的准确率、召回率、</w:t>
      </w:r>
      <m:oMath>
        <m:sSub>
          <m:sSubPr>
            <m:ctrlPr>
              <w:rPr>
                <w:rFonts w:ascii="Cambria Math" w:hAnsi="Cambria Math"/>
                <w:i/>
              </w:rPr>
            </m:ctrlPr>
          </m:sSubPr>
          <m:e>
            <m:r>
              <w:rPr>
                <w:rFonts w:ascii="Cambria Math" w:hAnsi="Cambria Math"/>
              </w:rPr>
              <m:t>F</m:t>
            </m:r>
            <m:ctrlPr>
              <w:rPr>
                <w:rFonts w:ascii="Cambria Math" w:hAnsi="Cambria Math"/>
                <w:i/>
              </w:rPr>
            </m:ctrlPr>
          </m:e>
          <m:sub>
            <m:r>
              <w:rPr>
                <w:rFonts w:ascii="Cambria Math" w:hAnsi="Cambria Math"/>
              </w:rPr>
              <m:t>β</m:t>
            </m:r>
            <m:ctrlPr>
              <w:rPr>
                <w:rFonts w:ascii="Cambria Math" w:hAnsi="Cambria Math"/>
                <w:i/>
              </w:rPr>
            </m:ctrlPr>
          </m:sub>
        </m:sSub>
      </m:oMath>
      <w:r>
        <w:rPr>
          <w:rFonts w:hint="eastAsia"/>
        </w:rPr>
        <w:t>度量值求平均：</w:t>
      </w:r>
    </w:p>
    <w:p>
      <w:pPr>
        <w:ind w:left="440" w:firstLine="0" w:firstLineChars="0"/>
      </w:pPr>
      <m:oMathPara>
        <m:oMath>
          <m:r>
            <w:rPr>
              <w:rFonts w:ascii="Cambria Math" w:hAnsi="Cambria Math"/>
            </w:rPr>
            <m:t>precision</m:t>
          </m:r>
          <m:r>
            <m:rPr>
              <m:sty m:val="p"/>
            </m:rP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rPr>
              </m:ctrlPr>
            </m:num>
            <m:den>
              <m:d>
                <m:dPr>
                  <m:begChr m:val="⌊"/>
                  <m:endChr m:val="⌋"/>
                  <m:ctrlPr>
                    <w:rPr>
                      <w:rFonts w:ascii="Cambria Math" w:hAnsi="Cambria Math"/>
                      <w:i/>
                    </w:rPr>
                  </m:ctrlPr>
                </m:dPr>
                <m:e>
                  <m:r>
                    <w:rPr>
                      <w:rFonts w:ascii="Cambria Math" w:hAnsi="Cambria Math"/>
                    </w:rPr>
                    <m:t>L</m:t>
                  </m:r>
                  <m:ctrlPr>
                    <w:rPr>
                      <w:rFonts w:ascii="Cambria Math" w:hAnsi="Cambria Math"/>
                      <w:i/>
                    </w:rPr>
                  </m:ctrlPr>
                </m:e>
              </m:d>
              <m:ctrlPr>
                <w:rPr>
                  <w:rFonts w:ascii="Cambria Math" w:hAnsi="Cambria Math"/>
                </w:rPr>
              </m:ctrlPr>
            </m:den>
          </m:f>
          <m:nary>
            <m:naryPr>
              <m:chr m:val="∑"/>
              <m:limLoc m:val="undOvr"/>
              <m:supHide m:val="1"/>
              <m:ctrlPr>
                <w:rPr>
                  <w:rFonts w:ascii="Cambria Math" w:hAnsi="Cambria Math"/>
                  <w:i/>
                </w:rPr>
              </m:ctrlPr>
            </m:naryPr>
            <m:sub>
              <m:r>
                <w:rPr>
                  <w:rFonts w:ascii="Cambria Math" w:hAnsi="Cambria Math"/>
                </w:rPr>
                <m:t>l∈L</m:t>
              </m:r>
              <m:ctrlPr>
                <w:rPr>
                  <w:rFonts w:ascii="Cambria Math" w:hAnsi="Cambria Math"/>
                  <w:i/>
                </w:rPr>
              </m:ctrlPr>
            </m:sub>
            <m:sup>
              <m:ctrlPr>
                <w:rPr>
                  <w:rFonts w:ascii="Cambria Math" w:hAnsi="Cambria Math"/>
                  <w:i/>
                </w:rPr>
              </m:ctrlPr>
            </m:sup>
            <m:e>
              <m: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l</m:t>
                      </m:r>
                      <m:ctrlPr>
                        <w:rPr>
                          <w:rFonts w:ascii="Cambria Math" w:hAnsi="Cambria Math"/>
                          <w:i/>
                        </w:rPr>
                      </m:ctrlP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ctrlPr>
                            <w:rPr>
                              <w:rFonts w:ascii="Cambria Math" w:hAnsi="Cambria Math"/>
                              <w:i/>
                            </w:rPr>
                          </m:ctrlPr>
                        </m:e>
                      </m:acc>
                      <m:ctrlPr>
                        <w:rPr>
                          <w:rFonts w:ascii="Cambria Math" w:hAnsi="Cambria Math"/>
                          <w:i/>
                        </w:rPr>
                      </m:ctrlPr>
                    </m:e>
                    <m:sub>
                      <m:r>
                        <w:rPr>
                          <w:rFonts w:ascii="Cambria Math" w:hAnsi="Cambria Math"/>
                        </w:rPr>
                        <m:t>l</m:t>
                      </m:r>
                      <m:ctrlPr>
                        <w:rPr>
                          <w:rFonts w:ascii="Cambria Math" w:hAnsi="Cambria Math"/>
                          <w:i/>
                        </w:rPr>
                      </m:ctrlPr>
                    </m:sub>
                  </m:sSub>
                  <m:ctrlPr>
                    <w:rPr>
                      <w:rFonts w:ascii="Cambria Math" w:hAnsi="Cambria Math"/>
                    </w:rPr>
                  </m:ctrlPr>
                </m:e>
              </m:d>
              <m:ctrlPr>
                <w:rPr>
                  <w:rFonts w:ascii="Cambria Math" w:hAnsi="Cambria Math"/>
                  <w:i/>
                </w:rPr>
              </m:ctrlPr>
            </m:e>
          </m:nary>
        </m:oMath>
      </m:oMathPara>
    </w:p>
    <w:p>
      <w:pPr>
        <w:ind w:left="440" w:firstLine="0" w:firstLineChars="0"/>
      </w:pPr>
      <m:oMathPara>
        <m:oMath>
          <m:r>
            <w:rPr>
              <w:rFonts w:ascii="Cambria Math" w:hAnsi="Cambria Math"/>
            </w:rPr>
            <m:t>recall</m:t>
          </m:r>
          <m:r>
            <m:rPr>
              <m:sty m:val="p"/>
            </m:rP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rPr>
              </m:ctrlPr>
            </m:num>
            <m:den>
              <m:d>
                <m:dPr>
                  <m:begChr m:val="⌊"/>
                  <m:endChr m:val="⌋"/>
                  <m:ctrlPr>
                    <w:rPr>
                      <w:rFonts w:ascii="Cambria Math" w:hAnsi="Cambria Math"/>
                      <w:i/>
                    </w:rPr>
                  </m:ctrlPr>
                </m:dPr>
                <m:e>
                  <m:r>
                    <w:rPr>
                      <w:rFonts w:ascii="Cambria Math" w:hAnsi="Cambria Math"/>
                    </w:rPr>
                    <m:t>L</m:t>
                  </m:r>
                  <m:ctrlPr>
                    <w:rPr>
                      <w:rFonts w:ascii="Cambria Math" w:hAnsi="Cambria Math"/>
                      <w:i/>
                    </w:rPr>
                  </m:ctrlPr>
                </m:e>
              </m:d>
              <m:ctrlPr>
                <w:rPr>
                  <w:rFonts w:ascii="Cambria Math" w:hAnsi="Cambria Math"/>
                </w:rPr>
              </m:ctrlPr>
            </m:den>
          </m:f>
          <m:nary>
            <m:naryPr>
              <m:chr m:val="∑"/>
              <m:limLoc m:val="undOvr"/>
              <m:supHide m:val="1"/>
              <m:ctrlPr>
                <w:rPr>
                  <w:rFonts w:ascii="Cambria Math" w:hAnsi="Cambria Math"/>
                  <w:i/>
                </w:rPr>
              </m:ctrlPr>
            </m:naryPr>
            <m:sub>
              <m:r>
                <w:rPr>
                  <w:rFonts w:ascii="Cambria Math" w:hAnsi="Cambria Math"/>
                </w:rPr>
                <m:t>l∈L</m:t>
              </m:r>
              <m:ctrlPr>
                <w:rPr>
                  <w:rFonts w:ascii="Cambria Math" w:hAnsi="Cambria Math"/>
                  <w:i/>
                </w:rPr>
              </m:ctrlPr>
            </m:sub>
            <m:sup>
              <m:ctrlPr>
                <w:rPr>
                  <w:rFonts w:ascii="Cambria Math" w:hAnsi="Cambria Math"/>
                  <w:i/>
                </w:rPr>
              </m:ctrlPr>
            </m:sup>
            <m:e>
              <m:r>
                <w:rPr>
                  <w:rFonts w:ascii="Cambria Math" w:hAnsi="Cambria Math"/>
                </w:rPr>
                <m:t>R</m:t>
              </m:r>
              <m:d>
                <m:dPr>
                  <m:ctrlPr>
                    <w:rPr>
                      <w:rFonts w:ascii="Cambria Math" w:hAnsi="Cambria Math"/>
                    </w:rPr>
                  </m:ctrlPr>
                </m:dPr>
                <m:e>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l</m:t>
                      </m:r>
                      <m:ctrlPr>
                        <w:rPr>
                          <w:rFonts w:ascii="Cambria Math" w:hAnsi="Cambria Math"/>
                          <w:i/>
                        </w:rPr>
                      </m:ctrlP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ctrlPr>
                            <w:rPr>
                              <w:rFonts w:ascii="Cambria Math" w:hAnsi="Cambria Math"/>
                              <w:i/>
                            </w:rPr>
                          </m:ctrlPr>
                        </m:e>
                      </m:acc>
                      <m:ctrlPr>
                        <w:rPr>
                          <w:rFonts w:ascii="Cambria Math" w:hAnsi="Cambria Math"/>
                          <w:i/>
                        </w:rPr>
                      </m:ctrlPr>
                    </m:e>
                    <m:sub>
                      <m:r>
                        <w:rPr>
                          <w:rFonts w:ascii="Cambria Math" w:hAnsi="Cambria Math"/>
                        </w:rPr>
                        <m:t>l</m:t>
                      </m:r>
                      <m:ctrlPr>
                        <w:rPr>
                          <w:rFonts w:ascii="Cambria Math" w:hAnsi="Cambria Math"/>
                          <w:i/>
                        </w:rPr>
                      </m:ctrlPr>
                    </m:sub>
                  </m:sSub>
                  <m:ctrlPr>
                    <w:rPr>
                      <w:rFonts w:ascii="Cambria Math" w:hAnsi="Cambria Math"/>
                    </w:rPr>
                  </m:ctrlPr>
                </m:e>
              </m:d>
              <m:ctrlPr>
                <w:rPr>
                  <w:rFonts w:ascii="Cambria Math" w:hAnsi="Cambria Math"/>
                  <w:i/>
                </w:rPr>
              </m:ctrlPr>
            </m:e>
          </m:nary>
        </m:oMath>
      </m:oMathPara>
    </w:p>
    <w:p>
      <w:pPr>
        <w:ind w:left="440" w:firstLine="0" w:firstLineChars="0"/>
      </w:pPr>
      <m:oMathPara>
        <m:oMath>
          <m:r>
            <m:rPr>
              <m:sty m:val="p"/>
            </m:rPr>
            <w:rPr>
              <w:rFonts w:ascii="Cambria Math" w:hAnsi="Cambria Math"/>
            </w:rPr>
            <m:t>F-score=</m:t>
          </m:r>
          <m:f>
            <m:fPr>
              <m:ctrlPr>
                <w:rPr>
                  <w:rFonts w:ascii="Cambria Math" w:hAnsi="Cambria Math"/>
                </w:rPr>
              </m:ctrlPr>
            </m:fPr>
            <m:num>
              <m:r>
                <w:rPr>
                  <w:rFonts w:ascii="Cambria Math" w:hAnsi="Cambria Math"/>
                </w:rPr>
                <m:t>1</m:t>
              </m:r>
              <m:ctrlPr>
                <w:rPr>
                  <w:rFonts w:ascii="Cambria Math" w:hAnsi="Cambria Math"/>
                </w:rPr>
              </m:ctrlPr>
            </m:num>
            <m:den>
              <m:d>
                <m:dPr>
                  <m:begChr m:val="⌊"/>
                  <m:endChr m:val="⌋"/>
                  <m:ctrlPr>
                    <w:rPr>
                      <w:rFonts w:ascii="Cambria Math" w:hAnsi="Cambria Math"/>
                      <w:i/>
                    </w:rPr>
                  </m:ctrlPr>
                </m:dPr>
                <m:e>
                  <m:r>
                    <w:rPr>
                      <w:rFonts w:ascii="Cambria Math" w:hAnsi="Cambria Math"/>
                    </w:rPr>
                    <m:t>L</m:t>
                  </m:r>
                  <m:ctrlPr>
                    <w:rPr>
                      <w:rFonts w:ascii="Cambria Math" w:hAnsi="Cambria Math"/>
                      <w:i/>
                    </w:rPr>
                  </m:ctrlPr>
                </m:e>
              </m:d>
              <m:ctrlPr>
                <w:rPr>
                  <w:rFonts w:ascii="Cambria Math" w:hAnsi="Cambria Math"/>
                </w:rPr>
              </m:ctrlPr>
            </m:den>
          </m:f>
          <m:nary>
            <m:naryPr>
              <m:chr m:val="∑"/>
              <m:limLoc m:val="undOvr"/>
              <m:supHide m:val="1"/>
              <m:ctrlPr>
                <w:rPr>
                  <w:rFonts w:ascii="Cambria Math" w:hAnsi="Cambria Math"/>
                  <w:i/>
                </w:rPr>
              </m:ctrlPr>
            </m:naryPr>
            <m:sub>
              <m:r>
                <w:rPr>
                  <w:rFonts w:ascii="Cambria Math" w:hAnsi="Cambria Math"/>
                </w:rPr>
                <m:t>l∈L</m:t>
              </m:r>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F</m:t>
                  </m:r>
                  <m:ctrlPr>
                    <w:rPr>
                      <w:rFonts w:ascii="Cambria Math" w:hAnsi="Cambria Math"/>
                      <w:i/>
                    </w:rPr>
                  </m:ctrlPr>
                </m:e>
                <m:sub>
                  <m:r>
                    <w:rPr>
                      <w:rFonts w:ascii="Cambria Math" w:hAnsi="Cambria Math"/>
                    </w:rPr>
                    <m:t>β</m:t>
                  </m:r>
                  <m:ctrlPr>
                    <w:rPr>
                      <w:rFonts w:ascii="Cambria Math" w:hAnsi="Cambria Math"/>
                      <w:i/>
                    </w:rPr>
                  </m:ctrlPr>
                </m:sub>
              </m:sSub>
              <m:d>
                <m:dPr>
                  <m:ctrlPr>
                    <w:rPr>
                      <w:rFonts w:ascii="Cambria Math" w:hAnsi="Cambria Math"/>
                    </w:rPr>
                  </m:ctrlPr>
                </m:dPr>
                <m:e>
                  <m:r>
                    <w:rPr>
                      <w:rFonts w:ascii="Cambria Math" w:hAnsi="Cambria Math"/>
                    </w:rPr>
                    <m:t>A,B</m:t>
                  </m:r>
                  <m:ctrlPr>
                    <w:rPr>
                      <w:rFonts w:ascii="Cambria Math" w:hAnsi="Cambria Math"/>
                    </w:rPr>
                  </m:ctrlPr>
                </m:e>
              </m:d>
              <m:ctrlPr>
                <w:rPr>
                  <w:rFonts w:ascii="Cambria Math" w:hAnsi="Cambria Math"/>
                  <w:i/>
                </w:rPr>
              </m:ctrlPr>
            </m:e>
          </m:nary>
        </m:oMath>
      </m:oMathPara>
    </w:p>
    <w:p>
      <w:pPr>
        <w:ind w:left="440" w:firstLine="0" w:firstLineChars="0"/>
      </w:pPr>
      <w:r>
        <w:rPr>
          <w:rFonts w:hint="eastAsia"/>
        </w:rPr>
        <w:t>2）对整个样本计算准确率、召回率、</w:t>
      </w:r>
      <m:oMath>
        <m:sSub>
          <m:sSubPr>
            <m:ctrlPr>
              <w:rPr>
                <w:rFonts w:ascii="Cambria Math" w:hAnsi="Cambria Math"/>
                <w:i/>
              </w:rPr>
            </m:ctrlPr>
          </m:sSubPr>
          <m:e>
            <m:r>
              <w:rPr>
                <w:rFonts w:ascii="Cambria Math" w:hAnsi="Cambria Math"/>
              </w:rPr>
              <m:t>F</m:t>
            </m:r>
            <m:ctrlPr>
              <w:rPr>
                <w:rFonts w:ascii="Cambria Math" w:hAnsi="Cambria Math"/>
                <w:i/>
              </w:rPr>
            </m:ctrlPr>
          </m:e>
          <m:sub>
            <m:r>
              <w:rPr>
                <w:rFonts w:ascii="Cambria Math" w:hAnsi="Cambria Math"/>
              </w:rPr>
              <m:t>β</m:t>
            </m:r>
            <m:ctrlPr>
              <w:rPr>
                <w:rFonts w:ascii="Cambria Math" w:hAnsi="Cambria Math"/>
                <w:i/>
              </w:rPr>
            </m:ctrlPr>
          </m:sub>
        </m:sSub>
      </m:oMath>
      <w:r>
        <w:rPr>
          <w:rFonts w:hint="eastAsia"/>
        </w:rPr>
        <w:t>度量值：</w:t>
      </w:r>
    </w:p>
    <w:p>
      <w:pPr>
        <w:ind w:left="440" w:firstLine="0" w:firstLineChars="0"/>
      </w:pPr>
      <m:oMathPara>
        <m:oMath>
          <m:r>
            <w:rPr>
              <w:rFonts w:ascii="Cambria Math" w:hAnsi="Cambria Math"/>
            </w:rPr>
            <m:t>precision</m:t>
          </m:r>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y,</m:t>
              </m:r>
              <m:acc>
                <m:accPr>
                  <m:ctrlPr>
                    <w:rPr>
                      <w:rFonts w:ascii="Cambria Math" w:hAnsi="Cambria Math"/>
                      <w:i/>
                    </w:rPr>
                  </m:ctrlPr>
                </m:accPr>
                <m:e>
                  <m:r>
                    <w:rPr>
                      <w:rFonts w:ascii="Cambria Math" w:hAnsi="Cambria Math"/>
                    </w:rPr>
                    <m:t>y</m:t>
                  </m:r>
                  <m:ctrlPr>
                    <w:rPr>
                      <w:rFonts w:ascii="Cambria Math" w:hAnsi="Cambria Math"/>
                      <w:i/>
                    </w:rPr>
                  </m:ctrlPr>
                </m:e>
              </m:acc>
              <m:ctrlPr>
                <w:rPr>
                  <w:rFonts w:ascii="Cambria Math" w:hAnsi="Cambria Math"/>
                </w:rPr>
              </m:ctrlPr>
            </m:e>
          </m:d>
        </m:oMath>
      </m:oMathPara>
    </w:p>
    <w:p>
      <w:pPr>
        <w:ind w:left="440" w:firstLine="0" w:firstLineChars="0"/>
        <w:rPr>
          <w:rFonts w:hint="eastAsia"/>
        </w:rPr>
      </w:pPr>
      <m:oMathPara>
        <m:oMath>
          <m:r>
            <w:rPr>
              <w:rFonts w:ascii="Cambria Math" w:hAnsi="Cambria Math"/>
            </w:rPr>
            <m:t>recall</m:t>
          </m:r>
          <m:r>
            <m:rPr>
              <m:sty m:val="p"/>
            </m:rPr>
            <w:rPr>
              <w:rFonts w:ascii="Cambria Math" w:hAnsi="Cambria Math"/>
            </w:rPr>
            <m:t>=</m:t>
          </m:r>
          <m:r>
            <w:rPr>
              <w:rFonts w:ascii="Cambria Math" w:hAnsi="Cambria Math"/>
            </w:rPr>
            <m:t>R</m:t>
          </m:r>
          <m:d>
            <m:dPr>
              <m:ctrlPr>
                <w:rPr>
                  <w:rFonts w:ascii="Cambria Math" w:hAnsi="Cambria Math"/>
                </w:rPr>
              </m:ctrlPr>
            </m:dPr>
            <m:e>
              <m:r>
                <w:rPr>
                  <w:rFonts w:ascii="Cambria Math" w:hAnsi="Cambria Math"/>
                </w:rPr>
                <m:t>y,</m:t>
              </m:r>
              <m:acc>
                <m:accPr>
                  <m:ctrlPr>
                    <w:rPr>
                      <w:rFonts w:ascii="Cambria Math" w:hAnsi="Cambria Math"/>
                      <w:i/>
                    </w:rPr>
                  </m:ctrlPr>
                </m:accPr>
                <m:e>
                  <m:r>
                    <w:rPr>
                      <w:rFonts w:ascii="Cambria Math" w:hAnsi="Cambria Math"/>
                    </w:rPr>
                    <m:t>y</m:t>
                  </m:r>
                  <m:ctrlPr>
                    <w:rPr>
                      <w:rFonts w:ascii="Cambria Math" w:hAnsi="Cambria Math"/>
                      <w:i/>
                    </w:rPr>
                  </m:ctrlPr>
                </m:e>
              </m:acc>
              <m:ctrlPr>
                <w:rPr>
                  <w:rFonts w:ascii="Cambria Math" w:hAnsi="Cambria Math"/>
                </w:rPr>
              </m:ctrlPr>
            </m:e>
          </m:d>
        </m:oMath>
      </m:oMathPara>
    </w:p>
    <w:p>
      <w:pPr>
        <w:ind w:left="440" w:firstLine="0" w:firstLineChars="0"/>
        <w:rPr>
          <w:rFonts w:hint="eastAsia"/>
        </w:rPr>
      </w:pPr>
      <w:r>
        <w:rPr>
          <w:rFonts w:hint="eastAsia"/>
        </w:rPr>
        <w:t>这中算法中</w:t>
      </w:r>
      <m:oMath>
        <m:r>
          <w:rPr>
            <w:rFonts w:ascii="Cambria Math" w:hAnsi="Cambria Math"/>
          </w:rPr>
          <m:t>micr</m:t>
        </m:r>
        <m:sSub>
          <m:sSubPr>
            <m:ctrlPr>
              <w:rPr>
                <w:rFonts w:ascii="Cambria Math" w:hAnsi="Cambria Math"/>
                <w:i/>
              </w:rPr>
            </m:ctrlPr>
          </m:sSubPr>
          <m:e>
            <m:r>
              <w:rPr>
                <w:rFonts w:ascii="Cambria Math" w:hAnsi="Cambria Math"/>
              </w:rPr>
              <m:t>o</m:t>
            </m:r>
            <m:ctrlPr>
              <w:rPr>
                <w:rFonts w:ascii="Cambria Math" w:hAnsi="Cambria Math"/>
                <w:i/>
              </w:rPr>
            </m:ctrlPr>
          </m:e>
          <m:sub>
            <m:r>
              <w:rPr>
                <w:rFonts w:ascii="Cambria Math" w:hAnsi="Cambria Math"/>
              </w:rPr>
              <m:t>precision</m:t>
            </m:r>
            <m:ctrlPr>
              <w:rPr>
                <w:rFonts w:ascii="Cambria Math" w:hAnsi="Cambria Math"/>
                <w:i/>
              </w:rPr>
            </m:ctrlPr>
          </m:sub>
        </m:sSub>
        <m:r>
          <w:rPr>
            <w:rFonts w:ascii="Cambria Math" w:hAnsi="Cambria Math"/>
          </w:rPr>
          <m:t>=micro_recall</m:t>
        </m:r>
      </m:oMath>
    </w:p>
    <w:p>
      <w:pPr>
        <w:ind w:left="440" w:firstLine="0" w:firstLineChars="0"/>
      </w:pPr>
      <m:oMathPara>
        <m:oMath>
          <m:r>
            <w:rPr>
              <w:rFonts w:ascii="Cambria Math" w:hAnsi="Cambria Math"/>
            </w:rPr>
            <m:t>F-score</m:t>
          </m:r>
          <m:r>
            <m:rPr>
              <m:sty m:val="p"/>
            </m:rPr>
            <w:rPr>
              <w:rFonts w:ascii="Cambria Math" w:hAnsi="Cambria Math"/>
            </w:rPr>
            <m:t>=</m:t>
          </m:r>
          <m:sSub>
            <m:sSubPr>
              <m:ctrlPr>
                <w:rPr>
                  <w:rFonts w:ascii="Cambria Math" w:hAnsi="Cambria Math"/>
                  <w:i/>
                </w:rPr>
              </m:ctrlPr>
            </m:sSubPr>
            <m:e>
              <m:r>
                <w:rPr>
                  <w:rFonts w:ascii="Cambria Math" w:hAnsi="Cambria Math"/>
                </w:rPr>
                <m:t>F</m:t>
              </m:r>
              <m:ctrlPr>
                <w:rPr>
                  <w:rFonts w:ascii="Cambria Math" w:hAnsi="Cambria Math"/>
                  <w:i/>
                </w:rPr>
              </m:ctrlPr>
            </m:e>
            <m:sub>
              <m:r>
                <w:rPr>
                  <w:rFonts w:ascii="Cambria Math" w:hAnsi="Cambria Math"/>
                </w:rPr>
                <m:t>β</m:t>
              </m:r>
              <m:ctrlPr>
                <w:rPr>
                  <w:rFonts w:ascii="Cambria Math" w:hAnsi="Cambria Math"/>
                  <w:i/>
                </w:rPr>
              </m:ctrlPr>
            </m:sub>
          </m:sSub>
          <m:d>
            <m:dPr>
              <m:ctrlPr>
                <w:rPr>
                  <w:rFonts w:ascii="Cambria Math" w:hAnsi="Cambria Math"/>
                </w:rPr>
              </m:ctrlPr>
            </m:dPr>
            <m:e>
              <m:r>
                <w:rPr>
                  <w:rFonts w:ascii="Cambria Math" w:hAnsi="Cambria Math"/>
                </w:rPr>
                <m:t>y,</m:t>
              </m:r>
              <m:acc>
                <m:accPr>
                  <m:ctrlPr>
                    <w:rPr>
                      <w:rFonts w:ascii="Cambria Math" w:hAnsi="Cambria Math"/>
                      <w:i/>
                    </w:rPr>
                  </m:ctrlPr>
                </m:accPr>
                <m:e>
                  <m:r>
                    <w:rPr>
                      <w:rFonts w:ascii="Cambria Math" w:hAnsi="Cambria Math"/>
                    </w:rPr>
                    <m:t>y</m:t>
                  </m:r>
                  <m:ctrlPr>
                    <w:rPr>
                      <w:rFonts w:ascii="Cambria Math" w:hAnsi="Cambria Math"/>
                      <w:i/>
                    </w:rPr>
                  </m:ctrlPr>
                </m:e>
              </m:acc>
              <m:ctrlPr>
                <w:rPr>
                  <w:rFonts w:ascii="Cambria Math" w:hAnsi="Cambria Math"/>
                </w:rPr>
              </m:ctrlPr>
            </m:e>
          </m:d>
        </m:oMath>
      </m:oMathPara>
    </w:p>
    <w:p>
      <w:pPr>
        <w:ind w:left="440" w:firstLine="0" w:firstLineChars="0"/>
      </w:pPr>
      <w:r>
        <w:rPr>
          <w:rFonts w:hint="eastAsia"/>
        </w:rPr>
        <w:t>3）支持度加权平均计算准确率、召回率、</w:t>
      </w:r>
      <m:oMath>
        <m:sSub>
          <m:sSubPr>
            <m:ctrlPr>
              <w:rPr>
                <w:rFonts w:ascii="Cambria Math" w:hAnsi="Cambria Math"/>
                <w:i/>
              </w:rPr>
            </m:ctrlPr>
          </m:sSubPr>
          <m:e>
            <m:r>
              <w:rPr>
                <w:rFonts w:ascii="Cambria Math" w:hAnsi="Cambria Math"/>
              </w:rPr>
              <m:t>F</m:t>
            </m:r>
            <m:ctrlPr>
              <w:rPr>
                <w:rFonts w:ascii="Cambria Math" w:hAnsi="Cambria Math"/>
                <w:i/>
              </w:rPr>
            </m:ctrlPr>
          </m:e>
          <m:sub>
            <m:r>
              <w:rPr>
                <w:rFonts w:ascii="Cambria Math" w:hAnsi="Cambria Math"/>
              </w:rPr>
              <m:t>β</m:t>
            </m:r>
            <m:ctrlPr>
              <w:rPr>
                <w:rFonts w:ascii="Cambria Math" w:hAnsi="Cambria Math"/>
                <w:i/>
              </w:rPr>
            </m:ctrlPr>
          </m:sub>
        </m:sSub>
      </m:oMath>
      <w:r>
        <w:rPr>
          <w:rFonts w:hint="eastAsia"/>
        </w:rPr>
        <w:t>度量值：</w:t>
      </w:r>
    </w:p>
    <w:p>
      <w:pPr>
        <w:ind w:firstLineChars="0"/>
      </w:pPr>
      <m:oMathPara>
        <m:oMath>
          <m:r>
            <w:rPr>
              <w:rFonts w:ascii="Cambria Math" w:hAnsi="Cambria Math"/>
            </w:rPr>
            <m:t>precision</m:t>
          </m:r>
          <m:r>
            <m:rPr>
              <m:sty m:val="p"/>
            </m:rP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rPr>
              </m:ctrlPr>
            </m:num>
            <m:den>
              <m:nary>
                <m:naryPr>
                  <m:chr m:val="∑"/>
                  <m:limLoc m:val="undOvr"/>
                  <m:supHide m:val="1"/>
                  <m:ctrlPr>
                    <w:rPr>
                      <w:rFonts w:ascii="Cambria Math" w:hAnsi="Cambria Math"/>
                      <w:i/>
                    </w:rPr>
                  </m:ctrlPr>
                </m:naryPr>
                <m:sub>
                  <m:r>
                    <w:rPr>
                      <w:rFonts w:ascii="Cambria Math" w:hAnsi="Cambria Math"/>
                    </w:rPr>
                    <m:t>l∈L</m:t>
                  </m:r>
                  <m:ctrlPr>
                    <w:rPr>
                      <w:rFonts w:ascii="Cambria Math" w:hAnsi="Cambria Math"/>
                      <w:i/>
                    </w:rPr>
                  </m:ctrlPr>
                </m:sub>
                <m:sup>
                  <m:ctrlPr>
                    <w:rPr>
                      <w:rFonts w:ascii="Cambria Math" w:hAnsi="Cambria Math"/>
                      <w:i/>
                    </w:rPr>
                  </m:ctrlPr>
                </m:sup>
                <m:e>
                  <m:d>
                    <m:dPr>
                      <m:begChr m:val="|"/>
                      <m:endChr m:val="|"/>
                      <m:ctrlPr>
                        <w:rPr>
                          <w:rFonts w:ascii="Cambria Math" w:hAnsi="Cambria Math"/>
                        </w:rPr>
                      </m:ctrlPr>
                    </m:dPr>
                    <m:e>
                      <m:acc>
                        <m:accPr>
                          <m:ctrlPr>
                            <w:rPr>
                              <w:rFonts w:ascii="Cambria Math" w:hAnsi="Cambria Math"/>
                            </w:rPr>
                          </m:ctrlPr>
                        </m:accPr>
                        <m:e>
                          <m:sSub>
                            <m:sSubPr>
                              <m:ctrlPr>
                                <w:rPr>
                                  <w:rFonts w:ascii="Cambria Math" w:hAnsi="Cambria Math"/>
                                </w:rPr>
                              </m:ctrlPr>
                            </m:sSubPr>
                            <m:e>
                              <m:r>
                                <w:rPr>
                                  <w:rFonts w:ascii="Cambria Math" w:hAnsi="Cambria Math"/>
                                </w:rPr>
                                <m:t>y</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acc>
                      <m:ctrlPr>
                        <w:rPr>
                          <w:rFonts w:ascii="Cambria Math" w:hAnsi="Cambria Math"/>
                        </w:rPr>
                      </m:ctrlPr>
                    </m:e>
                  </m:d>
                  <m:ctrlPr>
                    <w:rPr>
                      <w:rFonts w:ascii="Cambria Math" w:hAnsi="Cambria Math"/>
                      <w:i/>
                    </w:rPr>
                  </m:ctrlPr>
                </m:e>
              </m:nary>
              <m:ctrlPr>
                <w:rPr>
                  <w:rFonts w:ascii="Cambria Math" w:hAnsi="Cambria Math"/>
                </w:rPr>
              </m:ctrlPr>
            </m:den>
          </m:f>
          <m:nary>
            <m:naryPr>
              <m:chr m:val="∑"/>
              <m:limLoc m:val="undOvr"/>
              <m:supHide m:val="1"/>
              <m:ctrlPr>
                <w:rPr>
                  <w:rFonts w:ascii="Cambria Math" w:hAnsi="Cambria Math"/>
                  <w:i/>
                </w:rPr>
              </m:ctrlPr>
            </m:naryPr>
            <m:sub>
              <m:r>
                <w:rPr>
                  <w:rFonts w:ascii="Cambria Math" w:hAnsi="Cambria Math"/>
                </w:rPr>
                <m:t>l∈L</m:t>
              </m:r>
              <m:ctrlPr>
                <w:rPr>
                  <w:rFonts w:ascii="Cambria Math" w:hAnsi="Cambria Math"/>
                  <w:i/>
                </w:rPr>
              </m:ctrlPr>
            </m:sub>
            <m:sup>
              <m:ctrlPr>
                <w:rPr>
                  <w:rFonts w:ascii="Cambria Math" w:hAnsi="Cambria Math"/>
                  <w:i/>
                </w:rPr>
              </m:ctrlPr>
            </m:sup>
            <m:e>
              <m:d>
                <m:dPr>
                  <m:begChr m:val="|"/>
                  <m:endChr m:val="|"/>
                  <m:ctrlPr>
                    <w:rPr>
                      <w:rFonts w:ascii="Cambria Math" w:hAnsi="Cambria Math"/>
                    </w:rPr>
                  </m:ctrlPr>
                </m:dPr>
                <m:e>
                  <m:acc>
                    <m:accPr>
                      <m:ctrlPr>
                        <w:rPr>
                          <w:rFonts w:ascii="Cambria Math" w:hAnsi="Cambria Math"/>
                        </w:rPr>
                      </m:ctrlPr>
                    </m:accPr>
                    <m:e>
                      <m:sSub>
                        <m:sSubPr>
                          <m:ctrlPr>
                            <w:rPr>
                              <w:rFonts w:ascii="Cambria Math" w:hAnsi="Cambria Math"/>
                            </w:rPr>
                          </m:ctrlPr>
                        </m:sSubPr>
                        <m:e>
                          <m:r>
                            <w:rPr>
                              <w:rFonts w:ascii="Cambria Math" w:hAnsi="Cambria Math"/>
                            </w:rPr>
                            <m:t>y</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acc>
                  <m:ctrlPr>
                    <w:rPr>
                      <w:rFonts w:ascii="Cambria Math" w:hAnsi="Cambria Math"/>
                    </w:rPr>
                  </m:ctrlPr>
                </m:e>
              </m:d>
              <m:ctrlPr>
                <w:rPr>
                  <w:rFonts w:ascii="Cambria Math" w:hAnsi="Cambria Math"/>
                  <w:i/>
                </w:rPr>
              </m:ctrlPr>
            </m:e>
          </m:nary>
          <m: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l</m:t>
                  </m:r>
                  <m:ctrlPr>
                    <w:rPr>
                      <w:rFonts w:ascii="Cambria Math" w:hAnsi="Cambria Math"/>
                      <w:i/>
                    </w:rPr>
                  </m:ctrlP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ctrlPr>
                        <w:rPr>
                          <w:rFonts w:ascii="Cambria Math" w:hAnsi="Cambria Math"/>
                          <w:i/>
                        </w:rPr>
                      </m:ctrlPr>
                    </m:e>
                  </m:acc>
                  <m:ctrlPr>
                    <w:rPr>
                      <w:rFonts w:ascii="Cambria Math" w:hAnsi="Cambria Math"/>
                      <w:i/>
                    </w:rPr>
                  </m:ctrlPr>
                </m:e>
                <m:sub>
                  <m:r>
                    <w:rPr>
                      <w:rFonts w:ascii="Cambria Math" w:hAnsi="Cambria Math"/>
                    </w:rPr>
                    <m:t>l</m:t>
                  </m:r>
                  <m:ctrlPr>
                    <w:rPr>
                      <w:rFonts w:ascii="Cambria Math" w:hAnsi="Cambria Math"/>
                      <w:i/>
                    </w:rPr>
                  </m:ctrlPr>
                </m:sub>
              </m:sSub>
              <m:ctrlPr>
                <w:rPr>
                  <w:rFonts w:ascii="Cambria Math" w:hAnsi="Cambria Math"/>
                </w:rPr>
              </m:ctrlPr>
            </m:e>
          </m:d>
        </m:oMath>
      </m:oMathPara>
    </w:p>
    <w:p>
      <w:pPr>
        <w:ind w:left="440" w:firstLine="0" w:firstLineChars="0"/>
      </w:pPr>
      <m:oMathPara>
        <m:oMath>
          <m:r>
            <w:rPr>
              <w:rFonts w:ascii="Cambria Math" w:hAnsi="Cambria Math"/>
            </w:rPr>
            <m:t>recall</m:t>
          </m:r>
          <m:r>
            <m:rPr>
              <m:sty m:val="p"/>
            </m:rP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rPr>
              </m:ctrlPr>
            </m:num>
            <m:den>
              <m:nary>
                <m:naryPr>
                  <m:chr m:val="∑"/>
                  <m:limLoc m:val="undOvr"/>
                  <m:supHide m:val="1"/>
                  <m:ctrlPr>
                    <w:rPr>
                      <w:rFonts w:ascii="Cambria Math" w:hAnsi="Cambria Math"/>
                      <w:i/>
                    </w:rPr>
                  </m:ctrlPr>
                </m:naryPr>
                <m:sub>
                  <m:r>
                    <w:rPr>
                      <w:rFonts w:ascii="Cambria Math" w:hAnsi="Cambria Math"/>
                    </w:rPr>
                    <m:t>l∈L</m:t>
                  </m:r>
                  <m:ctrlPr>
                    <w:rPr>
                      <w:rFonts w:ascii="Cambria Math" w:hAnsi="Cambria Math"/>
                      <w:i/>
                    </w:rPr>
                  </m:ctrlPr>
                </m:sub>
                <m:sup>
                  <m:ctrlPr>
                    <w:rPr>
                      <w:rFonts w:ascii="Cambria Math" w:hAnsi="Cambria Math"/>
                      <w:i/>
                    </w:rPr>
                  </m:ctrlPr>
                </m:sup>
                <m:e>
                  <m:d>
                    <m:dPr>
                      <m:begChr m:val="|"/>
                      <m:endChr m:val="|"/>
                      <m:ctrlPr>
                        <w:rPr>
                          <w:rFonts w:ascii="Cambria Math" w:hAnsi="Cambria Math"/>
                        </w:rPr>
                      </m:ctrlPr>
                    </m:dPr>
                    <m:e>
                      <m:acc>
                        <m:accPr>
                          <m:ctrlPr>
                            <w:rPr>
                              <w:rFonts w:ascii="Cambria Math" w:hAnsi="Cambria Math"/>
                            </w:rPr>
                          </m:ctrlPr>
                        </m:accPr>
                        <m:e>
                          <m:sSub>
                            <m:sSubPr>
                              <m:ctrlPr>
                                <w:rPr>
                                  <w:rFonts w:ascii="Cambria Math" w:hAnsi="Cambria Math"/>
                                </w:rPr>
                              </m:ctrlPr>
                            </m:sSubPr>
                            <m:e>
                              <m:r>
                                <w:rPr>
                                  <w:rFonts w:ascii="Cambria Math" w:hAnsi="Cambria Math"/>
                                </w:rPr>
                                <m:t>y</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acc>
                      <m:ctrlPr>
                        <w:rPr>
                          <w:rFonts w:ascii="Cambria Math" w:hAnsi="Cambria Math"/>
                        </w:rPr>
                      </m:ctrlPr>
                    </m:e>
                  </m:d>
                  <m:ctrlPr>
                    <w:rPr>
                      <w:rFonts w:ascii="Cambria Math" w:hAnsi="Cambria Math"/>
                      <w:i/>
                    </w:rPr>
                  </m:ctrlPr>
                </m:e>
              </m:nary>
              <m:ctrlPr>
                <w:rPr>
                  <w:rFonts w:ascii="Cambria Math" w:hAnsi="Cambria Math"/>
                </w:rPr>
              </m:ctrlPr>
            </m:den>
          </m:f>
          <m:nary>
            <m:naryPr>
              <m:chr m:val="∑"/>
              <m:limLoc m:val="undOvr"/>
              <m:supHide m:val="1"/>
              <m:ctrlPr>
                <w:rPr>
                  <w:rFonts w:ascii="Cambria Math" w:hAnsi="Cambria Math"/>
                  <w:i/>
                </w:rPr>
              </m:ctrlPr>
            </m:naryPr>
            <m:sub>
              <m:r>
                <w:rPr>
                  <w:rFonts w:ascii="Cambria Math" w:hAnsi="Cambria Math"/>
                </w:rPr>
                <m:t>l∈L</m:t>
              </m:r>
              <m:ctrlPr>
                <w:rPr>
                  <w:rFonts w:ascii="Cambria Math" w:hAnsi="Cambria Math"/>
                  <w:i/>
                </w:rPr>
              </m:ctrlPr>
            </m:sub>
            <m:sup>
              <m:ctrlPr>
                <w:rPr>
                  <w:rFonts w:ascii="Cambria Math" w:hAnsi="Cambria Math"/>
                  <w:i/>
                </w:rPr>
              </m:ctrlPr>
            </m:sup>
            <m:e>
              <m:d>
                <m:dPr>
                  <m:begChr m:val="|"/>
                  <m:endChr m:val="|"/>
                  <m:ctrlPr>
                    <w:rPr>
                      <w:rFonts w:ascii="Cambria Math" w:hAnsi="Cambria Math"/>
                    </w:rPr>
                  </m:ctrlPr>
                </m:dPr>
                <m:e>
                  <m:acc>
                    <m:accPr>
                      <m:ctrlPr>
                        <w:rPr>
                          <w:rFonts w:ascii="Cambria Math" w:hAnsi="Cambria Math"/>
                        </w:rPr>
                      </m:ctrlPr>
                    </m:accPr>
                    <m:e>
                      <m:sSub>
                        <m:sSubPr>
                          <m:ctrlPr>
                            <w:rPr>
                              <w:rFonts w:ascii="Cambria Math" w:hAnsi="Cambria Math"/>
                            </w:rPr>
                          </m:ctrlPr>
                        </m:sSubPr>
                        <m:e>
                          <m:r>
                            <w:rPr>
                              <w:rFonts w:ascii="Cambria Math" w:hAnsi="Cambria Math"/>
                            </w:rPr>
                            <m:t>y</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acc>
                  <m:ctrlPr>
                    <w:rPr>
                      <w:rFonts w:ascii="Cambria Math" w:hAnsi="Cambria Math"/>
                    </w:rPr>
                  </m:ctrlPr>
                </m:e>
              </m:d>
              <m:ctrlPr>
                <w:rPr>
                  <w:rFonts w:ascii="Cambria Math" w:hAnsi="Cambria Math"/>
                  <w:i/>
                </w:rPr>
              </m:ctrlPr>
            </m:e>
          </m:nary>
          <m:r>
            <w:rPr>
              <w:rFonts w:ascii="Cambria Math" w:hAnsi="Cambria Math"/>
            </w:rPr>
            <m:t>R</m:t>
          </m:r>
          <m:d>
            <m:dPr>
              <m:ctrlPr>
                <w:rPr>
                  <w:rFonts w:ascii="Cambria Math" w:hAnsi="Cambria Math"/>
                </w:rPr>
              </m:ctrlPr>
            </m:dPr>
            <m:e>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l</m:t>
                  </m:r>
                  <m:ctrlPr>
                    <w:rPr>
                      <w:rFonts w:ascii="Cambria Math" w:hAnsi="Cambria Math"/>
                      <w:i/>
                    </w:rPr>
                  </m:ctrlP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ctrlPr>
                        <w:rPr>
                          <w:rFonts w:ascii="Cambria Math" w:hAnsi="Cambria Math"/>
                          <w:i/>
                        </w:rPr>
                      </m:ctrlPr>
                    </m:e>
                  </m:acc>
                  <m:ctrlPr>
                    <w:rPr>
                      <w:rFonts w:ascii="Cambria Math" w:hAnsi="Cambria Math"/>
                      <w:i/>
                    </w:rPr>
                  </m:ctrlPr>
                </m:e>
                <m:sub>
                  <m:r>
                    <w:rPr>
                      <w:rFonts w:ascii="Cambria Math" w:hAnsi="Cambria Math"/>
                    </w:rPr>
                    <m:t>l</m:t>
                  </m:r>
                  <m:ctrlPr>
                    <w:rPr>
                      <w:rFonts w:ascii="Cambria Math" w:hAnsi="Cambria Math"/>
                      <w:i/>
                    </w:rPr>
                  </m:ctrlPr>
                </m:sub>
              </m:sSub>
              <m:ctrlPr>
                <w:rPr>
                  <w:rFonts w:ascii="Cambria Math" w:hAnsi="Cambria Math"/>
                </w:rPr>
              </m:ctrlPr>
            </m:e>
          </m:d>
        </m:oMath>
      </m:oMathPara>
    </w:p>
    <w:p>
      <w:pPr>
        <w:ind w:left="440" w:firstLine="0" w:firstLineChars="0"/>
      </w:pPr>
      <m:oMathPara>
        <m:oMath>
          <m:r>
            <w:rPr>
              <w:rFonts w:ascii="Cambria Math" w:hAnsi="Cambria Math"/>
            </w:rPr>
            <m:t>F-score</m:t>
          </m:r>
          <m:r>
            <m:rPr>
              <m:sty m:val="p"/>
            </m:rP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rPr>
              </m:ctrlPr>
            </m:num>
            <m:den>
              <m:nary>
                <m:naryPr>
                  <m:chr m:val="∑"/>
                  <m:limLoc m:val="undOvr"/>
                  <m:supHide m:val="1"/>
                  <m:ctrlPr>
                    <w:rPr>
                      <w:rFonts w:ascii="Cambria Math" w:hAnsi="Cambria Math"/>
                      <w:i/>
                    </w:rPr>
                  </m:ctrlPr>
                </m:naryPr>
                <m:sub>
                  <m:r>
                    <w:rPr>
                      <w:rFonts w:ascii="Cambria Math" w:hAnsi="Cambria Math"/>
                    </w:rPr>
                    <m:t>l∈L</m:t>
                  </m:r>
                  <m:ctrlPr>
                    <w:rPr>
                      <w:rFonts w:ascii="Cambria Math" w:hAnsi="Cambria Math"/>
                      <w:i/>
                    </w:rPr>
                  </m:ctrlPr>
                </m:sub>
                <m:sup>
                  <m:ctrlPr>
                    <w:rPr>
                      <w:rFonts w:ascii="Cambria Math" w:hAnsi="Cambria Math"/>
                      <w:i/>
                    </w:rPr>
                  </m:ctrlPr>
                </m:sup>
                <m:e>
                  <m:d>
                    <m:dPr>
                      <m:begChr m:val="|"/>
                      <m:endChr m:val="|"/>
                      <m:ctrlPr>
                        <w:rPr>
                          <w:rFonts w:ascii="Cambria Math" w:hAnsi="Cambria Math"/>
                        </w:rPr>
                      </m:ctrlPr>
                    </m:dPr>
                    <m:e>
                      <m:acc>
                        <m:accPr>
                          <m:ctrlPr>
                            <w:rPr>
                              <w:rFonts w:ascii="Cambria Math" w:hAnsi="Cambria Math"/>
                            </w:rPr>
                          </m:ctrlPr>
                        </m:accPr>
                        <m:e>
                          <m:sSub>
                            <m:sSubPr>
                              <m:ctrlPr>
                                <w:rPr>
                                  <w:rFonts w:ascii="Cambria Math" w:hAnsi="Cambria Math"/>
                                </w:rPr>
                              </m:ctrlPr>
                            </m:sSubPr>
                            <m:e>
                              <m:r>
                                <w:rPr>
                                  <w:rFonts w:ascii="Cambria Math" w:hAnsi="Cambria Math"/>
                                </w:rPr>
                                <m:t>y</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acc>
                      <m:ctrlPr>
                        <w:rPr>
                          <w:rFonts w:ascii="Cambria Math" w:hAnsi="Cambria Math"/>
                        </w:rPr>
                      </m:ctrlPr>
                    </m:e>
                  </m:d>
                  <m:ctrlPr>
                    <w:rPr>
                      <w:rFonts w:ascii="Cambria Math" w:hAnsi="Cambria Math"/>
                      <w:i/>
                    </w:rPr>
                  </m:ctrlPr>
                </m:e>
              </m:nary>
              <m:ctrlPr>
                <w:rPr>
                  <w:rFonts w:ascii="Cambria Math" w:hAnsi="Cambria Math"/>
                </w:rPr>
              </m:ctrlPr>
            </m:den>
          </m:f>
          <m:nary>
            <m:naryPr>
              <m:chr m:val="∑"/>
              <m:limLoc m:val="undOvr"/>
              <m:supHide m:val="1"/>
              <m:ctrlPr>
                <w:rPr>
                  <w:rFonts w:ascii="Cambria Math" w:hAnsi="Cambria Math"/>
                  <w:i/>
                </w:rPr>
              </m:ctrlPr>
            </m:naryPr>
            <m:sub>
              <m:r>
                <w:rPr>
                  <w:rFonts w:ascii="Cambria Math" w:hAnsi="Cambria Math"/>
                </w:rPr>
                <m:t>l∈L</m:t>
              </m:r>
              <m:ctrlPr>
                <w:rPr>
                  <w:rFonts w:ascii="Cambria Math" w:hAnsi="Cambria Math"/>
                  <w:i/>
                </w:rPr>
              </m:ctrlPr>
            </m:sub>
            <m:sup>
              <m:ctrlPr>
                <w:rPr>
                  <w:rFonts w:ascii="Cambria Math" w:hAnsi="Cambria Math"/>
                  <w:i/>
                </w:rPr>
              </m:ctrlPr>
            </m:sup>
            <m:e>
              <m:d>
                <m:dPr>
                  <m:begChr m:val="|"/>
                  <m:endChr m:val="|"/>
                  <m:ctrlPr>
                    <w:rPr>
                      <w:rFonts w:ascii="Cambria Math" w:hAnsi="Cambria Math"/>
                    </w:rPr>
                  </m:ctrlPr>
                </m:dPr>
                <m:e>
                  <m:acc>
                    <m:accPr>
                      <m:ctrlPr>
                        <w:rPr>
                          <w:rFonts w:ascii="Cambria Math" w:hAnsi="Cambria Math"/>
                        </w:rPr>
                      </m:ctrlPr>
                    </m:accPr>
                    <m:e>
                      <m:sSub>
                        <m:sSubPr>
                          <m:ctrlPr>
                            <w:rPr>
                              <w:rFonts w:ascii="Cambria Math" w:hAnsi="Cambria Math"/>
                            </w:rPr>
                          </m:ctrlPr>
                        </m:sSubPr>
                        <m:e>
                          <m:r>
                            <w:rPr>
                              <w:rFonts w:ascii="Cambria Math" w:hAnsi="Cambria Math"/>
                            </w:rPr>
                            <m:t>y</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acc>
                  <m:ctrlPr>
                    <w:rPr>
                      <w:rFonts w:ascii="Cambria Math" w:hAnsi="Cambria Math"/>
                    </w:rPr>
                  </m:ctrlPr>
                </m:e>
              </m:d>
              <m:ctrlPr>
                <w:rPr>
                  <w:rFonts w:ascii="Cambria Math" w:hAnsi="Cambria Math"/>
                  <w:i/>
                </w:rPr>
              </m:ctrlPr>
            </m:e>
          </m:nary>
          <m:sSub>
            <m:sSubPr>
              <m:ctrlPr>
                <w:rPr>
                  <w:rFonts w:ascii="Cambria Math" w:hAnsi="Cambria Math"/>
                  <w:i/>
                </w:rPr>
              </m:ctrlPr>
            </m:sSubPr>
            <m:e>
              <m:r>
                <w:rPr>
                  <w:rFonts w:ascii="Cambria Math" w:hAnsi="Cambria Math"/>
                </w:rPr>
                <m:t>F</m:t>
              </m:r>
              <m:ctrlPr>
                <w:rPr>
                  <w:rFonts w:ascii="Cambria Math" w:hAnsi="Cambria Math"/>
                  <w:i/>
                </w:rPr>
              </m:ctrlPr>
            </m:e>
            <m:sub>
              <m:r>
                <w:rPr>
                  <w:rFonts w:ascii="Cambria Math" w:hAnsi="Cambria Math"/>
                </w:rPr>
                <m:t>β</m:t>
              </m:r>
              <m:ctrlPr>
                <w:rPr>
                  <w:rFonts w:ascii="Cambria Math" w:hAnsi="Cambria Math"/>
                  <w:i/>
                </w:rPr>
              </m:ctrlPr>
            </m:sub>
          </m:sSub>
          <m:d>
            <m:dPr>
              <m:ctrlPr>
                <w:rPr>
                  <w:rFonts w:ascii="Cambria Math" w:hAnsi="Cambria Math"/>
                </w:rPr>
              </m:ctrlPr>
            </m:dPr>
            <m:e>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l</m:t>
                  </m:r>
                  <m:ctrlPr>
                    <w:rPr>
                      <w:rFonts w:ascii="Cambria Math" w:hAnsi="Cambria Math"/>
                      <w:i/>
                    </w:rPr>
                  </m:ctrlP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ctrlPr>
                        <w:rPr>
                          <w:rFonts w:ascii="Cambria Math" w:hAnsi="Cambria Math"/>
                          <w:i/>
                        </w:rPr>
                      </m:ctrlPr>
                    </m:e>
                  </m:acc>
                  <m:ctrlPr>
                    <w:rPr>
                      <w:rFonts w:ascii="Cambria Math" w:hAnsi="Cambria Math"/>
                      <w:i/>
                    </w:rPr>
                  </m:ctrlPr>
                </m:e>
                <m:sub>
                  <m:r>
                    <w:rPr>
                      <w:rFonts w:ascii="Cambria Math" w:hAnsi="Cambria Math"/>
                    </w:rPr>
                    <m:t>l</m:t>
                  </m:r>
                  <m:ctrlPr>
                    <w:rPr>
                      <w:rFonts w:ascii="Cambria Math" w:hAnsi="Cambria Math"/>
                      <w:i/>
                    </w:rPr>
                  </m:ctrlPr>
                </m:sub>
              </m:sSub>
              <m:ctrlPr>
                <w:rPr>
                  <w:rFonts w:ascii="Cambria Math" w:hAnsi="Cambria Math"/>
                </w:rPr>
              </m:ctrlPr>
            </m:e>
          </m:d>
        </m:oMath>
      </m:oMathPara>
    </w:p>
    <w:p>
      <w:pPr>
        <w:ind w:firstLine="440"/>
      </w:pPr>
      <w:r>
        <w:rPr>
          <w:rFonts w:hint="eastAsia"/>
        </w:rPr>
        <w:t>4）分别计算每个类别的准确率、召回率、F-得分，类似于1）中的不加权情况。</w:t>
      </w:r>
    </w:p>
    <w:p>
      <w:pPr>
        <w:pStyle w:val="2"/>
      </w:pPr>
      <w:bookmarkStart w:id="81" w:name="_Toc376721569"/>
      <w:r>
        <w:rPr>
          <w:rFonts w:hint="eastAsia"/>
        </w:rPr>
        <w:t>七 推荐算法</w:t>
      </w:r>
      <w:bookmarkEnd w:id="81"/>
    </w:p>
    <w:p>
      <w:pPr>
        <w:pStyle w:val="3"/>
        <w:ind w:firstLine="522"/>
        <w:jc w:val="left"/>
      </w:pPr>
      <w:bookmarkStart w:id="82" w:name="_Toc376721570"/>
      <w:r>
        <w:rPr>
          <w:rFonts w:hint="eastAsia"/>
        </w:rPr>
        <w:t>7.1、推荐系统概述</w:t>
      </w:r>
      <w:bookmarkEnd w:id="82"/>
    </w:p>
    <w:p>
      <w:pPr>
        <w:ind w:firstLine="440"/>
      </w:pPr>
      <w:r>
        <w:rPr>
          <w:rFonts w:hint="eastAsia"/>
        </w:rPr>
        <w:t>如何在学习爆炸的时代找到自己需要的信息？搜索引擎（Google，Bing，百度等等）成为大家快速找到目标信息的最好途径。在用户对自己需求相对明确的时候，用搜索引擎很方便的通过关键字搜索很快的找到自己需要的信息。</w:t>
      </w:r>
      <w:r>
        <w:rPr>
          <w:rFonts w:hint="eastAsia"/>
          <w:b/>
        </w:rPr>
        <w:t>但搜索引擎并不能完全满足用户对信息发现的需求，那是因为在很多情况下，用户其实并不明确自己的需要，或者他们的需求很难用简单的关键字来表述。又或者他们需要更加符合他们个人口味和喜好的结果，因此出现了推荐系统，与搜索引擎对应，大家也习惯称它为推荐引擎</w:t>
      </w:r>
      <w:r>
        <w:rPr>
          <w:rFonts w:hint="eastAsia"/>
        </w:rPr>
        <w:t>。</w:t>
      </w:r>
    </w:p>
    <w:p>
      <w:pPr>
        <w:ind w:firstLine="440"/>
      </w:pPr>
      <w:r>
        <w:rPr>
          <w:rFonts w:hint="eastAsia"/>
        </w:rPr>
        <w:t>随着推荐引擎的出现，用户获取信息的方式从简单的目标明确的数据的搜索转换到更高级更符合人们使用习惯的信息发现。</w:t>
      </w:r>
    </w:p>
    <w:p>
      <w:pPr>
        <w:ind w:firstLine="440"/>
      </w:pPr>
      <w:r>
        <w:rPr>
          <w:rFonts w:hint="eastAsia"/>
        </w:rPr>
        <w:t>推荐引擎的原理图如下</w:t>
      </w:r>
    </w:p>
    <w:p>
      <w:pPr>
        <w:spacing w:after="160"/>
        <w:ind w:firstLine="0" w:firstLineChars="0"/>
        <w:jc w:val="center"/>
      </w:pPr>
      <w:r>
        <w:object>
          <v:shape id="_x0000_i1104" o:spt="75" type="#_x0000_t75" style="height:246.8pt;width:297.7pt;" o:ole="t" filled="f" o:preferrelative="t" stroked="f" coordsize="21600,21600">
            <v:path/>
            <v:fill on="f" focussize="0,0"/>
            <v:stroke on="f" joinstyle="miter"/>
            <v:imagedata r:id="rId188" o:title=""/>
            <o:lock v:ext="edit" aspectratio="t"/>
            <w10:wrap type="none"/>
            <w10:anchorlock/>
          </v:shape>
          <o:OLEObject Type="Embed" ProgID="Visio.Drawing.11" ShapeID="_x0000_i1104" DrawAspect="Content" ObjectID="_1468075804" r:id="rId187">
            <o:LockedField>false</o:LockedField>
          </o:OLEObject>
        </w:object>
      </w:r>
    </w:p>
    <w:p>
      <w:pPr>
        <w:spacing w:after="160"/>
        <w:ind w:firstLine="440"/>
        <w:jc w:val="center"/>
      </w:pPr>
      <w:r>
        <w:rPr>
          <w:rFonts w:hint="eastAsia"/>
        </w:rPr>
        <w:t>图7.1.1 推荐引擎工作原理</w:t>
      </w:r>
    </w:p>
    <w:p>
      <w:pPr>
        <w:pStyle w:val="3"/>
        <w:ind w:firstLine="522"/>
        <w:jc w:val="left"/>
      </w:pPr>
      <w:bookmarkStart w:id="83" w:name="_Toc376721571"/>
      <w:r>
        <w:rPr>
          <w:rFonts w:hint="eastAsia"/>
        </w:rPr>
        <w:t>7.2、推荐系统类型</w:t>
      </w:r>
      <w:bookmarkEnd w:id="83"/>
    </w:p>
    <w:p>
      <w:pPr>
        <w:ind w:firstLine="440"/>
      </w:pPr>
      <w:r>
        <w:rPr>
          <w:rFonts w:hint="eastAsia"/>
        </w:rPr>
        <w:t>推荐系统主要可以分为：</w:t>
      </w:r>
      <w:r>
        <w:rPr>
          <w:rFonts w:hint="eastAsia"/>
          <w:b/>
        </w:rPr>
        <w:t>协同过滤型和基于内容的推荐系统</w:t>
      </w:r>
      <w:r>
        <w:rPr>
          <w:rFonts w:hint="eastAsia"/>
        </w:rPr>
        <w:t>，本文主要讨论协同过滤型推荐系统的各个相关模块，并且是基于开源框架Mahout实现的。基于内容的推荐不在本文讨论范围。</w:t>
      </w:r>
    </w:p>
    <w:p>
      <w:pPr>
        <w:pStyle w:val="3"/>
        <w:ind w:firstLine="522"/>
        <w:jc w:val="left"/>
      </w:pPr>
      <w:bookmarkStart w:id="84" w:name="_Toc376721572"/>
      <w:r>
        <w:rPr>
          <w:rFonts w:hint="eastAsia"/>
        </w:rPr>
        <w:t>7.3、推荐系统的组成</w:t>
      </w:r>
      <w:bookmarkEnd w:id="84"/>
    </w:p>
    <w:p>
      <w:pPr>
        <w:ind w:firstLine="440"/>
      </w:pPr>
      <w:r>
        <w:rPr>
          <w:rFonts w:hint="eastAsia"/>
        </w:rPr>
        <w:t>推荐系统可以分为三个模块：算法测试模块；推荐线上运行时模块；推荐系统线下训练模块，下面分别介绍。</w:t>
      </w:r>
    </w:p>
    <w:p>
      <w:pPr>
        <w:ind w:firstLine="0" w:firstLineChars="0"/>
      </w:pPr>
      <w:r>
        <w:object>
          <v:shape id="_x0000_i1105" o:spt="75" type="#_x0000_t75" style="height:156.1pt;width:156.1pt;" o:ole="t" filled="f" o:preferrelative="t" stroked="f" coordsize="21600,21600">
            <v:path/>
            <v:fill on="f" focussize="0,0"/>
            <v:stroke on="f" joinstyle="miter"/>
            <v:imagedata r:id="rId190" o:title=""/>
            <o:lock v:ext="edit" aspectratio="t"/>
            <w10:wrap type="none"/>
            <w10:anchorlock/>
          </v:shape>
          <o:OLEObject Type="Embed" ProgID="Visio.Drawing.11" ShapeID="_x0000_i1105" DrawAspect="Content" ObjectID="_1468075805" r:id="rId189">
            <o:LockedField>false</o:LockedField>
          </o:OLEObject>
        </w:object>
      </w:r>
      <w:r>
        <w:object>
          <v:shape id="_x0000_i1106" o:spt="75" type="#_x0000_t75" style="height:155.2pt;width:246.7pt;" o:ole="t" filled="f" o:preferrelative="t" stroked="f" coordsize="21600,21600">
            <v:path/>
            <v:fill on="f" focussize="0,0"/>
            <v:stroke on="f" joinstyle="miter"/>
            <v:imagedata r:id="rId192" o:title=""/>
            <o:lock v:ext="edit" aspectratio="t"/>
            <w10:wrap type="none"/>
            <w10:anchorlock/>
          </v:shape>
          <o:OLEObject Type="Embed" ProgID="Visio.Drawing.11" ShapeID="_x0000_i1106" DrawAspect="Content" ObjectID="_1468075806" r:id="rId191">
            <o:LockedField>false</o:LockedField>
          </o:OLEObject>
        </w:object>
      </w:r>
    </w:p>
    <w:p>
      <w:pPr>
        <w:pStyle w:val="3"/>
        <w:ind w:firstLine="522"/>
        <w:jc w:val="left"/>
      </w:pPr>
      <w:bookmarkStart w:id="85" w:name="_Toc341951634"/>
      <w:bookmarkStart w:id="86" w:name="_Toc376721573"/>
      <w:r>
        <w:rPr>
          <w:rFonts w:hint="eastAsia"/>
        </w:rPr>
        <w:t>7.4、基于协同过滤的推荐</w:t>
      </w:r>
      <w:bookmarkEnd w:id="85"/>
      <w:bookmarkEnd w:id="86"/>
    </w:p>
    <w:p>
      <w:pPr>
        <w:pStyle w:val="4"/>
        <w:ind w:firstLine="522"/>
      </w:pPr>
      <w:bookmarkStart w:id="87" w:name="_Toc376721574"/>
      <w:bookmarkStart w:id="88" w:name="_Toc341951635"/>
      <w:r>
        <w:rPr>
          <w:rFonts w:hint="eastAsia"/>
        </w:rPr>
        <w:t>7.4.1 什么是协同过滤</w:t>
      </w:r>
      <w:bookmarkEnd w:id="87"/>
      <w:bookmarkEnd w:id="88"/>
    </w:p>
    <w:p>
      <w:pPr>
        <w:ind w:firstLine="442"/>
        <w:rPr>
          <w:b/>
        </w:rPr>
      </w:pPr>
      <w:r>
        <w:rPr>
          <w:rFonts w:hint="eastAsia"/>
          <w:b/>
        </w:rPr>
        <w:t>协同过滤是利用集体智慧的一个典型方法</w:t>
      </w:r>
      <w:r>
        <w:rPr>
          <w:rFonts w:hint="eastAsia"/>
        </w:rPr>
        <w:t>。要理解什么是协同过滤 (Collaborative Filtering, 简称 CF)，首先想一个简单的问题，如果你现在想查找专业知识，但你不知道如何查找，你会怎么做？大部分的人会问问周围的朋友，看看他们是用什么方法解决你想解决的专业问题的，而我们一般更倾向于从口味比较类似的朋友那里得到推荐。这就是协同过滤的核心思想。</w:t>
      </w:r>
    </w:p>
    <w:p>
      <w:pPr>
        <w:ind w:firstLine="440"/>
        <w:rPr>
          <w:b/>
        </w:rPr>
      </w:pPr>
      <w:r>
        <w:rPr>
          <w:rFonts w:hint="eastAsia"/>
        </w:rPr>
        <w:t>协同过滤一般是在海量的用户中发掘出一小部分和你品位比较类似的，在协同过滤中，这些用户成为邻居，然后根据他们喜欢的其他东西组织成一个排序的目录作为推荐给你。当然其中有一个核心的问题：</w:t>
      </w:r>
    </w:p>
    <w:p>
      <w:pPr>
        <w:ind w:firstLine="440"/>
        <w:rPr>
          <w:b/>
        </w:rPr>
      </w:pPr>
      <w:r>
        <w:rPr>
          <w:rFonts w:hint="eastAsia"/>
        </w:rPr>
        <w:t>如何确定一个用户是不是和你有相似的品位？</w:t>
      </w:r>
    </w:p>
    <w:p>
      <w:pPr>
        <w:ind w:firstLine="440"/>
        <w:rPr>
          <w:b/>
        </w:rPr>
      </w:pPr>
      <w:r>
        <w:rPr>
          <w:rFonts w:hint="eastAsia"/>
        </w:rPr>
        <w:t>如何将邻居们的喜好组织成一个排序的目录？</w:t>
      </w:r>
    </w:p>
    <w:p>
      <w:pPr>
        <w:ind w:firstLine="440"/>
        <w:rPr>
          <w:b/>
        </w:rPr>
      </w:pPr>
      <w:r>
        <w:rPr>
          <w:rFonts w:hint="eastAsia"/>
        </w:rPr>
        <w:t>协同过滤相对于集体智慧而言，它从一定程度上保留了个体的特征，就是你的品位偏好，所以它更多可以作为个性化推荐的算法思想。</w:t>
      </w:r>
    </w:p>
    <w:p>
      <w:pPr>
        <w:pStyle w:val="4"/>
        <w:ind w:firstLine="522"/>
      </w:pPr>
      <w:bookmarkStart w:id="89" w:name="_Toc341951636"/>
      <w:bookmarkStart w:id="90" w:name="_Toc376721575"/>
      <w:r>
        <w:rPr>
          <w:rFonts w:hint="eastAsia"/>
        </w:rPr>
        <w:t>7.4.2 协同过滤的核心</w:t>
      </w:r>
      <w:bookmarkEnd w:id="89"/>
      <w:bookmarkEnd w:id="90"/>
    </w:p>
    <w:p>
      <w:pPr>
        <w:ind w:firstLine="440"/>
      </w:pPr>
      <w:r>
        <w:rPr>
          <w:rFonts w:hint="eastAsia"/>
        </w:rPr>
        <w:t>要实现协同过滤，需要以下几个步骤</w:t>
      </w:r>
    </w:p>
    <w:p>
      <w:pPr>
        <w:pStyle w:val="18"/>
        <w:numPr>
          <w:ilvl w:val="0"/>
          <w:numId w:val="2"/>
        </w:numPr>
        <w:ind w:firstLineChars="0"/>
      </w:pPr>
      <w:r>
        <w:rPr>
          <w:rFonts w:hint="eastAsia"/>
        </w:rPr>
        <w:t>收集用户偏好</w:t>
      </w:r>
    </w:p>
    <w:p>
      <w:pPr>
        <w:pStyle w:val="18"/>
        <w:numPr>
          <w:ilvl w:val="0"/>
          <w:numId w:val="2"/>
        </w:numPr>
        <w:ind w:firstLineChars="0"/>
      </w:pPr>
      <w:r>
        <w:rPr>
          <w:rFonts w:hint="eastAsia"/>
        </w:rPr>
        <w:t>找到相似的用户或物品</w:t>
      </w:r>
    </w:p>
    <w:p>
      <w:pPr>
        <w:pStyle w:val="18"/>
        <w:numPr>
          <w:ilvl w:val="0"/>
          <w:numId w:val="2"/>
        </w:numPr>
        <w:ind w:firstLineChars="0"/>
      </w:pPr>
      <w:r>
        <w:rPr>
          <w:rFonts w:hint="eastAsia"/>
        </w:rPr>
        <w:t>计算推荐</w:t>
      </w:r>
    </w:p>
    <w:p>
      <w:pPr>
        <w:ind w:firstLine="440"/>
      </w:pPr>
      <w:r>
        <w:rPr>
          <w:rFonts w:hint="eastAsia"/>
        </w:rPr>
        <w:t>协同过滤分为两种：基于用户的协同过滤（user-based）；基于项目的协同过滤（item-based）</w:t>
      </w:r>
    </w:p>
    <w:p>
      <w:pPr>
        <w:pStyle w:val="4"/>
        <w:ind w:firstLine="522"/>
      </w:pPr>
      <w:bookmarkStart w:id="91" w:name="_Toc341951637"/>
      <w:bookmarkStart w:id="92" w:name="_Toc376721576"/>
      <w:r>
        <w:rPr>
          <w:rFonts w:hint="eastAsia"/>
        </w:rPr>
        <w:t>7.4.3 协同过滤算法</w:t>
      </w:r>
      <w:bookmarkEnd w:id="91"/>
      <w:bookmarkEnd w:id="92"/>
    </w:p>
    <w:p>
      <w:pPr>
        <w:pStyle w:val="5"/>
        <w:ind w:firstLine="522"/>
      </w:pPr>
      <w:bookmarkStart w:id="93" w:name="_Toc376721577"/>
      <w:r>
        <w:rPr>
          <w:rFonts w:hint="eastAsia"/>
        </w:rPr>
        <w:t>4.3.1 基于用户的协同过滤推荐</w:t>
      </w:r>
      <w:bookmarkEnd w:id="93"/>
    </w:p>
    <w:p>
      <w:pPr>
        <w:ind w:firstLine="198" w:firstLineChars="90"/>
        <w:rPr>
          <w:rFonts w:asciiTheme="majorHAnsi" w:hAnsiTheme="majorHAnsi" w:eastAsiaTheme="majorEastAsia"/>
          <w:b/>
          <w:color w:val="7C7C7C" w:themeColor="accent3" w:themeShade="BF"/>
          <w:spacing w:val="20"/>
          <w:sz w:val="24"/>
          <w:szCs w:val="24"/>
        </w:rPr>
      </w:pPr>
      <w:r>
        <w:drawing>
          <wp:inline distT="0" distB="0" distL="0" distR="0">
            <wp:extent cx="5309870" cy="2251075"/>
            <wp:effectExtent l="0" t="0" r="5080" b="1587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193"/>
                    <a:stretch>
                      <a:fillRect/>
                    </a:stretch>
                  </pic:blipFill>
                  <pic:spPr>
                    <a:xfrm>
                      <a:off x="0" y="0"/>
                      <a:ext cx="5309870" cy="2251164"/>
                    </a:xfrm>
                    <a:prstGeom prst="rect">
                      <a:avLst/>
                    </a:prstGeom>
                  </pic:spPr>
                </pic:pic>
              </a:graphicData>
            </a:graphic>
          </wp:inline>
        </w:drawing>
      </w:r>
    </w:p>
    <w:p>
      <w:pPr>
        <w:ind w:firstLine="440"/>
        <w:jc w:val="center"/>
      </w:pPr>
      <w:r>
        <w:rPr>
          <w:rFonts w:hint="eastAsia"/>
        </w:rPr>
        <w:t>图4.3.1 User-based推荐</w:t>
      </w:r>
    </w:p>
    <w:p>
      <w:pPr>
        <w:ind w:firstLine="440"/>
      </w:pPr>
      <w:r>
        <w:rPr>
          <w:rFonts w:hint="eastAsia"/>
        </w:rPr>
        <w:t>假设每个用户的购买记录格式为</w:t>
      </w:r>
    </w:p>
    <w:p>
      <w:pPr>
        <w:ind w:firstLine="440"/>
        <w:jc w:val="center"/>
      </w:pPr>
      <w:r>
        <w:rPr>
          <w:rFonts w:hint="eastAsia"/>
        </w:rPr>
        <w:t>表4.3.1.1 用户的购买记录</w:t>
      </w:r>
    </w:p>
    <w:tbl>
      <w:tblPr>
        <w:tblStyle w:val="16"/>
        <w:tblW w:w="7061" w:type="dxa"/>
        <w:jc w:val="cente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59"/>
        <w:gridCol w:w="829"/>
        <w:gridCol w:w="865"/>
        <w:gridCol w:w="836"/>
        <w:gridCol w:w="708"/>
        <w:gridCol w:w="716"/>
        <w:gridCol w:w="739"/>
        <w:gridCol w:w="28"/>
        <w:gridCol w:w="758"/>
        <w:gridCol w:w="62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8" w:hRule="atLeast"/>
          <w:jc w:val="center"/>
        </w:trPr>
        <w:tc>
          <w:tcPr>
            <w:tcW w:w="959" w:type="dxa"/>
            <w:tcBorders>
              <w:tl2br w:val="single" w:color="auto" w:sz="4" w:space="0"/>
            </w:tcBorders>
          </w:tcPr>
          <w:p>
            <w:pPr>
              <w:spacing w:line="240" w:lineRule="auto"/>
              <w:ind w:firstLine="180" w:firstLineChars="100"/>
              <w:rPr>
                <w:sz w:val="18"/>
              </w:rPr>
            </w:pPr>
            <w:r>
              <w:rPr>
                <w:rFonts w:hint="eastAsia"/>
                <w:sz w:val="18"/>
              </w:rPr>
              <w:t>商品id</w:t>
            </w:r>
          </w:p>
          <w:p>
            <w:pPr>
              <w:spacing w:line="240" w:lineRule="auto"/>
              <w:ind w:firstLine="0" w:firstLineChars="0"/>
              <w:rPr>
                <w:sz w:val="10"/>
                <w:szCs w:val="10"/>
              </w:rPr>
            </w:pPr>
            <w:r>
              <w:rPr>
                <w:rFonts w:hint="eastAsia"/>
                <w:sz w:val="18"/>
                <w:szCs w:val="10"/>
              </w:rPr>
              <w:t>用户id</w:t>
            </w:r>
          </w:p>
        </w:tc>
        <w:tc>
          <w:tcPr>
            <w:tcW w:w="829" w:type="dxa"/>
            <w:shd w:val="clear" w:color="auto" w:fill="7E7E7E" w:themeFill="text1" w:themeFillTint="80"/>
          </w:tcPr>
          <w:p>
            <w:pPr>
              <w:spacing w:line="240" w:lineRule="auto"/>
              <w:ind w:firstLine="0" w:firstLineChars="0"/>
              <w:rPr>
                <w:color w:val="FF0000"/>
              </w:rPr>
            </w:pPr>
            <w:r>
              <w:rPr>
                <w:rFonts w:hint="eastAsia"/>
                <w:color w:val="FF0000"/>
              </w:rPr>
              <w:t>i1</w:t>
            </w:r>
          </w:p>
        </w:tc>
        <w:tc>
          <w:tcPr>
            <w:tcW w:w="865" w:type="dxa"/>
            <w:shd w:val="clear" w:color="auto" w:fill="7E7E7E" w:themeFill="text1" w:themeFillTint="80"/>
          </w:tcPr>
          <w:p>
            <w:pPr>
              <w:spacing w:line="240" w:lineRule="auto"/>
              <w:ind w:firstLine="0" w:firstLineChars="0"/>
              <w:rPr>
                <w:color w:val="FF0000"/>
              </w:rPr>
            </w:pPr>
            <w:r>
              <w:rPr>
                <w:rFonts w:hint="eastAsia"/>
                <w:color w:val="FF0000"/>
              </w:rPr>
              <w:t>i2</w:t>
            </w:r>
          </w:p>
        </w:tc>
        <w:tc>
          <w:tcPr>
            <w:tcW w:w="836" w:type="dxa"/>
            <w:tcBorders>
              <w:right w:val="single" w:color="auto" w:sz="4" w:space="0"/>
            </w:tcBorders>
            <w:shd w:val="clear" w:color="auto" w:fill="7E7E7E" w:themeFill="text1" w:themeFillTint="80"/>
          </w:tcPr>
          <w:p>
            <w:pPr>
              <w:spacing w:line="240" w:lineRule="auto"/>
              <w:ind w:firstLine="0" w:firstLineChars="0"/>
              <w:rPr>
                <w:color w:val="FF0000"/>
              </w:rPr>
            </w:pPr>
            <w:r>
              <w:rPr>
                <w:rFonts w:hint="eastAsia"/>
                <w:color w:val="FF0000"/>
              </w:rPr>
              <w:t>i3</w:t>
            </w:r>
          </w:p>
        </w:tc>
        <w:tc>
          <w:tcPr>
            <w:tcW w:w="708" w:type="dxa"/>
            <w:tcBorders>
              <w:right w:val="single" w:color="auto" w:sz="4" w:space="0"/>
            </w:tcBorders>
            <w:shd w:val="clear" w:color="auto" w:fill="7E7E7E" w:themeFill="text1" w:themeFillTint="80"/>
          </w:tcPr>
          <w:p>
            <w:pPr>
              <w:spacing w:line="240" w:lineRule="auto"/>
              <w:ind w:firstLine="0" w:firstLineChars="0"/>
              <w:rPr>
                <w:color w:val="FF0000"/>
              </w:rPr>
            </w:pPr>
            <w:r>
              <w:rPr>
                <w:rFonts w:hint="eastAsia"/>
                <w:color w:val="FF0000"/>
              </w:rPr>
              <w:t>i4</w:t>
            </w:r>
          </w:p>
        </w:tc>
        <w:tc>
          <w:tcPr>
            <w:tcW w:w="716" w:type="dxa"/>
            <w:tcBorders>
              <w:left w:val="single" w:color="auto" w:sz="4" w:space="0"/>
            </w:tcBorders>
            <w:shd w:val="clear" w:color="auto" w:fill="7E7E7E" w:themeFill="text1" w:themeFillTint="80"/>
          </w:tcPr>
          <w:p>
            <w:pPr>
              <w:spacing w:line="240" w:lineRule="auto"/>
              <w:ind w:firstLine="0" w:firstLineChars="0"/>
              <w:rPr>
                <w:color w:val="FF0000"/>
              </w:rPr>
            </w:pPr>
            <w:r>
              <w:rPr>
                <w:rFonts w:hint="eastAsia"/>
                <w:color w:val="FF0000"/>
              </w:rPr>
              <w:t>i5</w:t>
            </w:r>
          </w:p>
        </w:tc>
        <w:tc>
          <w:tcPr>
            <w:tcW w:w="767" w:type="dxa"/>
            <w:gridSpan w:val="2"/>
            <w:tcBorders>
              <w:right w:val="single" w:color="auto" w:sz="4" w:space="0"/>
            </w:tcBorders>
            <w:shd w:val="clear" w:color="auto" w:fill="BDD6EE" w:themeFill="accent1" w:themeFillTint="66"/>
          </w:tcPr>
          <w:p>
            <w:pPr>
              <w:spacing w:line="240" w:lineRule="auto"/>
              <w:ind w:firstLine="0" w:firstLineChars="0"/>
            </w:pPr>
            <w:r>
              <w:rPr>
                <w:rFonts w:hint="eastAsia"/>
              </w:rPr>
              <w:t>i6</w:t>
            </w:r>
          </w:p>
        </w:tc>
        <w:tc>
          <w:tcPr>
            <w:tcW w:w="758" w:type="dxa"/>
            <w:tcBorders>
              <w:left w:val="single" w:color="auto" w:sz="4" w:space="0"/>
            </w:tcBorders>
            <w:shd w:val="clear" w:color="auto" w:fill="BDD6EE" w:themeFill="accent1" w:themeFillTint="66"/>
          </w:tcPr>
          <w:p>
            <w:pPr>
              <w:spacing w:line="240" w:lineRule="auto"/>
              <w:ind w:firstLine="0" w:firstLineChars="0"/>
            </w:pPr>
            <w:r>
              <w:rPr>
                <w:rFonts w:hint="eastAsia"/>
              </w:rPr>
              <w:t>i7</w:t>
            </w:r>
          </w:p>
        </w:tc>
        <w:tc>
          <w:tcPr>
            <w:tcW w:w="623" w:type="dxa"/>
            <w:shd w:val="clear" w:color="auto" w:fill="BDD6EE" w:themeFill="accent1" w:themeFillTint="66"/>
          </w:tcPr>
          <w:p>
            <w:pPr>
              <w:spacing w:line="240" w:lineRule="auto"/>
              <w:ind w:firstLine="0" w:firstLineChars="0"/>
            </w:pPr>
            <w:r>
              <w:rPr>
                <w:rFonts w:hint="eastAsia"/>
              </w:rPr>
              <w:t>i8</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jc w:val="center"/>
        </w:trPr>
        <w:tc>
          <w:tcPr>
            <w:tcW w:w="959" w:type="dxa"/>
          </w:tcPr>
          <w:p>
            <w:pPr>
              <w:spacing w:line="240" w:lineRule="auto"/>
              <w:ind w:firstLine="0" w:firstLineChars="0"/>
            </w:pPr>
            <w:r>
              <w:rPr>
                <w:rFonts w:hint="eastAsia"/>
              </w:rPr>
              <w:t>u1</w:t>
            </w:r>
          </w:p>
        </w:tc>
        <w:tc>
          <w:tcPr>
            <w:tcW w:w="829" w:type="dxa"/>
            <w:shd w:val="clear" w:color="auto" w:fill="7E7E7E" w:themeFill="text1" w:themeFillTint="80"/>
          </w:tcPr>
          <w:p>
            <w:pPr>
              <w:spacing w:line="240" w:lineRule="auto"/>
              <w:ind w:firstLine="0" w:firstLineChars="0"/>
              <w:rPr>
                <w:color w:val="FF0000"/>
              </w:rPr>
            </w:pPr>
            <w:r>
              <w:rPr>
                <w:rFonts w:hint="eastAsia"/>
                <w:color w:val="FF0000"/>
              </w:rPr>
              <w:t>1</w:t>
            </w:r>
          </w:p>
        </w:tc>
        <w:tc>
          <w:tcPr>
            <w:tcW w:w="865" w:type="dxa"/>
            <w:shd w:val="clear" w:color="auto" w:fill="7E7E7E" w:themeFill="text1" w:themeFillTint="80"/>
          </w:tcPr>
          <w:p>
            <w:pPr>
              <w:spacing w:line="240" w:lineRule="auto"/>
              <w:ind w:firstLine="0" w:firstLineChars="0"/>
              <w:rPr>
                <w:color w:val="FF0000"/>
              </w:rPr>
            </w:pPr>
            <w:r>
              <w:rPr>
                <w:rFonts w:hint="eastAsia"/>
                <w:color w:val="FF0000"/>
              </w:rPr>
              <w:t>1</w:t>
            </w:r>
          </w:p>
        </w:tc>
        <w:tc>
          <w:tcPr>
            <w:tcW w:w="836" w:type="dxa"/>
            <w:tcBorders>
              <w:right w:val="single" w:color="auto" w:sz="4" w:space="0"/>
            </w:tcBorders>
            <w:shd w:val="clear" w:color="auto" w:fill="7E7E7E" w:themeFill="text1" w:themeFillTint="80"/>
          </w:tcPr>
          <w:p>
            <w:pPr>
              <w:spacing w:line="240" w:lineRule="auto"/>
              <w:ind w:firstLine="0" w:firstLineChars="0"/>
              <w:rPr>
                <w:color w:val="FF0000"/>
              </w:rPr>
            </w:pPr>
            <w:r>
              <w:rPr>
                <w:rFonts w:hint="eastAsia"/>
                <w:color w:val="FF0000"/>
              </w:rPr>
              <w:t>1</w:t>
            </w:r>
          </w:p>
        </w:tc>
        <w:tc>
          <w:tcPr>
            <w:tcW w:w="708" w:type="dxa"/>
            <w:tcBorders>
              <w:right w:val="single" w:color="auto" w:sz="4" w:space="0"/>
            </w:tcBorders>
            <w:shd w:val="clear" w:color="auto" w:fill="7E7E7E" w:themeFill="text1" w:themeFillTint="80"/>
          </w:tcPr>
          <w:p>
            <w:pPr>
              <w:spacing w:line="240" w:lineRule="auto"/>
              <w:ind w:firstLine="0" w:firstLineChars="0"/>
              <w:rPr>
                <w:color w:val="FF0000"/>
              </w:rPr>
            </w:pPr>
            <w:r>
              <w:rPr>
                <w:rFonts w:hint="eastAsia"/>
                <w:color w:val="FF0000"/>
              </w:rPr>
              <w:t>1</w:t>
            </w:r>
          </w:p>
        </w:tc>
        <w:tc>
          <w:tcPr>
            <w:tcW w:w="716" w:type="dxa"/>
            <w:tcBorders>
              <w:left w:val="single" w:color="auto" w:sz="4" w:space="0"/>
            </w:tcBorders>
            <w:shd w:val="clear" w:color="auto" w:fill="7E7E7E" w:themeFill="text1" w:themeFillTint="80"/>
          </w:tcPr>
          <w:p>
            <w:pPr>
              <w:spacing w:line="240" w:lineRule="auto"/>
              <w:ind w:firstLine="0" w:firstLineChars="0"/>
              <w:rPr>
                <w:color w:val="FF0000"/>
              </w:rPr>
            </w:pPr>
            <w:r>
              <w:rPr>
                <w:rFonts w:hint="eastAsia"/>
                <w:color w:val="FF0000"/>
              </w:rPr>
              <w:t>1</w:t>
            </w:r>
          </w:p>
        </w:tc>
        <w:tc>
          <w:tcPr>
            <w:tcW w:w="767" w:type="dxa"/>
            <w:gridSpan w:val="2"/>
            <w:tcBorders>
              <w:right w:val="single" w:color="auto" w:sz="4" w:space="0"/>
            </w:tcBorders>
            <w:shd w:val="clear" w:color="auto" w:fill="BDD6EE" w:themeFill="accent1" w:themeFillTint="66"/>
          </w:tcPr>
          <w:p>
            <w:pPr>
              <w:spacing w:line="240" w:lineRule="auto"/>
              <w:ind w:firstLine="0" w:firstLineChars="0"/>
            </w:pPr>
            <w:r>
              <w:rPr>
                <w:rFonts w:hint="eastAsia"/>
              </w:rPr>
              <w:t>0</w:t>
            </w:r>
          </w:p>
        </w:tc>
        <w:tc>
          <w:tcPr>
            <w:tcW w:w="758" w:type="dxa"/>
            <w:tcBorders>
              <w:left w:val="single" w:color="auto" w:sz="4" w:space="0"/>
            </w:tcBorders>
            <w:shd w:val="clear" w:color="auto" w:fill="BDD6EE" w:themeFill="accent1" w:themeFillTint="66"/>
          </w:tcPr>
          <w:p>
            <w:pPr>
              <w:spacing w:line="240" w:lineRule="auto"/>
              <w:ind w:firstLine="0" w:firstLineChars="0"/>
            </w:pPr>
            <w:r>
              <w:rPr>
                <w:rFonts w:hint="eastAsia"/>
              </w:rPr>
              <w:t>0</w:t>
            </w:r>
          </w:p>
        </w:tc>
        <w:tc>
          <w:tcPr>
            <w:tcW w:w="623" w:type="dxa"/>
            <w:shd w:val="clear" w:color="auto" w:fill="BDD6EE" w:themeFill="accent1" w:themeFillTint="66"/>
          </w:tcPr>
          <w:p>
            <w:pPr>
              <w:spacing w:line="240" w:lineRule="auto"/>
              <w:ind w:firstLine="0" w:firstLineChars="0"/>
            </w:pPr>
            <w:r>
              <w:rPr>
                <w:rFonts w:hint="eastAsia"/>
              </w:rPr>
              <w:t>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jc w:val="center"/>
        </w:trPr>
        <w:tc>
          <w:tcPr>
            <w:tcW w:w="959" w:type="dxa"/>
          </w:tcPr>
          <w:p>
            <w:pPr>
              <w:spacing w:line="240" w:lineRule="auto"/>
              <w:ind w:firstLine="0" w:firstLineChars="0"/>
            </w:pPr>
            <w:r>
              <w:rPr>
                <w:rFonts w:hint="eastAsia"/>
              </w:rPr>
              <w:t>u2</w:t>
            </w:r>
          </w:p>
        </w:tc>
        <w:tc>
          <w:tcPr>
            <w:tcW w:w="829" w:type="dxa"/>
            <w:shd w:val="clear" w:color="auto" w:fill="7E7E7E" w:themeFill="text1" w:themeFillTint="80"/>
          </w:tcPr>
          <w:p>
            <w:pPr>
              <w:spacing w:line="240" w:lineRule="auto"/>
              <w:ind w:firstLine="0" w:firstLineChars="0"/>
              <w:rPr>
                <w:color w:val="FF0000"/>
              </w:rPr>
            </w:pPr>
            <w:r>
              <w:rPr>
                <w:rFonts w:hint="eastAsia"/>
                <w:color w:val="FF0000"/>
              </w:rPr>
              <w:t>1</w:t>
            </w:r>
          </w:p>
        </w:tc>
        <w:tc>
          <w:tcPr>
            <w:tcW w:w="865" w:type="dxa"/>
            <w:shd w:val="clear" w:color="auto" w:fill="7E7E7E" w:themeFill="text1" w:themeFillTint="80"/>
          </w:tcPr>
          <w:p>
            <w:pPr>
              <w:spacing w:line="240" w:lineRule="auto"/>
              <w:ind w:firstLine="0" w:firstLineChars="0"/>
              <w:rPr>
                <w:color w:val="FF0000"/>
              </w:rPr>
            </w:pPr>
            <w:r>
              <w:rPr>
                <w:rFonts w:hint="eastAsia"/>
                <w:color w:val="FF0000"/>
              </w:rPr>
              <w:t>1</w:t>
            </w:r>
          </w:p>
        </w:tc>
        <w:tc>
          <w:tcPr>
            <w:tcW w:w="836" w:type="dxa"/>
            <w:tcBorders>
              <w:right w:val="single" w:color="auto" w:sz="4" w:space="0"/>
            </w:tcBorders>
            <w:shd w:val="clear" w:color="auto" w:fill="7E7E7E" w:themeFill="text1" w:themeFillTint="80"/>
          </w:tcPr>
          <w:p>
            <w:pPr>
              <w:spacing w:line="240" w:lineRule="auto"/>
              <w:ind w:firstLine="0" w:firstLineChars="0"/>
              <w:rPr>
                <w:color w:val="FF0000"/>
              </w:rPr>
            </w:pPr>
            <w:r>
              <w:rPr>
                <w:rFonts w:hint="eastAsia"/>
                <w:color w:val="FF0000"/>
              </w:rPr>
              <w:t>1</w:t>
            </w:r>
          </w:p>
        </w:tc>
        <w:tc>
          <w:tcPr>
            <w:tcW w:w="708" w:type="dxa"/>
            <w:tcBorders>
              <w:right w:val="single" w:color="auto" w:sz="4" w:space="0"/>
            </w:tcBorders>
            <w:shd w:val="clear" w:color="auto" w:fill="7E7E7E" w:themeFill="text1" w:themeFillTint="80"/>
          </w:tcPr>
          <w:p>
            <w:pPr>
              <w:spacing w:line="240" w:lineRule="auto"/>
              <w:ind w:firstLine="0" w:firstLineChars="0"/>
              <w:rPr>
                <w:color w:val="FF0000"/>
              </w:rPr>
            </w:pPr>
            <w:r>
              <w:rPr>
                <w:rFonts w:hint="eastAsia"/>
                <w:color w:val="FF0000"/>
              </w:rPr>
              <w:t>1</w:t>
            </w:r>
          </w:p>
        </w:tc>
        <w:tc>
          <w:tcPr>
            <w:tcW w:w="716" w:type="dxa"/>
            <w:tcBorders>
              <w:left w:val="single" w:color="auto" w:sz="4" w:space="0"/>
            </w:tcBorders>
            <w:shd w:val="clear" w:color="auto" w:fill="7E7E7E" w:themeFill="text1" w:themeFillTint="80"/>
          </w:tcPr>
          <w:p>
            <w:pPr>
              <w:spacing w:line="240" w:lineRule="auto"/>
              <w:ind w:firstLine="0" w:firstLineChars="0"/>
              <w:rPr>
                <w:color w:val="FF0000"/>
              </w:rPr>
            </w:pPr>
            <w:r>
              <w:rPr>
                <w:rFonts w:hint="eastAsia"/>
                <w:color w:val="FF0000"/>
              </w:rPr>
              <w:t>0</w:t>
            </w:r>
          </w:p>
        </w:tc>
        <w:tc>
          <w:tcPr>
            <w:tcW w:w="767" w:type="dxa"/>
            <w:gridSpan w:val="2"/>
            <w:tcBorders>
              <w:right w:val="single" w:color="auto" w:sz="4" w:space="0"/>
            </w:tcBorders>
            <w:shd w:val="clear" w:color="auto" w:fill="BDD6EE" w:themeFill="accent1" w:themeFillTint="66"/>
          </w:tcPr>
          <w:p>
            <w:pPr>
              <w:spacing w:line="240" w:lineRule="auto"/>
              <w:ind w:firstLine="0" w:firstLineChars="0"/>
            </w:pPr>
            <w:r>
              <w:rPr>
                <w:rFonts w:hint="eastAsia"/>
              </w:rPr>
              <w:t>1</w:t>
            </w:r>
          </w:p>
        </w:tc>
        <w:tc>
          <w:tcPr>
            <w:tcW w:w="758" w:type="dxa"/>
            <w:tcBorders>
              <w:left w:val="single" w:color="auto" w:sz="4" w:space="0"/>
            </w:tcBorders>
            <w:shd w:val="clear" w:color="auto" w:fill="BDD6EE" w:themeFill="accent1" w:themeFillTint="66"/>
          </w:tcPr>
          <w:p>
            <w:pPr>
              <w:spacing w:line="240" w:lineRule="auto"/>
              <w:ind w:firstLine="0" w:firstLineChars="0"/>
            </w:pPr>
            <w:r>
              <w:rPr>
                <w:rFonts w:hint="eastAsia"/>
              </w:rPr>
              <w:t>1</w:t>
            </w:r>
          </w:p>
        </w:tc>
        <w:tc>
          <w:tcPr>
            <w:tcW w:w="623" w:type="dxa"/>
            <w:shd w:val="clear" w:color="auto" w:fill="BDD6EE" w:themeFill="accent1" w:themeFillTint="66"/>
          </w:tcPr>
          <w:p>
            <w:pPr>
              <w:spacing w:line="240" w:lineRule="auto"/>
              <w:ind w:firstLine="0" w:firstLineChars="0"/>
            </w:pPr>
            <w:r>
              <w:rPr>
                <w:rFonts w:hint="eastAsia"/>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5" w:hRule="atLeast"/>
          <w:jc w:val="center"/>
        </w:trPr>
        <w:tc>
          <w:tcPr>
            <w:tcW w:w="959" w:type="dxa"/>
            <w:tcBorders>
              <w:bottom w:val="single" w:color="auto" w:sz="4" w:space="0"/>
            </w:tcBorders>
          </w:tcPr>
          <w:p>
            <w:pPr>
              <w:spacing w:line="240" w:lineRule="auto"/>
              <w:ind w:firstLine="0" w:firstLineChars="0"/>
            </w:pPr>
            <w:r>
              <w:rPr>
                <w:rFonts w:hint="eastAsia"/>
              </w:rPr>
              <w:t>u3</w:t>
            </w:r>
          </w:p>
        </w:tc>
        <w:tc>
          <w:tcPr>
            <w:tcW w:w="829" w:type="dxa"/>
            <w:tcBorders>
              <w:bottom w:val="single" w:color="auto" w:sz="4" w:space="0"/>
            </w:tcBorders>
            <w:shd w:val="clear" w:color="auto" w:fill="7E7E7E" w:themeFill="text1" w:themeFillTint="80"/>
          </w:tcPr>
          <w:p>
            <w:pPr>
              <w:spacing w:line="240" w:lineRule="auto"/>
              <w:ind w:firstLine="0" w:firstLineChars="0"/>
              <w:rPr>
                <w:color w:val="FF0000"/>
              </w:rPr>
            </w:pPr>
            <w:r>
              <w:rPr>
                <w:rFonts w:hint="eastAsia"/>
                <w:color w:val="FF0000"/>
              </w:rPr>
              <w:t>1</w:t>
            </w:r>
          </w:p>
        </w:tc>
        <w:tc>
          <w:tcPr>
            <w:tcW w:w="865" w:type="dxa"/>
            <w:tcBorders>
              <w:bottom w:val="single" w:color="auto" w:sz="4" w:space="0"/>
            </w:tcBorders>
            <w:shd w:val="clear" w:color="auto" w:fill="7E7E7E" w:themeFill="text1" w:themeFillTint="80"/>
          </w:tcPr>
          <w:p>
            <w:pPr>
              <w:spacing w:line="240" w:lineRule="auto"/>
              <w:ind w:firstLine="0" w:firstLineChars="0"/>
              <w:rPr>
                <w:color w:val="FF0000"/>
              </w:rPr>
            </w:pPr>
            <w:r>
              <w:rPr>
                <w:rFonts w:hint="eastAsia"/>
                <w:color w:val="FF0000"/>
              </w:rPr>
              <w:t>1</w:t>
            </w:r>
          </w:p>
        </w:tc>
        <w:tc>
          <w:tcPr>
            <w:tcW w:w="836" w:type="dxa"/>
            <w:tcBorders>
              <w:bottom w:val="single" w:color="auto" w:sz="4" w:space="0"/>
              <w:right w:val="single" w:color="auto" w:sz="4" w:space="0"/>
            </w:tcBorders>
            <w:shd w:val="clear" w:color="auto" w:fill="7E7E7E" w:themeFill="text1" w:themeFillTint="80"/>
          </w:tcPr>
          <w:p>
            <w:pPr>
              <w:spacing w:line="240" w:lineRule="auto"/>
              <w:ind w:firstLine="0" w:firstLineChars="0"/>
              <w:rPr>
                <w:color w:val="FF0000"/>
              </w:rPr>
            </w:pPr>
            <w:r>
              <w:rPr>
                <w:rFonts w:hint="eastAsia"/>
                <w:color w:val="FF0000"/>
              </w:rPr>
              <w:t>1</w:t>
            </w:r>
          </w:p>
        </w:tc>
        <w:tc>
          <w:tcPr>
            <w:tcW w:w="708" w:type="dxa"/>
            <w:tcBorders>
              <w:bottom w:val="single" w:color="auto" w:sz="4" w:space="0"/>
              <w:right w:val="single" w:color="auto" w:sz="4" w:space="0"/>
            </w:tcBorders>
            <w:shd w:val="clear" w:color="auto" w:fill="7E7E7E" w:themeFill="text1" w:themeFillTint="80"/>
          </w:tcPr>
          <w:p>
            <w:pPr>
              <w:spacing w:line="240" w:lineRule="auto"/>
              <w:ind w:firstLine="0" w:firstLineChars="0"/>
              <w:rPr>
                <w:color w:val="FF0000"/>
              </w:rPr>
            </w:pPr>
            <w:r>
              <w:rPr>
                <w:rFonts w:hint="eastAsia"/>
                <w:color w:val="FF0000"/>
              </w:rPr>
              <w:t>0</w:t>
            </w:r>
          </w:p>
        </w:tc>
        <w:tc>
          <w:tcPr>
            <w:tcW w:w="716" w:type="dxa"/>
            <w:tcBorders>
              <w:left w:val="single" w:color="auto" w:sz="4" w:space="0"/>
              <w:bottom w:val="single" w:color="auto" w:sz="4" w:space="0"/>
            </w:tcBorders>
            <w:shd w:val="clear" w:color="auto" w:fill="7E7E7E" w:themeFill="text1" w:themeFillTint="80"/>
          </w:tcPr>
          <w:p>
            <w:pPr>
              <w:spacing w:line="240" w:lineRule="auto"/>
              <w:ind w:firstLine="0" w:firstLineChars="0"/>
              <w:rPr>
                <w:color w:val="FF0000"/>
              </w:rPr>
            </w:pPr>
            <w:r>
              <w:rPr>
                <w:rFonts w:hint="eastAsia"/>
                <w:color w:val="FF0000"/>
              </w:rPr>
              <w:t>0</w:t>
            </w:r>
          </w:p>
        </w:tc>
        <w:tc>
          <w:tcPr>
            <w:tcW w:w="739" w:type="dxa"/>
            <w:tcBorders>
              <w:bottom w:val="single" w:color="auto" w:sz="4" w:space="0"/>
              <w:right w:val="single" w:color="auto" w:sz="4" w:space="0"/>
            </w:tcBorders>
            <w:shd w:val="clear" w:color="auto" w:fill="BDD6EE" w:themeFill="accent1" w:themeFillTint="66"/>
          </w:tcPr>
          <w:p>
            <w:pPr>
              <w:spacing w:line="240" w:lineRule="auto"/>
              <w:ind w:firstLine="0" w:firstLineChars="0"/>
            </w:pPr>
            <w:r>
              <w:rPr>
                <w:rFonts w:hint="eastAsia"/>
              </w:rPr>
              <w:t>1</w:t>
            </w:r>
          </w:p>
        </w:tc>
        <w:tc>
          <w:tcPr>
            <w:tcW w:w="786" w:type="dxa"/>
            <w:gridSpan w:val="2"/>
            <w:tcBorders>
              <w:left w:val="single" w:color="auto" w:sz="4" w:space="0"/>
              <w:bottom w:val="single" w:color="auto" w:sz="4" w:space="0"/>
            </w:tcBorders>
            <w:shd w:val="clear" w:color="auto" w:fill="BDD6EE" w:themeFill="accent1" w:themeFillTint="66"/>
          </w:tcPr>
          <w:p>
            <w:pPr>
              <w:spacing w:line="240" w:lineRule="auto"/>
              <w:ind w:firstLine="0" w:firstLineChars="0"/>
            </w:pPr>
            <w:r>
              <w:rPr>
                <w:rFonts w:hint="eastAsia"/>
              </w:rPr>
              <w:t>1</w:t>
            </w:r>
          </w:p>
        </w:tc>
        <w:tc>
          <w:tcPr>
            <w:tcW w:w="623" w:type="dxa"/>
            <w:tcBorders>
              <w:bottom w:val="single" w:color="auto" w:sz="4" w:space="0"/>
            </w:tcBorders>
            <w:shd w:val="clear" w:color="auto" w:fill="BDD6EE" w:themeFill="accent1" w:themeFillTint="66"/>
          </w:tcPr>
          <w:p>
            <w:pPr>
              <w:spacing w:line="240" w:lineRule="auto"/>
              <w:ind w:firstLine="0" w:firstLineChars="0"/>
            </w:pPr>
            <w:r>
              <w:rPr>
                <w:rFonts w:hint="eastAsia"/>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2" w:hRule="atLeast"/>
          <w:jc w:val="center"/>
        </w:trPr>
        <w:tc>
          <w:tcPr>
            <w:tcW w:w="959" w:type="dxa"/>
            <w:tcBorders>
              <w:top w:val="single" w:color="auto" w:sz="4" w:space="0"/>
              <w:bottom w:val="single" w:color="auto" w:sz="4" w:space="0"/>
            </w:tcBorders>
          </w:tcPr>
          <w:p>
            <w:pPr>
              <w:spacing w:line="240" w:lineRule="auto"/>
              <w:ind w:firstLine="0" w:firstLineChars="0"/>
              <w:rPr>
                <w:rFonts w:asciiTheme="minorEastAsia" w:hAnsiTheme="minorEastAsia"/>
              </w:rPr>
            </w:pPr>
            <w:r>
              <w:rPr>
                <w:rFonts w:hint="eastAsia"/>
              </w:rPr>
              <w:t>u4</w:t>
            </w:r>
          </w:p>
        </w:tc>
        <w:tc>
          <w:tcPr>
            <w:tcW w:w="829" w:type="dxa"/>
            <w:tcBorders>
              <w:top w:val="single" w:color="auto" w:sz="4" w:space="0"/>
              <w:bottom w:val="single" w:color="auto" w:sz="4" w:space="0"/>
            </w:tcBorders>
            <w:shd w:val="clear" w:color="auto" w:fill="7E7E7E" w:themeFill="text1" w:themeFillTint="80"/>
          </w:tcPr>
          <w:p>
            <w:pPr>
              <w:spacing w:line="240" w:lineRule="auto"/>
              <w:ind w:firstLine="0" w:firstLineChars="0"/>
              <w:rPr>
                <w:color w:val="FF0000"/>
              </w:rPr>
            </w:pPr>
            <w:r>
              <w:rPr>
                <w:rFonts w:hint="eastAsia"/>
                <w:color w:val="FF0000"/>
              </w:rPr>
              <w:t>1</w:t>
            </w:r>
          </w:p>
        </w:tc>
        <w:tc>
          <w:tcPr>
            <w:tcW w:w="865" w:type="dxa"/>
            <w:tcBorders>
              <w:top w:val="single" w:color="auto" w:sz="4" w:space="0"/>
              <w:bottom w:val="single" w:color="auto" w:sz="4" w:space="0"/>
            </w:tcBorders>
            <w:shd w:val="clear" w:color="auto" w:fill="7E7E7E" w:themeFill="text1" w:themeFillTint="80"/>
          </w:tcPr>
          <w:p>
            <w:pPr>
              <w:spacing w:line="240" w:lineRule="auto"/>
              <w:ind w:firstLine="0" w:firstLineChars="0"/>
              <w:rPr>
                <w:color w:val="FF0000"/>
              </w:rPr>
            </w:pPr>
            <w:r>
              <w:rPr>
                <w:rFonts w:hint="eastAsia"/>
                <w:color w:val="FF0000"/>
              </w:rPr>
              <w:t>1</w:t>
            </w:r>
          </w:p>
        </w:tc>
        <w:tc>
          <w:tcPr>
            <w:tcW w:w="836" w:type="dxa"/>
            <w:tcBorders>
              <w:top w:val="single" w:color="auto" w:sz="4" w:space="0"/>
              <w:bottom w:val="single" w:color="auto" w:sz="4" w:space="0"/>
              <w:right w:val="single" w:color="auto" w:sz="4" w:space="0"/>
            </w:tcBorders>
            <w:shd w:val="clear" w:color="auto" w:fill="7E7E7E" w:themeFill="text1" w:themeFillTint="80"/>
          </w:tcPr>
          <w:p>
            <w:pPr>
              <w:spacing w:line="240" w:lineRule="auto"/>
              <w:ind w:firstLine="0" w:firstLineChars="0"/>
              <w:rPr>
                <w:color w:val="FF0000"/>
              </w:rPr>
            </w:pPr>
            <w:r>
              <w:rPr>
                <w:rFonts w:hint="eastAsia"/>
                <w:color w:val="FF0000"/>
              </w:rPr>
              <w:t>0</w:t>
            </w:r>
          </w:p>
        </w:tc>
        <w:tc>
          <w:tcPr>
            <w:tcW w:w="708" w:type="dxa"/>
            <w:tcBorders>
              <w:top w:val="single" w:color="auto" w:sz="4" w:space="0"/>
              <w:bottom w:val="single" w:color="auto" w:sz="4" w:space="0"/>
              <w:right w:val="single" w:color="auto" w:sz="4" w:space="0"/>
            </w:tcBorders>
            <w:shd w:val="clear" w:color="auto" w:fill="7E7E7E" w:themeFill="text1" w:themeFillTint="80"/>
          </w:tcPr>
          <w:p>
            <w:pPr>
              <w:spacing w:line="240" w:lineRule="auto"/>
              <w:ind w:firstLine="0" w:firstLineChars="0"/>
              <w:rPr>
                <w:color w:val="FF0000"/>
              </w:rPr>
            </w:pPr>
            <w:r>
              <w:rPr>
                <w:rFonts w:hint="eastAsia"/>
                <w:color w:val="FF0000"/>
              </w:rPr>
              <w:t>0</w:t>
            </w:r>
          </w:p>
        </w:tc>
        <w:tc>
          <w:tcPr>
            <w:tcW w:w="716" w:type="dxa"/>
            <w:tcBorders>
              <w:top w:val="single" w:color="auto" w:sz="4" w:space="0"/>
              <w:left w:val="single" w:color="auto" w:sz="4" w:space="0"/>
              <w:bottom w:val="single" w:color="auto" w:sz="4" w:space="0"/>
            </w:tcBorders>
            <w:shd w:val="clear" w:color="auto" w:fill="7E7E7E" w:themeFill="text1" w:themeFillTint="80"/>
          </w:tcPr>
          <w:p>
            <w:pPr>
              <w:spacing w:line="240" w:lineRule="auto"/>
              <w:ind w:firstLine="0" w:firstLineChars="0"/>
              <w:rPr>
                <w:color w:val="FF0000"/>
              </w:rPr>
            </w:pPr>
            <w:r>
              <w:rPr>
                <w:rFonts w:hint="eastAsia"/>
                <w:color w:val="FF0000"/>
              </w:rPr>
              <w:t>0</w:t>
            </w:r>
          </w:p>
        </w:tc>
        <w:tc>
          <w:tcPr>
            <w:tcW w:w="739" w:type="dxa"/>
            <w:tcBorders>
              <w:top w:val="single" w:color="auto" w:sz="4" w:space="0"/>
              <w:bottom w:val="single" w:color="auto" w:sz="4" w:space="0"/>
              <w:right w:val="single" w:color="auto" w:sz="4" w:space="0"/>
            </w:tcBorders>
            <w:shd w:val="clear" w:color="auto" w:fill="BDD6EE" w:themeFill="accent1" w:themeFillTint="66"/>
          </w:tcPr>
          <w:p>
            <w:pPr>
              <w:spacing w:line="240" w:lineRule="auto"/>
              <w:ind w:firstLine="0" w:firstLineChars="0"/>
            </w:pPr>
            <w:r>
              <w:rPr>
                <w:rFonts w:hint="eastAsia"/>
              </w:rPr>
              <w:t>1</w:t>
            </w:r>
          </w:p>
        </w:tc>
        <w:tc>
          <w:tcPr>
            <w:tcW w:w="786" w:type="dxa"/>
            <w:gridSpan w:val="2"/>
            <w:tcBorders>
              <w:top w:val="single" w:color="auto" w:sz="4" w:space="0"/>
              <w:left w:val="single" w:color="auto" w:sz="4" w:space="0"/>
              <w:bottom w:val="single" w:color="auto" w:sz="4" w:space="0"/>
            </w:tcBorders>
            <w:shd w:val="clear" w:color="auto" w:fill="BDD6EE" w:themeFill="accent1" w:themeFillTint="66"/>
          </w:tcPr>
          <w:p>
            <w:pPr>
              <w:spacing w:line="240" w:lineRule="auto"/>
              <w:ind w:firstLine="0" w:firstLineChars="0"/>
            </w:pPr>
            <w:r>
              <w:rPr>
                <w:rFonts w:hint="eastAsia"/>
              </w:rPr>
              <w:t>1</w:t>
            </w:r>
          </w:p>
        </w:tc>
        <w:tc>
          <w:tcPr>
            <w:tcW w:w="623" w:type="dxa"/>
            <w:tcBorders>
              <w:top w:val="single" w:color="auto" w:sz="4" w:space="0"/>
              <w:bottom w:val="single" w:color="auto" w:sz="4" w:space="0"/>
            </w:tcBorders>
            <w:shd w:val="clear" w:color="auto" w:fill="BDD6EE" w:themeFill="accent1" w:themeFillTint="66"/>
          </w:tcPr>
          <w:p>
            <w:pPr>
              <w:spacing w:line="240" w:lineRule="auto"/>
              <w:ind w:firstLine="0" w:firstLineChars="0"/>
            </w:pPr>
            <w:r>
              <w:rPr>
                <w:rFonts w:hint="eastAsia"/>
              </w:rPr>
              <w:t>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50" w:hRule="atLeast"/>
          <w:jc w:val="center"/>
        </w:trPr>
        <w:tc>
          <w:tcPr>
            <w:tcW w:w="959" w:type="dxa"/>
            <w:tcBorders>
              <w:top w:val="single" w:color="auto" w:sz="4" w:space="0"/>
              <w:bottom w:val="single" w:color="auto" w:sz="4" w:space="0"/>
            </w:tcBorders>
          </w:tcPr>
          <w:p>
            <w:pPr>
              <w:spacing w:line="240" w:lineRule="auto"/>
              <w:ind w:firstLine="0" w:firstLineChars="0"/>
              <w:rPr>
                <w:rFonts w:asciiTheme="minorEastAsia" w:hAnsiTheme="minorEastAsia"/>
              </w:rPr>
            </w:pPr>
            <w:r>
              <w:rPr>
                <w:rFonts w:hint="eastAsia" w:asciiTheme="minorEastAsia" w:hAnsiTheme="minorEastAsia"/>
              </w:rPr>
              <w:t>u5</w:t>
            </w:r>
          </w:p>
        </w:tc>
        <w:tc>
          <w:tcPr>
            <w:tcW w:w="829" w:type="dxa"/>
            <w:tcBorders>
              <w:top w:val="single" w:color="auto" w:sz="4" w:space="0"/>
              <w:bottom w:val="single" w:color="auto" w:sz="4" w:space="0"/>
            </w:tcBorders>
            <w:shd w:val="clear" w:color="auto" w:fill="7E7E7E" w:themeFill="text1" w:themeFillTint="80"/>
          </w:tcPr>
          <w:p>
            <w:pPr>
              <w:spacing w:line="240" w:lineRule="auto"/>
              <w:ind w:firstLine="0" w:firstLineChars="0"/>
              <w:rPr>
                <w:color w:val="FF0000"/>
              </w:rPr>
            </w:pPr>
            <w:r>
              <w:rPr>
                <w:rFonts w:hint="eastAsia"/>
                <w:color w:val="FF0000"/>
              </w:rPr>
              <w:t>1</w:t>
            </w:r>
          </w:p>
        </w:tc>
        <w:tc>
          <w:tcPr>
            <w:tcW w:w="865" w:type="dxa"/>
            <w:tcBorders>
              <w:top w:val="single" w:color="auto" w:sz="4" w:space="0"/>
              <w:bottom w:val="single" w:color="auto" w:sz="4" w:space="0"/>
            </w:tcBorders>
            <w:shd w:val="clear" w:color="auto" w:fill="7E7E7E" w:themeFill="text1" w:themeFillTint="80"/>
          </w:tcPr>
          <w:p>
            <w:pPr>
              <w:spacing w:line="240" w:lineRule="auto"/>
              <w:ind w:firstLine="0" w:firstLineChars="0"/>
              <w:rPr>
                <w:color w:val="FF0000"/>
              </w:rPr>
            </w:pPr>
            <w:r>
              <w:rPr>
                <w:rFonts w:hint="eastAsia"/>
                <w:color w:val="FF0000"/>
              </w:rPr>
              <w:t>0</w:t>
            </w:r>
          </w:p>
        </w:tc>
        <w:tc>
          <w:tcPr>
            <w:tcW w:w="836" w:type="dxa"/>
            <w:tcBorders>
              <w:top w:val="single" w:color="auto" w:sz="4" w:space="0"/>
              <w:bottom w:val="single" w:color="auto" w:sz="4" w:space="0"/>
              <w:right w:val="single" w:color="auto" w:sz="4" w:space="0"/>
            </w:tcBorders>
            <w:shd w:val="clear" w:color="auto" w:fill="7E7E7E" w:themeFill="text1" w:themeFillTint="80"/>
          </w:tcPr>
          <w:p>
            <w:pPr>
              <w:spacing w:line="240" w:lineRule="auto"/>
              <w:ind w:firstLine="0" w:firstLineChars="0"/>
              <w:rPr>
                <w:color w:val="FF0000"/>
              </w:rPr>
            </w:pPr>
            <w:r>
              <w:rPr>
                <w:rFonts w:hint="eastAsia"/>
                <w:color w:val="FF0000"/>
              </w:rPr>
              <w:t>0</w:t>
            </w:r>
          </w:p>
        </w:tc>
        <w:tc>
          <w:tcPr>
            <w:tcW w:w="708" w:type="dxa"/>
            <w:tcBorders>
              <w:top w:val="single" w:color="auto" w:sz="4" w:space="0"/>
              <w:bottom w:val="single" w:color="auto" w:sz="4" w:space="0"/>
              <w:right w:val="single" w:color="auto" w:sz="4" w:space="0"/>
            </w:tcBorders>
            <w:shd w:val="clear" w:color="auto" w:fill="7E7E7E" w:themeFill="text1" w:themeFillTint="80"/>
          </w:tcPr>
          <w:p>
            <w:pPr>
              <w:spacing w:line="240" w:lineRule="auto"/>
              <w:ind w:firstLine="0" w:firstLineChars="0"/>
              <w:rPr>
                <w:color w:val="FF0000"/>
              </w:rPr>
            </w:pPr>
            <w:r>
              <w:rPr>
                <w:rFonts w:hint="eastAsia"/>
                <w:color w:val="FF0000"/>
              </w:rPr>
              <w:t>0</w:t>
            </w:r>
          </w:p>
        </w:tc>
        <w:tc>
          <w:tcPr>
            <w:tcW w:w="716" w:type="dxa"/>
            <w:tcBorders>
              <w:top w:val="single" w:color="auto" w:sz="4" w:space="0"/>
              <w:left w:val="single" w:color="auto" w:sz="4" w:space="0"/>
              <w:bottom w:val="single" w:color="auto" w:sz="4" w:space="0"/>
            </w:tcBorders>
            <w:shd w:val="clear" w:color="auto" w:fill="7E7E7E" w:themeFill="text1" w:themeFillTint="80"/>
          </w:tcPr>
          <w:p>
            <w:pPr>
              <w:spacing w:line="240" w:lineRule="auto"/>
              <w:ind w:firstLine="0" w:firstLineChars="0"/>
              <w:rPr>
                <w:color w:val="FF0000"/>
              </w:rPr>
            </w:pPr>
            <w:r>
              <w:rPr>
                <w:rFonts w:hint="eastAsia"/>
                <w:color w:val="FF0000"/>
              </w:rPr>
              <w:t>0</w:t>
            </w:r>
          </w:p>
        </w:tc>
        <w:tc>
          <w:tcPr>
            <w:tcW w:w="739" w:type="dxa"/>
            <w:tcBorders>
              <w:top w:val="single" w:color="auto" w:sz="4" w:space="0"/>
              <w:bottom w:val="single" w:color="auto" w:sz="4" w:space="0"/>
              <w:right w:val="single" w:color="auto" w:sz="4" w:space="0"/>
            </w:tcBorders>
            <w:shd w:val="clear" w:color="auto" w:fill="BDD6EE" w:themeFill="accent1" w:themeFillTint="66"/>
          </w:tcPr>
          <w:p>
            <w:pPr>
              <w:spacing w:line="240" w:lineRule="auto"/>
              <w:ind w:firstLine="0" w:firstLineChars="0"/>
            </w:pPr>
            <w:r>
              <w:rPr>
                <w:rFonts w:hint="eastAsia"/>
              </w:rPr>
              <w:t>1</w:t>
            </w:r>
          </w:p>
        </w:tc>
        <w:tc>
          <w:tcPr>
            <w:tcW w:w="786" w:type="dxa"/>
            <w:gridSpan w:val="2"/>
            <w:tcBorders>
              <w:top w:val="single" w:color="auto" w:sz="4" w:space="0"/>
              <w:left w:val="single" w:color="auto" w:sz="4" w:space="0"/>
              <w:bottom w:val="single" w:color="auto" w:sz="4" w:space="0"/>
            </w:tcBorders>
            <w:shd w:val="clear" w:color="auto" w:fill="BDD6EE" w:themeFill="accent1" w:themeFillTint="66"/>
          </w:tcPr>
          <w:p>
            <w:pPr>
              <w:spacing w:line="240" w:lineRule="auto"/>
              <w:ind w:firstLine="0" w:firstLineChars="0"/>
            </w:pPr>
            <w:r>
              <w:rPr>
                <w:rFonts w:hint="eastAsia"/>
              </w:rPr>
              <w:t>0</w:t>
            </w:r>
          </w:p>
        </w:tc>
        <w:tc>
          <w:tcPr>
            <w:tcW w:w="623" w:type="dxa"/>
            <w:tcBorders>
              <w:top w:val="single" w:color="auto" w:sz="4" w:space="0"/>
              <w:bottom w:val="single" w:color="auto" w:sz="4" w:space="0"/>
            </w:tcBorders>
            <w:shd w:val="clear" w:color="auto" w:fill="BDD6EE" w:themeFill="accent1" w:themeFillTint="66"/>
          </w:tcPr>
          <w:p>
            <w:pPr>
              <w:spacing w:line="240" w:lineRule="auto"/>
              <w:ind w:firstLine="0" w:firstLineChars="0"/>
            </w:pPr>
            <w:r>
              <w:rPr>
                <w:rFonts w:hint="eastAsia"/>
              </w:rPr>
              <w:t>0</w:t>
            </w:r>
          </w:p>
        </w:tc>
      </w:tr>
    </w:tbl>
    <w:p>
      <w:pPr>
        <w:ind w:firstLine="440"/>
      </w:pPr>
      <w:r>
        <w:rPr>
          <w:rFonts w:hint="eastAsia"/>
        </w:rPr>
        <w:t>以上表中的数据，说明User-based推荐算法的实现过程，表中每一行数据代表了一个用户曾经购买过的商品记录，1代表购买过，0代表没购买过。</w:t>
      </w:r>
    </w:p>
    <w:p>
      <w:pPr>
        <w:ind w:firstLine="440"/>
      </w:pPr>
      <w:r>
        <w:rPr>
          <w:rFonts w:hint="eastAsia"/>
        </w:rPr>
        <w:t>1）为每个用户寻找相似的其它用户，</w:t>
      </w:r>
      <m:oMath>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ij</m:t>
            </m:r>
            <m:ctrlPr>
              <w:rPr>
                <w:rFonts w:ascii="Cambria Math" w:hAnsi="Cambria Math"/>
                <w:i/>
              </w:rPr>
            </m:ctrlPr>
          </m:sub>
        </m:sSub>
      </m:oMath>
      <w:r>
        <w:rPr>
          <w:rFonts w:hint="eastAsia"/>
        </w:rPr>
        <w:t>表示第i个用户与第j个用户的相似性，相似性的计算方法有多重，如欧式距离，余弦相似度，皮尔逊相关度等，在这里不做详细介绍，在这个例子中，以寻找u1的相似用户作为例子，其它的用户与之类似。为了便于理解，表中灰色部分显然可以计算相似性，因为对于u1来说i6-i8为0所以它们对计算相似性无贡献。这里采用购买过同一个商品的数量作为相似性。显然u1与u2-u6的相似性分别为：4,3,2,1。</w:t>
      </w:r>
    </w:p>
    <w:p>
      <w:pPr>
        <w:ind w:firstLine="440"/>
      </w:pPr>
      <w:r>
        <w:rPr>
          <w:rFonts w:hint="eastAsia"/>
        </w:rPr>
        <w:t>2）查找只有u1的相似用户中购买过的商品，而u1没有购买过的商品，例如u2中的i6-i8，u1就没购买过；同理u3的i6-i8，u1也没购买过，u4中i6,i7是u1没购买过的，u5中的i6是u1没购买过的。</w:t>
      </w:r>
    </w:p>
    <w:p>
      <w:pPr>
        <w:ind w:firstLine="440"/>
      </w:pPr>
      <w:r>
        <w:rPr>
          <w:rFonts w:hint="eastAsia"/>
        </w:rPr>
        <w:t>3）引入这样的假设</w:t>
      </w:r>
      <w:r>
        <w:rPr>
          <w:rFonts w:hint="eastAsia"/>
          <w:b/>
          <w:color w:val="FF0000"/>
        </w:rPr>
        <w:t>“人以类聚，物以群分”。</w:t>
      </w:r>
      <w:r>
        <w:rPr>
          <w:rFonts w:hint="eastAsia"/>
        </w:rPr>
        <w:t>既然是相似用户，所以就有相似的兴趣或者购买习惯。那么就可以将u2-u5购买过而u1没购买过的商品推荐给u1。在2）中已经找出了u1没购买过的商品为i6-i8。对于这三个商品可以推荐给u1了。注意：购物网站的商品可是有千万种，如果商品过多的话，是不是全部要推荐给用户哪？当然不是，而是要选取最“靠谱”的商品推荐给用户，这里的“靠谱”就是要对商品进行排序了。</w:t>
      </w:r>
    </w:p>
    <w:p>
      <w:pPr>
        <w:ind w:firstLine="440"/>
      </w:pPr>
      <w:r>
        <w:rPr>
          <w:rFonts w:hint="eastAsia"/>
        </w:rPr>
        <w:t>4）对推荐结果进行排序，i6-i8的得分计算方式分别为：</w:t>
      </w:r>
      <m:oMath>
        <m:sSub>
          <m:sSubPr>
            <m:ctrlPr>
              <w:rPr>
                <w:rFonts w:ascii="Cambria Math" w:hAnsi="Cambria Math"/>
                <w:i/>
              </w:rPr>
            </m:ctrlPr>
          </m:sSubPr>
          <m:e>
            <m:r>
              <w:rPr>
                <w:rFonts w:ascii="Cambria Math" w:hAnsi="Cambria Math"/>
              </w:rPr>
              <m:t>sco</m:t>
            </m:r>
            <m:ctrlPr>
              <w:rPr>
                <w:rFonts w:ascii="Cambria Math" w:hAnsi="Cambria Math"/>
                <w:i/>
              </w:rPr>
            </m:ctrlPr>
          </m:e>
          <m:sub>
            <m:r>
              <w:rPr>
                <w:rFonts w:ascii="Cambria Math" w:hAnsi="Cambria Math"/>
              </w:rPr>
              <m:t>i6</m:t>
            </m:r>
            <m:ctrlPr>
              <w:rPr>
                <w:rFonts w:ascii="Cambria Math" w:hAnsi="Cambria Math"/>
                <w:i/>
              </w:rPr>
            </m:ctrlPr>
          </m:sub>
        </m:sSub>
        <m:r>
          <w:rPr>
            <w:rFonts w:ascii="Cambria Math" w:hAnsi="Cambria Math"/>
          </w:rPr>
          <m:t>=4</m:t>
        </m:r>
      </m:oMath>
      <w:r>
        <w:rPr>
          <w:rFonts w:hint="eastAsia"/>
        </w:rPr>
        <w:t>，</w:t>
      </w:r>
      <m:oMath>
        <m:sSub>
          <m:sSubPr>
            <m:ctrlPr>
              <w:rPr>
                <w:rFonts w:ascii="Cambria Math" w:hAnsi="Cambria Math"/>
                <w:i/>
              </w:rPr>
            </m:ctrlPr>
          </m:sSubPr>
          <m:e>
            <m:r>
              <w:rPr>
                <w:rFonts w:ascii="Cambria Math" w:hAnsi="Cambria Math"/>
              </w:rPr>
              <m:t>sco</m:t>
            </m:r>
            <m:ctrlPr>
              <w:rPr>
                <w:rFonts w:ascii="Cambria Math" w:hAnsi="Cambria Math"/>
                <w:i/>
              </w:rPr>
            </m:ctrlPr>
          </m:e>
          <m:sub>
            <m:r>
              <w:rPr>
                <w:rFonts w:ascii="Cambria Math" w:hAnsi="Cambria Math"/>
              </w:rPr>
              <m:t>i7</m:t>
            </m:r>
            <m:ctrlPr>
              <w:rPr>
                <w:rFonts w:ascii="Cambria Math" w:hAnsi="Cambria Math"/>
                <w:i/>
              </w:rPr>
            </m:ctrlPr>
          </m:sub>
        </m:sSub>
        <m:r>
          <w:rPr>
            <w:rFonts w:ascii="Cambria Math" w:hAnsi="Cambria Math"/>
          </w:rPr>
          <m:t>=3</m:t>
        </m:r>
      </m:oMath>
      <w:r>
        <w:rPr>
          <w:rFonts w:hint="eastAsia"/>
        </w:rPr>
        <w:t>，</w:t>
      </w:r>
      <m:oMath>
        <m:sSub>
          <m:sSubPr>
            <m:ctrlPr>
              <w:rPr>
                <w:rFonts w:ascii="Cambria Math" w:hAnsi="Cambria Math"/>
                <w:i/>
              </w:rPr>
            </m:ctrlPr>
          </m:sSubPr>
          <m:e>
            <m:r>
              <w:rPr>
                <w:rFonts w:ascii="Cambria Math" w:hAnsi="Cambria Math"/>
              </w:rPr>
              <m:t>sco</m:t>
            </m:r>
            <m:ctrlPr>
              <w:rPr>
                <w:rFonts w:ascii="Cambria Math" w:hAnsi="Cambria Math"/>
                <w:i/>
              </w:rPr>
            </m:ctrlPr>
          </m:e>
          <m:sub>
            <m:r>
              <w:rPr>
                <w:rFonts w:ascii="Cambria Math" w:hAnsi="Cambria Math"/>
              </w:rPr>
              <m:t>i8</m:t>
            </m:r>
            <m:ctrlPr>
              <w:rPr>
                <w:rFonts w:ascii="Cambria Math" w:hAnsi="Cambria Math"/>
                <w:i/>
              </w:rPr>
            </m:ctrlPr>
          </m:sub>
        </m:sSub>
        <m:r>
          <w:rPr>
            <w:rFonts w:ascii="Cambria Math" w:hAnsi="Cambria Math"/>
          </w:rPr>
          <m:t>=2</m:t>
        </m:r>
      </m:oMath>
      <w:r>
        <w:rPr>
          <w:rFonts w:hint="eastAsia"/>
        </w:rPr>
        <w:t>，这很容易理解，因为对于i6来说，u2-u5都购买了所以应该排在前面，i7和i8亦然。</w:t>
      </w:r>
    </w:p>
    <w:p>
      <w:pPr>
        <w:pStyle w:val="5"/>
        <w:ind w:firstLine="522"/>
      </w:pPr>
      <w:bookmarkStart w:id="94" w:name="_Toc376721578"/>
      <w:r>
        <w:rPr>
          <w:rFonts w:hint="eastAsia"/>
        </w:rPr>
        <w:t>4.3.2 基于项目的协同过滤推荐算法</w:t>
      </w:r>
      <w:bookmarkEnd w:id="94"/>
    </w:p>
    <w:p>
      <w:pPr>
        <w:ind w:firstLine="440"/>
      </w:pPr>
      <w:r>
        <w:drawing>
          <wp:inline distT="0" distB="0" distL="0" distR="0">
            <wp:extent cx="1664970" cy="4589780"/>
            <wp:effectExtent l="0" t="0" r="1270" b="1143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194"/>
                    <a:stretch>
                      <a:fillRect/>
                    </a:stretch>
                  </pic:blipFill>
                  <pic:spPr>
                    <a:xfrm rot="16200000">
                      <a:off x="0" y="0"/>
                      <a:ext cx="1667283" cy="4596715"/>
                    </a:xfrm>
                    <a:prstGeom prst="rect">
                      <a:avLst/>
                    </a:prstGeom>
                  </pic:spPr>
                </pic:pic>
              </a:graphicData>
            </a:graphic>
          </wp:inline>
        </w:drawing>
      </w:r>
    </w:p>
    <w:p>
      <w:pPr>
        <w:ind w:firstLine="440"/>
        <w:jc w:val="center"/>
      </w:pPr>
      <w:r>
        <w:rPr>
          <w:rFonts w:hint="eastAsia"/>
        </w:rPr>
        <w:t>图4.3.2.1 Item-based推荐</w:t>
      </w:r>
    </w:p>
    <w:p>
      <w:pPr>
        <w:ind w:firstLine="440"/>
      </w:pPr>
      <w:r>
        <w:rPr>
          <w:rFonts w:hint="eastAsia"/>
        </w:rPr>
        <w:t>在上一节中介绍了User-based算法，其是通过寻找相似的用户达到推荐的目的。如果想找到与某一商品相类似的其它商品又该如何实现？Item-based算法可以实现这一目的，将表4.3.2.1转置变为表4.3.2.1，如果要计算与i1相似的其它商品，显然也只用计算i1与i2-i8的相似性，然后按照与i1的相似程度排序即可。</w:t>
      </w:r>
    </w:p>
    <w:p>
      <w:pPr>
        <w:ind w:firstLine="440"/>
        <w:jc w:val="center"/>
      </w:pPr>
      <w:r>
        <w:rPr>
          <w:rFonts w:hint="eastAsia"/>
        </w:rPr>
        <w:t>表4.3.2.1 用户的购买记录</w:t>
      </w:r>
    </w:p>
    <w:tbl>
      <w:tblPr>
        <w:tblStyle w:val="16"/>
        <w:tblW w:w="4913" w:type="dxa"/>
        <w:jc w:val="cente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59"/>
        <w:gridCol w:w="829"/>
        <w:gridCol w:w="865"/>
        <w:gridCol w:w="836"/>
        <w:gridCol w:w="708"/>
        <w:gridCol w:w="71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8" w:hRule="atLeast"/>
          <w:jc w:val="center"/>
        </w:trPr>
        <w:tc>
          <w:tcPr>
            <w:tcW w:w="959" w:type="dxa"/>
            <w:tcBorders>
              <w:tl2br w:val="single" w:color="auto" w:sz="4" w:space="0"/>
            </w:tcBorders>
          </w:tcPr>
          <w:p>
            <w:pPr>
              <w:spacing w:line="240" w:lineRule="auto"/>
              <w:ind w:firstLine="180" w:firstLineChars="100"/>
              <w:rPr>
                <w:sz w:val="18"/>
              </w:rPr>
            </w:pPr>
            <w:r>
              <w:rPr>
                <w:rFonts w:hint="eastAsia"/>
                <w:sz w:val="18"/>
                <w:szCs w:val="10"/>
              </w:rPr>
              <w:t>用户</w:t>
            </w:r>
            <w:r>
              <w:rPr>
                <w:rFonts w:hint="eastAsia"/>
                <w:sz w:val="18"/>
              </w:rPr>
              <w:t>id</w:t>
            </w:r>
          </w:p>
          <w:p>
            <w:pPr>
              <w:spacing w:line="240" w:lineRule="auto"/>
              <w:ind w:firstLine="0" w:firstLineChars="0"/>
              <w:rPr>
                <w:sz w:val="10"/>
                <w:szCs w:val="10"/>
              </w:rPr>
            </w:pPr>
            <w:r>
              <w:rPr>
                <w:rFonts w:hint="eastAsia"/>
                <w:sz w:val="18"/>
              </w:rPr>
              <w:t>商品</w:t>
            </w:r>
            <w:r>
              <w:rPr>
                <w:rFonts w:hint="eastAsia"/>
                <w:sz w:val="18"/>
                <w:szCs w:val="10"/>
              </w:rPr>
              <w:t>id</w:t>
            </w:r>
          </w:p>
        </w:tc>
        <w:tc>
          <w:tcPr>
            <w:tcW w:w="829" w:type="dxa"/>
            <w:shd w:val="clear" w:color="auto" w:fill="E7E6E6" w:themeFill="background2"/>
          </w:tcPr>
          <w:p>
            <w:pPr>
              <w:spacing w:line="240" w:lineRule="auto"/>
              <w:ind w:firstLine="0" w:firstLineChars="0"/>
              <w:rPr>
                <w:color w:val="FF0000"/>
              </w:rPr>
            </w:pPr>
            <w:r>
              <w:rPr>
                <w:rFonts w:hint="eastAsia"/>
                <w:color w:val="FF0000"/>
              </w:rPr>
              <w:t>u1</w:t>
            </w:r>
          </w:p>
        </w:tc>
        <w:tc>
          <w:tcPr>
            <w:tcW w:w="865" w:type="dxa"/>
            <w:shd w:val="clear" w:color="auto" w:fill="E7E6E6" w:themeFill="background2"/>
          </w:tcPr>
          <w:p>
            <w:pPr>
              <w:spacing w:line="240" w:lineRule="auto"/>
              <w:ind w:firstLine="0" w:firstLineChars="0"/>
              <w:rPr>
                <w:color w:val="FF0000"/>
              </w:rPr>
            </w:pPr>
            <w:r>
              <w:rPr>
                <w:rFonts w:hint="eastAsia"/>
                <w:color w:val="FF0000"/>
              </w:rPr>
              <w:t>u2</w:t>
            </w:r>
          </w:p>
        </w:tc>
        <w:tc>
          <w:tcPr>
            <w:tcW w:w="836" w:type="dxa"/>
            <w:tcBorders>
              <w:right w:val="single" w:color="auto" w:sz="4" w:space="0"/>
            </w:tcBorders>
            <w:shd w:val="clear" w:color="auto" w:fill="E7E6E6" w:themeFill="background2"/>
          </w:tcPr>
          <w:p>
            <w:pPr>
              <w:spacing w:line="240" w:lineRule="auto"/>
              <w:ind w:firstLine="0" w:firstLineChars="0"/>
              <w:rPr>
                <w:color w:val="FF0000"/>
              </w:rPr>
            </w:pPr>
            <w:r>
              <w:rPr>
                <w:rFonts w:hint="eastAsia"/>
                <w:color w:val="FF0000"/>
              </w:rPr>
              <w:t>u3</w:t>
            </w:r>
          </w:p>
        </w:tc>
        <w:tc>
          <w:tcPr>
            <w:tcW w:w="708" w:type="dxa"/>
            <w:tcBorders>
              <w:right w:val="single" w:color="auto" w:sz="4" w:space="0"/>
            </w:tcBorders>
            <w:shd w:val="clear" w:color="auto" w:fill="E7E6E6" w:themeFill="background2"/>
          </w:tcPr>
          <w:p>
            <w:pPr>
              <w:spacing w:line="240" w:lineRule="auto"/>
              <w:ind w:firstLine="0" w:firstLineChars="0"/>
              <w:rPr>
                <w:color w:val="FF0000"/>
              </w:rPr>
            </w:pPr>
            <w:r>
              <w:rPr>
                <w:rFonts w:hint="eastAsia"/>
                <w:color w:val="FF0000"/>
              </w:rPr>
              <w:t>u4</w:t>
            </w:r>
          </w:p>
        </w:tc>
        <w:tc>
          <w:tcPr>
            <w:tcW w:w="716" w:type="dxa"/>
            <w:tcBorders>
              <w:left w:val="single" w:color="auto" w:sz="4" w:space="0"/>
            </w:tcBorders>
            <w:shd w:val="clear" w:color="auto" w:fill="E7E6E6" w:themeFill="background2"/>
          </w:tcPr>
          <w:p>
            <w:pPr>
              <w:spacing w:line="240" w:lineRule="auto"/>
              <w:ind w:firstLine="0" w:firstLineChars="0"/>
              <w:rPr>
                <w:color w:val="FF0000"/>
              </w:rPr>
            </w:pPr>
            <w:r>
              <w:rPr>
                <w:rFonts w:hint="eastAsia"/>
                <w:color w:val="FF0000"/>
              </w:rPr>
              <w:t>u5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jc w:val="center"/>
        </w:trPr>
        <w:tc>
          <w:tcPr>
            <w:tcW w:w="959" w:type="dxa"/>
          </w:tcPr>
          <w:p>
            <w:pPr>
              <w:spacing w:line="240" w:lineRule="auto"/>
              <w:ind w:firstLine="0" w:firstLineChars="0"/>
            </w:pPr>
            <w:r>
              <w:rPr>
                <w:rFonts w:hint="eastAsia"/>
                <w:color w:val="FF0000"/>
              </w:rPr>
              <w:t>i1</w:t>
            </w:r>
          </w:p>
        </w:tc>
        <w:tc>
          <w:tcPr>
            <w:tcW w:w="829" w:type="dxa"/>
            <w:shd w:val="clear" w:color="auto" w:fill="E7E6E6" w:themeFill="background2"/>
          </w:tcPr>
          <w:p>
            <w:pPr>
              <w:spacing w:line="240" w:lineRule="auto"/>
              <w:ind w:firstLine="0" w:firstLineChars="0"/>
              <w:rPr>
                <w:color w:val="FF0000"/>
              </w:rPr>
            </w:pPr>
            <w:r>
              <w:rPr>
                <w:rFonts w:hint="eastAsia"/>
                <w:color w:val="FF0000"/>
              </w:rPr>
              <w:t>1</w:t>
            </w:r>
          </w:p>
        </w:tc>
        <w:tc>
          <w:tcPr>
            <w:tcW w:w="865" w:type="dxa"/>
            <w:shd w:val="clear" w:color="auto" w:fill="E7E6E6" w:themeFill="background2"/>
          </w:tcPr>
          <w:p>
            <w:pPr>
              <w:spacing w:line="240" w:lineRule="auto"/>
              <w:ind w:firstLine="0" w:firstLineChars="0"/>
              <w:rPr>
                <w:color w:val="FF0000"/>
              </w:rPr>
            </w:pPr>
            <w:r>
              <w:rPr>
                <w:rFonts w:hint="eastAsia"/>
                <w:color w:val="FF0000"/>
              </w:rPr>
              <w:t>1</w:t>
            </w:r>
          </w:p>
        </w:tc>
        <w:tc>
          <w:tcPr>
            <w:tcW w:w="836" w:type="dxa"/>
            <w:tcBorders>
              <w:right w:val="single" w:color="auto" w:sz="4" w:space="0"/>
            </w:tcBorders>
            <w:shd w:val="clear" w:color="auto" w:fill="E7E6E6" w:themeFill="background2"/>
          </w:tcPr>
          <w:p>
            <w:pPr>
              <w:spacing w:line="240" w:lineRule="auto"/>
              <w:ind w:firstLine="0" w:firstLineChars="0"/>
              <w:rPr>
                <w:color w:val="FF0000"/>
              </w:rPr>
            </w:pPr>
            <w:r>
              <w:rPr>
                <w:rFonts w:hint="eastAsia"/>
                <w:color w:val="FF0000"/>
              </w:rPr>
              <w:t>1</w:t>
            </w:r>
          </w:p>
        </w:tc>
        <w:tc>
          <w:tcPr>
            <w:tcW w:w="708" w:type="dxa"/>
            <w:tcBorders>
              <w:right w:val="single" w:color="auto" w:sz="4" w:space="0"/>
            </w:tcBorders>
            <w:shd w:val="clear" w:color="auto" w:fill="E7E6E6" w:themeFill="background2"/>
          </w:tcPr>
          <w:p>
            <w:pPr>
              <w:spacing w:line="240" w:lineRule="auto"/>
              <w:ind w:firstLine="0" w:firstLineChars="0"/>
              <w:rPr>
                <w:color w:val="FF0000"/>
              </w:rPr>
            </w:pPr>
            <w:r>
              <w:rPr>
                <w:rFonts w:hint="eastAsia"/>
                <w:color w:val="FF0000"/>
              </w:rPr>
              <w:t>1</w:t>
            </w:r>
          </w:p>
        </w:tc>
        <w:tc>
          <w:tcPr>
            <w:tcW w:w="716" w:type="dxa"/>
            <w:tcBorders>
              <w:left w:val="single" w:color="auto" w:sz="4" w:space="0"/>
            </w:tcBorders>
            <w:shd w:val="clear" w:color="auto" w:fill="E7E6E6" w:themeFill="background2"/>
          </w:tcPr>
          <w:p>
            <w:pPr>
              <w:spacing w:line="240" w:lineRule="auto"/>
              <w:ind w:firstLine="0" w:firstLineChars="0"/>
              <w:rPr>
                <w:color w:val="FF0000"/>
              </w:rPr>
            </w:pPr>
            <w:r>
              <w:rPr>
                <w:rFonts w:hint="eastAsia"/>
                <w:color w:val="FF0000"/>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jc w:val="center"/>
        </w:trPr>
        <w:tc>
          <w:tcPr>
            <w:tcW w:w="959" w:type="dxa"/>
          </w:tcPr>
          <w:p>
            <w:pPr>
              <w:spacing w:line="240" w:lineRule="auto"/>
              <w:ind w:firstLine="0" w:firstLineChars="0"/>
            </w:pPr>
            <w:r>
              <w:rPr>
                <w:rFonts w:hint="eastAsia"/>
                <w:color w:val="FF0000"/>
              </w:rPr>
              <w:t>i2</w:t>
            </w:r>
          </w:p>
        </w:tc>
        <w:tc>
          <w:tcPr>
            <w:tcW w:w="829" w:type="dxa"/>
            <w:shd w:val="clear" w:color="auto" w:fill="E7E6E6" w:themeFill="background2"/>
          </w:tcPr>
          <w:p>
            <w:pPr>
              <w:spacing w:line="240" w:lineRule="auto"/>
              <w:ind w:firstLine="0" w:firstLineChars="0"/>
              <w:rPr>
                <w:color w:val="FF0000"/>
              </w:rPr>
            </w:pPr>
            <w:r>
              <w:rPr>
                <w:rFonts w:hint="eastAsia"/>
                <w:color w:val="FF0000"/>
              </w:rPr>
              <w:t>1</w:t>
            </w:r>
          </w:p>
        </w:tc>
        <w:tc>
          <w:tcPr>
            <w:tcW w:w="865" w:type="dxa"/>
            <w:shd w:val="clear" w:color="auto" w:fill="E7E6E6" w:themeFill="background2"/>
          </w:tcPr>
          <w:p>
            <w:pPr>
              <w:spacing w:line="240" w:lineRule="auto"/>
              <w:ind w:firstLine="0" w:firstLineChars="0"/>
              <w:rPr>
                <w:color w:val="FF0000"/>
              </w:rPr>
            </w:pPr>
            <w:r>
              <w:rPr>
                <w:rFonts w:hint="eastAsia"/>
                <w:color w:val="FF0000"/>
              </w:rPr>
              <w:t>1</w:t>
            </w:r>
          </w:p>
        </w:tc>
        <w:tc>
          <w:tcPr>
            <w:tcW w:w="836" w:type="dxa"/>
            <w:tcBorders>
              <w:right w:val="single" w:color="auto" w:sz="4" w:space="0"/>
            </w:tcBorders>
            <w:shd w:val="clear" w:color="auto" w:fill="E7E6E6" w:themeFill="background2"/>
          </w:tcPr>
          <w:p>
            <w:pPr>
              <w:spacing w:line="240" w:lineRule="auto"/>
              <w:ind w:firstLine="0" w:firstLineChars="0"/>
              <w:rPr>
                <w:color w:val="FF0000"/>
              </w:rPr>
            </w:pPr>
            <w:r>
              <w:rPr>
                <w:rFonts w:hint="eastAsia"/>
                <w:color w:val="FF0000"/>
              </w:rPr>
              <w:t>1</w:t>
            </w:r>
          </w:p>
        </w:tc>
        <w:tc>
          <w:tcPr>
            <w:tcW w:w="708" w:type="dxa"/>
            <w:tcBorders>
              <w:right w:val="single" w:color="auto" w:sz="4" w:space="0"/>
            </w:tcBorders>
            <w:shd w:val="clear" w:color="auto" w:fill="E7E6E6" w:themeFill="background2"/>
          </w:tcPr>
          <w:p>
            <w:pPr>
              <w:spacing w:line="240" w:lineRule="auto"/>
              <w:ind w:firstLine="0" w:firstLineChars="0"/>
              <w:rPr>
                <w:color w:val="FF0000"/>
              </w:rPr>
            </w:pPr>
            <w:r>
              <w:rPr>
                <w:rFonts w:hint="eastAsia"/>
                <w:color w:val="FF0000"/>
              </w:rPr>
              <w:t>1</w:t>
            </w:r>
          </w:p>
        </w:tc>
        <w:tc>
          <w:tcPr>
            <w:tcW w:w="716" w:type="dxa"/>
            <w:tcBorders>
              <w:left w:val="single" w:color="auto" w:sz="4" w:space="0"/>
            </w:tcBorders>
            <w:shd w:val="clear" w:color="auto" w:fill="E7E6E6" w:themeFill="background2"/>
          </w:tcPr>
          <w:p>
            <w:pPr>
              <w:spacing w:line="240" w:lineRule="auto"/>
              <w:ind w:firstLine="0" w:firstLineChars="0"/>
              <w:rPr>
                <w:color w:val="FF0000"/>
              </w:rPr>
            </w:pPr>
            <w:r>
              <w:rPr>
                <w:rFonts w:hint="eastAsia"/>
                <w:color w:val="FF0000"/>
              </w:rPr>
              <w:t>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5" w:hRule="atLeast"/>
          <w:jc w:val="center"/>
        </w:trPr>
        <w:tc>
          <w:tcPr>
            <w:tcW w:w="959" w:type="dxa"/>
            <w:tcBorders>
              <w:bottom w:val="single" w:color="auto" w:sz="4" w:space="0"/>
            </w:tcBorders>
          </w:tcPr>
          <w:p>
            <w:pPr>
              <w:spacing w:line="240" w:lineRule="auto"/>
              <w:ind w:firstLine="0" w:firstLineChars="0"/>
            </w:pPr>
            <w:r>
              <w:rPr>
                <w:rFonts w:hint="eastAsia"/>
                <w:color w:val="FF0000"/>
              </w:rPr>
              <w:t>i3</w:t>
            </w:r>
          </w:p>
        </w:tc>
        <w:tc>
          <w:tcPr>
            <w:tcW w:w="829" w:type="dxa"/>
            <w:tcBorders>
              <w:bottom w:val="single" w:color="auto" w:sz="4" w:space="0"/>
            </w:tcBorders>
            <w:shd w:val="clear" w:color="auto" w:fill="E7E6E6" w:themeFill="background2"/>
          </w:tcPr>
          <w:p>
            <w:pPr>
              <w:spacing w:line="240" w:lineRule="auto"/>
              <w:ind w:firstLine="0" w:firstLineChars="0"/>
              <w:rPr>
                <w:color w:val="FF0000"/>
              </w:rPr>
            </w:pPr>
            <w:r>
              <w:rPr>
                <w:rFonts w:hint="eastAsia"/>
                <w:color w:val="FF0000"/>
              </w:rPr>
              <w:t>1</w:t>
            </w:r>
          </w:p>
        </w:tc>
        <w:tc>
          <w:tcPr>
            <w:tcW w:w="865" w:type="dxa"/>
            <w:tcBorders>
              <w:bottom w:val="single" w:color="auto" w:sz="4" w:space="0"/>
            </w:tcBorders>
            <w:shd w:val="clear" w:color="auto" w:fill="E7E6E6" w:themeFill="background2"/>
          </w:tcPr>
          <w:p>
            <w:pPr>
              <w:spacing w:line="240" w:lineRule="auto"/>
              <w:ind w:firstLine="0" w:firstLineChars="0"/>
              <w:rPr>
                <w:color w:val="FF0000"/>
              </w:rPr>
            </w:pPr>
            <w:r>
              <w:rPr>
                <w:rFonts w:hint="eastAsia"/>
                <w:color w:val="FF0000"/>
              </w:rPr>
              <w:t>1</w:t>
            </w:r>
          </w:p>
        </w:tc>
        <w:tc>
          <w:tcPr>
            <w:tcW w:w="836" w:type="dxa"/>
            <w:tcBorders>
              <w:bottom w:val="single" w:color="auto" w:sz="4" w:space="0"/>
              <w:right w:val="single" w:color="auto" w:sz="4" w:space="0"/>
            </w:tcBorders>
            <w:shd w:val="clear" w:color="auto" w:fill="E7E6E6" w:themeFill="background2"/>
          </w:tcPr>
          <w:p>
            <w:pPr>
              <w:spacing w:line="240" w:lineRule="auto"/>
              <w:ind w:firstLine="0" w:firstLineChars="0"/>
              <w:rPr>
                <w:color w:val="FF0000"/>
              </w:rPr>
            </w:pPr>
            <w:r>
              <w:rPr>
                <w:rFonts w:hint="eastAsia"/>
                <w:color w:val="FF0000"/>
              </w:rPr>
              <w:t>1</w:t>
            </w:r>
          </w:p>
        </w:tc>
        <w:tc>
          <w:tcPr>
            <w:tcW w:w="708" w:type="dxa"/>
            <w:tcBorders>
              <w:bottom w:val="single" w:color="auto" w:sz="4" w:space="0"/>
              <w:right w:val="single" w:color="auto" w:sz="4" w:space="0"/>
            </w:tcBorders>
            <w:shd w:val="clear" w:color="auto" w:fill="E7E6E6" w:themeFill="background2"/>
          </w:tcPr>
          <w:p>
            <w:pPr>
              <w:spacing w:line="240" w:lineRule="auto"/>
              <w:ind w:firstLine="0" w:firstLineChars="0"/>
              <w:rPr>
                <w:color w:val="FF0000"/>
              </w:rPr>
            </w:pPr>
            <w:r>
              <w:rPr>
                <w:rFonts w:hint="eastAsia"/>
                <w:color w:val="FF0000"/>
              </w:rPr>
              <w:t>0</w:t>
            </w:r>
          </w:p>
        </w:tc>
        <w:tc>
          <w:tcPr>
            <w:tcW w:w="716" w:type="dxa"/>
            <w:tcBorders>
              <w:left w:val="single" w:color="auto" w:sz="4" w:space="0"/>
              <w:bottom w:val="single" w:color="auto" w:sz="4" w:space="0"/>
            </w:tcBorders>
            <w:shd w:val="clear" w:color="auto" w:fill="E7E6E6" w:themeFill="background2"/>
          </w:tcPr>
          <w:p>
            <w:pPr>
              <w:spacing w:line="240" w:lineRule="auto"/>
              <w:ind w:firstLine="0" w:firstLineChars="0"/>
              <w:rPr>
                <w:color w:val="FF0000"/>
              </w:rPr>
            </w:pPr>
            <w:r>
              <w:rPr>
                <w:rFonts w:hint="eastAsia"/>
                <w:color w:val="FF0000"/>
              </w:rPr>
              <w:t>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2" w:hRule="atLeast"/>
          <w:jc w:val="center"/>
        </w:trPr>
        <w:tc>
          <w:tcPr>
            <w:tcW w:w="959" w:type="dxa"/>
            <w:tcBorders>
              <w:top w:val="single" w:color="auto" w:sz="4" w:space="0"/>
              <w:bottom w:val="single" w:color="auto" w:sz="4" w:space="0"/>
            </w:tcBorders>
          </w:tcPr>
          <w:p>
            <w:pPr>
              <w:spacing w:line="240" w:lineRule="auto"/>
              <w:ind w:firstLine="0" w:firstLineChars="0"/>
              <w:rPr>
                <w:rFonts w:asciiTheme="minorEastAsia" w:hAnsiTheme="minorEastAsia"/>
              </w:rPr>
            </w:pPr>
            <w:r>
              <w:rPr>
                <w:rFonts w:hint="eastAsia"/>
                <w:color w:val="FF0000"/>
              </w:rPr>
              <w:t>i4</w:t>
            </w:r>
          </w:p>
        </w:tc>
        <w:tc>
          <w:tcPr>
            <w:tcW w:w="829" w:type="dxa"/>
            <w:tcBorders>
              <w:top w:val="single" w:color="auto" w:sz="4" w:space="0"/>
              <w:bottom w:val="single" w:color="auto" w:sz="4" w:space="0"/>
            </w:tcBorders>
            <w:shd w:val="clear" w:color="auto" w:fill="E7E6E6" w:themeFill="background2"/>
          </w:tcPr>
          <w:p>
            <w:pPr>
              <w:spacing w:line="240" w:lineRule="auto"/>
              <w:ind w:firstLine="0" w:firstLineChars="0"/>
              <w:rPr>
                <w:color w:val="FF0000"/>
              </w:rPr>
            </w:pPr>
            <w:r>
              <w:rPr>
                <w:rFonts w:hint="eastAsia"/>
                <w:color w:val="FF0000"/>
              </w:rPr>
              <w:t>1</w:t>
            </w:r>
          </w:p>
        </w:tc>
        <w:tc>
          <w:tcPr>
            <w:tcW w:w="865" w:type="dxa"/>
            <w:tcBorders>
              <w:top w:val="single" w:color="auto" w:sz="4" w:space="0"/>
              <w:bottom w:val="single" w:color="auto" w:sz="4" w:space="0"/>
            </w:tcBorders>
            <w:shd w:val="clear" w:color="auto" w:fill="E7E6E6" w:themeFill="background2"/>
          </w:tcPr>
          <w:p>
            <w:pPr>
              <w:spacing w:line="240" w:lineRule="auto"/>
              <w:ind w:firstLine="0" w:firstLineChars="0"/>
              <w:rPr>
                <w:color w:val="FF0000"/>
              </w:rPr>
            </w:pPr>
            <w:r>
              <w:rPr>
                <w:rFonts w:hint="eastAsia"/>
                <w:color w:val="FF0000"/>
              </w:rPr>
              <w:t>1</w:t>
            </w:r>
          </w:p>
        </w:tc>
        <w:tc>
          <w:tcPr>
            <w:tcW w:w="836" w:type="dxa"/>
            <w:tcBorders>
              <w:top w:val="single" w:color="auto" w:sz="4" w:space="0"/>
              <w:bottom w:val="single" w:color="auto" w:sz="4" w:space="0"/>
              <w:right w:val="single" w:color="auto" w:sz="4" w:space="0"/>
            </w:tcBorders>
            <w:shd w:val="clear" w:color="auto" w:fill="E7E6E6" w:themeFill="background2"/>
          </w:tcPr>
          <w:p>
            <w:pPr>
              <w:spacing w:line="240" w:lineRule="auto"/>
              <w:ind w:firstLine="0" w:firstLineChars="0"/>
              <w:rPr>
                <w:color w:val="FF0000"/>
              </w:rPr>
            </w:pPr>
            <w:r>
              <w:rPr>
                <w:rFonts w:hint="eastAsia"/>
                <w:color w:val="FF0000"/>
              </w:rPr>
              <w:t>0</w:t>
            </w:r>
          </w:p>
        </w:tc>
        <w:tc>
          <w:tcPr>
            <w:tcW w:w="708" w:type="dxa"/>
            <w:tcBorders>
              <w:top w:val="single" w:color="auto" w:sz="4" w:space="0"/>
              <w:bottom w:val="single" w:color="auto" w:sz="4" w:space="0"/>
              <w:right w:val="single" w:color="auto" w:sz="4" w:space="0"/>
            </w:tcBorders>
            <w:shd w:val="clear" w:color="auto" w:fill="E7E6E6" w:themeFill="background2"/>
          </w:tcPr>
          <w:p>
            <w:pPr>
              <w:spacing w:line="240" w:lineRule="auto"/>
              <w:ind w:firstLine="0" w:firstLineChars="0"/>
              <w:rPr>
                <w:color w:val="FF0000"/>
              </w:rPr>
            </w:pPr>
            <w:r>
              <w:rPr>
                <w:rFonts w:hint="eastAsia"/>
                <w:color w:val="FF0000"/>
              </w:rPr>
              <w:t>0</w:t>
            </w:r>
          </w:p>
        </w:tc>
        <w:tc>
          <w:tcPr>
            <w:tcW w:w="716" w:type="dxa"/>
            <w:tcBorders>
              <w:top w:val="single" w:color="auto" w:sz="4" w:space="0"/>
              <w:left w:val="single" w:color="auto" w:sz="4" w:space="0"/>
              <w:bottom w:val="single" w:color="auto" w:sz="4" w:space="0"/>
            </w:tcBorders>
            <w:shd w:val="clear" w:color="auto" w:fill="E7E6E6" w:themeFill="background2"/>
          </w:tcPr>
          <w:p>
            <w:pPr>
              <w:spacing w:line="240" w:lineRule="auto"/>
              <w:ind w:firstLine="0" w:firstLineChars="0"/>
              <w:rPr>
                <w:color w:val="FF0000"/>
              </w:rPr>
            </w:pPr>
            <w:r>
              <w:rPr>
                <w:rFonts w:hint="eastAsia"/>
                <w:color w:val="FF0000"/>
              </w:rPr>
              <w:t>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75" w:hRule="atLeast"/>
          <w:jc w:val="center"/>
        </w:trPr>
        <w:tc>
          <w:tcPr>
            <w:tcW w:w="959" w:type="dxa"/>
            <w:tcBorders>
              <w:top w:val="single" w:color="auto" w:sz="4" w:space="0"/>
              <w:bottom w:val="single" w:color="auto" w:sz="4" w:space="0"/>
            </w:tcBorders>
          </w:tcPr>
          <w:p>
            <w:pPr>
              <w:spacing w:line="240" w:lineRule="auto"/>
              <w:ind w:firstLine="0" w:firstLineChars="0"/>
              <w:rPr>
                <w:rFonts w:asciiTheme="minorEastAsia" w:hAnsiTheme="minorEastAsia"/>
              </w:rPr>
            </w:pPr>
            <w:r>
              <w:rPr>
                <w:rFonts w:hint="eastAsia"/>
                <w:color w:val="FF0000"/>
              </w:rPr>
              <w:t>i5</w:t>
            </w:r>
          </w:p>
        </w:tc>
        <w:tc>
          <w:tcPr>
            <w:tcW w:w="829" w:type="dxa"/>
            <w:tcBorders>
              <w:top w:val="single" w:color="auto" w:sz="4" w:space="0"/>
              <w:bottom w:val="single" w:color="auto" w:sz="4" w:space="0"/>
            </w:tcBorders>
            <w:shd w:val="clear" w:color="auto" w:fill="E7E6E6" w:themeFill="background2"/>
          </w:tcPr>
          <w:p>
            <w:pPr>
              <w:spacing w:line="240" w:lineRule="auto"/>
              <w:ind w:firstLine="0" w:firstLineChars="0"/>
              <w:rPr>
                <w:color w:val="FF0000"/>
              </w:rPr>
            </w:pPr>
            <w:r>
              <w:rPr>
                <w:rFonts w:hint="eastAsia"/>
                <w:color w:val="FF0000"/>
              </w:rPr>
              <w:t>1</w:t>
            </w:r>
          </w:p>
        </w:tc>
        <w:tc>
          <w:tcPr>
            <w:tcW w:w="865" w:type="dxa"/>
            <w:tcBorders>
              <w:top w:val="single" w:color="auto" w:sz="4" w:space="0"/>
              <w:bottom w:val="single" w:color="auto" w:sz="4" w:space="0"/>
            </w:tcBorders>
            <w:shd w:val="clear" w:color="auto" w:fill="E7E6E6" w:themeFill="background2"/>
          </w:tcPr>
          <w:p>
            <w:pPr>
              <w:spacing w:line="240" w:lineRule="auto"/>
              <w:ind w:firstLine="0" w:firstLineChars="0"/>
              <w:rPr>
                <w:color w:val="FF0000"/>
              </w:rPr>
            </w:pPr>
            <w:r>
              <w:rPr>
                <w:rFonts w:hint="eastAsia"/>
                <w:color w:val="FF0000"/>
              </w:rPr>
              <w:t>0</w:t>
            </w:r>
          </w:p>
        </w:tc>
        <w:tc>
          <w:tcPr>
            <w:tcW w:w="836" w:type="dxa"/>
            <w:tcBorders>
              <w:top w:val="single" w:color="auto" w:sz="4" w:space="0"/>
              <w:bottom w:val="single" w:color="auto" w:sz="4" w:space="0"/>
              <w:right w:val="single" w:color="auto" w:sz="4" w:space="0"/>
            </w:tcBorders>
            <w:shd w:val="clear" w:color="auto" w:fill="E7E6E6" w:themeFill="background2"/>
          </w:tcPr>
          <w:p>
            <w:pPr>
              <w:spacing w:line="240" w:lineRule="auto"/>
              <w:ind w:firstLine="0" w:firstLineChars="0"/>
              <w:rPr>
                <w:color w:val="FF0000"/>
              </w:rPr>
            </w:pPr>
            <w:r>
              <w:rPr>
                <w:rFonts w:hint="eastAsia"/>
                <w:color w:val="FF0000"/>
              </w:rPr>
              <w:t>0</w:t>
            </w:r>
          </w:p>
        </w:tc>
        <w:tc>
          <w:tcPr>
            <w:tcW w:w="708" w:type="dxa"/>
            <w:tcBorders>
              <w:top w:val="single" w:color="auto" w:sz="4" w:space="0"/>
              <w:bottom w:val="single" w:color="auto" w:sz="4" w:space="0"/>
              <w:right w:val="single" w:color="auto" w:sz="4" w:space="0"/>
            </w:tcBorders>
            <w:shd w:val="clear" w:color="auto" w:fill="E7E6E6" w:themeFill="background2"/>
          </w:tcPr>
          <w:p>
            <w:pPr>
              <w:spacing w:line="240" w:lineRule="auto"/>
              <w:ind w:firstLine="0" w:firstLineChars="0"/>
              <w:rPr>
                <w:color w:val="FF0000"/>
              </w:rPr>
            </w:pPr>
            <w:r>
              <w:rPr>
                <w:rFonts w:hint="eastAsia"/>
                <w:color w:val="FF0000"/>
              </w:rPr>
              <w:t>0</w:t>
            </w:r>
          </w:p>
        </w:tc>
        <w:tc>
          <w:tcPr>
            <w:tcW w:w="716" w:type="dxa"/>
            <w:tcBorders>
              <w:top w:val="single" w:color="auto" w:sz="4" w:space="0"/>
              <w:left w:val="single" w:color="auto" w:sz="4" w:space="0"/>
              <w:bottom w:val="single" w:color="auto" w:sz="4" w:space="0"/>
            </w:tcBorders>
            <w:shd w:val="clear" w:color="auto" w:fill="E7E6E6" w:themeFill="background2"/>
          </w:tcPr>
          <w:p>
            <w:pPr>
              <w:spacing w:line="240" w:lineRule="auto"/>
              <w:ind w:firstLine="0" w:firstLineChars="0"/>
              <w:rPr>
                <w:color w:val="FF0000"/>
              </w:rPr>
            </w:pPr>
            <w:r>
              <w:rPr>
                <w:rFonts w:hint="eastAsia"/>
                <w:color w:val="FF0000"/>
              </w:rPr>
              <w:t>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75" w:hRule="atLeast"/>
          <w:jc w:val="center"/>
        </w:trPr>
        <w:tc>
          <w:tcPr>
            <w:tcW w:w="959" w:type="dxa"/>
            <w:tcBorders>
              <w:top w:val="single" w:color="auto" w:sz="4" w:space="0"/>
              <w:bottom w:val="single" w:color="auto" w:sz="4" w:space="0"/>
            </w:tcBorders>
          </w:tcPr>
          <w:p>
            <w:pPr>
              <w:spacing w:line="240" w:lineRule="auto"/>
              <w:ind w:firstLine="0" w:firstLineChars="0"/>
              <w:rPr>
                <w:rFonts w:asciiTheme="minorEastAsia" w:hAnsiTheme="minorEastAsia"/>
              </w:rPr>
            </w:pPr>
            <w:r>
              <w:rPr>
                <w:rFonts w:hint="eastAsia"/>
                <w:color w:val="FF0000"/>
              </w:rPr>
              <w:t>i6</w:t>
            </w:r>
          </w:p>
        </w:tc>
        <w:tc>
          <w:tcPr>
            <w:tcW w:w="829" w:type="dxa"/>
            <w:tcBorders>
              <w:top w:val="single" w:color="auto" w:sz="4" w:space="0"/>
              <w:bottom w:val="single" w:color="auto" w:sz="4" w:space="0"/>
            </w:tcBorders>
            <w:shd w:val="clear" w:color="auto" w:fill="E7E6E6" w:themeFill="background2"/>
          </w:tcPr>
          <w:p>
            <w:pPr>
              <w:spacing w:line="240" w:lineRule="auto"/>
              <w:ind w:firstLine="440"/>
              <w:rPr>
                <w:color w:val="FF0000"/>
              </w:rPr>
            </w:pPr>
          </w:p>
        </w:tc>
        <w:tc>
          <w:tcPr>
            <w:tcW w:w="865" w:type="dxa"/>
            <w:tcBorders>
              <w:top w:val="single" w:color="auto" w:sz="4" w:space="0"/>
              <w:bottom w:val="single" w:color="auto" w:sz="4" w:space="0"/>
            </w:tcBorders>
            <w:shd w:val="clear" w:color="auto" w:fill="E7E6E6" w:themeFill="background2"/>
          </w:tcPr>
          <w:p>
            <w:pPr>
              <w:spacing w:line="240" w:lineRule="auto"/>
              <w:ind w:firstLine="440"/>
              <w:rPr>
                <w:color w:val="FF0000"/>
              </w:rPr>
            </w:pPr>
          </w:p>
        </w:tc>
        <w:tc>
          <w:tcPr>
            <w:tcW w:w="836" w:type="dxa"/>
            <w:tcBorders>
              <w:top w:val="single" w:color="auto" w:sz="4" w:space="0"/>
              <w:bottom w:val="single" w:color="auto" w:sz="4" w:space="0"/>
              <w:right w:val="single" w:color="auto" w:sz="4" w:space="0"/>
            </w:tcBorders>
            <w:shd w:val="clear" w:color="auto" w:fill="E7E6E6" w:themeFill="background2"/>
          </w:tcPr>
          <w:p>
            <w:pPr>
              <w:spacing w:line="240" w:lineRule="auto"/>
              <w:ind w:firstLine="440"/>
              <w:rPr>
                <w:color w:val="FF0000"/>
              </w:rPr>
            </w:pPr>
          </w:p>
        </w:tc>
        <w:tc>
          <w:tcPr>
            <w:tcW w:w="708" w:type="dxa"/>
            <w:tcBorders>
              <w:top w:val="single" w:color="auto" w:sz="4" w:space="0"/>
              <w:bottom w:val="single" w:color="auto" w:sz="4" w:space="0"/>
              <w:right w:val="single" w:color="auto" w:sz="4" w:space="0"/>
            </w:tcBorders>
            <w:shd w:val="clear" w:color="auto" w:fill="E7E6E6" w:themeFill="background2"/>
          </w:tcPr>
          <w:p>
            <w:pPr>
              <w:spacing w:line="240" w:lineRule="auto"/>
              <w:ind w:firstLine="440"/>
              <w:rPr>
                <w:color w:val="FF0000"/>
              </w:rPr>
            </w:pPr>
          </w:p>
        </w:tc>
        <w:tc>
          <w:tcPr>
            <w:tcW w:w="716" w:type="dxa"/>
            <w:tcBorders>
              <w:top w:val="single" w:color="auto" w:sz="4" w:space="0"/>
              <w:left w:val="single" w:color="auto" w:sz="4" w:space="0"/>
              <w:bottom w:val="single" w:color="auto" w:sz="4" w:space="0"/>
            </w:tcBorders>
            <w:shd w:val="clear" w:color="auto" w:fill="E7E6E6" w:themeFill="background2"/>
          </w:tcPr>
          <w:p>
            <w:pPr>
              <w:spacing w:line="240" w:lineRule="auto"/>
              <w:ind w:firstLine="440"/>
              <w:rPr>
                <w:color w:val="FF0000"/>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50" w:hRule="atLeast"/>
          <w:jc w:val="center"/>
        </w:trPr>
        <w:tc>
          <w:tcPr>
            <w:tcW w:w="959" w:type="dxa"/>
            <w:tcBorders>
              <w:top w:val="single" w:color="auto" w:sz="4" w:space="0"/>
              <w:bottom w:val="single" w:color="auto" w:sz="4" w:space="0"/>
            </w:tcBorders>
          </w:tcPr>
          <w:p>
            <w:pPr>
              <w:spacing w:line="240" w:lineRule="auto"/>
              <w:ind w:firstLine="0" w:firstLineChars="0"/>
              <w:rPr>
                <w:rFonts w:asciiTheme="minorEastAsia" w:hAnsiTheme="minorEastAsia"/>
              </w:rPr>
            </w:pPr>
            <w:r>
              <w:rPr>
                <w:rFonts w:hint="eastAsia"/>
                <w:color w:val="FF0000"/>
              </w:rPr>
              <w:t>i7</w:t>
            </w:r>
          </w:p>
        </w:tc>
        <w:tc>
          <w:tcPr>
            <w:tcW w:w="829" w:type="dxa"/>
            <w:tcBorders>
              <w:top w:val="single" w:color="auto" w:sz="4" w:space="0"/>
              <w:bottom w:val="single" w:color="auto" w:sz="4" w:space="0"/>
            </w:tcBorders>
            <w:shd w:val="clear" w:color="auto" w:fill="E7E6E6" w:themeFill="background2"/>
          </w:tcPr>
          <w:p>
            <w:pPr>
              <w:spacing w:line="240" w:lineRule="auto"/>
              <w:ind w:firstLine="440"/>
              <w:rPr>
                <w:color w:val="FF0000"/>
              </w:rPr>
            </w:pPr>
          </w:p>
        </w:tc>
        <w:tc>
          <w:tcPr>
            <w:tcW w:w="865" w:type="dxa"/>
            <w:tcBorders>
              <w:top w:val="single" w:color="auto" w:sz="4" w:space="0"/>
              <w:bottom w:val="single" w:color="auto" w:sz="4" w:space="0"/>
            </w:tcBorders>
            <w:shd w:val="clear" w:color="auto" w:fill="E7E6E6" w:themeFill="background2"/>
          </w:tcPr>
          <w:p>
            <w:pPr>
              <w:spacing w:line="240" w:lineRule="auto"/>
              <w:ind w:firstLine="440"/>
              <w:rPr>
                <w:color w:val="FF0000"/>
              </w:rPr>
            </w:pPr>
          </w:p>
        </w:tc>
        <w:tc>
          <w:tcPr>
            <w:tcW w:w="836" w:type="dxa"/>
            <w:tcBorders>
              <w:top w:val="single" w:color="auto" w:sz="4" w:space="0"/>
              <w:bottom w:val="single" w:color="auto" w:sz="4" w:space="0"/>
              <w:right w:val="single" w:color="auto" w:sz="4" w:space="0"/>
            </w:tcBorders>
            <w:shd w:val="clear" w:color="auto" w:fill="E7E6E6" w:themeFill="background2"/>
          </w:tcPr>
          <w:p>
            <w:pPr>
              <w:spacing w:line="240" w:lineRule="auto"/>
              <w:ind w:firstLine="440"/>
              <w:rPr>
                <w:color w:val="FF0000"/>
              </w:rPr>
            </w:pPr>
          </w:p>
        </w:tc>
        <w:tc>
          <w:tcPr>
            <w:tcW w:w="708" w:type="dxa"/>
            <w:tcBorders>
              <w:top w:val="single" w:color="auto" w:sz="4" w:space="0"/>
              <w:bottom w:val="single" w:color="auto" w:sz="4" w:space="0"/>
              <w:right w:val="single" w:color="auto" w:sz="4" w:space="0"/>
            </w:tcBorders>
            <w:shd w:val="clear" w:color="auto" w:fill="E7E6E6" w:themeFill="background2"/>
          </w:tcPr>
          <w:p>
            <w:pPr>
              <w:spacing w:line="240" w:lineRule="auto"/>
              <w:ind w:firstLine="440"/>
              <w:rPr>
                <w:color w:val="FF0000"/>
              </w:rPr>
            </w:pPr>
          </w:p>
        </w:tc>
        <w:tc>
          <w:tcPr>
            <w:tcW w:w="716" w:type="dxa"/>
            <w:tcBorders>
              <w:top w:val="single" w:color="auto" w:sz="4" w:space="0"/>
              <w:left w:val="single" w:color="auto" w:sz="4" w:space="0"/>
              <w:bottom w:val="single" w:color="auto" w:sz="4" w:space="0"/>
            </w:tcBorders>
            <w:shd w:val="clear" w:color="auto" w:fill="E7E6E6" w:themeFill="background2"/>
          </w:tcPr>
          <w:p>
            <w:pPr>
              <w:spacing w:line="240" w:lineRule="auto"/>
              <w:ind w:firstLine="440"/>
              <w:rPr>
                <w:color w:val="FF0000"/>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2" w:hRule="atLeast"/>
          <w:jc w:val="center"/>
        </w:trPr>
        <w:tc>
          <w:tcPr>
            <w:tcW w:w="959" w:type="dxa"/>
            <w:tcBorders>
              <w:top w:val="single" w:color="auto" w:sz="4" w:space="0"/>
              <w:bottom w:val="single" w:color="auto" w:sz="4" w:space="0"/>
            </w:tcBorders>
          </w:tcPr>
          <w:p>
            <w:pPr>
              <w:spacing w:line="240" w:lineRule="auto"/>
              <w:ind w:firstLine="0" w:firstLineChars="0"/>
              <w:rPr>
                <w:rFonts w:asciiTheme="minorEastAsia" w:hAnsiTheme="minorEastAsia"/>
              </w:rPr>
            </w:pPr>
            <w:r>
              <w:rPr>
                <w:rFonts w:hint="eastAsia"/>
                <w:color w:val="FF0000"/>
              </w:rPr>
              <w:t>i8</w:t>
            </w:r>
          </w:p>
        </w:tc>
        <w:tc>
          <w:tcPr>
            <w:tcW w:w="829" w:type="dxa"/>
            <w:tcBorders>
              <w:top w:val="single" w:color="auto" w:sz="4" w:space="0"/>
              <w:bottom w:val="single" w:color="auto" w:sz="4" w:space="0"/>
            </w:tcBorders>
            <w:shd w:val="clear" w:color="auto" w:fill="E7E6E6" w:themeFill="background2"/>
          </w:tcPr>
          <w:p>
            <w:pPr>
              <w:spacing w:line="240" w:lineRule="auto"/>
              <w:ind w:firstLine="440"/>
              <w:rPr>
                <w:color w:val="FF0000"/>
              </w:rPr>
            </w:pPr>
          </w:p>
        </w:tc>
        <w:tc>
          <w:tcPr>
            <w:tcW w:w="865" w:type="dxa"/>
            <w:tcBorders>
              <w:top w:val="single" w:color="auto" w:sz="4" w:space="0"/>
              <w:bottom w:val="single" w:color="auto" w:sz="4" w:space="0"/>
            </w:tcBorders>
            <w:shd w:val="clear" w:color="auto" w:fill="E7E6E6" w:themeFill="background2"/>
          </w:tcPr>
          <w:p>
            <w:pPr>
              <w:spacing w:line="240" w:lineRule="auto"/>
              <w:ind w:firstLine="440"/>
              <w:rPr>
                <w:color w:val="FF0000"/>
              </w:rPr>
            </w:pPr>
          </w:p>
        </w:tc>
        <w:tc>
          <w:tcPr>
            <w:tcW w:w="836" w:type="dxa"/>
            <w:tcBorders>
              <w:top w:val="single" w:color="auto" w:sz="4" w:space="0"/>
              <w:bottom w:val="single" w:color="auto" w:sz="4" w:space="0"/>
              <w:right w:val="single" w:color="auto" w:sz="4" w:space="0"/>
            </w:tcBorders>
            <w:shd w:val="clear" w:color="auto" w:fill="E7E6E6" w:themeFill="background2"/>
          </w:tcPr>
          <w:p>
            <w:pPr>
              <w:spacing w:line="240" w:lineRule="auto"/>
              <w:ind w:firstLine="440"/>
              <w:rPr>
                <w:color w:val="FF0000"/>
              </w:rPr>
            </w:pPr>
          </w:p>
        </w:tc>
        <w:tc>
          <w:tcPr>
            <w:tcW w:w="708" w:type="dxa"/>
            <w:tcBorders>
              <w:top w:val="single" w:color="auto" w:sz="4" w:space="0"/>
              <w:bottom w:val="single" w:color="auto" w:sz="4" w:space="0"/>
              <w:right w:val="single" w:color="auto" w:sz="4" w:space="0"/>
            </w:tcBorders>
            <w:shd w:val="clear" w:color="auto" w:fill="E7E6E6" w:themeFill="background2"/>
          </w:tcPr>
          <w:p>
            <w:pPr>
              <w:spacing w:line="240" w:lineRule="auto"/>
              <w:ind w:firstLine="440"/>
              <w:rPr>
                <w:color w:val="FF0000"/>
              </w:rPr>
            </w:pPr>
          </w:p>
        </w:tc>
        <w:tc>
          <w:tcPr>
            <w:tcW w:w="716" w:type="dxa"/>
            <w:tcBorders>
              <w:top w:val="single" w:color="auto" w:sz="4" w:space="0"/>
              <w:left w:val="single" w:color="auto" w:sz="4" w:space="0"/>
              <w:bottom w:val="single" w:color="auto" w:sz="4" w:space="0"/>
            </w:tcBorders>
            <w:shd w:val="clear" w:color="auto" w:fill="E7E6E6" w:themeFill="background2"/>
          </w:tcPr>
          <w:p>
            <w:pPr>
              <w:spacing w:line="240" w:lineRule="auto"/>
              <w:ind w:firstLine="440"/>
              <w:rPr>
                <w:color w:val="FF0000"/>
              </w:rPr>
            </w:pPr>
          </w:p>
        </w:tc>
      </w:tr>
    </w:tbl>
    <w:p>
      <w:pPr>
        <w:ind w:firstLine="440"/>
      </w:pPr>
    </w:p>
    <w:p>
      <w:pPr>
        <w:pStyle w:val="3"/>
        <w:ind w:firstLine="522"/>
      </w:pPr>
      <w:bookmarkStart w:id="95" w:name="_Toc376721579"/>
      <w:r>
        <w:rPr>
          <w:rFonts w:hint="eastAsia"/>
        </w:rPr>
        <w:t>7.5 推荐算法评价</w:t>
      </w:r>
      <w:bookmarkEnd w:id="95"/>
    </w:p>
    <w:p>
      <w:pPr>
        <w:spacing w:before="120" w:after="120"/>
        <w:ind w:firstLine="440"/>
      </w:pPr>
      <w:r>
        <w:rPr>
          <w:rFonts w:hint="eastAsia"/>
        </w:rPr>
        <w:t>推荐引擎作为一个工具</w:t>
      </w:r>
      <w:r>
        <w:t>—</w:t>
      </w:r>
      <w:r>
        <w:rPr>
          <w:rFonts w:hint="eastAsia"/>
        </w:rPr>
        <w:t>一个回答问题的工具。对于用户来说，什么样的推荐才是最好的？在探求答案之前最好还是探究下问题（什么样的推荐引擎最好）。到底什么样的推荐引擎才是最好的。用户如何知晓推荐引擎如何才能产生满足需要的答案？本章的余下部分将介绍如何评价推荐引擎，因为，在实现一个特殊的推荐系统时其评价标准相当重要。</w:t>
      </w:r>
    </w:p>
    <w:p>
      <w:pPr>
        <w:spacing w:before="120" w:after="120"/>
        <w:ind w:firstLine="440"/>
      </w:pPr>
      <w:r>
        <w:rPr>
          <w:rFonts w:hint="eastAsia"/>
        </w:rPr>
        <w:t>最好的推荐引擎可能需要有一种“通灵”能力，在某种程度上，它可以在用户的行为发生之前，就对用户的某些偏好做出预测，预测某些用户对某一项目（item）的偏好。推荐系统可以预测将来你对所有项目的实际偏好。这样的推荐系统才可能是一种好的推荐系统。</w:t>
      </w:r>
    </w:p>
    <w:p>
      <w:pPr>
        <w:spacing w:before="120" w:after="120"/>
        <w:ind w:firstLine="440"/>
      </w:pPr>
      <w:r>
        <w:rPr>
          <w:rFonts w:hint="eastAsia"/>
        </w:rPr>
        <w:t>事实上，大多数的推荐引擎实际上也就是对所有项目（item）的评分进行预测。所以评价推荐引擎的性能指标就是要评估其对项目的预测精度如何，即如果预测值和实际值之间的误差越小，则推荐系统的准确性越好。</w:t>
      </w:r>
    </w:p>
    <w:p>
      <w:pPr>
        <w:pStyle w:val="4"/>
        <w:ind w:firstLine="522"/>
      </w:pPr>
      <w:bookmarkStart w:id="96" w:name="_Toc376721580"/>
      <w:bookmarkStart w:id="97" w:name="_Toc341714426"/>
      <w:r>
        <w:rPr>
          <w:rFonts w:hint="eastAsia"/>
        </w:rPr>
        <w:t>7.5.1 训练数据和得分</w:t>
      </w:r>
      <w:bookmarkEnd w:id="96"/>
      <w:bookmarkEnd w:id="97"/>
    </w:p>
    <w:p>
      <w:pPr>
        <w:ind w:firstLine="440"/>
      </w:pPr>
      <w:r>
        <w:rPr>
          <w:rFonts w:hint="eastAsia"/>
        </w:rPr>
        <w:t>虽然这些确切的评分偏好并不存在。也没有人知道（包括你自己）未来你对一个新的项目（item）评分是多少。所以，在推荐引擎中，用一部分真实的数据作为测试数据，来测试预测值和真实值之间的误差。在真实的测试数据中，需要去掉一部分已经被评分的项目偏好数据。然后将去除特定评分项的数据输入推荐系统，让推荐系统预测缺失项目的评分，这样就可以用预测值和真实值进行对比，就可以知道推荐系统的精度了。</w:t>
      </w:r>
    </w:p>
    <w:p>
      <w:pPr>
        <w:ind w:firstLine="440"/>
      </w:pPr>
      <w:r>
        <w:rPr>
          <w:rFonts w:hint="eastAsia"/>
        </w:rPr>
        <w:t>按照以上的叙述，测试推荐引擎的性能就很简单了。比如，可以很方便的计算预测值和真实值之间的平均误差。平均误差越低越好，因为那意味着估计值更靠近真实值。如果误差为0.0，那说明估计值的结果是相当完美的</w:t>
      </w:r>
      <w:r>
        <w:t>—</w:t>
      </w:r>
      <w:r>
        <w:rPr>
          <w:rFonts w:hint="eastAsia"/>
        </w:rPr>
        <w:t>估计值和真实值之间没有误差。</w:t>
      </w:r>
    </w:p>
    <w:p>
      <w:pPr>
        <w:ind w:firstLine="440"/>
      </w:pPr>
      <w:r>
        <w:rPr>
          <w:rFonts w:hint="eastAsia"/>
        </w:rPr>
        <w:t>有时候也使用均方根误差作为误差评价标准：即预测值和真实值差的平方和取平均值后再开方。依然是，这个值越小越好。表7.5.1.1展示了相关结果。</w:t>
      </w:r>
    </w:p>
    <w:p>
      <w:pPr>
        <w:spacing w:before="120" w:after="120"/>
        <w:ind w:firstLine="440"/>
        <w:jc w:val="center"/>
      </w:pPr>
      <w:r>
        <w:rPr>
          <w:rFonts w:hint="eastAsia"/>
        </w:rPr>
        <w:t>表7.5.1.1 预测值和真实值间的平均误差和均方根误差</w:t>
      </w:r>
    </w:p>
    <w:p>
      <w:pPr>
        <w:spacing w:before="120" w:after="120"/>
        <w:ind w:firstLine="440"/>
        <w:jc w:val="center"/>
      </w:pPr>
      <w:r>
        <w:drawing>
          <wp:inline distT="0" distB="0" distL="0" distR="0">
            <wp:extent cx="4088130" cy="1732280"/>
            <wp:effectExtent l="0" t="0" r="7620" b="127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195"/>
                    <a:stretch>
                      <a:fillRect/>
                    </a:stretch>
                  </pic:blipFill>
                  <pic:spPr>
                    <a:xfrm>
                      <a:off x="0" y="0"/>
                      <a:ext cx="4088517" cy="1732888"/>
                    </a:xfrm>
                    <a:prstGeom prst="rect">
                      <a:avLst/>
                    </a:prstGeom>
                  </pic:spPr>
                </pic:pic>
              </a:graphicData>
            </a:graphic>
          </wp:inline>
        </w:drawing>
      </w:r>
    </w:p>
    <w:p>
      <w:pPr>
        <w:spacing w:before="120" w:after="120"/>
        <w:ind w:firstLine="440"/>
      </w:pPr>
      <w:r>
        <w:rPr>
          <w:rFonts w:hint="eastAsia"/>
        </w:rPr>
        <w:t>表7.5.1.1展示了一系列真实值和预测值之间的差异，从中可以看到如何计算平均误差和均方根误差的。均方误差计算方法对偏离程度大的项目（此处item2偏离度较大）有更大的惩罚（即误差越大，相比较而言均方误差的值比平均误差的值要大），在某些时候这种惩罚是符合实际需要的。因为均方误差计算方法更直观，物理意义上也更好理解，所以后续的例子中将使用平均误差作为误差测量方法。</w:t>
      </w:r>
    </w:p>
    <w:p>
      <w:pPr>
        <w:pStyle w:val="4"/>
        <w:ind w:firstLine="522"/>
      </w:pPr>
      <w:bookmarkStart w:id="98" w:name="_Toc341714429"/>
      <w:bookmarkStart w:id="99" w:name="_Toc376721581"/>
      <w:r>
        <w:rPr>
          <w:rFonts w:hint="eastAsia"/>
        </w:rPr>
        <w:t>7.5.2 准确率和召回率</w:t>
      </w:r>
      <w:bookmarkEnd w:id="98"/>
      <w:bookmarkEnd w:id="99"/>
    </w:p>
    <w:p>
      <w:pPr>
        <w:ind w:firstLine="440"/>
      </w:pPr>
      <w:r>
        <w:rPr>
          <w:rFonts w:hint="eastAsia"/>
        </w:rPr>
        <w:t>对用户偏好的估计并不仅仅是推荐系统要做的唯一的事，还有其它一些方面用来衡量推荐系统的好坏。一般来说推荐系统只要能够向用户推荐出一系列按照相关性从大到小顺序排列的结果就可以了，并不需要向用户显示预测的偏好是多少。事实上，大多数情况下推荐结果列表的顺序如何并无太大的关系，关键是结果列表中要有对用户有用的项目。</w:t>
      </w:r>
    </w:p>
    <w:p>
      <w:pPr>
        <w:ind w:firstLine="440"/>
      </w:pPr>
      <w:r>
        <w:rPr>
          <w:rFonts w:hint="eastAsia"/>
        </w:rPr>
        <w:t>更一般的观点，可以将经典的信息检索度量方法：准确度和召回率，用来衡量推荐系统。这两个指标的典型应用时搜索引擎，搜索引擎返回与查询串相关的一系列可能的结果。</w:t>
      </w:r>
    </w:p>
    <w:p>
      <w:pPr>
        <w:ind w:firstLine="440"/>
      </w:pPr>
      <w:r>
        <w:rPr>
          <w:rFonts w:hint="eastAsia"/>
        </w:rPr>
        <w:t>搜索引擎不应该返回与查询不相关的结果，但是其需要尽可能多的返回与查询相关的结果。精度是在搜索结果中与查询相关的结果与整个搜索结果的比例。精度等于10表明有在搜索结果中有10条结果与查询相关。召回率指的是查询结果中与查询相关的结果与整体相关结果的比例。图2.3展示了这两者的示意图。</w:t>
      </w:r>
    </w:p>
    <w:p>
      <w:pPr>
        <w:ind w:firstLine="440"/>
        <w:jc w:val="center"/>
      </w:pPr>
      <w:r>
        <w:drawing>
          <wp:inline distT="0" distB="0" distL="0" distR="0">
            <wp:extent cx="4143375" cy="159067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196"/>
                    <a:stretch>
                      <a:fillRect/>
                    </a:stretch>
                  </pic:blipFill>
                  <pic:spPr>
                    <a:xfrm>
                      <a:off x="0" y="0"/>
                      <a:ext cx="4143375" cy="1590675"/>
                    </a:xfrm>
                    <a:prstGeom prst="rect">
                      <a:avLst/>
                    </a:prstGeom>
                  </pic:spPr>
                </pic:pic>
              </a:graphicData>
            </a:graphic>
          </wp:inline>
        </w:drawing>
      </w:r>
    </w:p>
    <w:p>
      <w:pPr>
        <w:ind w:firstLine="440"/>
        <w:jc w:val="center"/>
      </w:pPr>
      <w:r>
        <w:rPr>
          <w:rFonts w:hint="eastAsia"/>
        </w:rPr>
        <w:t>图2.3 搜索引擎中准确率和召回率的关系</w:t>
      </w:r>
    </w:p>
    <w:p>
      <w:pPr>
        <w:ind w:firstLine="440"/>
      </w:pPr>
      <w:r>
        <w:rPr>
          <w:rFonts w:hint="eastAsia"/>
        </w:rPr>
        <w:t>推荐系统的准确率指的是推荐结果中符合要求的结果与整个结果列表数量的比值，召回率指的是推荐结果中符合要求的结果与整体符合要求的结果的比例。下节将介绍什么是符合要求的结果。</w:t>
      </w:r>
    </w:p>
    <w:p>
      <w:pPr>
        <w:spacing w:after="160"/>
        <w:ind w:firstLine="440"/>
      </w:pPr>
    </w:p>
    <w:p>
      <w:pPr>
        <w:pStyle w:val="2"/>
        <w:jc w:val="center"/>
      </w:pPr>
      <w:bookmarkStart w:id="100" w:name="_Toc376721582"/>
      <w:r>
        <w:rPr>
          <w:rFonts w:hint="eastAsia"/>
        </w:rPr>
        <w:t>八 技术前沿</w:t>
      </w:r>
      <w:bookmarkEnd w:id="100"/>
    </w:p>
    <w:p>
      <w:pPr>
        <w:pStyle w:val="3"/>
        <w:ind w:firstLine="522"/>
        <w:jc w:val="left"/>
      </w:pPr>
      <w:bookmarkStart w:id="101" w:name="_Toc376721583"/>
      <w:r>
        <w:rPr>
          <w:rFonts w:hint="eastAsia"/>
        </w:rPr>
        <w:t>1 深度学习</w:t>
      </w:r>
      <w:bookmarkEnd w:id="101"/>
    </w:p>
    <w:p>
      <w:pPr>
        <w:ind w:firstLine="440"/>
      </w:pPr>
      <w:r>
        <w:rPr>
          <w:rFonts w:hint="eastAsia"/>
        </w:rPr>
        <w:t>特征学习</w:t>
      </w:r>
    </w:p>
    <w:p>
      <w:pPr>
        <w:pStyle w:val="3"/>
        <w:ind w:firstLine="522"/>
        <w:jc w:val="left"/>
      </w:pPr>
      <w:bookmarkStart w:id="102" w:name="_Toc376721584"/>
      <w:r>
        <w:rPr>
          <w:rFonts w:hint="eastAsia"/>
        </w:rPr>
        <w:t>2 流形学习</w:t>
      </w:r>
      <w:bookmarkEnd w:id="102"/>
    </w:p>
    <w:p>
      <w:pPr>
        <w:ind w:firstLine="440"/>
      </w:pPr>
      <w:r>
        <w:rPr>
          <w:rFonts w:hint="eastAsia"/>
        </w:rPr>
        <w:t>假设数据是均匀采样于一个高维欧氏空间中的低维流形，流形学习就是从高维采样数据中恢复低维流形结构，即找到高维空间中的低维流形，并求出相应的嵌入映射，以实现维数约简或者数据可视化。它是从观测到的现象中去寻找事物的本质，找到产生数据的内在规律</w:t>
      </w:r>
    </w:p>
    <w:p>
      <w:pPr>
        <w:pStyle w:val="3"/>
        <w:ind w:firstLine="522"/>
        <w:jc w:val="left"/>
      </w:pPr>
      <w:bookmarkStart w:id="103" w:name="_Toc376721585"/>
      <w:r>
        <w:rPr>
          <w:rFonts w:hint="eastAsia"/>
        </w:rPr>
        <w:t>3 知识图谱</w:t>
      </w:r>
      <w:bookmarkEnd w:id="103"/>
    </w:p>
    <w:p>
      <w:pPr>
        <w:ind w:firstLine="440"/>
      </w:pPr>
      <w:r>
        <w:rPr>
          <w:rFonts w:hint="eastAsia"/>
        </w:rPr>
        <w:t>知识图谱(Mapping Knowledge Domain）也被称为科学知识图谱，在图书情报界称为知识域可视化或知识领域映射地图，是显示知识发展进程与结构关系的一系列各种不同的图形，用可视化技术描述知识资源及其载体，挖掘、分析、构建、绘制和显示知识及它们之间的相互联系。</w:t>
      </w:r>
    </w:p>
    <w:p>
      <w:pPr>
        <w:ind w:firstLine="440"/>
      </w:pPr>
    </w:p>
    <w:p/>
    <w:sectPr>
      <w:headerReference r:id="rId5" w:type="first"/>
      <w:footerReference r:id="rId8" w:type="first"/>
      <w:headerReference r:id="rId3" w:type="default"/>
      <w:footerReference r:id="rId6" w:type="default"/>
      <w:headerReference r:id="rId4" w:type="even"/>
      <w:footerReference r:id="rId7" w:type="even"/>
      <w:pgSz w:w="11907" w:h="16839"/>
      <w:pgMar w:top="1440" w:right="1418" w:bottom="1440" w:left="2127" w:header="709" w:footer="709" w:gutter="0"/>
      <w:pgNumType w:start="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Monotype Corsiva">
    <w:panose1 w:val="03010101010201010101"/>
    <w:charset w:val="00"/>
    <w:family w:val="script"/>
    <w:pitch w:val="default"/>
    <w:sig w:usb0="00000287" w:usb1="00000000" w:usb2="00000000" w:usb3="00000000" w:csb0="2000009F" w:csb1="DFD70000"/>
  </w:font>
  <w:font w:name="Perpetua">
    <w:panose1 w:val="02020502060401020303"/>
    <w:charset w:val="00"/>
    <w:family w:val="roman"/>
    <w:pitch w:val="default"/>
    <w:sig w:usb0="00000003" w:usb1="00000000" w:usb2="00000000" w:usb3="00000000" w:csb0="20000001" w:csb1="00000000"/>
  </w:font>
  <w:font w:name="Franklin Gothic Book">
    <w:panose1 w:val="020B0503020102020204"/>
    <w:charset w:val="00"/>
    <w:family w:val="swiss"/>
    <w:pitch w:val="default"/>
    <w:sig w:usb0="00000287" w:usb1="00000000" w:usb2="00000000" w:usb3="00000000" w:csb0="2000009F" w:csb1="DFD70000"/>
  </w:font>
  <w:font w:name="幼圆">
    <w:panose1 w:val="02010509060101010101"/>
    <w:charset w:val="86"/>
    <w:family w:val="modern"/>
    <w:pitch w:val="default"/>
    <w:sig w:usb0="00000001" w:usb1="080E0000" w:usb2="00000000" w:usb3="00000000" w:csb0="00040000" w:csb1="00000000"/>
  </w:font>
  <w:font w:name="Tahoma">
    <w:panose1 w:val="020B0604030504040204"/>
    <w:charset w:val="00"/>
    <w:family w:val="swiss"/>
    <w:pitch w:val="default"/>
    <w:sig w:usb0="E1002EFF" w:usb1="C000605B" w:usb2="00000029" w:usb3="00000000" w:csb0="200101FF" w:csb1="20280000"/>
  </w:font>
  <w:font w:name="华文隶书">
    <w:panose1 w:val="02010800040101010101"/>
    <w:charset w:val="86"/>
    <w:family w:val="auto"/>
    <w:pitch w:val="default"/>
    <w:sig w:usb0="00000001" w:usb1="080F0000" w:usb2="00000000" w:usb3="00000000" w:csb0="00040000" w:csb1="00000000"/>
  </w:font>
  <w:font w:name="Cambria Math">
    <w:panose1 w:val="02040503050406030204"/>
    <w:charset w:val="00"/>
    <w:family w:val="roman"/>
    <w:pitch w:val="default"/>
    <w:sig w:usb0="E00002FF" w:usb1="420024FF" w:usb2="00000000" w:usb3="00000000" w:csb0="2000019F" w:csb1="00000000"/>
  </w:font>
  <w:font w:name="CMMI10">
    <w:altName w:val="Kozuka Mincho Pr6N R"/>
    <w:panose1 w:val="00000000000000000000"/>
    <w:charset w:val="80"/>
    <w:family w:val="auto"/>
    <w:pitch w:val="default"/>
    <w:sig w:usb0="00000000" w:usb1="00000000" w:usb2="00000010" w:usb3="00000000" w:csb0="00020000" w:csb1="00000000"/>
  </w:font>
  <w:font w:name="Arial">
    <w:panose1 w:val="020B0604020202020204"/>
    <w:charset w:val="00"/>
    <w:family w:val="auto"/>
    <w:pitch w:val="default"/>
    <w:sig w:usb0="E0002EFF" w:usb1="C0007843" w:usb2="00000009" w:usb3="00000000" w:csb0="400001FF" w:csb1="FFFF0000"/>
  </w:font>
  <w:font w:name="Kozuka Mincho Pr6N R">
    <w:panose1 w:val="02020400000000000000"/>
    <w:charset w:val="80"/>
    <w:family w:val="auto"/>
    <w:pitch w:val="default"/>
    <w:sig w:usb0="000002D7" w:usb1="2AC71C11" w:usb2="00000012" w:usb3="00000000" w:csb0="2002009F" w:csb1="00000000"/>
  </w:font>
  <w:font w:name="Calibri Light">
    <w:panose1 w:val="020F0302020204030204"/>
    <w:charset w:val="00"/>
    <w:family w:val="auto"/>
    <w:pitch w:val="default"/>
    <w:sig w:usb0="A00002EF" w:usb1="4000207B" w:usb2="00000000" w:usb3="00000000" w:csb0="2000019F" w:csb1="00000000"/>
  </w:font>
  <w:font w:name="华文行楷">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新魏">
    <w:panose1 w:val="02010800040101010101"/>
    <w:charset w:val="86"/>
    <w:family w:val="auto"/>
    <w:pitch w:val="default"/>
    <w:sig w:usb0="00000001" w:usb1="080F0000" w:usb2="00000000" w:usb3="00000000" w:csb0="00040000" w:csb1="00000000"/>
  </w:font>
  <w:font w:name="华文彩云">
    <w:panose1 w:val="02010800040101010101"/>
    <w:charset w:val="86"/>
    <w:family w:val="auto"/>
    <w:pitch w:val="default"/>
    <w:sig w:usb0="00000001" w:usb1="080F0000" w:usb2="00000000" w:usb3="00000000" w:csb0="00040000" w:csb1="00000000"/>
  </w:font>
  <w:font w:name="华文宋体">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中宋">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 w:name="隶书">
    <w:panose1 w:val="02010509060101010101"/>
    <w:charset w:val="86"/>
    <w:family w:val="auto"/>
    <w:pitch w:val="default"/>
    <w:sig w:usb0="00000001"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20" w:after="120"/>
      <w:rPr>
        <w:sz w:val="20"/>
      </w:rPr>
    </w:pPr>
    <w:r>
      <w:rPr>
        <w:sz w:val="10"/>
        <w:szCs w:val="10"/>
      </w:rPr>
      <mc:AlternateContent>
        <mc:Choice Requires="wps">
          <w:drawing>
            <wp:anchor distT="0" distB="0" distL="114300" distR="114300" simplePos="0" relativeHeight="251661312" behindDoc="0" locked="0" layoutInCell="0" allowOverlap="1">
              <wp:simplePos x="0" y="0"/>
              <wp:positionH relativeFrom="leftMargin">
                <wp:align>right</wp:align>
              </wp:positionH>
              <wp:positionV relativeFrom="margin">
                <wp:align>bottom</wp:align>
              </wp:positionV>
              <wp:extent cx="594995" cy="8229600"/>
              <wp:effectExtent l="0" t="0" r="0" b="0"/>
              <wp:wrapNone/>
              <wp:docPr id="35" name="矩形 24"/>
              <wp:cNvGraphicFramePr/>
              <a:graphic xmlns:a="http://schemas.openxmlformats.org/drawingml/2006/main">
                <a:graphicData uri="http://schemas.microsoft.com/office/word/2010/wordprocessingShape">
                  <wps:wsp>
                    <wps:cNvSpPr>
                      <a:spLocks noChangeArrowheads="1"/>
                    </wps:cNvSpPr>
                    <wps:spPr bwMode="auto">
                      <a:xfrm>
                        <a:off x="0" y="0"/>
                        <a:ext cx="594995" cy="8229600"/>
                      </a:xfrm>
                      <a:prstGeom prst="rect">
                        <a:avLst/>
                      </a:prstGeom>
                      <a:noFill/>
                    </wps:spPr>
                    <wps:txbx>
                      <w:txbxContent>
                        <w:p>
                          <w:pPr>
                            <w:pStyle w:val="19"/>
                            <w:spacing w:before="120" w:after="120"/>
                            <w:ind w:firstLine="400"/>
                            <w:rPr>
                              <w:rFonts w:asciiTheme="majorHAnsi" w:hAnsiTheme="majorHAnsi" w:eastAsiaTheme="majorEastAsia" w:cstheme="majorBidi"/>
                              <w:sz w:val="20"/>
                            </w:rPr>
                          </w:pPr>
                          <w:sdt>
                            <w:sdtPr>
                              <w:rPr>
                                <w:rFonts w:asciiTheme="majorHAnsi" w:hAnsiTheme="majorHAnsi" w:eastAsiaTheme="majorEastAsia" w:cstheme="majorBidi"/>
                                <w:sz w:val="20"/>
                              </w:rPr>
                              <w:alias w:val="标题"/>
                              <w:id w:val="62384370"/>
                              <w15:dataBinding w:prefixMappings="xmlns:ns0='http://schemas.openxmlformats.org/package/2006/metadata/core-properties' xmlns:ns1='http://purl.org/dc/elements/1.1/'" w:xpath="/ns0:coreProperties[1]/ns1:title[1]" w:storeItemID="{6C3C8BC8-F283-45AE-878A-BAB7291924A1}"/>
                              <w:text/>
                            </w:sdtPr>
                            <w:sdtEndPr>
                              <w:rPr>
                                <w:rFonts w:asciiTheme="majorHAnsi" w:hAnsiTheme="majorHAnsi" w:eastAsiaTheme="majorEastAsia" w:cstheme="majorBidi"/>
                                <w:sz w:val="20"/>
                              </w:rPr>
                            </w:sdtEndPr>
                            <w:sdtContent>
                              <w:r>
                                <w:rPr>
                                  <w:rFonts w:hint="eastAsia" w:asciiTheme="majorHAnsi" w:hAnsiTheme="majorHAnsi" w:eastAsiaTheme="majorEastAsia" w:cstheme="majorBidi"/>
                                  <w:sz w:val="20"/>
                                </w:rPr>
                                <w:t>机器学习基础</w:t>
                              </w:r>
                            </w:sdtContent>
                          </w:sdt>
                          <w:r>
                            <w:rPr>
                              <w:rFonts w:asciiTheme="majorHAnsi" w:hAnsiTheme="majorHAnsi" w:eastAsiaTheme="majorEastAsia" w:cstheme="majorBidi"/>
                              <w:sz w:val="20"/>
                              <w:lang w:val="zh-CN"/>
                            </w:rPr>
                            <w:t xml:space="preserve"> |  </w:t>
                          </w:r>
                          <w:sdt>
                            <w:sdtPr>
                              <w:rPr>
                                <w:rFonts w:asciiTheme="majorHAnsi" w:hAnsiTheme="majorHAnsi" w:eastAsiaTheme="majorEastAsia" w:cstheme="majorBidi"/>
                                <w:sz w:val="20"/>
                              </w:rPr>
                              <w:alias w:val="日期"/>
                              <w:id w:val="62384371"/>
                              <w15:dataBinding w:prefixMappings="xmlns:ns0='http://schemas.microsoft.com/office/2006/coverPageProps'" w:xpath="/ns0:CoverPageProperties[1]/ns0:PublishDate[1]" w:storeItemID="{55AF091B-3C7A-41E3-B477-F2FDAA23CFDA}"/>
                              <w:date w:fullDate="2017-08-01T00:00:00Z">
                                <w:dateFormat w:val="yyyy/M/d"/>
                                <w:lid w:val="zh-CN"/>
                                <w:storeMappedDataAs w:val="datetime"/>
                                <w:calendar w:val="gregorian"/>
                              </w:date>
                            </w:sdtPr>
                            <w:sdtEndPr>
                              <w:rPr>
                                <w:rFonts w:asciiTheme="majorHAnsi" w:hAnsiTheme="majorHAnsi" w:eastAsiaTheme="majorEastAsia" w:cstheme="majorBidi"/>
                                <w:sz w:val="20"/>
                              </w:rPr>
                            </w:sdtEndPr>
                            <w:sdtContent>
                              <w:r>
                                <w:rPr>
                                  <w:rFonts w:hint="eastAsia" w:asciiTheme="majorHAnsi" w:hAnsiTheme="majorHAnsi" w:eastAsiaTheme="majorEastAsia" w:cstheme="majorBidi"/>
                                  <w:sz w:val="20"/>
                                  <w:lang w:eastAsia="zh-CN"/>
                                </w:rPr>
                                <w:t>2017/8/1</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矩形 24" o:spid="_x0000_s1026" o:spt="1" style="position:absolute;left:0pt;margin-left:59.5pt;margin-top:72.05pt;height:648pt;width:46.85pt;mso-position-horizontal-relative:page;mso-position-vertical-relative:page;z-index:251661312;v-text-anchor:middle;mso-width-relative:margin;mso-height-relative:margin;mso-width-percent:500;mso-height-percent:1000;" filled="f" stroked="f" coordsize="21600,21600" o:allowincell="f" o:gfxdata="UEsDBAoAAAAAAIdO4kAAAAAAAAAAAAAAAAAEAAAAZHJzL1BLAwQUAAAACACHTuJAFtHg+tYAAAAF&#10;AQAADwAAAGRycy9kb3ducmV2LnhtbE2PzU7DMBCE70i8g7VIvVTUTkAtDXF6QCriwIWAoh7deImj&#10;xusodn94exYucBlpNaOZb8vNxQ/ihFPsA2nIFgoEUhtsT52Gj/ft7QOImAxZMwRCDV8YYVNdX5Wm&#10;sOFMb3iqUye4hGJhNLiUxkLK2Dr0Ji7CiMTeZ5i8SXxOnbSTOXO5H2Su1FJ60xMvODPik8P2UB+9&#10;hnnzXDftLqV8dWjunZvvslf3ovXsJlOPIBJe0l8YfvAZHSpm2ocj2SgGDfxI+lX21ncrEHvO5Oul&#10;AlmV8j999Q1QSwMEFAAAAAgAh07iQEO9a3L2AQAAqwMAAA4AAABkcnMvZTJvRG9jLnhtbK1TS27b&#10;MBDdF+gdCO5rfeJPJFgOggQpCqRtgLQHoCnKIipx2CFtKacp0F0P0eMUvUaHlO3+dkU3BIczfHxv&#10;5nF9NfYdOyh0GkzFs1nKmTISam12FX//7u7FJWfOC1OLDoyq+JNy/Grz/Nl6sKXKoYWuVsgIxLhy&#10;sBVvvbdlkjjZql64GVhlKNkA9sJTiLukRjEQet8leZoukwGwtghSOUent1OSbyJ+0yjp3zaNU551&#10;FSduPq4Y121Yk81alDsUttXySEP8A4teaEOPnqFuhRdsj/ovqF5LBAeNn0noE2gaLVXUQGqy9A81&#10;j62wKmqh5jh7bpP7f7DyzeEBma4rfrHgzIieZvT905dvXz+zfB66M1hXUtGjfcCgz9l7kB8cM3DT&#10;CrNT14gwtErUxCkL9clvF0Lg6CrbDq+hJmyx9xAbNTbYB0BqARvjPJ7O81CjZ5IOF8W8KIiWpNRl&#10;nhfLNA4sEeXptkXnXyroWdhUHGneEV0c7p0PbER5KgmPGbjTXXdiGYhNAv24HY9at1A/EV+EySpk&#10;bdqENV+RfwZySsXdx71AxVn3ypDsIpvPg7ViMF+scgowBllarHL6ANspulhlS8oJI1sgC0qPp+DG&#10;T5bcW9S7lh7MogoD19SuRkcloZUTuWOTyRFR4NG9wXK/xrHq5x/b/A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W0eD61gAAAAUBAAAPAAAAAAAAAAEAIAAAACIAAABkcnMvZG93bnJldi54bWxQSwEC&#10;FAAUAAAACACHTuJAQ71rcvYBAACrAwAADgAAAAAAAAABACAAAAAlAQAAZHJzL2Uyb0RvYy54bWxQ&#10;SwUGAAAAAAYABgBZAQAAjQUAAAAA&#10;">
              <v:fill on="f" focussize="0,0"/>
              <v:stroke on="f"/>
              <v:imagedata o:title=""/>
              <o:lock v:ext="edit" aspectratio="f"/>
              <v:textbox inset="2.54mm,1.27mm,3.048mm,3.81mm" style="layout-flow:vertical;mso-layout-flow-alt:bottom-to-top;">
                <w:txbxContent>
                  <w:p>
                    <w:pPr>
                      <w:pStyle w:val="19"/>
                      <w:spacing w:before="120" w:after="120"/>
                      <w:ind w:firstLine="400"/>
                      <w:rPr>
                        <w:rFonts w:asciiTheme="majorHAnsi" w:hAnsiTheme="majorHAnsi" w:eastAsiaTheme="majorEastAsia" w:cstheme="majorBidi"/>
                        <w:sz w:val="20"/>
                      </w:rPr>
                    </w:pPr>
                    <w:sdt>
                      <w:sdtPr>
                        <w:rPr>
                          <w:rFonts w:asciiTheme="majorHAnsi" w:hAnsiTheme="majorHAnsi" w:eastAsiaTheme="majorEastAsia" w:cstheme="majorBidi"/>
                          <w:sz w:val="20"/>
                        </w:rPr>
                        <w:alias w:val="标题"/>
                        <w:id w:val="62384370"/>
                        <w15:dataBinding w:prefixMappings="xmlns:ns0='http://schemas.openxmlformats.org/package/2006/metadata/core-properties' xmlns:ns1='http://purl.org/dc/elements/1.1/'" w:xpath="/ns0:coreProperties[1]/ns1:title[1]" w:storeItemID="{6C3C8BC8-F283-45AE-878A-BAB7291924A1}"/>
                        <w:text/>
                      </w:sdtPr>
                      <w:sdtEndPr>
                        <w:rPr>
                          <w:rFonts w:asciiTheme="majorHAnsi" w:hAnsiTheme="majorHAnsi" w:eastAsiaTheme="majorEastAsia" w:cstheme="majorBidi"/>
                          <w:sz w:val="20"/>
                        </w:rPr>
                      </w:sdtEndPr>
                      <w:sdtContent>
                        <w:r>
                          <w:rPr>
                            <w:rFonts w:hint="eastAsia" w:asciiTheme="majorHAnsi" w:hAnsiTheme="majorHAnsi" w:eastAsiaTheme="majorEastAsia" w:cstheme="majorBidi"/>
                            <w:sz w:val="20"/>
                          </w:rPr>
                          <w:t>机器学习基础</w:t>
                        </w:r>
                      </w:sdtContent>
                    </w:sdt>
                    <w:r>
                      <w:rPr>
                        <w:rFonts w:asciiTheme="majorHAnsi" w:hAnsiTheme="majorHAnsi" w:eastAsiaTheme="majorEastAsia" w:cstheme="majorBidi"/>
                        <w:sz w:val="20"/>
                        <w:lang w:val="zh-CN"/>
                      </w:rPr>
                      <w:t xml:space="preserve"> |  </w:t>
                    </w:r>
                    <w:sdt>
                      <w:sdtPr>
                        <w:rPr>
                          <w:rFonts w:asciiTheme="majorHAnsi" w:hAnsiTheme="majorHAnsi" w:eastAsiaTheme="majorEastAsia" w:cstheme="majorBidi"/>
                          <w:sz w:val="20"/>
                        </w:rPr>
                        <w:alias w:val="日期"/>
                        <w:id w:val="62384371"/>
                        <w15:dataBinding w:prefixMappings="xmlns:ns0='http://schemas.microsoft.com/office/2006/coverPageProps'" w:xpath="/ns0:CoverPageProperties[1]/ns0:PublishDate[1]" w:storeItemID="{55AF091B-3C7A-41E3-B477-F2FDAA23CFDA}"/>
                        <w:date w:fullDate="2017-08-01T00:00:00Z">
                          <w:dateFormat w:val="yyyy/M/d"/>
                          <w:lid w:val="zh-CN"/>
                          <w:storeMappedDataAs w:val="datetime"/>
                          <w:calendar w:val="gregorian"/>
                        </w:date>
                      </w:sdtPr>
                      <w:sdtEndPr>
                        <w:rPr>
                          <w:rFonts w:asciiTheme="majorHAnsi" w:hAnsiTheme="majorHAnsi" w:eastAsiaTheme="majorEastAsia" w:cstheme="majorBidi"/>
                          <w:sz w:val="20"/>
                        </w:rPr>
                      </w:sdtEndPr>
                      <w:sdtContent>
                        <w:r>
                          <w:rPr>
                            <w:rFonts w:hint="eastAsia" w:asciiTheme="majorHAnsi" w:hAnsiTheme="majorHAnsi" w:eastAsiaTheme="majorEastAsia" w:cstheme="majorBidi"/>
                            <w:sz w:val="20"/>
                            <w:lang w:eastAsia="zh-CN"/>
                          </w:rPr>
                          <w:t>2017/8/1</w:t>
                        </w:r>
                      </w:sdtContent>
                    </w:sdt>
                  </w:p>
                </w:txbxContent>
              </v:textbox>
            </v:rect>
          </w:pict>
        </mc:Fallback>
      </mc:AlternateContent>
    </w:r>
    <w:r>
      <w:rPr>
        <w:sz w:val="20"/>
      </w:rPr>
      <mc:AlternateContent>
        <mc:Choice Requires="wps">
          <w:drawing>
            <wp:anchor distT="0" distB="0" distL="114300" distR="114300" simplePos="0" relativeHeight="251660288" behindDoc="0" locked="0" layoutInCell="0" allowOverlap="1">
              <wp:simplePos x="0" y="0"/>
              <wp:positionH relativeFrom="page">
                <wp:align>center</wp:align>
              </wp:positionH>
              <wp:positionV relativeFrom="page">
                <wp:align>center</wp:align>
              </wp:positionV>
              <wp:extent cx="7126605" cy="9434195"/>
              <wp:effectExtent l="6350" t="6350" r="10795" b="8255"/>
              <wp:wrapNone/>
              <wp:docPr id="36" name="自选图形 21"/>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ln>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id="自选图形 21" o:spid="_x0000_s1026" o:spt="2" style="position:absolute;left:0pt;height:742.85pt;width:561.15pt;mso-position-horizontal:center;mso-position-horizontal-relative:page;mso-position-vertical:center;mso-position-vertical-relative:page;z-index:251660288;mso-width-relative:page;mso-height-relative:page;mso-width-percent:920;mso-height-percent:940;" filled="f" stroked="t" coordsize="21600,21600" o:allowincell="f" arcsize="0.0402314814814815" o:gfxdata="UEsDBAoAAAAAAIdO4kAAAAAAAAAAAAAAAAAEAAAAZHJzL1BLAwQUAAAACACHTuJArU0zFdYAAAAH&#10;AQAADwAAAGRycy9kb3ducmV2LnhtbE2PzU7DMBCE70i8g7VI3KiT8NMoxOmhEtAbakCoRzdekoh4&#10;HbxOU94el0u5rGY1q5lvy9XRDuKAnntHCtJFAgKpcaanVsH729NNDoKDJqMHR6jgBxlW1eVFqQvj&#10;ZtrioQ6tiCHEhVbQhTAWUnLTodW8cCNS9D6dtzrE1bfSeD3HcDvILEkepNU9xYZOj7jusPmqJ6uA&#10;3Yev8+f1nE9bYmleNt+7141S11dp8ggi4DGcj+GEH9Ghikx7N5FhMSiIj4S/efLSLLsFsY/qLr9f&#10;gqxK+Z+/+gVQSwMEFAAAAAgAh07iQBKz1BAyAgAAJQQAAA4AAABkcnMvZTJvRG9jLnhtbK1TS24U&#10;MRDdI3EHy3vSn0wmZJSeKEoUhBQgInAAj+2ebnC7TNkzPWHFDnEGdiy5A9wmEtyCsrtnSGCH6IXl&#10;6io/v/eqfHyy6Qxba/Qt2IoXezln2kpQrV1W/PWri0ePOfNBWCUMWF3xG+35yfzhg+PezXQJDRil&#10;kRGI9bPeVbwJwc2yzMtGd8LvgdOWkjVgJwKFuMwUip7QO5OVeT7NekDlEKT2nv6eD0k+T/h1rWV4&#10;UddeB2YqTtxCWjGti7hm82MxW6JwTStHGuIfWHSitXTpDupcBMFW2P4F1bUSwUMd9iR0GdR1K3XS&#10;QGqK/A81141wOmkhc7zb2eT/H6x8vr5C1qqK7085s6KjHv34+PXnh0+3n7/ffvvCyiJ61Ds/o9Jr&#10;d4VRpXeXIN96ZuGsEXapTxGhb7RQxCzVZ/cOxMDTUbbon4GiG8QqQLJrU2MXAckItkldudl1RW8C&#10;k/TzsCin0/yAM0m5o8n+pDg6iJwyMdsed+jDEw0di5uKI6ysekm9T3eI9aUPqTdqFCjUG87qzlCn&#10;18KwSV7uj4BjLUFvIeNBCxetMWlUjGU9aSwP8zyBezCtitlkCy4XZwYZgZKK9I2498oSvUGAsaRj&#10;a89g8wLUDVmFMMwqvS3aNIDvOetpTivu360Eas7MU0t2HxWTSRzsFEwODksK8G5mcTcjrCSoigfO&#10;hu1ZGB7DymG7bOimIsmycEotqtsQaUZ+A6sxoFlM9o/vJg773ThV/X7d81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tTTMV1gAAAAcBAAAPAAAAAAAAAAEAIAAAACIAAABkcnMvZG93bnJldi54bWxQ&#10;SwECFAAUAAAACACHTuJAErPUEDICAAAlBAAADgAAAAAAAAABACAAAAAlAQAAZHJzL2Uyb0RvYy54&#10;bWxQSwUGAAAAAAYABgBZAQAAyQUAAAAA&#10;">
              <v:fill on="f" focussize="0,0"/>
              <v:stroke weight="1pt" color="#000000" joinstyle="round"/>
              <v:imagedata o:title=""/>
              <o:lock v:ext="edit" aspectratio="f"/>
            </v:roundrect>
          </w:pict>
        </mc:Fallback>
      </mc:AlternateContent>
    </w:r>
    <w:r>
      <w:rPr>
        <w:sz w:val="20"/>
      </w:rPr>
      <mc:AlternateContent>
        <mc:Choice Requires="wps">
          <w:drawing>
            <wp:anchor distT="0" distB="0" distL="114300" distR="114300" simplePos="0" relativeHeight="251659264" behindDoc="0" locked="0" layoutInCell="0" allowOverlap="1">
              <wp:simplePos x="0" y="0"/>
              <wp:positionH relativeFrom="leftMargin">
                <wp:align>right</wp:align>
              </wp:positionH>
              <wp:positionV relativeFrom="bottomMargin">
                <wp:align>top</wp:align>
              </wp:positionV>
              <wp:extent cx="520700" cy="520700"/>
              <wp:effectExtent l="0" t="0" r="12700" b="12700"/>
              <wp:wrapNone/>
              <wp:docPr id="37" name="椭圆 18"/>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wps:spPr>
                    <wps:txbx>
                      <w:txbxContent>
                        <w:p>
                          <w:pPr>
                            <w:pStyle w:val="19"/>
                            <w:spacing w:before="120" w:after="120"/>
                            <w:ind w:firstLine="0" w:firstLineChars="0"/>
                            <w:jc w:val="center"/>
                            <w:rPr>
                              <w:color w:val="FFFFFF" w:themeColor="background1"/>
                              <w:sz w:val="40"/>
                              <w:szCs w:val="40"/>
                              <w14:textFill>
                                <w14:solidFill>
                                  <w14:schemeClr w14:val="bg1"/>
                                </w14:solidFill>
                              </w14:textFill>
                            </w:rPr>
                          </w:pPr>
                          <w:r>
                            <w:fldChar w:fldCharType="begin"/>
                          </w:r>
                          <w:r>
                            <w:instrText xml:space="preserve">PAGE  \* Arabic  \* MERGEFORMAT</w:instrText>
                          </w:r>
                          <w:r>
                            <w:fldChar w:fldCharType="separate"/>
                          </w:r>
                          <w:r>
                            <w:rPr>
                              <w:color w:val="FFFFFF" w:themeColor="background1"/>
                              <w:sz w:val="40"/>
                              <w:szCs w:val="40"/>
                              <w:lang w:val="zh-CN"/>
                              <w14:textFill>
                                <w14:solidFill>
                                  <w14:schemeClr w14:val="bg1"/>
                                </w14:solidFill>
                              </w14:textFill>
                            </w:rPr>
                            <w:t>45</w:t>
                          </w:r>
                          <w:r>
                            <w:rPr>
                              <w:color w:val="FFFFFF" w:themeColor="background1"/>
                              <w:sz w:val="40"/>
                              <w:szCs w:val="40"/>
                              <w14:textFill>
                                <w14:solidFill>
                                  <w14:schemeClr w14:val="bg1"/>
                                </w14:solidFill>
                              </w14:textFill>
                            </w:rPr>
                            <w:fldChar w:fldCharType="end"/>
                          </w:r>
                        </w:p>
                      </w:txbxContent>
                    </wps:txbx>
                    <wps:bodyPr rot="0" vert="horz" wrap="square" lIns="0" tIns="0" rIns="0" bIns="0" anchor="ctr" anchorCtr="0" upright="1">
                      <a:noAutofit/>
                    </wps:bodyPr>
                  </wps:wsp>
                </a:graphicData>
              </a:graphic>
            </wp:anchor>
          </w:drawing>
        </mc:Choice>
        <mc:Fallback>
          <w:pict>
            <v:shape id="椭圆 18" o:spid="_x0000_s1026" o:spt="3" type="#_x0000_t3" style="position:absolute;left:0pt;margin-left:64.35pt;margin-top:769.95pt;height:41pt;width:41pt;mso-position-horizontal-relative:page;mso-position-vertical-relative:page;z-index:251659264;v-text-anchor:middle;mso-width-relative:page;mso-height-relative:page;" fillcolor="#5B9BD5 [3204]" filled="t" stroked="f" coordsize="21600,21600" o:allowincell="f" o:gfxdata="UEsDBAoAAAAAAIdO4kAAAAAAAAAAAAAAAAAEAAAAZHJzL1BLAwQUAAAACACHTuJA/QtdLNIAAAAD&#10;AQAADwAAAGRycy9kb3ducmV2LnhtbE2PT0vDQBDF74LfYRnBi7S7rSAlZlNQqKAg0iZIj9vsmASz&#10;szE7/eO3d9SDXmZ4vOHN7+XLU+jVAcfURbIwmxpQSHX0HTUWqnI1WYBK7Mi7PhJa+MQEy+L8LHeZ&#10;j0da42HDjZIQSpmz0DIPmdapbjG4NI0DknhvcQyORY6N9qM7Snjo9dyYGx1cR/KhdQPet1i/b/bB&#10;AvL16vGqeXr229e1eXmoyuruo7T28mJmbkExnvjvGL7xBR0KYdrFPfmkegtShH+meIu5qN3v1kWu&#10;/7MXX1BLAwQUAAAACACHTuJAuSV4t/cBAADBAwAADgAAAGRycy9lMm9Eb2MueG1srVPNjtMwEL4j&#10;8Q6W7zTporJL1HS122oR0gIrLTyA4ziJheMxY7dJeQCeguNeeSx4DsZO2+XnhrhYM/b483zffF5e&#10;jr1hO4Vegy35fJZzpqyEWtu25B/e3zy74MwHYWthwKqS75Xnl6unT5aDK9QZdGBqhYxArC8GV/Iu&#10;BFdkmZed6oWfgVOWDhvAXgRKsc1qFAOh9yY7y/MX2QBYOwSpvKfdzXTIVwm/aZQM75rGq8BMyam3&#10;kFZMaxXXbLUURYvCdVoe2hD/0EUvtKVHT1AbEQTbov4LqtcSwUMTZhL6DJpGS5U4EJt5/geb+044&#10;lbiQON6dZPL/D1a+3d0h03XJn59zZkVPM/rx8O371y9sfhHVGZwvqOje3WHk590tyI+eWVh3wrbq&#10;ChGGTomaeprH+uy3CzHxdJVVwxuoCVtsAyShxgb7CEgSsDHNY3+ahxoDk7S5OMvPc5qapKNDHF8Q&#10;xfGyQx9eKehZDEqujNHOR8VEIXa3PkzVx6rUPxhd32hjUoJttTbIdoLcsbh+eb1ZJApE87EsEYoc&#10;Ji3CWI0HWSqo90QNYXIV/QIKOsDPnA3kqJL7T1uBijPz2pI80X7HAI9BdQyElXS15DIgZ1OyDpNR&#10;tw512xH2PDGzcEUiNjqxiwJPfRykJ58kiQ6ejkb8NU9Vjz9v9R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9C10s0gAAAAMBAAAPAAAAAAAAAAEAIAAAACIAAABkcnMvZG93bnJldi54bWxQSwECFAAU&#10;AAAACACHTuJAuSV4t/cBAADBAwAADgAAAAAAAAABACAAAAAhAQAAZHJzL2Uyb0RvYy54bWxQSwUG&#10;AAAAAAYABgBZAQAAigUAAAAA&#10;">
              <v:fill on="t" focussize="0,0"/>
              <v:stroke on="f"/>
              <v:imagedata o:title=""/>
              <o:lock v:ext="edit" aspectratio="f"/>
              <v:textbox inset="0mm,0mm,0mm,0mm">
                <w:txbxContent>
                  <w:p>
                    <w:pPr>
                      <w:pStyle w:val="19"/>
                      <w:spacing w:before="120" w:after="120"/>
                      <w:ind w:firstLine="0" w:firstLineChars="0"/>
                      <w:jc w:val="center"/>
                      <w:rPr>
                        <w:color w:val="FFFFFF" w:themeColor="background1"/>
                        <w:sz w:val="40"/>
                        <w:szCs w:val="40"/>
                        <w14:textFill>
                          <w14:solidFill>
                            <w14:schemeClr w14:val="bg1"/>
                          </w14:solidFill>
                        </w14:textFill>
                      </w:rPr>
                    </w:pPr>
                    <w:r>
                      <w:fldChar w:fldCharType="begin"/>
                    </w:r>
                    <w:r>
                      <w:instrText xml:space="preserve">PAGE  \* Arabic  \* MERGEFORMAT</w:instrText>
                    </w:r>
                    <w:r>
                      <w:fldChar w:fldCharType="separate"/>
                    </w:r>
                    <w:r>
                      <w:rPr>
                        <w:color w:val="FFFFFF" w:themeColor="background1"/>
                        <w:sz w:val="40"/>
                        <w:szCs w:val="40"/>
                        <w:lang w:val="zh-CN"/>
                        <w14:textFill>
                          <w14:solidFill>
                            <w14:schemeClr w14:val="bg1"/>
                          </w14:solidFill>
                        </w14:textFill>
                      </w:rPr>
                      <w:t>45</w:t>
                    </w:r>
                    <w:r>
                      <w:rPr>
                        <w:color w:val="FFFFFF" w:themeColor="background1"/>
                        <w:sz w:val="40"/>
                        <w:szCs w:val="40"/>
                        <w14:textFill>
                          <w14:solidFill>
                            <w14:schemeClr w14:val="bg1"/>
                          </w14:solidFill>
                        </w14:textFill>
                      </w:rPr>
                      <w:fldChar w:fldCharType="end"/>
                    </w:r>
                  </w:p>
                </w:txbxContent>
              </v:textbox>
            </v:shape>
          </w:pict>
        </mc:Fallback>
      </mc:AlternateContent>
    </w:r>
  </w:p>
  <w:p>
    <w:pPr>
      <w:pStyle w:val="7"/>
      <w:spacing w:before="120" w:after="120"/>
      <w:ind w:firstLine="40"/>
      <w:rPr>
        <w:sz w:val="2"/>
        <w:szCs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before="120" w:after="120"/>
      <w:ind w:firstLine="440"/>
    </w:pPr>
    <w:r>
      <mc:AlternateContent>
        <mc:Choice Requires="wps">
          <w:drawing>
            <wp:anchor distT="0" distB="0" distL="114300" distR="114300" simplePos="0" relativeHeight="251664384" behindDoc="0" locked="0" layoutInCell="0" allowOverlap="1">
              <wp:simplePos x="0" y="0"/>
              <wp:positionH relativeFrom="rightMargin">
                <wp:align>left</wp:align>
              </wp:positionH>
              <wp:positionV relativeFrom="margin">
                <wp:align>bottom</wp:align>
              </wp:positionV>
              <wp:extent cx="531495" cy="8229600"/>
              <wp:effectExtent l="0" t="0" r="1905" b="0"/>
              <wp:wrapNone/>
              <wp:docPr id="32" name="矩形 22"/>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wps:spPr>
                    <wps:txbx>
                      <w:txbxContent>
                        <w:p>
                          <w:pPr>
                            <w:pStyle w:val="19"/>
                            <w:spacing w:before="120" w:after="120"/>
                            <w:ind w:firstLine="400"/>
                            <w:rPr>
                              <w:rFonts w:asciiTheme="majorHAnsi" w:hAnsiTheme="majorHAnsi" w:eastAsiaTheme="majorEastAsia" w:cstheme="majorBidi"/>
                              <w:sz w:val="20"/>
                            </w:rPr>
                          </w:pPr>
                          <w:sdt>
                            <w:sdtPr>
                              <w:rPr>
                                <w:rFonts w:asciiTheme="majorHAnsi" w:hAnsiTheme="majorHAnsi" w:eastAsiaTheme="majorEastAsia" w:cstheme="majorBidi"/>
                                <w:sz w:val="20"/>
                              </w:rPr>
                              <w:alias w:val="标题"/>
                              <w:id w:val="201965352"/>
                              <w15:dataBinding w:prefixMappings="xmlns:ns0='http://schemas.openxmlformats.org/package/2006/metadata/core-properties' xmlns:ns1='http://purl.org/dc/elements/1.1/'" w:xpath="/ns0:coreProperties[1]/ns1:title[1]" w:storeItemID="{6C3C8BC8-F283-45AE-878A-BAB7291924A1}"/>
                              <w:text/>
                            </w:sdtPr>
                            <w:sdtEndPr>
                              <w:rPr>
                                <w:rFonts w:asciiTheme="majorHAnsi" w:hAnsiTheme="majorHAnsi" w:eastAsiaTheme="majorEastAsia" w:cstheme="majorBidi"/>
                                <w:sz w:val="20"/>
                              </w:rPr>
                            </w:sdtEndPr>
                            <w:sdtContent>
                              <w:r>
                                <w:rPr>
                                  <w:rFonts w:hint="eastAsia" w:asciiTheme="majorHAnsi" w:hAnsiTheme="majorHAnsi" w:eastAsiaTheme="majorEastAsia" w:cstheme="majorBidi"/>
                                  <w:sz w:val="20"/>
                                </w:rPr>
                                <w:t>机器学习基础</w:t>
                              </w:r>
                            </w:sdtContent>
                          </w:sdt>
                          <w:r>
                            <w:rPr>
                              <w:rFonts w:asciiTheme="majorHAnsi" w:hAnsiTheme="majorHAnsi" w:eastAsiaTheme="majorEastAsia" w:cstheme="majorBidi"/>
                              <w:sz w:val="20"/>
                              <w:lang w:val="zh-CN"/>
                            </w:rPr>
                            <w:t xml:space="preserve"> |  </w:t>
                          </w:r>
                          <w:sdt>
                            <w:sdtPr>
                              <w:rPr>
                                <w:rFonts w:asciiTheme="majorHAnsi" w:hAnsiTheme="majorHAnsi" w:eastAsiaTheme="majorEastAsia" w:cstheme="majorBidi"/>
                                <w:sz w:val="20"/>
                              </w:rPr>
                              <w:alias w:val="日期"/>
                              <w:id w:val="201965362"/>
                              <w15:dataBinding w:prefixMappings="xmlns:ns0='http://schemas.microsoft.com/office/2006/coverPageProps'" w:xpath="/ns0:CoverPageProperties[1]/ns0:PublishDate[1]" w:storeItemID="{55AF091B-3C7A-41E3-B477-F2FDAA23CFDA}"/>
                              <w:date w:fullDate="2017-08-01T00:00:00Z">
                                <w:dateFormat w:val="yyyy/M/d"/>
                                <w:lid w:val="zh-CN"/>
                                <w:storeMappedDataAs w:val="datetime"/>
                                <w:calendar w:val="gregorian"/>
                              </w:date>
                            </w:sdtPr>
                            <w:sdtEndPr>
                              <w:rPr>
                                <w:rFonts w:asciiTheme="majorHAnsi" w:hAnsiTheme="majorHAnsi" w:eastAsiaTheme="majorEastAsia" w:cstheme="majorBidi"/>
                                <w:sz w:val="20"/>
                              </w:rPr>
                            </w:sdtEndPr>
                            <w:sdtContent>
                              <w:r>
                                <w:rPr>
                                  <w:rFonts w:hint="eastAsia" w:asciiTheme="majorHAnsi" w:hAnsiTheme="majorHAnsi" w:eastAsiaTheme="majorEastAsia" w:cstheme="majorBidi"/>
                                  <w:sz w:val="20"/>
                                  <w:lang w:eastAsia="zh-CN"/>
                                </w:rPr>
                                <w:t>2017/8/1</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矩形 22" o:spid="_x0000_s1026" o:spt="1" style="position:absolute;left:0pt;margin-left:0pt;margin-top:0pt;height:648pt;width:41.85pt;mso-position-horizontal-relative:page;mso-position-vertical-relative:page;z-index:251664384;v-text-anchor:middle;mso-width-relative:margin;mso-height-relative:margin;mso-width-percent:500;mso-height-percent:1000;" filled="f" stroked="f" coordsize="21600,21600" o:allowincell="f" o:gfxdata="UEsDBAoAAAAAAIdO4kAAAAAAAAAAAAAAAAAEAAAAZHJzL1BLAwQUAAAACACHTuJAxzkH9NYAAAAF&#10;AQAADwAAAGRycy9kb3ducmV2LnhtbE2PzU7DMBCE70i8g7VIvVTUTkBtCXF6QCriwIWAoh7deImj&#10;xusodn94exYucBlpNaOZb8vNxQ/ihFPsA2nIFgoEUhtsT52Gj/ft7RpETIasGQKhhi+MsKmur0pT&#10;2HCmNzzVqRNcQrEwGlxKYyFlbB16ExdhRGLvM0zeJD6nTtrJnLncDzJXaim96YkXnBnxyWF7qI9e&#10;w7x5rpt2l1K+OjT3zs132at70Xp2k6lHEAkv6S8MP/iMDhUz7cORbBSDBn4k/Sp767sViD1n8oel&#10;AlmV8j999Q1QSwMEFAAAAAgAh07iQAJE7+X1AQAAqwMAAA4AAABkcnMvZTJvRG9jLnhtbK1TS44T&#10;MRDdI3EHy3vSn/wmrXRGoxkNQhpgpIEDOG532qLbZcpOunMaJHYcguMgrkHZnYTfDrGxXK7y83tV&#10;z+vroWvZQaHTYEqeTVLOlJFQabMr+ft39y+uOHNemEq0YFTJj8rx683zZ+veFiqHBtpKISMQ44re&#10;lrzx3hZJ4mSjOuEmYJWhZA3YCU8h7pIKRU/oXZvkabpIesDKIkjlHJ3ejUm+ifh1raR/W9dOedaW&#10;nLj5uGJct2FNNmtR7FDYRssTDfEPLDqhDT16gboTXrA96r+gOi0RHNR+IqFLoK61VFEDqcnSP9Q8&#10;NcKqqIWa4+ylTe7/wco3h0dkuir5NOfMiI5m9P3Tl29fP7M8D93prSuo6Mk+YtDn7APID44ZuG2E&#10;2akbROgbJSrilIX65LcLIXB0lW3711ARtth7iI0aauwCILWADXEex8s81OCZpMP5NJut5pxJSl3l&#10;+WqRxoElojjftuj8SwUdC5uSI807oovDg/OBjSjOJeExA/e6bc8sA7FRoB+2w0nrFqoj8UUYrULW&#10;pk1Y8yX5pyenlNx93AtUnLWvDMleZbNZsFYMZvNlTgHGIEtXy5w+wHaMpstsQTlhZANkQenxHNz6&#10;0ZJ7i3rX0INZVGHghtpV66gktHIkd2oyOSIKPLk3WO7XOFb9/GObH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Mc5B/TWAAAABQEAAA8AAAAAAAAAAQAgAAAAIgAAAGRycy9kb3ducmV2LnhtbFBLAQIU&#10;ABQAAAAIAIdO4kACRO/l9QEAAKsDAAAOAAAAAAAAAAEAIAAAACUBAABkcnMvZTJvRG9jLnhtbFBL&#10;BQYAAAAABgAGAFkBAACMBQAAAAA=&#10;">
              <v:fill on="f" focussize="0,0"/>
              <v:stroke on="f"/>
              <v:imagedata o:title=""/>
              <o:lock v:ext="edit" aspectratio="f"/>
              <v:textbox inset="2.54mm,1.27mm,3.048mm,3.81mm" style="layout-flow:vertical;mso-layout-flow-alt:bottom-to-top;">
                <w:txbxContent>
                  <w:p>
                    <w:pPr>
                      <w:pStyle w:val="19"/>
                      <w:spacing w:before="120" w:after="120"/>
                      <w:ind w:firstLine="400"/>
                      <w:rPr>
                        <w:rFonts w:asciiTheme="majorHAnsi" w:hAnsiTheme="majorHAnsi" w:eastAsiaTheme="majorEastAsia" w:cstheme="majorBidi"/>
                        <w:sz w:val="20"/>
                      </w:rPr>
                    </w:pPr>
                    <w:sdt>
                      <w:sdtPr>
                        <w:rPr>
                          <w:rFonts w:asciiTheme="majorHAnsi" w:hAnsiTheme="majorHAnsi" w:eastAsiaTheme="majorEastAsia" w:cstheme="majorBidi"/>
                          <w:sz w:val="20"/>
                        </w:rPr>
                        <w:alias w:val="标题"/>
                        <w:id w:val="201965352"/>
                        <w15:dataBinding w:prefixMappings="xmlns:ns0='http://schemas.openxmlformats.org/package/2006/metadata/core-properties' xmlns:ns1='http://purl.org/dc/elements/1.1/'" w:xpath="/ns0:coreProperties[1]/ns1:title[1]" w:storeItemID="{6C3C8BC8-F283-45AE-878A-BAB7291924A1}"/>
                        <w:text/>
                      </w:sdtPr>
                      <w:sdtEndPr>
                        <w:rPr>
                          <w:rFonts w:asciiTheme="majorHAnsi" w:hAnsiTheme="majorHAnsi" w:eastAsiaTheme="majorEastAsia" w:cstheme="majorBidi"/>
                          <w:sz w:val="20"/>
                        </w:rPr>
                      </w:sdtEndPr>
                      <w:sdtContent>
                        <w:r>
                          <w:rPr>
                            <w:rFonts w:hint="eastAsia" w:asciiTheme="majorHAnsi" w:hAnsiTheme="majorHAnsi" w:eastAsiaTheme="majorEastAsia" w:cstheme="majorBidi"/>
                            <w:sz w:val="20"/>
                          </w:rPr>
                          <w:t>机器学习基础</w:t>
                        </w:r>
                      </w:sdtContent>
                    </w:sdt>
                    <w:r>
                      <w:rPr>
                        <w:rFonts w:asciiTheme="majorHAnsi" w:hAnsiTheme="majorHAnsi" w:eastAsiaTheme="majorEastAsia" w:cstheme="majorBidi"/>
                        <w:sz w:val="20"/>
                        <w:lang w:val="zh-CN"/>
                      </w:rPr>
                      <w:t xml:space="preserve"> |  </w:t>
                    </w:r>
                    <w:sdt>
                      <w:sdtPr>
                        <w:rPr>
                          <w:rFonts w:asciiTheme="majorHAnsi" w:hAnsiTheme="majorHAnsi" w:eastAsiaTheme="majorEastAsia" w:cstheme="majorBidi"/>
                          <w:sz w:val="20"/>
                        </w:rPr>
                        <w:alias w:val="日期"/>
                        <w:id w:val="201965362"/>
                        <w15:dataBinding w:prefixMappings="xmlns:ns0='http://schemas.microsoft.com/office/2006/coverPageProps'" w:xpath="/ns0:CoverPageProperties[1]/ns0:PublishDate[1]" w:storeItemID="{55AF091B-3C7A-41E3-B477-F2FDAA23CFDA}"/>
                        <w:date w:fullDate="2017-08-01T00:00:00Z">
                          <w:dateFormat w:val="yyyy/M/d"/>
                          <w:lid w:val="zh-CN"/>
                          <w:storeMappedDataAs w:val="datetime"/>
                          <w:calendar w:val="gregorian"/>
                        </w:date>
                      </w:sdtPr>
                      <w:sdtEndPr>
                        <w:rPr>
                          <w:rFonts w:asciiTheme="majorHAnsi" w:hAnsiTheme="majorHAnsi" w:eastAsiaTheme="majorEastAsia" w:cstheme="majorBidi"/>
                          <w:sz w:val="20"/>
                        </w:rPr>
                      </w:sdtEndPr>
                      <w:sdtContent>
                        <w:r>
                          <w:rPr>
                            <w:rFonts w:hint="eastAsia" w:asciiTheme="majorHAnsi" w:hAnsiTheme="majorHAnsi" w:eastAsiaTheme="majorEastAsia" w:cstheme="majorBidi"/>
                            <w:sz w:val="20"/>
                            <w:lang w:eastAsia="zh-CN"/>
                          </w:rPr>
                          <w:t>2017/8/1</w:t>
                        </w:r>
                      </w:sdtContent>
                    </w:sdt>
                  </w:p>
                </w:txbxContent>
              </v:textbox>
            </v:rect>
          </w:pict>
        </mc:Fallback>
      </mc:AlternateContent>
    </w:r>
    <w:r>
      <mc:AlternateContent>
        <mc:Choice Requires="wps">
          <w:drawing>
            <wp:anchor distT="0" distB="0" distL="114300" distR="114300" simplePos="0" relativeHeight="251665408" behindDoc="0" locked="0" layoutInCell="0" allowOverlap="1">
              <wp:simplePos x="0" y="0"/>
              <wp:positionH relativeFrom="page">
                <wp:align>center</wp:align>
              </wp:positionH>
              <wp:positionV relativeFrom="page">
                <wp:align>center</wp:align>
              </wp:positionV>
              <wp:extent cx="7126605" cy="9434195"/>
              <wp:effectExtent l="9525" t="9525" r="14605" b="11430"/>
              <wp:wrapNone/>
              <wp:docPr id="33" name="自选图形 24"/>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ln>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id="自选图形 24" o:spid="_x0000_s1026" o:spt="2" style="position:absolute;left:0pt;height:742.85pt;width:561.15pt;mso-position-horizontal:center;mso-position-horizontal-relative:page;mso-position-vertical:center;mso-position-vertical-relative:page;z-index:251665408;mso-width-relative:page;mso-height-relative:page;mso-width-percent:920;mso-height-percent:940;" filled="f" stroked="t" coordsize="21600,21600" o:allowincell="f" arcsize="0.0402314814814815" o:gfxdata="UEsDBAoAAAAAAIdO4kAAAAAAAAAAAAAAAAAEAAAAZHJzL1BLAwQUAAAACACHTuJArU0zFdYAAAAH&#10;AQAADwAAAGRycy9kb3ducmV2LnhtbE2PzU7DMBCE70i8g7VI3KiT8NMoxOmhEtAbakCoRzdekoh4&#10;HbxOU94el0u5rGY1q5lvy9XRDuKAnntHCtJFAgKpcaanVsH729NNDoKDJqMHR6jgBxlW1eVFqQvj&#10;ZtrioQ6tiCHEhVbQhTAWUnLTodW8cCNS9D6dtzrE1bfSeD3HcDvILEkepNU9xYZOj7jusPmqJ6uA&#10;3Yev8+f1nE9bYmleNt+7141S11dp8ggi4DGcj+GEH9Ghikx7N5FhMSiIj4S/efLSLLsFsY/qLr9f&#10;gqxK+Z+/+gVQSwMEFAAAAAgAh07iQOPlFXszAgAAJQQAAA4AAABkcnMvZTJvRG9jLnhtbK1TzW7U&#10;MBC+I/EOlu80P5u2NGq2qloVIRWoKDyA13Y2Acdjxt7NlhM3xDNw48g7wNtUgrdg7E1LCzdEDpYn&#10;M/5mvm9mDo82g2Frjb4H2/BiJ+dMWwmqt8uGv3519ugxZz4Iq4QBqxt+pT0/mj98cDi6WpfQgVEa&#10;GYFYX4+u4V0Irs4yLzs9CL8DTltytoCDCGTiMlMoRkIfTFbm+V42AiqHILX39Pd06+TzhN+2WoYX&#10;bet1YKbhVFtIJ6ZzEc9sfijqJQrX9XIqQ/xDFYPoLSW9hToVQbAV9n9BDb1E8NCGHQlDBm3bS504&#10;EJsi/4PNZSecTlxIHO9uZfL/D1Y+X18g61XDZzPOrBioRz8+fv354dP15+/X376wsooajc7XFHrp&#10;LjCy9O4c5FvPLJx0wi71MSKMnRaKKitifHbvQTQ8PWWL8RkoyiBWAZJcmxaHCEhCsE3qytVtV/Qm&#10;MEk/94tyby/f5UyS76CaVcXBbsoh6pvnDn14omFg8dJwhJVVL6n3KYdYn/uQeqMmgkK94awdDHV6&#10;LQyr8nI2AU6xmahvIONDC2e9MWlUjGUjcSz38zyBezC9it4kCy4XJwYZgRKL9E2498JSeVEkURs7&#10;aRXl2cq8AHVFUiFsZ5V2iy4d4HvORprThvt3K4GaM/PUktwHRVXFwU5GtbtfkoF3PYu7HmElQTU8&#10;cLa9noTtMqwc9suOMhWJloVjalHbh5tebquaiqVZTNVPexOH/a6don5v9/w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rU0zFdYAAAAHAQAADwAAAAAAAAABACAAAAAiAAAAZHJzL2Rvd25yZXYueG1s&#10;UEsBAhQAFAAAAAgAh07iQOPlFXszAgAAJQQAAA4AAAAAAAAAAQAgAAAAJQEAAGRycy9lMm9Eb2Mu&#10;eG1sUEsFBgAAAAAGAAYAWQEAAMoFAAAAAA==&#10;">
              <v:fill on="f" focussize="0,0"/>
              <v:stroke weight="1pt" color="#000000" joinstyle="round"/>
              <v:imagedata o:title=""/>
              <o:lock v:ext="edit" aspectratio="f"/>
            </v:roundrect>
          </w:pict>
        </mc:Fallback>
      </mc:AlternateContent>
    </w:r>
    <w:r>
      <mc:AlternateContent>
        <mc:Choice Requires="wps">
          <w:drawing>
            <wp:anchor distT="0" distB="0" distL="114300" distR="114300" simplePos="0" relativeHeight="251663360" behindDoc="0" locked="0" layoutInCell="0" allowOverlap="1">
              <wp:simplePos x="0" y="0"/>
              <wp:positionH relativeFrom="rightMargin">
                <wp:align>left</wp:align>
              </wp:positionH>
              <wp:positionV relativeFrom="bottomMargin">
                <wp:align>top</wp:align>
              </wp:positionV>
              <wp:extent cx="520700" cy="520700"/>
              <wp:effectExtent l="0" t="0" r="3175" b="3175"/>
              <wp:wrapNone/>
              <wp:docPr id="34" name="椭圆 21"/>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wps:spPr>
                    <wps:txbx>
                      <w:txbxContent>
                        <w:p>
                          <w:pPr>
                            <w:pStyle w:val="19"/>
                            <w:spacing w:before="120" w:after="120"/>
                            <w:ind w:firstLine="0" w:firstLineChars="0"/>
                            <w:jc w:val="center"/>
                            <w:rPr>
                              <w:color w:val="FFFFFF" w:themeColor="background1"/>
                              <w:sz w:val="40"/>
                              <w:szCs w:val="40"/>
                              <w14:textFill>
                                <w14:solidFill>
                                  <w14:schemeClr w14:val="bg1"/>
                                </w14:solidFill>
                              </w14:textFill>
                            </w:rPr>
                          </w:pPr>
                          <w:r>
                            <w:fldChar w:fldCharType="begin"/>
                          </w:r>
                          <w:r>
                            <w:instrText xml:space="preserve">PAGE  \* Arabic  \* MERGEFORMAT</w:instrText>
                          </w:r>
                          <w:r>
                            <w:fldChar w:fldCharType="separate"/>
                          </w:r>
                          <w:r>
                            <w:rPr>
                              <w:color w:val="FFFFFF" w:themeColor="background1"/>
                              <w:sz w:val="40"/>
                              <w:szCs w:val="40"/>
                              <w:lang w:val="zh-CN"/>
                              <w14:textFill>
                                <w14:solidFill>
                                  <w14:schemeClr w14:val="bg1"/>
                                </w14:solidFill>
                              </w14:textFill>
                            </w:rPr>
                            <w:t>44</w:t>
                          </w:r>
                          <w:r>
                            <w:rPr>
                              <w:color w:val="FFFFFF" w:themeColor="background1"/>
                              <w:sz w:val="40"/>
                              <w:szCs w:val="40"/>
                              <w14:textFill>
                                <w14:solidFill>
                                  <w14:schemeClr w14:val="bg1"/>
                                </w14:solidFill>
                              </w14:textFill>
                            </w:rPr>
                            <w:fldChar w:fldCharType="end"/>
                          </w:r>
                        </w:p>
                      </w:txbxContent>
                    </wps:txbx>
                    <wps:bodyPr rot="0" vert="horz" wrap="square" lIns="0" tIns="0" rIns="0" bIns="0" anchor="ctr" anchorCtr="0" upright="1">
                      <a:noAutofit/>
                    </wps:bodyPr>
                  </wps:wsp>
                </a:graphicData>
              </a:graphic>
            </wp:anchor>
          </w:drawing>
        </mc:Choice>
        <mc:Fallback>
          <w:pict>
            <v:shape id="椭圆 21" o:spid="_x0000_s1026" o:spt="3" type="#_x0000_t3" style="position:absolute;left:0pt;margin-left:0pt;margin-top:0pt;height:41pt;width:41pt;mso-position-horizontal-relative:page;mso-position-vertical-relative:page;z-index:251663360;v-text-anchor:middle;mso-width-relative:page;mso-height-relative:page;" fillcolor="#5B9BD5 [3204]" filled="t" stroked="f" coordsize="21600,21600" o:allowincell="f" o:gfxdata="UEsDBAoAAAAAAIdO4kAAAAAAAAAAAAAAAAAEAAAAZHJzL1BLAwQUAAAACACHTuJA/QtdLNIAAAAD&#10;AQAADwAAAGRycy9kb3ducmV2LnhtbE2PT0vDQBDF74LfYRnBi7S7rSAlZlNQqKAg0iZIj9vsmASz&#10;szE7/eO3d9SDXmZ4vOHN7+XLU+jVAcfURbIwmxpQSHX0HTUWqnI1WYBK7Mi7PhJa+MQEy+L8LHeZ&#10;j0da42HDjZIQSpmz0DIPmdapbjG4NI0DknhvcQyORY6N9qM7Snjo9dyYGx1cR/KhdQPet1i/b/bB&#10;AvL16vGqeXr229e1eXmoyuruo7T28mJmbkExnvjvGL7xBR0KYdrFPfmkegtShH+meIu5qN3v1kWu&#10;/7MXX1BLAwQUAAAACACHTuJAiMfkdvgBAADBAwAADgAAAGRycy9lMm9Eb2MueG1srVPbjtMwEH1H&#10;4h8sv9OkhXKJmq52Wy1CWmClhQ9wHCexcDxm7DYpH8BX8MgrnwXfwdhpu1zeEC/WjD0+PufMeHUx&#10;9obtFXoNtuTzWc6ZshJqbduSv393/eg5Zz4IWwsDVpX8oDy/WD98sBpcoRbQgakVMgKxvhhcybsQ&#10;XJFlXnaqF34GTlk6bAB7ESjFNqtRDITem2yR50+zAbB2CFJ5T7vb6ZCvE37TKBneNo1XgZmSE7eQ&#10;VkxrFddsvRJFi8J1Wh5piH9g0Qtt6dEz1FYEwXao/4LqtUTw0ISZhD6DptFSJQ2kZp7/oeauE04l&#10;LWSOd2eb/P+DlW/2t8h0XfLHTzizoqce/fj67fuXz2wxj+4MzhdUdOduMerz7gbkB88sbDphW3WJ&#10;CEOnRE2cUn3224WYeLrKquE11IQtdgGSUWODfQQkC9iY+nE490ONgUnaXC7yZzl1TdLRMSZGmShO&#10;lx368FJBz2JQcmWMdj46Jgqxv/Fhqj5VJf5gdH2tjUkJttXGINsLmo7l1Yur7TJKpgf8fVkSFDVM&#10;XoSxGo+2VFAfSBrCNFX0CyjoAD9xNtBEldx/3AlUnJlXluyJ43cK8BRUp0BYSVdLLgNyNiWbMA3q&#10;zqFuO8KeJ2UWLsnERid10eCJB/GOCc1JUnCc6TiIv+ap6v7nrX8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QtdLNIAAAADAQAADwAAAAAAAAABACAAAAAiAAAAZHJzL2Rvd25yZXYueG1sUEsBAhQA&#10;FAAAAAgAh07iQIjH5Hb4AQAAwQMAAA4AAAAAAAAAAQAgAAAAIQEAAGRycy9lMm9Eb2MueG1sUEsF&#10;BgAAAAAGAAYAWQEAAIsFAAAAAA==&#10;">
              <v:fill on="t" focussize="0,0"/>
              <v:stroke on="f"/>
              <v:imagedata o:title=""/>
              <o:lock v:ext="edit" aspectratio="f"/>
              <v:textbox inset="0mm,0mm,0mm,0mm">
                <w:txbxContent>
                  <w:p>
                    <w:pPr>
                      <w:pStyle w:val="19"/>
                      <w:spacing w:before="120" w:after="120"/>
                      <w:ind w:firstLine="0" w:firstLineChars="0"/>
                      <w:jc w:val="center"/>
                      <w:rPr>
                        <w:color w:val="FFFFFF" w:themeColor="background1"/>
                        <w:sz w:val="40"/>
                        <w:szCs w:val="40"/>
                        <w14:textFill>
                          <w14:solidFill>
                            <w14:schemeClr w14:val="bg1"/>
                          </w14:solidFill>
                        </w14:textFill>
                      </w:rPr>
                    </w:pPr>
                    <w:r>
                      <w:fldChar w:fldCharType="begin"/>
                    </w:r>
                    <w:r>
                      <w:instrText xml:space="preserve">PAGE  \* Arabic  \* MERGEFORMAT</w:instrText>
                    </w:r>
                    <w:r>
                      <w:fldChar w:fldCharType="separate"/>
                    </w:r>
                    <w:r>
                      <w:rPr>
                        <w:color w:val="FFFFFF" w:themeColor="background1"/>
                        <w:sz w:val="40"/>
                        <w:szCs w:val="40"/>
                        <w:lang w:val="zh-CN"/>
                        <w14:textFill>
                          <w14:solidFill>
                            <w14:schemeClr w14:val="bg1"/>
                          </w14:solidFill>
                        </w14:textFill>
                      </w:rPr>
                      <w:t>44</w:t>
                    </w:r>
                    <w:r>
                      <w:rPr>
                        <w:color w:val="FFFFFF" w:themeColor="background1"/>
                        <w:sz w:val="40"/>
                        <w:szCs w:val="40"/>
                        <w14:textFill>
                          <w14:solidFill>
                            <w14:schemeClr w14:val="bg1"/>
                          </w14:solidFill>
                        </w14:textFill>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before="120" w:after="120"/>
      <w:ind w:firstLine="44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120" w:after="120"/>
      <w:ind w:firstLine="44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120" w:after="120"/>
      <w:ind w:firstLine="44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120" w:after="120"/>
      <w:ind w:firstLine="4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1E6627"/>
    <w:multiLevelType w:val="multilevel"/>
    <w:tmpl w:val="151E6627"/>
    <w:lvl w:ilvl="0" w:tentative="0">
      <w:start w:val="1"/>
      <w:numFmt w:val="bullet"/>
      <w:lvlText w:val=""/>
      <w:lvlJc w:val="left"/>
      <w:pPr>
        <w:ind w:left="860" w:hanging="420"/>
      </w:pPr>
      <w:rPr>
        <w:rFonts w:hint="default" w:ascii="Wingdings" w:hAnsi="Wingdings"/>
      </w:rPr>
    </w:lvl>
    <w:lvl w:ilvl="1" w:tentative="0">
      <w:start w:val="1"/>
      <w:numFmt w:val="bullet"/>
      <w:lvlText w:val=""/>
      <w:lvlJc w:val="left"/>
      <w:pPr>
        <w:ind w:left="1280" w:hanging="420"/>
      </w:pPr>
      <w:rPr>
        <w:rFonts w:hint="default" w:ascii="Wingdings" w:hAnsi="Wingdings"/>
      </w:rPr>
    </w:lvl>
    <w:lvl w:ilvl="2" w:tentative="0">
      <w:start w:val="1"/>
      <w:numFmt w:val="bullet"/>
      <w:lvlText w:val=""/>
      <w:lvlJc w:val="left"/>
      <w:pPr>
        <w:ind w:left="1700" w:hanging="420"/>
      </w:pPr>
      <w:rPr>
        <w:rFonts w:hint="default" w:ascii="Wingdings" w:hAnsi="Wingdings"/>
      </w:rPr>
    </w:lvl>
    <w:lvl w:ilvl="3" w:tentative="0">
      <w:start w:val="1"/>
      <w:numFmt w:val="bullet"/>
      <w:lvlText w:val=""/>
      <w:lvlJc w:val="left"/>
      <w:pPr>
        <w:ind w:left="2120" w:hanging="420"/>
      </w:pPr>
      <w:rPr>
        <w:rFonts w:hint="default" w:ascii="Wingdings" w:hAnsi="Wingdings"/>
      </w:rPr>
    </w:lvl>
    <w:lvl w:ilvl="4" w:tentative="0">
      <w:start w:val="1"/>
      <w:numFmt w:val="bullet"/>
      <w:lvlText w:val=""/>
      <w:lvlJc w:val="left"/>
      <w:pPr>
        <w:ind w:left="2540" w:hanging="420"/>
      </w:pPr>
      <w:rPr>
        <w:rFonts w:hint="default" w:ascii="Wingdings" w:hAnsi="Wingdings"/>
      </w:rPr>
    </w:lvl>
    <w:lvl w:ilvl="5" w:tentative="0">
      <w:start w:val="1"/>
      <w:numFmt w:val="bullet"/>
      <w:lvlText w:val=""/>
      <w:lvlJc w:val="left"/>
      <w:pPr>
        <w:ind w:left="2960" w:hanging="420"/>
      </w:pPr>
      <w:rPr>
        <w:rFonts w:hint="default" w:ascii="Wingdings" w:hAnsi="Wingdings"/>
      </w:rPr>
    </w:lvl>
    <w:lvl w:ilvl="6" w:tentative="0">
      <w:start w:val="1"/>
      <w:numFmt w:val="bullet"/>
      <w:lvlText w:val=""/>
      <w:lvlJc w:val="left"/>
      <w:pPr>
        <w:ind w:left="3380" w:hanging="420"/>
      </w:pPr>
      <w:rPr>
        <w:rFonts w:hint="default" w:ascii="Wingdings" w:hAnsi="Wingdings"/>
      </w:rPr>
    </w:lvl>
    <w:lvl w:ilvl="7" w:tentative="0">
      <w:start w:val="1"/>
      <w:numFmt w:val="bullet"/>
      <w:lvlText w:val=""/>
      <w:lvlJc w:val="left"/>
      <w:pPr>
        <w:ind w:left="3800" w:hanging="420"/>
      </w:pPr>
      <w:rPr>
        <w:rFonts w:hint="default" w:ascii="Wingdings" w:hAnsi="Wingdings"/>
      </w:rPr>
    </w:lvl>
    <w:lvl w:ilvl="8" w:tentative="0">
      <w:start w:val="1"/>
      <w:numFmt w:val="bullet"/>
      <w:lvlText w:val=""/>
      <w:lvlJc w:val="left"/>
      <w:pPr>
        <w:ind w:left="4220" w:hanging="420"/>
      </w:pPr>
      <w:rPr>
        <w:rFonts w:hint="default" w:ascii="Wingdings" w:hAnsi="Wingdings"/>
      </w:rPr>
    </w:lvl>
  </w:abstractNum>
  <w:abstractNum w:abstractNumId="1">
    <w:nsid w:val="61400D09"/>
    <w:multiLevelType w:val="multilevel"/>
    <w:tmpl w:val="61400D09"/>
    <w:lvl w:ilvl="0" w:tentative="0">
      <w:start w:val="1"/>
      <w:numFmt w:val="bullet"/>
      <w:lvlText w:val=""/>
      <w:lvlJc w:val="left"/>
      <w:pPr>
        <w:ind w:left="860" w:hanging="420"/>
      </w:pPr>
      <w:rPr>
        <w:rFonts w:hint="default" w:ascii="Wingdings" w:hAnsi="Wingdings"/>
      </w:rPr>
    </w:lvl>
    <w:lvl w:ilvl="1" w:tentative="0">
      <w:start w:val="1"/>
      <w:numFmt w:val="bullet"/>
      <w:lvlText w:val=""/>
      <w:lvlJc w:val="left"/>
      <w:pPr>
        <w:ind w:left="1280" w:hanging="420"/>
      </w:pPr>
      <w:rPr>
        <w:rFonts w:hint="default" w:ascii="Wingdings" w:hAnsi="Wingdings"/>
      </w:rPr>
    </w:lvl>
    <w:lvl w:ilvl="2" w:tentative="0">
      <w:start w:val="1"/>
      <w:numFmt w:val="bullet"/>
      <w:lvlText w:val=""/>
      <w:lvlJc w:val="left"/>
      <w:pPr>
        <w:ind w:left="1700" w:hanging="420"/>
      </w:pPr>
      <w:rPr>
        <w:rFonts w:hint="default" w:ascii="Wingdings" w:hAnsi="Wingdings"/>
      </w:rPr>
    </w:lvl>
    <w:lvl w:ilvl="3" w:tentative="0">
      <w:start w:val="1"/>
      <w:numFmt w:val="bullet"/>
      <w:lvlText w:val=""/>
      <w:lvlJc w:val="left"/>
      <w:pPr>
        <w:ind w:left="2120" w:hanging="420"/>
      </w:pPr>
      <w:rPr>
        <w:rFonts w:hint="default" w:ascii="Wingdings" w:hAnsi="Wingdings"/>
      </w:rPr>
    </w:lvl>
    <w:lvl w:ilvl="4" w:tentative="0">
      <w:start w:val="1"/>
      <w:numFmt w:val="bullet"/>
      <w:lvlText w:val=""/>
      <w:lvlJc w:val="left"/>
      <w:pPr>
        <w:ind w:left="2540" w:hanging="420"/>
      </w:pPr>
      <w:rPr>
        <w:rFonts w:hint="default" w:ascii="Wingdings" w:hAnsi="Wingdings"/>
      </w:rPr>
    </w:lvl>
    <w:lvl w:ilvl="5" w:tentative="0">
      <w:start w:val="1"/>
      <w:numFmt w:val="bullet"/>
      <w:lvlText w:val=""/>
      <w:lvlJc w:val="left"/>
      <w:pPr>
        <w:ind w:left="2960" w:hanging="420"/>
      </w:pPr>
      <w:rPr>
        <w:rFonts w:hint="default" w:ascii="Wingdings" w:hAnsi="Wingdings"/>
      </w:rPr>
    </w:lvl>
    <w:lvl w:ilvl="6" w:tentative="0">
      <w:start w:val="1"/>
      <w:numFmt w:val="bullet"/>
      <w:lvlText w:val=""/>
      <w:lvlJc w:val="left"/>
      <w:pPr>
        <w:ind w:left="3380" w:hanging="420"/>
      </w:pPr>
      <w:rPr>
        <w:rFonts w:hint="default" w:ascii="Wingdings" w:hAnsi="Wingdings"/>
      </w:rPr>
    </w:lvl>
    <w:lvl w:ilvl="7" w:tentative="0">
      <w:start w:val="1"/>
      <w:numFmt w:val="bullet"/>
      <w:lvlText w:val=""/>
      <w:lvlJc w:val="left"/>
      <w:pPr>
        <w:ind w:left="3800" w:hanging="420"/>
      </w:pPr>
      <w:rPr>
        <w:rFonts w:hint="default" w:ascii="Wingdings" w:hAnsi="Wingdings"/>
      </w:rPr>
    </w:lvl>
    <w:lvl w:ilvl="8" w:tentative="0">
      <w:start w:val="1"/>
      <w:numFmt w:val="bullet"/>
      <w:lvlText w:val=""/>
      <w:lvlJc w:val="left"/>
      <w:pPr>
        <w:ind w:left="4220" w:hanging="42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E6430A2"/>
    <w:rsid w:val="0E6430A2"/>
    <w:rsid w:val="100679F7"/>
    <w:rsid w:val="11633F4D"/>
    <w:rsid w:val="299314C5"/>
    <w:rsid w:val="2F1E5460"/>
    <w:rsid w:val="39F417E1"/>
    <w:rsid w:val="43667B33"/>
    <w:rsid w:val="5194162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76" w:lineRule="auto"/>
      <w:ind w:firstLine="200" w:firstLineChars="200"/>
    </w:pPr>
    <w:rPr>
      <w:rFonts w:cs="Times New Roman" w:asciiTheme="minorHAnsi" w:hAnsiTheme="minorHAnsi" w:eastAsiaTheme="minorEastAsia"/>
      <w:color w:val="000000" w:themeColor="text1"/>
      <w:sz w:val="22"/>
      <w:szCs w:val="20"/>
      <w:lang w:val="en-US" w:eastAsia="zh-CN" w:bidi="ar-SA"/>
      <w14:textFill>
        <w14:solidFill>
          <w14:schemeClr w14:val="tx1"/>
        </w14:solidFill>
      </w14:textFill>
    </w:rPr>
  </w:style>
  <w:style w:type="paragraph" w:styleId="2">
    <w:name w:val="heading 1"/>
    <w:basedOn w:val="1"/>
    <w:next w:val="1"/>
    <w:link w:val="20"/>
    <w:qFormat/>
    <w:uiPriority w:val="0"/>
    <w:pPr>
      <w:spacing w:before="300" w:after="40" w:line="240" w:lineRule="auto"/>
      <w:ind w:firstLine="0" w:firstLineChars="0"/>
      <w:jc w:val="center"/>
      <w:outlineLvl w:val="0"/>
    </w:pPr>
    <w:rPr>
      <w:rFonts w:asciiTheme="majorHAnsi" w:hAnsiTheme="majorHAnsi" w:eastAsiaTheme="majorEastAsia"/>
      <w:b/>
      <w:color w:val="2E75B6" w:themeColor="accent1" w:themeShade="BF"/>
      <w:spacing w:val="20"/>
      <w:sz w:val="28"/>
      <w:szCs w:val="28"/>
    </w:rPr>
  </w:style>
  <w:style w:type="paragraph" w:styleId="3">
    <w:name w:val="heading 2"/>
    <w:basedOn w:val="1"/>
    <w:next w:val="1"/>
    <w:unhideWhenUsed/>
    <w:qFormat/>
    <w:uiPriority w:val="0"/>
    <w:pPr>
      <w:spacing w:before="240" w:after="40" w:line="240" w:lineRule="auto"/>
      <w:jc w:val="center"/>
      <w:outlineLvl w:val="1"/>
    </w:pPr>
    <w:rPr>
      <w:rFonts w:asciiTheme="majorHAnsi" w:hAnsiTheme="majorHAnsi" w:eastAsiaTheme="majorEastAsia"/>
      <w:b/>
      <w:color w:val="2E75B6" w:themeColor="accent1" w:themeShade="BF"/>
      <w:spacing w:val="20"/>
      <w:sz w:val="24"/>
      <w:szCs w:val="24"/>
    </w:rPr>
  </w:style>
  <w:style w:type="paragraph" w:styleId="4">
    <w:name w:val="heading 3"/>
    <w:basedOn w:val="1"/>
    <w:next w:val="1"/>
    <w:unhideWhenUsed/>
    <w:qFormat/>
    <w:uiPriority w:val="0"/>
    <w:pPr>
      <w:spacing w:before="200" w:after="40" w:line="240" w:lineRule="auto"/>
      <w:outlineLvl w:val="2"/>
    </w:pPr>
    <w:rPr>
      <w:rFonts w:asciiTheme="majorHAnsi" w:hAnsiTheme="majorHAnsi" w:eastAsiaTheme="majorEastAsia"/>
      <w:b/>
      <w:color w:val="5B9BD5" w:themeColor="accent1"/>
      <w:spacing w:val="20"/>
      <w:sz w:val="24"/>
      <w:szCs w:val="24"/>
      <w14:textFill>
        <w14:solidFill>
          <w14:schemeClr w14:val="accent1"/>
        </w14:solidFill>
      </w14:textFill>
    </w:rPr>
  </w:style>
  <w:style w:type="paragraph" w:styleId="5">
    <w:name w:val="heading 4"/>
    <w:basedOn w:val="3"/>
    <w:next w:val="1"/>
    <w:unhideWhenUsed/>
    <w:qFormat/>
    <w:uiPriority w:val="0"/>
    <w:pPr>
      <w:jc w:val="left"/>
      <w:outlineLvl w:val="3"/>
    </w:pPr>
    <w:rPr>
      <w:color w:val="00B0F0"/>
    </w:rPr>
  </w:style>
  <w:style w:type="character" w:default="1" w:styleId="13">
    <w:name w:val="Default Paragraph Font"/>
    <w:semiHidden/>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6">
    <w:name w:val="toc 3"/>
    <w:basedOn w:val="1"/>
    <w:next w:val="1"/>
    <w:uiPriority w:val="0"/>
    <w:pPr>
      <w:tabs>
        <w:tab w:val="right" w:leader="dot" w:pos="8630"/>
      </w:tabs>
      <w:spacing w:after="40" w:line="240" w:lineRule="auto"/>
      <w:ind w:left="446"/>
    </w:pPr>
    <w:rPr>
      <w:smallCaps/>
    </w:rPr>
  </w:style>
  <w:style w:type="paragraph" w:styleId="7">
    <w:name w:val="footer"/>
    <w:basedOn w:val="1"/>
    <w:uiPriority w:val="0"/>
    <w:pPr>
      <w:tabs>
        <w:tab w:val="center" w:pos="4320"/>
        <w:tab w:val="right" w:pos="8640"/>
      </w:tabs>
    </w:pPr>
  </w:style>
  <w:style w:type="paragraph" w:styleId="8">
    <w:name w:val="header"/>
    <w:basedOn w:val="1"/>
    <w:qFormat/>
    <w:uiPriority w:val="0"/>
    <w:pPr>
      <w:tabs>
        <w:tab w:val="center" w:pos="4320"/>
        <w:tab w:val="right" w:pos="8640"/>
      </w:tabs>
    </w:pPr>
  </w:style>
  <w:style w:type="paragraph" w:styleId="9">
    <w:name w:val="toc 1"/>
    <w:basedOn w:val="1"/>
    <w:next w:val="1"/>
    <w:uiPriority w:val="0"/>
    <w:pPr>
      <w:tabs>
        <w:tab w:val="right" w:leader="dot" w:pos="8630"/>
      </w:tabs>
      <w:spacing w:after="40" w:line="240" w:lineRule="auto"/>
      <w:ind w:firstLine="440"/>
    </w:pPr>
    <w:rPr>
      <w:smallCaps/>
      <w:color w:val="ED7D31" w:themeColor="accent2"/>
      <w14:textFill>
        <w14:solidFill>
          <w14:schemeClr w14:val="accent2"/>
        </w14:solidFill>
      </w14:textFill>
    </w:rPr>
  </w:style>
  <w:style w:type="paragraph" w:styleId="10">
    <w:name w:val="toc 4"/>
    <w:basedOn w:val="1"/>
    <w:next w:val="1"/>
    <w:uiPriority w:val="0"/>
    <w:pPr>
      <w:tabs>
        <w:tab w:val="right" w:leader="dot" w:pos="8630"/>
      </w:tabs>
      <w:spacing w:after="40" w:line="240" w:lineRule="auto"/>
      <w:ind w:left="662"/>
    </w:pPr>
    <w:rPr>
      <w:smallCaps/>
    </w:rPr>
  </w:style>
  <w:style w:type="paragraph" w:styleId="11">
    <w:name w:val="toc 2"/>
    <w:basedOn w:val="1"/>
    <w:next w:val="1"/>
    <w:uiPriority w:val="0"/>
    <w:pPr>
      <w:tabs>
        <w:tab w:val="right" w:leader="dot" w:pos="8630"/>
      </w:tabs>
      <w:spacing w:after="40" w:line="240" w:lineRule="auto"/>
      <w:ind w:left="216" w:firstLine="440"/>
    </w:pPr>
    <w:rPr>
      <w:smallCaps/>
    </w:rPr>
  </w:style>
  <w:style w:type="paragraph" w:styleId="12">
    <w:name w:val="Title"/>
    <w:basedOn w:val="1"/>
    <w:qFormat/>
    <w:uiPriority w:val="0"/>
    <w:pPr>
      <w:pBdr>
        <w:bottom w:val="single" w:color="5B9BD5" w:themeColor="accent1" w:sz="8" w:space="4"/>
      </w:pBdr>
      <w:spacing w:line="240" w:lineRule="auto"/>
      <w:contextualSpacing/>
      <w:jc w:val="center"/>
    </w:pPr>
    <w:rPr>
      <w:rFonts w:asciiTheme="majorHAnsi" w:hAnsiTheme="majorHAnsi" w:eastAsiaTheme="majorEastAsia"/>
      <w:b/>
      <w:smallCaps/>
      <w:color w:val="5B9BD5" w:themeColor="accent1"/>
      <w:sz w:val="48"/>
      <w:szCs w:val="48"/>
      <w14:textFill>
        <w14:solidFill>
          <w14:schemeClr w14:val="accent1"/>
        </w14:solidFill>
      </w14:textFill>
    </w:rPr>
  </w:style>
  <w:style w:type="character" w:styleId="14">
    <w:name w:val="Hyperlink"/>
    <w:basedOn w:val="13"/>
    <w:uiPriority w:val="0"/>
    <w:rPr>
      <w:color w:val="0563C1" w:themeColor="hyperlink"/>
      <w:u w:val="single"/>
      <w14:textFill>
        <w14:solidFill>
          <w14:schemeClr w14:val="hlink"/>
        </w14:solidFill>
      </w14:textFill>
    </w:rPr>
  </w:style>
  <w:style w:type="table" w:styleId="16">
    <w:name w:val="Table Grid"/>
    <w:basedOn w:val="15"/>
    <w:qFormat/>
    <w:uiPriority w:val="0"/>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paragraph" w:customStyle="1" w:styleId="17">
    <w:name w:val="TOC Heading"/>
    <w:basedOn w:val="2"/>
    <w:next w:val="1"/>
    <w:unhideWhenUsed/>
    <w:qFormat/>
    <w:uiPriority w:val="39"/>
    <w:pPr>
      <w:keepNext/>
      <w:keepLines/>
      <w:spacing w:before="480" w:after="0" w:line="276" w:lineRule="auto"/>
      <w:outlineLvl w:val="9"/>
    </w:pPr>
    <w:rPr>
      <w:rFonts w:cstheme="majorBidi"/>
      <w:bCs/>
      <w:spacing w:val="0"/>
    </w:rPr>
  </w:style>
  <w:style w:type="paragraph" w:customStyle="1" w:styleId="18">
    <w:name w:val="List Paragraph"/>
    <w:basedOn w:val="1"/>
    <w:qFormat/>
    <w:uiPriority w:val="34"/>
    <w:pPr>
      <w:ind w:firstLine="420"/>
    </w:pPr>
  </w:style>
  <w:style w:type="paragraph" w:customStyle="1" w:styleId="19">
    <w:name w:val="No Spacing"/>
    <w:basedOn w:val="1"/>
    <w:qFormat/>
    <w:uiPriority w:val="1"/>
    <w:pPr>
      <w:spacing w:line="240" w:lineRule="auto"/>
    </w:pPr>
  </w:style>
  <w:style w:type="character" w:customStyle="1" w:styleId="20">
    <w:name w:val="标题 1 Char"/>
    <w:link w:val="2"/>
    <w:uiPriority w:val="0"/>
    <w:rPr>
      <w:rFonts w:asciiTheme="majorHAnsi" w:hAnsiTheme="majorHAnsi" w:eastAsiaTheme="majorEastAsia"/>
      <w:b/>
      <w:color w:val="2E75B6" w:themeColor="accent1" w:themeShade="BF"/>
      <w:spacing w:val="20"/>
      <w:sz w:val="28"/>
      <w:szCs w:val="28"/>
    </w:rPr>
  </w:style>
</w:styles>
</file>

<file path=word/_rels/document.xml.rels><?xml version="1.0" encoding="UTF-8" standalone="yes"?>
<Relationships xmlns="http://schemas.openxmlformats.org/package/2006/relationships"><Relationship Id="rId99" Type="http://schemas.openxmlformats.org/officeDocument/2006/relationships/image" Target="media/image53.wmf"/><Relationship Id="rId98" Type="http://schemas.openxmlformats.org/officeDocument/2006/relationships/oleObject" Target="embeddings/oleObject37.bin"/><Relationship Id="rId97" Type="http://schemas.openxmlformats.org/officeDocument/2006/relationships/image" Target="media/image52.wmf"/><Relationship Id="rId96" Type="http://schemas.openxmlformats.org/officeDocument/2006/relationships/oleObject" Target="embeddings/oleObject36.bin"/><Relationship Id="rId95" Type="http://schemas.openxmlformats.org/officeDocument/2006/relationships/image" Target="media/image51.wmf"/><Relationship Id="rId94" Type="http://schemas.openxmlformats.org/officeDocument/2006/relationships/oleObject" Target="embeddings/oleObject35.bin"/><Relationship Id="rId93" Type="http://schemas.openxmlformats.org/officeDocument/2006/relationships/image" Target="media/image50.wmf"/><Relationship Id="rId92" Type="http://schemas.openxmlformats.org/officeDocument/2006/relationships/oleObject" Target="embeddings/oleObject34.bin"/><Relationship Id="rId91" Type="http://schemas.openxmlformats.org/officeDocument/2006/relationships/image" Target="media/image49.png"/><Relationship Id="rId90" Type="http://schemas.openxmlformats.org/officeDocument/2006/relationships/image" Target="media/image48.png"/><Relationship Id="rId9" Type="http://schemas.openxmlformats.org/officeDocument/2006/relationships/theme" Target="theme/theme1.xml"/><Relationship Id="rId89" Type="http://schemas.openxmlformats.org/officeDocument/2006/relationships/image" Target="media/image47.png"/><Relationship Id="rId88" Type="http://schemas.openxmlformats.org/officeDocument/2006/relationships/image" Target="media/image46.png"/><Relationship Id="rId87" Type="http://schemas.openxmlformats.org/officeDocument/2006/relationships/image" Target="media/image45.wmf"/><Relationship Id="rId86" Type="http://schemas.openxmlformats.org/officeDocument/2006/relationships/oleObject" Target="embeddings/oleObject33.bin"/><Relationship Id="rId85" Type="http://schemas.openxmlformats.org/officeDocument/2006/relationships/image" Target="media/image44.wmf"/><Relationship Id="rId84" Type="http://schemas.openxmlformats.org/officeDocument/2006/relationships/oleObject" Target="embeddings/oleObject32.bin"/><Relationship Id="rId83" Type="http://schemas.openxmlformats.org/officeDocument/2006/relationships/image" Target="media/image43.wmf"/><Relationship Id="rId82" Type="http://schemas.openxmlformats.org/officeDocument/2006/relationships/oleObject" Target="embeddings/oleObject31.bin"/><Relationship Id="rId81" Type="http://schemas.openxmlformats.org/officeDocument/2006/relationships/oleObject" Target="embeddings/oleObject30.bin"/><Relationship Id="rId80" Type="http://schemas.openxmlformats.org/officeDocument/2006/relationships/image" Target="media/image42.wmf"/><Relationship Id="rId8" Type="http://schemas.openxmlformats.org/officeDocument/2006/relationships/footer" Target="footer3.xml"/><Relationship Id="rId79" Type="http://schemas.openxmlformats.org/officeDocument/2006/relationships/oleObject" Target="embeddings/oleObject29.bin"/><Relationship Id="rId78" Type="http://schemas.openxmlformats.org/officeDocument/2006/relationships/image" Target="media/image41.wmf"/><Relationship Id="rId77" Type="http://schemas.openxmlformats.org/officeDocument/2006/relationships/oleObject" Target="embeddings/oleObject28.bin"/><Relationship Id="rId76" Type="http://schemas.openxmlformats.org/officeDocument/2006/relationships/image" Target="media/image40.wmf"/><Relationship Id="rId75" Type="http://schemas.openxmlformats.org/officeDocument/2006/relationships/oleObject" Target="embeddings/oleObject27.bin"/><Relationship Id="rId74" Type="http://schemas.openxmlformats.org/officeDocument/2006/relationships/image" Target="media/image39.wmf"/><Relationship Id="rId73" Type="http://schemas.openxmlformats.org/officeDocument/2006/relationships/oleObject" Target="embeddings/oleObject26.bin"/><Relationship Id="rId72" Type="http://schemas.openxmlformats.org/officeDocument/2006/relationships/image" Target="media/image38.wmf"/><Relationship Id="rId71" Type="http://schemas.openxmlformats.org/officeDocument/2006/relationships/oleObject" Target="embeddings/oleObject25.bin"/><Relationship Id="rId70" Type="http://schemas.openxmlformats.org/officeDocument/2006/relationships/image" Target="media/image37.wmf"/><Relationship Id="rId7" Type="http://schemas.openxmlformats.org/officeDocument/2006/relationships/footer" Target="footer2.xml"/><Relationship Id="rId69" Type="http://schemas.openxmlformats.org/officeDocument/2006/relationships/oleObject" Target="embeddings/oleObject24.bin"/><Relationship Id="rId68" Type="http://schemas.openxmlformats.org/officeDocument/2006/relationships/oleObject" Target="embeddings/oleObject23.bin"/><Relationship Id="rId67" Type="http://schemas.openxmlformats.org/officeDocument/2006/relationships/image" Target="media/image36.wmf"/><Relationship Id="rId66" Type="http://schemas.openxmlformats.org/officeDocument/2006/relationships/oleObject" Target="embeddings/oleObject22.bin"/><Relationship Id="rId65" Type="http://schemas.openxmlformats.org/officeDocument/2006/relationships/oleObject" Target="embeddings/oleObject21.bin"/><Relationship Id="rId64" Type="http://schemas.openxmlformats.org/officeDocument/2006/relationships/image" Target="media/image35.wmf"/><Relationship Id="rId63" Type="http://schemas.openxmlformats.org/officeDocument/2006/relationships/oleObject" Target="embeddings/oleObject20.bin"/><Relationship Id="rId62" Type="http://schemas.openxmlformats.org/officeDocument/2006/relationships/image" Target="media/image34.wmf"/><Relationship Id="rId61" Type="http://schemas.openxmlformats.org/officeDocument/2006/relationships/oleObject" Target="embeddings/oleObject19.bin"/><Relationship Id="rId60" Type="http://schemas.openxmlformats.org/officeDocument/2006/relationships/image" Target="media/image33.wmf"/><Relationship Id="rId6" Type="http://schemas.openxmlformats.org/officeDocument/2006/relationships/footer" Target="footer1.xml"/><Relationship Id="rId59" Type="http://schemas.openxmlformats.org/officeDocument/2006/relationships/oleObject" Target="embeddings/oleObject18.bin"/><Relationship Id="rId58" Type="http://schemas.openxmlformats.org/officeDocument/2006/relationships/image" Target="media/image32.wmf"/><Relationship Id="rId57" Type="http://schemas.openxmlformats.org/officeDocument/2006/relationships/oleObject" Target="embeddings/oleObject17.bin"/><Relationship Id="rId56" Type="http://schemas.openxmlformats.org/officeDocument/2006/relationships/image" Target="media/image31.wmf"/><Relationship Id="rId55" Type="http://schemas.openxmlformats.org/officeDocument/2006/relationships/oleObject" Target="embeddings/oleObject16.bin"/><Relationship Id="rId54" Type="http://schemas.openxmlformats.org/officeDocument/2006/relationships/image" Target="media/image30.wmf"/><Relationship Id="rId53" Type="http://schemas.openxmlformats.org/officeDocument/2006/relationships/oleObject" Target="embeddings/oleObject15.bin"/><Relationship Id="rId52" Type="http://schemas.openxmlformats.org/officeDocument/2006/relationships/image" Target="media/image29.wmf"/><Relationship Id="rId51" Type="http://schemas.openxmlformats.org/officeDocument/2006/relationships/oleObject" Target="embeddings/oleObject14.bin"/><Relationship Id="rId50" Type="http://schemas.openxmlformats.org/officeDocument/2006/relationships/image" Target="media/image28.wmf"/><Relationship Id="rId5" Type="http://schemas.openxmlformats.org/officeDocument/2006/relationships/header" Target="header3.xml"/><Relationship Id="rId49" Type="http://schemas.openxmlformats.org/officeDocument/2006/relationships/oleObject" Target="embeddings/oleObject13.bin"/><Relationship Id="rId48" Type="http://schemas.openxmlformats.org/officeDocument/2006/relationships/image" Target="media/image27.wmf"/><Relationship Id="rId47" Type="http://schemas.openxmlformats.org/officeDocument/2006/relationships/oleObject" Target="embeddings/oleObject12.bin"/><Relationship Id="rId46" Type="http://schemas.openxmlformats.org/officeDocument/2006/relationships/image" Target="media/image26.wmf"/><Relationship Id="rId45" Type="http://schemas.openxmlformats.org/officeDocument/2006/relationships/oleObject" Target="embeddings/oleObject11.bin"/><Relationship Id="rId44" Type="http://schemas.openxmlformats.org/officeDocument/2006/relationships/image" Target="media/image25.wmf"/><Relationship Id="rId43" Type="http://schemas.openxmlformats.org/officeDocument/2006/relationships/oleObject" Target="embeddings/oleObject10.bin"/><Relationship Id="rId42" Type="http://schemas.openxmlformats.org/officeDocument/2006/relationships/image" Target="media/image24.wmf"/><Relationship Id="rId41" Type="http://schemas.openxmlformats.org/officeDocument/2006/relationships/oleObject" Target="embeddings/oleObject9.bin"/><Relationship Id="rId40" Type="http://schemas.openxmlformats.org/officeDocument/2006/relationships/image" Target="media/image23.wmf"/><Relationship Id="rId4" Type="http://schemas.openxmlformats.org/officeDocument/2006/relationships/header" Target="header2.xml"/><Relationship Id="rId39" Type="http://schemas.openxmlformats.org/officeDocument/2006/relationships/oleObject" Target="embeddings/oleObject8.bin"/><Relationship Id="rId38" Type="http://schemas.openxmlformats.org/officeDocument/2006/relationships/image" Target="media/image22.wmf"/><Relationship Id="rId37" Type="http://schemas.openxmlformats.org/officeDocument/2006/relationships/oleObject" Target="embeddings/oleObject7.bin"/><Relationship Id="rId36" Type="http://schemas.openxmlformats.org/officeDocument/2006/relationships/image" Target="media/image21.wmf"/><Relationship Id="rId35" Type="http://schemas.openxmlformats.org/officeDocument/2006/relationships/oleObject" Target="embeddings/oleObject6.bin"/><Relationship Id="rId34" Type="http://schemas.openxmlformats.org/officeDocument/2006/relationships/image" Target="media/image20.wmf"/><Relationship Id="rId33" Type="http://schemas.openxmlformats.org/officeDocument/2006/relationships/oleObject" Target="embeddings/oleObject5.bin"/><Relationship Id="rId32" Type="http://schemas.openxmlformats.org/officeDocument/2006/relationships/image" Target="media/image19.wmf"/><Relationship Id="rId31" Type="http://schemas.openxmlformats.org/officeDocument/2006/relationships/oleObject" Target="embeddings/oleObject4.bin"/><Relationship Id="rId30" Type="http://schemas.openxmlformats.org/officeDocument/2006/relationships/image" Target="media/image18.wmf"/><Relationship Id="rId3" Type="http://schemas.openxmlformats.org/officeDocument/2006/relationships/header" Target="header1.xml"/><Relationship Id="rId29" Type="http://schemas.openxmlformats.org/officeDocument/2006/relationships/oleObject" Target="embeddings/oleObject3.bin"/><Relationship Id="rId28" Type="http://schemas.openxmlformats.org/officeDocument/2006/relationships/image" Target="media/image17.wmf"/><Relationship Id="rId27" Type="http://schemas.openxmlformats.org/officeDocument/2006/relationships/oleObject" Target="embeddings/oleObject2.bin"/><Relationship Id="rId26" Type="http://schemas.openxmlformats.org/officeDocument/2006/relationships/image" Target="media/image16.wmf"/><Relationship Id="rId25" Type="http://schemas.openxmlformats.org/officeDocument/2006/relationships/oleObject" Target="embeddings/oleObject1.bin"/><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9" Type="http://schemas.openxmlformats.org/officeDocument/2006/relationships/fontTable" Target="fontTable.xml"/><Relationship Id="rId198" Type="http://schemas.openxmlformats.org/officeDocument/2006/relationships/numbering" Target="numbering.xml"/><Relationship Id="rId197" Type="http://schemas.openxmlformats.org/officeDocument/2006/relationships/customXml" Target="../customXml/item1.xml"/><Relationship Id="rId196" Type="http://schemas.openxmlformats.org/officeDocument/2006/relationships/image" Target="media/image105.png"/><Relationship Id="rId195" Type="http://schemas.openxmlformats.org/officeDocument/2006/relationships/image" Target="media/image104.png"/><Relationship Id="rId194" Type="http://schemas.openxmlformats.org/officeDocument/2006/relationships/image" Target="media/image103.png"/><Relationship Id="rId193" Type="http://schemas.openxmlformats.org/officeDocument/2006/relationships/image" Target="media/image102.png"/><Relationship Id="rId192" Type="http://schemas.openxmlformats.org/officeDocument/2006/relationships/image" Target="media/image101.emf"/><Relationship Id="rId191" Type="http://schemas.openxmlformats.org/officeDocument/2006/relationships/oleObject" Target="embeddings/oleObject82.bin"/><Relationship Id="rId190" Type="http://schemas.openxmlformats.org/officeDocument/2006/relationships/image" Target="media/image100.emf"/><Relationship Id="rId19" Type="http://schemas.openxmlformats.org/officeDocument/2006/relationships/image" Target="media/image10.png"/><Relationship Id="rId189" Type="http://schemas.openxmlformats.org/officeDocument/2006/relationships/oleObject" Target="embeddings/oleObject81.bin"/><Relationship Id="rId188" Type="http://schemas.openxmlformats.org/officeDocument/2006/relationships/image" Target="media/image99.emf"/><Relationship Id="rId187" Type="http://schemas.openxmlformats.org/officeDocument/2006/relationships/oleObject" Target="embeddings/oleObject80.bin"/><Relationship Id="rId186" Type="http://schemas.openxmlformats.org/officeDocument/2006/relationships/image" Target="media/image98.emf"/><Relationship Id="rId185" Type="http://schemas.openxmlformats.org/officeDocument/2006/relationships/oleObject" Target="embeddings/oleObject79.bin"/><Relationship Id="rId184" Type="http://schemas.openxmlformats.org/officeDocument/2006/relationships/image" Target="media/image97.png"/><Relationship Id="rId183" Type="http://schemas.openxmlformats.org/officeDocument/2006/relationships/image" Target="media/image96.emf"/><Relationship Id="rId182" Type="http://schemas.openxmlformats.org/officeDocument/2006/relationships/oleObject" Target="embeddings/oleObject78.bin"/><Relationship Id="rId181" Type="http://schemas.openxmlformats.org/officeDocument/2006/relationships/oleObject" Target="embeddings/oleObject77.bin"/><Relationship Id="rId180" Type="http://schemas.openxmlformats.org/officeDocument/2006/relationships/oleObject" Target="embeddings/oleObject76.bin"/><Relationship Id="rId18" Type="http://schemas.openxmlformats.org/officeDocument/2006/relationships/image" Target="media/image9.png"/><Relationship Id="rId179" Type="http://schemas.openxmlformats.org/officeDocument/2006/relationships/image" Target="media/image95.wmf"/><Relationship Id="rId178" Type="http://schemas.openxmlformats.org/officeDocument/2006/relationships/oleObject" Target="embeddings/oleObject75.bin"/><Relationship Id="rId177" Type="http://schemas.openxmlformats.org/officeDocument/2006/relationships/image" Target="media/image94.wmf"/><Relationship Id="rId176" Type="http://schemas.openxmlformats.org/officeDocument/2006/relationships/oleObject" Target="embeddings/oleObject74.bin"/><Relationship Id="rId175" Type="http://schemas.openxmlformats.org/officeDocument/2006/relationships/image" Target="media/image93.wmf"/><Relationship Id="rId174" Type="http://schemas.openxmlformats.org/officeDocument/2006/relationships/oleObject" Target="embeddings/oleObject73.bin"/><Relationship Id="rId173" Type="http://schemas.openxmlformats.org/officeDocument/2006/relationships/image" Target="media/image92.wmf"/><Relationship Id="rId172" Type="http://schemas.openxmlformats.org/officeDocument/2006/relationships/oleObject" Target="embeddings/oleObject72.bin"/><Relationship Id="rId171" Type="http://schemas.openxmlformats.org/officeDocument/2006/relationships/image" Target="media/image91.wmf"/><Relationship Id="rId170" Type="http://schemas.openxmlformats.org/officeDocument/2006/relationships/oleObject" Target="embeddings/oleObject71.bin"/><Relationship Id="rId17" Type="http://schemas.openxmlformats.org/officeDocument/2006/relationships/image" Target="media/image8.png"/><Relationship Id="rId169" Type="http://schemas.openxmlformats.org/officeDocument/2006/relationships/image" Target="media/image90.wmf"/><Relationship Id="rId168" Type="http://schemas.openxmlformats.org/officeDocument/2006/relationships/oleObject" Target="embeddings/oleObject70.bin"/><Relationship Id="rId167" Type="http://schemas.openxmlformats.org/officeDocument/2006/relationships/image" Target="media/image89.wmf"/><Relationship Id="rId166" Type="http://schemas.openxmlformats.org/officeDocument/2006/relationships/oleObject" Target="embeddings/oleObject69.bin"/><Relationship Id="rId165" Type="http://schemas.openxmlformats.org/officeDocument/2006/relationships/oleObject" Target="embeddings/oleObject68.bin"/><Relationship Id="rId164" Type="http://schemas.openxmlformats.org/officeDocument/2006/relationships/image" Target="media/image88.wmf"/><Relationship Id="rId163" Type="http://schemas.openxmlformats.org/officeDocument/2006/relationships/oleObject" Target="embeddings/oleObject67.bin"/><Relationship Id="rId162" Type="http://schemas.openxmlformats.org/officeDocument/2006/relationships/image" Target="media/image87.wmf"/><Relationship Id="rId161" Type="http://schemas.openxmlformats.org/officeDocument/2006/relationships/oleObject" Target="embeddings/oleObject66.bin"/><Relationship Id="rId160" Type="http://schemas.openxmlformats.org/officeDocument/2006/relationships/image" Target="media/image86.wmf"/><Relationship Id="rId16" Type="http://schemas.openxmlformats.org/officeDocument/2006/relationships/image" Target="media/image7.png"/><Relationship Id="rId159" Type="http://schemas.openxmlformats.org/officeDocument/2006/relationships/oleObject" Target="embeddings/oleObject65.bin"/><Relationship Id="rId158" Type="http://schemas.openxmlformats.org/officeDocument/2006/relationships/image" Target="media/image85.emf"/><Relationship Id="rId157" Type="http://schemas.openxmlformats.org/officeDocument/2006/relationships/oleObject" Target="embeddings/oleObject64.bin"/><Relationship Id="rId156" Type="http://schemas.openxmlformats.org/officeDocument/2006/relationships/oleObject" Target="embeddings/oleObject63.bin"/><Relationship Id="rId155" Type="http://schemas.openxmlformats.org/officeDocument/2006/relationships/image" Target="media/image84.wmf"/><Relationship Id="rId154" Type="http://schemas.openxmlformats.org/officeDocument/2006/relationships/oleObject" Target="embeddings/oleObject62.bin"/><Relationship Id="rId153" Type="http://schemas.openxmlformats.org/officeDocument/2006/relationships/image" Target="media/image83.wmf"/><Relationship Id="rId152" Type="http://schemas.openxmlformats.org/officeDocument/2006/relationships/oleObject" Target="embeddings/oleObject61.bin"/><Relationship Id="rId151" Type="http://schemas.openxmlformats.org/officeDocument/2006/relationships/image" Target="media/image82.wmf"/><Relationship Id="rId150" Type="http://schemas.openxmlformats.org/officeDocument/2006/relationships/oleObject" Target="embeddings/oleObject60.bin"/><Relationship Id="rId15" Type="http://schemas.openxmlformats.org/officeDocument/2006/relationships/image" Target="media/image6.png"/><Relationship Id="rId149" Type="http://schemas.openxmlformats.org/officeDocument/2006/relationships/image" Target="media/image81.wmf"/><Relationship Id="rId148" Type="http://schemas.openxmlformats.org/officeDocument/2006/relationships/oleObject" Target="embeddings/oleObject59.bin"/><Relationship Id="rId147" Type="http://schemas.openxmlformats.org/officeDocument/2006/relationships/image" Target="media/image80.wmf"/><Relationship Id="rId146" Type="http://schemas.openxmlformats.org/officeDocument/2006/relationships/oleObject" Target="embeddings/oleObject58.bin"/><Relationship Id="rId145" Type="http://schemas.openxmlformats.org/officeDocument/2006/relationships/image" Target="media/image79.wmf"/><Relationship Id="rId144" Type="http://schemas.openxmlformats.org/officeDocument/2006/relationships/oleObject" Target="embeddings/oleObject57.bin"/><Relationship Id="rId143" Type="http://schemas.openxmlformats.org/officeDocument/2006/relationships/image" Target="media/image78.wmf"/><Relationship Id="rId142" Type="http://schemas.openxmlformats.org/officeDocument/2006/relationships/oleObject" Target="embeddings/oleObject56.bin"/><Relationship Id="rId141" Type="http://schemas.openxmlformats.org/officeDocument/2006/relationships/image" Target="media/image77.wmf"/><Relationship Id="rId140" Type="http://schemas.openxmlformats.org/officeDocument/2006/relationships/oleObject" Target="embeddings/oleObject55.bin"/><Relationship Id="rId14" Type="http://schemas.openxmlformats.org/officeDocument/2006/relationships/image" Target="media/image5.png"/><Relationship Id="rId139" Type="http://schemas.openxmlformats.org/officeDocument/2006/relationships/image" Target="media/image76.wmf"/><Relationship Id="rId138" Type="http://schemas.openxmlformats.org/officeDocument/2006/relationships/oleObject" Target="embeddings/oleObject54.bin"/><Relationship Id="rId137" Type="http://schemas.openxmlformats.org/officeDocument/2006/relationships/image" Target="media/image75.png"/><Relationship Id="rId136" Type="http://schemas.openxmlformats.org/officeDocument/2006/relationships/image" Target="media/image74.wmf"/><Relationship Id="rId135" Type="http://schemas.openxmlformats.org/officeDocument/2006/relationships/oleObject" Target="embeddings/oleObject53.bin"/><Relationship Id="rId134" Type="http://schemas.openxmlformats.org/officeDocument/2006/relationships/image" Target="media/image73.wmf"/><Relationship Id="rId133" Type="http://schemas.openxmlformats.org/officeDocument/2006/relationships/oleObject" Target="embeddings/oleObject52.bin"/><Relationship Id="rId132" Type="http://schemas.openxmlformats.org/officeDocument/2006/relationships/image" Target="media/image72.wmf"/><Relationship Id="rId131" Type="http://schemas.openxmlformats.org/officeDocument/2006/relationships/oleObject" Target="embeddings/oleObject51.bin"/><Relationship Id="rId130" Type="http://schemas.openxmlformats.org/officeDocument/2006/relationships/image" Target="media/image71.png"/><Relationship Id="rId13" Type="http://schemas.openxmlformats.org/officeDocument/2006/relationships/image" Target="media/image4.png"/><Relationship Id="rId129" Type="http://schemas.openxmlformats.org/officeDocument/2006/relationships/image" Target="media/image70.png"/><Relationship Id="rId128" Type="http://schemas.openxmlformats.org/officeDocument/2006/relationships/image" Target="media/image69.png"/><Relationship Id="rId127" Type="http://schemas.openxmlformats.org/officeDocument/2006/relationships/image" Target="media/image68.png"/><Relationship Id="rId126" Type="http://schemas.openxmlformats.org/officeDocument/2006/relationships/image" Target="media/image67.png"/><Relationship Id="rId125" Type="http://schemas.openxmlformats.org/officeDocument/2006/relationships/image" Target="media/image66.wmf"/><Relationship Id="rId124" Type="http://schemas.openxmlformats.org/officeDocument/2006/relationships/oleObject" Target="embeddings/oleObject50.bin"/><Relationship Id="rId123" Type="http://schemas.openxmlformats.org/officeDocument/2006/relationships/image" Target="media/image65.wmf"/><Relationship Id="rId122" Type="http://schemas.openxmlformats.org/officeDocument/2006/relationships/oleObject" Target="embeddings/oleObject49.bin"/><Relationship Id="rId121" Type="http://schemas.openxmlformats.org/officeDocument/2006/relationships/image" Target="media/image64.wmf"/><Relationship Id="rId120" Type="http://schemas.openxmlformats.org/officeDocument/2006/relationships/oleObject" Target="embeddings/oleObject48.bin"/><Relationship Id="rId12" Type="http://schemas.openxmlformats.org/officeDocument/2006/relationships/image" Target="media/image3.png"/><Relationship Id="rId119" Type="http://schemas.openxmlformats.org/officeDocument/2006/relationships/image" Target="media/image63.wmf"/><Relationship Id="rId118" Type="http://schemas.openxmlformats.org/officeDocument/2006/relationships/oleObject" Target="embeddings/oleObject47.bin"/><Relationship Id="rId117" Type="http://schemas.openxmlformats.org/officeDocument/2006/relationships/image" Target="media/image62.wmf"/><Relationship Id="rId116" Type="http://schemas.openxmlformats.org/officeDocument/2006/relationships/oleObject" Target="embeddings/oleObject46.bin"/><Relationship Id="rId115" Type="http://schemas.openxmlformats.org/officeDocument/2006/relationships/image" Target="media/image61.wmf"/><Relationship Id="rId114" Type="http://schemas.openxmlformats.org/officeDocument/2006/relationships/oleObject" Target="embeddings/oleObject45.bin"/><Relationship Id="rId113" Type="http://schemas.openxmlformats.org/officeDocument/2006/relationships/image" Target="media/image60.wmf"/><Relationship Id="rId112" Type="http://schemas.openxmlformats.org/officeDocument/2006/relationships/oleObject" Target="embeddings/oleObject44.bin"/><Relationship Id="rId111" Type="http://schemas.openxmlformats.org/officeDocument/2006/relationships/image" Target="media/image59.wmf"/><Relationship Id="rId110" Type="http://schemas.openxmlformats.org/officeDocument/2006/relationships/oleObject" Target="embeddings/oleObject43.bin"/><Relationship Id="rId11" Type="http://schemas.openxmlformats.org/officeDocument/2006/relationships/image" Target="media/image2.png"/><Relationship Id="rId109" Type="http://schemas.openxmlformats.org/officeDocument/2006/relationships/image" Target="media/image58.wmf"/><Relationship Id="rId108" Type="http://schemas.openxmlformats.org/officeDocument/2006/relationships/oleObject" Target="embeddings/oleObject42.bin"/><Relationship Id="rId107" Type="http://schemas.openxmlformats.org/officeDocument/2006/relationships/image" Target="media/image57.wmf"/><Relationship Id="rId106" Type="http://schemas.openxmlformats.org/officeDocument/2006/relationships/oleObject" Target="embeddings/oleObject41.bin"/><Relationship Id="rId105" Type="http://schemas.openxmlformats.org/officeDocument/2006/relationships/image" Target="media/image56.wmf"/><Relationship Id="rId104" Type="http://schemas.openxmlformats.org/officeDocument/2006/relationships/oleObject" Target="embeddings/oleObject40.bin"/><Relationship Id="rId103" Type="http://schemas.openxmlformats.org/officeDocument/2006/relationships/image" Target="media/image55.wmf"/><Relationship Id="rId102" Type="http://schemas.openxmlformats.org/officeDocument/2006/relationships/oleObject" Target="embeddings/oleObject39.bin"/><Relationship Id="rId101" Type="http://schemas.openxmlformats.org/officeDocument/2006/relationships/image" Target="media/image54.wmf"/><Relationship Id="rId100" Type="http://schemas.openxmlformats.org/officeDocument/2006/relationships/oleObject" Target="embeddings/oleObject38.bin"/><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Office_10.1.0.6749_F1E327BC-269C-435d-A152-05C5408002CA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2017-09-27T07:26:00Z</dcterms:created>
  <dc:creator>myb</dc:creator>
  <cp:lastModifiedBy>myb</cp:lastModifiedBy>
  <dcterms:modified xsi:type="dcterms:W3CDTF">2017-09-27T08:04:56Z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