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724AD">
      <w:pPr>
        <w:pStyle w:val="2"/>
        <w:spacing w:before="161" w:line="224" w:lineRule="auto"/>
        <w:ind w:left="2747"/>
        <w:outlineLvl w:val="0"/>
        <w:rPr>
          <w:sz w:val="31"/>
          <w:szCs w:val="31"/>
        </w:rPr>
      </w:pPr>
      <w:r>
        <w:rPr>
          <w:b/>
          <w:bCs/>
          <w:spacing w:val="5"/>
          <w:sz w:val="31"/>
          <w:szCs w:val="31"/>
        </w:rPr>
        <w:t>安全合规使用承诺书</w:t>
      </w:r>
    </w:p>
    <w:p w14:paraId="706BA0B1">
      <w:pPr>
        <w:pStyle w:val="2"/>
        <w:spacing w:before="132" w:line="217" w:lineRule="auto"/>
        <w:ind w:left="30"/>
      </w:pPr>
      <w:r>
        <w:rPr>
          <w:spacing w:val="-5"/>
        </w:rPr>
        <w:t>腾讯云计算（北京）有限责任公司：</w:t>
      </w:r>
    </w:p>
    <w:p w14:paraId="477DE504">
      <w:pPr>
        <w:pStyle w:val="2"/>
        <w:spacing w:before="28" w:line="217" w:lineRule="auto"/>
        <w:ind w:left="38"/>
      </w:pPr>
      <w:r>
        <w:rPr>
          <w:spacing w:val="-6"/>
        </w:rPr>
        <w:t>我司（单位/机构）承诺：</w:t>
      </w:r>
    </w:p>
    <w:p w14:paraId="4537B4F4">
      <w:pPr>
        <w:pStyle w:val="2"/>
        <w:spacing w:before="31" w:line="229" w:lineRule="auto"/>
        <w:ind w:left="428" w:right="488" w:hanging="394"/>
      </w:pPr>
      <w:r>
        <w:t>一.遵守国家有关法律、法规和各行政规章制度。不开展任何违法、违规业</w:t>
      </w:r>
      <w:r>
        <w:rPr>
          <w:spacing w:val="10"/>
        </w:rPr>
        <w:t xml:space="preserve"> </w:t>
      </w:r>
      <w:r>
        <w:rPr>
          <w:spacing w:val="-14"/>
        </w:rPr>
        <w:t>务。</w:t>
      </w:r>
    </w:p>
    <w:p w14:paraId="5C6CEA67">
      <w:pPr>
        <w:pStyle w:val="2"/>
        <w:spacing w:before="28" w:line="228" w:lineRule="auto"/>
        <w:ind w:left="449" w:right="266" w:hanging="411"/>
      </w:pPr>
      <w:r>
        <w:rPr>
          <w:spacing w:val="-2"/>
        </w:rPr>
        <w:t>二.</w:t>
      </w:r>
      <w:r>
        <w:rPr>
          <w:spacing w:val="-64"/>
        </w:rPr>
        <w:t xml:space="preserve"> </w:t>
      </w:r>
      <w:r>
        <w:rPr>
          <w:spacing w:val="-2"/>
        </w:rPr>
        <w:t>不利用贵司提供的通信资源（包括但不限于线路、码号、短信网关等，下</w:t>
      </w:r>
      <w:r>
        <w:t xml:space="preserve"> </w:t>
      </w:r>
      <w:r>
        <w:rPr>
          <w:spacing w:val="-5"/>
        </w:rPr>
        <w:t>同）开展各种形式的非法短信业务。</w:t>
      </w:r>
    </w:p>
    <w:p w14:paraId="4C432E5A">
      <w:pPr>
        <w:pStyle w:val="2"/>
        <w:spacing w:before="31" w:line="217" w:lineRule="auto"/>
        <w:ind w:left="37"/>
      </w:pPr>
      <w:r>
        <w:rPr>
          <w:spacing w:val="-3"/>
        </w:rPr>
        <w:t>三.</w:t>
      </w:r>
      <w:r>
        <w:rPr>
          <w:spacing w:val="-61"/>
        </w:rPr>
        <w:t xml:space="preserve"> </w:t>
      </w:r>
      <w:r>
        <w:rPr>
          <w:spacing w:val="-3"/>
        </w:rPr>
        <w:t>不利用贵司提供的通信资源从事：</w:t>
      </w:r>
    </w:p>
    <w:p w14:paraId="606AA8C4">
      <w:pPr>
        <w:pStyle w:val="2"/>
        <w:spacing w:before="29" w:line="218" w:lineRule="auto"/>
        <w:ind w:left="421"/>
      </w:pPr>
      <w:r>
        <w:rPr>
          <w:spacing w:val="-4"/>
        </w:rPr>
        <w:t>（1）反对宪法所确定的基本原则的；</w:t>
      </w:r>
    </w:p>
    <w:p w14:paraId="4CA59ECB">
      <w:pPr>
        <w:pStyle w:val="2"/>
        <w:spacing w:before="29" w:line="218" w:lineRule="auto"/>
        <w:ind w:left="421"/>
      </w:pPr>
      <w:r>
        <w:rPr>
          <w:spacing w:val="-1"/>
        </w:rPr>
        <w:t>（2）危害国家安全，泄露国家秘密，颠覆国</w:t>
      </w:r>
      <w:r>
        <w:rPr>
          <w:spacing w:val="-2"/>
        </w:rPr>
        <w:t>家政权，破坏国家统一的；</w:t>
      </w:r>
    </w:p>
    <w:p w14:paraId="4CD8080D">
      <w:pPr>
        <w:pStyle w:val="2"/>
        <w:spacing w:before="29" w:line="218" w:lineRule="auto"/>
        <w:ind w:left="421"/>
      </w:pPr>
      <w:r>
        <w:rPr>
          <w:spacing w:val="-5"/>
        </w:rPr>
        <w:t>（3）损害国家荣誉和利益的；</w:t>
      </w:r>
    </w:p>
    <w:p w14:paraId="093D11B0">
      <w:pPr>
        <w:pStyle w:val="2"/>
        <w:spacing w:before="28" w:line="217" w:lineRule="auto"/>
        <w:ind w:left="421"/>
      </w:pPr>
      <w:r>
        <w:rPr>
          <w:spacing w:val="-3"/>
        </w:rPr>
        <w:t>（4）煽动民族仇恨、民族歧视，破坏民族团结的；</w:t>
      </w:r>
    </w:p>
    <w:p w14:paraId="1EF7FB0E">
      <w:pPr>
        <w:pStyle w:val="2"/>
        <w:spacing w:before="31" w:line="214" w:lineRule="auto"/>
        <w:ind w:left="421"/>
      </w:pPr>
      <w:r>
        <w:rPr>
          <w:spacing w:val="-3"/>
        </w:rPr>
        <w:t>（5）破坏国家宗教政策，宣扬邪教和封建迷信的；</w:t>
      </w:r>
    </w:p>
    <w:p w14:paraId="74879A3A">
      <w:pPr>
        <w:pStyle w:val="2"/>
        <w:spacing w:before="34" w:line="215" w:lineRule="auto"/>
        <w:ind w:left="421"/>
      </w:pPr>
      <w:r>
        <w:rPr>
          <w:spacing w:val="-3"/>
        </w:rPr>
        <w:t>（6）散布谣言，扰乱社会秩序，破坏社会稳定的；</w:t>
      </w:r>
    </w:p>
    <w:p w14:paraId="094F63CC">
      <w:pPr>
        <w:pStyle w:val="2"/>
        <w:spacing w:before="32" w:line="216" w:lineRule="auto"/>
        <w:ind w:left="421"/>
      </w:pPr>
      <w:r>
        <w:rPr>
          <w:spacing w:val="-2"/>
        </w:rPr>
        <w:t>（7）散布淫秽、色情、赌博、暴力、凶杀、恐怖</w:t>
      </w:r>
      <w:r>
        <w:rPr>
          <w:spacing w:val="-3"/>
        </w:rPr>
        <w:t>或者教唆犯罪的；</w:t>
      </w:r>
    </w:p>
    <w:p w14:paraId="0EA48002">
      <w:pPr>
        <w:pStyle w:val="2"/>
        <w:spacing w:before="32" w:line="217" w:lineRule="auto"/>
        <w:ind w:left="421"/>
      </w:pPr>
      <w:r>
        <w:rPr>
          <w:spacing w:val="-3"/>
        </w:rPr>
        <w:t>（8）侮辱或者诽谤他人，侵害他人合法权益的；</w:t>
      </w:r>
    </w:p>
    <w:p w14:paraId="38540F9E">
      <w:pPr>
        <w:pStyle w:val="2"/>
        <w:spacing w:before="28" w:line="217" w:lineRule="auto"/>
        <w:ind w:left="421"/>
      </w:pPr>
      <w:r>
        <w:rPr>
          <w:spacing w:val="-3"/>
        </w:rPr>
        <w:t>（9）含有法律、行政法规禁止的其他内容的。</w:t>
      </w:r>
    </w:p>
    <w:p w14:paraId="29D56371">
      <w:pPr>
        <w:pStyle w:val="2"/>
        <w:spacing w:before="31" w:line="228" w:lineRule="auto"/>
        <w:ind w:left="420" w:right="487" w:hanging="362"/>
      </w:pPr>
      <w:r>
        <w:rPr>
          <w:spacing w:val="-2"/>
        </w:rPr>
        <w:t>四.</w:t>
      </w:r>
      <w:r>
        <w:rPr>
          <w:spacing w:val="-68"/>
        </w:rPr>
        <w:t xml:space="preserve"> </w:t>
      </w:r>
      <w:r>
        <w:rPr>
          <w:spacing w:val="-2"/>
        </w:rPr>
        <w:t>不利用通信资源非法截获、篡改、删除他人短信息或者其他用户数据资</w:t>
      </w:r>
      <w:r>
        <w:t xml:space="preserve"> </w:t>
      </w:r>
      <w:r>
        <w:rPr>
          <w:spacing w:val="-3"/>
        </w:rPr>
        <w:t>料，不侵犯公民通讯自由和通讯秘密。</w:t>
      </w:r>
    </w:p>
    <w:p w14:paraId="01CB4C10">
      <w:pPr>
        <w:pStyle w:val="2"/>
        <w:spacing w:before="31" w:line="217" w:lineRule="auto"/>
        <w:ind w:left="34"/>
      </w:pPr>
      <w:r>
        <w:rPr>
          <w:spacing w:val="-4"/>
        </w:rPr>
        <w:t>五.</w:t>
      </w:r>
      <w:r>
        <w:rPr>
          <w:spacing w:val="-52"/>
        </w:rPr>
        <w:t xml:space="preserve"> </w:t>
      </w:r>
      <w:r>
        <w:rPr>
          <w:spacing w:val="-4"/>
        </w:rPr>
        <w:t>不利用通信资源进行盗窃、诈骗、敲诈勒索。</w:t>
      </w:r>
    </w:p>
    <w:p w14:paraId="2172713B">
      <w:pPr>
        <w:pStyle w:val="2"/>
        <w:spacing w:before="30" w:line="217" w:lineRule="auto"/>
        <w:ind w:left="32"/>
      </w:pPr>
      <w:r>
        <w:rPr>
          <w:spacing w:val="-2"/>
        </w:rPr>
        <w:t>六.</w:t>
      </w:r>
      <w:r>
        <w:rPr>
          <w:spacing w:val="-71"/>
        </w:rPr>
        <w:t xml:space="preserve"> </w:t>
      </w:r>
      <w:r>
        <w:rPr>
          <w:spacing w:val="-2"/>
        </w:rPr>
        <w:t>未经有关部门批准，不开设各类服务站点（包括</w:t>
      </w:r>
      <w:r>
        <w:rPr>
          <w:spacing w:val="-56"/>
        </w:rPr>
        <w:t xml:space="preserve"> </w:t>
      </w:r>
      <w:r>
        <w:rPr>
          <w:spacing w:val="-2"/>
        </w:rPr>
        <w:t>BBS、WWW、FT</w:t>
      </w:r>
      <w:r>
        <w:rPr>
          <w:spacing w:val="-3"/>
        </w:rPr>
        <w:t>P</w:t>
      </w:r>
      <w:r>
        <w:rPr>
          <w:spacing w:val="-35"/>
        </w:rPr>
        <w:t xml:space="preserve"> </w:t>
      </w:r>
      <w:r>
        <w:rPr>
          <w:spacing w:val="-3"/>
        </w:rPr>
        <w:t>等）。</w:t>
      </w:r>
    </w:p>
    <w:p w14:paraId="15E7538F">
      <w:pPr>
        <w:pStyle w:val="2"/>
        <w:spacing w:before="31" w:line="233" w:lineRule="auto"/>
        <w:ind w:left="428" w:right="247" w:hanging="393"/>
      </w:pPr>
      <w:r>
        <w:rPr>
          <w:spacing w:val="-1"/>
        </w:rPr>
        <w:t>七.</w:t>
      </w:r>
      <w:r>
        <w:rPr>
          <w:spacing w:val="-64"/>
        </w:rPr>
        <w:t xml:space="preserve"> </w:t>
      </w:r>
      <w:r>
        <w:rPr>
          <w:spacing w:val="-1"/>
        </w:rPr>
        <w:t>我司（单位/机构）有义务对通信资源的运行</w:t>
      </w:r>
      <w:r>
        <w:rPr>
          <w:spacing w:val="-2"/>
        </w:rPr>
        <w:t>安全和信息安全进行宣传教</w:t>
      </w:r>
      <w:r>
        <w:t xml:space="preserve">  </w:t>
      </w:r>
      <w:r>
        <w:rPr>
          <w:spacing w:val="-1"/>
        </w:rPr>
        <w:t>育，依法实施有效的监督管理，防范和制止利用通信资源进行的各种违法</w:t>
      </w:r>
      <w:r>
        <w:rPr>
          <w:spacing w:val="9"/>
        </w:rPr>
        <w:t xml:space="preserve"> </w:t>
      </w:r>
      <w:r>
        <w:rPr>
          <w:spacing w:val="-13"/>
        </w:rPr>
        <w:t>活动。</w:t>
      </w:r>
    </w:p>
    <w:p w14:paraId="5C18E008">
      <w:pPr>
        <w:pStyle w:val="2"/>
        <w:spacing w:before="26" w:line="228" w:lineRule="auto"/>
        <w:ind w:left="423" w:right="127" w:hanging="394"/>
      </w:pPr>
      <w:r>
        <w:rPr>
          <w:spacing w:val="-1"/>
        </w:rPr>
        <w:t>八.</w:t>
      </w:r>
      <w:r>
        <w:rPr>
          <w:spacing w:val="-64"/>
        </w:rPr>
        <w:t xml:space="preserve"> </w:t>
      </w:r>
      <w:r>
        <w:rPr>
          <w:spacing w:val="-1"/>
        </w:rPr>
        <w:t>我司（单位/机构）发现接入的通信资源有违法犯罪行为和有害</w:t>
      </w:r>
      <w:r>
        <w:rPr>
          <w:spacing w:val="-2"/>
        </w:rPr>
        <w:t>信息时，将</w:t>
      </w:r>
      <w:r>
        <w:t xml:space="preserve"> </w:t>
      </w:r>
      <w:r>
        <w:rPr>
          <w:spacing w:val="-2"/>
        </w:rPr>
        <w:t>及时采取措施，停止传输有害信息，并及时向有关机关报告。</w:t>
      </w:r>
    </w:p>
    <w:p w14:paraId="0C2B077A">
      <w:pPr>
        <w:pStyle w:val="2"/>
        <w:spacing w:before="33" w:line="228" w:lineRule="auto"/>
        <w:ind w:left="427" w:right="247" w:hanging="389"/>
      </w:pPr>
      <w:r>
        <w:rPr>
          <w:spacing w:val="-1"/>
        </w:rPr>
        <w:t>九.</w:t>
      </w:r>
      <w:r>
        <w:rPr>
          <w:spacing w:val="-64"/>
        </w:rPr>
        <w:t xml:space="preserve"> </w:t>
      </w:r>
      <w:r>
        <w:rPr>
          <w:spacing w:val="-1"/>
        </w:rPr>
        <w:t>我司（单位/机构）有义务协同司法机关</w:t>
      </w:r>
      <w:r>
        <w:rPr>
          <w:spacing w:val="-2"/>
        </w:rPr>
        <w:t>、公安、主管/监管单位、电信运</w:t>
      </w:r>
      <w:r>
        <w:t xml:space="preserve"> </w:t>
      </w:r>
      <w:r>
        <w:rPr>
          <w:spacing w:val="-3"/>
        </w:rPr>
        <w:t>营商配合管理，查处违法犯罪行为和有害信息。</w:t>
      </w:r>
    </w:p>
    <w:p w14:paraId="3F234C95">
      <w:pPr>
        <w:pStyle w:val="2"/>
        <w:spacing w:before="30" w:line="215" w:lineRule="auto"/>
        <w:ind w:left="34"/>
      </w:pPr>
      <w:r>
        <w:rPr>
          <w:spacing w:val="-2"/>
        </w:rPr>
        <w:t>一〇.  在使用通信资源过程中不使用违法违规收集的个人信息。</w:t>
      </w:r>
    </w:p>
    <w:p w14:paraId="7242997E">
      <w:pPr>
        <w:pStyle w:val="2"/>
        <w:spacing w:before="33" w:line="232" w:lineRule="auto"/>
        <w:ind w:left="30" w:right="70" w:firstLine="3"/>
      </w:pPr>
      <w:r>
        <w:rPr>
          <w:spacing w:val="-1"/>
        </w:rPr>
        <w:t>一一.  如有违反上述承诺的行为，我司（单位/机构）承担因此造成</w:t>
      </w:r>
      <w:r>
        <w:rPr>
          <w:spacing w:val="-2"/>
        </w:rPr>
        <w:t>的所有直</w:t>
      </w:r>
      <w:r>
        <w:t xml:space="preserve">  接/间接责任；由此给贵司或第三方造成的</w:t>
      </w:r>
      <w:r>
        <w:rPr>
          <w:spacing w:val="-1"/>
        </w:rPr>
        <w:t>损失，由我司（单位/机构）予以赔</w:t>
      </w:r>
      <w:r>
        <w:t xml:space="preserve"> </w:t>
      </w:r>
      <w:r>
        <w:rPr>
          <w:spacing w:val="-1"/>
        </w:rPr>
        <w:t>偿，同时，贵司有权全额扣除我司（单位/机构）</w:t>
      </w:r>
      <w:r>
        <w:rPr>
          <w:spacing w:val="-2"/>
        </w:rPr>
        <w:t>缴交的业务保证金（如有）。</w:t>
      </w:r>
    </w:p>
    <w:p w14:paraId="24D26899">
      <w:pPr>
        <w:spacing w:line="294" w:lineRule="auto"/>
        <w:rPr>
          <w:rFonts w:ascii="Arial"/>
          <w:sz w:val="21"/>
        </w:rPr>
      </w:pPr>
    </w:p>
    <w:p w14:paraId="539621EF">
      <w:pPr>
        <w:spacing w:line="294" w:lineRule="auto"/>
        <w:rPr>
          <w:rFonts w:ascii="Arial"/>
          <w:sz w:val="21"/>
        </w:rPr>
      </w:pPr>
    </w:p>
    <w:p w14:paraId="680FF65A">
      <w:pPr>
        <w:spacing w:line="294" w:lineRule="auto"/>
        <w:rPr>
          <w:rFonts w:ascii="Arial"/>
          <w:sz w:val="21"/>
        </w:rPr>
      </w:pPr>
      <w:bookmarkStart w:id="0" w:name="_GoBack"/>
      <w:bookmarkEnd w:id="0"/>
    </w:p>
    <w:p w14:paraId="35303AAA">
      <w:pPr>
        <w:pStyle w:val="2"/>
        <w:spacing w:before="79" w:line="217" w:lineRule="auto"/>
        <w:ind w:left="3630"/>
        <w:rPr>
          <w:rFonts w:hint="default" w:eastAsia="仿宋"/>
          <w:lang w:val="en-US" w:eastAsia="zh-CN"/>
        </w:rPr>
      </w:pPr>
      <w:r>
        <w:rPr>
          <w:spacing w:val="-2"/>
        </w:rPr>
        <w:t>用户名称(加盖手印)：</w:t>
      </w:r>
      <w:r>
        <w:drawing>
          <wp:inline distT="0" distB="0" distL="114300" distR="114300">
            <wp:extent cx="1247140" cy="54356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D933">
      <w:pPr>
        <w:spacing w:line="286" w:lineRule="auto"/>
        <w:rPr>
          <w:rFonts w:ascii="Arial"/>
          <w:sz w:val="21"/>
        </w:rPr>
      </w:pPr>
    </w:p>
    <w:p w14:paraId="1425E9D6">
      <w:pPr>
        <w:spacing w:line="287" w:lineRule="auto"/>
        <w:rPr>
          <w:rFonts w:ascii="Arial"/>
          <w:sz w:val="21"/>
        </w:rPr>
      </w:pPr>
    </w:p>
    <w:p w14:paraId="197FEA50">
      <w:pPr>
        <w:pStyle w:val="2"/>
        <w:spacing w:before="78" w:line="218" w:lineRule="auto"/>
        <w:ind w:left="3636"/>
      </w:pPr>
      <w:r>
        <w:rPr>
          <w:spacing w:val="-6"/>
        </w:rPr>
        <w:t>签订日期：</w:t>
      </w:r>
      <w:r>
        <w:rPr>
          <w:u w:val="single" w:color="auto"/>
        </w:rPr>
        <w:t xml:space="preserve">   </w:t>
      </w:r>
      <w:r>
        <w:rPr>
          <w:rFonts w:hint="eastAsia"/>
          <w:u w:val="single" w:color="auto"/>
          <w:lang w:val="en-US" w:eastAsia="zh-CN"/>
        </w:rPr>
        <w:t>2025</w:t>
      </w:r>
      <w:r>
        <w:rPr>
          <w:u w:val="single" w:color="auto"/>
        </w:rPr>
        <w:t xml:space="preserve">    </w:t>
      </w:r>
      <w:r>
        <w:rPr>
          <w:spacing w:val="-97"/>
        </w:rPr>
        <w:t xml:space="preserve"> </w:t>
      </w:r>
      <w:r>
        <w:rPr>
          <w:spacing w:val="-6"/>
        </w:rPr>
        <w:t>年</w:t>
      </w:r>
      <w:r>
        <w:rPr>
          <w:u w:val="single" w:color="auto"/>
        </w:rPr>
        <w:t xml:space="preserve">   </w:t>
      </w:r>
      <w:r>
        <w:rPr>
          <w:rFonts w:hint="eastAsia"/>
          <w:u w:val="single" w:color="auto"/>
          <w:lang w:val="en-US" w:eastAsia="zh-CN"/>
        </w:rPr>
        <w:t>5</w:t>
      </w:r>
      <w:r>
        <w:rPr>
          <w:u w:val="single" w:color="auto"/>
        </w:rPr>
        <w:t xml:space="preserve">  </w:t>
      </w:r>
      <w:r>
        <w:rPr>
          <w:spacing w:val="-93"/>
        </w:rPr>
        <w:t xml:space="preserve"> </w:t>
      </w:r>
      <w:r>
        <w:rPr>
          <w:spacing w:val="-6"/>
        </w:rPr>
        <w:t>月</w:t>
      </w:r>
      <w:r>
        <w:rPr>
          <w:spacing w:val="-6"/>
          <w:u w:val="single" w:color="auto"/>
        </w:rPr>
        <w:t xml:space="preserve"> </w:t>
      </w:r>
      <w:r>
        <w:rPr>
          <w:rFonts w:hint="eastAsia"/>
          <w:spacing w:val="-6"/>
          <w:u w:val="single" w:color="auto"/>
          <w:lang w:val="en-US" w:eastAsia="zh-CN"/>
        </w:rPr>
        <w:t>21</w:t>
      </w:r>
      <w:r>
        <w:rPr>
          <w:spacing w:val="-6"/>
          <w:u w:val="single" w:color="auto"/>
        </w:rPr>
        <w:t xml:space="preserve"> </w:t>
      </w:r>
      <w:r>
        <w:rPr>
          <w:spacing w:val="-54"/>
        </w:rPr>
        <w:t xml:space="preserve"> </w:t>
      </w:r>
      <w:r>
        <w:rPr>
          <w:spacing w:val="-6"/>
        </w:rPr>
        <w:t>日</w:t>
      </w:r>
    </w:p>
    <w:sectPr>
      <w:pgSz w:w="11907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4D7B07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788</Words>
  <Characters>798</Characters>
  <TotalTime>9</TotalTime>
  <ScaleCrop>false</ScaleCrop>
  <LinksUpToDate>false</LinksUpToDate>
  <CharactersWithSpaces>840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2025-04-27T11:48:00Z</dcterms:created>
  <dc:creator>dell</dc:creator>
  <cp:lastModifiedBy>Detachment</cp:lastModifiedBy>
  <dcterms:modified xsi:type="dcterms:W3CDTF">2025-05-21T08:07:56Z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2025-05-21T15:58:31Z</vt:filetime>
  </property>
  <property fmtid="{D5CDD505-2E9C-101B-9397-08002B2CF9AE}" pid="4" name="KSOTemplateDocerSaveRecord">
    <vt:lpwstr>eyJoZGlkIjoiNmY2Yzk0YzVlNDBkMTk0Yzk0MzU5Mjc2ZjEzYTRjZDEiLCJ1c2VySWQiOiIxNTQ4NzE5NjE3In0=</vt:lpwstr>
  </property>
  <property fmtid="{D5CDD505-2E9C-101B-9397-08002B2CF9AE}" pid="5" name="KSOProductBuildVer">
    <vt:lpwstr>2052-12.1.0.21171</vt:lpwstr>
  </property>
  <property fmtid="{D5CDD505-2E9C-101B-9397-08002B2CF9AE}" pid="6" name="ICV">
    <vt:lpwstr>2940C3DD878441ABB438C190E2449539_12</vt:lpwstr>
  </property>
</Properties>
</file>