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484" w:rsidRDefault="001E4484" w:rsidP="00E83815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International </w:t>
      </w:r>
      <w:r w:rsidR="00364E26">
        <w:rPr>
          <w:shd w:val="clear" w:color="auto" w:fill="FFFFFF"/>
        </w:rPr>
        <w:t xml:space="preserve">Ocean </w:t>
      </w:r>
      <w:r>
        <w:rPr>
          <w:shd w:val="clear" w:color="auto" w:fill="FFFFFF"/>
        </w:rPr>
        <w:t>T</w:t>
      </w:r>
      <w:r w:rsidR="00364E26">
        <w:rPr>
          <w:shd w:val="clear" w:color="auto" w:fill="FFFFFF"/>
        </w:rPr>
        <w:t>racking</w:t>
      </w:r>
      <w:r>
        <w:rPr>
          <w:shd w:val="clear" w:color="auto" w:fill="FFFFFF"/>
        </w:rPr>
        <w:t xml:space="preserve"> Data Standardization</w:t>
      </w:r>
    </w:p>
    <w:p w:rsidR="00E83815" w:rsidRPr="00E83815" w:rsidRDefault="00E83815" w:rsidP="00E83815">
      <w:pPr>
        <w:pStyle w:val="Heading2"/>
        <w:jc w:val="center"/>
        <w:rPr>
          <w:sz w:val="28"/>
          <w:shd w:val="clear" w:color="auto" w:fill="FFFFFF"/>
        </w:rPr>
      </w:pPr>
      <w:r w:rsidRPr="00E83815">
        <w:rPr>
          <w:sz w:val="28"/>
          <w:shd w:val="clear" w:color="auto" w:fill="FFFFFF"/>
        </w:rPr>
        <w:t>Agenda</w:t>
      </w:r>
    </w:p>
    <w:p w:rsidR="001E4484" w:rsidRDefault="001E4484" w:rsidP="00E83815">
      <w:pPr>
        <w:pStyle w:val="Heading4"/>
        <w:jc w:val="center"/>
        <w:rPr>
          <w:shd w:val="clear" w:color="auto" w:fill="FFFFFF"/>
        </w:rPr>
      </w:pPr>
      <w:r>
        <w:rPr>
          <w:shd w:val="clear" w:color="auto" w:fill="FFFFFF"/>
        </w:rPr>
        <w:t>Friday 26</w:t>
      </w:r>
      <w:r w:rsidRPr="001E4484">
        <w:rPr>
          <w:shd w:val="clear" w:color="auto" w:fill="FFFFFF"/>
          <w:vertAlign w:val="superscript"/>
        </w:rPr>
        <w:t>th</w:t>
      </w:r>
      <w:r>
        <w:rPr>
          <w:shd w:val="clear" w:color="auto" w:fill="FFFFFF"/>
        </w:rPr>
        <w:t xml:space="preserve"> February 2016</w:t>
      </w:r>
      <w:r w:rsidR="00E83815">
        <w:rPr>
          <w:shd w:val="clear" w:color="auto" w:fill="FFFFFF"/>
        </w:rPr>
        <w:br/>
      </w:r>
      <w:r>
        <w:rPr>
          <w:shd w:val="clear" w:color="auto" w:fill="FFFFFF"/>
        </w:rPr>
        <w:t>3:30pm</w:t>
      </w:r>
    </w:p>
    <w:p w:rsidR="001E4484" w:rsidRDefault="001E4484" w:rsidP="00E83815">
      <w:pPr>
        <w:pStyle w:val="Heading4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Ernest N. </w:t>
      </w:r>
      <w:proofErr w:type="spellStart"/>
      <w:r>
        <w:rPr>
          <w:shd w:val="clear" w:color="auto" w:fill="FFFFFF"/>
        </w:rPr>
        <w:t>Morial</w:t>
      </w:r>
      <w:proofErr w:type="spellEnd"/>
      <w:r>
        <w:rPr>
          <w:shd w:val="clear" w:color="auto" w:fill="FFFFFF"/>
        </w:rPr>
        <w:t xml:space="preserve"> Convention </w:t>
      </w:r>
      <w:proofErr w:type="spellStart"/>
      <w:r>
        <w:rPr>
          <w:shd w:val="clear" w:color="auto" w:fill="FFFFFF"/>
        </w:rPr>
        <w:t>Center</w:t>
      </w:r>
      <w:proofErr w:type="spellEnd"/>
      <w:r w:rsidRPr="001E4484">
        <w:t xml:space="preserve"> </w:t>
      </w:r>
      <w:r>
        <w:t xml:space="preserve">- </w:t>
      </w:r>
      <w:r w:rsidRPr="001E4484">
        <w:rPr>
          <w:shd w:val="clear" w:color="auto" w:fill="FFFFFF"/>
        </w:rPr>
        <w:t>Room 201-202</w:t>
      </w:r>
    </w:p>
    <w:p w:rsidR="00E83815" w:rsidRDefault="00E83815"/>
    <w:p w:rsidR="00F43738" w:rsidRDefault="00F43738" w:rsidP="00F43738">
      <w:r>
        <w:t>Conference call-in information: TBA</w:t>
      </w:r>
    </w:p>
    <w:p w:rsidR="00F43738" w:rsidRDefault="00F43738" w:rsidP="00F43738">
      <w:pPr>
        <w:pStyle w:val="Heading2"/>
      </w:pPr>
      <w:r>
        <w:t>Agenda &amp; Presentations</w:t>
      </w:r>
    </w:p>
    <w:p w:rsidR="00C03A52" w:rsidRPr="00C03A52" w:rsidRDefault="00C03A52" w:rsidP="00E838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Actions from the previous meeting</w:t>
      </w:r>
      <w:r>
        <w:rPr>
          <w:b/>
          <w:bCs/>
        </w:rPr>
        <w:br/>
      </w:r>
    </w:p>
    <w:p w:rsidR="00C03A52" w:rsidRDefault="00F30F7A" w:rsidP="00C03A52">
      <w:pPr>
        <w:pStyle w:val="ListParagraph"/>
        <w:ind w:left="993"/>
        <w:rPr>
          <w:b/>
          <w:bCs/>
        </w:rPr>
      </w:pPr>
      <w:r>
        <w:rPr>
          <w:bCs/>
        </w:rPr>
        <w:t xml:space="preserve">From Rob’s email 5 Feb 2016 </w:t>
      </w:r>
      <w:bookmarkStart w:id="0" w:name="_GoBack"/>
      <w:bookmarkEnd w:id="0"/>
      <w:r w:rsidR="00C03A52">
        <w:rPr>
          <w:bCs/>
        </w:rPr>
        <w:t>(20 Mins)</w:t>
      </w:r>
      <w:r w:rsidR="00C03A52">
        <w:rPr>
          <w:bCs/>
        </w:rPr>
        <w:br/>
      </w:r>
    </w:p>
    <w:p w:rsidR="001E4484" w:rsidRPr="00F43738" w:rsidRDefault="001E4484" w:rsidP="00E83815">
      <w:pPr>
        <w:pStyle w:val="ListParagraph"/>
        <w:numPr>
          <w:ilvl w:val="0"/>
          <w:numId w:val="1"/>
        </w:numPr>
        <w:rPr>
          <w:b/>
          <w:bCs/>
        </w:rPr>
      </w:pPr>
      <w:r w:rsidRPr="00F43738">
        <w:rPr>
          <w:b/>
          <w:bCs/>
        </w:rPr>
        <w:t>Finalizing the exchange metadata standards</w:t>
      </w:r>
    </w:p>
    <w:p w:rsidR="00E64EDC" w:rsidRDefault="00F43738" w:rsidP="00F43738">
      <w:pPr>
        <w:ind w:left="993"/>
      </w:pPr>
      <w:r>
        <w:t>S</w:t>
      </w:r>
      <w:r w:rsidR="001E4484" w:rsidRPr="001E4484">
        <w:t xml:space="preserve">tatus, what's missing, when we expect to finish vs 1.0, where to publish the exchange </w:t>
      </w:r>
      <w:proofErr w:type="spellStart"/>
      <w:proofErr w:type="gramStart"/>
      <w:r w:rsidR="001E4484" w:rsidRPr="001E4484">
        <w:t>stds</w:t>
      </w:r>
      <w:proofErr w:type="spellEnd"/>
      <w:proofErr w:type="gramEnd"/>
      <w:r w:rsidR="001E4484" w:rsidRPr="001E4484">
        <w:t>, ho</w:t>
      </w:r>
      <w:r>
        <w:t>w to control the versions (</w:t>
      </w:r>
      <w:r w:rsidR="00C03A52">
        <w:t>25</w:t>
      </w:r>
      <w:r>
        <w:t xml:space="preserve"> mins).</w:t>
      </w:r>
    </w:p>
    <w:p w:rsidR="001E4484" w:rsidRPr="00F43738" w:rsidRDefault="001E4484" w:rsidP="00E83815">
      <w:pPr>
        <w:pStyle w:val="ListParagraph"/>
        <w:numPr>
          <w:ilvl w:val="0"/>
          <w:numId w:val="1"/>
        </w:numPr>
        <w:rPr>
          <w:b/>
          <w:bCs/>
        </w:rPr>
      </w:pPr>
      <w:r w:rsidRPr="00F43738">
        <w:rPr>
          <w:b/>
          <w:bCs/>
        </w:rPr>
        <w:t>Implementing the exchange standards</w:t>
      </w:r>
    </w:p>
    <w:p w:rsidR="001E4484" w:rsidRDefault="00F43738" w:rsidP="00F43738">
      <w:pPr>
        <w:ind w:left="993"/>
      </w:pPr>
      <w:r>
        <w:t>S</w:t>
      </w:r>
      <w:r w:rsidR="001E4484" w:rsidRPr="001E4484">
        <w:t>elect beta tester</w:t>
      </w:r>
      <w:r>
        <w:t>s, report lesson learned...</w:t>
      </w:r>
      <w:proofErr w:type="spellStart"/>
      <w:r>
        <w:t>etc</w:t>
      </w:r>
      <w:proofErr w:type="spellEnd"/>
      <w:r>
        <w:t xml:space="preserve"> (</w:t>
      </w:r>
      <w:r w:rsidR="00C03A52">
        <w:t>25</w:t>
      </w:r>
      <w:r>
        <w:t xml:space="preserve"> Mins).</w:t>
      </w:r>
    </w:p>
    <w:p w:rsidR="001E4484" w:rsidRPr="00F43738" w:rsidRDefault="001E4484" w:rsidP="00E83815">
      <w:pPr>
        <w:pStyle w:val="ListParagraph"/>
        <w:numPr>
          <w:ilvl w:val="0"/>
          <w:numId w:val="1"/>
        </w:numPr>
        <w:rPr>
          <w:b/>
          <w:bCs/>
        </w:rPr>
      </w:pPr>
      <w:r w:rsidRPr="00F43738">
        <w:rPr>
          <w:b/>
          <w:bCs/>
        </w:rPr>
        <w:t>Establishing a global ocean tracking data sharing framework</w:t>
      </w:r>
    </w:p>
    <w:p w:rsidR="001E4484" w:rsidRDefault="00F43738" w:rsidP="00F43738">
      <w:pPr>
        <w:ind w:left="993"/>
      </w:pPr>
      <w:r>
        <w:t>Discussion of the necessary components of a framework for managing global data sharing and steps required to establish (</w:t>
      </w:r>
      <w:r w:rsidR="00C03A52">
        <w:t>3</w:t>
      </w:r>
      <w:r>
        <w:t>0 Mins).</w:t>
      </w:r>
    </w:p>
    <w:p w:rsidR="00F43738" w:rsidRPr="00487344" w:rsidRDefault="00F43738" w:rsidP="00F43738">
      <w:pPr>
        <w:pStyle w:val="ListParagraph"/>
        <w:numPr>
          <w:ilvl w:val="0"/>
          <w:numId w:val="1"/>
        </w:numPr>
        <w:rPr>
          <w:b/>
          <w:bCs/>
        </w:rPr>
      </w:pPr>
      <w:r w:rsidRPr="00487344">
        <w:rPr>
          <w:b/>
          <w:bCs/>
        </w:rPr>
        <w:t>Actions, Wrap up</w:t>
      </w:r>
    </w:p>
    <w:p w:rsidR="00487344" w:rsidRDefault="00487344" w:rsidP="00487344">
      <w:pPr>
        <w:ind w:left="993"/>
      </w:pPr>
      <w:r>
        <w:t>(20 Mins)</w:t>
      </w:r>
    </w:p>
    <w:p w:rsidR="00487344" w:rsidRDefault="00C03A52" w:rsidP="00487344">
      <w:pPr>
        <w:pStyle w:val="Heading2"/>
      </w:pPr>
      <w:r>
        <w:t>Invitees</w:t>
      </w:r>
    </w:p>
    <w:p w:rsidR="001E4484" w:rsidRDefault="00E4708E" w:rsidP="008827CD">
      <w:pPr>
        <w:ind w:left="720"/>
      </w:pPr>
      <w:r>
        <w:t xml:space="preserve">Rob Harcourt, </w:t>
      </w:r>
      <w:r w:rsidR="00487344" w:rsidRPr="00487344">
        <w:t>Barbara Block</w:t>
      </w:r>
      <w:r w:rsidR="00487344">
        <w:t xml:space="preserve">, </w:t>
      </w:r>
      <w:r w:rsidR="00487344" w:rsidRPr="00487344">
        <w:t xml:space="preserve">Xavier </w:t>
      </w:r>
      <w:proofErr w:type="spellStart"/>
      <w:r w:rsidR="00487344" w:rsidRPr="00487344">
        <w:t>Hoenner</w:t>
      </w:r>
      <w:proofErr w:type="spellEnd"/>
      <w:r w:rsidR="00487344">
        <w:t>,</w:t>
      </w:r>
      <w:r w:rsidR="00487344" w:rsidRPr="00487344">
        <w:t xml:space="preserve"> Marta </w:t>
      </w:r>
      <w:proofErr w:type="spellStart"/>
      <w:r w:rsidR="00487344" w:rsidRPr="00487344">
        <w:t>Mihoff</w:t>
      </w:r>
      <w:proofErr w:type="spellEnd"/>
      <w:r w:rsidR="00487344">
        <w:t>,</w:t>
      </w:r>
      <w:r w:rsidR="00487344" w:rsidRPr="00487344">
        <w:t xml:space="preserve"> Jonathan </w:t>
      </w:r>
      <w:proofErr w:type="spellStart"/>
      <w:r w:rsidR="00487344" w:rsidRPr="00487344">
        <w:t>Pye</w:t>
      </w:r>
      <w:proofErr w:type="spellEnd"/>
      <w:r w:rsidR="00487344">
        <w:t xml:space="preserve">, </w:t>
      </w:r>
      <w:r w:rsidR="00487344" w:rsidRPr="00487344">
        <w:t>Clive McMahon</w:t>
      </w:r>
      <w:r w:rsidR="00487344">
        <w:t>,</w:t>
      </w:r>
      <w:r w:rsidR="00487344" w:rsidRPr="00487344">
        <w:t xml:space="preserve"> Michael </w:t>
      </w:r>
      <w:proofErr w:type="spellStart"/>
      <w:r w:rsidR="00487344" w:rsidRPr="00487344">
        <w:t>Fedak</w:t>
      </w:r>
      <w:proofErr w:type="spellEnd"/>
      <w:r w:rsidR="00487344">
        <w:t>,</w:t>
      </w:r>
      <w:r w:rsidR="00487344" w:rsidRPr="00487344">
        <w:t xml:space="preserve"> Michael</w:t>
      </w:r>
      <w:r w:rsidR="00487344">
        <w:t xml:space="preserve"> </w:t>
      </w:r>
      <w:r w:rsidR="00487344" w:rsidRPr="00487344">
        <w:t>Weise</w:t>
      </w:r>
      <w:r w:rsidR="00487344">
        <w:t xml:space="preserve">, </w:t>
      </w:r>
      <w:r w:rsidR="00487344" w:rsidRPr="00487344">
        <w:t>Samantha Simmons</w:t>
      </w:r>
      <w:r w:rsidR="00487344">
        <w:t xml:space="preserve">, </w:t>
      </w:r>
      <w:r w:rsidR="00487344" w:rsidRPr="00487344">
        <w:t>Lars Boehme</w:t>
      </w:r>
      <w:r w:rsidR="00487344">
        <w:t>,</w:t>
      </w:r>
      <w:r w:rsidR="00487344" w:rsidRPr="00487344">
        <w:t xml:space="preserve"> Hassan </w:t>
      </w:r>
      <w:proofErr w:type="spellStart"/>
      <w:r w:rsidR="00487344" w:rsidRPr="00487344">
        <w:t>Moustahfid</w:t>
      </w:r>
      <w:proofErr w:type="spellEnd"/>
      <w:r w:rsidR="00487344">
        <w:t>,</w:t>
      </w:r>
      <w:r w:rsidR="00487344" w:rsidRPr="00487344">
        <w:t xml:space="preserve"> Lenore </w:t>
      </w:r>
      <w:proofErr w:type="spellStart"/>
      <w:r w:rsidR="00487344" w:rsidRPr="00487344">
        <w:t>Bajona</w:t>
      </w:r>
      <w:proofErr w:type="spellEnd"/>
      <w:r w:rsidR="00487344">
        <w:t>,</w:t>
      </w:r>
      <w:r w:rsidR="00487344" w:rsidRPr="00487344">
        <w:t xml:space="preserve"> Daniel Costa</w:t>
      </w:r>
      <w:r w:rsidR="00487344">
        <w:t xml:space="preserve">, </w:t>
      </w:r>
      <w:r w:rsidR="00487344" w:rsidRPr="00487344">
        <w:t>Melinda Holland</w:t>
      </w:r>
      <w:r w:rsidR="00487344">
        <w:t xml:space="preserve">, </w:t>
      </w:r>
      <w:r w:rsidR="00487344" w:rsidRPr="00487344">
        <w:t>Philip Goldstein</w:t>
      </w:r>
      <w:r w:rsidR="00487344">
        <w:t>, S</w:t>
      </w:r>
      <w:r w:rsidR="00487344" w:rsidRPr="00487344">
        <w:t>ean</w:t>
      </w:r>
      <w:r w:rsidR="00487344">
        <w:t xml:space="preserve"> H</w:t>
      </w:r>
      <w:r w:rsidR="00487344" w:rsidRPr="00487344">
        <w:t>ayes</w:t>
      </w:r>
      <w:r w:rsidR="00487344">
        <w:t>,</w:t>
      </w:r>
      <w:r w:rsidR="00487344" w:rsidRPr="00487344">
        <w:t xml:space="preserve"> Peter Walsh</w:t>
      </w:r>
      <w:r w:rsidR="00487344">
        <w:t>,</w:t>
      </w:r>
      <w:r w:rsidR="00487344" w:rsidRPr="00487344">
        <w:t xml:space="preserve"> Bernie McConnell</w:t>
      </w:r>
      <w:r w:rsidR="00487344">
        <w:t xml:space="preserve">, </w:t>
      </w:r>
      <w:r w:rsidR="00487344" w:rsidRPr="00487344">
        <w:t xml:space="preserve"> </w:t>
      </w:r>
      <w:r w:rsidR="00487344">
        <w:t xml:space="preserve">Erik </w:t>
      </w:r>
      <w:proofErr w:type="spellStart"/>
      <w:r w:rsidR="00487344">
        <w:t>H</w:t>
      </w:r>
      <w:r w:rsidR="00487344">
        <w:rPr>
          <w:rFonts w:cstheme="minorHAnsi"/>
        </w:rPr>
        <w:t>ø</w:t>
      </w:r>
      <w:r w:rsidR="00487344">
        <w:t>y</w:t>
      </w:r>
      <w:proofErr w:type="spellEnd"/>
      <w:r w:rsidR="00487344">
        <w:t>,</w:t>
      </w:r>
      <w:r w:rsidR="00487344" w:rsidRPr="00487344">
        <w:t xml:space="preserve"> </w:t>
      </w:r>
      <w:r w:rsidR="00487344">
        <w:t>S</w:t>
      </w:r>
      <w:r w:rsidR="00487344" w:rsidRPr="00487344">
        <w:t>tephanie</w:t>
      </w:r>
      <w:r w:rsidR="00487344">
        <w:t xml:space="preserve"> </w:t>
      </w:r>
      <w:proofErr w:type="spellStart"/>
      <w:r w:rsidR="00487344">
        <w:t>S</w:t>
      </w:r>
      <w:r w:rsidR="00487344" w:rsidRPr="00487344">
        <w:t>medbol</w:t>
      </w:r>
      <w:proofErr w:type="spellEnd"/>
      <w:r w:rsidR="00487344">
        <w:t>,</w:t>
      </w:r>
      <w:r w:rsidR="00487344" w:rsidRPr="00487344">
        <w:t xml:space="preserve"> Baldur </w:t>
      </w:r>
      <w:proofErr w:type="spellStart"/>
      <w:r w:rsidR="00487344" w:rsidRPr="00487344">
        <w:t>Sigurgeirsson</w:t>
      </w:r>
      <w:proofErr w:type="spellEnd"/>
      <w:r w:rsidR="00487344">
        <w:t>,</w:t>
      </w:r>
      <w:r w:rsidR="00487344" w:rsidRPr="00487344">
        <w:t xml:space="preserve"> Frederick </w:t>
      </w:r>
      <w:proofErr w:type="spellStart"/>
      <w:r w:rsidR="00487344" w:rsidRPr="00487344">
        <w:t>Whoriskey</w:t>
      </w:r>
      <w:proofErr w:type="spellEnd"/>
      <w:r w:rsidR="00487344">
        <w:t>,</w:t>
      </w:r>
      <w:r w:rsidR="00487344" w:rsidRPr="00487344">
        <w:t xml:space="preserve"> Fred</w:t>
      </w:r>
      <w:r w:rsidR="008827CD">
        <w:t xml:space="preserve"> </w:t>
      </w:r>
      <w:proofErr w:type="spellStart"/>
      <w:r w:rsidR="008827CD" w:rsidRPr="00487344">
        <w:t>Bailleul</w:t>
      </w:r>
      <w:proofErr w:type="spellEnd"/>
      <w:r w:rsidR="008827CD">
        <w:t>,</w:t>
      </w:r>
      <w:r w:rsidR="00487344" w:rsidRPr="00487344">
        <w:t xml:space="preserve"> </w:t>
      </w:r>
      <w:r w:rsidR="008827CD">
        <w:t>Donna K</w:t>
      </w:r>
      <w:r w:rsidR="00487344" w:rsidRPr="00487344">
        <w:t>ehoe</w:t>
      </w:r>
      <w:r w:rsidR="008827CD">
        <w:t>,</w:t>
      </w:r>
      <w:r w:rsidR="00487344" w:rsidRPr="00487344">
        <w:t xml:space="preserve"> Roger Proctor</w:t>
      </w:r>
      <w:r w:rsidR="008827CD">
        <w:t xml:space="preserve">, </w:t>
      </w:r>
      <w:r w:rsidR="008827CD" w:rsidRPr="008827CD">
        <w:t xml:space="preserve">Emilio </w:t>
      </w:r>
      <w:proofErr w:type="spellStart"/>
      <w:r w:rsidR="008827CD" w:rsidRPr="008827CD">
        <w:t>Mayorga</w:t>
      </w:r>
      <w:proofErr w:type="spellEnd"/>
      <w:r w:rsidR="008827CD">
        <w:t xml:space="preserve">, </w:t>
      </w:r>
      <w:r w:rsidR="008827CD" w:rsidRPr="008827CD">
        <w:t xml:space="preserve">Ward </w:t>
      </w:r>
      <w:proofErr w:type="spellStart"/>
      <w:r w:rsidR="008827CD" w:rsidRPr="008827CD">
        <w:t>Appealtans</w:t>
      </w:r>
      <w:proofErr w:type="spellEnd"/>
    </w:p>
    <w:sectPr w:rsidR="001E4484" w:rsidSect="00AA7B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B1DC8"/>
    <w:multiLevelType w:val="hybridMultilevel"/>
    <w:tmpl w:val="331403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84"/>
    <w:rsid w:val="001E4484"/>
    <w:rsid w:val="00364E26"/>
    <w:rsid w:val="00487344"/>
    <w:rsid w:val="008827CD"/>
    <w:rsid w:val="00AA7B7F"/>
    <w:rsid w:val="00C03A52"/>
    <w:rsid w:val="00E4708E"/>
    <w:rsid w:val="00E64EDC"/>
    <w:rsid w:val="00E83815"/>
    <w:rsid w:val="00F30F7A"/>
    <w:rsid w:val="00F4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15"/>
  </w:style>
  <w:style w:type="paragraph" w:styleId="Heading1">
    <w:name w:val="heading 1"/>
    <w:basedOn w:val="Normal"/>
    <w:next w:val="Normal"/>
    <w:link w:val="Heading1Char"/>
    <w:uiPriority w:val="9"/>
    <w:qFormat/>
    <w:rsid w:val="00E83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8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484"/>
  </w:style>
  <w:style w:type="character" w:customStyle="1" w:styleId="Heading1Char">
    <w:name w:val="Heading 1 Char"/>
    <w:basedOn w:val="DefaultParagraphFont"/>
    <w:link w:val="Heading1"/>
    <w:uiPriority w:val="9"/>
    <w:rsid w:val="00E83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838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83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15"/>
  </w:style>
  <w:style w:type="paragraph" w:styleId="Heading1">
    <w:name w:val="heading 1"/>
    <w:basedOn w:val="Normal"/>
    <w:next w:val="Normal"/>
    <w:link w:val="Heading1Char"/>
    <w:uiPriority w:val="9"/>
    <w:qFormat/>
    <w:rsid w:val="00E83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8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484"/>
  </w:style>
  <w:style w:type="character" w:customStyle="1" w:styleId="Heading1Char">
    <w:name w:val="Heading 1 Char"/>
    <w:basedOn w:val="DefaultParagraphFont"/>
    <w:link w:val="Heading1"/>
    <w:uiPriority w:val="9"/>
    <w:rsid w:val="00E83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838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8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Resources University Of Tasmania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Walsh</dc:creator>
  <cp:lastModifiedBy>Peter Walsh</cp:lastModifiedBy>
  <cp:revision>6</cp:revision>
  <dcterms:created xsi:type="dcterms:W3CDTF">2016-02-04T10:17:00Z</dcterms:created>
  <dcterms:modified xsi:type="dcterms:W3CDTF">2016-02-14T20:57:00Z</dcterms:modified>
</cp:coreProperties>
</file>