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5099E" w14:textId="77777777" w:rsidR="008058FD" w:rsidRDefault="00D14F91">
      <w:pPr>
        <w:spacing w:line="500" w:lineRule="exact"/>
        <w:jc w:val="center"/>
        <w:rPr>
          <w:rFonts w:eastAsia="楷体_GB2312"/>
          <w:b/>
          <w:sz w:val="36"/>
          <w:szCs w:val="36"/>
        </w:rPr>
      </w:pPr>
      <w:r>
        <w:rPr>
          <w:b/>
          <w:kern w:val="0"/>
          <w:sz w:val="36"/>
          <w:szCs w:val="36"/>
        </w:rPr>
        <w:pict w14:anchorId="5C51F25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.75pt;margin-top:1.55pt;width:73.5pt;height:39pt;z-index:251660288;mso-wrap-style:square;mso-wrap-edited:f;mso-width-percent:0;mso-height-percent:0;mso-width-percent:0;mso-height-percent:0;mso-width-relative:page;mso-height-relative:page;v-text-anchor:top" o:allowincell="f">
            <v:textbox>
              <w:txbxContent>
                <w:p w14:paraId="69DD1D07" w14:textId="77777777" w:rsidR="008058FD" w:rsidRDefault="001D5A3C">
                  <w:pPr>
                    <w:jc w:val="center"/>
                    <w:rPr>
                      <w:rFonts w:ascii="隶书" w:eastAsia="隶书"/>
                      <w:sz w:val="30"/>
                    </w:rPr>
                  </w:pPr>
                  <w:r>
                    <w:rPr>
                      <w:rFonts w:ascii="隶书" w:eastAsia="隶书" w:hint="eastAsia"/>
                      <w:sz w:val="30"/>
                    </w:rPr>
                    <w:t>附件</w:t>
                  </w:r>
                  <w:r>
                    <w:rPr>
                      <w:rFonts w:eastAsia="隶书" w:hint="eastAsia"/>
                      <w:sz w:val="30"/>
                    </w:rPr>
                    <w:t>3</w:t>
                  </w:r>
                </w:p>
              </w:txbxContent>
            </v:textbox>
          </v:shape>
        </w:pict>
      </w:r>
    </w:p>
    <w:p w14:paraId="102EB6F6" w14:textId="77777777" w:rsidR="008058FD" w:rsidRDefault="001D5A3C">
      <w:pPr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 w:hint="eastAsia"/>
          <w:b/>
          <w:sz w:val="36"/>
          <w:szCs w:val="36"/>
        </w:rPr>
        <w:t>中国地质大学（武汉）</w:t>
      </w:r>
    </w:p>
    <w:p w14:paraId="6B2DB68F" w14:textId="77777777" w:rsidR="008058FD" w:rsidRDefault="001D5A3C">
      <w:pPr>
        <w:jc w:val="center"/>
        <w:rPr>
          <w:rFonts w:eastAsia="仿宋_GB2312"/>
          <w:b/>
          <w:sz w:val="32"/>
          <w:szCs w:val="32"/>
        </w:rPr>
      </w:pPr>
      <w:r>
        <w:rPr>
          <w:rFonts w:eastAsia="仿宋_GB2312" w:hint="eastAsia"/>
          <w:b/>
          <w:sz w:val="32"/>
          <w:szCs w:val="32"/>
        </w:rPr>
        <w:t>毕业论文（设计）开题审核表</w:t>
      </w:r>
    </w:p>
    <w:tbl>
      <w:tblPr>
        <w:tblW w:w="0" w:type="auto"/>
        <w:jc w:val="center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354"/>
        <w:gridCol w:w="200"/>
        <w:gridCol w:w="2648"/>
        <w:gridCol w:w="1746"/>
        <w:gridCol w:w="2410"/>
      </w:tblGrid>
      <w:tr w:rsidR="008058FD" w14:paraId="764EAE89" w14:textId="77777777">
        <w:trPr>
          <w:trHeight w:val="536"/>
          <w:jc w:val="center"/>
        </w:trPr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C178D2" w14:textId="77777777" w:rsidR="008058FD" w:rsidRDefault="001D5A3C">
            <w:pPr>
              <w:widowControl/>
              <w:spacing w:line="270" w:lineRule="atLeast"/>
              <w:jc w:val="center"/>
              <w:rPr>
                <w:color w:val="000000"/>
                <w:kern w:val="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学生姓名</w:t>
            </w:r>
          </w:p>
        </w:tc>
        <w:tc>
          <w:tcPr>
            <w:tcW w:w="284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4044E748" w14:textId="44278D95" w:rsidR="008058FD" w:rsidRDefault="00126269">
            <w:pPr>
              <w:widowControl/>
              <w:spacing w:line="270" w:lineRule="atLeast"/>
              <w:jc w:val="center"/>
              <w:rPr>
                <w:color w:val="000000"/>
                <w:kern w:val="0"/>
                <w:sz w:val="28"/>
                <w:szCs w:val="28"/>
              </w:rPr>
            </w:pPr>
            <w:r>
              <w:rPr>
                <w:rFonts w:hint="eastAsia"/>
                <w:color w:val="000000"/>
                <w:kern w:val="0"/>
                <w:sz w:val="28"/>
                <w:szCs w:val="28"/>
              </w:rPr>
              <w:t>徐鸿飞</w:t>
            </w:r>
          </w:p>
        </w:tc>
        <w:tc>
          <w:tcPr>
            <w:tcW w:w="174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2E698A93" w14:textId="77777777" w:rsidR="008058FD" w:rsidRDefault="001D5A3C">
            <w:pPr>
              <w:widowControl/>
              <w:spacing w:line="270" w:lineRule="atLeast"/>
              <w:jc w:val="center"/>
              <w:rPr>
                <w:color w:val="000000"/>
                <w:kern w:val="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学</w:t>
            </w:r>
            <w:r>
              <w:rPr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color w:val="000000"/>
                <w:kern w:val="0"/>
                <w:sz w:val="28"/>
                <w:szCs w:val="28"/>
              </w:rPr>
              <w:t>号</w:t>
            </w:r>
          </w:p>
        </w:tc>
        <w:tc>
          <w:tcPr>
            <w:tcW w:w="24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21F605F1" w14:textId="683EBBC1" w:rsidR="008058FD" w:rsidRPr="00D1039E" w:rsidRDefault="00126269">
            <w:pPr>
              <w:widowControl/>
              <w:spacing w:line="270" w:lineRule="atLeast"/>
              <w:jc w:val="center"/>
              <w:rPr>
                <w:color w:val="000000"/>
                <w:kern w:val="0"/>
                <w:sz w:val="28"/>
                <w:szCs w:val="28"/>
              </w:rPr>
            </w:pPr>
            <w:r w:rsidRPr="00D1039E">
              <w:rPr>
                <w:rFonts w:hint="eastAsia"/>
                <w:color w:val="000000"/>
                <w:kern w:val="0"/>
                <w:sz w:val="28"/>
                <w:szCs w:val="28"/>
              </w:rPr>
              <w:t>2</w:t>
            </w:r>
            <w:r w:rsidRPr="00D1039E">
              <w:rPr>
                <w:color w:val="000000"/>
                <w:kern w:val="0"/>
                <w:sz w:val="28"/>
                <w:szCs w:val="28"/>
              </w:rPr>
              <w:t>0171002608</w:t>
            </w:r>
          </w:p>
        </w:tc>
      </w:tr>
      <w:tr w:rsidR="008058FD" w14:paraId="48E90F10" w14:textId="77777777">
        <w:trPr>
          <w:trHeight w:val="536"/>
          <w:jc w:val="center"/>
        </w:trPr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8AC29E" w14:textId="77777777" w:rsidR="008058FD" w:rsidRDefault="001D5A3C">
            <w:pPr>
              <w:widowControl/>
              <w:spacing w:line="270" w:lineRule="atLeast"/>
              <w:jc w:val="center"/>
              <w:rPr>
                <w:color w:val="000000"/>
                <w:kern w:val="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专</w:t>
            </w:r>
            <w:r>
              <w:rPr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color w:val="000000"/>
                <w:kern w:val="0"/>
                <w:sz w:val="28"/>
                <w:szCs w:val="28"/>
              </w:rPr>
              <w:t>业</w:t>
            </w:r>
          </w:p>
        </w:tc>
        <w:tc>
          <w:tcPr>
            <w:tcW w:w="284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3D590330" w14:textId="070F7948" w:rsidR="008058FD" w:rsidRDefault="00126269">
            <w:pPr>
              <w:widowControl/>
              <w:spacing w:line="270" w:lineRule="atLeast"/>
              <w:jc w:val="center"/>
              <w:rPr>
                <w:color w:val="000000"/>
                <w:kern w:val="0"/>
                <w:sz w:val="28"/>
                <w:szCs w:val="28"/>
              </w:rPr>
            </w:pPr>
            <w:r>
              <w:rPr>
                <w:rFonts w:hint="eastAsia"/>
                <w:color w:val="000000"/>
                <w:kern w:val="0"/>
                <w:sz w:val="28"/>
                <w:szCs w:val="28"/>
              </w:rPr>
              <w:t>软件工程</w:t>
            </w:r>
          </w:p>
        </w:tc>
        <w:tc>
          <w:tcPr>
            <w:tcW w:w="174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1ADC0F79" w14:textId="77777777" w:rsidR="008058FD" w:rsidRDefault="001D5A3C">
            <w:pPr>
              <w:widowControl/>
              <w:spacing w:line="270" w:lineRule="atLeast"/>
              <w:jc w:val="center"/>
              <w:rPr>
                <w:color w:val="000000"/>
                <w:kern w:val="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开题日期</w:t>
            </w:r>
          </w:p>
        </w:tc>
        <w:tc>
          <w:tcPr>
            <w:tcW w:w="24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074A4FEE" w14:textId="77353CE1" w:rsidR="008058FD" w:rsidRPr="00D1039E" w:rsidRDefault="00D1039E">
            <w:pPr>
              <w:widowControl/>
              <w:spacing w:line="270" w:lineRule="atLeast"/>
              <w:jc w:val="center"/>
              <w:rPr>
                <w:color w:val="000000"/>
                <w:kern w:val="0"/>
                <w:sz w:val="28"/>
                <w:szCs w:val="28"/>
              </w:rPr>
            </w:pPr>
            <w:r w:rsidRPr="00D1039E">
              <w:rPr>
                <w:rFonts w:hint="eastAsia"/>
                <w:color w:val="000000"/>
                <w:kern w:val="0"/>
                <w:sz w:val="28"/>
                <w:szCs w:val="28"/>
              </w:rPr>
              <w:t>2</w:t>
            </w:r>
            <w:r w:rsidRPr="00D1039E">
              <w:rPr>
                <w:color w:val="000000"/>
                <w:kern w:val="0"/>
                <w:sz w:val="28"/>
                <w:szCs w:val="28"/>
              </w:rPr>
              <w:t>020/12/29</w:t>
            </w:r>
          </w:p>
        </w:tc>
      </w:tr>
      <w:tr w:rsidR="008058FD" w14:paraId="66B45A87" w14:textId="77777777">
        <w:trPr>
          <w:trHeight w:val="536"/>
          <w:jc w:val="center"/>
        </w:trPr>
        <w:tc>
          <w:tcPr>
            <w:tcW w:w="235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F3BC18" w14:textId="77777777" w:rsidR="008058FD" w:rsidRDefault="001D5A3C">
            <w:pPr>
              <w:widowControl/>
              <w:spacing w:line="270" w:lineRule="atLeast"/>
              <w:jc w:val="center"/>
              <w:rPr>
                <w:color w:val="000000"/>
                <w:kern w:val="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指导教师</w:t>
            </w:r>
          </w:p>
        </w:tc>
        <w:tc>
          <w:tcPr>
            <w:tcW w:w="28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3483B20C" w14:textId="37C393C7" w:rsidR="008058FD" w:rsidRDefault="00816944">
            <w:pPr>
              <w:widowControl/>
              <w:spacing w:line="270" w:lineRule="atLeast"/>
              <w:jc w:val="center"/>
              <w:rPr>
                <w:color w:val="000000"/>
                <w:kern w:val="0"/>
                <w:sz w:val="28"/>
                <w:szCs w:val="28"/>
              </w:rPr>
            </w:pPr>
            <w:r>
              <w:rPr>
                <w:rFonts w:hint="eastAsia"/>
                <w:color w:val="000000"/>
                <w:kern w:val="0"/>
                <w:sz w:val="28"/>
                <w:szCs w:val="28"/>
              </w:rPr>
              <w:t>杨林权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3B523B38" w14:textId="77777777" w:rsidR="008058FD" w:rsidRDefault="001D5A3C">
            <w:pPr>
              <w:widowControl/>
              <w:spacing w:line="270" w:lineRule="atLeast"/>
              <w:jc w:val="center"/>
              <w:rPr>
                <w:color w:val="000000"/>
                <w:kern w:val="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职</w:t>
            </w:r>
            <w:r>
              <w:rPr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color w:val="000000"/>
                <w:kern w:val="0"/>
                <w:sz w:val="28"/>
                <w:szCs w:val="28"/>
              </w:rPr>
              <w:t>称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5CB6AA69" w14:textId="383C8554" w:rsidR="008058FD" w:rsidRPr="00431B92" w:rsidRDefault="00816944">
            <w:pPr>
              <w:widowControl/>
              <w:spacing w:line="270" w:lineRule="atLeast"/>
              <w:jc w:val="center"/>
              <w:rPr>
                <w:color w:val="000000"/>
                <w:kern w:val="0"/>
                <w:sz w:val="28"/>
                <w:szCs w:val="28"/>
              </w:rPr>
            </w:pPr>
            <w:r w:rsidRPr="00431B92">
              <w:rPr>
                <w:rFonts w:hint="eastAsia"/>
                <w:color w:val="000000"/>
                <w:kern w:val="0"/>
                <w:sz w:val="28"/>
                <w:szCs w:val="28"/>
              </w:rPr>
              <w:t>副教授</w:t>
            </w:r>
          </w:p>
        </w:tc>
      </w:tr>
      <w:tr w:rsidR="008058FD" w14:paraId="01467A6C" w14:textId="77777777">
        <w:trPr>
          <w:trHeight w:val="536"/>
          <w:jc w:val="center"/>
        </w:trPr>
        <w:tc>
          <w:tcPr>
            <w:tcW w:w="235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01EBD3" w14:textId="77777777" w:rsidR="008058FD" w:rsidRDefault="001D5A3C">
            <w:pPr>
              <w:widowControl/>
              <w:spacing w:line="270" w:lineRule="atLeas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论文（设计）题目</w:t>
            </w:r>
          </w:p>
        </w:tc>
        <w:tc>
          <w:tcPr>
            <w:tcW w:w="7004" w:type="dxa"/>
            <w:gridSpan w:val="4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54C0BE04" w14:textId="2E1F2C4F" w:rsidR="008058FD" w:rsidRDefault="00816944">
            <w:pPr>
              <w:widowControl/>
              <w:spacing w:line="270" w:lineRule="atLeast"/>
              <w:jc w:val="center"/>
              <w:rPr>
                <w:color w:val="000000"/>
                <w:kern w:val="0"/>
                <w:szCs w:val="21"/>
              </w:rPr>
            </w:pPr>
            <w:r w:rsidRPr="00816944">
              <w:rPr>
                <w:rFonts w:hint="eastAsia"/>
                <w:color w:val="000000"/>
                <w:kern w:val="0"/>
                <w:szCs w:val="21"/>
              </w:rPr>
              <w:t>机器人全局路径规划方法研究</w:t>
            </w:r>
          </w:p>
        </w:tc>
      </w:tr>
      <w:tr w:rsidR="008058FD" w14:paraId="22F14C3A" w14:textId="77777777">
        <w:trPr>
          <w:trHeight w:val="3797"/>
          <w:jc w:val="center"/>
        </w:trPr>
        <w:tc>
          <w:tcPr>
            <w:tcW w:w="9358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321FB" w14:textId="77777777" w:rsidR="008058FD" w:rsidRDefault="001D5A3C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Cs w:val="21"/>
              </w:rPr>
              <w:t>指导教师评语：</w:t>
            </w:r>
          </w:p>
          <w:p w14:paraId="1999F09C" w14:textId="634E327E" w:rsidR="008058FD" w:rsidRDefault="004527B7" w:rsidP="004527B7">
            <w:pPr>
              <w:widowControl/>
              <w:ind w:firstLineChars="200" w:firstLine="42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该生通过与老师和课题组成员积极的探讨，总结以往的经验，参考许多的国内外文献，确定了方向明确且具有实践性的课题。本课题将实验性与研究性相结合，难度合适，设计思路明确，该生能在预计时间内完成课题。该开题报告符合要求。同意该同学开题。</w:t>
            </w:r>
          </w:p>
          <w:p w14:paraId="41B05CA6" w14:textId="77777777" w:rsidR="008058FD" w:rsidRDefault="008058FD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25DF2D30" w14:textId="77777777" w:rsidR="008058FD" w:rsidRDefault="008058FD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7DD55EF4" w14:textId="77777777" w:rsidR="008058FD" w:rsidRDefault="008058FD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7DA8B2A5" w14:textId="77777777" w:rsidR="008058FD" w:rsidRDefault="008058FD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4BDA5575" w14:textId="77777777" w:rsidR="008058FD" w:rsidRDefault="008058FD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120D4A8A" w14:textId="77777777" w:rsidR="008058FD" w:rsidRDefault="001D5A3C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>
              <w:rPr>
                <w:color w:val="000000"/>
                <w:kern w:val="0"/>
                <w:szCs w:val="21"/>
              </w:rPr>
              <w:t xml:space="preserve">      </w:t>
            </w:r>
            <w:r>
              <w:rPr>
                <w:color w:val="000000"/>
                <w:kern w:val="0"/>
                <w:szCs w:val="21"/>
              </w:rPr>
              <w:t>签字：</w:t>
            </w:r>
          </w:p>
        </w:tc>
      </w:tr>
      <w:tr w:rsidR="008058FD" w14:paraId="292E7F52" w14:textId="77777777">
        <w:trPr>
          <w:trHeight w:val="2456"/>
          <w:jc w:val="center"/>
        </w:trPr>
        <w:tc>
          <w:tcPr>
            <w:tcW w:w="9358" w:type="dxa"/>
            <w:gridSpan w:val="5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E061A79" w14:textId="77777777" w:rsidR="008058FD" w:rsidRDefault="001D5A3C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开题</w:t>
            </w:r>
            <w:r>
              <w:rPr>
                <w:color w:val="000000"/>
                <w:kern w:val="0"/>
                <w:szCs w:val="21"/>
              </w:rPr>
              <w:t>答辩记录：</w:t>
            </w:r>
          </w:p>
          <w:p w14:paraId="6B325FC8" w14:textId="4A0BF208" w:rsidR="008058FD" w:rsidRDefault="004527B7" w:rsidP="004527B7">
            <w:pPr>
              <w:widowControl/>
              <w:spacing w:beforeLines="50" w:before="156" w:afterLines="50" w:after="156"/>
              <w:ind w:firstLineChars="200" w:firstLine="420"/>
              <w:jc w:val="left"/>
              <w:rPr>
                <w:color w:val="000000"/>
                <w:kern w:val="0"/>
                <w:szCs w:val="21"/>
              </w:rPr>
            </w:pPr>
            <w:r w:rsidRPr="00290948">
              <w:rPr>
                <w:rFonts w:hint="eastAsia"/>
                <w:color w:val="000000"/>
                <w:kern w:val="0"/>
                <w:szCs w:val="21"/>
              </w:rPr>
              <w:t>该生的论文与专业紧密的结合，充分的体验了实践性与研究性。选题的设计具有较强的实践价值。论文采取的研究方法具有其前瞻性。整个选题的难度适中，制定了详细的技术路线和研究方法，该生对相关研究方向的国内外现状具有充足的了解，相信该生能在预期时间内完成课题，并撰写出达到学位论文要求的毕业论文。</w:t>
            </w:r>
          </w:p>
          <w:p w14:paraId="7A590A89" w14:textId="77777777" w:rsidR="008058FD" w:rsidRDefault="008058FD">
            <w:pPr>
              <w:widowControl/>
              <w:spacing w:beforeLines="50" w:before="156" w:afterLines="50" w:after="156"/>
              <w:jc w:val="left"/>
              <w:rPr>
                <w:rFonts w:hint="eastAsia"/>
                <w:color w:val="000000"/>
                <w:kern w:val="0"/>
                <w:szCs w:val="21"/>
              </w:rPr>
            </w:pPr>
          </w:p>
          <w:p w14:paraId="44F61E22" w14:textId="77777777" w:rsidR="008058FD" w:rsidRDefault="008058FD">
            <w:pPr>
              <w:widowControl/>
              <w:spacing w:beforeLines="50" w:before="156" w:afterLines="50" w:after="156"/>
              <w:jc w:val="left"/>
              <w:rPr>
                <w:color w:val="000000"/>
                <w:kern w:val="0"/>
                <w:szCs w:val="21"/>
              </w:rPr>
            </w:pPr>
          </w:p>
          <w:p w14:paraId="30EEDBA3" w14:textId="77777777" w:rsidR="008058FD" w:rsidRDefault="008058F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  <w:p w14:paraId="566CDB86" w14:textId="77777777" w:rsidR="008058FD" w:rsidRDefault="001D5A3C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（审核内容：</w:t>
            </w:r>
            <w:r>
              <w:rPr>
                <w:rFonts w:hint="eastAsia"/>
                <w:color w:val="000000"/>
                <w:kern w:val="0"/>
                <w:szCs w:val="21"/>
              </w:rPr>
              <w:t>1.</w:t>
            </w:r>
            <w:r>
              <w:rPr>
                <w:rFonts w:hint="eastAsia"/>
                <w:color w:val="000000"/>
                <w:kern w:val="0"/>
                <w:szCs w:val="21"/>
              </w:rPr>
              <w:t>选题是否合适；</w:t>
            </w:r>
            <w:r>
              <w:rPr>
                <w:rFonts w:hint="eastAsia"/>
                <w:color w:val="000000"/>
                <w:kern w:val="0"/>
                <w:szCs w:val="21"/>
              </w:rPr>
              <w:t>2.</w:t>
            </w:r>
            <w:r>
              <w:rPr>
                <w:rFonts w:hint="eastAsia"/>
                <w:color w:val="000000"/>
                <w:kern w:val="0"/>
                <w:szCs w:val="21"/>
              </w:rPr>
              <w:t>方案论证是否可行；</w:t>
            </w:r>
            <w:r>
              <w:rPr>
                <w:rFonts w:hint="eastAsia"/>
                <w:color w:val="000000"/>
                <w:kern w:val="0"/>
                <w:szCs w:val="21"/>
              </w:rPr>
              <w:t>3.</w:t>
            </w:r>
            <w:r>
              <w:rPr>
                <w:rFonts w:hint="eastAsia"/>
                <w:color w:val="000000"/>
                <w:kern w:val="0"/>
                <w:szCs w:val="21"/>
              </w:rPr>
              <w:t>工作量是否适宜；</w:t>
            </w:r>
            <w:r>
              <w:rPr>
                <w:rFonts w:hint="eastAsia"/>
                <w:color w:val="000000"/>
                <w:kern w:val="0"/>
                <w:szCs w:val="21"/>
              </w:rPr>
              <w:t>4.</w:t>
            </w:r>
            <w:r>
              <w:rPr>
                <w:rFonts w:hint="eastAsia"/>
                <w:color w:val="000000"/>
                <w:kern w:val="0"/>
                <w:szCs w:val="21"/>
              </w:rPr>
              <w:t>文献是否充足；</w:t>
            </w:r>
            <w:r>
              <w:rPr>
                <w:rFonts w:hint="eastAsia"/>
                <w:color w:val="000000"/>
                <w:kern w:val="0"/>
                <w:szCs w:val="21"/>
              </w:rPr>
              <w:t>5.</w:t>
            </w:r>
            <w:r>
              <w:rPr>
                <w:rFonts w:hint="eastAsia"/>
                <w:color w:val="000000"/>
                <w:kern w:val="0"/>
                <w:szCs w:val="21"/>
              </w:rPr>
              <w:t>学生对课题内容和要求的理解是否深入；</w:t>
            </w:r>
            <w:r>
              <w:rPr>
                <w:rFonts w:hint="eastAsia"/>
                <w:color w:val="000000"/>
                <w:kern w:val="0"/>
                <w:szCs w:val="21"/>
              </w:rPr>
              <w:t>6.</w:t>
            </w:r>
            <w:r>
              <w:rPr>
                <w:rFonts w:hint="eastAsia"/>
                <w:color w:val="000000"/>
                <w:kern w:val="0"/>
                <w:szCs w:val="21"/>
              </w:rPr>
              <w:t>进度是否得当；</w:t>
            </w:r>
            <w:r>
              <w:rPr>
                <w:rFonts w:hint="eastAsia"/>
                <w:color w:val="000000"/>
                <w:kern w:val="0"/>
                <w:szCs w:val="21"/>
              </w:rPr>
              <w:t>7.</w:t>
            </w:r>
            <w:r>
              <w:rPr>
                <w:rFonts w:hint="eastAsia"/>
                <w:color w:val="000000"/>
                <w:kern w:val="0"/>
                <w:szCs w:val="21"/>
              </w:rPr>
              <w:t>基础条件是否具备等。）</w:t>
            </w:r>
          </w:p>
        </w:tc>
      </w:tr>
      <w:tr w:rsidR="008058FD" w14:paraId="13D538AE" w14:textId="77777777">
        <w:trPr>
          <w:trHeight w:val="570"/>
          <w:jc w:val="center"/>
        </w:trPr>
        <w:tc>
          <w:tcPr>
            <w:tcW w:w="93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725E2" w14:textId="77777777" w:rsidR="008058FD" w:rsidRDefault="001D5A3C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Cs w:val="21"/>
              </w:rPr>
              <w:t>是否通过开题</w:t>
            </w:r>
            <w:r>
              <w:rPr>
                <w:rFonts w:hAnsi="宋体"/>
                <w:color w:val="000000"/>
                <w:kern w:val="0"/>
                <w:szCs w:val="21"/>
              </w:rPr>
              <w:t>：</w:t>
            </w:r>
            <w:r>
              <w:rPr>
                <w:color w:val="000000"/>
                <w:kern w:val="0"/>
                <w:szCs w:val="21"/>
              </w:rPr>
              <w:t xml:space="preserve">      </w:t>
            </w:r>
            <w:r>
              <w:rPr>
                <w:color w:val="000000"/>
                <w:kern w:val="0"/>
                <w:szCs w:val="21"/>
                <w:bdr w:val="single" w:sz="4" w:space="0" w:color="auto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通过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/>
                <w:color w:val="000000"/>
                <w:kern w:val="0"/>
                <w:szCs w:val="21"/>
                <w:bdr w:val="single" w:sz="4" w:space="0" w:color="auto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不通过</w:t>
            </w:r>
            <w:r>
              <w:rPr>
                <w:rFonts w:hint="eastAsia"/>
                <w:color w:val="000000"/>
                <w:kern w:val="0"/>
                <w:szCs w:val="21"/>
                <w:bdr w:val="single" w:sz="4" w:space="0" w:color="auto"/>
              </w:rPr>
              <w:t xml:space="preserve">    </w:t>
            </w:r>
            <w:r>
              <w:rPr>
                <w:rFonts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8058FD" w14:paraId="6ED684C7" w14:textId="77777777">
        <w:trPr>
          <w:trHeight w:val="1248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1C23" w14:textId="77777777" w:rsidR="008058FD" w:rsidRDefault="001D5A3C">
            <w:pPr>
              <w:widowControl/>
              <w:spacing w:beforeLines="50" w:before="156" w:afterLines="50" w:after="156"/>
              <w:ind w:firstLineChars="50" w:firstLine="105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开题检查小</w:t>
            </w:r>
            <w:r>
              <w:rPr>
                <w:color w:val="000000"/>
                <w:kern w:val="0"/>
                <w:szCs w:val="21"/>
              </w:rPr>
              <w:t>组</w:t>
            </w:r>
            <w:r>
              <w:rPr>
                <w:rFonts w:hint="eastAsia"/>
                <w:color w:val="000000"/>
                <w:kern w:val="0"/>
                <w:szCs w:val="21"/>
              </w:rPr>
              <w:t>组</w:t>
            </w:r>
            <w:r>
              <w:rPr>
                <w:color w:val="000000"/>
                <w:kern w:val="0"/>
                <w:szCs w:val="21"/>
              </w:rPr>
              <w:t>长签字：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05C01" w14:textId="77777777" w:rsidR="008058FD" w:rsidRDefault="001D5A3C">
            <w:pPr>
              <w:widowControl/>
              <w:spacing w:beforeLines="50" w:before="156" w:afterLines="50" w:after="156"/>
              <w:ind w:firstLineChars="50" w:firstLine="105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开题检查小</w:t>
            </w:r>
            <w:r>
              <w:rPr>
                <w:color w:val="000000"/>
                <w:kern w:val="0"/>
                <w:szCs w:val="21"/>
              </w:rPr>
              <w:t>组成员：</w:t>
            </w:r>
          </w:p>
        </w:tc>
      </w:tr>
    </w:tbl>
    <w:p w14:paraId="36B0AE38" w14:textId="7B9254B1" w:rsidR="008058FD" w:rsidRDefault="008058FD">
      <w:pPr>
        <w:widowControl/>
        <w:jc w:val="left"/>
        <w:rPr>
          <w:b/>
        </w:rPr>
      </w:pPr>
    </w:p>
    <w:sectPr w:rsidR="008058FD">
      <w:pgSz w:w="11907" w:h="16839"/>
      <w:pgMar w:top="1134" w:right="1134" w:bottom="1134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B0604020202020204"/>
    <w:charset w:val="86"/>
    <w:family w:val="modern"/>
    <w:pitch w:val="default"/>
    <w:sig w:usb0="00002A87" w:usb1="080E0000" w:usb2="00000010" w:usb3="00000000" w:csb0="000401FF" w:csb1="00000000"/>
  </w:font>
  <w:font w:name="隶书">
    <w:altName w:val="微软雅黑"/>
    <w:panose1 w:val="020B0604020202020204"/>
    <w:charset w:val="86"/>
    <w:family w:val="modern"/>
    <w:pitch w:val="fixed"/>
    <w:sig w:usb0="00002A87" w:usb1="080E0000" w:usb2="00000010" w:usb3="00000000" w:csb0="000401FF" w:csb1="00000000"/>
  </w:font>
  <w:font w:name="仿宋_GB2312">
    <w:altName w:val="仿宋"/>
    <w:panose1 w:val="020B0604020202020204"/>
    <w:charset w:val="86"/>
    <w:family w:val="modern"/>
    <w:pitch w:val="default"/>
    <w:sig w:usb0="00002A87" w:usb1="080E0000" w:usb2="00000010" w:usb3="00000000" w:csb0="0004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E2855"/>
    <w:multiLevelType w:val="multilevel"/>
    <w:tmpl w:val="1A6E2855"/>
    <w:lvl w:ilvl="0">
      <w:start w:val="1"/>
      <w:numFmt w:val="decimal"/>
      <w:lvlText w:val="[%1] 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60E"/>
    <w:rsid w:val="00034900"/>
    <w:rsid w:val="00061BE8"/>
    <w:rsid w:val="000C6744"/>
    <w:rsid w:val="00126269"/>
    <w:rsid w:val="0014679D"/>
    <w:rsid w:val="001846B8"/>
    <w:rsid w:val="001938F7"/>
    <w:rsid w:val="001B703B"/>
    <w:rsid w:val="001D0E95"/>
    <w:rsid w:val="001D23D8"/>
    <w:rsid w:val="001D5A3C"/>
    <w:rsid w:val="001F439B"/>
    <w:rsid w:val="002029F1"/>
    <w:rsid w:val="002461F4"/>
    <w:rsid w:val="002516D6"/>
    <w:rsid w:val="002714CB"/>
    <w:rsid w:val="00281944"/>
    <w:rsid w:val="00290197"/>
    <w:rsid w:val="002B3079"/>
    <w:rsid w:val="00371ABC"/>
    <w:rsid w:val="00393F8D"/>
    <w:rsid w:val="003D3E8A"/>
    <w:rsid w:val="003F497D"/>
    <w:rsid w:val="00417EE0"/>
    <w:rsid w:val="00431B92"/>
    <w:rsid w:val="004527B7"/>
    <w:rsid w:val="00482D80"/>
    <w:rsid w:val="004D1E86"/>
    <w:rsid w:val="004F1608"/>
    <w:rsid w:val="0051405C"/>
    <w:rsid w:val="00544F19"/>
    <w:rsid w:val="00547E4E"/>
    <w:rsid w:val="00565706"/>
    <w:rsid w:val="00581F11"/>
    <w:rsid w:val="005D5B58"/>
    <w:rsid w:val="005F6E7D"/>
    <w:rsid w:val="006112B4"/>
    <w:rsid w:val="006218AD"/>
    <w:rsid w:val="00631D9B"/>
    <w:rsid w:val="00671B44"/>
    <w:rsid w:val="006817BA"/>
    <w:rsid w:val="006E05CE"/>
    <w:rsid w:val="006E3671"/>
    <w:rsid w:val="00701B18"/>
    <w:rsid w:val="007208A3"/>
    <w:rsid w:val="00733EE7"/>
    <w:rsid w:val="0077327A"/>
    <w:rsid w:val="007D1604"/>
    <w:rsid w:val="007E00FA"/>
    <w:rsid w:val="008058FD"/>
    <w:rsid w:val="00816944"/>
    <w:rsid w:val="00816F7A"/>
    <w:rsid w:val="00821716"/>
    <w:rsid w:val="00834DDA"/>
    <w:rsid w:val="0089534B"/>
    <w:rsid w:val="008A29A5"/>
    <w:rsid w:val="008B17BC"/>
    <w:rsid w:val="008D629C"/>
    <w:rsid w:val="008E63F3"/>
    <w:rsid w:val="009139E2"/>
    <w:rsid w:val="00941722"/>
    <w:rsid w:val="00973819"/>
    <w:rsid w:val="009F7FBC"/>
    <w:rsid w:val="00A773D8"/>
    <w:rsid w:val="00A879DD"/>
    <w:rsid w:val="00A9545E"/>
    <w:rsid w:val="00AA480B"/>
    <w:rsid w:val="00AB7594"/>
    <w:rsid w:val="00B007CF"/>
    <w:rsid w:val="00B35FFF"/>
    <w:rsid w:val="00B45CB4"/>
    <w:rsid w:val="00B46CC8"/>
    <w:rsid w:val="00B823E6"/>
    <w:rsid w:val="00B86EF9"/>
    <w:rsid w:val="00BB3382"/>
    <w:rsid w:val="00C003AE"/>
    <w:rsid w:val="00C316BC"/>
    <w:rsid w:val="00C412E3"/>
    <w:rsid w:val="00C67CD9"/>
    <w:rsid w:val="00C81F95"/>
    <w:rsid w:val="00C87922"/>
    <w:rsid w:val="00D1039E"/>
    <w:rsid w:val="00D11D95"/>
    <w:rsid w:val="00D144B8"/>
    <w:rsid w:val="00D14F91"/>
    <w:rsid w:val="00D27DC5"/>
    <w:rsid w:val="00D32B14"/>
    <w:rsid w:val="00D43978"/>
    <w:rsid w:val="00D5456C"/>
    <w:rsid w:val="00D749D0"/>
    <w:rsid w:val="00DC460E"/>
    <w:rsid w:val="00E4473F"/>
    <w:rsid w:val="00E52EC6"/>
    <w:rsid w:val="00E57115"/>
    <w:rsid w:val="00E867EE"/>
    <w:rsid w:val="00EB5C2F"/>
    <w:rsid w:val="00ED5C23"/>
    <w:rsid w:val="00EF11F6"/>
    <w:rsid w:val="00F327AF"/>
    <w:rsid w:val="00F35316"/>
    <w:rsid w:val="00F51EFD"/>
    <w:rsid w:val="00F55A86"/>
    <w:rsid w:val="00FC265F"/>
    <w:rsid w:val="00FC43B0"/>
    <w:rsid w:val="00FD04D3"/>
    <w:rsid w:val="00FE6EAA"/>
    <w:rsid w:val="00FF5685"/>
    <w:rsid w:val="24AB0AA6"/>
    <w:rsid w:val="2CE80A6D"/>
    <w:rsid w:val="2FFE4E87"/>
    <w:rsid w:val="774D7B0D"/>
    <w:rsid w:val="7BA9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25A01809"/>
  <w15:docId w15:val="{0040CF2B-C4EF-4B01-BE2A-9F34A9DE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cug">
    <w:name w:val="cug正文"/>
    <w:basedOn w:val="a"/>
    <w:qFormat/>
    <w:rsid w:val="001D23D8"/>
    <w:pPr>
      <w:spacing w:line="400" w:lineRule="exact"/>
      <w:ind w:firstLineChars="200" w:firstLine="20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45"/>
    <customShpInfo spid="_x0000_s1034"/>
    <customShpInfo spid="_x0000_s1039"/>
    <customShpInfo spid="_x0000_s1043"/>
    <customShpInfo spid="_x0000_s1049"/>
    <customShpInfo spid="_x0000_s1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DFF800-ED61-4E2F-9C1B-0B11D36B5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94</Words>
  <Characters>537</Characters>
  <Application>Microsoft Office Word</Application>
  <DocSecurity>0</DocSecurity>
  <Lines>4</Lines>
  <Paragraphs>1</Paragraphs>
  <ScaleCrop>false</ScaleCrop>
  <Company>MS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Microsoft Office User</cp:lastModifiedBy>
  <cp:revision>127</cp:revision>
  <cp:lastPrinted>2019-03-07T03:23:00Z</cp:lastPrinted>
  <dcterms:created xsi:type="dcterms:W3CDTF">2019-03-06T02:22:00Z</dcterms:created>
  <dcterms:modified xsi:type="dcterms:W3CDTF">2021-05-30T06:29:00Z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