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6AC" w:rsidRPr="00340A92" w:rsidRDefault="007116AC" w:rsidP="007116AC">
      <w:pPr>
        <w:jc w:val="center"/>
        <w:rPr>
          <w:b/>
          <w:sz w:val="32"/>
        </w:rPr>
      </w:pPr>
      <w:r w:rsidRPr="00340A92">
        <w:rPr>
          <w:rFonts w:hint="eastAsia"/>
          <w:b/>
          <w:sz w:val="32"/>
        </w:rPr>
        <w:t>使用远程模板注入DOCX中执行宏命令</w:t>
      </w:r>
    </w:p>
    <w:p w:rsidR="007116AC" w:rsidRDefault="007116AC" w:rsidP="007116AC">
      <w:pPr>
        <w:jc w:val="left"/>
        <w:rPr>
          <w:b/>
          <w:sz w:val="28"/>
          <w:szCs w:val="28"/>
        </w:rPr>
      </w:pPr>
      <w:r w:rsidRPr="007116AC">
        <w:rPr>
          <w:rFonts w:hint="eastAsia"/>
          <w:b/>
          <w:sz w:val="28"/>
          <w:szCs w:val="28"/>
        </w:rPr>
        <w:t>优势</w:t>
      </w:r>
      <w:r>
        <w:rPr>
          <w:rFonts w:hint="eastAsia"/>
          <w:b/>
          <w:sz w:val="28"/>
          <w:szCs w:val="28"/>
        </w:rPr>
        <w:t>：</w:t>
      </w:r>
    </w:p>
    <w:p w:rsidR="007116AC" w:rsidRDefault="007116AC" w:rsidP="007116AC">
      <w:pPr>
        <w:ind w:firstLineChars="200" w:firstLine="480"/>
        <w:jc w:val="left"/>
        <w:rPr>
          <w:sz w:val="24"/>
          <w:szCs w:val="28"/>
        </w:rPr>
      </w:pPr>
      <w:r>
        <w:rPr>
          <w:rFonts w:hint="eastAsia"/>
          <w:sz w:val="24"/>
          <w:szCs w:val="28"/>
        </w:rPr>
        <w:t>与传统的启用宏文档相比，该方法的好处是显而易见的，首先当已在对目标进行网路钓鱼攻击的时候，你可以直接将docx文件附加到电子邮件或者其他可以诱导用户下载的地方。并且由于此方法的特点，你可以轻松的通过一些网站或者邮箱对于宏扩展文件的安全防护，因为docx文件在正常的情况下是不应该包含有宏文件的。</w:t>
      </w:r>
    </w:p>
    <w:p w:rsidR="007116AC" w:rsidRDefault="007116AC" w:rsidP="007116AC">
      <w:pPr>
        <w:ind w:firstLineChars="200" w:firstLine="480"/>
        <w:jc w:val="left"/>
        <w:rPr>
          <w:sz w:val="24"/>
          <w:szCs w:val="28"/>
        </w:rPr>
      </w:pPr>
      <w:r>
        <w:rPr>
          <w:rFonts w:hint="eastAsia"/>
          <w:sz w:val="24"/>
          <w:szCs w:val="28"/>
        </w:rPr>
        <w:t>并且此办法</w:t>
      </w:r>
      <w:r w:rsidR="00057779">
        <w:rPr>
          <w:rFonts w:hint="eastAsia"/>
          <w:sz w:val="24"/>
          <w:szCs w:val="28"/>
        </w:rPr>
        <w:t>另外的优势是，由于附件本身并不包含恶意代码，所以任何静态的电子邮件扫描程序都不会检测到宏命令，所以被阻止的几率很小。</w:t>
      </w:r>
    </w:p>
    <w:p w:rsidR="00057779" w:rsidRDefault="00057779" w:rsidP="00057779">
      <w:pPr>
        <w:jc w:val="left"/>
        <w:rPr>
          <w:b/>
          <w:sz w:val="28"/>
          <w:szCs w:val="28"/>
        </w:rPr>
      </w:pPr>
      <w:r w:rsidRPr="00057779">
        <w:rPr>
          <w:rFonts w:hint="eastAsia"/>
          <w:b/>
          <w:sz w:val="28"/>
          <w:szCs w:val="28"/>
        </w:rPr>
        <w:t>主要方法</w:t>
      </w:r>
    </w:p>
    <w:p w:rsidR="00057779" w:rsidRDefault="00057779" w:rsidP="00057779">
      <w:pPr>
        <w:ind w:firstLineChars="200" w:firstLine="480"/>
        <w:jc w:val="left"/>
        <w:rPr>
          <w:sz w:val="24"/>
          <w:szCs w:val="28"/>
        </w:rPr>
      </w:pPr>
      <w:r>
        <w:rPr>
          <w:rFonts w:hint="eastAsia"/>
          <w:sz w:val="24"/>
          <w:szCs w:val="28"/>
        </w:rPr>
        <w:t>本方法需要创建两个不同的文件，第一个是启用宏的模板，即(dotm文件</w:t>
      </w:r>
      <w:r>
        <w:rPr>
          <w:sz w:val="24"/>
          <w:szCs w:val="28"/>
        </w:rPr>
        <w:t>)</w:t>
      </w:r>
      <w:r>
        <w:rPr>
          <w:rFonts w:hint="eastAsia"/>
          <w:sz w:val="24"/>
          <w:szCs w:val="28"/>
        </w:rPr>
        <w:t>，他将包含注入的恶意VB宏代码。第二个则是看起来没有任何问题的.docx文件，它的本身并不包含任何的恶意代码，只有指向恶意宏模板的链接。</w:t>
      </w:r>
    </w:p>
    <w:p w:rsidR="00057779" w:rsidRDefault="00057779" w:rsidP="00057779">
      <w:pPr>
        <w:jc w:val="left"/>
        <w:rPr>
          <w:b/>
          <w:sz w:val="28"/>
          <w:szCs w:val="28"/>
        </w:rPr>
      </w:pPr>
      <w:r w:rsidRPr="00057779">
        <w:rPr>
          <w:rFonts w:hint="eastAsia"/>
          <w:b/>
          <w:sz w:val="28"/>
          <w:szCs w:val="28"/>
        </w:rPr>
        <w:t>工具</w:t>
      </w:r>
    </w:p>
    <w:p w:rsidR="00057779" w:rsidRDefault="00057779" w:rsidP="00057779">
      <w:pPr>
        <w:ind w:firstLineChars="200" w:firstLine="480"/>
        <w:jc w:val="left"/>
        <w:rPr>
          <w:sz w:val="24"/>
          <w:szCs w:val="28"/>
        </w:rPr>
      </w:pPr>
      <w:r>
        <w:rPr>
          <w:rFonts w:hint="eastAsia"/>
          <w:sz w:val="24"/>
          <w:szCs w:val="28"/>
        </w:rPr>
        <w:t>本方法使用的工具问Linux下免费开源的工具Power Shell</w:t>
      </w:r>
      <w:r>
        <w:rPr>
          <w:sz w:val="24"/>
          <w:szCs w:val="28"/>
        </w:rPr>
        <w:t xml:space="preserve"> </w:t>
      </w:r>
      <w:r>
        <w:rPr>
          <w:rFonts w:hint="eastAsia"/>
          <w:sz w:val="24"/>
          <w:szCs w:val="28"/>
        </w:rPr>
        <w:t>Empire,此工具的具体使用方法我将会在下面介绍。</w:t>
      </w:r>
    </w:p>
    <w:p w:rsidR="00057779" w:rsidRDefault="00057779" w:rsidP="00057779">
      <w:pPr>
        <w:jc w:val="left"/>
        <w:rPr>
          <w:b/>
          <w:sz w:val="28"/>
          <w:szCs w:val="28"/>
        </w:rPr>
      </w:pPr>
      <w:r>
        <w:rPr>
          <w:rFonts w:hint="eastAsia"/>
          <w:b/>
          <w:sz w:val="28"/>
          <w:szCs w:val="28"/>
        </w:rPr>
        <w:t>具体过程</w:t>
      </w:r>
    </w:p>
    <w:p w:rsidR="00340A92" w:rsidRDefault="00EF1CF0" w:rsidP="009A67AC">
      <w:pPr>
        <w:ind w:firstLineChars="200" w:firstLine="480"/>
        <w:jc w:val="left"/>
        <w:rPr>
          <w:sz w:val="24"/>
          <w:szCs w:val="28"/>
        </w:rPr>
      </w:pPr>
      <w:r>
        <w:rPr>
          <w:rFonts w:hint="eastAsia"/>
          <w:sz w:val="24"/>
          <w:szCs w:val="28"/>
        </w:rPr>
        <w:t>第一步</w:t>
      </w:r>
      <w:r w:rsidR="00340A92">
        <w:rPr>
          <w:rFonts w:hint="eastAsia"/>
          <w:sz w:val="24"/>
          <w:szCs w:val="28"/>
        </w:rPr>
        <w:t>，先介绍下empire的使用，然后再使用它生成我们这次攻击使用的宏代码。Power Shell</w:t>
      </w:r>
      <w:r w:rsidR="00340A92">
        <w:rPr>
          <w:sz w:val="24"/>
          <w:szCs w:val="28"/>
        </w:rPr>
        <w:t xml:space="preserve"> </w:t>
      </w:r>
      <w:r w:rsidR="00340A92">
        <w:rPr>
          <w:rFonts w:hint="eastAsia"/>
          <w:sz w:val="24"/>
          <w:szCs w:val="28"/>
        </w:rPr>
        <w:t>Empire是一个</w:t>
      </w:r>
      <w:r w:rsidR="00FB75F0">
        <w:rPr>
          <w:rFonts w:hint="eastAsia"/>
          <w:sz w:val="24"/>
          <w:szCs w:val="28"/>
        </w:rPr>
        <w:t>在域渗透方面十分强大的渗透工具。这里就简单介绍一下它的使用方法。Empire是运行在Linux平台下的，所以这里我们系统使用的是Kali。</w:t>
      </w:r>
    </w:p>
    <w:p w:rsidR="00FB75F0" w:rsidRDefault="00FB75F0" w:rsidP="009A67AC">
      <w:pPr>
        <w:ind w:firstLineChars="200" w:firstLine="480"/>
        <w:jc w:val="left"/>
        <w:rPr>
          <w:sz w:val="24"/>
          <w:szCs w:val="28"/>
        </w:rPr>
      </w:pPr>
      <w:r>
        <w:rPr>
          <w:rFonts w:hint="eastAsia"/>
          <w:sz w:val="24"/>
          <w:szCs w:val="28"/>
        </w:rPr>
        <w:t>1、</w:t>
      </w:r>
      <w:r w:rsidRPr="00DD0BB4">
        <w:rPr>
          <w:rFonts w:hint="eastAsia"/>
          <w:b/>
          <w:sz w:val="24"/>
          <w:szCs w:val="28"/>
        </w:rPr>
        <w:t>安装</w:t>
      </w:r>
    </w:p>
    <w:p w:rsidR="00FB75F0" w:rsidRDefault="00FB75F0" w:rsidP="009A67AC">
      <w:pPr>
        <w:ind w:firstLineChars="200" w:firstLine="480"/>
        <w:jc w:val="left"/>
        <w:rPr>
          <w:sz w:val="24"/>
          <w:szCs w:val="28"/>
        </w:rPr>
      </w:pPr>
      <w:r>
        <w:rPr>
          <w:rFonts w:hint="eastAsia"/>
          <w:sz w:val="24"/>
          <w:szCs w:val="28"/>
        </w:rPr>
        <w:lastRenderedPageBreak/>
        <w:t>使用命令：</w:t>
      </w:r>
      <w:r w:rsidRPr="00FB75F0">
        <w:rPr>
          <w:sz w:val="24"/>
          <w:szCs w:val="28"/>
        </w:rPr>
        <w:t>git clone </w:t>
      </w:r>
      <w:hyperlink r:id="rId7" w:history="1">
        <w:r w:rsidRPr="00FB75F0">
          <w:rPr>
            <w:sz w:val="24"/>
            <w:szCs w:val="28"/>
          </w:rPr>
          <w:t>https://github.com/EmpireProject/Empire.git</w:t>
        </w:r>
      </w:hyperlink>
    </w:p>
    <w:p w:rsidR="00FB75F0" w:rsidRDefault="00FB75F0" w:rsidP="009A67AC">
      <w:pPr>
        <w:ind w:firstLineChars="200" w:firstLine="480"/>
        <w:jc w:val="left"/>
        <w:rPr>
          <w:sz w:val="24"/>
          <w:szCs w:val="28"/>
        </w:rPr>
      </w:pPr>
      <w:r>
        <w:rPr>
          <w:rFonts w:hint="eastAsia"/>
          <w:sz w:val="24"/>
          <w:szCs w:val="28"/>
        </w:rPr>
        <w:t>下载好之后，我们进入Empire的文件夹进行安装。</w:t>
      </w:r>
    </w:p>
    <w:p w:rsidR="00FB75F0" w:rsidRDefault="00FB75F0" w:rsidP="009A67AC">
      <w:pPr>
        <w:ind w:firstLineChars="200" w:firstLine="480"/>
        <w:jc w:val="left"/>
        <w:rPr>
          <w:sz w:val="24"/>
          <w:szCs w:val="28"/>
        </w:rPr>
      </w:pPr>
      <w:r>
        <w:rPr>
          <w:rFonts w:hint="eastAsia"/>
          <w:sz w:val="24"/>
          <w:szCs w:val="28"/>
        </w:rPr>
        <w:t>命令如下：</w:t>
      </w:r>
    </w:p>
    <w:p w:rsidR="00FB75F0" w:rsidRDefault="00FB75F0" w:rsidP="009A67AC">
      <w:pPr>
        <w:ind w:firstLineChars="200" w:firstLine="480"/>
        <w:jc w:val="left"/>
        <w:rPr>
          <w:sz w:val="24"/>
          <w:szCs w:val="28"/>
        </w:rPr>
      </w:pPr>
      <w:r>
        <w:rPr>
          <w:sz w:val="24"/>
          <w:szCs w:val="28"/>
        </w:rPr>
        <w:t>c</w:t>
      </w:r>
      <w:r>
        <w:rPr>
          <w:rFonts w:hint="eastAsia"/>
          <w:sz w:val="24"/>
          <w:szCs w:val="28"/>
        </w:rPr>
        <w:t>d</w:t>
      </w:r>
      <w:r>
        <w:rPr>
          <w:sz w:val="24"/>
          <w:szCs w:val="28"/>
        </w:rPr>
        <w:t xml:space="preserve"> Empire</w:t>
      </w:r>
    </w:p>
    <w:p w:rsidR="00FB75F0" w:rsidRDefault="00FB75F0" w:rsidP="009A67AC">
      <w:pPr>
        <w:ind w:firstLineChars="200" w:firstLine="480"/>
        <w:jc w:val="left"/>
        <w:rPr>
          <w:sz w:val="24"/>
          <w:szCs w:val="28"/>
        </w:rPr>
      </w:pPr>
      <w:r>
        <w:rPr>
          <w:sz w:val="24"/>
          <w:szCs w:val="28"/>
        </w:rPr>
        <w:t>cd Setup</w:t>
      </w:r>
    </w:p>
    <w:p w:rsidR="00FB75F0" w:rsidRDefault="00FB75F0" w:rsidP="009A67AC">
      <w:pPr>
        <w:ind w:firstLineChars="200" w:firstLine="480"/>
        <w:jc w:val="left"/>
        <w:rPr>
          <w:sz w:val="24"/>
          <w:szCs w:val="28"/>
        </w:rPr>
      </w:pPr>
      <w:r>
        <w:rPr>
          <w:sz w:val="24"/>
          <w:szCs w:val="28"/>
        </w:rPr>
        <w:t>sudo ./install.sh</w:t>
      </w:r>
    </w:p>
    <w:p w:rsidR="00FB75F0" w:rsidRDefault="00FB75F0" w:rsidP="00FB75F0">
      <w:pPr>
        <w:ind w:firstLineChars="200" w:firstLine="480"/>
        <w:jc w:val="left"/>
        <w:rPr>
          <w:sz w:val="24"/>
          <w:szCs w:val="28"/>
        </w:rPr>
      </w:pPr>
      <w:r>
        <w:rPr>
          <w:rFonts w:hint="eastAsia"/>
          <w:sz w:val="24"/>
          <w:szCs w:val="28"/>
        </w:rPr>
        <w:t>这里不要忘记给管理员权限，否则后面会安装出错。安装结束后，进入Empire的目录下输入.</w:t>
      </w:r>
      <w:r>
        <w:rPr>
          <w:sz w:val="24"/>
          <w:szCs w:val="28"/>
        </w:rPr>
        <w:t>/empire</w:t>
      </w:r>
      <w:r>
        <w:rPr>
          <w:rFonts w:hint="eastAsia"/>
          <w:sz w:val="24"/>
          <w:szCs w:val="28"/>
        </w:rPr>
        <w:t>，就能打开Emoire工具。注意如果这里打开出现错误，可能是你本身的python环境</w:t>
      </w:r>
      <w:r w:rsidR="00DD0BB4">
        <w:rPr>
          <w:rFonts w:hint="eastAsia"/>
          <w:sz w:val="24"/>
          <w:szCs w:val="28"/>
        </w:rPr>
        <w:t>配置不完整</w:t>
      </w:r>
      <w:r>
        <w:rPr>
          <w:rFonts w:hint="eastAsia"/>
          <w:sz w:val="24"/>
          <w:szCs w:val="28"/>
        </w:rPr>
        <w:t>的原因，建议重新配置</w:t>
      </w:r>
      <w:r w:rsidR="00DD0BB4">
        <w:rPr>
          <w:rFonts w:hint="eastAsia"/>
          <w:sz w:val="24"/>
          <w:szCs w:val="28"/>
        </w:rPr>
        <w:t>python、pip、python3和pip3即可搞定。</w:t>
      </w:r>
    </w:p>
    <w:p w:rsidR="00DD0BB4" w:rsidRPr="00067B11" w:rsidRDefault="00DD0BB4" w:rsidP="00DD0BB4">
      <w:pPr>
        <w:ind w:firstLineChars="200" w:firstLine="480"/>
        <w:jc w:val="left"/>
        <w:rPr>
          <w:b/>
          <w:sz w:val="24"/>
          <w:szCs w:val="28"/>
        </w:rPr>
      </w:pPr>
      <w:r w:rsidRPr="00067B11">
        <w:rPr>
          <w:rFonts w:hint="eastAsia"/>
          <w:b/>
          <w:sz w:val="24"/>
          <w:szCs w:val="28"/>
        </w:rPr>
        <w:t>2、设置监听模块</w:t>
      </w:r>
    </w:p>
    <w:p w:rsidR="00DD0BB4" w:rsidRDefault="00DD0BB4" w:rsidP="00DD0BB4">
      <w:pPr>
        <w:ind w:firstLineChars="200" w:firstLine="480"/>
        <w:jc w:val="left"/>
        <w:rPr>
          <w:sz w:val="24"/>
          <w:szCs w:val="28"/>
        </w:rPr>
      </w:pPr>
      <w:r>
        <w:rPr>
          <w:rFonts w:hint="eastAsia"/>
          <w:sz w:val="24"/>
          <w:szCs w:val="28"/>
        </w:rPr>
        <w:t>在打开Empire之后，我们需要新建一个监听，然后再生成需要的木马或者宏，然后在目标主机上运行，我们的监听就会连接上返回的代理。</w:t>
      </w:r>
      <w:r w:rsidR="00AA309B">
        <w:rPr>
          <w:rFonts w:hint="eastAsia"/>
          <w:sz w:val="24"/>
          <w:szCs w:val="28"/>
        </w:rPr>
        <w:t>如图：</w:t>
      </w:r>
    </w:p>
    <w:p w:rsidR="00AA309B" w:rsidRDefault="00F97F09" w:rsidP="00DD0BB4">
      <w:pPr>
        <w:ind w:firstLineChars="200" w:firstLine="420"/>
        <w:jc w:val="left"/>
        <w:rPr>
          <w:sz w:val="24"/>
          <w:szCs w:val="28"/>
        </w:rPr>
      </w:pPr>
      <w:r>
        <w:rPr>
          <w:noProof/>
        </w:rPr>
        <w:drawing>
          <wp:inline distT="0" distB="0" distL="0" distR="0" wp14:anchorId="086ED10A" wp14:editId="1E5610E7">
            <wp:extent cx="5274310" cy="3153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3410"/>
                    </a:xfrm>
                    <a:prstGeom prst="rect">
                      <a:avLst/>
                    </a:prstGeom>
                  </pic:spPr>
                </pic:pic>
              </a:graphicData>
            </a:graphic>
          </wp:inline>
        </w:drawing>
      </w:r>
    </w:p>
    <w:p w:rsidR="00AA309B" w:rsidRDefault="00AA309B" w:rsidP="00AA309B">
      <w:pPr>
        <w:ind w:firstLineChars="200" w:firstLine="480"/>
        <w:jc w:val="left"/>
        <w:rPr>
          <w:sz w:val="24"/>
          <w:szCs w:val="28"/>
        </w:rPr>
      </w:pPr>
      <w:r>
        <w:rPr>
          <w:rFonts w:hint="eastAsia"/>
          <w:sz w:val="24"/>
          <w:szCs w:val="28"/>
        </w:rPr>
        <w:t>然后我们打开listeners并设置监听模式为http，命令如下:</w:t>
      </w:r>
    </w:p>
    <w:p w:rsidR="00DD0BB4" w:rsidRDefault="00AA309B" w:rsidP="00AA309B">
      <w:pPr>
        <w:ind w:firstLineChars="200" w:firstLine="480"/>
        <w:jc w:val="left"/>
        <w:rPr>
          <w:sz w:val="24"/>
          <w:szCs w:val="28"/>
        </w:rPr>
      </w:pPr>
      <w:r>
        <w:rPr>
          <w:sz w:val="24"/>
          <w:szCs w:val="28"/>
        </w:rPr>
        <w:lastRenderedPageBreak/>
        <w:t>L</w:t>
      </w:r>
      <w:r>
        <w:rPr>
          <w:rFonts w:hint="eastAsia"/>
          <w:sz w:val="24"/>
          <w:szCs w:val="28"/>
        </w:rPr>
        <w:t>isteners</w:t>
      </w:r>
    </w:p>
    <w:p w:rsidR="00AA309B" w:rsidRDefault="00AA309B" w:rsidP="00AA309B">
      <w:pPr>
        <w:ind w:firstLineChars="200" w:firstLine="480"/>
        <w:jc w:val="left"/>
        <w:rPr>
          <w:sz w:val="24"/>
          <w:szCs w:val="28"/>
        </w:rPr>
      </w:pPr>
      <w:r>
        <w:rPr>
          <w:sz w:val="24"/>
          <w:szCs w:val="28"/>
        </w:rPr>
        <w:t>U</w:t>
      </w:r>
      <w:r>
        <w:rPr>
          <w:rFonts w:hint="eastAsia"/>
          <w:sz w:val="24"/>
          <w:szCs w:val="28"/>
        </w:rPr>
        <w:t>selistener</w:t>
      </w:r>
      <w:r>
        <w:rPr>
          <w:sz w:val="24"/>
          <w:szCs w:val="28"/>
        </w:rPr>
        <w:t xml:space="preserve"> </w:t>
      </w:r>
      <w:r>
        <w:rPr>
          <w:rFonts w:hint="eastAsia"/>
          <w:sz w:val="24"/>
          <w:szCs w:val="28"/>
        </w:rPr>
        <w:t>http</w:t>
      </w:r>
    </w:p>
    <w:p w:rsidR="00AA309B" w:rsidRDefault="00AA309B" w:rsidP="00AA309B">
      <w:pPr>
        <w:ind w:firstLineChars="200" w:firstLine="480"/>
        <w:jc w:val="left"/>
        <w:rPr>
          <w:sz w:val="24"/>
          <w:szCs w:val="28"/>
        </w:rPr>
      </w:pPr>
      <w:r>
        <w:rPr>
          <w:rFonts w:hint="eastAsia"/>
          <w:sz w:val="24"/>
          <w:szCs w:val="28"/>
        </w:rPr>
        <w:t>再设置我们的Name属性，这个Name属性是监听端口的唯一标识，所以必须是独一无二的，在这里我设置为qq，然后使用info命令即可查看端口的相应属性，如图：</w:t>
      </w:r>
    </w:p>
    <w:p w:rsidR="00AA309B" w:rsidRDefault="00F97F09" w:rsidP="00AA309B">
      <w:pPr>
        <w:ind w:firstLineChars="200" w:firstLine="420"/>
        <w:jc w:val="left"/>
        <w:rPr>
          <w:sz w:val="24"/>
          <w:szCs w:val="28"/>
        </w:rPr>
      </w:pPr>
      <w:r>
        <w:rPr>
          <w:noProof/>
        </w:rPr>
        <w:drawing>
          <wp:inline distT="0" distB="0" distL="0" distR="0" wp14:anchorId="6F7E342E" wp14:editId="57A4C6F7">
            <wp:extent cx="4442845" cy="37798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2845" cy="3779848"/>
                    </a:xfrm>
                    <a:prstGeom prst="rect">
                      <a:avLst/>
                    </a:prstGeom>
                  </pic:spPr>
                </pic:pic>
              </a:graphicData>
            </a:graphic>
          </wp:inline>
        </w:drawing>
      </w:r>
    </w:p>
    <w:p w:rsidR="00AA309B" w:rsidRDefault="00AA309B" w:rsidP="00AA309B">
      <w:pPr>
        <w:ind w:firstLineChars="200" w:firstLine="480"/>
        <w:jc w:val="left"/>
        <w:rPr>
          <w:sz w:val="24"/>
          <w:szCs w:val="28"/>
        </w:rPr>
      </w:pPr>
      <w:r>
        <w:rPr>
          <w:rFonts w:hint="eastAsia"/>
          <w:sz w:val="24"/>
          <w:szCs w:val="28"/>
        </w:rPr>
        <w:t>同时也可以使用Host、Post等相关命令来设置监听属性，注意Host里的监听端口必须是独一无二的，当在设置多个监听的时候要注意这一点，否则会出错。</w:t>
      </w:r>
    </w:p>
    <w:p w:rsidR="00AA309B" w:rsidRDefault="00AA309B" w:rsidP="00AA309B">
      <w:pPr>
        <w:ind w:firstLineChars="200" w:firstLine="480"/>
        <w:jc w:val="left"/>
        <w:rPr>
          <w:sz w:val="24"/>
          <w:szCs w:val="28"/>
        </w:rPr>
      </w:pPr>
      <w:r>
        <w:rPr>
          <w:rFonts w:hint="eastAsia"/>
          <w:sz w:val="24"/>
          <w:szCs w:val="28"/>
        </w:rPr>
        <w:t>设置完成后我们可以使用execute命令即可开始监听如图：</w:t>
      </w:r>
    </w:p>
    <w:p w:rsidR="00AA309B" w:rsidRDefault="00F97F09" w:rsidP="00AA309B">
      <w:pPr>
        <w:ind w:firstLineChars="200" w:firstLine="420"/>
        <w:jc w:val="left"/>
        <w:rPr>
          <w:sz w:val="24"/>
          <w:szCs w:val="28"/>
        </w:rPr>
      </w:pPr>
      <w:r>
        <w:rPr>
          <w:noProof/>
        </w:rPr>
        <w:drawing>
          <wp:inline distT="0" distB="0" distL="0" distR="0" wp14:anchorId="491BEFF3" wp14:editId="4FD12B92">
            <wp:extent cx="2743438" cy="701101"/>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438" cy="701101"/>
                    </a:xfrm>
                    <a:prstGeom prst="rect">
                      <a:avLst/>
                    </a:prstGeom>
                  </pic:spPr>
                </pic:pic>
              </a:graphicData>
            </a:graphic>
          </wp:inline>
        </w:drawing>
      </w:r>
    </w:p>
    <w:p w:rsidR="00AA309B" w:rsidRDefault="00AA309B" w:rsidP="00AA309B">
      <w:pPr>
        <w:ind w:firstLineChars="200" w:firstLine="480"/>
        <w:jc w:val="left"/>
        <w:rPr>
          <w:sz w:val="24"/>
          <w:szCs w:val="28"/>
        </w:rPr>
      </w:pPr>
      <w:r>
        <w:rPr>
          <w:rFonts w:hint="eastAsia"/>
          <w:sz w:val="24"/>
          <w:szCs w:val="28"/>
        </w:rPr>
        <w:t>设置完监听端口之后我们可以使用back命令进行返回，在此状态下使用</w:t>
      </w:r>
      <w:r>
        <w:rPr>
          <w:rFonts w:hint="eastAsia"/>
          <w:sz w:val="24"/>
          <w:szCs w:val="28"/>
        </w:rPr>
        <w:lastRenderedPageBreak/>
        <w:t>list</w:t>
      </w:r>
      <w:r w:rsidR="00067B11">
        <w:rPr>
          <w:rFonts w:hint="eastAsia"/>
          <w:sz w:val="24"/>
          <w:szCs w:val="28"/>
        </w:rPr>
        <w:t>命令</w:t>
      </w:r>
      <w:r>
        <w:rPr>
          <w:rFonts w:hint="eastAsia"/>
          <w:sz w:val="24"/>
          <w:szCs w:val="28"/>
        </w:rPr>
        <w:t>即可</w:t>
      </w:r>
      <w:r w:rsidR="00067B11">
        <w:rPr>
          <w:rFonts w:hint="eastAsia"/>
          <w:sz w:val="24"/>
          <w:szCs w:val="28"/>
        </w:rPr>
        <w:t>查看设置完成的监听，如图：</w:t>
      </w:r>
    </w:p>
    <w:p w:rsidR="00067B11" w:rsidRDefault="00F97F09" w:rsidP="00AA309B">
      <w:pPr>
        <w:ind w:firstLineChars="200" w:firstLine="420"/>
        <w:jc w:val="left"/>
        <w:rPr>
          <w:sz w:val="24"/>
          <w:szCs w:val="28"/>
        </w:rPr>
      </w:pPr>
      <w:r>
        <w:rPr>
          <w:noProof/>
        </w:rPr>
        <w:drawing>
          <wp:inline distT="0" distB="0" distL="0" distR="0" wp14:anchorId="396DA68B" wp14:editId="3E9AEBED">
            <wp:extent cx="5274310" cy="1134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34745"/>
                    </a:xfrm>
                    <a:prstGeom prst="rect">
                      <a:avLst/>
                    </a:prstGeom>
                  </pic:spPr>
                </pic:pic>
              </a:graphicData>
            </a:graphic>
          </wp:inline>
        </w:drawing>
      </w:r>
    </w:p>
    <w:p w:rsidR="00067B11" w:rsidRDefault="00067B11" w:rsidP="00AA309B">
      <w:pPr>
        <w:ind w:firstLineChars="200" w:firstLine="480"/>
        <w:jc w:val="left"/>
        <w:rPr>
          <w:sz w:val="24"/>
          <w:szCs w:val="28"/>
        </w:rPr>
      </w:pPr>
      <w:r>
        <w:rPr>
          <w:rFonts w:hint="eastAsia"/>
          <w:sz w:val="24"/>
          <w:szCs w:val="28"/>
        </w:rPr>
        <w:t>当然，想要删除相关接口只需要执行命令：kill+“监听的名字”即可。</w:t>
      </w:r>
    </w:p>
    <w:p w:rsidR="00067B11" w:rsidRDefault="00067B11" w:rsidP="00AA309B">
      <w:pPr>
        <w:ind w:firstLineChars="200" w:firstLine="480"/>
        <w:jc w:val="left"/>
        <w:rPr>
          <w:b/>
          <w:sz w:val="24"/>
          <w:szCs w:val="28"/>
        </w:rPr>
      </w:pPr>
      <w:r w:rsidRPr="00067B11">
        <w:rPr>
          <w:rFonts w:hint="eastAsia"/>
          <w:b/>
          <w:sz w:val="24"/>
          <w:szCs w:val="28"/>
        </w:rPr>
        <w:t>3、</w:t>
      </w:r>
      <w:r>
        <w:rPr>
          <w:rFonts w:hint="eastAsia"/>
          <w:b/>
          <w:sz w:val="24"/>
          <w:szCs w:val="28"/>
        </w:rPr>
        <w:t>生成宏命令</w:t>
      </w:r>
    </w:p>
    <w:p w:rsidR="00067B11" w:rsidRDefault="00067B11" w:rsidP="00067B11">
      <w:pPr>
        <w:ind w:firstLineChars="200" w:firstLine="480"/>
        <w:jc w:val="left"/>
        <w:rPr>
          <w:sz w:val="24"/>
          <w:szCs w:val="28"/>
        </w:rPr>
      </w:pPr>
      <w:r>
        <w:rPr>
          <w:rFonts w:hint="eastAsia"/>
          <w:sz w:val="24"/>
          <w:szCs w:val="28"/>
        </w:rPr>
        <w:t>首先，输入命令usestager</w:t>
      </w:r>
      <w:r>
        <w:rPr>
          <w:sz w:val="24"/>
          <w:szCs w:val="28"/>
        </w:rPr>
        <w:t xml:space="preserve"> windows/macro</w:t>
      </w:r>
      <w:r>
        <w:rPr>
          <w:rFonts w:hint="eastAsia"/>
          <w:sz w:val="24"/>
          <w:szCs w:val="28"/>
        </w:rPr>
        <w:t>。来设置使用模块为Windows的宏命令类型。此时也可以使用info来查看详细的参数。然后我们设置监听者为qq，命令如下：</w:t>
      </w:r>
      <w:r>
        <w:rPr>
          <w:sz w:val="24"/>
          <w:szCs w:val="28"/>
        </w:rPr>
        <w:t>set Listener qq</w:t>
      </w:r>
      <w:r>
        <w:rPr>
          <w:rFonts w:hint="eastAsia"/>
          <w:sz w:val="24"/>
          <w:szCs w:val="28"/>
        </w:rPr>
        <w:t>。最后使用命令：execute即可生成相应代码。如图：</w:t>
      </w:r>
    </w:p>
    <w:p w:rsidR="00067B11" w:rsidRDefault="00F97F09" w:rsidP="00067B11">
      <w:pPr>
        <w:ind w:firstLineChars="200" w:firstLine="420"/>
        <w:jc w:val="left"/>
        <w:rPr>
          <w:sz w:val="24"/>
          <w:szCs w:val="28"/>
        </w:rPr>
      </w:pPr>
      <w:r>
        <w:rPr>
          <w:noProof/>
        </w:rPr>
        <w:drawing>
          <wp:inline distT="0" distB="0" distL="0" distR="0" wp14:anchorId="54F0BCDF" wp14:editId="328AAD1A">
            <wp:extent cx="3825572" cy="108975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5572" cy="1089754"/>
                    </a:xfrm>
                    <a:prstGeom prst="rect">
                      <a:avLst/>
                    </a:prstGeom>
                  </pic:spPr>
                </pic:pic>
              </a:graphicData>
            </a:graphic>
          </wp:inline>
        </w:drawing>
      </w:r>
    </w:p>
    <w:p w:rsidR="007916AC" w:rsidRDefault="007916AC" w:rsidP="007916AC">
      <w:pPr>
        <w:ind w:firstLineChars="200" w:firstLine="480"/>
        <w:jc w:val="left"/>
        <w:rPr>
          <w:sz w:val="24"/>
          <w:szCs w:val="28"/>
        </w:rPr>
      </w:pPr>
      <w:r>
        <w:rPr>
          <w:rFonts w:hint="eastAsia"/>
          <w:sz w:val="24"/>
          <w:szCs w:val="28"/>
        </w:rPr>
        <w:t>然后在tmp文件夹下即可找到macro文件，打开，里面即时生成的宏代码，如图：</w:t>
      </w:r>
    </w:p>
    <w:p w:rsidR="007916AC" w:rsidRPr="00067B11" w:rsidRDefault="00F97F09" w:rsidP="007916AC">
      <w:pPr>
        <w:ind w:firstLineChars="200" w:firstLine="420"/>
        <w:jc w:val="left"/>
        <w:rPr>
          <w:sz w:val="24"/>
          <w:szCs w:val="28"/>
        </w:rPr>
      </w:pPr>
      <w:r>
        <w:rPr>
          <w:noProof/>
        </w:rPr>
        <w:lastRenderedPageBreak/>
        <w:drawing>
          <wp:inline distT="0" distB="0" distL="0" distR="0" wp14:anchorId="0B1C7C4E" wp14:editId="5ED970C9">
            <wp:extent cx="4580017" cy="4359018"/>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0017" cy="4359018"/>
                    </a:xfrm>
                    <a:prstGeom prst="rect">
                      <a:avLst/>
                    </a:prstGeom>
                  </pic:spPr>
                </pic:pic>
              </a:graphicData>
            </a:graphic>
          </wp:inline>
        </w:drawing>
      </w:r>
    </w:p>
    <w:p w:rsidR="009A67AC" w:rsidRDefault="00EF1CF0" w:rsidP="009A67AC">
      <w:pPr>
        <w:ind w:firstLineChars="200" w:firstLine="480"/>
        <w:jc w:val="left"/>
        <w:rPr>
          <w:sz w:val="24"/>
          <w:szCs w:val="28"/>
        </w:rPr>
      </w:pPr>
      <w:r>
        <w:rPr>
          <w:rFonts w:hint="eastAsia"/>
          <w:sz w:val="24"/>
          <w:szCs w:val="28"/>
        </w:rPr>
        <w:t>第二步</w:t>
      </w:r>
      <w:r w:rsidR="007916AC">
        <w:rPr>
          <w:rFonts w:hint="eastAsia"/>
          <w:sz w:val="24"/>
          <w:szCs w:val="28"/>
        </w:rPr>
        <w:t>，</w:t>
      </w:r>
      <w:r w:rsidR="00057779">
        <w:rPr>
          <w:rFonts w:hint="eastAsia"/>
          <w:sz w:val="24"/>
          <w:szCs w:val="28"/>
        </w:rPr>
        <w:t>我们需要新建一个支持宏的</w:t>
      </w:r>
      <w:r w:rsidR="00057779">
        <w:rPr>
          <w:sz w:val="24"/>
          <w:szCs w:val="28"/>
        </w:rPr>
        <w:t>Word</w:t>
      </w:r>
      <w:r w:rsidR="00057779">
        <w:rPr>
          <w:rFonts w:hint="eastAsia"/>
          <w:sz w:val="24"/>
          <w:szCs w:val="28"/>
        </w:rPr>
        <w:t>模板</w:t>
      </w:r>
      <w:r w:rsidR="009A67AC">
        <w:rPr>
          <w:rFonts w:hint="eastAsia"/>
          <w:sz w:val="24"/>
          <w:szCs w:val="28"/>
        </w:rPr>
        <w:t>(即.dotm文件)，其中就包含Empire生成的恶意宏文件,我们在word功能区上右键后打开自定义功能区，如图：</w:t>
      </w:r>
    </w:p>
    <w:p w:rsidR="009A67AC" w:rsidRDefault="009A67AC" w:rsidP="009A67AC">
      <w:pPr>
        <w:ind w:firstLineChars="200" w:firstLine="420"/>
        <w:jc w:val="center"/>
        <w:rPr>
          <w:sz w:val="24"/>
          <w:szCs w:val="28"/>
        </w:rPr>
      </w:pPr>
      <w:r>
        <w:rPr>
          <w:noProof/>
        </w:rPr>
        <w:drawing>
          <wp:inline distT="0" distB="0" distL="0" distR="0" wp14:anchorId="30A57148" wp14:editId="4CAA0BAB">
            <wp:extent cx="4476190" cy="2771429"/>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190" cy="2771429"/>
                    </a:xfrm>
                    <a:prstGeom prst="rect">
                      <a:avLst/>
                    </a:prstGeom>
                  </pic:spPr>
                </pic:pic>
              </a:graphicData>
            </a:graphic>
          </wp:inline>
        </w:drawing>
      </w:r>
    </w:p>
    <w:p w:rsidR="009A67AC" w:rsidRDefault="009A67AC" w:rsidP="009A67AC">
      <w:pPr>
        <w:ind w:firstLineChars="200" w:firstLine="480"/>
        <w:jc w:val="left"/>
        <w:rPr>
          <w:sz w:val="24"/>
          <w:szCs w:val="28"/>
        </w:rPr>
      </w:pPr>
      <w:r>
        <w:rPr>
          <w:rFonts w:hint="eastAsia"/>
          <w:sz w:val="24"/>
          <w:szCs w:val="28"/>
        </w:rPr>
        <w:t>打开后在其中选中开发工具，如图：</w:t>
      </w:r>
    </w:p>
    <w:p w:rsidR="009A67AC" w:rsidRPr="009A67AC" w:rsidRDefault="009A67AC" w:rsidP="009A67AC">
      <w:pPr>
        <w:jc w:val="center"/>
        <w:rPr>
          <w:sz w:val="24"/>
          <w:szCs w:val="28"/>
        </w:rPr>
      </w:pPr>
      <w:r>
        <w:rPr>
          <w:noProof/>
        </w:rPr>
        <w:lastRenderedPageBreak/>
        <w:drawing>
          <wp:inline distT="0" distB="0" distL="0" distR="0" wp14:anchorId="4EFF6B76" wp14:editId="37CA7D49">
            <wp:extent cx="5274310" cy="39871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87165"/>
                    </a:xfrm>
                    <a:prstGeom prst="rect">
                      <a:avLst/>
                    </a:prstGeom>
                  </pic:spPr>
                </pic:pic>
              </a:graphicData>
            </a:graphic>
          </wp:inline>
        </w:drawing>
      </w:r>
    </w:p>
    <w:p w:rsidR="009A67AC" w:rsidRDefault="009A67AC" w:rsidP="009A67AC">
      <w:pPr>
        <w:ind w:firstLineChars="200" w:firstLine="480"/>
        <w:jc w:val="left"/>
        <w:rPr>
          <w:sz w:val="24"/>
          <w:szCs w:val="28"/>
        </w:rPr>
      </w:pPr>
      <w:r>
        <w:rPr>
          <w:rFonts w:hint="eastAsia"/>
          <w:sz w:val="24"/>
          <w:szCs w:val="28"/>
        </w:rPr>
        <w:t>这样在功能区中就显示出了开发工具一栏，点击开发工具栏中的Visual</w:t>
      </w:r>
      <w:r>
        <w:rPr>
          <w:sz w:val="24"/>
          <w:szCs w:val="28"/>
        </w:rPr>
        <w:t xml:space="preserve"> </w:t>
      </w:r>
      <w:r>
        <w:rPr>
          <w:rFonts w:hint="eastAsia"/>
          <w:sz w:val="24"/>
          <w:szCs w:val="28"/>
        </w:rPr>
        <w:t>Basic编辑器，双击在当前项目下的ThisDocument打开代码窗口</w:t>
      </w:r>
      <w:r w:rsidR="007916AC">
        <w:rPr>
          <w:rFonts w:hint="eastAsia"/>
          <w:sz w:val="24"/>
          <w:szCs w:val="28"/>
        </w:rPr>
        <w:t>，然后我们把刚刚使用Empire生成的宏代码粘贴到里面，如图：</w:t>
      </w:r>
    </w:p>
    <w:p w:rsidR="00DC650D" w:rsidRDefault="00DC650D" w:rsidP="00DC650D">
      <w:pPr>
        <w:ind w:firstLineChars="200" w:firstLine="420"/>
        <w:jc w:val="center"/>
        <w:rPr>
          <w:sz w:val="24"/>
          <w:szCs w:val="28"/>
        </w:rPr>
      </w:pPr>
      <w:r>
        <w:rPr>
          <w:noProof/>
        </w:rPr>
        <w:lastRenderedPageBreak/>
        <w:drawing>
          <wp:inline distT="0" distB="0" distL="0" distR="0" wp14:anchorId="59B959AF" wp14:editId="7D8608C4">
            <wp:extent cx="5274310" cy="52876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287645"/>
                    </a:xfrm>
                    <a:prstGeom prst="rect">
                      <a:avLst/>
                    </a:prstGeom>
                  </pic:spPr>
                </pic:pic>
              </a:graphicData>
            </a:graphic>
          </wp:inline>
        </w:drawing>
      </w:r>
    </w:p>
    <w:p w:rsidR="00DC650D" w:rsidRDefault="00DC650D" w:rsidP="00DC650D">
      <w:pPr>
        <w:ind w:firstLineChars="200" w:firstLine="480"/>
        <w:jc w:val="left"/>
        <w:rPr>
          <w:sz w:val="24"/>
          <w:szCs w:val="28"/>
        </w:rPr>
      </w:pPr>
      <w:r>
        <w:rPr>
          <w:rFonts w:hint="eastAsia"/>
          <w:sz w:val="24"/>
          <w:szCs w:val="28"/>
        </w:rPr>
        <w:t>然后注意把其另存为.</w:t>
      </w:r>
      <w:r>
        <w:rPr>
          <w:sz w:val="24"/>
          <w:szCs w:val="28"/>
        </w:rPr>
        <w:t>dotm</w:t>
      </w:r>
      <w:r>
        <w:rPr>
          <w:rFonts w:hint="eastAsia"/>
          <w:sz w:val="24"/>
          <w:szCs w:val="28"/>
        </w:rPr>
        <w:t>格式，如图：</w:t>
      </w:r>
    </w:p>
    <w:p w:rsidR="00DC650D" w:rsidRDefault="00DC650D" w:rsidP="00DC650D">
      <w:pPr>
        <w:ind w:firstLineChars="200" w:firstLine="420"/>
        <w:jc w:val="center"/>
        <w:rPr>
          <w:sz w:val="24"/>
          <w:szCs w:val="28"/>
        </w:rPr>
      </w:pPr>
      <w:r>
        <w:rPr>
          <w:noProof/>
        </w:rPr>
        <w:drawing>
          <wp:inline distT="0" distB="0" distL="0" distR="0" wp14:anchorId="18B4C8DD" wp14:editId="13225402">
            <wp:extent cx="5274310" cy="19558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55800"/>
                    </a:xfrm>
                    <a:prstGeom prst="rect">
                      <a:avLst/>
                    </a:prstGeom>
                  </pic:spPr>
                </pic:pic>
              </a:graphicData>
            </a:graphic>
          </wp:inline>
        </w:drawing>
      </w:r>
    </w:p>
    <w:p w:rsidR="00EF1CF0" w:rsidRPr="00057779" w:rsidRDefault="00EF1CF0" w:rsidP="00EF1CF0">
      <w:pPr>
        <w:ind w:firstLineChars="200" w:firstLine="480"/>
        <w:jc w:val="left"/>
        <w:rPr>
          <w:sz w:val="24"/>
          <w:szCs w:val="28"/>
        </w:rPr>
      </w:pPr>
      <w:r>
        <w:rPr>
          <w:rFonts w:hint="eastAsia"/>
          <w:sz w:val="24"/>
          <w:szCs w:val="28"/>
        </w:rPr>
        <w:t>由于该模板在后面使用docx加载的时候会显示出名字，所以建议起名为简历模板、报表设计等名称。到此为止，带有宏命令的模板就完成了，你可以直接打开模板进行实验，运行下宏，看Empire的监听端是否能够捕捉到。</w:t>
      </w:r>
    </w:p>
    <w:p w:rsidR="00EF1CF0" w:rsidRDefault="00EF1CF0" w:rsidP="00EF1CF0">
      <w:pPr>
        <w:ind w:firstLineChars="200" w:firstLine="480"/>
        <w:jc w:val="left"/>
        <w:rPr>
          <w:sz w:val="24"/>
          <w:szCs w:val="28"/>
        </w:rPr>
      </w:pPr>
      <w:r>
        <w:rPr>
          <w:rFonts w:hint="eastAsia"/>
          <w:sz w:val="24"/>
          <w:szCs w:val="28"/>
        </w:rPr>
        <w:lastRenderedPageBreak/>
        <w:t>第三步，创建远程模板的加载文档，首先我们需要新建一个.</w:t>
      </w:r>
      <w:r>
        <w:rPr>
          <w:sz w:val="24"/>
          <w:szCs w:val="28"/>
        </w:rPr>
        <w:t>docx</w:t>
      </w:r>
      <w:r>
        <w:rPr>
          <w:rFonts w:hint="eastAsia"/>
          <w:sz w:val="24"/>
          <w:szCs w:val="28"/>
        </w:rPr>
        <w:t>文件，并且最好使用word自带的模板，因为这样生成的word会在文件中有一个模板的配置文件，这样我们在后面就可以直接修改模板路径。如图：</w:t>
      </w:r>
    </w:p>
    <w:p w:rsidR="00EF1CF0" w:rsidRDefault="00EF1CF0" w:rsidP="00EF1CF0">
      <w:pPr>
        <w:ind w:firstLineChars="200" w:firstLine="420"/>
        <w:jc w:val="center"/>
        <w:rPr>
          <w:sz w:val="24"/>
          <w:szCs w:val="28"/>
        </w:rPr>
      </w:pPr>
      <w:r>
        <w:rPr>
          <w:noProof/>
        </w:rPr>
        <w:drawing>
          <wp:inline distT="0" distB="0" distL="0" distR="0" wp14:anchorId="6839FB64" wp14:editId="685DFC13">
            <wp:extent cx="5274310" cy="28244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4480"/>
                    </a:xfrm>
                    <a:prstGeom prst="rect">
                      <a:avLst/>
                    </a:prstGeom>
                  </pic:spPr>
                </pic:pic>
              </a:graphicData>
            </a:graphic>
          </wp:inline>
        </w:drawing>
      </w:r>
    </w:p>
    <w:p w:rsidR="00383CB2" w:rsidRDefault="00EF1CF0" w:rsidP="00383CB2">
      <w:pPr>
        <w:ind w:firstLineChars="200" w:firstLine="480"/>
        <w:jc w:val="left"/>
        <w:rPr>
          <w:sz w:val="24"/>
          <w:szCs w:val="28"/>
        </w:rPr>
      </w:pPr>
      <w:r>
        <w:rPr>
          <w:rFonts w:hint="eastAsia"/>
          <w:sz w:val="24"/>
          <w:szCs w:val="28"/>
        </w:rPr>
        <w:t>然后根据一些需要来改变文档的内容，用其来吸引用户打开即可。然后我们把它保存，我这里保存的名字是“技能”。接着，我们需要修改刚刚保存的文件后缀名为.</w:t>
      </w:r>
      <w:r>
        <w:rPr>
          <w:sz w:val="24"/>
          <w:szCs w:val="28"/>
        </w:rPr>
        <w:t>zip</w:t>
      </w:r>
      <w:r>
        <w:rPr>
          <w:rFonts w:hint="eastAsia"/>
          <w:sz w:val="24"/>
          <w:szCs w:val="28"/>
        </w:rPr>
        <w:t>并打开，然后打开“\</w:t>
      </w:r>
      <w:r>
        <w:rPr>
          <w:sz w:val="24"/>
          <w:szCs w:val="28"/>
        </w:rPr>
        <w:t>word\_rels\settings.xml.rels</w:t>
      </w:r>
      <w:r>
        <w:rPr>
          <w:rFonts w:hint="eastAsia"/>
          <w:sz w:val="24"/>
          <w:szCs w:val="28"/>
        </w:rPr>
        <w:t>”文件，</w:t>
      </w:r>
      <w:r w:rsidR="00383CB2">
        <w:rPr>
          <w:rFonts w:hint="eastAsia"/>
          <w:sz w:val="24"/>
          <w:szCs w:val="28"/>
        </w:rPr>
        <w:t>如图：</w:t>
      </w:r>
    </w:p>
    <w:p w:rsidR="00EF1CF0" w:rsidRDefault="00383CB2" w:rsidP="00383CB2">
      <w:pPr>
        <w:ind w:firstLineChars="200" w:firstLine="420"/>
        <w:jc w:val="left"/>
        <w:rPr>
          <w:sz w:val="24"/>
          <w:szCs w:val="28"/>
        </w:rPr>
      </w:pPr>
      <w:r>
        <w:rPr>
          <w:noProof/>
        </w:rPr>
        <w:drawing>
          <wp:inline distT="0" distB="0" distL="0" distR="0" wp14:anchorId="113E5C5D" wp14:editId="206A1555">
            <wp:extent cx="5055393" cy="150693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331"/>
                    <a:stretch/>
                  </pic:blipFill>
                  <pic:spPr bwMode="auto">
                    <a:xfrm>
                      <a:off x="0" y="0"/>
                      <a:ext cx="5077029" cy="1513381"/>
                    </a:xfrm>
                    <a:prstGeom prst="rect">
                      <a:avLst/>
                    </a:prstGeom>
                    <a:ln>
                      <a:noFill/>
                    </a:ln>
                    <a:extLst>
                      <a:ext uri="{53640926-AAD7-44D8-BBD7-CCE9431645EC}">
                        <a14:shadowObscured xmlns:a14="http://schemas.microsoft.com/office/drawing/2010/main"/>
                      </a:ext>
                    </a:extLst>
                  </pic:spPr>
                </pic:pic>
              </a:graphicData>
            </a:graphic>
          </wp:inline>
        </w:drawing>
      </w:r>
      <w:r w:rsidR="00EF1CF0">
        <w:rPr>
          <w:rFonts w:hint="eastAsia"/>
          <w:sz w:val="24"/>
          <w:szCs w:val="28"/>
        </w:rPr>
        <w:t>在这里</w:t>
      </w:r>
      <w:r>
        <w:rPr>
          <w:rFonts w:hint="eastAsia"/>
          <w:sz w:val="24"/>
          <w:szCs w:val="28"/>
        </w:rPr>
        <w:t>我们可以看见我们word所使用的模板的本地路径，说明在打开word文档时该参数告诉该文件需要加载的模板位置，并且更为重要的是该参数还支持网络地址，这表示如果我能够把该数据改为我的宏模板的网络地址，那么当用户打开我的word时，就会自动在网络上下载我的模板并加载进去。那么我们修改后如图：</w:t>
      </w:r>
    </w:p>
    <w:p w:rsidR="00EF1CF0" w:rsidRDefault="00383CB2" w:rsidP="00A330A6">
      <w:pPr>
        <w:ind w:firstLineChars="200" w:firstLine="420"/>
        <w:jc w:val="left"/>
        <w:rPr>
          <w:sz w:val="24"/>
          <w:szCs w:val="28"/>
        </w:rPr>
      </w:pPr>
      <w:r>
        <w:rPr>
          <w:noProof/>
        </w:rPr>
        <w:lastRenderedPageBreak/>
        <w:drawing>
          <wp:inline distT="0" distB="0" distL="0" distR="0" wp14:anchorId="2DD2DE4A" wp14:editId="6E4E9B2F">
            <wp:extent cx="5274310" cy="16783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78305"/>
                    </a:xfrm>
                    <a:prstGeom prst="rect">
                      <a:avLst/>
                    </a:prstGeom>
                  </pic:spPr>
                </pic:pic>
              </a:graphicData>
            </a:graphic>
          </wp:inline>
        </w:drawing>
      </w:r>
    </w:p>
    <w:p w:rsidR="00A330A6" w:rsidRDefault="00A330A6" w:rsidP="00A330A6">
      <w:pPr>
        <w:ind w:firstLineChars="200" w:firstLine="480"/>
        <w:jc w:val="left"/>
        <w:rPr>
          <w:sz w:val="24"/>
          <w:szCs w:val="28"/>
        </w:rPr>
      </w:pPr>
      <w:r>
        <w:rPr>
          <w:rFonts w:hint="eastAsia"/>
          <w:sz w:val="24"/>
          <w:szCs w:val="28"/>
        </w:rPr>
        <w:t>最后</w:t>
      </w:r>
      <w:r w:rsidR="00B01DB3">
        <w:rPr>
          <w:rFonts w:hint="eastAsia"/>
          <w:sz w:val="24"/>
          <w:szCs w:val="28"/>
        </w:rPr>
        <w:t>再修改后缀名为.</w:t>
      </w:r>
      <w:r w:rsidR="00B01DB3">
        <w:rPr>
          <w:sz w:val="24"/>
          <w:szCs w:val="28"/>
        </w:rPr>
        <w:t>docx</w:t>
      </w:r>
      <w:r w:rsidR="00B01DB3">
        <w:rPr>
          <w:rFonts w:hint="eastAsia"/>
          <w:sz w:val="24"/>
          <w:szCs w:val="28"/>
        </w:rPr>
        <w:t>即可，然后当我们在打开修改后的“技能”文档的时候，如图：</w:t>
      </w:r>
    </w:p>
    <w:p w:rsidR="00685270" w:rsidRPr="00685270" w:rsidRDefault="00685270" w:rsidP="00685270">
      <w:pPr>
        <w:widowControl/>
        <w:jc w:val="center"/>
        <w:rPr>
          <w:rFonts w:ascii="宋体" w:eastAsia="宋体" w:hAnsi="宋体" w:cs="宋体"/>
          <w:kern w:val="0"/>
          <w:sz w:val="24"/>
          <w:szCs w:val="24"/>
        </w:rPr>
      </w:pPr>
      <w:r w:rsidRPr="00685270">
        <w:rPr>
          <w:rFonts w:ascii="宋体" w:eastAsia="宋体" w:hAnsi="宋体" w:cs="宋体"/>
          <w:noProof/>
          <w:kern w:val="0"/>
          <w:sz w:val="24"/>
          <w:szCs w:val="24"/>
        </w:rPr>
        <w:drawing>
          <wp:inline distT="0" distB="0" distL="0" distR="0">
            <wp:extent cx="4220845" cy="2333625"/>
            <wp:effectExtent l="0" t="0" r="8255" b="9525"/>
            <wp:docPr id="9" name="图片 9" descr="C:\Users\PC\AppData\Roaming\Tencent\Users\847340868\TIM\WinTemp\RichOle\~KK]5XES`C6]EBR]1}$3}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Roaming\Tencent\Users\847340868\TIM\WinTemp\RichOle\~KK]5XES`C6]EBR]1}$3}M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0845" cy="2333625"/>
                    </a:xfrm>
                    <a:prstGeom prst="rect">
                      <a:avLst/>
                    </a:prstGeom>
                    <a:noFill/>
                    <a:ln>
                      <a:noFill/>
                    </a:ln>
                  </pic:spPr>
                </pic:pic>
              </a:graphicData>
            </a:graphic>
          </wp:inline>
        </w:drawing>
      </w:r>
    </w:p>
    <w:p w:rsidR="00F97F09" w:rsidRDefault="00685270" w:rsidP="00F97F09">
      <w:pPr>
        <w:ind w:firstLineChars="200" w:firstLine="480"/>
        <w:jc w:val="left"/>
        <w:rPr>
          <w:rFonts w:hint="eastAsia"/>
          <w:sz w:val="24"/>
          <w:szCs w:val="28"/>
        </w:rPr>
      </w:pPr>
      <w:r>
        <w:rPr>
          <w:rFonts w:hint="eastAsia"/>
          <w:sz w:val="24"/>
          <w:szCs w:val="28"/>
        </w:rPr>
        <w:t>这就表示</w:t>
      </w:r>
      <w:r w:rsidR="00A85C26">
        <w:rPr>
          <w:rFonts w:hint="eastAsia"/>
          <w:sz w:val="24"/>
          <w:szCs w:val="28"/>
        </w:rPr>
        <w:t>上传到网络上的带宏命令的.</w:t>
      </w:r>
      <w:r w:rsidR="00A85C26">
        <w:rPr>
          <w:sz w:val="24"/>
          <w:szCs w:val="28"/>
        </w:rPr>
        <w:t>d</w:t>
      </w:r>
      <w:r w:rsidR="00A85C26">
        <w:rPr>
          <w:rFonts w:hint="eastAsia"/>
          <w:sz w:val="24"/>
          <w:szCs w:val="28"/>
        </w:rPr>
        <w:t>otm文件被加载到了一个不带任何恶意代码的word之中。</w:t>
      </w:r>
      <w:r w:rsidR="00A23233">
        <w:rPr>
          <w:rFonts w:hint="eastAsia"/>
          <w:sz w:val="24"/>
          <w:szCs w:val="28"/>
        </w:rPr>
        <w:t>打开之后，即可看见Windows会给出警告表示宏已经被禁止运行，如图：</w:t>
      </w:r>
    </w:p>
    <w:p w:rsidR="00A23233" w:rsidRDefault="00A23233" w:rsidP="00A330A6">
      <w:pPr>
        <w:ind w:firstLineChars="200" w:firstLine="420"/>
        <w:jc w:val="left"/>
        <w:rPr>
          <w:sz w:val="24"/>
          <w:szCs w:val="28"/>
        </w:rPr>
      </w:pPr>
      <w:r>
        <w:rPr>
          <w:noProof/>
        </w:rPr>
        <w:drawing>
          <wp:inline distT="0" distB="0" distL="0" distR="0" wp14:anchorId="4B84C1CF" wp14:editId="3F0BEF4D">
            <wp:extent cx="4615891" cy="26180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1104" cy="2632344"/>
                    </a:xfrm>
                    <a:prstGeom prst="rect">
                      <a:avLst/>
                    </a:prstGeom>
                  </pic:spPr>
                </pic:pic>
              </a:graphicData>
            </a:graphic>
          </wp:inline>
        </w:drawing>
      </w:r>
    </w:p>
    <w:p w:rsidR="00B01DB3" w:rsidRDefault="00A23233" w:rsidP="00A330A6">
      <w:pPr>
        <w:ind w:firstLineChars="200" w:firstLine="480"/>
        <w:jc w:val="left"/>
        <w:rPr>
          <w:sz w:val="24"/>
          <w:szCs w:val="28"/>
        </w:rPr>
      </w:pPr>
      <w:r>
        <w:rPr>
          <w:rFonts w:hint="eastAsia"/>
          <w:sz w:val="24"/>
          <w:szCs w:val="28"/>
        </w:rPr>
        <w:lastRenderedPageBreak/>
        <w:t>如果通过文档内容的诱骗用户点击允许运行或者用户本身设置为自动运行宏，就会如图：</w:t>
      </w:r>
    </w:p>
    <w:p w:rsidR="00B20290" w:rsidRDefault="00F97F09" w:rsidP="00F97F09">
      <w:pPr>
        <w:ind w:firstLineChars="200" w:firstLine="480"/>
        <w:jc w:val="left"/>
        <w:rPr>
          <w:sz w:val="24"/>
          <w:szCs w:val="28"/>
        </w:rPr>
      </w:pPr>
      <w:r w:rsidRPr="00F97F09">
        <w:rPr>
          <w:noProof/>
          <w:sz w:val="24"/>
          <w:szCs w:val="28"/>
        </w:rPr>
        <w:drawing>
          <wp:inline distT="0" distB="0" distL="0" distR="0" wp14:anchorId="465FA1AC" wp14:editId="5DCA18FA">
            <wp:extent cx="5274310" cy="2068830"/>
            <wp:effectExtent l="0" t="0" r="2540" b="7620"/>
            <wp:docPr id="16" name="图片 16" descr="C:\Users\PC\Documents\Tencent Files\847340868\FileRecv\MobileFile\D%~K2P(W99]W$2I8EXF6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cuments\Tencent Files\847340868\FileRecv\MobileFile\D%~K2P(W99]W$2I8EXF6X@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68830"/>
                    </a:xfrm>
                    <a:prstGeom prst="rect">
                      <a:avLst/>
                    </a:prstGeom>
                    <a:noFill/>
                    <a:ln>
                      <a:noFill/>
                    </a:ln>
                  </pic:spPr>
                </pic:pic>
              </a:graphicData>
            </a:graphic>
          </wp:inline>
        </w:drawing>
      </w:r>
    </w:p>
    <w:p w:rsidR="00F97F09" w:rsidRDefault="00F97F09" w:rsidP="00F97F09">
      <w:pPr>
        <w:ind w:firstLineChars="200" w:firstLine="480"/>
        <w:jc w:val="left"/>
        <w:rPr>
          <w:sz w:val="24"/>
          <w:szCs w:val="28"/>
        </w:rPr>
      </w:pPr>
      <w:r>
        <w:rPr>
          <w:rFonts w:hint="eastAsia"/>
          <w:sz w:val="24"/>
          <w:szCs w:val="28"/>
        </w:rPr>
        <w:t>之后就可以对已经代理的机器进行进一步的操作了。如图：</w:t>
      </w:r>
    </w:p>
    <w:p w:rsidR="00F97F09" w:rsidRPr="00F97F09" w:rsidRDefault="00F97F09" w:rsidP="00F97F09">
      <w:pPr>
        <w:ind w:firstLineChars="200" w:firstLine="480"/>
        <w:jc w:val="left"/>
        <w:rPr>
          <w:rFonts w:hint="eastAsia"/>
          <w:sz w:val="24"/>
          <w:szCs w:val="28"/>
        </w:rPr>
      </w:pPr>
      <w:r w:rsidRPr="00F97F09">
        <w:rPr>
          <w:noProof/>
          <w:sz w:val="24"/>
          <w:szCs w:val="28"/>
        </w:rPr>
        <w:drawing>
          <wp:inline distT="0" distB="0" distL="0" distR="0">
            <wp:extent cx="5274310" cy="3417208"/>
            <wp:effectExtent l="0" t="0" r="2540" b="0"/>
            <wp:docPr id="17" name="图片 17" descr="C:\Users\PC\Documents\Tencent Files\847340868\FileRecv\MobileFile\V]$_[(V9BQX~8AM7EP6~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cuments\Tencent Files\847340868\FileRecv\MobileFile\V]$_[(V9BQX~8AM7EP6~B%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17208"/>
                    </a:xfrm>
                    <a:prstGeom prst="rect">
                      <a:avLst/>
                    </a:prstGeom>
                    <a:noFill/>
                    <a:ln>
                      <a:noFill/>
                    </a:ln>
                  </pic:spPr>
                </pic:pic>
              </a:graphicData>
            </a:graphic>
          </wp:inline>
        </w:drawing>
      </w:r>
      <w:bookmarkStart w:id="0" w:name="_GoBack"/>
      <w:bookmarkEnd w:id="0"/>
    </w:p>
    <w:sectPr w:rsidR="00F97F09" w:rsidRPr="00F97F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578B" w:rsidRDefault="0004578B" w:rsidP="00F97F09">
      <w:r>
        <w:separator/>
      </w:r>
    </w:p>
  </w:endnote>
  <w:endnote w:type="continuationSeparator" w:id="0">
    <w:p w:rsidR="0004578B" w:rsidRDefault="0004578B" w:rsidP="00F97F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578B" w:rsidRDefault="0004578B" w:rsidP="00F97F09">
      <w:r>
        <w:separator/>
      </w:r>
    </w:p>
  </w:footnote>
  <w:footnote w:type="continuationSeparator" w:id="0">
    <w:p w:rsidR="0004578B" w:rsidRDefault="0004578B" w:rsidP="00F97F0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4012DF"/>
    <w:multiLevelType w:val="hybridMultilevel"/>
    <w:tmpl w:val="EEDCF09A"/>
    <w:lvl w:ilvl="0" w:tplc="29CCBB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297"/>
    <w:rsid w:val="0004578B"/>
    <w:rsid w:val="00057779"/>
    <w:rsid w:val="00067B11"/>
    <w:rsid w:val="00340A92"/>
    <w:rsid w:val="00383CB2"/>
    <w:rsid w:val="003D2A87"/>
    <w:rsid w:val="00481297"/>
    <w:rsid w:val="004E75B1"/>
    <w:rsid w:val="00685270"/>
    <w:rsid w:val="007116AC"/>
    <w:rsid w:val="00735F91"/>
    <w:rsid w:val="007916AC"/>
    <w:rsid w:val="00824867"/>
    <w:rsid w:val="009A67AC"/>
    <w:rsid w:val="00A23233"/>
    <w:rsid w:val="00A330A6"/>
    <w:rsid w:val="00A40C0C"/>
    <w:rsid w:val="00A85C26"/>
    <w:rsid w:val="00AA309B"/>
    <w:rsid w:val="00B01DB3"/>
    <w:rsid w:val="00B20290"/>
    <w:rsid w:val="00DC650D"/>
    <w:rsid w:val="00DD0BB4"/>
    <w:rsid w:val="00EF1CF0"/>
    <w:rsid w:val="00F23C64"/>
    <w:rsid w:val="00F97F09"/>
    <w:rsid w:val="00FB75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D47C3"/>
  <w15:chartTrackingRefBased/>
  <w15:docId w15:val="{95EB7D2D-2944-4C5F-89D0-42190BAA4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0290"/>
    <w:pPr>
      <w:ind w:firstLineChars="200" w:firstLine="420"/>
    </w:pPr>
  </w:style>
  <w:style w:type="character" w:styleId="a4">
    <w:name w:val="Hyperlink"/>
    <w:basedOn w:val="a0"/>
    <w:uiPriority w:val="99"/>
    <w:semiHidden/>
    <w:unhideWhenUsed/>
    <w:rsid w:val="00FB75F0"/>
    <w:rPr>
      <w:color w:val="0000FF"/>
      <w:u w:val="single"/>
    </w:rPr>
  </w:style>
  <w:style w:type="paragraph" w:styleId="a5">
    <w:name w:val="header"/>
    <w:basedOn w:val="a"/>
    <w:link w:val="a6"/>
    <w:uiPriority w:val="99"/>
    <w:unhideWhenUsed/>
    <w:rsid w:val="00F97F0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97F09"/>
    <w:rPr>
      <w:sz w:val="18"/>
      <w:szCs w:val="18"/>
    </w:rPr>
  </w:style>
  <w:style w:type="paragraph" w:styleId="a7">
    <w:name w:val="footer"/>
    <w:basedOn w:val="a"/>
    <w:link w:val="a8"/>
    <w:uiPriority w:val="99"/>
    <w:unhideWhenUsed/>
    <w:rsid w:val="00F97F09"/>
    <w:pPr>
      <w:tabs>
        <w:tab w:val="center" w:pos="4153"/>
        <w:tab w:val="right" w:pos="8306"/>
      </w:tabs>
      <w:snapToGrid w:val="0"/>
      <w:jc w:val="left"/>
    </w:pPr>
    <w:rPr>
      <w:sz w:val="18"/>
      <w:szCs w:val="18"/>
    </w:rPr>
  </w:style>
  <w:style w:type="character" w:customStyle="1" w:styleId="a8">
    <w:name w:val="页脚 字符"/>
    <w:basedOn w:val="a0"/>
    <w:link w:val="a7"/>
    <w:uiPriority w:val="99"/>
    <w:rsid w:val="00F97F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207698">
      <w:bodyDiv w:val="1"/>
      <w:marLeft w:val="0"/>
      <w:marRight w:val="0"/>
      <w:marTop w:val="0"/>
      <w:marBottom w:val="0"/>
      <w:divBdr>
        <w:top w:val="none" w:sz="0" w:space="0" w:color="auto"/>
        <w:left w:val="none" w:sz="0" w:space="0" w:color="auto"/>
        <w:bottom w:val="none" w:sz="0" w:space="0" w:color="auto"/>
        <w:right w:val="none" w:sz="0" w:space="0" w:color="auto"/>
      </w:divBdr>
      <w:divsChild>
        <w:div w:id="308873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EmpireProject/Empire.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10</Pages>
  <Words>355</Words>
  <Characters>2030</Characters>
  <Application>Microsoft Office Word</Application>
  <DocSecurity>0</DocSecurity>
  <Lines>16</Lines>
  <Paragraphs>4</Paragraphs>
  <ScaleCrop>false</ScaleCrop>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shao</dc:creator>
  <cp:keywords/>
  <dc:description/>
  <cp:lastModifiedBy>PC</cp:lastModifiedBy>
  <cp:revision>10</cp:revision>
  <dcterms:created xsi:type="dcterms:W3CDTF">2018-07-22T14:17:00Z</dcterms:created>
  <dcterms:modified xsi:type="dcterms:W3CDTF">2018-07-23T06:59:00Z</dcterms:modified>
</cp:coreProperties>
</file>