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0"/>
        <w:jc w:val="center"/>
      </w:pPr>
      <w:r>
        <w:rPr>
          <w:rFonts w:ascii="Arial" w:cs="Arial" w:eastAsia="Arial" w:hAnsi="Arial"/>
          <w:b/>
          <w:bCs/>
          <w:color w:val="1F4E79"/>
          <w:sz w:val="64"/>
          <w:szCs w:val="64"/>
        </w:rPr>
        <w:t xml:space="preserve">PRINT FARM MANAGER</w:t>
      </w:r>
    </w:p>
    <w:p>
      <w:pPr>
        <w:spacing w:before="120" w:after="0"/>
        <w:jc w:val="center"/>
      </w:pPr>
      <w:r>
        <w:rPr>
          <w:rFonts w:ascii="Arial" w:cs="Arial" w:eastAsia="Arial" w:hAnsi="Arial"/>
          <w:color w:val="2E75B6"/>
          <w:sz w:val="32"/>
          <w:szCs w:val="32"/>
        </w:rPr>
        <w:t xml:space="preserve">Software Architecture &amp; Requirements</w:t>
      </w:r>
    </w:p>
    <w:p>
      <w:pPr>
        <w:spacing w:before="80" w:after="0"/>
      </w:pPr>
      <w:r>
        <w:t xml:space="preserve"/>
      </w:r>
    </w:p>
    <w:p>
      <w:pPr>
        <w:pBdr>
          <w:bottom w:val="single" w:color="2E75B6" w:sz="12" w:space="1"/>
        </w:pBdr>
        <w:spacing w:before="0" w:after="240"/>
        <w:jc w:val="center"/>
      </w:pPr>
      <w:r>
        <w:t xml:space="preserve"/>
      </w:r>
    </w:p>
    <w:p>
      <w:pPr>
        <w:spacing w:before="200" w:after="0"/>
      </w:pPr>
      <w:r>
        <w:t xml:space="preserve"/>
      </w:r>
    </w:p>
    <w:p>
      <w:pPr>
        <w:spacing w:before="0" w:after="80"/>
        <w:jc w:val="center"/>
      </w:pPr>
      <w:r>
        <w:rPr>
          <w:rFonts w:ascii="Arial" w:cs="Arial" w:eastAsia="Arial" w:hAnsi="Arial"/>
          <w:color w:val="404040"/>
          <w:sz w:val="26"/>
          <w:szCs w:val="26"/>
        </w:rPr>
        <w:t xml:space="preserve">Prusa Print Farm — Batch Job Scheduler</w:t>
      </w:r>
    </w:p>
    <w:p>
      <w:pPr>
        <w:spacing w:before="0" w:after="80"/>
        <w:jc w:val="center"/>
      </w:pPr>
      <w:r>
        <w:rPr>
          <w:rFonts w:ascii="Arial" w:cs="Arial" w:eastAsia="Arial" w:hAnsi="Arial"/>
          <w:color w:val="777777"/>
          <w:sz w:val="24"/>
          <w:szCs w:val="24"/>
        </w:rPr>
        <w:t xml:space="preserve">50+ Printer Fleet  ·  PrusaLink API  ·  Local Web UI</w:t>
      </w:r>
    </w:p>
    <w:p>
      <w:pPr>
        <w:spacing w:before="600" w:after="0"/>
      </w:pPr>
      <w:r>
        <w:t xml:space="preserve"/>
      </w:r>
    </w:p>
    <w:p>
      <w:pPr>
        <w:spacing w:before="0" w:after="80"/>
        <w:jc w:val="center"/>
      </w:pPr>
      <w:r>
        <w:rPr>
          <w:rFonts w:ascii="Arial" w:cs="Arial" w:eastAsia="Arial" w:hAnsi="Arial"/>
          <w:i/>
          <w:iCs/>
          <w:color w:val="999999"/>
          <w:sz w:val="20"/>
          <w:szCs w:val="20"/>
        </w:rPr>
        <w:t xml:space="preserve">Version 0.4  ·  Planning Document</w:t>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before="400" w:after="160"/>
      </w:pPr>
      <w:r>
        <w:rPr>
          <w:rFonts w:ascii="Arial" w:cs="Arial" w:eastAsia="Arial" w:hAnsi="Arial"/>
          <w:b/>
          <w:bCs/>
          <w:color w:val="1F4E79"/>
          <w:sz w:val="32"/>
          <w:szCs w:val="32"/>
        </w:rPr>
        <w:t xml:space="preserve">1. Project Overview</w:t>
      </w:r>
    </w:p>
    <w:p>
      <w:pPr>
        <w:spacing w:before="80" w:after="80"/>
      </w:pPr>
      <w:r>
        <w:rPr>
          <w:rFonts w:ascii="Arial" w:cs="Arial" w:eastAsia="Arial" w:hAnsi="Arial"/>
          <w:color w:val="222222"/>
          <w:sz w:val="22"/>
          <w:szCs w:val="22"/>
        </w:rPr>
        <w:t xml:space="preserve">Print Farm Manager is a locally-hosted web application designed to replace manual USB-based job distribution across a 50+ printer Prusa fleet. The system leverages the PrusaLink REST API already running on each printer to enable centralized batch job management, real-time status monitoring, and intelligent job routing based on printer model compatibility.</w:t>
      </w:r>
    </w:p>
    <w:p>
      <w:pPr>
        <w:spacing w:before="120" w:after="0"/>
      </w:pPr>
      <w:r>
        <w:t xml:space="preserve"/>
      </w:r>
    </w:p>
    <w:p>
      <w:pPr>
        <w:spacing w:before="80" w:after="80"/>
      </w:pPr>
      <w:r>
        <w:rPr>
          <w:rFonts w:ascii="Arial" w:cs="Arial" w:eastAsia="Arial" w:hAnsi="Arial"/>
          <w:color w:val="222222"/>
          <w:sz w:val="22"/>
          <w:szCs w:val="22"/>
        </w:rPr>
        <w:t xml:space="preserve">The core problem being solved: distributing 1,000+ print jobs across a mixed fleet (MK4S, Core One, Core 1L, XL) currently requires manual USB file copying and individual printer interaction. Print Farm Manager eliminates this entirely.</w:t>
      </w:r>
    </w:p>
    <w:p>
      <w:pPr>
        <w:spacing w:before="160" w:after="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2. Supported Printer Fleet</w:t>
      </w:r>
    </w:p>
    <w:p>
      <w:pPr>
        <w:spacing w:before="80" w:after="80"/>
      </w:pPr>
      <w:r>
        <w:rPr>
          <w:rFonts w:ascii="Arial" w:cs="Arial" w:eastAsia="Arial" w:hAnsi="Arial"/>
          <w:color w:val="222222"/>
          <w:sz w:val="22"/>
          <w:szCs w:val="22"/>
        </w:rPr>
        <w:t xml:space="preserve">The following Prusa printer models are in the farm. Each model requires its own sliced G-code — files are not interchangeable between models.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Internal ID</w:t>
            </w:r>
          </w:p>
        </w:tc>
        <w:tc>
          <w:tcPr>
            <w:tcW w:type="dxa" w:w="2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G-Code Profile</w:t>
            </w:r>
          </w:p>
        </w:tc>
        <w:tc>
          <w:tcPr>
            <w:tcW w:type="dxa" w:w="2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Prusa MK4S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5502A"/>
                <w:sz w:val="20"/>
                <w:szCs w:val="20"/>
              </w:rPr>
              <w:t xml:space="preserve">mk4s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MK4S-specific</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Most common workhorse model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22222"/>
                <w:sz w:val="20"/>
                <w:szCs w:val="20"/>
              </w:rPr>
              <w:t xml:space="preserve">Prusa Core One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C5502A"/>
                <w:sz w:val="20"/>
                <w:szCs w:val="20"/>
              </w:rPr>
              <w:t xml:space="preserve">core1</w:t>
            </w:r>
          </w:p>
        </w:tc>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0"/>
                <w:szCs w:val="20"/>
              </w:rPr>
              <w:t xml:space="preserve">Core One-specific</w:t>
            </w:r>
          </w:p>
        </w:tc>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i/>
                <w:iCs/>
                <w:color w:val="555555"/>
                <w:sz w:val="20"/>
                <w:szCs w:val="20"/>
              </w:rPr>
              <w:t xml:space="preserve">Enclosed, ABS/ASA capable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Prusa Core 1L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5502A"/>
                <w:sz w:val="20"/>
                <w:szCs w:val="20"/>
              </w:rPr>
              <w:t xml:space="preserve">core1l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Core 1L-specific</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Large-format enclosed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22222"/>
                <w:sz w:val="20"/>
                <w:szCs w:val="20"/>
              </w:rPr>
              <w:t xml:space="preserve">Prusa XL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C5502A"/>
                <w:sz w:val="20"/>
                <w:szCs w:val="20"/>
              </w:rPr>
              <w:t xml:space="preserve">xl</w:t>
            </w:r>
          </w:p>
        </w:tc>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0"/>
                <w:szCs w:val="20"/>
              </w:rPr>
              <w:t xml:space="preserve">XL-specific</w:t>
            </w:r>
          </w:p>
        </w:tc>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i/>
                <w:iCs/>
                <w:color w:val="555555"/>
                <w:sz w:val="20"/>
                <w:szCs w:val="20"/>
              </w:rPr>
              <w:t xml:space="preserve">Multi-tool, large bed</w:t>
            </w:r>
          </w:p>
        </w:tc>
      </w:tr>
    </w:tbl>
    <w:p>
      <w:pPr>
        <w:spacing w:before="160" w:after="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3. Core Data Concepts</w:t>
      </w:r>
    </w:p>
    <w:p>
      <w:pPr>
        <w:pStyle w:val="Heading2"/>
        <w:spacing w:before="320" w:after="120"/>
      </w:pPr>
      <w:r>
        <w:rPr>
          <w:rFonts w:ascii="Arial" w:cs="Arial" w:eastAsia="Arial" w:hAnsi="Arial"/>
          <w:b/>
          <w:bCs/>
          <w:color w:val="2E75B6"/>
          <w:sz w:val="26"/>
          <w:szCs w:val="26"/>
        </w:rPr>
        <w:t xml:space="preserve">3.1  Printer</w:t>
      </w:r>
    </w:p>
    <w:p>
      <w:pPr>
        <w:spacing w:before="80" w:after="80"/>
      </w:pPr>
      <w:r>
        <w:rPr>
          <w:rFonts w:ascii="Arial" w:cs="Arial" w:eastAsia="Arial" w:hAnsi="Arial"/>
          <w:color w:val="222222"/>
          <w:sz w:val="22"/>
          <w:szCs w:val="22"/>
        </w:rPr>
        <w:t xml:space="preserve">A Printer is a single physical machine registered in the system. Each printer record contains:</w:t>
      </w:r>
    </w:p>
    <w:p>
      <w:pPr>
        <w:pStyle w:val="ListParagraph"/>
        <w:numPr>
          <w:ilvl w:val="0"/>
          <w:numId w:val="2"/>
        </w:numPr>
        <w:spacing w:before="60" w:after="60"/>
      </w:pPr>
      <w:r>
        <w:rPr>
          <w:rFonts w:ascii="Arial" w:cs="Arial" w:eastAsia="Arial" w:hAnsi="Arial"/>
          <w:color w:val="222222"/>
          <w:sz w:val="22"/>
          <w:szCs w:val="22"/>
        </w:rPr>
        <w:t xml:space="preserve">A human-readable name (e.g. "MK4S-07")</w:t>
      </w:r>
    </w:p>
    <w:p>
      <w:pPr>
        <w:pStyle w:val="ListParagraph"/>
        <w:numPr>
          <w:ilvl w:val="0"/>
          <w:numId w:val="2"/>
        </w:numPr>
        <w:spacing w:before="60" w:after="60"/>
      </w:pPr>
      <w:r>
        <w:rPr>
          <w:rFonts w:ascii="Arial" w:cs="Arial" w:eastAsia="Arial" w:hAnsi="Arial"/>
          <w:color w:val="222222"/>
          <w:sz w:val="22"/>
          <w:szCs w:val="22"/>
        </w:rPr>
        <w:t xml:space="preserve">Its model type (mk4s, core1, core1l, xl)</w:t>
      </w:r>
    </w:p>
    <w:p>
      <w:pPr>
        <w:pStyle w:val="ListParagraph"/>
        <w:numPr>
          <w:ilvl w:val="0"/>
          <w:numId w:val="2"/>
        </w:numPr>
        <w:spacing w:before="60" w:after="60"/>
      </w:pPr>
      <w:r>
        <w:rPr>
          <w:rFonts w:ascii="Arial" w:cs="Arial" w:eastAsia="Arial" w:hAnsi="Arial"/>
          <w:color w:val="222222"/>
          <w:sz w:val="22"/>
          <w:szCs w:val="22"/>
        </w:rPr>
        <w:t xml:space="preserve">Its local IP address and PrusaLink API key — imported from your existing spreadsheet</w:t>
      </w:r>
    </w:p>
    <w:p>
      <w:pPr>
        <w:pStyle w:val="ListParagraph"/>
        <w:numPr>
          <w:ilvl w:val="0"/>
          <w:numId w:val="2"/>
        </w:numPr>
        <w:spacing w:before="60" w:after="60"/>
      </w:pPr>
      <w:r>
        <w:rPr>
          <w:rFonts w:ascii="Arial" w:cs="Arial" w:eastAsia="Arial" w:hAnsi="Arial"/>
          <w:color w:val="222222"/>
          <w:sz w:val="22"/>
          <w:szCs w:val="22"/>
        </w:rPr>
        <w:t xml:space="preserve">Its current status as reported by PrusaLink (see Section 5)</w:t>
      </w:r>
    </w:p>
    <w:p>
      <w:pPr>
        <w:pStyle w:val="ListParagraph"/>
        <w:numPr>
          <w:ilvl w:val="0"/>
          <w:numId w:val="2"/>
        </w:numPr>
        <w:spacing w:before="60" w:after="60"/>
      </w:pPr>
      <w:r>
        <w:rPr>
          <w:rFonts w:ascii="Arial" w:cs="Arial" w:eastAsia="Arial" w:hAnsi="Arial"/>
          <w:color w:val="222222"/>
          <w:sz w:val="22"/>
          <w:szCs w:val="22"/>
        </w:rPr>
        <w:t xml:space="preserve">A location/bay label (optional) for physical organization</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The printer registry will be importable directly from your existing IP/key spreadsheet via CSV upload. No manual re-entry required.</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3.2  Project</w:t>
      </w:r>
    </w:p>
    <w:p>
      <w:pPr>
        <w:spacing w:before="80" w:after="80"/>
      </w:pPr>
      <w:r>
        <w:rPr>
          <w:rFonts w:ascii="Arial" w:cs="Arial" w:eastAsia="Arial" w:hAnsi="Arial"/>
          <w:color w:val="222222"/>
          <w:sz w:val="22"/>
          <w:szCs w:val="22"/>
        </w:rPr>
        <w:t xml:space="preserve">A Project is the top-level organizational unit. It represents a named production run — e.g. "XRP Kit Run — March". A project contains:</w:t>
      </w:r>
    </w:p>
    <w:p>
      <w:pPr>
        <w:pStyle w:val="ListParagraph"/>
        <w:numPr>
          <w:ilvl w:val="0"/>
          <w:numId w:val="2"/>
        </w:numPr>
        <w:spacing w:before="60" w:after="60"/>
      </w:pPr>
      <w:r>
        <w:rPr>
          <w:rFonts w:ascii="Arial" w:cs="Arial" w:eastAsia="Arial" w:hAnsi="Arial"/>
          <w:color w:val="222222"/>
          <w:sz w:val="22"/>
          <w:szCs w:val="22"/>
        </w:rPr>
        <w:t xml:space="preserve">A name and description</w:t>
      </w:r>
    </w:p>
    <w:p>
      <w:pPr>
        <w:pStyle w:val="ListParagraph"/>
        <w:numPr>
          <w:ilvl w:val="0"/>
          <w:numId w:val="2"/>
        </w:numPr>
        <w:spacing w:before="60" w:after="60"/>
      </w:pPr>
      <w:r>
        <w:rPr>
          <w:rFonts w:ascii="Arial" w:cs="Arial" w:eastAsia="Arial" w:hAnsi="Arial"/>
          <w:color w:val="222222"/>
          <w:sz w:val="22"/>
          <w:szCs w:val="22"/>
        </w:rPr>
        <w:t xml:space="preserve">One or more Parts (see 3.3)</w:t>
      </w:r>
    </w:p>
    <w:p>
      <w:pPr>
        <w:pStyle w:val="ListParagraph"/>
        <w:numPr>
          <w:ilvl w:val="0"/>
          <w:numId w:val="2"/>
        </w:numPr>
        <w:spacing w:before="60" w:after="60"/>
      </w:pPr>
      <w:r>
        <w:rPr>
          <w:rFonts w:ascii="Arial" w:cs="Arial" w:eastAsia="Arial" w:hAnsi="Arial"/>
          <w:color w:val="222222"/>
          <w:sz w:val="22"/>
          <w:szCs w:val="22"/>
        </w:rPr>
        <w:t xml:space="preserve">A status: Draft, Active, Paused, or Completed</w:t>
      </w:r>
    </w:p>
    <w:p>
      <w:pPr>
        <w:pStyle w:val="ListParagraph"/>
        <w:numPr>
          <w:ilvl w:val="0"/>
          <w:numId w:val="2"/>
        </w:numPr>
        <w:spacing w:before="60" w:after="60"/>
      </w:pPr>
      <w:r>
        <w:rPr>
          <w:rFonts w:ascii="Arial" w:cs="Arial" w:eastAsia="Arial" w:hAnsi="Arial"/>
          <w:color w:val="222222"/>
          <w:sz w:val="22"/>
          <w:szCs w:val="22"/>
        </w:rPr>
        <w:t xml:space="preserve">A rollup progress view across all Parts — each Part tracked individually (see 3.3)</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A Project is complete when every Part within it reaches Closed state. There is no single project-level quantity — progress is understood by looking at each Part's individual completion status.</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3.3  Part</w:t>
      </w:r>
    </w:p>
    <w:p>
      <w:pPr>
        <w:spacing w:before="80" w:after="80"/>
      </w:pPr>
      <w:r>
        <w:rPr>
          <w:rFonts w:ascii="Arial" w:cs="Arial" w:eastAsia="Arial" w:hAnsi="Arial"/>
          <w:color w:val="222222"/>
          <w:sz w:val="22"/>
          <w:szCs w:val="22"/>
        </w:rPr>
        <w:t xml:space="preserve">A Part is the core unit of production tracking. It lives inside a Project and represents one distinct physical component that needs to be printed. Each Part is created by the operator at the time of first G-code upload and contains:</w:t>
      </w:r>
    </w:p>
    <w:p>
      <w:pPr>
        <w:pStyle w:val="ListParagraph"/>
        <w:numPr>
          <w:ilvl w:val="0"/>
          <w:numId w:val="2"/>
        </w:numPr>
        <w:spacing w:before="60" w:after="60"/>
      </w:pPr>
      <w:r>
        <w:rPr>
          <w:rFonts w:ascii="Arial" w:cs="Arial" w:eastAsia="Arial" w:hAnsi="Arial"/>
          <w:color w:val="222222"/>
          <w:sz w:val="22"/>
          <w:szCs w:val="22"/>
        </w:rPr>
        <w:t xml:space="preserve">A name — entered manually by the operator (e.g. "XRP Chassis", "Wheel")</w:t>
      </w:r>
    </w:p>
    <w:p>
      <w:pPr>
        <w:pStyle w:val="ListParagraph"/>
        <w:numPr>
          <w:ilvl w:val="0"/>
          <w:numId w:val="2"/>
        </w:numPr>
        <w:spacing w:before="60" w:after="60"/>
      </w:pPr>
      <w:r>
        <w:rPr>
          <w:rFonts w:ascii="Arial" w:cs="Arial" w:eastAsia="Arial" w:hAnsi="Arial"/>
          <w:color w:val="222222"/>
          <w:sz w:val="22"/>
          <w:szCs w:val="22"/>
        </w:rPr>
        <w:t xml:space="preserve">A target quantity — the total number of this part needed, set at creation time</w:t>
      </w:r>
    </w:p>
    <w:p>
      <w:pPr>
        <w:pStyle w:val="ListParagraph"/>
        <w:numPr>
          <w:ilvl w:val="0"/>
          <w:numId w:val="2"/>
        </w:numPr>
        <w:spacing w:before="60" w:after="60"/>
      </w:pPr>
      <w:r>
        <w:rPr>
          <w:rFonts w:ascii="Arial" w:cs="Arial" w:eastAsia="Arial" w:hAnsi="Arial"/>
          <w:color w:val="222222"/>
          <w:sz w:val="22"/>
          <w:szCs w:val="22"/>
        </w:rPr>
        <w:t xml:space="preserve">A completed quantity (completed_qty) — incremented automatically each time a job finishes successfully, by the plate's parts-per-plate count</w:t>
      </w:r>
    </w:p>
    <w:p>
      <w:pPr>
        <w:pStyle w:val="ListParagraph"/>
        <w:numPr>
          <w:ilvl w:val="0"/>
          <w:numId w:val="2"/>
        </w:numPr>
        <w:spacing w:before="60" w:after="60"/>
      </w:pPr>
      <w:r>
        <w:rPr>
          <w:rFonts w:ascii="Arial" w:cs="Arial" w:eastAsia="Arial" w:hAnsi="Arial"/>
          <w:color w:val="222222"/>
          <w:sz w:val="22"/>
          <w:szCs w:val="22"/>
        </w:rPr>
        <w:t xml:space="preserve">A state: Open or Closed</w:t>
      </w:r>
    </w:p>
    <w:p>
      <w:pPr>
        <w:pStyle w:val="ListParagraph"/>
        <w:numPr>
          <w:ilvl w:val="0"/>
          <w:numId w:val="2"/>
        </w:numPr>
        <w:spacing w:before="60" w:after="60"/>
      </w:pPr>
      <w:r>
        <w:rPr>
          <w:rFonts w:ascii="Arial" w:cs="Arial" w:eastAsia="Arial" w:hAnsi="Arial"/>
          <w:color w:val="222222"/>
          <w:sz w:val="22"/>
          <w:szCs w:val="22"/>
        </w:rPr>
        <w:t xml:space="preserve">One G-code file per compatible printer model — at most one G-code per model per Part</w:t>
      </w:r>
    </w:p>
    <w:p>
      <w:pPr>
        <w:spacing w:before="80" w:after="0"/>
      </w:pPr>
      <w:r>
        <w:t xml:space="preserve"/>
      </w:r>
    </w:p>
    <w:p>
      <w:pPr>
        <w:pStyle w:val="Heading3"/>
        <w:spacing w:before="240" w:after="80"/>
      </w:pPr>
      <w:r>
        <w:rPr>
          <w:rFonts w:ascii="Arial" w:cs="Arial" w:eastAsia="Arial" w:hAnsi="Arial"/>
          <w:b/>
          <w:bCs/>
          <w:color w:val="404040"/>
          <w:sz w:val="22"/>
          <w:szCs w:val="22"/>
        </w:rPr>
        <w:t xml:space="preserve">Part State: Open vs. Closed</w:t>
      </w:r>
    </w:p>
    <w:p>
      <w:pPr>
        <w:spacing w:before="80" w:after="80"/>
      </w:pPr>
      <w:r>
        <w:rPr>
          <w:rFonts w:ascii="Arial" w:cs="Arial" w:eastAsia="Arial" w:hAnsi="Arial"/>
          <w:color w:val="222222"/>
          <w:sz w:val="22"/>
          <w:szCs w:val="22"/>
        </w:rPr>
        <w:t xml:space="preserve">A Part is Open when completed_qty is below target_qty and jobs may be dispatched. A Part automatically transitions to Closed when completed_qty reaches or exceeds target_qty. Completed_qty is allowed to exceed target_qty — this is expected due to plate-based printing (see Section 3.5).</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Example: target_qty is 1,000 and parts_per_plate is 10. When completed_qty reaches 995, one final plate is dispatched. That plate completes and adds 10, bringing completed_qty to 1,005. The Part closes at 1,005/1,000. This is correct behavior — never half a plate.</w:t>
      </w:r>
    </w:p>
    <w:p>
      <w:pPr>
        <w:spacing w:before="80" w:after="0"/>
      </w:pPr>
      <w:r>
        <w:t xml:space="preserve"/>
      </w:r>
    </w:p>
    <w:p>
      <w:pPr>
        <w:pStyle w:val="Heading3"/>
        <w:spacing w:before="240" w:after="80"/>
      </w:pPr>
      <w:r>
        <w:rPr>
          <w:rFonts w:ascii="Arial" w:cs="Arial" w:eastAsia="Arial" w:hAnsi="Arial"/>
          <w:b/>
          <w:bCs/>
          <w:color w:val="404040"/>
          <w:sz w:val="22"/>
          <w:szCs w:val="22"/>
        </w:rPr>
        <w:t xml:space="preserve">Manual Override of completed_qty</w:t>
      </w:r>
    </w:p>
    <w:p>
      <w:pPr>
        <w:spacing w:before="80" w:after="80"/>
      </w:pPr>
      <w:r>
        <w:rPr>
          <w:rFonts w:ascii="Arial" w:cs="Arial" w:eastAsia="Arial" w:hAnsi="Arial"/>
          <w:color w:val="222222"/>
          <w:sz w:val="22"/>
          <w:szCs w:val="22"/>
        </w:rPr>
        <w:t xml:space="preserve">An operator may manually edit completed_qty at any time to correct for miscounts, parts produced outside the system, or failed plates the system counted incorrectly. The following guardrails apply:</w:t>
      </w:r>
    </w:p>
    <w:p>
      <w:pPr>
        <w:pStyle w:val="ListParagraph"/>
        <w:numPr>
          <w:ilvl w:val="0"/>
          <w:numId w:val="2"/>
        </w:numPr>
        <w:spacing w:before="60" w:after="60"/>
      </w:pPr>
      <w:r>
        <w:rPr>
          <w:rFonts w:ascii="Arial" w:cs="Arial" w:eastAsia="Arial" w:hAnsi="Arial"/>
          <w:color w:val="222222"/>
          <w:sz w:val="22"/>
          <w:szCs w:val="22"/>
        </w:rPr>
        <w:t xml:space="preserve">Any edit to completed_qty requires an "Are you sure?" confirmation prompt</w:t>
      </w:r>
    </w:p>
    <w:p>
      <w:pPr>
        <w:pStyle w:val="ListParagraph"/>
        <w:numPr>
          <w:ilvl w:val="0"/>
          <w:numId w:val="2"/>
        </w:numPr>
        <w:spacing w:before="60" w:after="60"/>
      </w:pPr>
      <w:r>
        <w:rPr>
          <w:rFonts w:ascii="Arial" w:cs="Arial" w:eastAsia="Arial" w:hAnsi="Arial"/>
          <w:color w:val="222222"/>
          <w:sz w:val="22"/>
          <w:szCs w:val="22"/>
        </w:rPr>
        <w:t xml:space="preserve">If the new value is less than target_qty and the Part is currently Closed, the system prompts: "This will reopen the Part and resume dispatching. Confirm?" — operator must explicitly confirm the reopen</w:t>
      </w:r>
    </w:p>
    <w:p>
      <w:pPr>
        <w:pStyle w:val="ListParagraph"/>
        <w:numPr>
          <w:ilvl w:val="0"/>
          <w:numId w:val="2"/>
        </w:numPr>
        <w:spacing w:before="60" w:after="60"/>
      </w:pPr>
      <w:r>
        <w:rPr>
          <w:rFonts w:ascii="Arial" w:cs="Arial" w:eastAsia="Arial" w:hAnsi="Arial"/>
          <w:color w:val="222222"/>
          <w:sz w:val="22"/>
          <w:szCs w:val="22"/>
        </w:rPr>
        <w:t xml:space="preserve">If the new value is equal to or greater than target_qty and the Part is currently Open, the system prompts: "This will close the Part and stop all dispatching. Confirm?"</w:t>
      </w:r>
    </w:p>
    <w:p>
      <w:pPr>
        <w:pStyle w:val="ListParagraph"/>
        <w:numPr>
          <w:ilvl w:val="0"/>
          <w:numId w:val="2"/>
        </w:numPr>
        <w:spacing w:before="60" w:after="60"/>
      </w:pPr>
      <w:r>
        <w:rPr>
          <w:rFonts w:ascii="Arial" w:cs="Arial" w:eastAsia="Arial" w:hAnsi="Arial"/>
          <w:color w:val="222222"/>
          <w:sz w:val="22"/>
          <w:szCs w:val="22"/>
        </w:rPr>
        <w:t xml:space="preserve">Jobs actively printing at the time of a manual edit are not interrupted — they run to completion and their plate quantity is added to completed_qty normally when they finish</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The system treats completed_qty as a simple counter. It does not need to know why the value is what it is — operator adjustments and successful job completions are both valid inputs to the same number.</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3.4  G-Code File</w:t>
      </w:r>
    </w:p>
    <w:p>
      <w:pPr>
        <w:spacing w:before="80" w:after="80"/>
      </w:pPr>
      <w:r>
        <w:rPr>
          <w:rFonts w:ascii="Arial" w:cs="Arial" w:eastAsia="Arial" w:hAnsi="Arial"/>
          <w:color w:val="222222"/>
          <w:sz w:val="22"/>
          <w:szCs w:val="22"/>
        </w:rPr>
        <w:t xml:space="preserve">A G-code file is uploaded by the operator and attached to a Part + machine model combination. The upload flow is:</w:t>
      </w:r>
    </w:p>
    <w:p>
      <w:pPr>
        <w:pStyle w:val="ListParagraph"/>
        <w:numPr>
          <w:ilvl w:val="0"/>
          <w:numId w:val="2"/>
        </w:numPr>
        <w:spacing w:before="60" w:after="60"/>
      </w:pPr>
      <w:r>
        <w:rPr>
          <w:rFonts w:ascii="Arial" w:cs="Arial" w:eastAsia="Arial" w:hAnsi="Arial"/>
          <w:color w:val="222222"/>
          <w:sz w:val="22"/>
          <w:szCs w:val="22"/>
        </w:rPr>
        <w:t xml:space="preserve">Operator selects a G-code file (.bgcode or .gcode)</w:t>
      </w:r>
    </w:p>
    <w:p>
      <w:pPr>
        <w:pStyle w:val="ListParagraph"/>
        <w:numPr>
          <w:ilvl w:val="0"/>
          <w:numId w:val="2"/>
        </w:numPr>
        <w:spacing w:before="60" w:after="60"/>
      </w:pPr>
      <w:r>
        <w:rPr>
          <w:rFonts w:ascii="Arial" w:cs="Arial" w:eastAsia="Arial" w:hAnsi="Arial"/>
          <w:color w:val="222222"/>
          <w:sz w:val="22"/>
          <w:szCs w:val="22"/>
        </w:rPr>
        <w:t xml:space="preserve">System parses the filename and pre-fills: parts per plate (from the NNx prefix), printer model (from the model token), and estimated print time — all editable by the operator before saving</w:t>
      </w:r>
    </w:p>
    <w:p>
      <w:pPr>
        <w:pStyle w:val="ListParagraph"/>
        <w:numPr>
          <w:ilvl w:val="0"/>
          <w:numId w:val="2"/>
        </w:numPr>
        <w:spacing w:before="60" w:after="60"/>
      </w:pPr>
      <w:r>
        <w:rPr>
          <w:rFonts w:ascii="Arial" w:cs="Arial" w:eastAsia="Arial" w:hAnsi="Arial"/>
          <w:color w:val="222222"/>
          <w:sz w:val="22"/>
          <w:szCs w:val="22"/>
        </w:rPr>
        <w:t xml:space="preserve">System asks: which Part is this for? Existing Parts in the project are shown as a dropdown. If none match, the operator types a new Part name and sets the target quantity — creating the Part in the same step</w:t>
      </w:r>
    </w:p>
    <w:p>
      <w:pPr>
        <w:pStyle w:val="ListParagraph"/>
        <w:numPr>
          <w:ilvl w:val="0"/>
          <w:numId w:val="2"/>
        </w:numPr>
        <w:spacing w:before="60" w:after="60"/>
      </w:pPr>
      <w:r>
        <w:rPr>
          <w:rFonts w:ascii="Arial" w:cs="Arial" w:eastAsia="Arial" w:hAnsi="Arial"/>
          <w:color w:val="222222"/>
          <w:sz w:val="22"/>
          <w:szCs w:val="22"/>
        </w:rPr>
        <w:t xml:space="preserve">System validates: does this Part already have a G-code for this machine model? If yes, operator is warned and must confirm replacement</w:t>
      </w:r>
    </w:p>
    <w:p>
      <w:pPr>
        <w:pStyle w:val="ListParagraph"/>
        <w:numPr>
          <w:ilvl w:val="0"/>
          <w:numId w:val="2"/>
        </w:numPr>
        <w:spacing w:before="60" w:after="60"/>
      </w:pPr>
      <w:r>
        <w:rPr>
          <w:rFonts w:ascii="Arial" w:cs="Arial" w:eastAsia="Arial" w:hAnsi="Arial"/>
          <w:color w:val="222222"/>
          <w:sz w:val="22"/>
          <w:szCs w:val="22"/>
        </w:rPr>
        <w:t xml:space="preserve">File is stored and associated. The Part now accepts dispatch jobs to any printer of the matching model type</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A single Part may have up to one G-code per supported machine model. For example, the XRP Chassis Part can hold one MK4S G-code and one Core One G-code simultaneously. Both dispatch from the same Part and increment the same completed_qty counter.</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3.5  Ceiling Dispatch Math</w:t>
      </w:r>
    </w:p>
    <w:p>
      <w:pPr>
        <w:spacing w:before="80" w:after="80"/>
      </w:pPr>
      <w:r>
        <w:rPr>
          <w:rFonts w:ascii="Arial" w:cs="Arial" w:eastAsia="Arial" w:hAnsi="Arial"/>
          <w:color w:val="222222"/>
          <w:sz w:val="22"/>
          <w:szCs w:val="22"/>
        </w:rPr>
        <w:t xml:space="preserve">The scheduler always rounds up when calculating how many jobs remain for a Part. This ensures the final plate is always dispatched even when the remaining quantity is less than a full plate:</w:t>
      </w:r>
    </w:p>
    <w:p>
      <w:pPr>
        <w:spacing w:before="60" w:after="0"/>
      </w:pPr>
      <w:r>
        <w:t xml:space="preserve"/>
      </w:r>
    </w:p>
    <w:p>
      <w:pPr>
        <w:shd w:fill="F5F5F5" w:val="clear"/>
        <w:spacing w:before="80" w:after="80"/>
        <w:ind w:left="360"/>
      </w:pPr>
      <w:r>
        <w:rPr>
          <w:rFonts w:ascii="Courier New" w:cs="Courier New" w:eastAsia="Courier New" w:hAnsi="Courier New"/>
          <w:color w:val="C5502A"/>
          <w:sz w:val="20"/>
          <w:szCs w:val="20"/>
        </w:rPr>
        <w:t xml:space="preserve">jobs_remaining = ceil((target_qty - completed_qty) / parts_per_plate)</w:t>
      </w:r>
    </w:p>
    <w:p>
      <w:pPr>
        <w:spacing w:before="60" w:after="0"/>
      </w:pPr>
      <w:r>
        <w:t xml:space="preserve"/>
      </w:r>
    </w:p>
    <w:p>
      <w:pPr>
        <w:spacing w:before="80" w:after="80"/>
      </w:pPr>
      <w:r>
        <w:rPr>
          <w:rFonts w:ascii="Arial" w:cs="Arial" w:eastAsia="Arial" w:hAnsi="Arial"/>
          <w:color w:val="222222"/>
          <w:sz w:val="22"/>
          <w:szCs w:val="22"/>
        </w:rPr>
        <w:t xml:space="preserve">When jobs_remaining reaches 0 (i.e. completed_qty &gt;= target_qty), the Part closes automatically and no further jobs are dispatched for it. The scheduler then moves to the next Open Part in the project.</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3.6  Job</w:t>
      </w:r>
    </w:p>
    <w:p>
      <w:pPr>
        <w:spacing w:before="80" w:after="80"/>
      </w:pPr>
      <w:r>
        <w:rPr>
          <w:rFonts w:ascii="Arial" w:cs="Arial" w:eastAsia="Arial" w:hAnsi="Arial"/>
          <w:color w:val="222222"/>
          <w:sz w:val="22"/>
          <w:szCs w:val="22"/>
        </w:rPr>
        <w:t xml:space="preserve">A Job is a single print instance — one Part, on one printer, one time. Jobs are created and dispatched automatically by the scheduler. Each job tracks:</w:t>
      </w:r>
    </w:p>
    <w:p>
      <w:pPr>
        <w:pStyle w:val="ListParagraph"/>
        <w:numPr>
          <w:ilvl w:val="0"/>
          <w:numId w:val="2"/>
        </w:numPr>
        <w:spacing w:before="60" w:after="60"/>
      </w:pPr>
      <w:r>
        <w:rPr>
          <w:rFonts w:ascii="Arial" w:cs="Arial" w:eastAsia="Arial" w:hAnsi="Arial"/>
          <w:color w:val="222222"/>
          <w:sz w:val="22"/>
          <w:szCs w:val="22"/>
        </w:rPr>
        <w:t xml:space="preserve">Which Part it belongs to</w:t>
      </w:r>
    </w:p>
    <w:p>
      <w:pPr>
        <w:pStyle w:val="ListParagraph"/>
        <w:numPr>
          <w:ilvl w:val="0"/>
          <w:numId w:val="2"/>
        </w:numPr>
        <w:spacing w:before="60" w:after="60"/>
      </w:pPr>
      <w:r>
        <w:rPr>
          <w:rFonts w:ascii="Arial" w:cs="Arial" w:eastAsia="Arial" w:hAnsi="Arial"/>
          <w:color w:val="222222"/>
          <w:sz w:val="22"/>
          <w:szCs w:val="22"/>
        </w:rPr>
        <w:t xml:space="preserve">Which printer it was sent to, and that printer's model type</w:t>
      </w:r>
    </w:p>
    <w:p>
      <w:pPr>
        <w:pStyle w:val="ListParagraph"/>
        <w:numPr>
          <w:ilvl w:val="0"/>
          <w:numId w:val="2"/>
        </w:numPr>
        <w:spacing w:before="60" w:after="60"/>
      </w:pPr>
      <w:r>
        <w:rPr>
          <w:rFonts w:ascii="Arial" w:cs="Arial" w:eastAsia="Arial" w:hAnsi="Arial"/>
          <w:color w:val="222222"/>
          <w:sz w:val="22"/>
          <w:szCs w:val="22"/>
        </w:rPr>
        <w:t xml:space="preserve">Which G-code file was uploaded</w:t>
      </w:r>
    </w:p>
    <w:p>
      <w:pPr>
        <w:pStyle w:val="ListParagraph"/>
        <w:numPr>
          <w:ilvl w:val="0"/>
          <w:numId w:val="2"/>
        </w:numPr>
        <w:spacing w:before="60" w:after="60"/>
      </w:pPr>
      <w:r>
        <w:rPr>
          <w:rFonts w:ascii="Arial" w:cs="Arial" w:eastAsia="Arial" w:hAnsi="Arial"/>
          <w:color w:val="222222"/>
          <w:sz w:val="22"/>
          <w:szCs w:val="22"/>
        </w:rPr>
        <w:t xml:space="preserve">The parts-per-plate count at the time of dispatch</w:t>
      </w:r>
    </w:p>
    <w:p>
      <w:pPr>
        <w:pStyle w:val="ListParagraph"/>
        <w:numPr>
          <w:ilvl w:val="0"/>
          <w:numId w:val="2"/>
        </w:numPr>
        <w:spacing w:before="60" w:after="60"/>
      </w:pPr>
      <w:r>
        <w:rPr>
          <w:rFonts w:ascii="Arial" w:cs="Arial" w:eastAsia="Arial" w:hAnsi="Arial"/>
          <w:color w:val="222222"/>
          <w:sz w:val="22"/>
          <w:szCs w:val="22"/>
        </w:rPr>
        <w:t xml:space="preserve">Its lifecycle status: Queued → Uploading → Printing → Finished / Failed / Cancelled</w:t>
      </w:r>
    </w:p>
    <w:p>
      <w:pPr>
        <w:pStyle w:val="ListParagraph"/>
        <w:numPr>
          <w:ilvl w:val="0"/>
          <w:numId w:val="2"/>
        </w:numPr>
        <w:spacing w:before="60" w:after="60"/>
      </w:pPr>
      <w:r>
        <w:rPr>
          <w:rFonts w:ascii="Arial" w:cs="Arial" w:eastAsia="Arial" w:hAnsi="Arial"/>
          <w:color w:val="222222"/>
          <w:sz w:val="22"/>
          <w:szCs w:val="22"/>
        </w:rPr>
        <w:t xml:space="preserve">Start time, end time, and duration</w:t>
      </w:r>
    </w:p>
    <w:p>
      <w:pPr>
        <w:pStyle w:val="ListParagraph"/>
        <w:numPr>
          <w:ilvl w:val="0"/>
          <w:numId w:val="2"/>
        </w:numPr>
        <w:spacing w:before="60" w:after="60"/>
      </w:pPr>
      <w:r>
        <w:rPr>
          <w:rFonts w:ascii="Arial" w:cs="Arial" w:eastAsia="Arial" w:hAnsi="Arial"/>
          <w:color w:val="222222"/>
          <w:sz w:val="22"/>
          <w:szCs w:val="22"/>
        </w:rPr>
        <w:t xml:space="preserve">On Finished: completed_qty for the parent Part is incremented by parts-per-plate</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Failed or cancelled jobs do not increment completed_qty. The scheduler will re-queue the job so the target quantity is still reached.</w:t>
      </w:r>
    </w:p>
    <w:p>
      <w:pPr>
        <w:spacing w:before="160" w:after="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4. System Architecture</w:t>
      </w:r>
    </w:p>
    <w:p>
      <w:pPr>
        <w:pStyle w:val="Heading2"/>
        <w:spacing w:before="320" w:after="120"/>
      </w:pPr>
      <w:r>
        <w:rPr>
          <w:rFonts w:ascii="Arial" w:cs="Arial" w:eastAsia="Arial" w:hAnsi="Arial"/>
          <w:b/>
          <w:bCs/>
          <w:color w:val="2E75B6"/>
          <w:sz w:val="26"/>
          <w:szCs w:val="26"/>
        </w:rPr>
        <w:t xml:space="preserve">4.1  Technology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Node.js + Express — lightweight, excellent HTTP client support for PrusaLink API calls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React (single-page app) served by the same Node process — mobile-responsive from day one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SQLite via better-sqlite3 — zero-config, single file, runs on Windows without setup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Job Queue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In-process queue manager (Bull or custom) — handles concurrent dispatch to 50+ printers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PrusaLink Polling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Per-printer polling loop, configurable interval (default: 15 seconds)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G-code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Local filesystem — organized by project/part/model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Windows-first; Node.js stack is OS-agnostic for future Mac/Linux support</w:t>
            </w:r>
          </w:p>
        </w:tc>
      </w:tr>
    </w:tbl>
    <w:p>
      <w:pPr>
        <w:spacing w:before="160" w:after="0"/>
      </w:pPr>
      <w:r>
        <w:t xml:space="preserve"/>
      </w:r>
    </w:p>
    <w:p>
      <w:pPr>
        <w:pStyle w:val="Heading2"/>
        <w:spacing w:before="320" w:after="120"/>
      </w:pPr>
      <w:r>
        <w:rPr>
          <w:rFonts w:ascii="Arial" w:cs="Arial" w:eastAsia="Arial" w:hAnsi="Arial"/>
          <w:b/>
          <w:bCs/>
          <w:color w:val="2E75B6"/>
          <w:sz w:val="26"/>
          <w:szCs w:val="26"/>
        </w:rPr>
        <w:t xml:space="preserve">4.2  Component Diagram</w:t>
      </w:r>
    </w:p>
    <w:p>
      <w:pPr>
        <w:spacing w:before="80" w:after="80"/>
      </w:pPr>
      <w:r>
        <w:rPr>
          <w:rFonts w:ascii="Arial" w:cs="Arial" w:eastAsia="Arial" w:hAnsi="Arial"/>
          <w:color w:val="222222"/>
          <w:sz w:val="22"/>
          <w:szCs w:val="22"/>
        </w:rPr>
        <w:t xml:space="preserve">The system is composed of four layers: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UI Layer  </w:t>
            </w:r>
            <w:r>
              <w:rPr>
                <w:rFonts w:ascii="Arial" w:cs="Arial" w:eastAsia="Arial" w:hAnsi="Arial"/>
                <w:color w:val="333333"/>
                <w:sz w:val="20"/>
                <w:szCs w:val="20"/>
              </w:rPr>
              <w:t xml:space="preserve">React Web App — Dashboard, Project Manager, Printer Fleet, Job Queue</w:t>
            </w:r>
          </w:p>
        </w:tc>
      </w:tr>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1F4E79"/>
                <w:sz w:val="22"/>
                <w:szCs w:val="22"/>
              </w:rPr>
              <w:t xml:space="preserve">API Layer  </w:t>
            </w:r>
            <w:r>
              <w:rPr>
                <w:rFonts w:ascii="Arial" w:cs="Arial" w:eastAsia="Arial" w:hAnsi="Arial"/>
                <w:color w:val="333333"/>
                <w:sz w:val="20"/>
                <w:szCs w:val="20"/>
              </w:rPr>
              <w:t xml:space="preserve">Express REST API — /printers, /projects, /jobs, /dispatch</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Service Layer  </w:t>
            </w:r>
            <w:r>
              <w:rPr>
                <w:rFonts w:ascii="Arial" w:cs="Arial" w:eastAsia="Arial" w:hAnsi="Arial"/>
                <w:color w:val="333333"/>
                <w:sz w:val="20"/>
                <w:szCs w:val="20"/>
              </w:rPr>
              <w:t xml:space="preserve">JobScheduler · PrinterPoller · GCodeManager · StatusAggregator</w:t>
            </w:r>
          </w:p>
        </w:tc>
      </w:tr>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1F4E79"/>
                <w:sz w:val="22"/>
                <w:szCs w:val="22"/>
              </w:rPr>
              <w:t xml:space="preserve">Data / External  </w:t>
            </w:r>
            <w:r>
              <w:rPr>
                <w:rFonts w:ascii="Arial" w:cs="Arial" w:eastAsia="Arial" w:hAnsi="Arial"/>
                <w:color w:val="333333"/>
                <w:sz w:val="20"/>
                <w:szCs w:val="20"/>
              </w:rPr>
              <w:t xml:space="preserve">SQLite Database  ·  Local G-code Files  ·  PrusaLink APIs (per printer)</w:t>
            </w:r>
          </w:p>
        </w:tc>
      </w:tr>
    </w:tbl>
    <w:p>
      <w:pPr>
        <w:spacing w:before="160" w:after="0"/>
      </w:pPr>
      <w:r>
        <w:t xml:space="preserve"/>
      </w:r>
    </w:p>
    <w:p>
      <w:pPr>
        <w:pStyle w:val="Heading2"/>
        <w:spacing w:before="320" w:after="120"/>
      </w:pPr>
      <w:r>
        <w:rPr>
          <w:rFonts w:ascii="Arial" w:cs="Arial" w:eastAsia="Arial" w:hAnsi="Arial"/>
          <w:b/>
          <w:bCs/>
          <w:color w:val="2E75B6"/>
          <w:sz w:val="26"/>
          <w:szCs w:val="26"/>
        </w:rPr>
        <w:t xml:space="preserve">4.3  PrusaLink API Integration</w:t>
      </w:r>
    </w:p>
    <w:p>
      <w:pPr>
        <w:spacing w:before="80" w:after="80"/>
      </w:pPr>
      <w:r>
        <w:rPr>
          <w:rFonts w:ascii="Arial" w:cs="Arial" w:eastAsia="Arial" w:hAnsi="Arial"/>
          <w:color w:val="222222"/>
          <w:sz w:val="22"/>
          <w:szCs w:val="22"/>
        </w:rPr>
        <w:t xml:space="preserve">Every Prusa printer in your fleet runs PrusaLink, which exposes a local HTTP REST API. The key endpoints the system will use: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Endpoint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02A"/>
                <w:sz w:val="19"/>
                <w:szCs w:val="19"/>
              </w:rPr>
              <w:t xml:space="preserve">/api/v1/status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Printer state, temps, current job progress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5502A"/>
                <w:sz w:val="19"/>
                <w:szCs w:val="19"/>
              </w:rPr>
              <w:t xml:space="preserve">/api/v1/files/usb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POST (multipart)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Upload a G-code file to the printer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02A"/>
                <w:sz w:val="19"/>
                <w:szCs w:val="19"/>
              </w:rPr>
              <w:t xml:space="preserve">/api/v1/job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Start printing an uploaded file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5502A"/>
                <w:sz w:val="19"/>
                <w:szCs w:val="19"/>
              </w:rPr>
              <w:t xml:space="preserve">/api/v1/job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DELETE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Cancel the current job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02A"/>
                <w:sz w:val="19"/>
                <w:szCs w:val="19"/>
              </w:rPr>
              <w:t xml:space="preserve">/api/v1/printer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Hardware info and capabilities</w:t>
            </w:r>
          </w:p>
        </w:tc>
      </w:tr>
    </w:tbl>
    <w:p>
      <w:pPr>
        <w:spacing w:before="160" w:after="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5. Printer Status Model</w:t>
      </w:r>
    </w:p>
    <w:p>
      <w:pPr>
        <w:spacing w:before="80" w:after="80"/>
      </w:pPr>
      <w:r>
        <w:rPr>
          <w:rFonts w:ascii="Arial" w:cs="Arial" w:eastAsia="Arial" w:hAnsi="Arial"/>
          <w:color w:val="222222"/>
          <w:sz w:val="22"/>
          <w:szCs w:val="22"/>
        </w:rPr>
        <w:t xml:space="preserve">PrusaLink reports printer state in real time. The system will monitor and react to every state: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PrusaLink State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System Interpretation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Automated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5502A"/>
                <w:sz w:val="19"/>
                <w:szCs w:val="19"/>
              </w:rPr>
              <w:t xml:space="preserve">IDLE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Available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Eligible to receive the next queued job — scheduler will assign automatically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C5502A"/>
                <w:sz w:val="19"/>
                <w:szCs w:val="19"/>
              </w:rPr>
              <w:t xml:space="preserve">PRINTING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Busy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Monitor progress %; update job record with completion estimate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5502A"/>
                <w:sz w:val="19"/>
                <w:szCs w:val="19"/>
              </w:rPr>
              <w:t xml:space="preserve">FINISHED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Job done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Mark job complete; increment parent Part's completed_qty by parts-per-plate count; check if Part should close; assign next queued job to this printer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C5502A"/>
                <w:sz w:val="19"/>
                <w:szCs w:val="19"/>
              </w:rPr>
              <w:t xml:space="preserve">PAUSED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Needs attention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Flag in UI; do not assign new jobs until operator resumes or cancels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5502A"/>
                <w:sz w:val="19"/>
                <w:szCs w:val="19"/>
              </w:rPr>
              <w:t xml:space="preserve">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Fault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Mark job failed; flag printer in UI; alert operator; do not assign new jobs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C5502A"/>
                <w:sz w:val="19"/>
                <w:szCs w:val="19"/>
              </w:rPr>
              <w:t xml:space="preserve">ATTENTION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Needs filament / action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Flag in UI; hold queue for this printer until cleared</w:t>
            </w:r>
          </w:p>
        </w:tc>
      </w:tr>
    </w:tbl>
    <w:p>
      <w:pPr>
        <w:spacing w:before="160" w:after="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6. Job Scheduling Logic</w:t>
      </w:r>
    </w:p>
    <w:p>
      <w:pPr>
        <w:pStyle w:val="Heading2"/>
        <w:spacing w:before="320" w:after="120"/>
      </w:pPr>
      <w:r>
        <w:rPr>
          <w:rFonts w:ascii="Arial" w:cs="Arial" w:eastAsia="Arial" w:hAnsi="Arial"/>
          <w:b/>
          <w:bCs/>
          <w:color w:val="2E75B6"/>
          <w:sz w:val="26"/>
          <w:szCs w:val="26"/>
        </w:rPr>
        <w:t xml:space="preserve">6.1  Dispatch Rules</w:t>
      </w:r>
    </w:p>
    <w:p>
      <w:pPr>
        <w:spacing w:before="80" w:after="80"/>
      </w:pPr>
      <w:r>
        <w:rPr>
          <w:rFonts w:ascii="Arial" w:cs="Arial" w:eastAsia="Arial" w:hAnsi="Arial"/>
          <w:color w:val="222222"/>
          <w:sz w:val="22"/>
          <w:szCs w:val="22"/>
        </w:rPr>
        <w:t xml:space="preserve">When a printer transitions to IDLE and there are Open Parts with remaining jobs, the scheduler applies these rules in order:</w:t>
      </w:r>
    </w:p>
    <w:p>
      <w:pPr>
        <w:spacing w:before="80" w:after="0"/>
      </w:pPr>
      <w:r>
        <w:t xml:space="preserve"/>
      </w:r>
    </w:p>
    <w:p>
      <w:pPr>
        <w:pStyle w:val="ListParagraph"/>
        <w:numPr>
          <w:ilvl w:val="0"/>
          <w:numId w:val="2"/>
        </w:numPr>
        <w:spacing w:before="60" w:after="60"/>
      </w:pPr>
      <w:r>
        <w:rPr>
          <w:rFonts w:ascii="Arial" w:cs="Arial" w:eastAsia="Arial" w:hAnsi="Arial"/>
          <w:b/>
          <w:bCs/>
          <w:color w:val="222222"/>
          <w:sz w:val="22"/>
          <w:szCs w:val="22"/>
        </w:rPr>
        <w:t xml:space="preserve">Rule 1: </w:t>
      </w:r>
      <w:r>
        <w:rPr>
          <w:rFonts w:ascii="Arial" w:cs="Arial" w:eastAsia="Arial" w:hAnsi="Arial"/>
          <w:color w:val="222222"/>
          <w:sz w:val="22"/>
          <w:szCs w:val="22"/>
        </w:rPr>
        <w:t xml:space="preserve">Model match required — only dispatch a G-code to a printer whose model matches the G-code's target model. An MK4S G-code never goes to a Core One, and vice versa.</w:t>
      </w:r>
    </w:p>
    <w:p>
      <w:pPr>
        <w:pStyle w:val="ListParagraph"/>
        <w:numPr>
          <w:ilvl w:val="0"/>
          <w:numId w:val="2"/>
        </w:numPr>
        <w:spacing w:before="60" w:after="60"/>
      </w:pPr>
      <w:r>
        <w:rPr>
          <w:rFonts w:ascii="Arial" w:cs="Arial" w:eastAsia="Arial" w:hAnsi="Arial"/>
          <w:b/>
          <w:bCs/>
          <w:color w:val="222222"/>
          <w:sz w:val="22"/>
          <w:szCs w:val="22"/>
        </w:rPr>
        <w:t xml:space="preserve">Rule 2: </w:t>
      </w:r>
      <w:r>
        <w:rPr>
          <w:rFonts w:ascii="Arial" w:cs="Arial" w:eastAsia="Arial" w:hAnsi="Arial"/>
          <w:color w:val="222222"/>
          <w:sz w:val="22"/>
          <w:szCs w:val="22"/>
        </w:rPr>
        <w:t xml:space="preserve">Fill idle machines — any idle printer of a compatible model receives the next available job immediately. No artificial throttling or pool splitting. Both MK4S and Core One machines pull from the same Part's job pool and increment the same completed_qty counter.</w:t>
      </w:r>
    </w:p>
    <w:p>
      <w:pPr>
        <w:pStyle w:val="ListParagraph"/>
        <w:numPr>
          <w:ilvl w:val="0"/>
          <w:numId w:val="2"/>
        </w:numPr>
        <w:spacing w:before="60" w:after="60"/>
      </w:pPr>
      <w:r>
        <w:rPr>
          <w:rFonts w:ascii="Arial" w:cs="Arial" w:eastAsia="Arial" w:hAnsi="Arial"/>
          <w:b/>
          <w:bCs/>
          <w:color w:val="222222"/>
          <w:sz w:val="22"/>
          <w:szCs w:val="22"/>
        </w:rPr>
        <w:t xml:space="preserve">Rule 3: </w:t>
      </w:r>
      <w:r>
        <w:rPr>
          <w:rFonts w:ascii="Arial" w:cs="Arial" w:eastAsia="Arial" w:hAnsi="Arial"/>
          <w:color w:val="222222"/>
          <w:sz w:val="22"/>
          <w:szCs w:val="22"/>
        </w:rPr>
        <w:t xml:space="preserve">Part is Open — jobs are only dispatched for Parts where completed_qty &lt; target_qty. Once a Part closes, it is removed from the dispatch pool entirely.</w:t>
      </w:r>
    </w:p>
    <w:p>
      <w:pPr>
        <w:pStyle w:val="ListParagraph"/>
        <w:numPr>
          <w:ilvl w:val="0"/>
          <w:numId w:val="2"/>
        </w:numPr>
        <w:spacing w:before="60" w:after="60"/>
      </w:pPr>
      <w:r>
        <w:rPr>
          <w:rFonts w:ascii="Arial" w:cs="Arial" w:eastAsia="Arial" w:hAnsi="Arial"/>
          <w:b/>
          <w:bCs/>
          <w:color w:val="222222"/>
          <w:sz w:val="22"/>
          <w:szCs w:val="22"/>
        </w:rPr>
        <w:t xml:space="preserve">Rule 4: </w:t>
      </w:r>
      <w:r>
        <w:rPr>
          <w:rFonts w:ascii="Arial" w:cs="Arial" w:eastAsia="Arial" w:hAnsi="Arial"/>
          <w:color w:val="222222"/>
          <w:sz w:val="22"/>
          <w:szCs w:val="22"/>
        </w:rPr>
        <w:t xml:space="preserve">FIFO within Part — jobs for the same Part are dispatched in the order they were queued. No starvation of any one Part across a project.</w:t>
      </w:r>
    </w:p>
    <w:p>
      <w:pPr>
        <w:pStyle w:val="ListParagraph"/>
        <w:numPr>
          <w:ilvl w:val="0"/>
          <w:numId w:val="2"/>
        </w:numPr>
        <w:spacing w:before="60" w:after="60"/>
      </w:pPr>
      <w:r>
        <w:rPr>
          <w:rFonts w:ascii="Arial" w:cs="Arial" w:eastAsia="Arial" w:hAnsi="Arial"/>
          <w:b/>
          <w:bCs/>
          <w:color w:val="222222"/>
          <w:sz w:val="22"/>
          <w:szCs w:val="22"/>
        </w:rPr>
        <w:t xml:space="preserve">Rule 5: </w:t>
      </w:r>
      <w:r>
        <w:rPr>
          <w:rFonts w:ascii="Arial" w:cs="Arial" w:eastAsia="Arial" w:hAnsi="Arial"/>
          <w:color w:val="222222"/>
          <w:sz w:val="22"/>
          <w:szCs w:val="22"/>
        </w:rPr>
        <w:t xml:space="preserve">Project priority — when multiple Active projects exist and a printer is eligible for jobs from more than one, the higher-priority project dispatches first. Priority is a per-project integer field (v2 feature; FIFO across projects in v1).</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The fill-idle-machines approach means the farm always runs at maximum throughput. If 30 MK4S machines and 10 Core One machines are all idle and a Part has G-code for both models, all 40 machines receive jobs simultaneously and race toward the same completed_qty target.</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6.2  Part Completion &amp; Automatic Progression</w:t>
      </w:r>
    </w:p>
    <w:p>
      <w:pPr>
        <w:spacing w:before="80" w:after="80"/>
      </w:pPr>
      <w:r>
        <w:rPr>
          <w:rFonts w:ascii="Arial" w:cs="Arial" w:eastAsia="Arial" w:hAnsi="Arial"/>
          <w:color w:val="222222"/>
          <w:sz w:val="22"/>
          <w:szCs w:val="22"/>
        </w:rPr>
        <w:t xml:space="preserve">The scheduler continuously evaluates Part state after every job completion:</w:t>
      </w:r>
    </w:p>
    <w:p>
      <w:pPr>
        <w:pStyle w:val="ListParagraph"/>
        <w:numPr>
          <w:ilvl w:val="0"/>
          <w:numId w:val="2"/>
        </w:numPr>
        <w:spacing w:before="60" w:after="60"/>
      </w:pPr>
      <w:r>
        <w:rPr>
          <w:rFonts w:ascii="Arial" w:cs="Arial" w:eastAsia="Arial" w:hAnsi="Arial"/>
          <w:color w:val="222222"/>
          <w:sz w:val="22"/>
          <w:szCs w:val="22"/>
        </w:rPr>
        <w:t xml:space="preserve">On job FINISHED: increment Part.completed_qty by parts_per_plate</w:t>
      </w:r>
    </w:p>
    <w:p>
      <w:pPr>
        <w:pStyle w:val="ListParagraph"/>
        <w:numPr>
          <w:ilvl w:val="0"/>
          <w:numId w:val="2"/>
        </w:numPr>
        <w:spacing w:before="60" w:after="60"/>
      </w:pPr>
      <w:r>
        <w:rPr>
          <w:rFonts w:ascii="Arial" w:cs="Arial" w:eastAsia="Arial" w:hAnsi="Arial"/>
          <w:color w:val="222222"/>
          <w:sz w:val="22"/>
          <w:szCs w:val="22"/>
        </w:rPr>
        <w:t xml:space="preserve">Evaluate: is completed_qty &gt;= target_qty? If yes, close the Part — cancel any queued but not-yet-dispatched jobs for it, and remove it from the active dispatch pool</w:t>
      </w:r>
    </w:p>
    <w:p>
      <w:pPr>
        <w:pStyle w:val="ListParagraph"/>
        <w:numPr>
          <w:ilvl w:val="0"/>
          <w:numId w:val="2"/>
        </w:numPr>
        <w:spacing w:before="60" w:after="60"/>
      </w:pPr>
      <w:r>
        <w:rPr>
          <w:rFonts w:ascii="Arial" w:cs="Arial" w:eastAsia="Arial" w:hAnsi="Arial"/>
          <w:color w:val="222222"/>
          <w:sz w:val="22"/>
          <w:szCs w:val="22"/>
        </w:rPr>
        <w:t xml:space="preserve">Printers that were working on the now-closed Part become IDLE and immediately re-enter the dispatch loop for the next Open Part in the project</w:t>
      </w:r>
    </w:p>
    <w:p>
      <w:pPr>
        <w:pStyle w:val="ListParagraph"/>
        <w:numPr>
          <w:ilvl w:val="0"/>
          <w:numId w:val="2"/>
        </w:numPr>
        <w:spacing w:before="60" w:after="60"/>
      </w:pPr>
      <w:r>
        <w:rPr>
          <w:rFonts w:ascii="Arial" w:cs="Arial" w:eastAsia="Arial" w:hAnsi="Arial"/>
          <w:color w:val="222222"/>
          <w:sz w:val="22"/>
          <w:szCs w:val="22"/>
        </w:rPr>
        <w:t xml:space="preserve">If all Parts in a Project are Closed, the Project is marked Completed</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Jobs actively printing when a Part closes are never interrupted. They run to completion and their plate quantity is still added to completed_qty — even if this pushes completed_qty above target_qty. This is expected and correct.</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6.3  Queue Management</w:t>
      </w:r>
    </w:p>
    <w:p>
      <w:pPr>
        <w:spacing w:before="80" w:after="80"/>
      </w:pPr>
      <w:r>
        <w:rPr>
          <w:rFonts w:ascii="Arial" w:cs="Arial" w:eastAsia="Arial" w:hAnsi="Arial"/>
          <w:color w:val="222222"/>
          <w:sz w:val="22"/>
          <w:szCs w:val="22"/>
        </w:rPr>
        <w:t xml:space="preserve">The operator can intervene in the queue at any time:</w:t>
      </w:r>
    </w:p>
    <w:p>
      <w:pPr>
        <w:pStyle w:val="ListParagraph"/>
        <w:numPr>
          <w:ilvl w:val="0"/>
          <w:numId w:val="2"/>
        </w:numPr>
        <w:spacing w:before="60" w:after="60"/>
      </w:pPr>
      <w:r>
        <w:rPr>
          <w:rFonts w:ascii="Arial" w:cs="Arial" w:eastAsia="Arial" w:hAnsi="Arial"/>
          <w:color w:val="222222"/>
          <w:sz w:val="22"/>
          <w:szCs w:val="22"/>
        </w:rPr>
        <w:t xml:space="preserve">Pause a project — stops dispatching new jobs for all Parts in the project; in-progress prints finish normally</w:t>
      </w:r>
    </w:p>
    <w:p>
      <w:pPr>
        <w:pStyle w:val="ListParagraph"/>
        <w:numPr>
          <w:ilvl w:val="0"/>
          <w:numId w:val="2"/>
        </w:numPr>
        <w:spacing w:before="60" w:after="60"/>
      </w:pPr>
      <w:r>
        <w:rPr>
          <w:rFonts w:ascii="Arial" w:cs="Arial" w:eastAsia="Arial" w:hAnsi="Arial"/>
          <w:color w:val="222222"/>
          <w:sz w:val="22"/>
          <w:szCs w:val="22"/>
        </w:rPr>
        <w:t xml:space="preserve">Cancel a project — stops dispatching; in-progress prints complete; no new jobs sent for any Part</w:t>
      </w:r>
    </w:p>
    <w:p>
      <w:pPr>
        <w:pStyle w:val="ListParagraph"/>
        <w:numPr>
          <w:ilvl w:val="0"/>
          <w:numId w:val="2"/>
        </w:numPr>
        <w:spacing w:before="60" w:after="60"/>
      </w:pPr>
      <w:r>
        <w:rPr>
          <w:rFonts w:ascii="Arial" w:cs="Arial" w:eastAsia="Arial" w:hAnsi="Arial"/>
          <w:color w:val="222222"/>
          <w:sz w:val="22"/>
          <w:szCs w:val="22"/>
        </w:rPr>
        <w:t xml:space="preserve">Hold a printer — remove a specific printer from the dispatch pool without deleting it from the registry</w:t>
      </w:r>
    </w:p>
    <w:p>
      <w:pPr>
        <w:pStyle w:val="ListParagraph"/>
        <w:numPr>
          <w:ilvl w:val="0"/>
          <w:numId w:val="2"/>
        </w:numPr>
        <w:spacing w:before="60" w:after="60"/>
      </w:pPr>
      <w:r>
        <w:rPr>
          <w:rFonts w:ascii="Arial" w:cs="Arial" w:eastAsia="Arial" w:hAnsi="Arial"/>
          <w:color w:val="222222"/>
          <w:sz w:val="22"/>
          <w:szCs w:val="22"/>
        </w:rPr>
        <w:t xml:space="preserve">Manually assign — force a specific job to a specific compatible printer, bypassing queue order</w:t>
      </w:r>
    </w:p>
    <w:p>
      <w:pPr>
        <w:pStyle w:val="ListParagraph"/>
        <w:numPr>
          <w:ilvl w:val="0"/>
          <w:numId w:val="2"/>
        </w:numPr>
        <w:spacing w:before="60" w:after="60"/>
      </w:pPr>
      <w:r>
        <w:rPr>
          <w:rFonts w:ascii="Arial" w:cs="Arial" w:eastAsia="Arial" w:hAnsi="Arial"/>
          <w:color w:val="222222"/>
          <w:sz w:val="22"/>
          <w:szCs w:val="22"/>
        </w:rPr>
        <w:t xml:space="preserve">Edit completed_qty — operator can manually correct the count for any Part at any time (see Section 3.3 for guardrails)</w:t>
      </w:r>
    </w:p>
    <w:p>
      <w:pPr>
        <w:spacing w:before="160" w:after="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7. User Interface — Screen Inventory</w:t>
      </w:r>
    </w:p>
    <w:p>
      <w:pPr>
        <w:pStyle w:val="Heading2"/>
        <w:spacing w:before="320" w:after="120"/>
      </w:pPr>
      <w:r>
        <w:rPr>
          <w:rFonts w:ascii="Arial" w:cs="Arial" w:eastAsia="Arial" w:hAnsi="Arial"/>
          <w:b/>
          <w:bCs/>
          <w:color w:val="2E75B6"/>
          <w:sz w:val="26"/>
          <w:szCs w:val="26"/>
        </w:rPr>
        <w:t xml:space="preserve">7.1  Dashboard (Home)</w:t>
      </w:r>
    </w:p>
    <w:p>
      <w:pPr>
        <w:pStyle w:val="ListParagraph"/>
        <w:numPr>
          <w:ilvl w:val="0"/>
          <w:numId w:val="2"/>
        </w:numPr>
        <w:spacing w:before="60" w:after="60"/>
      </w:pPr>
      <w:r>
        <w:rPr>
          <w:rFonts w:ascii="Arial" w:cs="Arial" w:eastAsia="Arial" w:hAnsi="Arial"/>
          <w:color w:val="222222"/>
          <w:sz w:val="22"/>
          <w:szCs w:val="22"/>
        </w:rPr>
        <w:t xml:space="preserve">Fleet status summary: X printing, X idle, X errored — at a glance</w:t>
      </w:r>
    </w:p>
    <w:p>
      <w:pPr>
        <w:pStyle w:val="ListParagraph"/>
        <w:numPr>
          <w:ilvl w:val="0"/>
          <w:numId w:val="2"/>
        </w:numPr>
        <w:spacing w:before="60" w:after="60"/>
      </w:pPr>
      <w:r>
        <w:rPr>
          <w:rFonts w:ascii="Arial" w:cs="Arial" w:eastAsia="Arial" w:hAnsi="Arial"/>
          <w:color w:val="222222"/>
          <w:sz w:val="22"/>
          <w:szCs w:val="22"/>
        </w:rPr>
        <w:t xml:space="preserve">Active projects with progress bars (jobs done / total jobs)</w:t>
      </w:r>
    </w:p>
    <w:p>
      <w:pPr>
        <w:pStyle w:val="ListParagraph"/>
        <w:numPr>
          <w:ilvl w:val="0"/>
          <w:numId w:val="2"/>
        </w:numPr>
        <w:spacing w:before="60" w:after="60"/>
      </w:pPr>
      <w:r>
        <w:rPr>
          <w:rFonts w:ascii="Arial" w:cs="Arial" w:eastAsia="Arial" w:hAnsi="Arial"/>
          <w:color w:val="222222"/>
          <w:sz w:val="22"/>
          <w:szCs w:val="22"/>
        </w:rPr>
        <w:t xml:space="preserve">Recent alerts (errors, attention states, completed projects)</w:t>
      </w:r>
    </w:p>
    <w:p>
      <w:pPr>
        <w:pStyle w:val="ListParagraph"/>
        <w:numPr>
          <w:ilvl w:val="0"/>
          <w:numId w:val="2"/>
        </w:numPr>
        <w:spacing w:before="60" w:after="60"/>
      </w:pPr>
      <w:r>
        <w:rPr>
          <w:rFonts w:ascii="Arial" w:cs="Arial" w:eastAsia="Arial" w:hAnsi="Arial"/>
          <w:color w:val="222222"/>
          <w:sz w:val="22"/>
          <w:szCs w:val="22"/>
        </w:rPr>
        <w:t xml:space="preserve">Quick-action buttons: Dispatch Project, Pause All, View Queue</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7.2  Printer Fleet</w:t>
      </w:r>
    </w:p>
    <w:p>
      <w:pPr>
        <w:pStyle w:val="ListParagraph"/>
        <w:numPr>
          <w:ilvl w:val="0"/>
          <w:numId w:val="2"/>
        </w:numPr>
        <w:spacing w:before="60" w:after="60"/>
      </w:pPr>
      <w:r>
        <w:rPr>
          <w:rFonts w:ascii="Arial" w:cs="Arial" w:eastAsia="Arial" w:hAnsi="Arial"/>
          <w:color w:val="222222"/>
          <w:sz w:val="22"/>
          <w:szCs w:val="22"/>
        </w:rPr>
        <w:t xml:space="preserve">Grid or list view of all 50+ printers</w:t>
      </w:r>
    </w:p>
    <w:p>
      <w:pPr>
        <w:pStyle w:val="ListParagraph"/>
        <w:numPr>
          <w:ilvl w:val="0"/>
          <w:numId w:val="2"/>
        </w:numPr>
        <w:spacing w:before="60" w:after="60"/>
      </w:pPr>
      <w:r>
        <w:rPr>
          <w:rFonts w:ascii="Arial" w:cs="Arial" w:eastAsia="Arial" w:hAnsi="Arial"/>
          <w:color w:val="222222"/>
          <w:sz w:val="22"/>
          <w:szCs w:val="22"/>
        </w:rPr>
        <w:t xml:space="preserve">Each card shows: name, model, IP, current status, current job name, % complete</w:t>
      </w:r>
    </w:p>
    <w:p>
      <w:pPr>
        <w:pStyle w:val="ListParagraph"/>
        <w:numPr>
          <w:ilvl w:val="0"/>
          <w:numId w:val="2"/>
        </w:numPr>
        <w:spacing w:before="60" w:after="60"/>
      </w:pPr>
      <w:r>
        <w:rPr>
          <w:rFonts w:ascii="Arial" w:cs="Arial" w:eastAsia="Arial" w:hAnsi="Arial"/>
          <w:color w:val="222222"/>
          <w:sz w:val="22"/>
          <w:szCs w:val="22"/>
        </w:rPr>
        <w:t xml:space="preserve">Color coding: green (printing), gray (idle), yellow (attention/paused), red (error)</w:t>
      </w:r>
    </w:p>
    <w:p>
      <w:pPr>
        <w:pStyle w:val="ListParagraph"/>
        <w:numPr>
          <w:ilvl w:val="0"/>
          <w:numId w:val="2"/>
        </w:numPr>
        <w:spacing w:before="60" w:after="60"/>
      </w:pPr>
      <w:r>
        <w:rPr>
          <w:rFonts w:ascii="Arial" w:cs="Arial" w:eastAsia="Arial" w:hAnsi="Arial"/>
          <w:color w:val="222222"/>
          <w:sz w:val="22"/>
          <w:szCs w:val="22"/>
        </w:rPr>
        <w:t xml:space="preserve">Click a printer to see its full job history and manually assign a job</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7.3  Project Manager</w:t>
      </w:r>
    </w:p>
    <w:p>
      <w:pPr>
        <w:pStyle w:val="ListParagraph"/>
        <w:numPr>
          <w:ilvl w:val="0"/>
          <w:numId w:val="2"/>
        </w:numPr>
        <w:spacing w:before="60" w:after="60"/>
      </w:pPr>
      <w:r>
        <w:rPr>
          <w:rFonts w:ascii="Arial" w:cs="Arial" w:eastAsia="Arial" w:hAnsi="Arial"/>
          <w:color w:val="222222"/>
          <w:sz w:val="22"/>
          <w:szCs w:val="22"/>
        </w:rPr>
        <w:t xml:space="preserve">Create / edit projects and part types</w:t>
      </w:r>
    </w:p>
    <w:p>
      <w:pPr>
        <w:pStyle w:val="ListParagraph"/>
        <w:numPr>
          <w:ilvl w:val="0"/>
          <w:numId w:val="2"/>
        </w:numPr>
        <w:spacing w:before="60" w:after="60"/>
      </w:pPr>
      <w:r>
        <w:rPr>
          <w:rFonts w:ascii="Arial" w:cs="Arial" w:eastAsia="Arial" w:hAnsi="Arial"/>
          <w:color w:val="222222"/>
          <w:sz w:val="22"/>
          <w:szCs w:val="22"/>
        </w:rPr>
        <w:t xml:space="preserve">Upload G-code files per part type per printer model</w:t>
      </w:r>
    </w:p>
    <w:p>
      <w:pPr>
        <w:pStyle w:val="ListParagraph"/>
        <w:numPr>
          <w:ilvl w:val="0"/>
          <w:numId w:val="2"/>
        </w:numPr>
        <w:spacing w:before="60" w:after="60"/>
      </w:pPr>
      <w:r>
        <w:rPr>
          <w:rFonts w:ascii="Arial" w:cs="Arial" w:eastAsia="Arial" w:hAnsi="Arial"/>
          <w:color w:val="222222"/>
          <w:sz w:val="22"/>
          <w:szCs w:val="22"/>
        </w:rPr>
        <w:t xml:space="preserve">Set target quantities</w:t>
      </w:r>
    </w:p>
    <w:p>
      <w:pPr>
        <w:pStyle w:val="ListParagraph"/>
        <w:numPr>
          <w:ilvl w:val="0"/>
          <w:numId w:val="2"/>
        </w:numPr>
        <w:spacing w:before="60" w:after="60"/>
      </w:pPr>
      <w:r>
        <w:rPr>
          <w:rFonts w:ascii="Arial" w:cs="Arial" w:eastAsia="Arial" w:hAnsi="Arial"/>
          <w:color w:val="222222"/>
          <w:sz w:val="22"/>
          <w:szCs w:val="22"/>
        </w:rPr>
        <w:t xml:space="preserve">View per-project progress: parts completed, parts remaining, estimated finish</w:t>
      </w:r>
    </w:p>
    <w:p>
      <w:pPr>
        <w:pStyle w:val="ListParagraph"/>
        <w:numPr>
          <w:ilvl w:val="0"/>
          <w:numId w:val="2"/>
        </w:numPr>
        <w:spacing w:before="60" w:after="60"/>
      </w:pPr>
      <w:r>
        <w:rPr>
          <w:rFonts w:ascii="Arial" w:cs="Arial" w:eastAsia="Arial" w:hAnsi="Arial"/>
          <w:color w:val="222222"/>
          <w:sz w:val="22"/>
          <w:szCs w:val="22"/>
        </w:rPr>
        <w:t xml:space="preserve">Dispatch a project to begin printing (starts filling the queue)</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7.4  Job Queue</w:t>
      </w:r>
    </w:p>
    <w:p>
      <w:pPr>
        <w:pStyle w:val="ListParagraph"/>
        <w:numPr>
          <w:ilvl w:val="0"/>
          <w:numId w:val="2"/>
        </w:numPr>
        <w:spacing w:before="60" w:after="60"/>
      </w:pPr>
      <w:r>
        <w:rPr>
          <w:rFonts w:ascii="Arial" w:cs="Arial" w:eastAsia="Arial" w:hAnsi="Arial"/>
          <w:color w:val="222222"/>
          <w:sz w:val="22"/>
          <w:szCs w:val="22"/>
        </w:rPr>
        <w:t xml:space="preserve">Full list of all queued, in-progress, completed, and failed jobs</w:t>
      </w:r>
    </w:p>
    <w:p>
      <w:pPr>
        <w:pStyle w:val="ListParagraph"/>
        <w:numPr>
          <w:ilvl w:val="0"/>
          <w:numId w:val="2"/>
        </w:numPr>
        <w:spacing w:before="60" w:after="60"/>
      </w:pPr>
      <w:r>
        <w:rPr>
          <w:rFonts w:ascii="Arial" w:cs="Arial" w:eastAsia="Arial" w:hAnsi="Arial"/>
          <w:color w:val="222222"/>
          <w:sz w:val="22"/>
          <w:szCs w:val="22"/>
        </w:rPr>
        <w:t xml:space="preserve">Filterable by project, printer, status, date</w:t>
      </w:r>
    </w:p>
    <w:p>
      <w:pPr>
        <w:pStyle w:val="ListParagraph"/>
        <w:numPr>
          <w:ilvl w:val="0"/>
          <w:numId w:val="2"/>
        </w:numPr>
        <w:spacing w:before="60" w:after="60"/>
      </w:pPr>
      <w:r>
        <w:rPr>
          <w:rFonts w:ascii="Arial" w:cs="Arial" w:eastAsia="Arial" w:hAnsi="Arial"/>
          <w:color w:val="222222"/>
          <w:sz w:val="22"/>
          <w:szCs w:val="22"/>
        </w:rPr>
        <w:t xml:space="preserve">Reorder queued jobs via drag-and-drop</w:t>
      </w:r>
    </w:p>
    <w:p>
      <w:pPr>
        <w:pStyle w:val="ListParagraph"/>
        <w:numPr>
          <w:ilvl w:val="0"/>
          <w:numId w:val="2"/>
        </w:numPr>
        <w:spacing w:before="60" w:after="60"/>
      </w:pPr>
      <w:r>
        <w:rPr>
          <w:rFonts w:ascii="Arial" w:cs="Arial" w:eastAsia="Arial" w:hAnsi="Arial"/>
          <w:color w:val="222222"/>
          <w:sz w:val="22"/>
          <w:szCs w:val="22"/>
        </w:rPr>
        <w:t xml:space="preserve">Manual assign override</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7.5  Settings</w:t>
      </w:r>
    </w:p>
    <w:p>
      <w:pPr>
        <w:pStyle w:val="ListParagraph"/>
        <w:numPr>
          <w:ilvl w:val="0"/>
          <w:numId w:val="2"/>
        </w:numPr>
        <w:spacing w:before="60" w:after="60"/>
      </w:pPr>
      <w:r>
        <w:rPr>
          <w:rFonts w:ascii="Arial" w:cs="Arial" w:eastAsia="Arial" w:hAnsi="Arial"/>
          <w:color w:val="222222"/>
          <w:sz w:val="22"/>
          <w:szCs w:val="22"/>
        </w:rPr>
        <w:t xml:space="preserve">Printer registry: import from CSV, add/edit/remove printers</w:t>
      </w:r>
    </w:p>
    <w:p>
      <w:pPr>
        <w:pStyle w:val="ListParagraph"/>
        <w:numPr>
          <w:ilvl w:val="0"/>
          <w:numId w:val="2"/>
        </w:numPr>
        <w:spacing w:before="60" w:after="60"/>
      </w:pPr>
      <w:r>
        <w:rPr>
          <w:rFonts w:ascii="Arial" w:cs="Arial" w:eastAsia="Arial" w:hAnsi="Arial"/>
          <w:color w:val="222222"/>
          <w:sz w:val="22"/>
          <w:szCs w:val="22"/>
        </w:rPr>
        <w:t xml:space="preserve">Polling interval configuration</w:t>
      </w:r>
    </w:p>
    <w:p>
      <w:pPr>
        <w:pStyle w:val="ListParagraph"/>
        <w:numPr>
          <w:ilvl w:val="0"/>
          <w:numId w:val="2"/>
        </w:numPr>
        <w:spacing w:before="60" w:after="60"/>
      </w:pPr>
      <w:r>
        <w:rPr>
          <w:rFonts w:ascii="Arial" w:cs="Arial" w:eastAsia="Arial" w:hAnsi="Arial"/>
          <w:color w:val="222222"/>
          <w:sz w:val="22"/>
          <w:szCs w:val="22"/>
        </w:rPr>
        <w:t xml:space="preserve">G-code storage path</w:t>
      </w:r>
    </w:p>
    <w:p>
      <w:pPr>
        <w:pStyle w:val="ListParagraph"/>
        <w:numPr>
          <w:ilvl w:val="0"/>
          <w:numId w:val="2"/>
        </w:numPr>
        <w:spacing w:before="60" w:after="60"/>
      </w:pPr>
      <w:r>
        <w:rPr>
          <w:rFonts w:ascii="Arial" w:cs="Arial" w:eastAsia="Arial" w:hAnsi="Arial"/>
          <w:color w:val="222222"/>
          <w:sz w:val="22"/>
          <w:szCs w:val="22"/>
        </w:rPr>
        <w:t xml:space="preserve">Notification preferences (browser alerts for errors)</w:t>
      </w:r>
    </w:p>
    <w:p>
      <w:pPr>
        <w:spacing w:before="160" w:after="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8. Development Phases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53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Foundation</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Project scaffold, SQLite schema, printer registry with CSV import, PrusaLink polling loop, status display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Core Scheduler</w:t>
            </w:r>
          </w:p>
        </w:tc>
        <w:tc>
          <w:tcPr>
            <w:tcW w:type="dxa" w:w="5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Project/part type/G-code management, job queue, automated dispatch, FINISHED → next job logic</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Full UI</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Dashboard, fleet grid, project manager, job queue UI, error/attention handling</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Hardening</w:t>
            </w:r>
          </w:p>
        </w:tc>
        <w:tc>
          <w:tcPr>
            <w:tcW w:type="dxa" w:w="5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Error recovery, retry logic, logging, performance testing at 50+ concurrent printers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Mobile Web</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Responsive UI polish, mobile dashboard for status checking from phone</w:t>
            </w:r>
          </w:p>
        </w:tc>
      </w:tr>
    </w:tbl>
    <w:p>
      <w:pPr>
        <w:spacing w:before="160" w:after="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9. Resolved Design Decisions</w:t>
      </w:r>
    </w:p>
    <w:p>
      <w:pPr>
        <w:spacing w:before="80" w:after="80"/>
      </w:pPr>
      <w:r>
        <w:rPr>
          <w:rFonts w:ascii="Arial" w:cs="Arial" w:eastAsia="Arial" w:hAnsi="Arial"/>
          <w:color w:val="222222"/>
          <w:sz w:val="22"/>
          <w:szCs w:val="22"/>
        </w:rPr>
        <w:t xml:space="preserve">The following questions from the initial planning session have been answered and are now locked in as requirements.</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9.1  Printer Spreadsheet / CSV Import Format</w:t>
      </w:r>
    </w:p>
    <w:p>
      <w:pPr>
        <w:spacing w:before="80" w:after="80"/>
      </w:pPr>
      <w:r>
        <w:rPr>
          <w:rFonts w:ascii="Arial" w:cs="Arial" w:eastAsia="Arial" w:hAnsi="Arial"/>
          <w:color w:val="222222"/>
          <w:sz w:val="22"/>
          <w:szCs w:val="22"/>
        </w:rPr>
        <w:t xml:space="preserve">The existing spreadsheet uses the following columns, in this order: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Example Value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5502A"/>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MK4S_01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Human-readable printer identifier — used as display name throughout UI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C5502A"/>
                <w:sz w:val="20"/>
                <w:szCs w:val="20"/>
              </w:rPr>
              <w:t xml:space="preserve">ip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19"/>
                <w:szCs w:val="19"/>
              </w:rPr>
              <w:t xml:space="preserve">192.168.15.194</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Local network IP; used as base URL for all PrusaLink API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5502A"/>
                <w:sz w:val="20"/>
                <w:szCs w:val="20"/>
              </w:rPr>
              <w:t xml:space="preserve">api_key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aauukLtMLUTqq6e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PrusaLink authentication key — stored encrypted at rest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C5502A"/>
                <w:sz w:val="20"/>
                <w:szCs w:val="20"/>
              </w:rPr>
              <w:t xml:space="preserve">group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19"/>
                <w:szCs w:val="19"/>
              </w:rPr>
              <w:t xml:space="preserve">MK4S Farm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Logical grouping label; used for fleet filtering and display grouping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5502A"/>
                <w:sz w:val="20"/>
                <w:szCs w:val="20"/>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prusa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Vendor identifier; reserved for future multi-vendor support</w:t>
            </w:r>
          </w:p>
        </w:tc>
      </w:tr>
    </w:tbl>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The CSV importer will map these columns directly. The 'group' field will be used to populate the fleet filter sidebar (e.g. 'MK4S Farm', 'Core One Farm'). The 'type' field is ingested but not acted upon in v1.</w:t>
      </w:r>
    </w:p>
    <w:p>
      <w:pPr>
        <w:spacing w:before="160" w:after="0"/>
      </w:pPr>
      <w:r>
        <w:t xml:space="preserve"/>
      </w:r>
    </w:p>
    <w:p>
      <w:pPr>
        <w:pStyle w:val="Heading2"/>
        <w:spacing w:before="320" w:after="120"/>
      </w:pPr>
      <w:r>
        <w:rPr>
          <w:rFonts w:ascii="Arial" w:cs="Arial" w:eastAsia="Arial" w:hAnsi="Arial"/>
          <w:b/>
          <w:bCs/>
          <w:color w:val="2E75B6"/>
          <w:sz w:val="26"/>
          <w:szCs w:val="26"/>
        </w:rPr>
        <w:t xml:space="preserve">9.2  Printer Naming Conventions</w:t>
      </w:r>
    </w:p>
    <w:p>
      <w:pPr>
        <w:spacing w:before="80" w:after="80"/>
      </w:pPr>
      <w:r>
        <w:rPr>
          <w:rFonts w:ascii="Arial" w:cs="Arial" w:eastAsia="Arial" w:hAnsi="Arial"/>
          <w:color w:val="222222"/>
          <w:sz w:val="22"/>
          <w:szCs w:val="22"/>
        </w:rPr>
        <w:t xml:space="preserve">Different machine types follow different naming conventions — all are valid and the system accepts any string: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Names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MK4S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MK4S_XX (incrementing number)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i/>
                <w:iCs/>
                <w:color w:val="555555"/>
                <w:sz w:val="19"/>
                <w:szCs w:val="19"/>
              </w:rPr>
              <w:t xml:space="preserve">MK4S_01, MK4S_02, MK4S_17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Core 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My Little Pony character names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i/>
                <w:iCs/>
                <w:color w:val="555555"/>
                <w:sz w:val="19"/>
                <w:szCs w:val="19"/>
              </w:rPr>
              <w:t xml:space="preserve">Twilight, Rarity, Fluttershy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Core 1L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My Little Pony character names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i/>
                <w:iCs/>
                <w:color w:val="555555"/>
                <w:sz w:val="19"/>
                <w:szCs w:val="19"/>
              </w:rPr>
              <w:t xml:space="preserve">Applejack, Pinkie, Rainbow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XL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Random / ad hoc</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i/>
                <w:iCs/>
                <w:color w:val="555555"/>
                <w:sz w:val="19"/>
                <w:szCs w:val="19"/>
              </w:rPr>
              <w:t xml:space="preserve">No fixed pattern</w:t>
            </w:r>
          </w:p>
        </w:tc>
      </w:tr>
    </w:tbl>
    <w:p>
      <w:pPr>
        <w:spacing w:before="160" w:after="0"/>
      </w:pPr>
      <w:r>
        <w:t xml:space="preserve"/>
      </w:r>
    </w:p>
    <w:p>
      <w:pPr>
        <w:pStyle w:val="Heading2"/>
        <w:spacing w:before="320" w:after="120"/>
      </w:pPr>
      <w:r>
        <w:rPr>
          <w:rFonts w:ascii="Arial" w:cs="Arial" w:eastAsia="Arial" w:hAnsi="Arial"/>
          <w:b/>
          <w:bCs/>
          <w:color w:val="2E75B6"/>
          <w:sz w:val="26"/>
          <w:szCs w:val="26"/>
        </w:rPr>
        <w:t xml:space="preserve">9.3  Project Priority</w:t>
      </w:r>
    </w:p>
    <w:p>
      <w:pPr>
        <w:spacing w:before="80" w:after="80"/>
      </w:pPr>
      <w:r>
        <w:rPr>
          <w:rFonts w:ascii="Arial" w:cs="Arial" w:eastAsia="Arial" w:hAnsi="Arial"/>
          <w:color w:val="222222"/>
          <w:sz w:val="22"/>
          <w:szCs w:val="22"/>
        </w:rPr>
        <w:t xml:space="preserve">In v1, priority ordering within a project is not required — FIFO is sufficient. A project-level priority mechanism will be introduced in v2 to handle cases where multiple active projects compete for the same printer pool. This will be implemented as a simple integer priority field on the Project record (higher number = higher priority), surfaced as a drag-to-reorder list in the Project Manager UI.</w:t>
      </w:r>
    </w:p>
    <w:p>
      <w:pPr>
        <w:spacing w:before="160" w:after="0"/>
      </w:pPr>
      <w:r>
        <w:t xml:space="preserve"/>
      </w:r>
    </w:p>
    <w:p>
      <w:pPr>
        <w:pStyle w:val="Heading2"/>
        <w:spacing w:before="320" w:after="120"/>
      </w:pPr>
      <w:r>
        <w:rPr>
          <w:rFonts w:ascii="Arial" w:cs="Arial" w:eastAsia="Arial" w:hAnsi="Arial"/>
          <w:b/>
          <w:bCs/>
          <w:color w:val="2E75B6"/>
          <w:sz w:val="26"/>
          <w:szCs w:val="26"/>
        </w:rPr>
        <w:t xml:space="preserve">9.4  Error Notifications</w:t>
      </w:r>
    </w:p>
    <w:p>
      <w:pPr>
        <w:spacing w:before="80" w:after="80"/>
      </w:pPr>
      <w:r>
        <w:rPr>
          <w:rFonts w:ascii="Arial" w:cs="Arial" w:eastAsia="Arial" w:hAnsi="Arial"/>
          <w:color w:val="222222"/>
          <w:sz w:val="22"/>
          <w:szCs w:val="22"/>
        </w:rPr>
        <w:t xml:space="preserve">Errors must attract immediate operator attention. The system will use layered alerting:</w:t>
      </w:r>
    </w:p>
    <w:p>
      <w:pPr>
        <w:pStyle w:val="ListParagraph"/>
        <w:numPr>
          <w:ilvl w:val="0"/>
          <w:numId w:val="2"/>
        </w:numPr>
        <w:spacing w:before="60" w:after="60"/>
      </w:pPr>
      <w:r>
        <w:rPr>
          <w:rFonts w:ascii="Arial" w:cs="Arial" w:eastAsia="Arial" w:hAnsi="Arial"/>
          <w:color w:val="222222"/>
          <w:sz w:val="22"/>
          <w:szCs w:val="22"/>
        </w:rPr>
        <w:t xml:space="preserve">Browser Notification API — a native OS-level popup, visible even if the browser tab is not in focus</w:t>
      </w:r>
    </w:p>
    <w:p>
      <w:pPr>
        <w:pStyle w:val="ListParagraph"/>
        <w:numPr>
          <w:ilvl w:val="0"/>
          <w:numId w:val="2"/>
        </w:numPr>
        <w:spacing w:before="60" w:after="60"/>
      </w:pPr>
      <w:r>
        <w:rPr>
          <w:rFonts w:ascii="Arial" w:cs="Arial" w:eastAsia="Arial" w:hAnsi="Arial"/>
          <w:color w:val="222222"/>
          <w:sz w:val="22"/>
          <w:szCs w:val="22"/>
        </w:rPr>
        <w:t xml:space="preserve">Audio alert — a brief audible chime played via the Web Audio API when a printer transitions to ERROR or ATTENTION</w:t>
      </w:r>
    </w:p>
    <w:p>
      <w:pPr>
        <w:pStyle w:val="ListParagraph"/>
        <w:numPr>
          <w:ilvl w:val="0"/>
          <w:numId w:val="2"/>
        </w:numPr>
        <w:spacing w:before="60" w:after="60"/>
      </w:pPr>
      <w:r>
        <w:rPr>
          <w:rFonts w:ascii="Arial" w:cs="Arial" w:eastAsia="Arial" w:hAnsi="Arial"/>
          <w:color w:val="222222"/>
          <w:sz w:val="22"/>
          <w:szCs w:val="22"/>
        </w:rPr>
        <w:t xml:space="preserve">Visual badge — the dashboard tab title updates to show error count, e.g. "(3 errors) Print Farm Manager"</w:t>
      </w:r>
    </w:p>
    <w:p>
      <w:pPr>
        <w:pStyle w:val="ListParagraph"/>
        <w:numPr>
          <w:ilvl w:val="0"/>
          <w:numId w:val="2"/>
        </w:numPr>
        <w:spacing w:before="60" w:after="60"/>
      </w:pPr>
      <w:r>
        <w:rPr>
          <w:rFonts w:ascii="Arial" w:cs="Arial" w:eastAsia="Arial" w:hAnsi="Arial"/>
          <w:color w:val="222222"/>
          <w:sz w:val="22"/>
          <w:szCs w:val="22"/>
        </w:rPr>
        <w:t xml:space="preserve">In-app alert banner — a persistent red banner at the top of every screen until all errors are acknowledged</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Browser notifications require the user to grant permission on first launch. The app will prompt for this during initial setup.</w:t>
      </w:r>
    </w:p>
    <w:p>
      <w:pPr>
        <w:spacing w:before="160" w:after="0"/>
      </w:pPr>
      <w:r>
        <w:t xml:space="preserve"/>
      </w:r>
    </w:p>
    <w:p>
      <w:pPr>
        <w:pStyle w:val="Heading2"/>
        <w:spacing w:before="320" w:after="120"/>
      </w:pPr>
      <w:r>
        <w:rPr>
          <w:rFonts w:ascii="Arial" w:cs="Arial" w:eastAsia="Arial" w:hAnsi="Arial"/>
          <w:b/>
          <w:bCs/>
          <w:color w:val="2E75B6"/>
          <w:sz w:val="26"/>
          <w:szCs w:val="26"/>
        </w:rPr>
        <w:t xml:space="preserve">9.5  G-code File Naming Convention</w:t>
      </w:r>
    </w:p>
    <w:p>
      <w:pPr>
        <w:spacing w:before="80" w:after="80"/>
      </w:pPr>
      <w:r>
        <w:rPr>
          <w:rFonts w:ascii="Arial" w:cs="Arial" w:eastAsia="Arial" w:hAnsi="Arial"/>
          <w:color w:val="222222"/>
          <w:sz w:val="22"/>
          <w:szCs w:val="22"/>
        </w:rPr>
        <w:t xml:space="preserve">G-code files follow the PrusaSlicer output format, optionally prefixed with a part quantity. The system must parse and preserve this convention: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Filename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Parsed Fields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color w:val="C5502A"/>
                <w:sz w:val="17"/>
                <w:szCs w:val="17"/>
              </w:rPr>
              <w:t xml:space="preserve">1x XRP Chassis_0.4n_0.2mm_PLA_MK4S_5h11m.bgcode</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22222"/>
                <w:sz w:val="19"/>
                <w:szCs w:val="19"/>
              </w:rPr>
              <w:t xml:space="preserve">Qty per plate: </w:t>
            </w:r>
            <w:r>
              <w:rPr>
                <w:rFonts w:ascii="Courier New" w:cs="Courier New" w:eastAsia="Courier New" w:hAnsi="Courier New"/>
                <w:color w:val="C5502A"/>
                <w:sz w:val="19"/>
                <w:szCs w:val="19"/>
              </w:rPr>
              <w:t xml:space="preserve">1</w:t>
            </w:r>
          </w:p>
          <w:p>
            <w:r>
              <w:rPr>
                <w:rFonts w:ascii="Arial" w:cs="Arial" w:eastAsia="Arial" w:hAnsi="Arial"/>
                <w:b/>
                <w:bCs/>
                <w:color w:val="222222"/>
                <w:sz w:val="19"/>
                <w:szCs w:val="19"/>
              </w:rPr>
              <w:t xml:space="preserve">Part name: </w:t>
            </w:r>
            <w:r>
              <w:rPr>
                <w:rFonts w:ascii="Courier New" w:cs="Courier New" w:eastAsia="Courier New" w:hAnsi="Courier New"/>
                <w:color w:val="C5502A"/>
                <w:sz w:val="19"/>
                <w:szCs w:val="19"/>
              </w:rPr>
              <w:t xml:space="preserve">XRP Chassis</w:t>
            </w:r>
          </w:p>
          <w:p>
            <w:r>
              <w:rPr>
                <w:rFonts w:ascii="Arial" w:cs="Arial" w:eastAsia="Arial" w:hAnsi="Arial"/>
                <w:b/>
                <w:bCs/>
                <w:color w:val="222222"/>
                <w:sz w:val="19"/>
                <w:szCs w:val="19"/>
              </w:rPr>
              <w:t xml:space="preserve">Nozzle: </w:t>
            </w:r>
            <w:r>
              <w:rPr>
                <w:rFonts w:ascii="Courier New" w:cs="Courier New" w:eastAsia="Courier New" w:hAnsi="Courier New"/>
                <w:color w:val="C5502A"/>
                <w:sz w:val="19"/>
                <w:szCs w:val="19"/>
              </w:rPr>
              <w:t xml:space="preserve">0.4mm</w:t>
            </w:r>
          </w:p>
          <w:p>
            <w:r>
              <w:rPr>
                <w:rFonts w:ascii="Arial" w:cs="Arial" w:eastAsia="Arial" w:hAnsi="Arial"/>
                <w:b/>
                <w:bCs/>
                <w:color w:val="222222"/>
                <w:sz w:val="19"/>
                <w:szCs w:val="19"/>
              </w:rPr>
              <w:t xml:space="preserve">Layer: </w:t>
            </w:r>
            <w:r>
              <w:rPr>
                <w:rFonts w:ascii="Courier New" w:cs="Courier New" w:eastAsia="Courier New" w:hAnsi="Courier New"/>
                <w:color w:val="C5502A"/>
                <w:sz w:val="19"/>
                <w:szCs w:val="19"/>
              </w:rPr>
              <w:t xml:space="preserve">0.2mm</w:t>
            </w:r>
          </w:p>
          <w:p>
            <w:r>
              <w:rPr>
                <w:rFonts w:ascii="Arial" w:cs="Arial" w:eastAsia="Arial" w:hAnsi="Arial"/>
                <w:b/>
                <w:bCs/>
                <w:color w:val="222222"/>
                <w:sz w:val="19"/>
                <w:szCs w:val="19"/>
              </w:rPr>
              <w:t xml:space="preserve">Material: </w:t>
            </w:r>
            <w:r>
              <w:rPr>
                <w:rFonts w:ascii="Courier New" w:cs="Courier New" w:eastAsia="Courier New" w:hAnsi="Courier New"/>
                <w:color w:val="C5502A"/>
                <w:sz w:val="19"/>
                <w:szCs w:val="19"/>
              </w:rPr>
              <w:t xml:space="preserve">PLA</w:t>
            </w:r>
          </w:p>
          <w:p>
            <w:r>
              <w:rPr>
                <w:rFonts w:ascii="Arial" w:cs="Arial" w:eastAsia="Arial" w:hAnsi="Arial"/>
                <w:b/>
                <w:bCs/>
                <w:color w:val="222222"/>
                <w:sz w:val="19"/>
                <w:szCs w:val="19"/>
              </w:rPr>
              <w:t xml:space="preserve">Printer model: </w:t>
            </w:r>
            <w:r>
              <w:rPr>
                <w:rFonts w:ascii="Courier New" w:cs="Courier New" w:eastAsia="Courier New" w:hAnsi="Courier New"/>
                <w:color w:val="C5502A"/>
                <w:sz w:val="19"/>
                <w:szCs w:val="19"/>
              </w:rPr>
              <w:t xml:space="preserve">MK4S</w:t>
            </w:r>
          </w:p>
          <w:p>
            <w:r>
              <w:rPr>
                <w:rFonts w:ascii="Arial" w:cs="Arial" w:eastAsia="Arial" w:hAnsi="Arial"/>
                <w:b/>
                <w:bCs/>
                <w:color w:val="222222"/>
                <w:sz w:val="19"/>
                <w:szCs w:val="19"/>
              </w:rPr>
              <w:t xml:space="preserve">Est. print time: </w:t>
            </w:r>
            <w:r>
              <w:rPr>
                <w:rFonts w:ascii="Courier New" w:cs="Courier New" w:eastAsia="Courier New" w:hAnsi="Courier New"/>
                <w:color w:val="C5502A"/>
                <w:sz w:val="19"/>
                <w:szCs w:val="19"/>
              </w:rPr>
              <w:t xml:space="preserve">5h 11m</w:t>
            </w:r>
          </w:p>
        </w:tc>
      </w:tr>
    </w:tbl>
    <w:p>
      <w:pPr>
        <w:spacing w:before="80" w:after="0"/>
      </w:pPr>
      <w:r>
        <w:t xml:space="preserve"/>
      </w:r>
    </w:p>
    <w:p>
      <w:pPr>
        <w:spacing w:before="80" w:after="80"/>
      </w:pPr>
      <w:r>
        <w:rPr>
          <w:rFonts w:ascii="Arial" w:cs="Arial" w:eastAsia="Arial" w:hAnsi="Arial"/>
          <w:color w:val="222222"/>
          <w:sz w:val="22"/>
          <w:szCs w:val="22"/>
        </w:rPr>
        <w:t xml:space="preserve">The filename parser will use this regex pattern to extract fields:</w:t>
      </w:r>
    </w:p>
    <w:p>
      <w:pPr>
        <w:spacing w:before="60" w:after="0"/>
      </w:pPr>
      <w:r>
        <w:t xml:space="preserve"/>
      </w:r>
    </w:p>
    <w:p>
      <w:pPr>
        <w:shd w:fill="F5F5F5" w:val="clear"/>
        <w:spacing w:before="80" w:after="80"/>
        <w:ind w:left="360"/>
      </w:pPr>
      <w:r>
        <w:rPr>
          <w:rFonts w:ascii="Courier New" w:cs="Courier New" w:eastAsia="Courier New" w:hAnsi="Courier New"/>
          <w:color w:val="C5502A"/>
          <w:sz w:val="18"/>
          <w:szCs w:val="18"/>
        </w:rPr>
        <w:t xml:space="preserve">/^(\d+)x\s+(.+?)_(\d+\.\d+n)_(\d+\.\d+mm)_([A-Z]+)_([A-Za-z0-9]+)_(\d+h\d+m)\.bgcode$/</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If the filename does not match this pattern (e.g. it lacks the NNx prefix), the system will prompt the operator to manually enter the parts-per-plate quantity before the file can be assigned to a Part Type.</w:t>
      </w:r>
    </w:p>
    <w:p>
      <w:pPr>
        <w:spacing w:before="160" w:after="0"/>
      </w:pPr>
      <w:r>
        <w:t xml:space="preserve"/>
      </w:r>
    </w:p>
    <w:p>
      <w:pPr>
        <w:pStyle w:val="Heading2"/>
        <w:spacing w:before="320" w:after="120"/>
      </w:pPr>
      <w:r>
        <w:rPr>
          <w:rFonts w:ascii="Arial" w:cs="Arial" w:eastAsia="Arial" w:hAnsi="Arial"/>
          <w:b/>
          <w:bCs/>
          <w:color w:val="2E75B6"/>
          <w:sz w:val="26"/>
          <w:szCs w:val="26"/>
        </w:rPr>
        <w:t xml:space="preserve">9.6  Multi-Part Plates</w:t>
      </w:r>
    </w:p>
    <w:p>
      <w:pPr>
        <w:spacing w:before="80" w:after="80"/>
      </w:pPr>
      <w:r>
        <w:rPr>
          <w:rFonts w:ascii="Arial" w:cs="Arial" w:eastAsia="Arial" w:hAnsi="Arial"/>
          <w:color w:val="222222"/>
          <w:sz w:val="22"/>
          <w:szCs w:val="22"/>
        </w:rPr>
        <w:t xml:space="preserve">Multi-part plates are fully supported. Each G-code file is associated with a parts-per-plate count, which the system uses to accurately track production progress. The workflow is:</w:t>
      </w:r>
    </w:p>
    <w:p>
      <w:pPr>
        <w:pStyle w:val="ListParagraph"/>
        <w:numPr>
          <w:ilvl w:val="0"/>
          <w:numId w:val="2"/>
        </w:numPr>
        <w:spacing w:before="60" w:after="60"/>
      </w:pPr>
      <w:r>
        <w:rPr>
          <w:rFonts w:ascii="Arial" w:cs="Arial" w:eastAsia="Arial" w:hAnsi="Arial"/>
          <w:color w:val="222222"/>
          <w:sz w:val="22"/>
          <w:szCs w:val="22"/>
        </w:rPr>
        <w:t xml:space="preserve">When a G-code file is uploaded, the system attempts to parse the quantity from the filename prefix (e.g. '4x' → 4 parts per plate)</w:t>
      </w:r>
    </w:p>
    <w:p>
      <w:pPr>
        <w:pStyle w:val="ListParagraph"/>
        <w:numPr>
          <w:ilvl w:val="0"/>
          <w:numId w:val="2"/>
        </w:numPr>
        <w:spacing w:before="60" w:after="60"/>
      </w:pPr>
      <w:r>
        <w:rPr>
          <w:rFonts w:ascii="Arial" w:cs="Arial" w:eastAsia="Arial" w:hAnsi="Arial"/>
          <w:color w:val="222222"/>
          <w:sz w:val="22"/>
          <w:szCs w:val="22"/>
        </w:rPr>
        <w:t xml:space="preserve">If parsing succeeds, the quantity field is pre-filled and shown to the operator for confirmation</w:t>
      </w:r>
    </w:p>
    <w:p>
      <w:pPr>
        <w:pStyle w:val="ListParagraph"/>
        <w:numPr>
          <w:ilvl w:val="0"/>
          <w:numId w:val="2"/>
        </w:numPr>
        <w:spacing w:before="60" w:after="60"/>
      </w:pPr>
      <w:r>
        <w:rPr>
          <w:rFonts w:ascii="Arial" w:cs="Arial" w:eastAsia="Arial" w:hAnsi="Arial"/>
          <w:color w:val="222222"/>
          <w:sz w:val="22"/>
          <w:szCs w:val="22"/>
        </w:rPr>
        <w:t xml:space="preserve">If parsing fails (no prefix found), the operator is prompted to enter the quantity manually before the file is saved</w:t>
      </w:r>
    </w:p>
    <w:p>
      <w:pPr>
        <w:pStyle w:val="ListParagraph"/>
        <w:numPr>
          <w:ilvl w:val="0"/>
          <w:numId w:val="2"/>
        </w:numPr>
        <w:spacing w:before="60" w:after="60"/>
      </w:pPr>
      <w:r>
        <w:rPr>
          <w:rFonts w:ascii="Arial" w:cs="Arial" w:eastAsia="Arial" w:hAnsi="Arial"/>
          <w:color w:val="222222"/>
          <w:sz w:val="22"/>
          <w:szCs w:val="22"/>
        </w:rPr>
        <w:t xml:space="preserve">Every time a job using this file completes successfully, the project's completed-parts counter increments by the parts-per-plate count, not by 1</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Example: a project needs 100 chassis parts. You upload a G-code with '4x' in the filename (4 parts per plate). After 25 successful prints, the project shows 100/100 complete. The scheduler stops dispatching new jobs automatically.</w:t>
      </w:r>
    </w:p>
    <w:p>
      <w:pPr>
        <w:spacing w:before="160" w:after="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10. Recommended Next Steps</w:t>
      </w:r>
    </w:p>
    <w:p>
      <w:pPr>
        <w:spacing w:before="80" w:after="80"/>
      </w:pPr>
      <w:r>
        <w:rPr>
          <w:rFonts w:ascii="Arial" w:cs="Arial" w:eastAsia="Arial" w:hAnsi="Arial"/>
          <w:color w:val="222222"/>
          <w:sz w:val="22"/>
          <w:szCs w:val="22"/>
        </w:rPr>
        <w:t xml:space="preserve">All design questions are resolved. The project is ready to begin Phase 1 development. Recommended sequence:</w:t>
      </w:r>
    </w:p>
    <w:p>
      <w:pPr>
        <w:spacing w:before="80" w:after="0"/>
      </w:pPr>
      <w:r>
        <w:t xml:space="preserve"/>
      </w:r>
    </w:p>
    <w:p>
      <w:pPr>
        <w:pStyle w:val="ListParagraph"/>
        <w:numPr>
          <w:ilvl w:val="0"/>
          <w:numId w:val="2"/>
        </w:numPr>
        <w:spacing w:before="60" w:after="60"/>
      </w:pPr>
      <w:r>
        <w:rPr>
          <w:rFonts w:ascii="Arial" w:cs="Arial" w:eastAsia="Arial" w:hAnsi="Arial"/>
          <w:color w:val="222222"/>
          <w:sz w:val="22"/>
          <w:szCs w:val="22"/>
        </w:rPr>
        <w:t xml:space="preserve">Open this document in VS Code alongside Claude Code and direct it to Section 11 as the starting point</w:t>
      </w:r>
    </w:p>
    <w:p>
      <w:pPr>
        <w:pStyle w:val="ListParagraph"/>
        <w:numPr>
          <w:ilvl w:val="0"/>
          <w:numId w:val="2"/>
        </w:numPr>
        <w:spacing w:before="60" w:after="60"/>
      </w:pPr>
      <w:r>
        <w:rPr>
          <w:rFonts w:ascii="Arial" w:cs="Arial" w:eastAsia="Arial" w:hAnsi="Arial"/>
          <w:color w:val="222222"/>
          <w:sz w:val="22"/>
          <w:szCs w:val="22"/>
        </w:rPr>
        <w:t xml:space="preserve">Validate the PrusaLink polling loop against one live printer before scaling — confirm status read, G-code upload, and print trigger all work end-to-end</w:t>
      </w:r>
    </w:p>
    <w:p>
      <w:pPr>
        <w:pStyle w:val="ListParagraph"/>
        <w:numPr>
          <w:ilvl w:val="0"/>
          <w:numId w:val="2"/>
        </w:numPr>
        <w:spacing w:before="60" w:after="60"/>
      </w:pPr>
      <w:r>
        <w:rPr>
          <w:rFonts w:ascii="Arial" w:cs="Arial" w:eastAsia="Arial" w:hAnsi="Arial"/>
          <w:color w:val="222222"/>
          <w:sz w:val="22"/>
          <w:szCs w:val="22"/>
        </w:rPr>
        <w:t xml:space="preserve">Expand polling to the full fleet once single-printer test passes</w:t>
      </w:r>
    </w:p>
    <w:p>
      <w:pPr>
        <w:pStyle w:val="ListParagraph"/>
        <w:numPr>
          <w:ilvl w:val="0"/>
          <w:numId w:val="2"/>
        </w:numPr>
        <w:spacing w:before="60" w:after="60"/>
      </w:pPr>
      <w:r>
        <w:rPr>
          <w:rFonts w:ascii="Arial" w:cs="Arial" w:eastAsia="Arial" w:hAnsi="Arial"/>
          <w:color w:val="222222"/>
          <w:sz w:val="22"/>
          <w:szCs w:val="22"/>
        </w:rPr>
        <w:t xml:space="preserve">Do not begin Phase 2 (scheduler) until Phase 1 milestone is confirmed working</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Phase 1 milestone: the app starts up, imports your printer spreadsheet via CSV, polls all printers every 15 seconds, and displays live status in a minimal UI. No job scheduling yet — just confirmed connectivity across the entire fleet.</w:t>
      </w:r>
    </w:p>
    <w:p>
      <w:pPr>
        <w:spacing w:before="160" w:after="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11. Claude Code Briefing — Start Here</w:t>
      </w:r>
    </w:p>
    <w:p>
      <w:pPr>
        <w:spacing w:before="80" w:after="80"/>
      </w:pPr>
      <w:r>
        <w:rPr>
          <w:rFonts w:ascii="Arial" w:cs="Arial" w:eastAsia="Arial" w:hAnsi="Arial"/>
          <w:color w:val="222222"/>
          <w:sz w:val="22"/>
          <w:szCs w:val="22"/>
        </w:rPr>
        <w:t xml:space="preserve">This section is written directly for Claude Code. It contains everything needed to begin Phase 1 implementation without ambiguity. Read this section in full before writing any code. Do not build ahead of Phase 1 scope.</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11.1  Project Scaffold</w:t>
      </w:r>
    </w:p>
    <w:p>
      <w:pPr>
        <w:spacing w:before="80" w:after="80"/>
      </w:pPr>
      <w:r>
        <w:rPr>
          <w:rFonts w:ascii="Arial" w:cs="Arial" w:eastAsia="Arial" w:hAnsi="Arial"/>
          <w:color w:val="222222"/>
          <w:sz w:val="22"/>
          <w:szCs w:val="22"/>
        </w:rPr>
        <w:t xml:space="preserve">Create the following folder structure exactly:</w:t>
      </w:r>
    </w:p>
    <w:p>
      <w:pPr>
        <w:spacing w:before="60" w:after="0"/>
      </w:pPr>
      <w:r>
        <w:t xml:space="preserve"/>
      </w:r>
    </w:p>
    <w:p>
      <w:pPr>
        <w:shd w:fill="F5F5F5" w:val="clear"/>
        <w:spacing w:before="80" w:after="8"/>
        <w:ind w:left="360"/>
      </w:pPr>
      <w:r>
        <w:rPr>
          <w:rFonts w:ascii="Courier New" w:cs="Courier New" w:eastAsia="Courier New" w:hAnsi="Courier New"/>
          <w:b/>
          <w:bCs/>
          <w:color w:val="1F4E79"/>
          <w:sz w:val="20"/>
          <w:szCs w:val="20"/>
        </w:rPr>
        <w:t xml:space="preserve">print-farm-manager/</w:t>
      </w:r>
    </w:p>
    <w:p>
      <w:pPr>
        <w:shd w:fill="F5F5F5" w:val="clear"/>
        <w:spacing w:before="0" w:after="0"/>
        <w:ind w:left="360"/>
      </w:pPr>
      <w:r>
        <w:rPr>
          <w:rFonts w:ascii="Courier New" w:cs="Courier New" w:eastAsia="Courier New" w:hAnsi="Courier New"/>
          <w:color w:val="333333"/>
          <w:sz w:val="18"/>
          <w:szCs w:val="18"/>
        </w:rPr>
        <w:t xml:space="preserve">├── server/</w:t>
      </w:r>
    </w:p>
    <w:p>
      <w:pPr>
        <w:shd w:fill="F5F5F5" w:val="clear"/>
        <w:spacing w:before="0" w:after="0"/>
        <w:ind w:left="360"/>
      </w:pPr>
      <w:r>
        <w:rPr>
          <w:rFonts w:ascii="Courier New" w:cs="Courier New" w:eastAsia="Courier New" w:hAnsi="Courier New"/>
          <w:color w:val="333333"/>
          <w:sz w:val="18"/>
          <w:szCs w:val="18"/>
        </w:rPr>
        <w:t xml:space="preserve">│   ├── index.js              # Express app entry point</w:t>
      </w:r>
    </w:p>
    <w:p>
      <w:pPr>
        <w:shd w:fill="F5F5F5" w:val="clear"/>
        <w:spacing w:before="0" w:after="0"/>
        <w:ind w:left="360"/>
      </w:pPr>
      <w:r>
        <w:rPr>
          <w:rFonts w:ascii="Courier New" w:cs="Courier New" w:eastAsia="Courier New" w:hAnsi="Courier New"/>
          <w:color w:val="333333"/>
          <w:sz w:val="18"/>
          <w:szCs w:val="18"/>
        </w:rPr>
        <w:t xml:space="preserve">│   ├── db.js                 # SQLite connection + schema init</w:t>
      </w:r>
    </w:p>
    <w:p>
      <w:pPr>
        <w:shd w:fill="F5F5F5" w:val="clear"/>
        <w:spacing w:before="0" w:after="0"/>
        <w:ind w:left="360"/>
      </w:pPr>
      <w:r>
        <w:rPr>
          <w:rFonts w:ascii="Courier New" w:cs="Courier New" w:eastAsia="Courier New" w:hAnsi="Courier New"/>
          <w:color w:val="333333"/>
          <w:sz w:val="18"/>
          <w:szCs w:val="18"/>
        </w:rPr>
        <w:t xml:space="preserve">│   ├── poller.js             # Printer polling loop</w:t>
      </w:r>
    </w:p>
    <w:p>
      <w:pPr>
        <w:shd w:fill="F5F5F5" w:val="clear"/>
        <w:spacing w:before="0" w:after="0"/>
        <w:ind w:left="360"/>
      </w:pPr>
      <w:r>
        <w:rPr>
          <w:rFonts w:ascii="Courier New" w:cs="Courier New" w:eastAsia="Courier New" w:hAnsi="Courier New"/>
          <w:color w:val="333333"/>
          <w:sz w:val="18"/>
          <w:szCs w:val="18"/>
        </w:rPr>
        <w:t xml:space="preserve">│   ├── routes/</w:t>
      </w:r>
    </w:p>
    <w:p>
      <w:pPr>
        <w:shd w:fill="F5F5F5" w:val="clear"/>
        <w:spacing w:before="0" w:after="0"/>
        <w:ind w:left="360"/>
      </w:pPr>
      <w:r>
        <w:rPr>
          <w:rFonts w:ascii="Courier New" w:cs="Courier New" w:eastAsia="Courier New" w:hAnsi="Courier New"/>
          <w:color w:val="333333"/>
          <w:sz w:val="18"/>
          <w:szCs w:val="18"/>
        </w:rPr>
        <w:t xml:space="preserve">│   │   ├── printers.js       # GET/POST/PUT/DELETE /api/printers</w:t>
      </w:r>
    </w:p>
    <w:p>
      <w:pPr>
        <w:shd w:fill="F5F5F5" w:val="clear"/>
        <w:spacing w:before="0" w:after="0"/>
        <w:ind w:left="360"/>
      </w:pPr>
      <w:r>
        <w:rPr>
          <w:rFonts w:ascii="Courier New" w:cs="Courier New" w:eastAsia="Courier New" w:hAnsi="Courier New"/>
          <w:color w:val="333333"/>
          <w:sz w:val="18"/>
          <w:szCs w:val="18"/>
        </w:rPr>
        <w:t xml:space="preserve">│   │   ├── projects.js       # GET/POST/PUT/DELETE /api/projects</w:t>
      </w:r>
    </w:p>
    <w:p>
      <w:pPr>
        <w:shd w:fill="F5F5F5" w:val="clear"/>
        <w:spacing w:before="0" w:after="0"/>
        <w:ind w:left="360"/>
      </w:pPr>
      <w:r>
        <w:rPr>
          <w:rFonts w:ascii="Courier New" w:cs="Courier New" w:eastAsia="Courier New" w:hAnsi="Courier New"/>
          <w:color w:val="333333"/>
          <w:sz w:val="18"/>
          <w:szCs w:val="18"/>
        </w:rPr>
        <w:t xml:space="preserve">│   │   ├── parts.js          # GET/POST/PUT/DELETE /api/parts</w:t>
      </w:r>
    </w:p>
    <w:p>
      <w:pPr>
        <w:shd w:fill="F5F5F5" w:val="clear"/>
        <w:spacing w:before="0" w:after="0"/>
        <w:ind w:left="360"/>
      </w:pPr>
      <w:r>
        <w:rPr>
          <w:rFonts w:ascii="Courier New" w:cs="Courier New" w:eastAsia="Courier New" w:hAnsi="Courier New"/>
          <w:color w:val="333333"/>
          <w:sz w:val="18"/>
          <w:szCs w:val="18"/>
        </w:rPr>
        <w:t xml:space="preserve">│   │   ├── gcodes.js         # POST /api/gcodes (upload)</w:t>
      </w:r>
    </w:p>
    <w:p>
      <w:pPr>
        <w:shd w:fill="F5F5F5" w:val="clear"/>
        <w:spacing w:before="0" w:after="0"/>
        <w:ind w:left="360"/>
      </w:pPr>
      <w:r>
        <w:rPr>
          <w:rFonts w:ascii="Courier New" w:cs="Courier New" w:eastAsia="Courier New" w:hAnsi="Courier New"/>
          <w:color w:val="333333"/>
          <w:sz w:val="18"/>
          <w:szCs w:val="18"/>
        </w:rPr>
        <w:t xml:space="preserve">│   │   └── jobs.js           # GET /api/jobs</w:t>
      </w:r>
    </w:p>
    <w:p>
      <w:pPr>
        <w:shd w:fill="F5F5F5" w:val="clear"/>
        <w:spacing w:before="0" w:after="0"/>
        <w:ind w:left="360"/>
      </w:pPr>
      <w:r>
        <w:rPr>
          <w:rFonts w:ascii="Courier New" w:cs="Courier New" w:eastAsia="Courier New" w:hAnsi="Courier New"/>
          <w:color w:val="333333"/>
          <w:sz w:val="18"/>
          <w:szCs w:val="18"/>
        </w:rPr>
        <w:t xml:space="preserve">│   ├── gcode/                # G-code file storage (gitignored)</w:t>
      </w:r>
    </w:p>
    <w:p>
      <w:pPr>
        <w:shd w:fill="F5F5F5" w:val="clear"/>
        <w:spacing w:before="0" w:after="0"/>
        <w:ind w:left="360"/>
      </w:pPr>
      <w:r>
        <w:rPr>
          <w:rFonts w:ascii="Courier New" w:cs="Courier New" w:eastAsia="Courier New" w:hAnsi="Courier New"/>
          <w:color w:val="333333"/>
          <w:sz w:val="18"/>
          <w:szCs w:val="18"/>
        </w:rPr>
        <w:t xml:space="preserve">│   └── data/</w:t>
      </w:r>
    </w:p>
    <w:p>
      <w:pPr>
        <w:shd w:fill="F5F5F5" w:val="clear"/>
        <w:spacing w:before="0" w:after="0"/>
        <w:ind w:left="360"/>
      </w:pPr>
      <w:r>
        <w:rPr>
          <w:rFonts w:ascii="Courier New" w:cs="Courier New" w:eastAsia="Courier New" w:hAnsi="Courier New"/>
          <w:color w:val="333333"/>
          <w:sz w:val="18"/>
          <w:szCs w:val="18"/>
        </w:rPr>
        <w:t xml:space="preserve">│       └── farm.db           # SQLite database file (gitignored)</w:t>
      </w:r>
    </w:p>
    <w:p>
      <w:pPr>
        <w:shd w:fill="F5F5F5" w:val="clear"/>
        <w:spacing w:before="0" w:after="0"/>
        <w:ind w:left="360"/>
      </w:pPr>
      <w:r>
        <w:rPr>
          <w:rFonts w:ascii="Courier New" w:cs="Courier New" w:eastAsia="Courier New" w:hAnsi="Courier New"/>
          <w:color w:val="333333"/>
          <w:sz w:val="18"/>
          <w:szCs w:val="18"/>
        </w:rPr>
        <w:t xml:space="preserve">├── client/</w:t>
      </w:r>
    </w:p>
    <w:p>
      <w:pPr>
        <w:shd w:fill="F5F5F5" w:val="clear"/>
        <w:spacing w:before="0" w:after="0"/>
        <w:ind w:left="360"/>
      </w:pPr>
      <w:r>
        <w:rPr>
          <w:rFonts w:ascii="Courier New" w:cs="Courier New" w:eastAsia="Courier New" w:hAnsi="Courier New"/>
          <w:color w:val="333333"/>
          <w:sz w:val="18"/>
          <w:szCs w:val="18"/>
        </w:rPr>
        <w:t xml:space="preserve">│   ├── index.html</w:t>
      </w:r>
    </w:p>
    <w:p>
      <w:pPr>
        <w:shd w:fill="F5F5F5" w:val="clear"/>
        <w:spacing w:before="0" w:after="0"/>
        <w:ind w:left="360"/>
      </w:pPr>
      <w:r>
        <w:rPr>
          <w:rFonts w:ascii="Courier New" w:cs="Courier New" w:eastAsia="Courier New" w:hAnsi="Courier New"/>
          <w:color w:val="333333"/>
          <w:sz w:val="18"/>
          <w:szCs w:val="18"/>
        </w:rPr>
        <w:t xml:space="preserve">│   ├── src/</w:t>
      </w:r>
    </w:p>
    <w:p>
      <w:pPr>
        <w:shd w:fill="F5F5F5" w:val="clear"/>
        <w:spacing w:before="0" w:after="0"/>
        <w:ind w:left="360"/>
      </w:pPr>
      <w:r>
        <w:rPr>
          <w:rFonts w:ascii="Courier New" w:cs="Courier New" w:eastAsia="Courier New" w:hAnsi="Courier New"/>
          <w:color w:val="333333"/>
          <w:sz w:val="18"/>
          <w:szCs w:val="18"/>
        </w:rPr>
        <w:t xml:space="preserve">│   │   ├── main.jsx</w:t>
      </w:r>
    </w:p>
    <w:p>
      <w:pPr>
        <w:shd w:fill="F5F5F5" w:val="clear"/>
        <w:spacing w:before="0" w:after="0"/>
        <w:ind w:left="360"/>
      </w:pPr>
      <w:r>
        <w:rPr>
          <w:rFonts w:ascii="Courier New" w:cs="Courier New" w:eastAsia="Courier New" w:hAnsi="Courier New"/>
          <w:color w:val="333333"/>
          <w:sz w:val="18"/>
          <w:szCs w:val="18"/>
        </w:rPr>
        <w:t xml:space="preserve">│   │   ├── App.jsx</w:t>
      </w:r>
    </w:p>
    <w:p>
      <w:pPr>
        <w:shd w:fill="F5F5F5" w:val="clear"/>
        <w:spacing w:before="0" w:after="0"/>
        <w:ind w:left="360"/>
      </w:pPr>
      <w:r>
        <w:rPr>
          <w:rFonts w:ascii="Courier New" w:cs="Courier New" w:eastAsia="Courier New" w:hAnsi="Courier New"/>
          <w:color w:val="333333"/>
          <w:sz w:val="18"/>
          <w:szCs w:val="18"/>
        </w:rPr>
        <w:t xml:space="preserve">│   │   └── pages/</w:t>
      </w:r>
    </w:p>
    <w:p>
      <w:pPr>
        <w:shd w:fill="F5F5F5" w:val="clear"/>
        <w:spacing w:before="0" w:after="0"/>
        <w:ind w:left="360"/>
      </w:pPr>
      <w:r>
        <w:rPr>
          <w:rFonts w:ascii="Courier New" w:cs="Courier New" w:eastAsia="Courier New" w:hAnsi="Courier New"/>
          <w:color w:val="333333"/>
          <w:sz w:val="18"/>
          <w:szCs w:val="18"/>
        </w:rPr>
        <w:t xml:space="preserve">│   │       ├── Dashboard.jsx</w:t>
      </w:r>
    </w:p>
    <w:p>
      <w:pPr>
        <w:shd w:fill="F5F5F5" w:val="clear"/>
        <w:spacing w:before="0" w:after="0"/>
        <w:ind w:left="360"/>
      </w:pPr>
      <w:r>
        <w:rPr>
          <w:rFonts w:ascii="Courier New" w:cs="Courier New" w:eastAsia="Courier New" w:hAnsi="Courier New"/>
          <w:color w:val="333333"/>
          <w:sz w:val="18"/>
          <w:szCs w:val="18"/>
        </w:rPr>
        <w:t xml:space="preserve">│   │       ├── Fleet.jsx</w:t>
      </w:r>
    </w:p>
    <w:p>
      <w:pPr>
        <w:shd w:fill="F5F5F5" w:val="clear"/>
        <w:spacing w:before="0" w:after="0"/>
        <w:ind w:left="360"/>
      </w:pPr>
      <w:r>
        <w:rPr>
          <w:rFonts w:ascii="Courier New" w:cs="Courier New" w:eastAsia="Courier New" w:hAnsi="Courier New"/>
          <w:color w:val="333333"/>
          <w:sz w:val="18"/>
          <w:szCs w:val="18"/>
        </w:rPr>
        <w:t xml:space="preserve">│   │       ├── Projects.jsx</w:t>
      </w:r>
    </w:p>
    <w:p>
      <w:pPr>
        <w:shd w:fill="F5F5F5" w:val="clear"/>
        <w:spacing w:before="0" w:after="0"/>
        <w:ind w:left="360"/>
      </w:pPr>
      <w:r>
        <w:rPr>
          <w:rFonts w:ascii="Courier New" w:cs="Courier New" w:eastAsia="Courier New" w:hAnsi="Courier New"/>
          <w:color w:val="333333"/>
          <w:sz w:val="18"/>
          <w:szCs w:val="18"/>
        </w:rPr>
        <w:t xml:space="preserve">│   │       ├── Jobs.jsx</w:t>
      </w:r>
    </w:p>
    <w:p>
      <w:pPr>
        <w:shd w:fill="F5F5F5" w:val="clear"/>
        <w:spacing w:before="0" w:after="0"/>
        <w:ind w:left="360"/>
      </w:pPr>
      <w:r>
        <w:rPr>
          <w:rFonts w:ascii="Courier New" w:cs="Courier New" w:eastAsia="Courier New" w:hAnsi="Courier New"/>
          <w:color w:val="333333"/>
          <w:sz w:val="18"/>
          <w:szCs w:val="18"/>
        </w:rPr>
        <w:t xml:space="preserve">│   │       └── Settings.jsx</w:t>
      </w:r>
    </w:p>
    <w:p>
      <w:pPr>
        <w:shd w:fill="F5F5F5" w:val="clear"/>
        <w:spacing w:before="0" w:after="0"/>
        <w:ind w:left="360"/>
      </w:pPr>
      <w:r>
        <w:rPr>
          <w:rFonts w:ascii="Courier New" w:cs="Courier New" w:eastAsia="Courier New" w:hAnsi="Courier New"/>
          <w:color w:val="333333"/>
          <w:sz w:val="18"/>
          <w:szCs w:val="18"/>
        </w:rPr>
        <w:t xml:space="preserve">│   └── package.json          # Vite + React</w:t>
      </w:r>
    </w:p>
    <w:p>
      <w:pPr>
        <w:shd w:fill="F5F5F5" w:val="clear"/>
        <w:spacing w:before="0" w:after="0"/>
        <w:ind w:left="360"/>
      </w:pPr>
      <w:r>
        <w:rPr>
          <w:rFonts w:ascii="Courier New" w:cs="Courier New" w:eastAsia="Courier New" w:hAnsi="Courier New"/>
          <w:color w:val="333333"/>
          <w:sz w:val="18"/>
          <w:szCs w:val="18"/>
        </w:rPr>
        <w:t xml:space="preserve">├── package.json              # Root — runs both server and client</w:t>
      </w:r>
    </w:p>
    <w:p>
      <w:pPr>
        <w:shd w:fill="F5F5F5" w:val="clear"/>
        <w:spacing w:before="0" w:after="0"/>
        <w:ind w:left="360"/>
      </w:pPr>
      <w:r>
        <w:rPr>
          <w:rFonts w:ascii="Courier New" w:cs="Courier New" w:eastAsia="Courier New" w:hAnsi="Courier New"/>
          <w:color w:val="333333"/>
          <w:sz w:val="18"/>
          <w:szCs w:val="18"/>
        </w:rPr>
        <w:t xml:space="preserve">└── README.md</w:t>
      </w:r>
    </w:p>
    <w:p>
      <w:pPr>
        <w:spacing w:before="120" w:after="0"/>
      </w:pPr>
      <w:r>
        <w:t xml:space="preserve"/>
      </w:r>
    </w:p>
    <w:p>
      <w:pPr>
        <w:pStyle w:val="Heading2"/>
        <w:spacing w:before="320" w:after="120"/>
      </w:pPr>
      <w:r>
        <w:rPr>
          <w:rFonts w:ascii="Arial" w:cs="Arial" w:eastAsia="Arial" w:hAnsi="Arial"/>
          <w:b/>
          <w:bCs/>
          <w:color w:val="2E75B6"/>
          <w:sz w:val="26"/>
          <w:szCs w:val="26"/>
        </w:rPr>
        <w:t xml:space="preserve">11.2  Tech Stack — Exact Packages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Package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Backend runtime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02A"/>
                <w:sz w:val="19"/>
                <w:szCs w:val="19"/>
              </w:rPr>
              <w:t xml:space="preserve">Node.js (LTS)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Windows-first; no native addons that break on Windows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HTTP server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5502A"/>
                <w:sz w:val="19"/>
                <w:szCs w:val="19"/>
              </w:rPr>
              <w:t xml:space="preserve">express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REST API on port 3000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02A"/>
                <w:sz w:val="19"/>
                <w:szCs w:val="19"/>
              </w:rPr>
              <w:t xml:space="preserve">better-sqlite3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Synchronous SQLite — no async complexity for DB layer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File uploads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5502A"/>
                <w:sz w:val="19"/>
                <w:szCs w:val="19"/>
              </w:rPr>
              <w:t xml:space="preserve">multer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Handles multipart G-code file uploads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HTTP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02A"/>
                <w:sz w:val="19"/>
                <w:szCs w:val="19"/>
              </w:rPr>
              <w:t xml:space="preserve">axios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PrusaLink API calls from server to printers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Frontend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5502A"/>
                <w:sz w:val="19"/>
                <w:szCs w:val="19"/>
              </w:rPr>
              <w:t xml:space="preserve">react + vite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Vite dev server on port 5173; proxies /api to port 3000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CSV parsing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02A"/>
                <w:sz w:val="19"/>
                <w:szCs w:val="19"/>
              </w:rPr>
              <w:t xml:space="preserve">papaparse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Parses printer import spreadsheet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Dev runner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5502A"/>
                <w:sz w:val="19"/>
                <w:szCs w:val="19"/>
              </w:rPr>
              <w:t xml:space="preserve">concurrently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Runs server and client together with one npm command</w:t>
            </w:r>
          </w:p>
        </w:tc>
      </w:tr>
    </w:tbl>
    <w:p>
      <w:pPr>
        <w:spacing w:before="160" w:after="0"/>
      </w:pPr>
      <w:r>
        <w:t xml:space="preserve"/>
      </w:r>
    </w:p>
    <w:p>
      <w:pPr>
        <w:pStyle w:val="Heading2"/>
        <w:spacing w:before="320" w:after="120"/>
      </w:pPr>
      <w:r>
        <w:rPr>
          <w:rFonts w:ascii="Arial" w:cs="Arial" w:eastAsia="Arial" w:hAnsi="Arial"/>
          <w:b/>
          <w:bCs/>
          <w:color w:val="2E75B6"/>
          <w:sz w:val="26"/>
          <w:szCs w:val="26"/>
        </w:rPr>
        <w:t xml:space="preserve">11.3  Database Schema</w:t>
      </w:r>
    </w:p>
    <w:p>
      <w:pPr>
        <w:spacing w:before="80" w:after="80"/>
      </w:pPr>
      <w:r>
        <w:rPr>
          <w:rFonts w:ascii="Arial" w:cs="Arial" w:eastAsia="Arial" w:hAnsi="Arial"/>
          <w:color w:val="222222"/>
          <w:sz w:val="22"/>
          <w:szCs w:val="22"/>
        </w:rPr>
        <w:t xml:space="preserve">Create the following tables in SQLite via db.js on startup. Use INTEGER PRIMARY KEY for all IDs. Use TEXT for all string fields. Use INTEGER for booleans (0/1) and timestamps (Unix epoch ms).</w:t>
      </w:r>
    </w:p>
    <w:p>
      <w:pPr>
        <w:spacing w:before="80" w:after="0"/>
      </w:pPr>
      <w:r>
        <w:t xml:space="preserve"/>
      </w:r>
    </w:p>
    <w:p>
      <w:pPr>
        <w:pStyle w:val="Heading3"/>
        <w:spacing w:before="240" w:after="80"/>
      </w:pPr>
      <w:r>
        <w:rPr>
          <w:rFonts w:ascii="Arial" w:cs="Arial" w:eastAsia="Arial" w:hAnsi="Arial"/>
          <w:b/>
          <w:bCs/>
          <w:color w:val="404040"/>
          <w:sz w:val="22"/>
          <w:szCs w:val="22"/>
        </w:rPr>
        <w:t xml:space="preserve">Table: printers</w:t>
      </w:r>
    </w:p>
    <w:p>
      <w:pPr>
        <w:shd w:fill="F5F5F5" w:val="clear"/>
        <w:spacing w:before="0" w:after="0"/>
        <w:ind w:left="360"/>
      </w:pPr>
      <w:r>
        <w:rPr>
          <w:rFonts w:ascii="Courier New" w:cs="Courier New" w:eastAsia="Courier New" w:hAnsi="Courier New"/>
          <w:color w:val="333333"/>
          <w:sz w:val="18"/>
          <w:szCs w:val="18"/>
        </w:rPr>
        <w:t xml:space="preserve">CREATE TABLE IF NOT EXISTS printers (</w:t>
      </w:r>
    </w:p>
    <w:p>
      <w:pPr>
        <w:shd w:fill="F5F5F5" w:val="clear"/>
        <w:spacing w:before="0" w:after="0"/>
        <w:ind w:left="360"/>
      </w:pPr>
      <w:r>
        <w:rPr>
          <w:rFonts w:ascii="Courier New" w:cs="Courier New" w:eastAsia="Courier New" w:hAnsi="Courier New"/>
          <w:color w:val="333333"/>
          <w:sz w:val="18"/>
          <w:szCs w:val="18"/>
        </w:rPr>
        <w:t xml:space="preserve">  id          INTEGER PRIMARY KEY AUTOINCREMENT,</w:t>
      </w:r>
    </w:p>
    <w:p>
      <w:pPr>
        <w:shd w:fill="F5F5F5" w:val="clear"/>
        <w:spacing w:before="0" w:after="0"/>
        <w:ind w:left="360"/>
      </w:pPr>
      <w:r>
        <w:rPr>
          <w:rFonts w:ascii="Courier New" w:cs="Courier New" w:eastAsia="Courier New" w:hAnsi="Courier New"/>
          <w:color w:val="333333"/>
          <w:sz w:val="18"/>
          <w:szCs w:val="18"/>
        </w:rPr>
        <w:t xml:space="preserve">  name        TEXT NOT NULL UNIQUE,</w:t>
      </w:r>
    </w:p>
    <w:p>
      <w:pPr>
        <w:shd w:fill="F5F5F5" w:val="clear"/>
        <w:spacing w:before="0" w:after="0"/>
        <w:ind w:left="360"/>
      </w:pPr>
      <w:r>
        <w:rPr>
          <w:rFonts w:ascii="Courier New" w:cs="Courier New" w:eastAsia="Courier New" w:hAnsi="Courier New"/>
          <w:color w:val="333333"/>
          <w:sz w:val="18"/>
          <w:szCs w:val="18"/>
        </w:rPr>
        <w:t xml:space="preserve">  ip          TEXT NOT NULL,</w:t>
      </w:r>
    </w:p>
    <w:p>
      <w:pPr>
        <w:shd w:fill="F5F5F5" w:val="clear"/>
        <w:spacing w:before="0" w:after="0"/>
        <w:ind w:left="360"/>
      </w:pPr>
      <w:r>
        <w:rPr>
          <w:rFonts w:ascii="Courier New" w:cs="Courier New" w:eastAsia="Courier New" w:hAnsi="Courier New"/>
          <w:color w:val="333333"/>
          <w:sz w:val="18"/>
          <w:szCs w:val="18"/>
        </w:rPr>
        <w:t xml:space="preserve">  api_key     TEXT NOT NULL,</w:t>
      </w:r>
    </w:p>
    <w:p>
      <w:pPr>
        <w:shd w:fill="F5F5F5" w:val="clear"/>
        <w:spacing w:before="0" w:after="0"/>
        <w:ind w:left="360"/>
      </w:pPr>
      <w:r>
        <w:rPr>
          <w:rFonts w:ascii="Courier New" w:cs="Courier New" w:eastAsia="Courier New" w:hAnsi="Courier New"/>
          <w:color w:val="333333"/>
          <w:sz w:val="18"/>
          <w:szCs w:val="18"/>
        </w:rPr>
        <w:t xml:space="preserve">  group_name  TEXT,</w:t>
      </w:r>
    </w:p>
    <w:p>
      <w:pPr>
        <w:shd w:fill="F5F5F5" w:val="clear"/>
        <w:spacing w:before="0" w:after="0"/>
        <w:ind w:left="360"/>
      </w:pPr>
      <w:r>
        <w:rPr>
          <w:rFonts w:ascii="Courier New" w:cs="Courier New" w:eastAsia="Courier New" w:hAnsi="Courier New"/>
          <w:color w:val="333333"/>
          <w:sz w:val="18"/>
          <w:szCs w:val="18"/>
        </w:rPr>
        <w:t xml:space="preserve">  type        TEXT DEFAULT 'prusa',</w:t>
      </w:r>
    </w:p>
    <w:p>
      <w:pPr>
        <w:shd w:fill="F5F5F5" w:val="clear"/>
        <w:spacing w:before="0" w:after="0"/>
        <w:ind w:left="360"/>
      </w:pPr>
      <w:r>
        <w:rPr>
          <w:rFonts w:ascii="Courier New" w:cs="Courier New" w:eastAsia="Courier New" w:hAnsi="Courier New"/>
          <w:color w:val="333333"/>
          <w:sz w:val="18"/>
          <w:szCs w:val="18"/>
        </w:rPr>
        <w:t xml:space="preserve">  model       TEXT NOT NULL,   -- mk4s | core1 | core1l | xl</w:t>
      </w:r>
    </w:p>
    <w:p>
      <w:pPr>
        <w:shd w:fill="F5F5F5" w:val="clear"/>
        <w:spacing w:before="0" w:after="0"/>
        <w:ind w:left="360"/>
      </w:pPr>
      <w:r>
        <w:rPr>
          <w:rFonts w:ascii="Courier New" w:cs="Courier New" w:eastAsia="Courier New" w:hAnsi="Courier New"/>
          <w:color w:val="333333"/>
          <w:sz w:val="18"/>
          <w:szCs w:val="18"/>
        </w:rPr>
        <w:t xml:space="preserve">  status      TEXT DEFAULT 'UNKNOWN',</w:t>
      </w:r>
    </w:p>
    <w:p>
      <w:pPr>
        <w:shd w:fill="F5F5F5" w:val="clear"/>
        <w:spacing w:before="0" w:after="0"/>
        <w:ind w:left="360"/>
      </w:pPr>
      <w:r>
        <w:rPr>
          <w:rFonts w:ascii="Courier New" w:cs="Courier New" w:eastAsia="Courier New" w:hAnsi="Courier New"/>
          <w:color w:val="333333"/>
          <w:sz w:val="18"/>
          <w:szCs w:val="18"/>
        </w:rPr>
        <w:t xml:space="preserve">  is_held     INTEGER DEFAULT 0,</w:t>
      </w:r>
    </w:p>
    <w:p>
      <w:pPr>
        <w:shd w:fill="F5F5F5" w:val="clear"/>
        <w:spacing w:before="0" w:after="0"/>
        <w:ind w:left="360"/>
      </w:pPr>
      <w:r>
        <w:rPr>
          <w:rFonts w:ascii="Courier New" w:cs="Courier New" w:eastAsia="Courier New" w:hAnsi="Courier New"/>
          <w:color w:val="333333"/>
          <w:sz w:val="18"/>
          <w:szCs w:val="18"/>
        </w:rPr>
        <w:t xml:space="preserve">  created_at  INTEGER NOT NULL</w:t>
      </w:r>
    </w:p>
    <w:p>
      <w:pPr>
        <w:shd w:fill="F5F5F5" w:val="clear"/>
        <w:spacing w:before="0" w:after="0"/>
        <w:ind w:left="360"/>
      </w:pPr>
      <w:r>
        <w:rPr>
          <w:rFonts w:ascii="Courier New" w:cs="Courier New" w:eastAsia="Courier New" w:hAnsi="Courier New"/>
          <w:color w:val="333333"/>
          <w:sz w:val="18"/>
          <w:szCs w:val="18"/>
        </w:rPr>
        <w:t xml:space="preserve">);</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The 'model' field is not in the source CSV — it must be inferred from the 'name' field at import time. If the name starts with 'MK4S_' set model = 'mk4s'. Names not matching a known pattern should prompt the operator to select the model manually during import.</w:t>
      </w:r>
    </w:p>
    <w:p>
      <w:pPr>
        <w:spacing w:before="80" w:after="0"/>
      </w:pPr>
      <w:r>
        <w:t xml:space="preserve"/>
      </w:r>
    </w:p>
    <w:p>
      <w:pPr>
        <w:pStyle w:val="Heading3"/>
        <w:spacing w:before="240" w:after="80"/>
      </w:pPr>
      <w:r>
        <w:rPr>
          <w:rFonts w:ascii="Arial" w:cs="Arial" w:eastAsia="Arial" w:hAnsi="Arial"/>
          <w:b/>
          <w:bCs/>
          <w:color w:val="404040"/>
          <w:sz w:val="22"/>
          <w:szCs w:val="22"/>
        </w:rPr>
        <w:t xml:space="preserve">Table: projects</w:t>
      </w:r>
    </w:p>
    <w:p>
      <w:pPr>
        <w:shd w:fill="F5F5F5" w:val="clear"/>
        <w:spacing w:before="0" w:after="0"/>
        <w:ind w:left="360"/>
      </w:pPr>
      <w:r>
        <w:rPr>
          <w:rFonts w:ascii="Courier New" w:cs="Courier New" w:eastAsia="Courier New" w:hAnsi="Courier New"/>
          <w:color w:val="333333"/>
          <w:sz w:val="18"/>
          <w:szCs w:val="18"/>
        </w:rPr>
        <w:t xml:space="preserve">CREATE TABLE IF NOT EXISTS projects (</w:t>
      </w:r>
    </w:p>
    <w:p>
      <w:pPr>
        <w:shd w:fill="F5F5F5" w:val="clear"/>
        <w:spacing w:before="0" w:after="0"/>
        <w:ind w:left="360"/>
      </w:pPr>
      <w:r>
        <w:rPr>
          <w:rFonts w:ascii="Courier New" w:cs="Courier New" w:eastAsia="Courier New" w:hAnsi="Courier New"/>
          <w:color w:val="333333"/>
          <w:sz w:val="18"/>
          <w:szCs w:val="18"/>
        </w:rPr>
        <w:t xml:space="preserve">  id          INTEGER PRIMARY KEY AUTOINCREMENT,</w:t>
      </w:r>
    </w:p>
    <w:p>
      <w:pPr>
        <w:shd w:fill="F5F5F5" w:val="clear"/>
        <w:spacing w:before="0" w:after="0"/>
        <w:ind w:left="360"/>
      </w:pPr>
      <w:r>
        <w:rPr>
          <w:rFonts w:ascii="Courier New" w:cs="Courier New" w:eastAsia="Courier New" w:hAnsi="Courier New"/>
          <w:color w:val="333333"/>
          <w:sz w:val="18"/>
          <w:szCs w:val="18"/>
        </w:rPr>
        <w:t xml:space="preserve">  name        TEXT NOT NULL,</w:t>
      </w:r>
    </w:p>
    <w:p>
      <w:pPr>
        <w:shd w:fill="F5F5F5" w:val="clear"/>
        <w:spacing w:before="0" w:after="0"/>
        <w:ind w:left="360"/>
      </w:pPr>
      <w:r>
        <w:rPr>
          <w:rFonts w:ascii="Courier New" w:cs="Courier New" w:eastAsia="Courier New" w:hAnsi="Courier New"/>
          <w:color w:val="333333"/>
          <w:sz w:val="18"/>
          <w:szCs w:val="18"/>
        </w:rPr>
        <w:t xml:space="preserve">  description TEXT,</w:t>
      </w:r>
    </w:p>
    <w:p>
      <w:pPr>
        <w:shd w:fill="F5F5F5" w:val="clear"/>
        <w:spacing w:before="0" w:after="0"/>
        <w:ind w:left="360"/>
      </w:pPr>
      <w:r>
        <w:rPr>
          <w:rFonts w:ascii="Courier New" w:cs="Courier New" w:eastAsia="Courier New" w:hAnsi="Courier New"/>
          <w:color w:val="333333"/>
          <w:sz w:val="18"/>
          <w:szCs w:val="18"/>
        </w:rPr>
        <w:t xml:space="preserve">  status      TEXT DEFAULT 'draft',  -- draft | active | paused | completed</w:t>
      </w:r>
    </w:p>
    <w:p>
      <w:pPr>
        <w:shd w:fill="F5F5F5" w:val="clear"/>
        <w:spacing w:before="0" w:after="0"/>
        <w:ind w:left="360"/>
      </w:pPr>
      <w:r>
        <w:rPr>
          <w:rFonts w:ascii="Courier New" w:cs="Courier New" w:eastAsia="Courier New" w:hAnsi="Courier New"/>
          <w:color w:val="333333"/>
          <w:sz w:val="18"/>
          <w:szCs w:val="18"/>
        </w:rPr>
        <w:t xml:space="preserve">  priority    INTEGER DEFAULT 0,</w:t>
      </w:r>
    </w:p>
    <w:p>
      <w:pPr>
        <w:shd w:fill="F5F5F5" w:val="clear"/>
        <w:spacing w:before="0" w:after="0"/>
        <w:ind w:left="360"/>
      </w:pPr>
      <w:r>
        <w:rPr>
          <w:rFonts w:ascii="Courier New" w:cs="Courier New" w:eastAsia="Courier New" w:hAnsi="Courier New"/>
          <w:color w:val="333333"/>
          <w:sz w:val="18"/>
          <w:szCs w:val="18"/>
        </w:rPr>
        <w:t xml:space="preserve">  created_at  INTEGER NOT NULL,</w:t>
      </w:r>
    </w:p>
    <w:p>
      <w:pPr>
        <w:shd w:fill="F5F5F5" w:val="clear"/>
        <w:spacing w:before="0" w:after="0"/>
        <w:ind w:left="360"/>
      </w:pPr>
      <w:r>
        <w:rPr>
          <w:rFonts w:ascii="Courier New" w:cs="Courier New" w:eastAsia="Courier New" w:hAnsi="Courier New"/>
          <w:color w:val="333333"/>
          <w:sz w:val="18"/>
          <w:szCs w:val="18"/>
        </w:rPr>
        <w:t xml:space="preserve">  updated_at  INTEGER NOT NULL</w:t>
      </w:r>
    </w:p>
    <w:p>
      <w:pPr>
        <w:shd w:fill="F5F5F5" w:val="clear"/>
        <w:spacing w:before="0" w:after="0"/>
        <w:ind w:left="360"/>
      </w:pPr>
      <w:r>
        <w:rPr>
          <w:rFonts w:ascii="Courier New" w:cs="Courier New" w:eastAsia="Courier New" w:hAnsi="Courier New"/>
          <w:color w:val="333333"/>
          <w:sz w:val="18"/>
          <w:szCs w:val="18"/>
        </w:rPr>
        <w:t xml:space="preserve">);</w:t>
      </w:r>
    </w:p>
    <w:p>
      <w:pPr>
        <w:spacing w:before="80" w:after="0"/>
      </w:pPr>
      <w:r>
        <w:t xml:space="preserve"/>
      </w:r>
    </w:p>
    <w:p>
      <w:pPr>
        <w:pStyle w:val="Heading3"/>
        <w:spacing w:before="240" w:after="80"/>
      </w:pPr>
      <w:r>
        <w:rPr>
          <w:rFonts w:ascii="Arial" w:cs="Arial" w:eastAsia="Arial" w:hAnsi="Arial"/>
          <w:b/>
          <w:bCs/>
          <w:color w:val="404040"/>
          <w:sz w:val="22"/>
          <w:szCs w:val="22"/>
        </w:rPr>
        <w:t xml:space="preserve">Table: parts</w:t>
      </w:r>
    </w:p>
    <w:p>
      <w:pPr>
        <w:shd w:fill="F5F5F5" w:val="clear"/>
        <w:spacing w:before="0" w:after="0"/>
        <w:ind w:left="360"/>
      </w:pPr>
      <w:r>
        <w:rPr>
          <w:rFonts w:ascii="Courier New" w:cs="Courier New" w:eastAsia="Courier New" w:hAnsi="Courier New"/>
          <w:color w:val="333333"/>
          <w:sz w:val="18"/>
          <w:szCs w:val="18"/>
        </w:rPr>
        <w:t xml:space="preserve">CREATE TABLE IF NOT EXISTS parts (</w:t>
      </w:r>
    </w:p>
    <w:p>
      <w:pPr>
        <w:shd w:fill="F5F5F5" w:val="clear"/>
        <w:spacing w:before="0" w:after="0"/>
        <w:ind w:left="360"/>
      </w:pPr>
      <w:r>
        <w:rPr>
          <w:rFonts w:ascii="Courier New" w:cs="Courier New" w:eastAsia="Courier New" w:hAnsi="Courier New"/>
          <w:color w:val="333333"/>
          <w:sz w:val="18"/>
          <w:szCs w:val="18"/>
        </w:rPr>
        <w:t xml:space="preserve">  id             INTEGER PRIMARY KEY AUTOINCREMENT,</w:t>
      </w:r>
    </w:p>
    <w:p>
      <w:pPr>
        <w:shd w:fill="F5F5F5" w:val="clear"/>
        <w:spacing w:before="0" w:after="0"/>
        <w:ind w:left="360"/>
      </w:pPr>
      <w:r>
        <w:rPr>
          <w:rFonts w:ascii="Courier New" w:cs="Courier New" w:eastAsia="Courier New" w:hAnsi="Courier New"/>
          <w:color w:val="333333"/>
          <w:sz w:val="18"/>
          <w:szCs w:val="18"/>
        </w:rPr>
        <w:t xml:space="preserve">  project_id     INTEGER NOT NULL REFERENCES projects(id),</w:t>
      </w:r>
    </w:p>
    <w:p>
      <w:pPr>
        <w:shd w:fill="F5F5F5" w:val="clear"/>
        <w:spacing w:before="0" w:after="0"/>
        <w:ind w:left="360"/>
      </w:pPr>
      <w:r>
        <w:rPr>
          <w:rFonts w:ascii="Courier New" w:cs="Courier New" w:eastAsia="Courier New" w:hAnsi="Courier New"/>
          <w:color w:val="333333"/>
          <w:sz w:val="18"/>
          <w:szCs w:val="18"/>
        </w:rPr>
        <w:t xml:space="preserve">  name           TEXT NOT NULL,</w:t>
      </w:r>
    </w:p>
    <w:p>
      <w:pPr>
        <w:shd w:fill="F5F5F5" w:val="clear"/>
        <w:spacing w:before="0" w:after="0"/>
        <w:ind w:left="360"/>
      </w:pPr>
      <w:r>
        <w:rPr>
          <w:rFonts w:ascii="Courier New" w:cs="Courier New" w:eastAsia="Courier New" w:hAnsi="Courier New"/>
          <w:color w:val="333333"/>
          <w:sz w:val="18"/>
          <w:szCs w:val="18"/>
        </w:rPr>
        <w:t xml:space="preserve">  target_qty     INTEGER NOT NULL,</w:t>
      </w:r>
    </w:p>
    <w:p>
      <w:pPr>
        <w:shd w:fill="F5F5F5" w:val="clear"/>
        <w:spacing w:before="0" w:after="0"/>
        <w:ind w:left="360"/>
      </w:pPr>
      <w:r>
        <w:rPr>
          <w:rFonts w:ascii="Courier New" w:cs="Courier New" w:eastAsia="Courier New" w:hAnsi="Courier New"/>
          <w:color w:val="333333"/>
          <w:sz w:val="18"/>
          <w:szCs w:val="18"/>
        </w:rPr>
        <w:t xml:space="preserve">  completed_qty  INTEGER DEFAULT 0,</w:t>
      </w:r>
    </w:p>
    <w:p>
      <w:pPr>
        <w:shd w:fill="F5F5F5" w:val="clear"/>
        <w:spacing w:before="0" w:after="0"/>
        <w:ind w:left="360"/>
      </w:pPr>
      <w:r>
        <w:rPr>
          <w:rFonts w:ascii="Courier New" w:cs="Courier New" w:eastAsia="Courier New" w:hAnsi="Courier New"/>
          <w:color w:val="333333"/>
          <w:sz w:val="18"/>
          <w:szCs w:val="18"/>
        </w:rPr>
        <w:t xml:space="preserve">  status         TEXT DEFAULT 'open',  -- open | closed</w:t>
      </w:r>
    </w:p>
    <w:p>
      <w:pPr>
        <w:shd w:fill="F5F5F5" w:val="clear"/>
        <w:spacing w:before="0" w:after="0"/>
        <w:ind w:left="360"/>
      </w:pPr>
      <w:r>
        <w:rPr>
          <w:rFonts w:ascii="Courier New" w:cs="Courier New" w:eastAsia="Courier New" w:hAnsi="Courier New"/>
          <w:color w:val="333333"/>
          <w:sz w:val="18"/>
          <w:szCs w:val="18"/>
        </w:rPr>
        <w:t xml:space="preserve">  created_at     INTEGER NOT NULL,</w:t>
      </w:r>
    </w:p>
    <w:p>
      <w:pPr>
        <w:shd w:fill="F5F5F5" w:val="clear"/>
        <w:spacing w:before="0" w:after="0"/>
        <w:ind w:left="360"/>
      </w:pPr>
      <w:r>
        <w:rPr>
          <w:rFonts w:ascii="Courier New" w:cs="Courier New" w:eastAsia="Courier New" w:hAnsi="Courier New"/>
          <w:color w:val="333333"/>
          <w:sz w:val="18"/>
          <w:szCs w:val="18"/>
        </w:rPr>
        <w:t xml:space="preserve">  updated_at     INTEGER NOT NULL</w:t>
      </w:r>
    </w:p>
    <w:p>
      <w:pPr>
        <w:shd w:fill="F5F5F5" w:val="clear"/>
        <w:spacing w:before="0" w:after="0"/>
        <w:ind w:left="360"/>
      </w:pPr>
      <w:r>
        <w:rPr>
          <w:rFonts w:ascii="Courier New" w:cs="Courier New" w:eastAsia="Courier New" w:hAnsi="Courier New"/>
          <w:color w:val="333333"/>
          <w:sz w:val="18"/>
          <w:szCs w:val="18"/>
        </w:rPr>
        <w:t xml:space="preserve">);</w:t>
      </w:r>
    </w:p>
    <w:p>
      <w:pPr>
        <w:spacing w:before="80" w:after="0"/>
      </w:pPr>
      <w:r>
        <w:t xml:space="preserve"/>
      </w:r>
    </w:p>
    <w:p>
      <w:pPr>
        <w:pStyle w:val="Heading3"/>
        <w:spacing w:before="240" w:after="80"/>
      </w:pPr>
      <w:r>
        <w:rPr>
          <w:rFonts w:ascii="Arial" w:cs="Arial" w:eastAsia="Arial" w:hAnsi="Arial"/>
          <w:b/>
          <w:bCs/>
          <w:color w:val="404040"/>
          <w:sz w:val="22"/>
          <w:szCs w:val="22"/>
        </w:rPr>
        <w:t xml:space="preserve">Table: gcodes</w:t>
      </w:r>
    </w:p>
    <w:p>
      <w:pPr>
        <w:shd w:fill="F5F5F5" w:val="clear"/>
        <w:spacing w:before="0" w:after="0"/>
        <w:ind w:left="360"/>
      </w:pPr>
      <w:r>
        <w:rPr>
          <w:rFonts w:ascii="Courier New" w:cs="Courier New" w:eastAsia="Courier New" w:hAnsi="Courier New"/>
          <w:color w:val="333333"/>
          <w:sz w:val="18"/>
          <w:szCs w:val="18"/>
        </w:rPr>
        <w:t xml:space="preserve">CREATE TABLE IF NOT EXISTS gcodes (</w:t>
      </w:r>
    </w:p>
    <w:p>
      <w:pPr>
        <w:shd w:fill="F5F5F5" w:val="clear"/>
        <w:spacing w:before="0" w:after="0"/>
        <w:ind w:left="360"/>
      </w:pPr>
      <w:r>
        <w:rPr>
          <w:rFonts w:ascii="Courier New" w:cs="Courier New" w:eastAsia="Courier New" w:hAnsi="Courier New"/>
          <w:color w:val="333333"/>
          <w:sz w:val="18"/>
          <w:szCs w:val="18"/>
        </w:rPr>
        <w:t xml:space="preserve">  id               INTEGER PRIMARY KEY AUTOINCREMENT,</w:t>
      </w:r>
    </w:p>
    <w:p>
      <w:pPr>
        <w:shd w:fill="F5F5F5" w:val="clear"/>
        <w:spacing w:before="0" w:after="0"/>
        <w:ind w:left="360"/>
      </w:pPr>
      <w:r>
        <w:rPr>
          <w:rFonts w:ascii="Courier New" w:cs="Courier New" w:eastAsia="Courier New" w:hAnsi="Courier New"/>
          <w:color w:val="333333"/>
          <w:sz w:val="18"/>
          <w:szCs w:val="18"/>
        </w:rPr>
        <w:t xml:space="preserve">  part_id          INTEGER NOT NULL REFERENCES parts(id),</w:t>
      </w:r>
    </w:p>
    <w:p>
      <w:pPr>
        <w:shd w:fill="F5F5F5" w:val="clear"/>
        <w:spacing w:before="0" w:after="0"/>
        <w:ind w:left="360"/>
      </w:pPr>
      <w:r>
        <w:rPr>
          <w:rFonts w:ascii="Courier New" w:cs="Courier New" w:eastAsia="Courier New" w:hAnsi="Courier New"/>
          <w:color w:val="333333"/>
          <w:sz w:val="18"/>
          <w:szCs w:val="18"/>
        </w:rPr>
        <w:t xml:space="preserve">  printer_model    TEXT NOT NULL,  -- mk4s | core1 | core1l | xl</w:t>
      </w:r>
    </w:p>
    <w:p>
      <w:pPr>
        <w:shd w:fill="F5F5F5" w:val="clear"/>
        <w:spacing w:before="0" w:after="0"/>
        <w:ind w:left="360"/>
      </w:pPr>
      <w:r>
        <w:rPr>
          <w:rFonts w:ascii="Courier New" w:cs="Courier New" w:eastAsia="Courier New" w:hAnsi="Courier New"/>
          <w:color w:val="333333"/>
          <w:sz w:val="18"/>
          <w:szCs w:val="18"/>
        </w:rPr>
        <w:t xml:space="preserve">  filename         TEXT NOT NULL,</w:t>
      </w:r>
    </w:p>
    <w:p>
      <w:pPr>
        <w:shd w:fill="F5F5F5" w:val="clear"/>
        <w:spacing w:before="0" w:after="0"/>
        <w:ind w:left="360"/>
      </w:pPr>
      <w:r>
        <w:rPr>
          <w:rFonts w:ascii="Courier New" w:cs="Courier New" w:eastAsia="Courier New" w:hAnsi="Courier New"/>
          <w:color w:val="333333"/>
          <w:sz w:val="18"/>
          <w:szCs w:val="18"/>
        </w:rPr>
        <w:t xml:space="preserve">  filepath         TEXT NOT NULL,  -- absolute path on disk</w:t>
      </w:r>
    </w:p>
    <w:p>
      <w:pPr>
        <w:shd w:fill="F5F5F5" w:val="clear"/>
        <w:spacing w:before="0" w:after="0"/>
        <w:ind w:left="360"/>
      </w:pPr>
      <w:r>
        <w:rPr>
          <w:rFonts w:ascii="Courier New" w:cs="Courier New" w:eastAsia="Courier New" w:hAnsi="Courier New"/>
          <w:color w:val="333333"/>
          <w:sz w:val="18"/>
          <w:szCs w:val="18"/>
        </w:rPr>
        <w:t xml:space="preserve">  parts_per_plate  INTEGER NOT NULL,</w:t>
      </w:r>
    </w:p>
    <w:p>
      <w:pPr>
        <w:shd w:fill="F5F5F5" w:val="clear"/>
        <w:spacing w:before="0" w:after="0"/>
        <w:ind w:left="360"/>
      </w:pPr>
      <w:r>
        <w:rPr>
          <w:rFonts w:ascii="Courier New" w:cs="Courier New" w:eastAsia="Courier New" w:hAnsi="Courier New"/>
          <w:color w:val="333333"/>
          <w:sz w:val="18"/>
          <w:szCs w:val="18"/>
        </w:rPr>
        <w:t xml:space="preserve">  est_print_secs   INTEGER,</w:t>
      </w:r>
    </w:p>
    <w:p>
      <w:pPr>
        <w:shd w:fill="F5F5F5" w:val="clear"/>
        <w:spacing w:before="0" w:after="0"/>
        <w:ind w:left="360"/>
      </w:pPr>
      <w:r>
        <w:rPr>
          <w:rFonts w:ascii="Courier New" w:cs="Courier New" w:eastAsia="Courier New" w:hAnsi="Courier New"/>
          <w:color w:val="333333"/>
          <w:sz w:val="18"/>
          <w:szCs w:val="18"/>
        </w:rPr>
        <w:t xml:space="preserve">  created_at       INTEGER NOT NULL</w:t>
      </w:r>
    </w:p>
    <w:p>
      <w:pPr>
        <w:shd w:fill="F5F5F5" w:val="clear"/>
        <w:spacing w:before="0" w:after="0"/>
        <w:ind w:left="360"/>
      </w:pPr>
      <w:r>
        <w:rPr>
          <w:rFonts w:ascii="Courier New" w:cs="Courier New" w:eastAsia="Courier New" w:hAnsi="Courier New"/>
          <w:color w:val="333333"/>
          <w:sz w:val="18"/>
          <w:szCs w:val="18"/>
        </w:rPr>
        <w:t xml:space="preserve">);</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Enforce uniqueness on (part_id, printer_model) at the application layer — not as a DB constraint — so a clear error message can be shown to the operator when they attempt to upload a duplicate.</w:t>
      </w:r>
    </w:p>
    <w:p>
      <w:pPr>
        <w:spacing w:before="80" w:after="0"/>
      </w:pPr>
      <w:r>
        <w:t xml:space="preserve"/>
      </w:r>
    </w:p>
    <w:p>
      <w:pPr>
        <w:pStyle w:val="Heading3"/>
        <w:spacing w:before="240" w:after="80"/>
      </w:pPr>
      <w:r>
        <w:rPr>
          <w:rFonts w:ascii="Arial" w:cs="Arial" w:eastAsia="Arial" w:hAnsi="Arial"/>
          <w:b/>
          <w:bCs/>
          <w:color w:val="404040"/>
          <w:sz w:val="22"/>
          <w:szCs w:val="22"/>
        </w:rPr>
        <w:t xml:space="preserve">Table: jobs</w:t>
      </w:r>
    </w:p>
    <w:p>
      <w:pPr>
        <w:shd w:fill="F5F5F5" w:val="clear"/>
        <w:spacing w:before="0" w:after="0"/>
        <w:ind w:left="360"/>
      </w:pPr>
      <w:r>
        <w:rPr>
          <w:rFonts w:ascii="Courier New" w:cs="Courier New" w:eastAsia="Courier New" w:hAnsi="Courier New"/>
          <w:color w:val="333333"/>
          <w:sz w:val="18"/>
          <w:szCs w:val="18"/>
        </w:rPr>
        <w:t xml:space="preserve">CREATE TABLE IF NOT EXISTS jobs (</w:t>
      </w:r>
    </w:p>
    <w:p>
      <w:pPr>
        <w:shd w:fill="F5F5F5" w:val="clear"/>
        <w:spacing w:before="0" w:after="0"/>
        <w:ind w:left="360"/>
      </w:pPr>
      <w:r>
        <w:rPr>
          <w:rFonts w:ascii="Courier New" w:cs="Courier New" w:eastAsia="Courier New" w:hAnsi="Courier New"/>
          <w:color w:val="333333"/>
          <w:sz w:val="18"/>
          <w:szCs w:val="18"/>
        </w:rPr>
        <w:t xml:space="preserve">  id               INTEGER PRIMARY KEY AUTOINCREMENT,</w:t>
      </w:r>
    </w:p>
    <w:p>
      <w:pPr>
        <w:shd w:fill="F5F5F5" w:val="clear"/>
        <w:spacing w:before="0" w:after="0"/>
        <w:ind w:left="360"/>
      </w:pPr>
      <w:r>
        <w:rPr>
          <w:rFonts w:ascii="Courier New" w:cs="Courier New" w:eastAsia="Courier New" w:hAnsi="Courier New"/>
          <w:color w:val="333333"/>
          <w:sz w:val="18"/>
          <w:szCs w:val="18"/>
        </w:rPr>
        <w:t xml:space="preserve">  part_id          INTEGER NOT NULL REFERENCES parts(id),</w:t>
      </w:r>
    </w:p>
    <w:p>
      <w:pPr>
        <w:shd w:fill="F5F5F5" w:val="clear"/>
        <w:spacing w:before="0" w:after="0"/>
        <w:ind w:left="360"/>
      </w:pPr>
      <w:r>
        <w:rPr>
          <w:rFonts w:ascii="Courier New" w:cs="Courier New" w:eastAsia="Courier New" w:hAnsi="Courier New"/>
          <w:color w:val="333333"/>
          <w:sz w:val="18"/>
          <w:szCs w:val="18"/>
        </w:rPr>
        <w:t xml:space="preserve">  printer_id       INTEGER NOT NULL REFERENCES printers(id),</w:t>
      </w:r>
    </w:p>
    <w:p>
      <w:pPr>
        <w:shd w:fill="F5F5F5" w:val="clear"/>
        <w:spacing w:before="0" w:after="0"/>
        <w:ind w:left="360"/>
      </w:pPr>
      <w:r>
        <w:rPr>
          <w:rFonts w:ascii="Courier New" w:cs="Courier New" w:eastAsia="Courier New" w:hAnsi="Courier New"/>
          <w:color w:val="333333"/>
          <w:sz w:val="18"/>
          <w:szCs w:val="18"/>
        </w:rPr>
        <w:t xml:space="preserve">  gcode_id         INTEGER NOT NULL REFERENCES gcodes(id),</w:t>
      </w:r>
    </w:p>
    <w:p>
      <w:pPr>
        <w:shd w:fill="F5F5F5" w:val="clear"/>
        <w:spacing w:before="0" w:after="0"/>
        <w:ind w:left="360"/>
      </w:pPr>
      <w:r>
        <w:rPr>
          <w:rFonts w:ascii="Courier New" w:cs="Courier New" w:eastAsia="Courier New" w:hAnsi="Courier New"/>
          <w:color w:val="333333"/>
          <w:sz w:val="18"/>
          <w:szCs w:val="18"/>
        </w:rPr>
        <w:t xml:space="preserve">  parts_per_plate  INTEGER NOT NULL,  -- snapshot at dispatch time</w:t>
      </w:r>
    </w:p>
    <w:p>
      <w:pPr>
        <w:shd w:fill="F5F5F5" w:val="clear"/>
        <w:spacing w:before="0" w:after="0"/>
        <w:ind w:left="360"/>
      </w:pPr>
      <w:r>
        <w:rPr>
          <w:rFonts w:ascii="Courier New" w:cs="Courier New" w:eastAsia="Courier New" w:hAnsi="Courier New"/>
          <w:color w:val="333333"/>
          <w:sz w:val="18"/>
          <w:szCs w:val="18"/>
        </w:rPr>
        <w:t xml:space="preserve">  status           TEXT DEFAULT 'queued',</w:t>
      </w:r>
    </w:p>
    <w:p>
      <w:pPr>
        <w:shd w:fill="F5F5F5" w:val="clear"/>
        <w:spacing w:before="0" w:after="0"/>
        <w:ind w:left="360"/>
      </w:pPr>
      <w:r>
        <w:rPr>
          <w:rFonts w:ascii="Courier New" w:cs="Courier New" w:eastAsia="Courier New" w:hAnsi="Courier New"/>
          <w:color w:val="333333"/>
          <w:sz w:val="18"/>
          <w:szCs w:val="18"/>
        </w:rPr>
        <w:t xml:space="preserve">                   -- queued | uploading | printing | finished</w:t>
      </w:r>
    </w:p>
    <w:p>
      <w:pPr>
        <w:shd w:fill="F5F5F5" w:val="clear"/>
        <w:spacing w:before="0" w:after="0"/>
        <w:ind w:left="360"/>
      </w:pPr>
      <w:r>
        <w:rPr>
          <w:rFonts w:ascii="Courier New" w:cs="Courier New" w:eastAsia="Courier New" w:hAnsi="Courier New"/>
          <w:color w:val="333333"/>
          <w:sz w:val="18"/>
          <w:szCs w:val="18"/>
        </w:rPr>
        <w:t xml:space="preserve">                   -- | failed | cancelled</w:t>
      </w:r>
    </w:p>
    <w:p>
      <w:pPr>
        <w:shd w:fill="F5F5F5" w:val="clear"/>
        <w:spacing w:before="0" w:after="0"/>
        <w:ind w:left="360"/>
      </w:pPr>
      <w:r>
        <w:rPr>
          <w:rFonts w:ascii="Courier New" w:cs="Courier New" w:eastAsia="Courier New" w:hAnsi="Courier New"/>
          <w:color w:val="333333"/>
          <w:sz w:val="18"/>
          <w:szCs w:val="18"/>
        </w:rPr>
        <w:t xml:space="preserve">  started_at       INTEGER,</w:t>
      </w:r>
    </w:p>
    <w:p>
      <w:pPr>
        <w:shd w:fill="F5F5F5" w:val="clear"/>
        <w:spacing w:before="0" w:after="0"/>
        <w:ind w:left="360"/>
      </w:pPr>
      <w:r>
        <w:rPr>
          <w:rFonts w:ascii="Courier New" w:cs="Courier New" w:eastAsia="Courier New" w:hAnsi="Courier New"/>
          <w:color w:val="333333"/>
          <w:sz w:val="18"/>
          <w:szCs w:val="18"/>
        </w:rPr>
        <w:t xml:space="preserve">  finished_at      INTEGER,</w:t>
      </w:r>
    </w:p>
    <w:p>
      <w:pPr>
        <w:shd w:fill="F5F5F5" w:val="clear"/>
        <w:spacing w:before="0" w:after="0"/>
        <w:ind w:left="360"/>
      </w:pPr>
      <w:r>
        <w:rPr>
          <w:rFonts w:ascii="Courier New" w:cs="Courier New" w:eastAsia="Courier New" w:hAnsi="Courier New"/>
          <w:color w:val="333333"/>
          <w:sz w:val="18"/>
          <w:szCs w:val="18"/>
        </w:rPr>
        <w:t xml:space="preserve">  created_at       INTEGER NOT NULL</w:t>
      </w:r>
    </w:p>
    <w:p>
      <w:pPr>
        <w:shd w:fill="F5F5F5" w:val="clear"/>
        <w:spacing w:before="0" w:after="0"/>
        <w:ind w:left="360"/>
      </w:pPr>
      <w:r>
        <w:rPr>
          <w:rFonts w:ascii="Courier New" w:cs="Courier New" w:eastAsia="Courier New" w:hAnsi="Courier New"/>
          <w:color w:val="333333"/>
          <w:sz w:val="18"/>
          <w:szCs w:val="18"/>
        </w:rPr>
        <w:t xml:space="preserve">);</w:t>
      </w:r>
    </w:p>
    <w:p>
      <w:pPr>
        <w:spacing w:before="160" w:after="0"/>
      </w:pPr>
      <w:r>
        <w:t xml:space="preserve"/>
      </w:r>
    </w:p>
    <w:p>
      <w:pPr>
        <w:pStyle w:val="Heading2"/>
        <w:spacing w:before="320" w:after="120"/>
      </w:pPr>
      <w:r>
        <w:rPr>
          <w:rFonts w:ascii="Arial" w:cs="Arial" w:eastAsia="Arial" w:hAnsi="Arial"/>
          <w:b/>
          <w:bCs/>
          <w:color w:val="2E75B6"/>
          <w:sz w:val="26"/>
          <w:szCs w:val="26"/>
        </w:rPr>
        <w:t xml:space="preserve">11.4  Polling Architecture</w:t>
      </w:r>
    </w:p>
    <w:p>
      <w:pPr>
        <w:spacing w:before="80" w:after="80"/>
      </w:pPr>
      <w:r>
        <w:rPr>
          <w:rFonts w:ascii="Arial" w:cs="Arial" w:eastAsia="Arial" w:hAnsi="Arial"/>
          <w:color w:val="222222"/>
          <w:sz w:val="22"/>
          <w:szCs w:val="22"/>
        </w:rPr>
        <w:t xml:space="preserve">Implement a single shared polling loop in poller.js. Do not create one loop per printer — with 50+ printers that creates unmanageable concurrency. The correct approach:</w:t>
      </w:r>
    </w:p>
    <w:p>
      <w:pPr>
        <w:pStyle w:val="ListParagraph"/>
        <w:numPr>
          <w:ilvl w:val="0"/>
          <w:numId w:val="2"/>
        </w:numPr>
        <w:spacing w:before="60" w:after="60"/>
      </w:pPr>
      <w:r>
        <w:rPr>
          <w:rFonts w:ascii="Arial" w:cs="Arial" w:eastAsia="Arial" w:hAnsi="Arial"/>
          <w:color w:val="222222"/>
          <w:sz w:val="22"/>
          <w:szCs w:val="22"/>
        </w:rPr>
        <w:t xml:space="preserve">On server start, load all printers from the database</w:t>
      </w:r>
    </w:p>
    <w:p>
      <w:pPr>
        <w:pStyle w:val="ListParagraph"/>
        <w:numPr>
          <w:ilvl w:val="0"/>
          <w:numId w:val="2"/>
        </w:numPr>
        <w:spacing w:before="60" w:after="60"/>
      </w:pPr>
      <w:r>
        <w:rPr>
          <w:rFonts w:ascii="Arial" w:cs="Arial" w:eastAsia="Arial" w:hAnsi="Arial"/>
          <w:color w:val="222222"/>
          <w:sz w:val="22"/>
          <w:szCs w:val="22"/>
        </w:rPr>
        <w:t xml:space="preserve">Every 15 seconds (configurable via a POLL_INTERVAL_MS constant), iterate all non-held printers</w:t>
      </w:r>
    </w:p>
    <w:p>
      <w:pPr>
        <w:pStyle w:val="ListParagraph"/>
        <w:numPr>
          <w:ilvl w:val="0"/>
          <w:numId w:val="2"/>
        </w:numPr>
        <w:spacing w:before="60" w:after="60"/>
      </w:pPr>
      <w:r>
        <w:rPr>
          <w:rFonts w:ascii="Arial" w:cs="Arial" w:eastAsia="Arial" w:hAnsi="Arial"/>
          <w:color w:val="222222"/>
          <w:sz w:val="22"/>
          <w:szCs w:val="22"/>
        </w:rPr>
        <w:t xml:space="preserve">For each printer, fire a GET /api/v1/status request to its IP using its api_key as the X-Api-Key header</w:t>
      </w:r>
    </w:p>
    <w:p>
      <w:pPr>
        <w:pStyle w:val="ListParagraph"/>
        <w:numPr>
          <w:ilvl w:val="0"/>
          <w:numId w:val="2"/>
        </w:numPr>
        <w:spacing w:before="60" w:after="60"/>
      </w:pPr>
      <w:r>
        <w:rPr>
          <w:rFonts w:ascii="Arial" w:cs="Arial" w:eastAsia="Arial" w:hAnsi="Arial"/>
          <w:color w:val="222222"/>
          <w:sz w:val="22"/>
          <w:szCs w:val="22"/>
        </w:rPr>
        <w:t xml:space="preserve">Update the printer's status field in the database with the response</w:t>
      </w:r>
    </w:p>
    <w:p>
      <w:pPr>
        <w:pStyle w:val="ListParagraph"/>
        <w:numPr>
          <w:ilvl w:val="0"/>
          <w:numId w:val="2"/>
        </w:numPr>
        <w:spacing w:before="60" w:after="60"/>
      </w:pPr>
      <w:r>
        <w:rPr>
          <w:rFonts w:ascii="Arial" w:cs="Arial" w:eastAsia="Arial" w:hAnsi="Arial"/>
          <w:color w:val="222222"/>
          <w:sz w:val="22"/>
          <w:szCs w:val="22"/>
        </w:rPr>
        <w:t xml:space="preserve">Emit a status update event (use Node.js EventEmitter) so the rest of the app can react — the scheduler will listen for IDLE transitions</w:t>
      </w:r>
    </w:p>
    <w:p>
      <w:pPr>
        <w:pStyle w:val="ListParagraph"/>
        <w:numPr>
          <w:ilvl w:val="0"/>
          <w:numId w:val="2"/>
        </w:numPr>
        <w:spacing w:before="60" w:after="60"/>
      </w:pPr>
      <w:r>
        <w:rPr>
          <w:rFonts w:ascii="Arial" w:cs="Arial" w:eastAsia="Arial" w:hAnsi="Arial"/>
          <w:color w:val="222222"/>
          <w:sz w:val="22"/>
          <w:szCs w:val="22"/>
        </w:rPr>
        <w:t xml:space="preserve">If a printer is unreachable (timeout or connection refused), set its status to OFFLINE — do not crash the loop</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Use Promise.allSettled() to fire all printer polls concurrently within each loop tick. This means all 50+ printers are polled in parallel every 15 seconds, but there is only one timer driving it. Individual failures do not affect other printers.</w:t>
      </w:r>
    </w:p>
    <w:p>
      <w:pPr>
        <w:spacing w:before="160" w:after="0"/>
      </w:pPr>
      <w:r>
        <w:t xml:space="preserve"/>
      </w:r>
    </w:p>
    <w:p>
      <w:pPr>
        <w:pStyle w:val="Heading2"/>
        <w:spacing w:before="320" w:after="120"/>
      </w:pPr>
      <w:r>
        <w:rPr>
          <w:rFonts w:ascii="Arial" w:cs="Arial" w:eastAsia="Arial" w:hAnsi="Arial"/>
          <w:b/>
          <w:bCs/>
          <w:color w:val="2E75B6"/>
          <w:sz w:val="26"/>
          <w:szCs w:val="26"/>
        </w:rPr>
        <w:t xml:space="preserve">11.5  CSV Import Logic</w:t>
      </w:r>
    </w:p>
    <w:p>
      <w:pPr>
        <w:spacing w:before="80" w:after="80"/>
      </w:pPr>
      <w:r>
        <w:rPr>
          <w:rFonts w:ascii="Arial" w:cs="Arial" w:eastAsia="Arial" w:hAnsi="Arial"/>
          <w:color w:val="222222"/>
          <w:sz w:val="22"/>
          <w:szCs w:val="22"/>
        </w:rPr>
        <w:t xml:space="preserve">The printer import CSV has exactly these columns in this order: name, ip, api_key, group, type. Implement the import as follows:</w:t>
      </w:r>
    </w:p>
    <w:p>
      <w:pPr>
        <w:pStyle w:val="ListParagraph"/>
        <w:numPr>
          <w:ilvl w:val="0"/>
          <w:numId w:val="2"/>
        </w:numPr>
        <w:spacing w:before="60" w:after="60"/>
      </w:pPr>
      <w:r>
        <w:rPr>
          <w:rFonts w:ascii="Arial" w:cs="Arial" w:eastAsia="Arial" w:hAnsi="Arial"/>
          <w:color w:val="222222"/>
          <w:sz w:val="22"/>
          <w:szCs w:val="22"/>
        </w:rPr>
        <w:t xml:space="preserve">Parse the CSV using papaparse on the server side after multer receives the file</w:t>
      </w:r>
    </w:p>
    <w:p>
      <w:pPr>
        <w:pStyle w:val="ListParagraph"/>
        <w:numPr>
          <w:ilvl w:val="0"/>
          <w:numId w:val="2"/>
        </w:numPr>
        <w:spacing w:before="60" w:after="60"/>
      </w:pPr>
      <w:r>
        <w:rPr>
          <w:rFonts w:ascii="Arial" w:cs="Arial" w:eastAsia="Arial" w:hAnsi="Arial"/>
          <w:color w:val="222222"/>
          <w:sz w:val="22"/>
          <w:szCs w:val="22"/>
        </w:rPr>
        <w:t xml:space="preserve">For each row, attempt to infer the printer model from the name field using these rules: name starts with 'MK4S_' → model = 'mk4s'; name starts with 'CoreOne_' or 'Core1_' → model = 'core1'; name starts with 'Core1L_' → model = 'core1l'; name starts with 'XL_' → model = 'xl'</w:t>
      </w:r>
    </w:p>
    <w:p>
      <w:pPr>
        <w:pStyle w:val="ListParagraph"/>
        <w:numPr>
          <w:ilvl w:val="0"/>
          <w:numId w:val="2"/>
        </w:numPr>
        <w:spacing w:before="60" w:after="60"/>
      </w:pPr>
      <w:r>
        <w:rPr>
          <w:rFonts w:ascii="Arial" w:cs="Arial" w:eastAsia="Arial" w:hAnsi="Arial"/>
          <w:color w:val="222222"/>
          <w:sz w:val="22"/>
          <w:szCs w:val="22"/>
        </w:rPr>
        <w:t xml:space="preserve">Any row where the model cannot be inferred is flagged in the import response — the operator must resolve these manually before they are saved</w:t>
      </w:r>
    </w:p>
    <w:p>
      <w:pPr>
        <w:pStyle w:val="ListParagraph"/>
        <w:numPr>
          <w:ilvl w:val="0"/>
          <w:numId w:val="2"/>
        </w:numPr>
        <w:spacing w:before="60" w:after="60"/>
      </w:pPr>
      <w:r>
        <w:rPr>
          <w:rFonts w:ascii="Arial" w:cs="Arial" w:eastAsia="Arial" w:hAnsi="Arial"/>
          <w:color w:val="222222"/>
          <w:sz w:val="22"/>
          <w:szCs w:val="22"/>
        </w:rPr>
        <w:t xml:space="preserve">Duplicate names (matching an existing printer in the DB) are skipped with a warning, not overwritten</w:t>
      </w:r>
    </w:p>
    <w:p>
      <w:pPr>
        <w:pStyle w:val="ListParagraph"/>
        <w:numPr>
          <w:ilvl w:val="0"/>
          <w:numId w:val="2"/>
        </w:numPr>
        <w:spacing w:before="60" w:after="60"/>
      </w:pPr>
      <w:r>
        <w:rPr>
          <w:rFonts w:ascii="Arial" w:cs="Arial" w:eastAsia="Arial" w:hAnsi="Arial"/>
          <w:color w:val="222222"/>
          <w:sz w:val="22"/>
          <w:szCs w:val="22"/>
        </w:rPr>
        <w:t xml:space="preserve">Return a detailed import summary: X imported, X skipped (duplicates), X flagged (unknown model)</w:t>
      </w:r>
    </w:p>
    <w:p>
      <w:pPr>
        <w:spacing w:before="160" w:after="0"/>
      </w:pPr>
      <w:r>
        <w:t xml:space="preserve"/>
      </w:r>
    </w:p>
    <w:p>
      <w:pPr>
        <w:pStyle w:val="Heading2"/>
        <w:spacing w:before="320" w:after="120"/>
      </w:pPr>
      <w:r>
        <w:rPr>
          <w:rFonts w:ascii="Arial" w:cs="Arial" w:eastAsia="Arial" w:hAnsi="Arial"/>
          <w:b/>
          <w:bCs/>
          <w:color w:val="2E75B6"/>
          <w:sz w:val="26"/>
          <w:szCs w:val="26"/>
        </w:rPr>
        <w:t xml:space="preserve">11.6  Phase 1 Milestone Definition</w:t>
      </w:r>
    </w:p>
    <w:p>
      <w:pPr>
        <w:spacing w:before="80" w:after="80"/>
      </w:pPr>
      <w:r>
        <w:rPr>
          <w:rFonts w:ascii="Arial" w:cs="Arial" w:eastAsia="Arial" w:hAnsi="Arial"/>
          <w:color w:val="222222"/>
          <w:sz w:val="22"/>
          <w:szCs w:val="22"/>
        </w:rPr>
        <w:t xml:space="preserve">Phase 1 is complete when ALL of the following are true — do not mark Phase 1 done until every item passes: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8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npm run dev from the project root starts both the Express server (port 3000) and Vite client (port 5173) with one command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The SQLite database is created automatically on first run with all five tables present and correct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 CSV file matching the known column format (name, ip, api_key, group, type) can be uploaded via the Settings screen and all valid rows are imported as printer records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The polling loop starts on server boot and queries every imported printer every 15 seconds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Fleet screen displays all printers with their live PrusaLink status (IDLE, PRINTING, ERROR, OFFLINE, etc.) updating in real time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A printer that is unreachable shows as OFFLINE without crashing the server or affecting other printers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app is usable on a mobile browser (basic responsive layout — not polished, just functional)</w:t>
            </w:r>
          </w:p>
        </w:tc>
      </w:tr>
    </w:tbl>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Do not begin Phase 2 (scheduler, job dispatch, Part/Project management) until all 7 acceptance criteria above are confirmed working against real printers on the local network.</w:t>
      </w:r>
    </w:p>
    <w:p>
      <w:pPr>
        <w:spacing w:before="160" w:after="0"/>
      </w:pPr>
      <w:r>
        <w:t xml:space="preserve"/>
      </w:r>
    </w:p>
    <w:p>
      <w:pPr>
        <w:pStyle w:val="Heading2"/>
        <w:spacing w:before="320" w:after="120"/>
      </w:pPr>
      <w:r>
        <w:rPr>
          <w:rFonts w:ascii="Arial" w:cs="Arial" w:eastAsia="Arial" w:hAnsi="Arial"/>
          <w:b/>
          <w:bCs/>
          <w:color w:val="2E75B6"/>
          <w:sz w:val="26"/>
          <w:szCs w:val="26"/>
        </w:rPr>
        <w:t xml:space="preserve">11.7  What NOT to Build in Phase 1</w:t>
      </w:r>
    </w:p>
    <w:p>
      <w:pPr>
        <w:spacing w:before="80" w:after="80"/>
      </w:pPr>
      <w:r>
        <w:rPr>
          <w:rFonts w:ascii="Arial" w:cs="Arial" w:eastAsia="Arial" w:hAnsi="Arial"/>
          <w:color w:val="222222"/>
          <w:sz w:val="22"/>
          <w:szCs w:val="22"/>
        </w:rPr>
        <w:t xml:space="preserve">Explicitly out of scope for Phase 1. Do not implement any of the following until Phase 2:</w:t>
      </w:r>
    </w:p>
    <w:p>
      <w:pPr>
        <w:pStyle w:val="ListParagraph"/>
        <w:numPr>
          <w:ilvl w:val="0"/>
          <w:numId w:val="2"/>
        </w:numPr>
        <w:spacing w:before="60" w:after="60"/>
      </w:pPr>
      <w:r>
        <w:rPr>
          <w:rFonts w:ascii="Arial" w:cs="Arial" w:eastAsia="Arial" w:hAnsi="Arial"/>
          <w:color w:val="222222"/>
          <w:sz w:val="22"/>
          <w:szCs w:val="22"/>
        </w:rPr>
        <w:t xml:space="preserve">Job scheduling or dispatch logic</w:t>
      </w:r>
    </w:p>
    <w:p>
      <w:pPr>
        <w:pStyle w:val="ListParagraph"/>
        <w:numPr>
          <w:ilvl w:val="0"/>
          <w:numId w:val="2"/>
        </w:numPr>
        <w:spacing w:before="60" w:after="60"/>
      </w:pPr>
      <w:r>
        <w:rPr>
          <w:rFonts w:ascii="Arial" w:cs="Arial" w:eastAsia="Arial" w:hAnsi="Arial"/>
          <w:color w:val="222222"/>
          <w:sz w:val="22"/>
          <w:szCs w:val="22"/>
        </w:rPr>
        <w:t xml:space="preserve">Project, Part, or G-code management UI</w:t>
      </w:r>
    </w:p>
    <w:p>
      <w:pPr>
        <w:pStyle w:val="ListParagraph"/>
        <w:numPr>
          <w:ilvl w:val="0"/>
          <w:numId w:val="2"/>
        </w:numPr>
        <w:spacing w:before="60" w:after="60"/>
      </w:pPr>
      <w:r>
        <w:rPr>
          <w:rFonts w:ascii="Arial" w:cs="Arial" w:eastAsia="Arial" w:hAnsi="Arial"/>
          <w:color w:val="222222"/>
          <w:sz w:val="22"/>
          <w:szCs w:val="22"/>
        </w:rPr>
        <w:t xml:space="preserve">G-code file upload</w:t>
      </w:r>
    </w:p>
    <w:p>
      <w:pPr>
        <w:pStyle w:val="ListParagraph"/>
        <w:numPr>
          <w:ilvl w:val="0"/>
          <w:numId w:val="2"/>
        </w:numPr>
        <w:spacing w:before="60" w:after="60"/>
      </w:pPr>
      <w:r>
        <w:rPr>
          <w:rFonts w:ascii="Arial" w:cs="Arial" w:eastAsia="Arial" w:hAnsi="Arial"/>
          <w:color w:val="222222"/>
          <w:sz w:val="22"/>
          <w:szCs w:val="22"/>
        </w:rPr>
        <w:t xml:space="preserve">Any queue management</w:t>
      </w:r>
    </w:p>
    <w:p>
      <w:pPr>
        <w:pStyle w:val="ListParagraph"/>
        <w:numPr>
          <w:ilvl w:val="0"/>
          <w:numId w:val="2"/>
        </w:numPr>
        <w:spacing w:before="60" w:after="60"/>
      </w:pPr>
      <w:r>
        <w:rPr>
          <w:rFonts w:ascii="Arial" w:cs="Arial" w:eastAsia="Arial" w:hAnsi="Arial"/>
          <w:color w:val="222222"/>
          <w:sz w:val="22"/>
          <w:szCs w:val="22"/>
        </w:rPr>
        <w:t xml:space="preserve">Error notification / sound alerts</w:t>
      </w:r>
    </w:p>
    <w:p>
      <w:pPr>
        <w:pStyle w:val="ListParagraph"/>
        <w:numPr>
          <w:ilvl w:val="0"/>
          <w:numId w:val="2"/>
        </w:numPr>
        <w:spacing w:before="60" w:after="60"/>
      </w:pPr>
      <w:r>
        <w:rPr>
          <w:rFonts w:ascii="Arial" w:cs="Arial" w:eastAsia="Arial" w:hAnsi="Arial"/>
          <w:color w:val="222222"/>
          <w:sz w:val="22"/>
          <w:szCs w:val="22"/>
        </w:rPr>
        <w:t xml:space="preserve">Manual completed_qty editing</w:t>
      </w:r>
    </w:p>
    <w:p>
      <w:pPr>
        <w:spacing w:before="80" w:after="0"/>
      </w:pPr>
      <w:r>
        <w:t xml:space="preserve"/>
      </w:r>
    </w:p>
    <w:p>
      <w:pPr>
        <w:pBdr>
          <w:left w:val="single" w:color="C5502A" w:sz="12" w:space="8"/>
        </w:pBdr>
        <w:spacing w:before="120" w:after="120"/>
        <w:ind w:left="360"/>
      </w:pPr>
      <w:r>
        <w:rPr>
          <w:rFonts w:ascii="Arial" w:cs="Arial" w:eastAsia="Arial" w:hAnsi="Arial"/>
          <w:i/>
          <w:iCs/>
          <w:color w:val="555555"/>
          <w:sz w:val="20"/>
          <w:szCs w:val="20"/>
        </w:rPr>
        <w:t xml:space="preserve">The only user-facing screens needed in Phase 1 are: Fleet (live printer status) and Settings (CSV import, polling interval). Everything else can be placeholder pages with 'Coming in Phase 2' text.</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8"/>
        <w:szCs w:val="18"/>
      </w:rPr>
      <w:t xml:space="preserve">Print Farm Manager — Confidential</w:t>
    </w:r>
    <w:r>
      <w:rPr>
        <w:rFonts w:ascii="Arial" w:cs="Arial" w:eastAsia="Arial" w:hAnsi="Arial"/>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 w:type="paragraph" w:styleId="Heading3">
    <w:name w:val="Heading 3"/>
    <w:basedOn w:val="Normal"/>
    <w:next w:val="Normal"/>
    <w:qFormat/>
    <w:pPr>
      <w:spacing w:before="24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2026-03-30T20:11:42.700Z</dcterms:created>
  <dcterms:modified xsi:type="dcterms:W3CDTF">2026-03-30T20:11:42.701Z</dcterms:modified>
</cp:coreProperties>
</file>

<file path=docProps/custom.xml><?xml version="1.0" encoding="utf-8"?>
<Properties xmlns="http://schemas.openxmlformats.org/officeDocument/2006/custom-properties" xmlns:vt="http://schemas.openxmlformats.org/officeDocument/2006/docPropsVTypes"/>
</file>