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A1" w:rsidRDefault="004816A1" w:rsidP="004816A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function initUI(){</w:t>
      </w:r>
    </w:p>
    <w:p w:rsidR="004816A1" w:rsidRDefault="004816A1" w:rsidP="004816A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22B24C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with (document){ </w:t>
      </w:r>
      <w:r>
        <w:rPr>
          <w:rFonts w:ascii="TimesNewRomanPSMT" w:hAnsi="TimesNewRomanPSMT" w:cs="TimesNewRomanPSMT"/>
          <w:color w:val="22B24C"/>
          <w:kern w:val="0"/>
          <w:szCs w:val="21"/>
        </w:rPr>
        <w:t>//avoid!</w:t>
      </w:r>
    </w:p>
    <w:p w:rsidR="004816A1" w:rsidRDefault="004816A1" w:rsidP="004816A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var bd = body,</w:t>
      </w:r>
    </w:p>
    <w:p w:rsidR="004816A1" w:rsidRDefault="004816A1" w:rsidP="004816A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links = getElementsByTagName_r("a"),</w:t>
      </w:r>
    </w:p>
    <w:p w:rsidR="004816A1" w:rsidRDefault="004816A1" w:rsidP="004816A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i = 0,</w:t>
      </w:r>
    </w:p>
    <w:p w:rsidR="004816A1" w:rsidRDefault="004816A1" w:rsidP="004816A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len = links.length;</w:t>
      </w:r>
    </w:p>
    <w:p w:rsidR="004816A1" w:rsidRDefault="004816A1" w:rsidP="004816A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while(i &lt; len){</w:t>
      </w:r>
    </w:p>
    <w:p w:rsidR="004816A1" w:rsidRDefault="004816A1" w:rsidP="004816A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update(links[i++]);</w:t>
      </w:r>
    </w:p>
    <w:p w:rsidR="004816A1" w:rsidRDefault="004816A1" w:rsidP="004816A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}</w:t>
      </w:r>
    </w:p>
    <w:p w:rsidR="004816A1" w:rsidRDefault="004816A1" w:rsidP="004816A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getElementById("go-btn").onclick = function(){</w:t>
      </w:r>
    </w:p>
    <w:p w:rsidR="004816A1" w:rsidRDefault="004816A1" w:rsidP="004816A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start();</w:t>
      </w:r>
    </w:p>
    <w:p w:rsidR="004816A1" w:rsidRDefault="004816A1" w:rsidP="004816A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};</w:t>
      </w:r>
    </w:p>
    <w:p w:rsidR="004816A1" w:rsidRDefault="004816A1" w:rsidP="004816A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bd.className = "active";</w:t>
      </w:r>
    </w:p>
    <w:p w:rsidR="004816A1" w:rsidRDefault="004816A1" w:rsidP="004816A1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}</w:t>
      </w:r>
    </w:p>
    <w:p w:rsidR="005511C3" w:rsidRDefault="004816A1" w:rsidP="004816A1">
      <w:pPr>
        <w:autoSpaceDE w:val="0"/>
        <w:autoSpaceDN w:val="0"/>
        <w:adjustRightInd w:val="0"/>
        <w:jc w:val="left"/>
      </w:pPr>
      <w:r>
        <w:rPr>
          <w:rFonts w:ascii="宋体" w:eastAsia="宋体" w:cs="宋体" w:hint="eastAsia"/>
          <w:color w:val="464646"/>
          <w:kern w:val="0"/>
          <w:szCs w:val="21"/>
        </w:rPr>
        <w:t>当代码流执行到一个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 xml:space="preserve">with </w:t>
      </w:r>
      <w:r>
        <w:rPr>
          <w:rFonts w:ascii="宋体" w:eastAsia="宋体" w:cs="宋体" w:hint="eastAsia"/>
          <w:color w:val="464646"/>
          <w:kern w:val="0"/>
          <w:szCs w:val="21"/>
        </w:rPr>
        <w:t>表达式时，运行期上下文的作用域链被临时改变了。一个新的可变对象将被创建，它包含指定对象的所有属性。此对象被插入到作用域链的前端，意味着现在函数的所有局部变量都被推入第二个作用域链对象中，所以访问代价更高了（参见图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2-6</w:t>
      </w:r>
      <w:r>
        <w:rPr>
          <w:rFonts w:ascii="宋体" w:eastAsia="宋体" w:cs="宋体" w:hint="eastAsia"/>
          <w:color w:val="464646"/>
          <w:kern w:val="0"/>
          <w:szCs w:val="21"/>
        </w:rPr>
        <w:t>）。</w:t>
      </w:r>
      <w:r w:rsidR="002351C5">
        <w:rPr>
          <w:noProof/>
        </w:rPr>
        <w:drawing>
          <wp:inline distT="0" distB="0" distL="0" distR="0" wp14:anchorId="10B01F0E" wp14:editId="33772A9D">
            <wp:extent cx="5274310" cy="4199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265" w:rsidRDefault="00A91265" w:rsidP="004816A1">
      <w:r>
        <w:separator/>
      </w:r>
    </w:p>
  </w:endnote>
  <w:endnote w:type="continuationSeparator" w:id="0">
    <w:p w:rsidR="00A91265" w:rsidRDefault="00A91265" w:rsidP="0048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265" w:rsidRDefault="00A91265" w:rsidP="004816A1">
      <w:r>
        <w:separator/>
      </w:r>
    </w:p>
  </w:footnote>
  <w:footnote w:type="continuationSeparator" w:id="0">
    <w:p w:rsidR="00A91265" w:rsidRDefault="00A91265" w:rsidP="00481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53"/>
    <w:rsid w:val="002351C5"/>
    <w:rsid w:val="004816A1"/>
    <w:rsid w:val="005511C3"/>
    <w:rsid w:val="00A42753"/>
    <w:rsid w:val="00A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14C296-9693-4D3A-BD07-E7268187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3</cp:revision>
  <dcterms:created xsi:type="dcterms:W3CDTF">2017-02-09T09:22:00Z</dcterms:created>
  <dcterms:modified xsi:type="dcterms:W3CDTF">2017-02-09T09:23:00Z</dcterms:modified>
</cp:coreProperties>
</file>