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4F" w:rsidRDefault="0069614F">
      <w:pPr>
        <w:rPr>
          <w:rFonts w:ascii="宋体" w:eastAsia="宋体" w:cs="宋体"/>
          <w:color w:val="464646"/>
          <w:kern w:val="0"/>
          <w:szCs w:val="21"/>
        </w:rPr>
      </w:pPr>
      <w:r>
        <w:rPr>
          <w:rFonts w:ascii="宋体" w:eastAsia="宋体" w:cs="宋体" w:hint="eastAsia"/>
          <w:color w:val="464646"/>
          <w:kern w:val="0"/>
          <w:szCs w:val="21"/>
        </w:rPr>
        <w:t>让我们来看一看下表中的</w:t>
      </w:r>
      <w:r>
        <w:rPr>
          <w:rFonts w:ascii="TimesNewRomanPSMT" w:eastAsia="宋体" w:hAnsi="TimesNewRomanPSMT" w:cs="TimesNewRomanPSMT"/>
          <w:color w:val="464646"/>
          <w:kern w:val="0"/>
          <w:szCs w:val="21"/>
        </w:rPr>
        <w:t xml:space="preserve">XML </w:t>
      </w:r>
      <w:r>
        <w:rPr>
          <w:rFonts w:ascii="宋体" w:eastAsia="宋体" w:cs="宋体" w:hint="eastAsia"/>
          <w:color w:val="464646"/>
          <w:kern w:val="0"/>
          <w:szCs w:val="21"/>
        </w:rPr>
        <w:t>性能数据：</w:t>
      </w:r>
    </w:p>
    <w:p w:rsidR="003617C3" w:rsidRDefault="0069614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FA64B76" wp14:editId="07540E35">
            <wp:extent cx="5274310" cy="115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BC"/>
    <w:rsid w:val="003617C3"/>
    <w:rsid w:val="0069614F"/>
    <w:rsid w:val="00E6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019FA-81F9-48A6-B734-29CA36D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2017-02-15T02:12:00Z</dcterms:created>
  <dcterms:modified xsi:type="dcterms:W3CDTF">2017-02-15T02:13:00Z</dcterms:modified>
</cp:coreProperties>
</file>