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44"/>
        </w:rPr>
      </w:pPr>
    </w:p>
    <w:p>
      <w:pPr>
        <w:rPr>
          <w:b/>
          <w:sz w:val="28"/>
        </w:rPr>
      </w:pPr>
    </w:p>
    <w:p>
      <w:pPr>
        <w:ind w:firstLine="829" w:firstLineChars="295"/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  <w:lang w:val="en-US" w:eastAsia="zh-CN"/>
        </w:rPr>
        <w:t>电路与电子学</w:t>
      </w:r>
      <w:r>
        <w:rPr>
          <w:rFonts w:hint="eastAsia"/>
          <w:b/>
          <w:sz w:val="28"/>
          <w:u w:val="single"/>
        </w:rPr>
        <w:t xml:space="preserve">                    </w:t>
      </w:r>
    </w:p>
    <w:p>
      <w:pPr>
        <w:ind w:firstLine="829" w:firstLineChars="295"/>
        <w:rPr>
          <w:b/>
          <w:sz w:val="28"/>
        </w:rPr>
      </w:pPr>
    </w:p>
    <w:p>
      <w:pPr>
        <w:rPr>
          <w:b/>
          <w:sz w:val="28"/>
          <w:u w:val="thick"/>
        </w:rPr>
      </w:pPr>
      <w:r>
        <w:rPr>
          <w:rFonts w:hint="eastAsia"/>
          <w:b/>
          <w:sz w:val="28"/>
        </w:rPr>
        <w:t xml:space="preserve">      实验名称：</w:t>
      </w:r>
      <w:r>
        <w:rPr>
          <w:rFonts w:hint="eastAsia"/>
          <w:b/>
          <w:sz w:val="28"/>
          <w:u w:val="thick"/>
        </w:rPr>
        <w:t xml:space="preserve">   </w:t>
      </w:r>
      <w:r>
        <w:rPr>
          <w:rFonts w:hint="eastAsia"/>
          <w:b/>
          <w:sz w:val="28"/>
          <w:u w:val="thick"/>
          <w:lang w:val="en-US" w:eastAsia="zh-CN"/>
        </w:rPr>
        <w:t xml:space="preserve">      KCL、KVL定律的验证          </w:t>
      </w:r>
      <w:r>
        <w:rPr>
          <w:rFonts w:hint="eastAsia"/>
          <w:b/>
          <w:sz w:val="28"/>
          <w:u w:val="thick"/>
        </w:rPr>
        <w:t xml:space="preserve">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38" w:leftChars="399"/>
        <w:rPr>
          <w:b/>
          <w:sz w:val="28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计算机与软件学院    </w:t>
      </w: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软件工程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报告人：</w:t>
      </w:r>
      <w:r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  <w:u w:val="thick"/>
          <w:lang w:val="en-US" w:eastAsia="zh-CN"/>
        </w:rPr>
        <w:t>谢弘烨</w:t>
      </w:r>
      <w:r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2020151036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同组人：</w:t>
      </w:r>
      <w:r>
        <w:rPr>
          <w:rFonts w:hint="eastAsia"/>
          <w:b/>
          <w:sz w:val="28"/>
          <w:u w:val="single"/>
        </w:rPr>
        <w:t xml:space="preserve">                  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>
      <w:pPr>
        <w:ind w:firstLine="689" w:firstLineChars="245"/>
        <w:rPr>
          <w:b/>
          <w:sz w:val="28"/>
        </w:rPr>
      </w:pPr>
      <w:r>
        <w:rPr>
          <w:rFonts w:hint="eastAsia"/>
          <w:b/>
          <w:sz w:val="28"/>
        </w:rPr>
        <w:t xml:space="preserve"> 指导教师：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杨烜</w:t>
      </w:r>
      <w:r>
        <w:rPr>
          <w:rFonts w:hint="eastAsia"/>
          <w:b/>
          <w:sz w:val="28"/>
          <w:u w:val="single"/>
        </w:rPr>
        <w:t xml:space="preserve">                       </w:t>
      </w:r>
    </w:p>
    <w:p>
      <w:pPr>
        <w:ind w:firstLine="689" w:firstLineChars="245"/>
        <w:rPr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2021年9月30日</w:t>
      </w:r>
      <w:r>
        <w:rPr>
          <w:rFonts w:hint="eastAsia"/>
          <w:b/>
          <w:sz w:val="28"/>
          <w:u w:val="single"/>
        </w:rPr>
        <w:t xml:space="preserve">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28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       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教务处制</w:t>
      </w:r>
    </w:p>
    <w:p>
      <w:pPr>
        <w:jc w:val="center"/>
        <w:rPr>
          <w:b/>
          <w:sz w:val="4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一．实验目的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1、熟悉直流电源、直流仪表的使用方法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2、验证基尔霍夫定律，加深对基尔霍夫定律的理解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3、学会测量电路中各点电位和电压的方法，理解电位的相对性和电压的绝对性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4、分析电压表、电流表内阻对测量电路的影响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二．实验步骤与结果</w:t>
      </w:r>
    </w:p>
    <w:p>
      <w:r>
        <w:drawing>
          <wp:inline distT="0" distB="0" distL="114300" distR="114300">
            <wp:extent cx="2352675" cy="541845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52675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实验</w:t>
      </w: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1 KCL定律的验证：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实验中电压源图中的电源 Us1用恒压源I路0~+30V可调电源输出端,并将输出电压分别调到+3V、+5V、+8V，Us2开路。调好电源输出后,接入电路前先关掉电源独立开关,待检查完电路接线后才打开开关。按图接线,S1开关往上拨,S2开关往下拨,S3开关往上拨,然后测量各支路电流验证∑I=0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实验 2、 KVL定 律的验证、电位和电压的测量：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525" w:leftChars="0" w:firstLine="0" w:firstLineChars="0"/>
        <w:jc w:val="left"/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按图接线，图中的电源 Us1用恒压源I路(0~+30V)可调电源输出端，选择10V档， 并将输出电压调到+6V，Us2用Ⅱ路 (0~+30V)可调电源输出端，选择20V档，并将输出电压调到+12V，测量各元件电压，验证 ∑U=0。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525" w:leftChars="0" w:firstLine="0" w:firstLineChars="0"/>
        <w:jc w:val="left"/>
        <w:rPr>
          <w:sz w:val="21"/>
          <w:szCs w:val="21"/>
        </w:rPr>
      </w:pP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测量 Ufc，再选两条不同路径计算 Ufc，与实测 Ufc比较。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525" w:leftChars="0" w:firstLine="0" w:firstLineChars="0"/>
        <w:jc w:val="left"/>
        <w:rPr>
          <w:sz w:val="21"/>
          <w:szCs w:val="21"/>
        </w:rPr>
      </w:pP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分别以A点和D点作为参考点，测量各点电位；计算f、c两点间电压并与(2)结果比较。</w:t>
      </w:r>
    </w:p>
    <w:p/>
    <w:p>
      <w:r>
        <w:rPr>
          <w:rFonts w:hint="eastAsia"/>
          <w:b/>
          <w:sz w:val="28"/>
          <w:szCs w:val="28"/>
        </w:rPr>
        <w:t>三．实验分析</w:t>
      </w:r>
    </w:p>
    <w:p>
      <w:pPr>
        <w:rPr>
          <w:rFonts w:ascii="宋体" w:hAnsi="宋体"/>
          <w:b/>
          <w:szCs w:val="21"/>
        </w:rPr>
      </w:pPr>
    </w:p>
    <w:p>
      <w:pPr>
        <w:rPr>
          <w:b/>
          <w:sz w:val="28"/>
          <w:szCs w:val="28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tbl>
      <w:tblPr>
        <w:tblStyle w:val="4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  <w:p/>
          <w:p/>
          <w:p/>
          <w:p/>
        </w:tc>
      </w:tr>
    </w:tbl>
    <w:p/>
    <w:p/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A636D1"/>
    <w:multiLevelType w:val="singleLevel"/>
    <w:tmpl w:val="75A636D1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52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00017DEF"/>
    <w:rsid w:val="000445E5"/>
    <w:rsid w:val="00062FB3"/>
    <w:rsid w:val="00067668"/>
    <w:rsid w:val="0007078D"/>
    <w:rsid w:val="00070ACF"/>
    <w:rsid w:val="000C5EC1"/>
    <w:rsid w:val="000D11F6"/>
    <w:rsid w:val="000D5F6D"/>
    <w:rsid w:val="000D766B"/>
    <w:rsid w:val="000E41D8"/>
    <w:rsid w:val="00150500"/>
    <w:rsid w:val="00150CB9"/>
    <w:rsid w:val="00182230"/>
    <w:rsid w:val="0019754F"/>
    <w:rsid w:val="001A2A4A"/>
    <w:rsid w:val="001F4FDC"/>
    <w:rsid w:val="0020008F"/>
    <w:rsid w:val="00211059"/>
    <w:rsid w:val="002357B2"/>
    <w:rsid w:val="00255B2B"/>
    <w:rsid w:val="00265580"/>
    <w:rsid w:val="002B5E97"/>
    <w:rsid w:val="002B6CE8"/>
    <w:rsid w:val="002E510A"/>
    <w:rsid w:val="002F3EF4"/>
    <w:rsid w:val="002F5CC4"/>
    <w:rsid w:val="002F768F"/>
    <w:rsid w:val="00304847"/>
    <w:rsid w:val="0032079C"/>
    <w:rsid w:val="00323879"/>
    <w:rsid w:val="00342BBF"/>
    <w:rsid w:val="00355213"/>
    <w:rsid w:val="003749C3"/>
    <w:rsid w:val="00392BD4"/>
    <w:rsid w:val="00393317"/>
    <w:rsid w:val="003C1B28"/>
    <w:rsid w:val="003F5C69"/>
    <w:rsid w:val="00405AA2"/>
    <w:rsid w:val="00413DFA"/>
    <w:rsid w:val="00421457"/>
    <w:rsid w:val="00453F91"/>
    <w:rsid w:val="00461199"/>
    <w:rsid w:val="0047519E"/>
    <w:rsid w:val="00495C91"/>
    <w:rsid w:val="00495ECB"/>
    <w:rsid w:val="00497937"/>
    <w:rsid w:val="004A1527"/>
    <w:rsid w:val="004C50D8"/>
    <w:rsid w:val="004D0A84"/>
    <w:rsid w:val="004D458D"/>
    <w:rsid w:val="005120C5"/>
    <w:rsid w:val="00520803"/>
    <w:rsid w:val="00542F23"/>
    <w:rsid w:val="00556F52"/>
    <w:rsid w:val="005F773B"/>
    <w:rsid w:val="0063507C"/>
    <w:rsid w:val="00637CC4"/>
    <w:rsid w:val="00671F95"/>
    <w:rsid w:val="006805B2"/>
    <w:rsid w:val="00685DE6"/>
    <w:rsid w:val="006A2520"/>
    <w:rsid w:val="006B09E7"/>
    <w:rsid w:val="006B6CDD"/>
    <w:rsid w:val="006C364D"/>
    <w:rsid w:val="006C4752"/>
    <w:rsid w:val="0070671C"/>
    <w:rsid w:val="00720B8F"/>
    <w:rsid w:val="00732C0D"/>
    <w:rsid w:val="00756FC4"/>
    <w:rsid w:val="007651FA"/>
    <w:rsid w:val="007754F5"/>
    <w:rsid w:val="007825B6"/>
    <w:rsid w:val="00784871"/>
    <w:rsid w:val="00793760"/>
    <w:rsid w:val="007B1EB4"/>
    <w:rsid w:val="007C10CD"/>
    <w:rsid w:val="007E0752"/>
    <w:rsid w:val="007E171B"/>
    <w:rsid w:val="007E7DA5"/>
    <w:rsid w:val="00803AB6"/>
    <w:rsid w:val="00814A71"/>
    <w:rsid w:val="008153E7"/>
    <w:rsid w:val="00860295"/>
    <w:rsid w:val="00866364"/>
    <w:rsid w:val="008962D5"/>
    <w:rsid w:val="008B3404"/>
    <w:rsid w:val="008C1969"/>
    <w:rsid w:val="008C1C68"/>
    <w:rsid w:val="008F3253"/>
    <w:rsid w:val="00920BC0"/>
    <w:rsid w:val="00936495"/>
    <w:rsid w:val="00945D64"/>
    <w:rsid w:val="00962B98"/>
    <w:rsid w:val="00975D73"/>
    <w:rsid w:val="00981C12"/>
    <w:rsid w:val="0098264B"/>
    <w:rsid w:val="009B03ED"/>
    <w:rsid w:val="009C7AF2"/>
    <w:rsid w:val="00A120B9"/>
    <w:rsid w:val="00A32BEA"/>
    <w:rsid w:val="00A47577"/>
    <w:rsid w:val="00A509E9"/>
    <w:rsid w:val="00A85DEB"/>
    <w:rsid w:val="00A86BC2"/>
    <w:rsid w:val="00AC47ED"/>
    <w:rsid w:val="00AD42E2"/>
    <w:rsid w:val="00AE0910"/>
    <w:rsid w:val="00AF1B17"/>
    <w:rsid w:val="00B058CE"/>
    <w:rsid w:val="00B22541"/>
    <w:rsid w:val="00B24DF8"/>
    <w:rsid w:val="00B25C1E"/>
    <w:rsid w:val="00B517CF"/>
    <w:rsid w:val="00B53B8F"/>
    <w:rsid w:val="00B70149"/>
    <w:rsid w:val="00B72120"/>
    <w:rsid w:val="00B72D9A"/>
    <w:rsid w:val="00BA1B96"/>
    <w:rsid w:val="00BE3DCA"/>
    <w:rsid w:val="00BF35C1"/>
    <w:rsid w:val="00C128AB"/>
    <w:rsid w:val="00C17C4A"/>
    <w:rsid w:val="00C32B63"/>
    <w:rsid w:val="00C5077F"/>
    <w:rsid w:val="00C67579"/>
    <w:rsid w:val="00C90800"/>
    <w:rsid w:val="00C975AF"/>
    <w:rsid w:val="00CA1757"/>
    <w:rsid w:val="00CA65F6"/>
    <w:rsid w:val="00CB6862"/>
    <w:rsid w:val="00CC6FD6"/>
    <w:rsid w:val="00CD6196"/>
    <w:rsid w:val="00CF7765"/>
    <w:rsid w:val="00D40AF6"/>
    <w:rsid w:val="00D46553"/>
    <w:rsid w:val="00D579FF"/>
    <w:rsid w:val="00DB757E"/>
    <w:rsid w:val="00E440AB"/>
    <w:rsid w:val="00E46B2C"/>
    <w:rsid w:val="00E8463D"/>
    <w:rsid w:val="00E84CC7"/>
    <w:rsid w:val="00EA3903"/>
    <w:rsid w:val="00EF3675"/>
    <w:rsid w:val="00F03414"/>
    <w:rsid w:val="00F035F6"/>
    <w:rsid w:val="00F633E1"/>
    <w:rsid w:val="00F66CF9"/>
    <w:rsid w:val="00F7516C"/>
    <w:rsid w:val="00F766C0"/>
    <w:rsid w:val="00F80B50"/>
    <w:rsid w:val="00F93C9E"/>
    <w:rsid w:val="00F97BF6"/>
    <w:rsid w:val="357F3368"/>
    <w:rsid w:val="4C68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正文文字"/>
    <w:basedOn w:val="1"/>
    <w:qFormat/>
    <w:uiPriority w:val="0"/>
    <w:pPr>
      <w:widowControl/>
      <w:ind w:firstLine="420"/>
    </w:pPr>
    <w:rPr>
      <w:rFonts w:cs="宋体"/>
      <w:kern w:val="0"/>
      <w:szCs w:val="21"/>
    </w:rPr>
  </w:style>
  <w:style w:type="character" w:customStyle="1" w:styleId="8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614</Characters>
  <Lines>5</Lines>
  <Paragraphs>1</Paragraphs>
  <TotalTime>11</TotalTime>
  <ScaleCrop>false</ScaleCrop>
  <LinksUpToDate>false</LinksUpToDate>
  <CharactersWithSpaces>720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2019-09-26T09:47:00Z</dcterms:created>
  <dc:creator>田景怡  管理学院   2005041611</dc:creator>
  <cp:lastModifiedBy>WPS_1528105996</cp:lastModifiedBy>
  <cp:lastPrinted>2006-03-31T03:13:00Z</cp:lastPrinted>
  <dcterms:modified xsi:type="dcterms:W3CDTF">2021-10-06T15:02:48Z</dcterms:modified>
  <dc:subject>第九章练习</dc:subject>
  <dc:title>深圳大学实验报告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35CD5A5DC3A5401E885ADE5A12470869</vt:lpwstr>
  </property>
</Properties>
</file>