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8CBE" w14:textId="77777777" w:rsidR="00037B9C" w:rsidRDefault="00037B9C">
      <w:pPr>
        <w:rPr>
          <w:rFonts w:hint="eastAsia"/>
        </w:rPr>
      </w:pPr>
    </w:p>
    <w:p w14:paraId="5D57293E" w14:textId="77777777" w:rsidR="00037B9C" w:rsidRDefault="00037B9C">
      <w:pPr>
        <w:jc w:val="center"/>
        <w:rPr>
          <w:rFonts w:ascii="宋体" w:hint="eastAsia"/>
          <w:b/>
          <w:sz w:val="44"/>
        </w:rPr>
      </w:pPr>
    </w:p>
    <w:p w14:paraId="73D60FA7" w14:textId="77777777" w:rsidR="00037B9C" w:rsidRDefault="00037B9C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6237B97" w14:textId="77777777" w:rsidR="00037B9C" w:rsidRDefault="00037B9C">
      <w:pPr>
        <w:rPr>
          <w:rFonts w:hint="eastAsia"/>
          <w:b/>
          <w:sz w:val="28"/>
        </w:rPr>
      </w:pPr>
    </w:p>
    <w:p w14:paraId="4A494EDC" w14:textId="77777777" w:rsidR="00037B9C" w:rsidRDefault="00037B9C">
      <w:pPr>
        <w:rPr>
          <w:rFonts w:hint="eastAsia"/>
          <w:b/>
          <w:sz w:val="28"/>
        </w:rPr>
      </w:pPr>
    </w:p>
    <w:p w14:paraId="79632343" w14:textId="77777777" w:rsidR="00037B9C" w:rsidRDefault="00037B9C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 w14:paraId="6B4CBD45" w14:textId="77777777" w:rsidR="00037B9C" w:rsidRDefault="00037B9C">
      <w:pPr>
        <w:rPr>
          <w:rFonts w:hint="eastAsia"/>
          <w:b/>
          <w:sz w:val="28"/>
        </w:rPr>
      </w:pPr>
    </w:p>
    <w:p w14:paraId="7A05EAB0" w14:textId="77777777" w:rsidR="00037B9C" w:rsidRDefault="00037B9C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</w:t>
      </w:r>
      <w:r w:rsidR="0048473B" w:rsidRPr="0048473B">
        <w:rPr>
          <w:rFonts w:hint="eastAsia"/>
          <w:b/>
          <w:sz w:val="28"/>
          <w:u w:val="single"/>
        </w:rPr>
        <w:t>实验</w:t>
      </w:r>
      <w:r w:rsidR="0048473B" w:rsidRPr="0048473B">
        <w:rPr>
          <w:rFonts w:hint="eastAsia"/>
          <w:b/>
          <w:sz w:val="28"/>
          <w:u w:val="single"/>
        </w:rPr>
        <w:t xml:space="preserve">5 </w:t>
      </w:r>
      <w:r w:rsidR="0048473B" w:rsidRPr="0048473B">
        <w:rPr>
          <w:rFonts w:hint="eastAsia"/>
          <w:b/>
          <w:sz w:val="28"/>
          <w:u w:val="single"/>
        </w:rPr>
        <w:t>图论（桥）</w:t>
      </w:r>
      <w:r>
        <w:rPr>
          <w:rFonts w:hint="eastAsia"/>
          <w:b/>
          <w:sz w:val="28"/>
          <w:u w:val="single"/>
        </w:rPr>
        <w:t xml:space="preserve">         </w:t>
      </w:r>
      <w:r w:rsidR="0048473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     </w:t>
      </w:r>
    </w:p>
    <w:p w14:paraId="50094E0F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1004737D" w14:textId="77777777" w:rsidR="00037B9C" w:rsidRDefault="00037B9C">
      <w:pPr>
        <w:ind w:leftChars="428" w:left="89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14:paraId="15CF3451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916B9DA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</w:rPr>
        <w:t xml:space="preserve"> </w:t>
      </w:r>
    </w:p>
    <w:p w14:paraId="07E4C367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E290CC6" w14:textId="77777777" w:rsidR="00037B9C" w:rsidRDefault="00037B9C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37DBF746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0CAA0F46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谢弘烨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  2020151036                 </w:t>
      </w:r>
    </w:p>
    <w:p w14:paraId="7318B7E9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6544A6D" w14:textId="77777777" w:rsidR="00037B9C" w:rsidRDefault="00037B9C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</w:t>
      </w:r>
      <w:r w:rsidR="0048473B">
        <w:rPr>
          <w:rFonts w:hint="eastAsia"/>
          <w:b/>
          <w:sz w:val="28"/>
          <w:u w:val="single"/>
        </w:rPr>
        <w:t>2022</w:t>
      </w:r>
      <w:r w:rsidR="0048473B">
        <w:rPr>
          <w:rFonts w:hint="eastAsia"/>
          <w:b/>
          <w:sz w:val="28"/>
          <w:u w:val="single"/>
        </w:rPr>
        <w:t>年</w:t>
      </w:r>
      <w:r w:rsidR="0048473B">
        <w:rPr>
          <w:rFonts w:hint="eastAsia"/>
          <w:b/>
          <w:sz w:val="28"/>
          <w:u w:val="single"/>
        </w:rPr>
        <w:t>5</w:t>
      </w:r>
      <w:r w:rsidR="0048473B">
        <w:rPr>
          <w:rFonts w:hint="eastAsia"/>
          <w:b/>
          <w:sz w:val="28"/>
          <w:u w:val="single"/>
        </w:rPr>
        <w:t>月</w:t>
      </w:r>
      <w:r w:rsidR="0048473B">
        <w:rPr>
          <w:rFonts w:hint="eastAsia"/>
          <w:b/>
          <w:sz w:val="28"/>
          <w:u w:val="single"/>
        </w:rPr>
        <w:t>30</w:t>
      </w:r>
      <w:r w:rsidR="0048473B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 </w:t>
      </w:r>
      <w:r>
        <w:rPr>
          <w:rFonts w:hint="eastAsia"/>
          <w:b/>
          <w:sz w:val="28"/>
        </w:rPr>
        <w:t xml:space="preserve">                   </w:t>
      </w:r>
    </w:p>
    <w:p w14:paraId="3AB7F6EA" w14:textId="77777777" w:rsidR="00037B9C" w:rsidRDefault="00037B9C">
      <w:pPr>
        <w:rPr>
          <w:rFonts w:hint="eastAsia"/>
          <w:b/>
          <w:sz w:val="28"/>
        </w:rPr>
      </w:pPr>
    </w:p>
    <w:p w14:paraId="3E883524" w14:textId="77777777" w:rsidR="00037B9C" w:rsidRDefault="00037B9C">
      <w:pPr>
        <w:ind w:left="899" w:hangingChars="320" w:hanging="899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</w:t>
      </w:r>
      <w:r w:rsidR="0048473B">
        <w:rPr>
          <w:rFonts w:hint="eastAsia"/>
          <w:b/>
          <w:sz w:val="28"/>
          <w:u w:val="single"/>
        </w:rPr>
        <w:t>2022</w:t>
      </w:r>
      <w:r w:rsidR="0048473B">
        <w:rPr>
          <w:rFonts w:hint="eastAsia"/>
          <w:b/>
          <w:sz w:val="28"/>
          <w:u w:val="single"/>
        </w:rPr>
        <w:t>年</w:t>
      </w:r>
      <w:r w:rsidR="0048473B">
        <w:rPr>
          <w:rFonts w:hint="eastAsia"/>
          <w:b/>
          <w:sz w:val="28"/>
          <w:u w:val="single"/>
        </w:rPr>
        <w:t>5</w:t>
      </w:r>
      <w:r w:rsidR="0048473B">
        <w:rPr>
          <w:rFonts w:hint="eastAsia"/>
          <w:b/>
          <w:sz w:val="28"/>
          <w:u w:val="single"/>
        </w:rPr>
        <w:t>月</w:t>
      </w:r>
      <w:r w:rsidR="0048473B">
        <w:rPr>
          <w:rFonts w:hint="eastAsia"/>
          <w:b/>
          <w:sz w:val="28"/>
          <w:u w:val="single"/>
        </w:rPr>
        <w:t>30</w:t>
      </w:r>
      <w:r w:rsidR="0048473B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 w14:paraId="0A6B8085" w14:textId="77777777" w:rsidR="00037B9C" w:rsidRDefault="00037B9C">
      <w:pPr>
        <w:jc w:val="center"/>
        <w:rPr>
          <w:rFonts w:hint="eastAsia"/>
          <w:b/>
          <w:sz w:val="44"/>
        </w:rPr>
      </w:pPr>
    </w:p>
    <w:p w14:paraId="592E2B02" w14:textId="77777777" w:rsidR="00037B9C" w:rsidRDefault="00037B9C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037B9C" w14:paraId="3DD69BEE" w14:textId="77777777">
        <w:trPr>
          <w:trHeight w:val="1692"/>
        </w:trPr>
        <w:tc>
          <w:tcPr>
            <w:tcW w:w="8220" w:type="dxa"/>
            <w:gridSpan w:val="3"/>
          </w:tcPr>
          <w:p w14:paraId="5B34CA82" w14:textId="77777777" w:rsidR="00037B9C" w:rsidRDefault="00037B9C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lastRenderedPageBreak/>
              <w:t>一、实验目的</w:t>
            </w:r>
            <w:r>
              <w:rPr>
                <w:rFonts w:hint="eastAsia"/>
                <w:b/>
                <w:bCs/>
                <w:sz w:val="24"/>
              </w:rPr>
              <w:t>：</w:t>
            </w:r>
          </w:p>
          <w:p w14:paraId="1349D4D1" w14:textId="77777777" w:rsidR="0048473B" w:rsidRPr="00B006F6" w:rsidRDefault="0048473B" w:rsidP="0048473B">
            <w:pPr>
              <w:widowControl/>
              <w:numPr>
                <w:ilvl w:val="0"/>
                <w:numId w:val="2"/>
              </w:numPr>
              <w:ind w:rightChars="205" w:right="4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掌握图的连通性</w:t>
            </w:r>
            <w:r w:rsidRPr="00B006F6">
              <w:rPr>
                <w:rFonts w:hint="eastAsia"/>
                <w:szCs w:val="21"/>
              </w:rPr>
              <w:t>。</w:t>
            </w:r>
          </w:p>
          <w:p w14:paraId="12760582" w14:textId="77777777" w:rsidR="0048473B" w:rsidRDefault="0048473B" w:rsidP="0048473B">
            <w:pPr>
              <w:widowControl/>
              <w:numPr>
                <w:ilvl w:val="0"/>
                <w:numId w:val="2"/>
              </w:numPr>
              <w:ind w:rightChars="205" w:right="43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掌握并查集的基本原理和应用。</w:t>
            </w:r>
          </w:p>
          <w:p w14:paraId="54BE0CD0" w14:textId="77777777" w:rsidR="00037B9C" w:rsidRPr="0048473B" w:rsidRDefault="00037B9C">
            <w:pPr>
              <w:ind w:firstLineChars="150" w:firstLine="361"/>
              <w:rPr>
                <w:b/>
                <w:bCs/>
                <w:sz w:val="24"/>
              </w:rPr>
            </w:pPr>
          </w:p>
          <w:p w14:paraId="4E301B03" w14:textId="77777777" w:rsidR="00037B9C" w:rsidRDefault="00037B9C" w:rsidP="00E5169D">
            <w:pPr>
              <w:rPr>
                <w:b/>
                <w:bCs/>
                <w:sz w:val="24"/>
              </w:rPr>
            </w:pPr>
          </w:p>
          <w:p w14:paraId="750FAA7C" w14:textId="77777777" w:rsidR="00E5169D" w:rsidRDefault="00E5169D" w:rsidP="00E5169D">
            <w:pPr>
              <w:rPr>
                <w:b/>
                <w:bCs/>
                <w:sz w:val="24"/>
              </w:rPr>
            </w:pPr>
          </w:p>
          <w:p w14:paraId="72544869" w14:textId="77777777" w:rsidR="00E5169D" w:rsidRDefault="00E5169D" w:rsidP="00E5169D">
            <w:pPr>
              <w:rPr>
                <w:b/>
                <w:bCs/>
                <w:sz w:val="24"/>
              </w:rPr>
            </w:pPr>
          </w:p>
          <w:p w14:paraId="6B209A99" w14:textId="77777777" w:rsidR="00E5169D" w:rsidRDefault="00E5169D" w:rsidP="00E5169D">
            <w:pPr>
              <w:rPr>
                <w:b/>
                <w:bCs/>
                <w:sz w:val="24"/>
              </w:rPr>
            </w:pPr>
          </w:p>
          <w:p w14:paraId="57499B45" w14:textId="5CD7CD6D" w:rsidR="00E5169D" w:rsidRDefault="00E5169D" w:rsidP="00E5169D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037B9C" w14:paraId="50A3F523" w14:textId="77777777">
        <w:trPr>
          <w:trHeight w:val="6442"/>
        </w:trPr>
        <w:tc>
          <w:tcPr>
            <w:tcW w:w="8220" w:type="dxa"/>
            <w:gridSpan w:val="3"/>
          </w:tcPr>
          <w:p w14:paraId="6D28C895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二、实验原理：</w:t>
            </w:r>
          </w:p>
        </w:tc>
      </w:tr>
      <w:tr w:rsidR="00037B9C" w14:paraId="7EE8F976" w14:textId="77777777">
        <w:trPr>
          <w:trHeight w:val="3109"/>
        </w:trPr>
        <w:tc>
          <w:tcPr>
            <w:tcW w:w="8220" w:type="dxa"/>
            <w:gridSpan w:val="3"/>
          </w:tcPr>
          <w:p w14:paraId="3D00270B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三、实验用品：</w:t>
            </w:r>
          </w:p>
          <w:p w14:paraId="49E696FB" w14:textId="77777777" w:rsidR="00037B9C" w:rsidRPr="0048473B" w:rsidRDefault="0048473B" w:rsidP="0048473B">
            <w:pPr>
              <w:numPr>
                <w:ilvl w:val="0"/>
                <w:numId w:val="3"/>
              </w:numPr>
              <w:rPr>
                <w:szCs w:val="21"/>
              </w:rPr>
            </w:pPr>
            <w:r w:rsidRPr="0048473B">
              <w:rPr>
                <w:rFonts w:hint="eastAsia"/>
                <w:szCs w:val="21"/>
              </w:rPr>
              <w:t>Visual Studio</w:t>
            </w:r>
            <w:r w:rsidRPr="0048473B">
              <w:rPr>
                <w:szCs w:val="21"/>
              </w:rPr>
              <w:t xml:space="preserve"> 2022</w:t>
            </w:r>
          </w:p>
          <w:p w14:paraId="2E3AE7B0" w14:textId="77777777" w:rsidR="0048473B" w:rsidRPr="0048473B" w:rsidRDefault="0048473B" w:rsidP="0048473B">
            <w:pPr>
              <w:numPr>
                <w:ilvl w:val="0"/>
                <w:numId w:val="3"/>
              </w:numPr>
              <w:rPr>
                <w:rFonts w:hint="eastAsia"/>
                <w:szCs w:val="21"/>
              </w:rPr>
            </w:pPr>
            <w:r w:rsidRPr="0048473B">
              <w:rPr>
                <w:rFonts w:hint="eastAsia"/>
                <w:szCs w:val="21"/>
              </w:rPr>
              <w:t>MicroSoft</w:t>
            </w:r>
            <w:r w:rsidRPr="0048473B">
              <w:rPr>
                <w:szCs w:val="21"/>
              </w:rPr>
              <w:t xml:space="preserve"> </w:t>
            </w:r>
            <w:r w:rsidRPr="0048473B">
              <w:rPr>
                <w:rFonts w:hint="eastAsia"/>
                <w:szCs w:val="21"/>
              </w:rPr>
              <w:t>Office</w:t>
            </w:r>
            <w:r w:rsidRPr="0048473B">
              <w:rPr>
                <w:szCs w:val="21"/>
              </w:rPr>
              <w:t xml:space="preserve"> 2019</w:t>
            </w:r>
          </w:p>
          <w:p w14:paraId="24D70FE0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6988BC0B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DA2F0A0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EF602EB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EDAAE37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65A3A57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E7CE497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85A252F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75515BFB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4D42993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0EFC44D3" w14:textId="77777777" w:rsidR="00037B9C" w:rsidRDefault="00037B9C">
            <w:pPr>
              <w:rPr>
                <w:rFonts w:hint="eastAsia"/>
                <w:b/>
                <w:bCs/>
              </w:rPr>
            </w:pPr>
          </w:p>
        </w:tc>
      </w:tr>
      <w:tr w:rsidR="00037B9C" w14:paraId="582E8210" w14:textId="77777777">
        <w:trPr>
          <w:gridBefore w:val="1"/>
          <w:gridAfter w:val="1"/>
          <w:wBefore w:w="45" w:type="dxa"/>
          <w:wAfter w:w="15" w:type="dxa"/>
          <w:trHeight w:val="13221"/>
        </w:trPr>
        <w:tc>
          <w:tcPr>
            <w:tcW w:w="8160" w:type="dxa"/>
          </w:tcPr>
          <w:p w14:paraId="4AB72784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四、实验过程及内容：</w:t>
            </w:r>
          </w:p>
          <w:p w14:paraId="6F73D256" w14:textId="77777777" w:rsidR="0048473B" w:rsidRPr="003525EC" w:rsidRDefault="0048473B" w:rsidP="0048473B">
            <w:pPr>
              <w:ind w:leftChars="200" w:left="420"/>
              <w:rPr>
                <w:b/>
              </w:rPr>
            </w:pPr>
            <w:r w:rsidRPr="00DC54A7">
              <w:rPr>
                <w:rFonts w:hint="eastAsia"/>
                <w:b/>
              </w:rPr>
              <w:t>1.</w:t>
            </w:r>
            <w:r w:rsidRPr="00DC54A7">
              <w:rPr>
                <w:b/>
              </w:rPr>
              <w:t xml:space="preserve"> </w:t>
            </w:r>
            <w:r w:rsidRPr="00DC54A7">
              <w:rPr>
                <w:rFonts w:hint="eastAsia"/>
                <w:b/>
              </w:rPr>
              <w:t>桥的定义</w:t>
            </w:r>
          </w:p>
          <w:p w14:paraId="49590FD9" w14:textId="77777777" w:rsidR="0048473B" w:rsidRDefault="0048473B" w:rsidP="0048473B">
            <w:pPr>
              <w:ind w:leftChars="300" w:left="630"/>
            </w:pPr>
            <w:r>
              <w:rPr>
                <w:rFonts w:hint="eastAsia"/>
              </w:rPr>
              <w:t>在图论中，一条边被称为“桥”代表这条边一旦被删除，这张图的连通块数量会增加。等价地说，一条边是一座桥当且仅当这条边不在任何环上。一张图可以有零或多座桥。</w:t>
            </w:r>
          </w:p>
          <w:p w14:paraId="78C1D32B" w14:textId="0296259D" w:rsidR="0048473B" w:rsidRDefault="00D56C02" w:rsidP="0048473B">
            <w:pPr>
              <w:keepNext/>
              <w:ind w:firstLineChars="100" w:firstLine="210"/>
              <w:jc w:val="center"/>
            </w:pPr>
            <w:r w:rsidRPr="00CE6FA7">
              <w:rPr>
                <w:noProof/>
              </w:rPr>
              <w:drawing>
                <wp:inline distT="0" distB="0" distL="0" distR="0" wp14:anchorId="1DDF92DF" wp14:editId="77A7FCB2">
                  <wp:extent cx="1184910" cy="1073150"/>
                  <wp:effectExtent l="0" t="0" r="0" b="0"/>
                  <wp:docPr id="1" name="图片 4" descr="https://upload.wikimedia.org/wikipedia/commons/thumb/b/bf/Undirected.svg/125px-Undirecte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ttps://upload.wikimedia.org/wikipedia/commons/thumb/b/bf/Undirected.svg/125px-Undirecte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F0292" w14:textId="693C5DCC" w:rsidR="0048473B" w:rsidRDefault="0048473B" w:rsidP="0048473B">
            <w:pPr>
              <w:pStyle w:val="a7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C12CA4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 w:rsidRPr="00531558">
              <w:rPr>
                <w:rFonts w:hint="eastAsia"/>
              </w:rPr>
              <w:t>没有桥的无向连通图</w:t>
            </w:r>
          </w:p>
          <w:p w14:paraId="26A26EE3" w14:textId="77777777" w:rsidR="0048473B" w:rsidRDefault="0048473B" w:rsidP="0048473B">
            <w:pPr>
              <w:pStyle w:val="a7"/>
            </w:pPr>
          </w:p>
          <w:p w14:paraId="4084B7C2" w14:textId="77777777" w:rsidR="0048473B" w:rsidRDefault="0048473B" w:rsidP="0048473B">
            <w:pPr>
              <w:pStyle w:val="a7"/>
            </w:pPr>
          </w:p>
          <w:p w14:paraId="3E8A5748" w14:textId="77777777" w:rsidR="0048473B" w:rsidRDefault="0048473B" w:rsidP="0048473B">
            <w:pPr>
              <w:pStyle w:val="a7"/>
            </w:pPr>
          </w:p>
          <w:p w14:paraId="5C433BC6" w14:textId="77777777" w:rsidR="0048473B" w:rsidRDefault="0048473B" w:rsidP="0048473B">
            <w:pPr>
              <w:pStyle w:val="a7"/>
            </w:pPr>
          </w:p>
          <w:p w14:paraId="1A58F3DF" w14:textId="2250CED9" w:rsidR="0048473B" w:rsidRDefault="00D56C02" w:rsidP="0048473B">
            <w:pPr>
              <w:pStyle w:val="a7"/>
              <w:jc w:val="center"/>
            </w:pPr>
            <w:r w:rsidRPr="00CE6FA7">
              <w:rPr>
                <w:noProof/>
              </w:rPr>
              <w:drawing>
                <wp:inline distT="0" distB="0" distL="0" distR="0" wp14:anchorId="251233BB" wp14:editId="00BB08E4">
                  <wp:extent cx="1908175" cy="1908175"/>
                  <wp:effectExtent l="0" t="0" r="0" b="0"/>
                  <wp:docPr id="2" name="图片 3" descr="https://upload.wikimedia.org/wikipedia/commons/thumb/d/df/Graph_cut_edges.svg/200px-Graph_cut_edg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ttps://upload.wikimedia.org/wikipedia/commons/thumb/d/df/Graph_cut_edges.svg/200px-Graph_cut_edg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90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07CCA" w14:textId="1F491D41" w:rsidR="0048473B" w:rsidRDefault="0048473B" w:rsidP="0048473B">
            <w:pPr>
              <w:pStyle w:val="a7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C12CA4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 w:rsidRPr="00B765C5">
              <w:rPr>
                <w:rFonts w:hint="eastAsia"/>
              </w:rPr>
              <w:t>这是有</w:t>
            </w:r>
            <w:r w:rsidRPr="00B765C5">
              <w:t>16</w:t>
            </w:r>
            <w:r w:rsidRPr="00B765C5">
              <w:t>个顶点和</w:t>
            </w:r>
            <w:r w:rsidRPr="00B765C5">
              <w:t>6</w:t>
            </w:r>
            <w:r w:rsidRPr="00B765C5">
              <w:t>个桥的图（桥以红色线段标示）</w:t>
            </w:r>
          </w:p>
          <w:p w14:paraId="7F1035DC" w14:textId="77777777" w:rsidR="0048473B" w:rsidRDefault="0048473B" w:rsidP="0048473B">
            <w:pPr>
              <w:pStyle w:val="a7"/>
            </w:pPr>
          </w:p>
          <w:p w14:paraId="2BEF2904" w14:textId="77777777" w:rsidR="0048473B" w:rsidRPr="0048473B" w:rsidRDefault="0048473B" w:rsidP="0048473B">
            <w:pPr>
              <w:rPr>
                <w:rFonts w:hint="eastAsia"/>
              </w:rPr>
            </w:pPr>
          </w:p>
          <w:p w14:paraId="11054E1B" w14:textId="77777777" w:rsidR="0048473B" w:rsidRPr="003525EC" w:rsidRDefault="0048473B" w:rsidP="0048473B">
            <w:pPr>
              <w:ind w:leftChars="200" w:left="420"/>
              <w:rPr>
                <w:b/>
              </w:rPr>
            </w:pPr>
            <w:r w:rsidRPr="003525EC">
              <w:rPr>
                <w:rFonts w:hint="eastAsia"/>
                <w:b/>
              </w:rPr>
              <w:t>2.</w:t>
            </w:r>
            <w:r w:rsidRPr="003525EC">
              <w:rPr>
                <w:b/>
              </w:rPr>
              <w:t xml:space="preserve"> </w:t>
            </w:r>
            <w:r w:rsidRPr="003525EC">
              <w:rPr>
                <w:rFonts w:hint="eastAsia"/>
                <w:b/>
              </w:rPr>
              <w:t>求解问题</w:t>
            </w:r>
          </w:p>
          <w:p w14:paraId="13921882" w14:textId="77777777" w:rsidR="0048473B" w:rsidRDefault="0048473B" w:rsidP="0048473B">
            <w:pPr>
              <w:ind w:leftChars="300" w:left="630"/>
            </w:pPr>
            <w:r>
              <w:rPr>
                <w:rFonts w:hint="eastAsia"/>
              </w:rPr>
              <w:t>找出一个无向图中所有的桥。</w:t>
            </w:r>
          </w:p>
          <w:p w14:paraId="66C2FDA1" w14:textId="77777777" w:rsidR="0048473B" w:rsidRDefault="0048473B" w:rsidP="0048473B"/>
          <w:p w14:paraId="6188F17D" w14:textId="77777777" w:rsidR="0048473B" w:rsidRDefault="0048473B" w:rsidP="0048473B">
            <w:pPr>
              <w:ind w:leftChars="200" w:left="420"/>
              <w:rPr>
                <w:b/>
              </w:rPr>
            </w:pPr>
            <w:r w:rsidRPr="00BF303D">
              <w:rPr>
                <w:rFonts w:hint="eastAsia"/>
                <w:b/>
              </w:rPr>
              <w:t>3.</w:t>
            </w:r>
            <w:r w:rsidRPr="00BF303D">
              <w:rPr>
                <w:b/>
              </w:rPr>
              <w:t xml:space="preserve"> </w:t>
            </w:r>
            <w:r w:rsidRPr="00BF303D">
              <w:rPr>
                <w:rFonts w:hint="eastAsia"/>
                <w:b/>
              </w:rPr>
              <w:t>算法</w:t>
            </w:r>
          </w:p>
          <w:p w14:paraId="5DA526BE" w14:textId="77777777" w:rsidR="0048473B" w:rsidRDefault="0048473B" w:rsidP="0048473B">
            <w:pPr>
              <w:ind w:leftChars="300" w:left="63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）基准算法</w:t>
            </w:r>
          </w:p>
          <w:p w14:paraId="23CC3B2A" w14:textId="77777777" w:rsidR="0048473B" w:rsidRDefault="0048473B" w:rsidP="0048473B">
            <w:pPr>
              <w:ind w:leftChars="600" w:left="1260"/>
            </w:pPr>
            <w:r>
              <w:t>For every edge (u, v), do following</w:t>
            </w:r>
          </w:p>
          <w:p w14:paraId="6D068290" w14:textId="77777777" w:rsidR="0048473B" w:rsidRDefault="0048473B" w:rsidP="0048473B">
            <w:pPr>
              <w:ind w:leftChars="800" w:left="1680"/>
            </w:pPr>
            <w:r>
              <w:t>a) Remove (u, v) from graph</w:t>
            </w:r>
          </w:p>
          <w:p w14:paraId="2DCBB304" w14:textId="77777777" w:rsidR="0048473B" w:rsidRDefault="0048473B" w:rsidP="0048473B">
            <w:pPr>
              <w:ind w:leftChars="800" w:left="1680"/>
            </w:pPr>
            <w:r>
              <w:t>b) See if the graph remains connected (We can either use BFS or DFS)</w:t>
            </w:r>
          </w:p>
          <w:p w14:paraId="7A9F7F16" w14:textId="77777777" w:rsidR="0048473B" w:rsidRDefault="0048473B" w:rsidP="0048473B">
            <w:pPr>
              <w:ind w:leftChars="800" w:left="1680"/>
            </w:pPr>
            <w:r>
              <w:t>c) Add (u, v) back to the graph.</w:t>
            </w:r>
          </w:p>
          <w:p w14:paraId="53DB58A4" w14:textId="77777777" w:rsidR="0048473B" w:rsidRDefault="0048473B" w:rsidP="0048473B"/>
          <w:p w14:paraId="20E469EA" w14:textId="77777777" w:rsidR="0048473B" w:rsidRPr="004F71E3" w:rsidRDefault="0048473B" w:rsidP="0048473B">
            <w:pPr>
              <w:ind w:leftChars="300" w:left="630"/>
              <w:rPr>
                <w:b/>
                <w:color w:val="FF0000"/>
              </w:rPr>
            </w:pPr>
            <w:r w:rsidRPr="004F71E3">
              <w:rPr>
                <w:rFonts w:hint="eastAsia"/>
                <w:b/>
                <w:color w:val="FF0000"/>
              </w:rPr>
              <w:t>（</w:t>
            </w:r>
            <w:r w:rsidRPr="004F71E3">
              <w:rPr>
                <w:rFonts w:hint="eastAsia"/>
                <w:b/>
                <w:color w:val="FF0000"/>
              </w:rPr>
              <w:t>2</w:t>
            </w:r>
            <w:r w:rsidRPr="004F71E3">
              <w:rPr>
                <w:rFonts w:hint="eastAsia"/>
                <w:b/>
                <w:color w:val="FF0000"/>
              </w:rPr>
              <w:t>）应用并查集设计一个比基准算法更高效的算法。</w:t>
            </w:r>
            <w:r>
              <w:rPr>
                <w:rFonts w:hint="eastAsia"/>
                <w:b/>
                <w:color w:val="FF0000"/>
              </w:rPr>
              <w:t>不要使用</w:t>
            </w:r>
            <w:r>
              <w:rPr>
                <w:rFonts w:hint="eastAsia"/>
                <w:b/>
                <w:color w:val="FF0000"/>
              </w:rPr>
              <w:t>Tarjan</w:t>
            </w:r>
            <w:r>
              <w:rPr>
                <w:rFonts w:hint="eastAsia"/>
                <w:b/>
                <w:color w:val="FF0000"/>
              </w:rPr>
              <w:t>算法，如果使用</w:t>
            </w:r>
            <w:r>
              <w:rPr>
                <w:rFonts w:hint="eastAsia"/>
                <w:b/>
                <w:color w:val="FF0000"/>
              </w:rPr>
              <w:t>Tarjan</w:t>
            </w:r>
            <w:r>
              <w:rPr>
                <w:rFonts w:hint="eastAsia"/>
                <w:b/>
                <w:color w:val="FF0000"/>
              </w:rPr>
              <w:t>算法，仍然需要利用</w:t>
            </w:r>
            <w:r w:rsidRPr="004F71E3">
              <w:rPr>
                <w:rFonts w:hint="eastAsia"/>
                <w:b/>
                <w:color w:val="FF0000"/>
              </w:rPr>
              <w:t>并查集设计一个比基准算法更高效的算法</w:t>
            </w:r>
            <w:r>
              <w:rPr>
                <w:rFonts w:hint="eastAsia"/>
                <w:b/>
                <w:color w:val="FF0000"/>
              </w:rPr>
              <w:t>。</w:t>
            </w:r>
          </w:p>
          <w:p w14:paraId="75C003C8" w14:textId="77777777" w:rsidR="00037B9C" w:rsidRPr="0048473B" w:rsidRDefault="00037B9C" w:rsidP="0048473B">
            <w:pPr>
              <w:ind w:leftChars="200" w:left="420"/>
              <w:rPr>
                <w:rFonts w:hint="eastAsia"/>
                <w:sz w:val="24"/>
              </w:rPr>
            </w:pPr>
          </w:p>
          <w:p w14:paraId="625DFE53" w14:textId="77777777" w:rsidR="00037B9C" w:rsidRDefault="00037B9C">
            <w:pPr>
              <w:rPr>
                <w:rFonts w:hint="eastAsia"/>
                <w:sz w:val="24"/>
              </w:rPr>
            </w:pPr>
          </w:p>
          <w:p w14:paraId="4AF29AEE" w14:textId="77777777" w:rsidR="00037B9C" w:rsidRDefault="00037B9C">
            <w:pPr>
              <w:rPr>
                <w:rFonts w:hint="eastAsia"/>
                <w:sz w:val="24"/>
              </w:rPr>
            </w:pPr>
          </w:p>
        </w:tc>
      </w:tr>
    </w:tbl>
    <w:p w14:paraId="0B408558" w14:textId="77777777" w:rsidR="00037B9C" w:rsidRDefault="00037B9C">
      <w:pPr>
        <w:rPr>
          <w:rFonts w:hint="eastAsia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0"/>
      </w:tblGrid>
      <w:tr w:rsidR="00037B9C" w:rsidRPr="00E23DB0" w14:paraId="089FF37F" w14:textId="77777777" w:rsidTr="00C77EF3">
        <w:trPr>
          <w:trHeight w:val="6597"/>
        </w:trPr>
        <w:tc>
          <w:tcPr>
            <w:tcW w:w="8235" w:type="dxa"/>
          </w:tcPr>
          <w:p w14:paraId="4548392A" w14:textId="77777777" w:rsidR="00037B9C" w:rsidRDefault="00037B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五、实验现象及数据处理：</w:t>
            </w:r>
          </w:p>
          <w:p w14:paraId="69945947" w14:textId="77777777" w:rsidR="00E5169D" w:rsidRPr="00641A92" w:rsidRDefault="00E5169D" w:rsidP="00E23DB0">
            <w:pPr>
              <w:numPr>
                <w:ilvl w:val="0"/>
                <w:numId w:val="4"/>
              </w:numPr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问题描述</w:t>
            </w:r>
          </w:p>
          <w:p w14:paraId="5FD23678" w14:textId="77777777" w:rsidR="00E5169D" w:rsidRPr="00641A92" w:rsidRDefault="00E5169D" w:rsidP="00E23DB0">
            <w:pPr>
              <w:numPr>
                <w:ilvl w:val="1"/>
                <w:numId w:val="4"/>
              </w:numPr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桥的定义</w:t>
            </w:r>
          </w:p>
          <w:p w14:paraId="46374C8E" w14:textId="77777777" w:rsidR="00E5169D" w:rsidRDefault="00E5169D" w:rsidP="00E5169D">
            <w:pPr>
              <w:ind w:left="1260" w:firstLineChars="200" w:firstLine="420"/>
            </w:pPr>
            <w:r>
              <w:rPr>
                <w:rFonts w:hint="eastAsia"/>
              </w:rPr>
              <w:t>一条边被称为“桥”代表这条边一旦被删除，这张图的连通块数量会增加。等价地说，一条边是一座桥当且仅当这条边不在任何环上。一张图可以有零或多座桥。</w:t>
            </w:r>
          </w:p>
          <w:p w14:paraId="57612495" w14:textId="77777777" w:rsidR="00E5169D" w:rsidRPr="00641A92" w:rsidRDefault="00E5169D" w:rsidP="00E23DB0">
            <w:pPr>
              <w:numPr>
                <w:ilvl w:val="1"/>
                <w:numId w:val="4"/>
              </w:numPr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求解问题</w:t>
            </w:r>
          </w:p>
          <w:p w14:paraId="13A9B62A" w14:textId="77777777" w:rsidR="00E5169D" w:rsidRDefault="00E5169D" w:rsidP="00E5169D">
            <w:pPr>
              <w:ind w:left="126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求出给定无向图中所有的桥边</w:t>
            </w:r>
          </w:p>
          <w:p w14:paraId="4A105692" w14:textId="77777777" w:rsidR="00E5169D" w:rsidRDefault="00E5169D" w:rsidP="00E5169D">
            <w:pPr>
              <w:ind w:left="1260"/>
              <w:rPr>
                <w:szCs w:val="21"/>
              </w:rPr>
            </w:pPr>
          </w:p>
          <w:p w14:paraId="7E2DC898" w14:textId="77777777" w:rsidR="00E5169D" w:rsidRPr="00641A92" w:rsidRDefault="00E5169D" w:rsidP="00E23DB0">
            <w:pPr>
              <w:numPr>
                <w:ilvl w:val="0"/>
                <w:numId w:val="4"/>
              </w:numPr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基准算法</w:t>
            </w:r>
          </w:p>
          <w:p w14:paraId="6913301A" w14:textId="1257E597" w:rsidR="00E5169D" w:rsidRPr="00641A92" w:rsidRDefault="00E5169D" w:rsidP="00E23DB0">
            <w:pPr>
              <w:numPr>
                <w:ilvl w:val="1"/>
                <w:numId w:val="4"/>
              </w:numPr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基本思路</w:t>
            </w:r>
          </w:p>
          <w:p w14:paraId="198923DE" w14:textId="70D1FAA4" w:rsidR="00E5169D" w:rsidRDefault="00E5169D" w:rsidP="00E5169D">
            <w:pPr>
              <w:ind w:left="126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由桥的定义可知：在无向图中删除桥边会导致图中联通分支数增加。那么，对于图中的每一条边都进行删除后</w:t>
            </w:r>
            <w:r w:rsidR="000D3DD2">
              <w:rPr>
                <w:rFonts w:hint="eastAsia"/>
                <w:szCs w:val="21"/>
              </w:rPr>
              <w:t>统计连通分支数的操作，若分支数增加，则被删除的边就是桥边。</w:t>
            </w:r>
          </w:p>
          <w:p w14:paraId="428968B4" w14:textId="77777777" w:rsidR="000D3DD2" w:rsidRDefault="000D3DD2" w:rsidP="00E5169D">
            <w:pPr>
              <w:ind w:left="1260" w:firstLineChars="200" w:firstLine="420"/>
              <w:rPr>
                <w:rFonts w:hint="eastAsia"/>
                <w:szCs w:val="21"/>
              </w:rPr>
            </w:pPr>
          </w:p>
          <w:p w14:paraId="21AAB3C0" w14:textId="0500FF89" w:rsidR="000D3DD2" w:rsidRPr="00641A92" w:rsidRDefault="000D3DD2" w:rsidP="00E23DB0">
            <w:pPr>
              <w:numPr>
                <w:ilvl w:val="1"/>
                <w:numId w:val="4"/>
              </w:numPr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伪代码</w:t>
            </w:r>
          </w:p>
          <w:p w14:paraId="2CBE8B04" w14:textId="77777777" w:rsidR="000D3DD2" w:rsidRDefault="000D3DD2" w:rsidP="000D3DD2">
            <w:pPr>
              <w:ind w:leftChars="600" w:left="1260"/>
            </w:pPr>
            <w:r>
              <w:t>For every edge (u, v), do following</w:t>
            </w:r>
          </w:p>
          <w:p w14:paraId="24E7F01F" w14:textId="77777777" w:rsidR="000D3DD2" w:rsidRDefault="000D3DD2" w:rsidP="000D3DD2">
            <w:pPr>
              <w:ind w:leftChars="800" w:left="1680"/>
            </w:pPr>
            <w:r>
              <w:t>a) Remove (u, v) from graph</w:t>
            </w:r>
          </w:p>
          <w:p w14:paraId="70F39CAA" w14:textId="77777777" w:rsidR="000D3DD2" w:rsidRDefault="000D3DD2" w:rsidP="000D3DD2">
            <w:pPr>
              <w:ind w:leftChars="800" w:left="1680"/>
            </w:pPr>
            <w:r>
              <w:t>b) See if the graph remains connected (We can either use BFS or DFS)</w:t>
            </w:r>
          </w:p>
          <w:p w14:paraId="4CCE29EE" w14:textId="77777777" w:rsidR="000D3DD2" w:rsidRDefault="000D3DD2" w:rsidP="000D3DD2">
            <w:pPr>
              <w:ind w:leftChars="800" w:left="1680"/>
            </w:pPr>
            <w:r>
              <w:t>c) Add (u, v) back to the graph.</w:t>
            </w:r>
          </w:p>
          <w:p w14:paraId="77299CC5" w14:textId="77777777" w:rsidR="000D3DD2" w:rsidRDefault="000D3DD2" w:rsidP="000D3DD2">
            <w:pPr>
              <w:ind w:left="1260"/>
              <w:rPr>
                <w:szCs w:val="21"/>
              </w:rPr>
            </w:pPr>
          </w:p>
          <w:p w14:paraId="2E08A1FE" w14:textId="77777777" w:rsidR="000D3DD2" w:rsidRPr="00641A92" w:rsidRDefault="000D3DD2" w:rsidP="00E23DB0">
            <w:pPr>
              <w:numPr>
                <w:ilvl w:val="1"/>
                <w:numId w:val="4"/>
              </w:numPr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效率分析</w:t>
            </w:r>
          </w:p>
          <w:p w14:paraId="4FA3A11A" w14:textId="75D114FB" w:rsidR="000D3DD2" w:rsidRDefault="000D3DD2" w:rsidP="000D3DD2">
            <w:pPr>
              <w:ind w:leftChars="600"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不妨设图中顶点个数为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，边个数为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，则：</w:t>
            </w:r>
          </w:p>
          <w:p w14:paraId="738F9866" w14:textId="77777777" w:rsidR="000D3DD2" w:rsidRDefault="000D3DD2" w:rsidP="00D56C02">
            <w:pPr>
              <w:ind w:leftChars="600" w:left="1260" w:firstLineChars="200" w:firstLine="420"/>
              <w:rPr>
                <w:szCs w:val="21"/>
              </w:rPr>
            </w:pPr>
            <w:r w:rsidRPr="000D3DD2">
              <w:rPr>
                <w:rFonts w:hint="eastAsia"/>
                <w:szCs w:val="21"/>
              </w:rPr>
              <w:t>以邻接表保存无向图的</w:t>
            </w:r>
            <w:r w:rsidRPr="000D3DD2">
              <w:rPr>
                <w:rFonts w:hint="eastAsia"/>
                <w:szCs w:val="21"/>
              </w:rPr>
              <w:t>DFS</w:t>
            </w:r>
            <w:r w:rsidRPr="000D3DD2">
              <w:rPr>
                <w:rFonts w:hint="eastAsia"/>
                <w:szCs w:val="21"/>
              </w:rPr>
              <w:t>算法时间复杂度为：</w:t>
            </w:r>
          </w:p>
          <w:p w14:paraId="4DDEF314" w14:textId="77777777" w:rsidR="00D56C02" w:rsidRPr="00D56C02" w:rsidRDefault="00D56C02" w:rsidP="00D56C02">
            <w:pPr>
              <w:ind w:leftChars="600" w:left="1260"/>
              <w:jc w:val="center"/>
              <w:rPr>
                <w:szCs w:val="21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Cs w:val="21"/>
                  </w:rPr>
                  <m:t>O(n+e)</m:t>
                </m:r>
              </m:oMath>
            </m:oMathPara>
          </w:p>
          <w:p w14:paraId="38A41B8D" w14:textId="2C2CEE75" w:rsidR="00D56C02" w:rsidRDefault="00D56C02" w:rsidP="00D56C02">
            <w:pPr>
              <w:ind w:leftChars="600" w:left="126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遍历所有边进行</w:t>
            </w:r>
            <w:r>
              <w:rPr>
                <w:rFonts w:hint="eastAsia"/>
                <w:szCs w:val="21"/>
              </w:rPr>
              <w:t>DFS</w:t>
            </w:r>
            <w:r>
              <w:rPr>
                <w:rFonts w:hint="eastAsia"/>
                <w:szCs w:val="21"/>
              </w:rPr>
              <w:t>求连通分支操作，即基准算法时间复杂度为：</w:t>
            </w:r>
          </w:p>
          <w:p w14:paraId="50FB8157" w14:textId="77777777" w:rsidR="00D56C02" w:rsidRPr="00D56C02" w:rsidRDefault="00D56C02" w:rsidP="00D56C02">
            <w:pPr>
              <w:ind w:leftChars="600" w:left="1260" w:firstLineChars="200" w:firstLine="42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e×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n+e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=O(ne+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61C3FB22" w14:textId="77777777" w:rsidR="00D56C02" w:rsidRDefault="00D56C02" w:rsidP="00D56C02">
            <w:pPr>
              <w:ind w:leftChars="600" w:left="1260" w:firstLineChars="200" w:firstLine="420"/>
              <w:rPr>
                <w:szCs w:val="21"/>
              </w:rPr>
            </w:pPr>
          </w:p>
          <w:p w14:paraId="237FFD19" w14:textId="1FC1B8F5" w:rsidR="00D56C02" w:rsidRDefault="00D56C02" w:rsidP="00D56C02">
            <w:pPr>
              <w:ind w:leftChars="600" w:left="126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稀疏图时为：</w:t>
            </w:r>
            <m:oMath>
              <m:r>
                <w:rPr>
                  <w:rFonts w:ascii="Cambria Math" w:hAnsi="Cambria Math"/>
                  <w:szCs w:val="21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1C03634B" w14:textId="77777777" w:rsidR="00D56C02" w:rsidRDefault="00D56C02" w:rsidP="00D56C02">
            <w:pPr>
              <w:ind w:leftChars="600" w:left="126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稠密图时为：</w:t>
            </w:r>
            <m:oMath>
              <m:r>
                <w:rPr>
                  <w:rFonts w:ascii="Cambria Math" w:hAnsi="Cambria Math"/>
                  <w:szCs w:val="21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6D1E5C17" w14:textId="77777777" w:rsidR="00C77EF3" w:rsidRDefault="00C77EF3" w:rsidP="00D56C02">
            <w:pPr>
              <w:ind w:leftChars="600" w:left="1260" w:firstLineChars="200" w:firstLine="420"/>
              <w:rPr>
                <w:szCs w:val="21"/>
              </w:rPr>
            </w:pPr>
          </w:p>
          <w:p w14:paraId="46659AAF" w14:textId="77777777" w:rsidR="00C77EF3" w:rsidRDefault="00C77EF3" w:rsidP="00C77EF3">
            <w:pPr>
              <w:ind w:leftChars="600"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依照上述思路编写代码实现，以材料中给出的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点数据验证：</w:t>
            </w:r>
          </w:p>
          <w:p w14:paraId="145583C2" w14:textId="77777777" w:rsidR="00C77EF3" w:rsidRDefault="00C77EF3" w:rsidP="00C77EF3">
            <w:pPr>
              <w:ind w:leftChars="600" w:left="1260"/>
              <w:jc w:val="center"/>
              <w:rPr>
                <w:szCs w:val="21"/>
              </w:rPr>
            </w:pPr>
            <w:r w:rsidRPr="00C77EF3">
              <w:rPr>
                <w:szCs w:val="21"/>
              </w:rPr>
              <w:drawing>
                <wp:inline distT="0" distB="0" distL="0" distR="0" wp14:anchorId="70D31673" wp14:editId="6D1126B8">
                  <wp:extent cx="1607959" cy="1074513"/>
                  <wp:effectExtent l="0" t="0" r="0" b="0"/>
                  <wp:docPr id="10" name="图片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AD26D6-2A6B-4167-DFF6-D44C11433A3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>
                            <a:extLst>
                              <a:ext uri="{FF2B5EF4-FFF2-40B4-BE49-F238E27FC236}">
                                <a16:creationId xmlns:a16="http://schemas.microsoft.com/office/drawing/2014/main" id="{3FAD26D6-2A6B-4167-DFF6-D44C11433A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49713" w14:textId="77777777" w:rsidR="00C77EF3" w:rsidRDefault="00C77EF3" w:rsidP="00C77EF3">
            <w:pPr>
              <w:ind w:leftChars="600" w:left="126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可见算法正确。</w:t>
            </w:r>
          </w:p>
          <w:p w14:paraId="193F35FD" w14:textId="39E1D92C" w:rsidR="00C77EF3" w:rsidRDefault="00C77EF3" w:rsidP="00C77EF3">
            <w:pPr>
              <w:ind w:leftChars="600" w:left="1260" w:firstLineChars="200" w:firstLine="420"/>
              <w:rPr>
                <w:szCs w:val="21"/>
              </w:rPr>
            </w:pPr>
          </w:p>
          <w:p w14:paraId="28552E06" w14:textId="66D36921" w:rsidR="00C77EF3" w:rsidRDefault="00C77EF3" w:rsidP="00C77EF3">
            <w:pPr>
              <w:ind w:leftChars="600" w:left="1260" w:firstLineChars="200" w:firstLine="420"/>
              <w:rPr>
                <w:szCs w:val="21"/>
              </w:rPr>
            </w:pPr>
          </w:p>
          <w:p w14:paraId="577505BB" w14:textId="3F69C29B" w:rsidR="00C77EF3" w:rsidRDefault="00C77EF3" w:rsidP="00C77EF3">
            <w:pPr>
              <w:ind w:leftChars="600" w:left="1260" w:firstLineChars="200" w:firstLine="420"/>
              <w:rPr>
                <w:szCs w:val="21"/>
              </w:rPr>
            </w:pPr>
          </w:p>
          <w:p w14:paraId="575B8ED2" w14:textId="77777777" w:rsidR="00C77EF3" w:rsidRDefault="00C77EF3" w:rsidP="00C77EF3">
            <w:pPr>
              <w:ind w:leftChars="600" w:left="1260" w:firstLineChars="200" w:firstLine="420"/>
              <w:rPr>
                <w:rFonts w:hint="eastAsia"/>
                <w:szCs w:val="21"/>
              </w:rPr>
            </w:pPr>
          </w:p>
          <w:p w14:paraId="11CB6594" w14:textId="223CFCC2" w:rsidR="00C77EF3" w:rsidRDefault="00C77EF3" w:rsidP="00797F7A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对于随机生成的地图数据（</w:t>
            </w:r>
            <m:oMath>
              <m:r>
                <w:rPr>
                  <w:rFonts w:ascii="Cambria Math" w:hAnsi="Cambria Math" w:hint="eastAsia"/>
                  <w:szCs w:val="21"/>
                </w:rPr>
                <m:t>e</m:t>
              </m:r>
              <m:r>
                <w:rPr>
                  <w:rFonts w:ascii="Cambria Math" w:hAnsi="Cambria Math"/>
                  <w:szCs w:val="21"/>
                </w:rPr>
                <m:t>=3n</m:t>
              </m:r>
            </m:oMath>
            <w:r>
              <w:rPr>
                <w:rFonts w:hint="eastAsia"/>
                <w:szCs w:val="21"/>
              </w:rPr>
              <w:t>）：</w:t>
            </w:r>
          </w:p>
          <w:tbl>
            <w:tblPr>
              <w:tblStyle w:val="5-1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56"/>
              <w:gridCol w:w="612"/>
              <w:gridCol w:w="612"/>
              <w:gridCol w:w="612"/>
              <w:gridCol w:w="728"/>
              <w:gridCol w:w="728"/>
              <w:gridCol w:w="728"/>
              <w:gridCol w:w="728"/>
              <w:gridCol w:w="728"/>
              <w:gridCol w:w="728"/>
              <w:gridCol w:w="728"/>
            </w:tblGrid>
            <w:tr w:rsidR="00C77EF3" w:rsidRPr="00C77EF3" w14:paraId="5B489B21" w14:textId="77777777" w:rsidTr="00797F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2320582D" w14:textId="77777777" w:rsidR="00C77EF3" w:rsidRPr="00C77EF3" w:rsidRDefault="00C77EF3" w:rsidP="00797F7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2AE37E6E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47611C2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0942A79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F2E4C7A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E38F382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9E2A08F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6368216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42974A9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56D5C19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450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F7309B7" w14:textId="77777777" w:rsidR="00C77EF3" w:rsidRPr="00C77EF3" w:rsidRDefault="00C77EF3" w:rsidP="00797F7A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500</w:t>
                  </w:r>
                </w:p>
              </w:tc>
            </w:tr>
            <w:tr w:rsidR="00C77EF3" w:rsidRPr="00C77EF3" w14:paraId="09522726" w14:textId="77777777" w:rsidTr="00797F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0B741F2D" w14:textId="77777777" w:rsidR="00C77EF3" w:rsidRPr="00C77EF3" w:rsidRDefault="00C77EF3" w:rsidP="00797F7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实测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0DCC131" w14:textId="037DDEDE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1.12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FEC1EFD" w14:textId="0EDBA818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4.26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106D8D81" w14:textId="1BCC5219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8.48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5DA58AE" w14:textId="08765776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14.22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3488DFFE" w14:textId="3F05FD32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20.59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205EE17" w14:textId="63CF2AE6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31.32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388BA187" w14:textId="1DAD9B30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40.93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FC08239" w14:textId="28274DEA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53.31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750AECD" w14:textId="06E4DCCF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69.89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D4EF677" w14:textId="14F799AA" w:rsidR="00C77EF3" w:rsidRPr="00C77EF3" w:rsidRDefault="00C77EF3" w:rsidP="00797F7A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82.25</w:t>
                  </w:r>
                </w:p>
              </w:tc>
            </w:tr>
            <w:tr w:rsidR="00C77EF3" w:rsidRPr="00C77EF3" w14:paraId="0AF55D21" w14:textId="77777777" w:rsidTr="00797F7A">
              <w:trPr>
                <w:trHeight w:val="2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  <w:hideMark/>
                </w:tcPr>
                <w:p w14:paraId="2FB49048" w14:textId="77777777" w:rsidR="00C77EF3" w:rsidRPr="00C77EF3" w:rsidRDefault="00C77EF3" w:rsidP="00797F7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kern w:val="0"/>
                      <w:sz w:val="22"/>
                      <w:szCs w:val="22"/>
                    </w:rPr>
                    <w:t>理论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3D0FEBD4" w14:textId="79CEC587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0.82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6D6FD68" w14:textId="0C7CC3C8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3.29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0C44D02" w14:textId="296F8D53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7.40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5CB117B" w14:textId="378D6F70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13.16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A6A67A8" w14:textId="47F8DDB3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20.56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5F179F46" w14:textId="315DF6D7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29.61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8463B64" w14:textId="7CD375A3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40.30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9612194" w14:textId="5754DEC2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52.64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0E51F1BA" w14:textId="6DF28BB8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66.62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8B32091" w14:textId="0CE70A7B" w:rsidR="00C77EF3" w:rsidRPr="00C77EF3" w:rsidRDefault="00C77EF3" w:rsidP="00797F7A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77EF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82.25</w:t>
                  </w:r>
                </w:p>
              </w:tc>
            </w:tr>
          </w:tbl>
          <w:p w14:paraId="7C72D2EB" w14:textId="77777777" w:rsidR="00C77EF3" w:rsidRDefault="00797F7A" w:rsidP="00797F7A">
            <w:pPr>
              <w:rPr>
                <w:szCs w:val="21"/>
              </w:rPr>
            </w:pPr>
            <w:r w:rsidRPr="00797F7A">
              <w:rPr>
                <w:szCs w:val="21"/>
              </w:rPr>
              <w:drawing>
                <wp:inline distT="0" distB="0" distL="0" distR="0" wp14:anchorId="60419150" wp14:editId="03A4AEEA">
                  <wp:extent cx="5049078" cy="2894275"/>
                  <wp:effectExtent l="0" t="0" r="18415" b="1905"/>
                  <wp:docPr id="3" name="图表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E409A9-0F49-C190-DC47-2DE80F76AF0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1D63E76C" w14:textId="77777777" w:rsidR="00797F7A" w:rsidRDefault="00797F7A" w:rsidP="00797F7A">
            <w:pPr>
              <w:ind w:leftChars="200" w:left="42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可见实测效率贴合较好</w:t>
            </w:r>
          </w:p>
          <w:p w14:paraId="6D7DE1A8" w14:textId="77777777" w:rsidR="00797F7A" w:rsidRDefault="00797F7A" w:rsidP="00797F7A">
            <w:pPr>
              <w:ind w:leftChars="200" w:left="420"/>
              <w:rPr>
                <w:szCs w:val="21"/>
              </w:rPr>
            </w:pPr>
          </w:p>
          <w:p w14:paraId="53E1F737" w14:textId="77777777" w:rsidR="00797F7A" w:rsidRPr="00641A92" w:rsidRDefault="00797F7A" w:rsidP="00E23DB0">
            <w:pPr>
              <w:pStyle w:val="a9"/>
              <w:numPr>
                <w:ilvl w:val="0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基准算法优化</w:t>
            </w:r>
          </w:p>
          <w:p w14:paraId="26FF9C50" w14:textId="77777777" w:rsidR="00797F7A" w:rsidRPr="00641A92" w:rsidRDefault="00797F7A" w:rsidP="00E23DB0">
            <w:pPr>
              <w:pStyle w:val="a9"/>
              <w:numPr>
                <w:ilvl w:val="1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基本思路</w:t>
            </w:r>
          </w:p>
          <w:p w14:paraId="7A59A20D" w14:textId="77777777" w:rsidR="00797F7A" w:rsidRDefault="00797F7A" w:rsidP="00797F7A">
            <w:pPr>
              <w:pStyle w:val="a9"/>
              <w:ind w:leftChars="600"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基准算法操作过程中对于每一条边删除之后都需要进行全图遍历，如果此图中存在多个连通分支，那么对于这条边之外的连通分支的遍历就是无用的操作。</w:t>
            </w:r>
          </w:p>
          <w:p w14:paraId="4851C371" w14:textId="77777777" w:rsidR="00797F7A" w:rsidRDefault="00053A07" w:rsidP="00797F7A">
            <w:pPr>
              <w:pStyle w:val="a9"/>
              <w:ind w:leftChars="600"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同时，由于桥边两端分别为两个较为独立的连通分支，删除桥边后左侧分支的点与右侧分支里的点必定不再连通。</w:t>
            </w:r>
          </w:p>
          <w:p w14:paraId="19311B16" w14:textId="5B51DAF7" w:rsidR="00053A07" w:rsidRDefault="00053A07" w:rsidP="00797F7A">
            <w:pPr>
              <w:pStyle w:val="a9"/>
              <w:ind w:leftChars="600"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因此，对边进行删除操作后，仅需要由该边的一个端点开始，如果能够到达另一个端点，说明这两点间除删除的边之外还有别的路径，则这条边必定不是桥边。</w:t>
            </w:r>
          </w:p>
          <w:p w14:paraId="6E4A12CA" w14:textId="77777777" w:rsidR="00053A07" w:rsidRDefault="00053A07" w:rsidP="00797F7A">
            <w:pPr>
              <w:pStyle w:val="a9"/>
              <w:ind w:leftChars="600" w:left="1260"/>
              <w:rPr>
                <w:rFonts w:hint="eastAsia"/>
                <w:szCs w:val="21"/>
              </w:rPr>
            </w:pPr>
          </w:p>
          <w:p w14:paraId="08140E8E" w14:textId="77777777" w:rsidR="00053A07" w:rsidRPr="00641A92" w:rsidRDefault="00053A07" w:rsidP="00E23DB0">
            <w:pPr>
              <w:pStyle w:val="a9"/>
              <w:numPr>
                <w:ilvl w:val="1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效率分析</w:t>
            </w:r>
          </w:p>
          <w:p w14:paraId="39021CBF" w14:textId="77777777" w:rsidR="00053A07" w:rsidRDefault="00053A07" w:rsidP="00F677DA">
            <w:pPr>
              <w:pStyle w:val="a9"/>
              <w:ind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该优化过程没有涉及基准算法核心过程的改变，因此时间复杂度与前相同</w:t>
            </w:r>
            <w:r w:rsidR="00F677DA">
              <w:rPr>
                <w:rFonts w:hint="eastAsia"/>
                <w:szCs w:val="21"/>
              </w:rPr>
              <w:t>。</w:t>
            </w:r>
          </w:p>
          <w:p w14:paraId="607F6705" w14:textId="77777777" w:rsidR="00F677DA" w:rsidRDefault="00F677DA" w:rsidP="00F677DA">
            <w:pPr>
              <w:pStyle w:val="a9"/>
              <w:ind w:left="1260"/>
            </w:pPr>
            <w:r>
              <w:rPr>
                <w:rFonts w:hint="eastAsia"/>
                <w:szCs w:val="21"/>
              </w:rPr>
              <w:t>对于给出的</w:t>
            </w:r>
            <w:r w:rsidRPr="00BF303D">
              <w:t>mediumG.txt</w:t>
            </w:r>
            <w:r>
              <w:rPr>
                <w:rFonts w:hint="eastAsia"/>
              </w:rPr>
              <w:t>，测得基准算法优化前后效率为：</w:t>
            </w:r>
          </w:p>
          <w:tbl>
            <w:tblPr>
              <w:tblW w:w="2940" w:type="dxa"/>
              <w:tblInd w:w="2491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470"/>
              <w:gridCol w:w="1470"/>
            </w:tblGrid>
            <w:tr w:rsidR="00F677DA" w:rsidRPr="00F677DA" w14:paraId="646CBF4F" w14:textId="77777777" w:rsidTr="00F677DA">
              <w:trPr>
                <w:trHeight w:val="333"/>
              </w:trPr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740B808" w14:textId="77777777" w:rsidR="00F677DA" w:rsidRPr="00F677DA" w:rsidRDefault="00F677DA" w:rsidP="00F677DA">
                  <w:pPr>
                    <w:widowControl/>
                    <w:jc w:val="center"/>
                    <w:rPr>
                      <w:rFonts w:ascii="等线" w:eastAsia="等线" w:hAnsi="等线" w:cs="宋体"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F677DA"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基准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78E0D588" w14:textId="77777777" w:rsidR="00F677DA" w:rsidRPr="00F677DA" w:rsidRDefault="00F677DA" w:rsidP="00F677DA">
                  <w:pPr>
                    <w:widowControl/>
                    <w:jc w:val="center"/>
                    <w:rPr>
                      <w:rFonts w:ascii="等线" w:eastAsia="等线" w:hAnsi="等线" w:cs="宋体"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F677DA"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基准优化</w:t>
                  </w:r>
                </w:p>
              </w:tc>
            </w:tr>
            <w:tr w:rsidR="00F677DA" w:rsidRPr="00F677DA" w14:paraId="5813899D" w14:textId="77777777" w:rsidTr="00F677DA">
              <w:trPr>
                <w:trHeight w:val="333"/>
              </w:trPr>
              <w:tc>
                <w:tcPr>
                  <w:tcW w:w="147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shd w:val="clear" w:color="auto" w:fill="E7E6E6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AF4321C" w14:textId="77777777" w:rsidR="00F677DA" w:rsidRPr="00F677DA" w:rsidRDefault="00F677DA" w:rsidP="00F677DA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 w:rsidRPr="00F677DA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1.0714 </w:t>
                  </w:r>
                </w:p>
              </w:tc>
              <w:tc>
                <w:tcPr>
                  <w:tcW w:w="147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nil"/>
                  </w:tcBorders>
                  <w:shd w:val="clear" w:color="auto" w:fill="E7E6E6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4533320A" w14:textId="77777777" w:rsidR="00F677DA" w:rsidRPr="00F677DA" w:rsidRDefault="00F677DA" w:rsidP="00F677DA">
                  <w:pPr>
                    <w:widowControl/>
                    <w:jc w:val="center"/>
                    <w:rPr>
                      <w:rFonts w:ascii="等线" w:eastAsia="等线" w:hAnsi="等线" w:cs="宋体"/>
                      <w:kern w:val="0"/>
                      <w:sz w:val="22"/>
                      <w:szCs w:val="22"/>
                    </w:rPr>
                  </w:pPr>
                  <w:r w:rsidRPr="00F677DA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0.7575 </w:t>
                  </w:r>
                </w:p>
              </w:tc>
            </w:tr>
          </w:tbl>
          <w:p w14:paraId="4D4D3FF3" w14:textId="77777777" w:rsidR="00F677DA" w:rsidRDefault="00F677DA" w:rsidP="00F677DA">
            <w:pPr>
              <w:pStyle w:val="a9"/>
              <w:ind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可见优化有效但不甚明显，仍需进一步寻求效率更高的高效算法。</w:t>
            </w:r>
          </w:p>
          <w:p w14:paraId="05EADF11" w14:textId="77777777" w:rsidR="00F677DA" w:rsidRDefault="00F677DA" w:rsidP="00F677DA">
            <w:pPr>
              <w:pStyle w:val="a9"/>
              <w:ind w:left="1260"/>
              <w:rPr>
                <w:szCs w:val="21"/>
              </w:rPr>
            </w:pPr>
          </w:p>
          <w:p w14:paraId="71D5BD2B" w14:textId="77777777" w:rsidR="00F677DA" w:rsidRPr="00641A92" w:rsidRDefault="00F677DA" w:rsidP="00E23DB0">
            <w:pPr>
              <w:pStyle w:val="a9"/>
              <w:numPr>
                <w:ilvl w:val="0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高效算法</w:t>
            </w:r>
          </w:p>
          <w:p w14:paraId="27B33D96" w14:textId="77777777" w:rsidR="00F677DA" w:rsidRPr="00641A92" w:rsidRDefault="00F677DA" w:rsidP="00E23DB0">
            <w:pPr>
              <w:pStyle w:val="a9"/>
              <w:numPr>
                <w:ilvl w:val="1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基本思路</w:t>
            </w:r>
          </w:p>
          <w:p w14:paraId="51B811FF" w14:textId="77777777" w:rsidR="00F677DA" w:rsidRDefault="00F677DA" w:rsidP="00F677DA">
            <w:pPr>
              <w:ind w:leftChars="600" w:left="1260" w:firstLineChars="200" w:firstLine="420"/>
              <w:rPr>
                <w:szCs w:val="21"/>
              </w:rPr>
            </w:pPr>
            <w:r w:rsidRPr="00F677DA">
              <w:rPr>
                <w:rFonts w:hint="eastAsia"/>
                <w:szCs w:val="21"/>
              </w:rPr>
              <w:t>由桥的定义易得，桥边必定出现在无向图的生成树上，同时桥边必定不出现在环中，则无向图中除环边以外的所有边均为桥边。</w:t>
            </w:r>
          </w:p>
          <w:p w14:paraId="7BEE2ED3" w14:textId="77777777" w:rsidR="00F677DA" w:rsidRPr="00F677DA" w:rsidRDefault="00F677DA" w:rsidP="00F677DA">
            <w:pPr>
              <w:ind w:leftChars="600" w:left="1260" w:firstLineChars="200" w:firstLine="420"/>
              <w:rPr>
                <w:szCs w:val="21"/>
              </w:rPr>
            </w:pPr>
            <w:r w:rsidRPr="00F677DA">
              <w:rPr>
                <w:rFonts w:hint="eastAsia"/>
                <w:szCs w:val="21"/>
              </w:rPr>
              <w:t>因此，在读入边集时，可以利用并查集将边集提前分成树边与环边两类。再遍历环边，向生成树中添加该环边，求出生成树中的环边。</w:t>
            </w:r>
          </w:p>
          <w:p w14:paraId="54830C39" w14:textId="77777777" w:rsidR="00F677DA" w:rsidRDefault="00F677DA" w:rsidP="00F677DA">
            <w:pPr>
              <w:ind w:leftChars="600" w:left="1260" w:firstLineChars="200" w:firstLine="420"/>
              <w:rPr>
                <w:szCs w:val="21"/>
              </w:rPr>
            </w:pPr>
            <w:r w:rsidRPr="00F677DA">
              <w:rPr>
                <w:rFonts w:hint="eastAsia"/>
                <w:szCs w:val="21"/>
              </w:rPr>
              <w:t>最后剩下的所有树边即为桥边。</w:t>
            </w:r>
          </w:p>
          <w:p w14:paraId="2D181130" w14:textId="77777777" w:rsidR="00E36E80" w:rsidRDefault="00E36E80" w:rsidP="00F677DA">
            <w:pPr>
              <w:ind w:leftChars="600" w:left="1260" w:firstLineChars="200" w:firstLine="420"/>
              <w:rPr>
                <w:szCs w:val="21"/>
              </w:rPr>
            </w:pPr>
          </w:p>
          <w:p w14:paraId="56E2BF1D" w14:textId="729F6D20" w:rsidR="00E36E80" w:rsidRPr="00641A92" w:rsidRDefault="00E36E80" w:rsidP="00E23DB0">
            <w:pPr>
              <w:pStyle w:val="a9"/>
              <w:numPr>
                <w:ilvl w:val="1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LCA</w:t>
            </w:r>
            <w:r w:rsidRPr="00641A92">
              <w:rPr>
                <w:rFonts w:hint="eastAsia"/>
                <w:b/>
                <w:bCs/>
                <w:szCs w:val="21"/>
              </w:rPr>
              <w:t>求环边</w:t>
            </w:r>
          </w:p>
          <w:p w14:paraId="569D8786" w14:textId="77777777" w:rsidR="00E36E80" w:rsidRDefault="00E36E80" w:rsidP="00E36E80">
            <w:pPr>
              <w:pStyle w:val="a9"/>
              <w:ind w:left="1260"/>
              <w:rPr>
                <w:szCs w:val="21"/>
              </w:rPr>
            </w:pPr>
            <w:r w:rsidRPr="00E36E80">
              <w:rPr>
                <w:rFonts w:hint="eastAsia"/>
                <w:szCs w:val="21"/>
              </w:rPr>
              <w:t>LCA</w:t>
            </w:r>
            <w:r w:rsidRPr="00E36E80">
              <w:rPr>
                <w:rFonts w:hint="eastAsia"/>
                <w:szCs w:val="21"/>
              </w:rPr>
              <w:t>（</w:t>
            </w:r>
            <w:r w:rsidRPr="00E36E80">
              <w:rPr>
                <w:rFonts w:hint="eastAsia"/>
                <w:szCs w:val="21"/>
              </w:rPr>
              <w:t>Least Common Ancestors</w:t>
            </w:r>
            <w:r w:rsidRPr="00E36E80">
              <w:rPr>
                <w:rFonts w:hint="eastAsia"/>
                <w:szCs w:val="21"/>
              </w:rPr>
              <w:t>），最近公共祖先。对于树结构，其中的每一个节点都有其祖先节点，而任意两个节点的祖先节点至少有一个公共节点，即最近公共祖先。</w:t>
            </w:r>
          </w:p>
          <w:p w14:paraId="0AD86D70" w14:textId="6CD586B4" w:rsidR="00E36E80" w:rsidRPr="00E36E80" w:rsidRDefault="00E36E80" w:rsidP="00E36E80">
            <w:pPr>
              <w:pStyle w:val="a9"/>
              <w:ind w:left="1260"/>
              <w:rPr>
                <w:szCs w:val="21"/>
              </w:rPr>
            </w:pPr>
            <w:r w:rsidRPr="00E36E80">
              <w:rPr>
                <w:rFonts w:hint="eastAsia"/>
                <w:szCs w:val="21"/>
              </w:rPr>
              <w:t>对于无向图的生成树，一条环边的两个端点的到其最近公共祖先节点的所有路径均为环边。</w:t>
            </w:r>
          </w:p>
          <w:p w14:paraId="50D27D63" w14:textId="77777777" w:rsidR="00E36E80" w:rsidRDefault="00E36E80" w:rsidP="00E36E80">
            <w:pPr>
              <w:pStyle w:val="a9"/>
              <w:ind w:left="1260" w:firstLineChars="0" w:firstLine="0"/>
              <w:jc w:val="center"/>
              <w:rPr>
                <w:szCs w:val="21"/>
              </w:rPr>
            </w:pPr>
            <w:r w:rsidRPr="00E36E80">
              <w:rPr>
                <w:szCs w:val="21"/>
              </w:rPr>
              <w:drawing>
                <wp:inline distT="0" distB="0" distL="0" distR="0" wp14:anchorId="2FF72CD0" wp14:editId="22856130">
                  <wp:extent cx="1303710" cy="1455088"/>
                  <wp:effectExtent l="0" t="0" r="0" b="0"/>
                  <wp:docPr id="8" name="图片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49AFB2-DC00-ADAF-DFB0-28341D4908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>
                            <a:extLst>
                              <a:ext uri="{FF2B5EF4-FFF2-40B4-BE49-F238E27FC236}">
                                <a16:creationId xmlns:a16="http://schemas.microsoft.com/office/drawing/2014/main" id="{5F49AFB2-DC00-ADAF-DFB0-28341D4908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45" cy="146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9CF58" w14:textId="77777777" w:rsidR="00E36E80" w:rsidRDefault="00E36E80" w:rsidP="00E36E80">
            <w:pPr>
              <w:pStyle w:val="a9"/>
              <w:ind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如该生成树，若添加环边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1-15</w:t>
            </w:r>
            <w:r>
              <w:rPr>
                <w:rFonts w:hint="eastAsia"/>
                <w:szCs w:val="21"/>
              </w:rPr>
              <w:t>，则从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到其最近公共祖先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经历过的所有的边均为环边。</w:t>
            </w:r>
          </w:p>
          <w:p w14:paraId="44F08D25" w14:textId="77777777" w:rsidR="00E36E80" w:rsidRDefault="00E36E80" w:rsidP="00E36E80">
            <w:pPr>
              <w:pStyle w:val="a9"/>
              <w:ind w:left="1260"/>
              <w:rPr>
                <w:szCs w:val="21"/>
              </w:rPr>
            </w:pPr>
          </w:p>
          <w:p w14:paraId="17BDE9FC" w14:textId="77777777" w:rsidR="00E36E80" w:rsidRPr="00641A92" w:rsidRDefault="00E36E80" w:rsidP="00E23DB0">
            <w:pPr>
              <w:pStyle w:val="a9"/>
              <w:numPr>
                <w:ilvl w:val="1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路径压缩</w:t>
            </w:r>
          </w:p>
          <w:p w14:paraId="3FB8BED8" w14:textId="32F01BF0" w:rsidR="00AF3C9D" w:rsidRPr="00AF3C9D" w:rsidRDefault="00E36E80" w:rsidP="00AF3C9D">
            <w:pPr>
              <w:pStyle w:val="a9"/>
              <w:ind w:left="12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在上述</w:t>
            </w:r>
            <w:r>
              <w:rPr>
                <w:rFonts w:hint="eastAsia"/>
                <w:szCs w:val="21"/>
              </w:rPr>
              <w:t>LCA</w:t>
            </w:r>
            <w:r>
              <w:rPr>
                <w:rFonts w:hint="eastAsia"/>
                <w:szCs w:val="21"/>
              </w:rPr>
              <w:t>求环边的过程中，容易出现一种重复情况：</w:t>
            </w:r>
            <w:r w:rsidR="00AF3C9D">
              <w:rPr>
                <w:rFonts w:hint="eastAsia"/>
                <w:szCs w:val="21"/>
              </w:rPr>
              <w:t>后添加的一条边在求其两个端点的最近公共祖先的过程中，大部分路径以及在之前某条边求最近公共祖先过程中经过。此时不光会产生重复计算环边，还会浪费大量资源。</w:t>
            </w:r>
          </w:p>
          <w:p w14:paraId="4B5DDE12" w14:textId="77777777" w:rsidR="00AF3C9D" w:rsidRDefault="00AF3C9D" w:rsidP="00AF3C9D">
            <w:pPr>
              <w:pStyle w:val="a9"/>
              <w:ind w:left="1260"/>
              <w:jc w:val="center"/>
              <w:rPr>
                <w:szCs w:val="21"/>
              </w:rPr>
            </w:pPr>
            <w:r w:rsidRPr="00AF3C9D">
              <w:rPr>
                <w:szCs w:val="21"/>
              </w:rPr>
              <w:drawing>
                <wp:inline distT="0" distB="0" distL="0" distR="0" wp14:anchorId="6E83166D" wp14:editId="6F39425D">
                  <wp:extent cx="3536174" cy="1463040"/>
                  <wp:effectExtent l="0" t="0" r="7620" b="3810"/>
                  <wp:docPr id="3076" name="Picture 4" descr="在这里插入图片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E21F7E-8C17-2430-6670-86AF01FC615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在这里插入图片描述">
                            <a:extLst>
                              <a:ext uri="{FF2B5EF4-FFF2-40B4-BE49-F238E27FC236}">
                                <a16:creationId xmlns:a16="http://schemas.microsoft.com/office/drawing/2014/main" id="{9AE21F7E-8C17-2430-6670-86AF01FC615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969" cy="1469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BB9D166" w14:textId="76EAFCA9" w:rsidR="00AF3C9D" w:rsidRPr="00AF3C9D" w:rsidRDefault="00AF3C9D" w:rsidP="00AF3C9D">
            <w:pPr>
              <w:pStyle w:val="a9"/>
              <w:ind w:left="1260"/>
              <w:rPr>
                <w:szCs w:val="21"/>
              </w:rPr>
            </w:pPr>
            <w:r w:rsidRPr="00AF3C9D">
              <w:rPr>
                <w:rFonts w:hint="eastAsia"/>
                <w:szCs w:val="21"/>
              </w:rPr>
              <w:t>如图，先后添加重边</w:t>
            </w:r>
            <w:r w:rsidRPr="00AF3C9D">
              <w:rPr>
                <w:rFonts w:hint="eastAsia"/>
                <w:szCs w:val="21"/>
              </w:rPr>
              <w:t>1</w:t>
            </w:r>
            <w:r w:rsidRPr="00AF3C9D">
              <w:rPr>
                <w:rFonts w:hint="eastAsia"/>
                <w:szCs w:val="21"/>
              </w:rPr>
              <w:t>、</w:t>
            </w:r>
            <w:r w:rsidRPr="00AF3C9D">
              <w:rPr>
                <w:rFonts w:hint="eastAsia"/>
                <w:szCs w:val="21"/>
              </w:rPr>
              <w:t>2</w:t>
            </w:r>
            <w:r w:rsidRPr="00AF3C9D">
              <w:rPr>
                <w:rFonts w:hint="eastAsia"/>
                <w:szCs w:val="21"/>
              </w:rPr>
              <w:t>时，可以发现添加重边</w:t>
            </w:r>
            <w:r w:rsidRPr="00AF3C9D">
              <w:rPr>
                <w:rFonts w:hint="eastAsia"/>
                <w:szCs w:val="21"/>
              </w:rPr>
              <w:t>2</w:t>
            </w:r>
            <w:r w:rsidRPr="00AF3C9D">
              <w:rPr>
                <w:rFonts w:hint="eastAsia"/>
                <w:szCs w:val="21"/>
              </w:rPr>
              <w:t>进行</w:t>
            </w:r>
            <w:r w:rsidRPr="00AF3C9D">
              <w:rPr>
                <w:rFonts w:hint="eastAsia"/>
                <w:szCs w:val="21"/>
              </w:rPr>
              <w:t>LCA</w:t>
            </w:r>
            <w:r w:rsidRPr="00AF3C9D">
              <w:rPr>
                <w:rFonts w:hint="eastAsia"/>
                <w:szCs w:val="21"/>
              </w:rPr>
              <w:t>的过程中会重复经过添加重边</w:t>
            </w:r>
            <w:r w:rsidRPr="00AF3C9D">
              <w:rPr>
                <w:rFonts w:hint="eastAsia"/>
                <w:szCs w:val="21"/>
              </w:rPr>
              <w:t>1</w:t>
            </w:r>
            <w:r w:rsidRPr="00AF3C9D">
              <w:rPr>
                <w:rFonts w:hint="eastAsia"/>
                <w:szCs w:val="21"/>
              </w:rPr>
              <w:t>所经过的路径。</w:t>
            </w:r>
          </w:p>
          <w:p w14:paraId="7ED9AC80" w14:textId="77777777" w:rsidR="00AF3C9D" w:rsidRDefault="00AF3C9D" w:rsidP="00AF3C9D">
            <w:pPr>
              <w:pStyle w:val="a9"/>
              <w:ind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解决办法：</w:t>
            </w:r>
          </w:p>
          <w:p w14:paraId="4D136F44" w14:textId="77777777" w:rsidR="00AF3C9D" w:rsidRDefault="00AF3C9D" w:rsidP="00AF3C9D">
            <w:pPr>
              <w:pStyle w:val="a9"/>
              <w:ind w:left="1260"/>
              <w:jc w:val="center"/>
              <w:rPr>
                <w:szCs w:val="21"/>
              </w:rPr>
            </w:pPr>
            <w:r w:rsidRPr="00AF3C9D">
              <w:rPr>
                <w:szCs w:val="21"/>
              </w:rPr>
              <w:drawing>
                <wp:inline distT="0" distB="0" distL="0" distR="0" wp14:anchorId="0D728343" wp14:editId="3A2374CD">
                  <wp:extent cx="3689405" cy="1478426"/>
                  <wp:effectExtent l="0" t="0" r="6350" b="7620"/>
                  <wp:docPr id="3078" name="Picture 6" descr="在这里插入图片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24DD448-D165-B07D-63BE-E5E18142EF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8" name="Picture 6" descr="在这里插入图片描述">
                            <a:extLst>
                              <a:ext uri="{FF2B5EF4-FFF2-40B4-BE49-F238E27FC236}">
                                <a16:creationId xmlns:a16="http://schemas.microsoft.com/office/drawing/2014/main" id="{D24DD448-D165-B07D-63BE-E5E18142EF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818" cy="1484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50EF771" w14:textId="77777777" w:rsidR="00AF3C9D" w:rsidRDefault="00AF3C9D" w:rsidP="00AF3C9D">
            <w:pPr>
              <w:pStyle w:val="a9"/>
              <w:ind w:left="1260"/>
              <w:rPr>
                <w:szCs w:val="21"/>
              </w:rPr>
            </w:pPr>
            <w:r w:rsidRPr="00AF3C9D">
              <w:rPr>
                <w:rFonts w:hint="eastAsia"/>
                <w:szCs w:val="21"/>
              </w:rPr>
              <w:t>直接将</w:t>
            </w:r>
            <w:r w:rsidRPr="00AF3C9D">
              <w:rPr>
                <w:rFonts w:hint="eastAsia"/>
                <w:szCs w:val="21"/>
              </w:rPr>
              <w:t>3</w:t>
            </w:r>
            <w:r w:rsidRPr="00AF3C9D">
              <w:rPr>
                <w:rFonts w:hint="eastAsia"/>
                <w:szCs w:val="21"/>
              </w:rPr>
              <w:t>、</w:t>
            </w:r>
            <w:r w:rsidRPr="00AF3C9D">
              <w:rPr>
                <w:rFonts w:hint="eastAsia"/>
                <w:szCs w:val="21"/>
              </w:rPr>
              <w:t>7</w:t>
            </w:r>
            <w:r w:rsidRPr="00AF3C9D">
              <w:rPr>
                <w:rFonts w:hint="eastAsia"/>
                <w:szCs w:val="21"/>
              </w:rPr>
              <w:t>的父节点设置为其最近公共祖先可以大大压缩</w:t>
            </w:r>
            <w:r w:rsidRPr="00AF3C9D">
              <w:rPr>
                <w:rFonts w:hint="eastAsia"/>
                <w:szCs w:val="21"/>
              </w:rPr>
              <w:t>4</w:t>
            </w:r>
            <w:r w:rsidRPr="00AF3C9D">
              <w:rPr>
                <w:rFonts w:hint="eastAsia"/>
                <w:szCs w:val="21"/>
              </w:rPr>
              <w:t>、</w:t>
            </w:r>
            <w:r w:rsidRPr="00AF3C9D">
              <w:rPr>
                <w:rFonts w:hint="eastAsia"/>
                <w:szCs w:val="21"/>
              </w:rPr>
              <w:t>8</w:t>
            </w:r>
            <w:r w:rsidRPr="00AF3C9D">
              <w:rPr>
                <w:rFonts w:hint="eastAsia"/>
                <w:szCs w:val="21"/>
              </w:rPr>
              <w:t>寻找最近公共祖先的路径。</w:t>
            </w:r>
          </w:p>
          <w:p w14:paraId="7E5B788A" w14:textId="77777777" w:rsidR="00AF3C9D" w:rsidRDefault="00AF3C9D" w:rsidP="00AF3C9D">
            <w:pPr>
              <w:pStyle w:val="a9"/>
              <w:ind w:left="1260"/>
              <w:rPr>
                <w:szCs w:val="21"/>
              </w:rPr>
            </w:pPr>
          </w:p>
          <w:p w14:paraId="41ED5E10" w14:textId="2A627F96" w:rsidR="00AF3C9D" w:rsidRPr="00641A92" w:rsidRDefault="00AF3C9D" w:rsidP="00E23DB0">
            <w:pPr>
              <w:pStyle w:val="a9"/>
              <w:numPr>
                <w:ilvl w:val="1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伪代码</w:t>
            </w:r>
          </w:p>
          <w:p w14:paraId="35F2DAE4" w14:textId="77777777" w:rsidR="00AF3C9D" w:rsidRDefault="00AF3C9D" w:rsidP="00E23DB0">
            <w:pPr>
              <w:pStyle w:val="a9"/>
              <w:ind w:leftChars="900" w:left="189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ERFORMANCE(n)</w:t>
            </w:r>
          </w:p>
          <w:p w14:paraId="36305CE9" w14:textId="504FC612" w:rsidR="00AF3C9D" w:rsidRDefault="00AF3C9D" w:rsidP="00E23DB0">
            <w:pPr>
              <w:pStyle w:val="a9"/>
              <w:ind w:leftChars="900" w:left="1890" w:firstLineChars="0" w:firstLine="0"/>
              <w:rPr>
                <w:szCs w:val="21"/>
              </w:rPr>
            </w:pPr>
            <w:r>
              <w:rPr>
                <w:szCs w:val="21"/>
              </w:rPr>
              <w:t>For edge(u, v) in loopEdges:</w:t>
            </w:r>
          </w:p>
          <w:p w14:paraId="1F6E8399" w14:textId="2B3C4A85" w:rsidR="007C7F55" w:rsidRDefault="007C7F55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  <w:r>
              <w:rPr>
                <w:szCs w:val="21"/>
              </w:rPr>
              <w:t>Tmp_v=v</w:t>
            </w:r>
          </w:p>
          <w:p w14:paraId="43038CB5" w14:textId="69ACCD71" w:rsidR="007C7F55" w:rsidRDefault="007C7F55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  <w:r>
              <w:rPr>
                <w:szCs w:val="21"/>
              </w:rPr>
              <w:t>Tmp_u=u</w:t>
            </w:r>
          </w:p>
          <w:p w14:paraId="5302D3E7" w14:textId="33E2A0B2" w:rsidR="00AF3C9D" w:rsidRDefault="007C7F55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  <w:r>
              <w:rPr>
                <w:szCs w:val="21"/>
              </w:rPr>
              <w:t>While tmp_u.height &lt; tmp_v.height:</w:t>
            </w:r>
          </w:p>
          <w:p w14:paraId="649ECE73" w14:textId="2F704994" w:rsidR="007C7F55" w:rsidRDefault="007C7F55" w:rsidP="00E23DB0">
            <w:pPr>
              <w:pStyle w:val="a9"/>
              <w:ind w:leftChars="1100" w:left="2310" w:firstLineChars="0" w:firstLine="0"/>
              <w:rPr>
                <w:szCs w:val="21"/>
              </w:rPr>
            </w:pPr>
            <w:r>
              <w:rPr>
                <w:szCs w:val="21"/>
              </w:rPr>
              <w:t>Tmp_v = tmp_v.parent</w:t>
            </w:r>
          </w:p>
          <w:p w14:paraId="4B82CB41" w14:textId="7744A259" w:rsidR="007C7F55" w:rsidRDefault="007C7F55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  <w:r>
              <w:rPr>
                <w:szCs w:val="21"/>
              </w:rPr>
              <w:t>While tmp_u.height &gt; tmp_v.height:</w:t>
            </w:r>
          </w:p>
          <w:p w14:paraId="6C46B3C8" w14:textId="07255549" w:rsidR="007C7F55" w:rsidRDefault="007C7F55" w:rsidP="00E23DB0">
            <w:pPr>
              <w:pStyle w:val="a9"/>
              <w:ind w:leftChars="1100" w:left="2310" w:firstLineChars="0" w:firstLine="0"/>
              <w:rPr>
                <w:szCs w:val="21"/>
              </w:rPr>
            </w:pPr>
            <w:r>
              <w:rPr>
                <w:szCs w:val="21"/>
              </w:rPr>
              <w:t>Tmp_u = tmp_u.parent</w:t>
            </w:r>
          </w:p>
          <w:p w14:paraId="50471D80" w14:textId="231B70C4" w:rsidR="007C7F55" w:rsidRDefault="007C7F55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  <w:r>
              <w:rPr>
                <w:szCs w:val="21"/>
              </w:rPr>
              <w:t>While tmp_u.parent != tmp_v.parent:</w:t>
            </w:r>
          </w:p>
          <w:p w14:paraId="43D6B0D6" w14:textId="1B8A7627" w:rsidR="007C7F55" w:rsidRDefault="007C7F55" w:rsidP="00E23DB0">
            <w:pPr>
              <w:pStyle w:val="a9"/>
              <w:ind w:leftChars="1100" w:left="2310" w:firstLineChars="0" w:firstLine="0"/>
              <w:rPr>
                <w:szCs w:val="21"/>
              </w:rPr>
            </w:pPr>
            <w:r>
              <w:rPr>
                <w:szCs w:val="21"/>
              </w:rPr>
              <w:t>Tmp_v=tmp_v.parent</w:t>
            </w:r>
          </w:p>
          <w:p w14:paraId="5DD85C0A" w14:textId="59417932" w:rsidR="007C7F55" w:rsidRDefault="007C7F55" w:rsidP="00E23DB0">
            <w:pPr>
              <w:pStyle w:val="a9"/>
              <w:ind w:leftChars="1100" w:left="2310" w:firstLineChars="0" w:firstLine="0"/>
              <w:rPr>
                <w:szCs w:val="21"/>
              </w:rPr>
            </w:pPr>
            <w:r>
              <w:rPr>
                <w:szCs w:val="21"/>
              </w:rPr>
              <w:t>Tmp_u=tmp_u.parnet</w:t>
            </w:r>
          </w:p>
          <w:p w14:paraId="3A2AC99F" w14:textId="77777777" w:rsidR="007C7F55" w:rsidRDefault="00E23DB0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  <w:r>
              <w:rPr>
                <w:szCs w:val="21"/>
              </w:rPr>
              <w:t>v.parent = tmp_v.parent</w:t>
            </w:r>
          </w:p>
          <w:p w14:paraId="00912002" w14:textId="77777777" w:rsidR="00E23DB0" w:rsidRDefault="00E23DB0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.parent = tmp_u.parent</w:t>
            </w:r>
          </w:p>
          <w:p w14:paraId="51C78EED" w14:textId="77777777" w:rsidR="00E23DB0" w:rsidRDefault="00E23DB0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</w:p>
          <w:p w14:paraId="28314C0A" w14:textId="77777777" w:rsidR="00E23DB0" w:rsidRDefault="00E23DB0" w:rsidP="00E23DB0">
            <w:pPr>
              <w:pStyle w:val="a9"/>
              <w:ind w:leftChars="1000" w:left="2100" w:firstLineChars="0" w:firstLine="0"/>
              <w:rPr>
                <w:szCs w:val="21"/>
              </w:rPr>
            </w:pPr>
          </w:p>
          <w:p w14:paraId="32BF5DD9" w14:textId="77777777" w:rsidR="00E23DB0" w:rsidRPr="00641A92" w:rsidRDefault="00E23DB0" w:rsidP="00E23DB0">
            <w:pPr>
              <w:pStyle w:val="a9"/>
              <w:numPr>
                <w:ilvl w:val="1"/>
                <w:numId w:val="4"/>
              </w:numPr>
              <w:ind w:firstLineChars="0"/>
              <w:rPr>
                <w:b/>
                <w:bCs/>
                <w:szCs w:val="21"/>
              </w:rPr>
            </w:pPr>
            <w:r w:rsidRPr="00641A92">
              <w:rPr>
                <w:rFonts w:hint="eastAsia"/>
                <w:b/>
                <w:bCs/>
                <w:szCs w:val="21"/>
              </w:rPr>
              <w:t>效率分析</w:t>
            </w:r>
          </w:p>
          <w:p w14:paraId="0E84BE08" w14:textId="77777777" w:rsidR="00E23DB0" w:rsidRPr="00E23DB0" w:rsidRDefault="00E23DB0" w:rsidP="00E23DB0">
            <w:pPr>
              <w:ind w:leftChars="600" w:left="1260" w:firstLineChars="200" w:firstLine="420"/>
              <w:rPr>
                <w:szCs w:val="21"/>
              </w:rPr>
            </w:pPr>
            <w:r w:rsidRPr="00E23DB0">
              <w:rPr>
                <w:rFonts w:hint="eastAsia"/>
                <w:szCs w:val="21"/>
              </w:rPr>
              <w:t>要求出生成树上所有的环边，就需要对以及确定的环边集进行遍历，该过程时间复杂度为：</w:t>
            </w:r>
          </w:p>
          <w:p w14:paraId="38702371" w14:textId="2D89E1D7" w:rsidR="00E23DB0" w:rsidRPr="00E23DB0" w:rsidRDefault="00E23DB0" w:rsidP="00E23DB0">
            <w:pPr>
              <w:pStyle w:val="a9"/>
              <w:ind w:left="1260"/>
              <w:rPr>
                <w:szCs w:val="21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Cs w:val="21"/>
                  </w:rPr>
                  <m:t>O(e)</m:t>
                </m:r>
              </m:oMath>
            </m:oMathPara>
          </w:p>
          <w:p w14:paraId="3AF9A19D" w14:textId="77777777" w:rsidR="00E23DB0" w:rsidRDefault="00E23DB0" w:rsidP="00E23DB0">
            <w:pPr>
              <w:pStyle w:val="a9"/>
              <w:ind w:left="1260"/>
              <w:rPr>
                <w:szCs w:val="21"/>
              </w:rPr>
            </w:pPr>
            <w:r w:rsidRPr="00E23DB0">
              <w:rPr>
                <w:rFonts w:hint="eastAsia"/>
                <w:szCs w:val="21"/>
              </w:rPr>
              <w:t>对于每条边都进行</w:t>
            </w:r>
            <w:r w:rsidRPr="00E23DB0">
              <w:rPr>
                <w:rFonts w:hint="eastAsia"/>
                <w:szCs w:val="21"/>
              </w:rPr>
              <w:t>LCA</w:t>
            </w:r>
            <w:r w:rsidRPr="00E23DB0">
              <w:rPr>
                <w:rFonts w:hint="eastAsia"/>
                <w:szCs w:val="21"/>
              </w:rPr>
              <w:t>求其两个端点的最近公共祖先，该过程时间复杂度为：</w:t>
            </w:r>
          </w:p>
          <w:p w14:paraId="0E0E235F" w14:textId="256DD24A" w:rsidR="00E23DB0" w:rsidRPr="00E23DB0" w:rsidRDefault="00E23DB0" w:rsidP="00E23DB0">
            <w:pPr>
              <w:pStyle w:val="a9"/>
              <w:ind w:left="1260"/>
              <w:rPr>
                <w:szCs w:val="21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Cs w:val="21"/>
                  </w:rPr>
                  <m:t>O(n)</m:t>
                </m:r>
              </m:oMath>
            </m:oMathPara>
          </w:p>
          <w:p w14:paraId="6A6E87E1" w14:textId="77777777" w:rsidR="00E23DB0" w:rsidRDefault="00E23DB0" w:rsidP="00E23DB0">
            <w:pPr>
              <w:pStyle w:val="a9"/>
              <w:ind w:left="1260"/>
              <w:rPr>
                <w:szCs w:val="21"/>
              </w:rPr>
            </w:pPr>
            <w:r w:rsidRPr="00E23DB0">
              <w:rPr>
                <w:rFonts w:hint="eastAsia"/>
                <w:szCs w:val="21"/>
              </w:rPr>
              <w:t>总体时间复杂度应为</w:t>
            </w:r>
            <w:r w:rsidRPr="00E23DB0">
              <w:rPr>
                <w:rFonts w:ascii="Cambria Math" w:hAnsi="Cambria Math" w:cs="Cambria Math"/>
                <w:szCs w:val="21"/>
              </w:rPr>
              <w:t>𝑂</w:t>
            </w:r>
            <w:r w:rsidRPr="00E23DB0">
              <w:rPr>
                <w:rFonts w:hint="eastAsia"/>
                <w:szCs w:val="21"/>
              </w:rPr>
              <w:t>(</w:t>
            </w:r>
            <w:r w:rsidRPr="00E23DB0">
              <w:rPr>
                <w:rFonts w:ascii="Cambria Math" w:hAnsi="Cambria Math" w:cs="Cambria Math"/>
                <w:szCs w:val="21"/>
              </w:rPr>
              <w:t>𝑛𝑒</w:t>
            </w:r>
            <w:r w:rsidRPr="00E23DB0">
              <w:rPr>
                <w:rFonts w:hint="eastAsia"/>
                <w:szCs w:val="21"/>
              </w:rPr>
              <w:t>)</w:t>
            </w:r>
            <w:r w:rsidRPr="00E23DB0">
              <w:rPr>
                <w:rFonts w:hint="eastAsia"/>
                <w:szCs w:val="21"/>
              </w:rPr>
              <w:t>，相较于基准算法优化了</w:t>
            </w:r>
            <m:oMath>
              <m:r>
                <w:rPr>
                  <w:rFonts w:ascii="Cambria Math" w:hAnsi="Cambria Math" w:hint="eastAsia"/>
                  <w:szCs w:val="21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)</m:t>
              </m:r>
            </m:oMath>
          </w:p>
          <w:p w14:paraId="15DF77D4" w14:textId="77777777" w:rsidR="00E23DB0" w:rsidRPr="00E23DB0" w:rsidRDefault="00E23DB0" w:rsidP="00E23DB0">
            <w:pPr>
              <w:pStyle w:val="a9"/>
              <w:ind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然而由于路径优化的存在，在实际执行算法过程中单次</w:t>
            </w:r>
            <w:r>
              <w:rPr>
                <w:rFonts w:hint="eastAsia"/>
                <w:szCs w:val="21"/>
              </w:rPr>
              <w:t>LCA</w:t>
            </w:r>
            <w:r>
              <w:rPr>
                <w:rFonts w:hint="eastAsia"/>
                <w:szCs w:val="21"/>
              </w:rPr>
              <w:t>复杂度几乎</w:t>
            </w:r>
            <m:oMath>
              <m:r>
                <w:rPr>
                  <w:rFonts w:ascii="Cambria Math" w:hAnsi="Cambria Math" w:hint="eastAsia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</m:d>
            </m:oMath>
            <w:r>
              <w:rPr>
                <w:rFonts w:hint="eastAsia"/>
                <w:szCs w:val="21"/>
              </w:rPr>
              <w:t>。总体时间复杂度可近似为</w:t>
            </w:r>
            <m:oMath>
              <m:r>
                <w:rPr>
                  <w:rFonts w:ascii="Cambria Math" w:hAnsi="Cambria Math" w:hint="eastAsia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</m:d>
            </m:oMath>
          </w:p>
          <w:p w14:paraId="3D8E2E26" w14:textId="6C697A53" w:rsidR="00E23DB0" w:rsidRPr="00E23DB0" w:rsidRDefault="00E23DB0" w:rsidP="00E23DB0">
            <w:pPr>
              <w:pStyle w:val="a9"/>
              <w:ind w:left="1260"/>
              <w:rPr>
                <w:szCs w:val="21"/>
              </w:rPr>
            </w:pPr>
            <w:r w:rsidRPr="00E23DB0">
              <w:rPr>
                <w:rFonts w:hint="eastAsia"/>
                <w:szCs w:val="21"/>
              </w:rPr>
              <w:t>稀疏图时为</w:t>
            </w:r>
            <m:oMath>
              <m:r>
                <w:rPr>
                  <w:rFonts w:ascii="Cambria Math" w:hAnsi="Cambria Math"/>
                  <w:szCs w:val="21"/>
                </w:rPr>
                <m:t>O(n)</m:t>
              </m:r>
            </m:oMath>
          </w:p>
          <w:p w14:paraId="0CD3CCC8" w14:textId="77777777" w:rsidR="00E23DB0" w:rsidRDefault="00E23DB0" w:rsidP="00E23DB0">
            <w:pPr>
              <w:pStyle w:val="a9"/>
              <w:ind w:left="1260"/>
              <w:rPr>
                <w:iCs/>
                <w:szCs w:val="21"/>
              </w:rPr>
            </w:pPr>
            <w:r w:rsidRPr="00E23DB0">
              <w:rPr>
                <w:rFonts w:hint="eastAsia"/>
                <w:szCs w:val="21"/>
              </w:rPr>
              <w:t>稠密图时为</w:t>
            </w:r>
            <m:oMath>
              <m:r>
                <w:rPr>
                  <w:rFonts w:ascii="Cambria Math" w:hAnsi="Cambria Math"/>
                  <w:szCs w:val="21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7440A3AA" w14:textId="77777777" w:rsidR="00E23DB0" w:rsidRDefault="00E23DB0" w:rsidP="00E23DB0">
            <w:pPr>
              <w:pStyle w:val="a9"/>
              <w:ind w:left="1260"/>
              <w:rPr>
                <w:iCs/>
                <w:szCs w:val="21"/>
              </w:rPr>
            </w:pPr>
          </w:p>
          <w:p w14:paraId="7B5C223A" w14:textId="77777777" w:rsidR="00E23DB0" w:rsidRDefault="00E24DB0" w:rsidP="00E23DB0">
            <w:pPr>
              <w:pStyle w:val="a9"/>
              <w:ind w:left="126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依照上述思想编写代码实现，以</w:t>
            </w:r>
            <w:r>
              <w:rPr>
                <w:rFonts w:hint="eastAsia"/>
                <w:iCs/>
                <w:szCs w:val="21"/>
              </w:rPr>
              <w:t>1</w:t>
            </w:r>
            <w:r>
              <w:rPr>
                <w:iCs/>
                <w:szCs w:val="21"/>
              </w:rPr>
              <w:t>6</w:t>
            </w:r>
            <w:r>
              <w:rPr>
                <w:rFonts w:hint="eastAsia"/>
                <w:iCs/>
                <w:szCs w:val="21"/>
              </w:rPr>
              <w:t>点图验证：</w:t>
            </w:r>
          </w:p>
          <w:p w14:paraId="30BE31F9" w14:textId="77777777" w:rsidR="00E24DB0" w:rsidRDefault="00E24DB0" w:rsidP="00E24DB0">
            <w:pPr>
              <w:pStyle w:val="a9"/>
              <w:ind w:left="1260"/>
              <w:jc w:val="center"/>
              <w:rPr>
                <w:szCs w:val="21"/>
              </w:rPr>
            </w:pPr>
            <w:r w:rsidRPr="00E24DB0">
              <w:rPr>
                <w:szCs w:val="21"/>
              </w:rPr>
              <w:drawing>
                <wp:inline distT="0" distB="0" distL="0" distR="0" wp14:anchorId="48C997FF" wp14:editId="1DF29931">
                  <wp:extent cx="1630017" cy="1014797"/>
                  <wp:effectExtent l="0" t="0" r="8890" b="0"/>
                  <wp:docPr id="6" name="图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398E13-CC05-461E-2AB6-D9EB8522606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>
                            <a:extLst>
                              <a:ext uri="{FF2B5EF4-FFF2-40B4-BE49-F238E27FC236}">
                                <a16:creationId xmlns:a16="http://schemas.microsoft.com/office/drawing/2014/main" id="{F6398E13-CC05-461E-2AB6-D9EB852260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958" cy="101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52B27" w14:textId="77777777" w:rsidR="00E24DB0" w:rsidRDefault="00E24DB0" w:rsidP="00E24DB0">
            <w:pPr>
              <w:pStyle w:val="a9"/>
              <w:ind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可见算法正确</w:t>
            </w:r>
          </w:p>
          <w:p w14:paraId="3D98AE33" w14:textId="77777777" w:rsidR="00E24DB0" w:rsidRDefault="00E24DB0" w:rsidP="00E24DB0">
            <w:pPr>
              <w:pStyle w:val="a9"/>
              <w:ind w:left="1260"/>
            </w:pPr>
            <w:r>
              <w:rPr>
                <w:rFonts w:hint="eastAsia"/>
                <w:szCs w:val="21"/>
              </w:rPr>
              <w:t>对于</w:t>
            </w:r>
            <w:r w:rsidRPr="00BF303D">
              <w:t>mediumG.txt</w:t>
            </w:r>
            <w:r>
              <w:rPr>
                <w:rFonts w:hint="eastAsia"/>
              </w:rPr>
              <w:t>有：</w:t>
            </w:r>
          </w:p>
          <w:tbl>
            <w:tblPr>
              <w:tblW w:w="5592" w:type="dxa"/>
              <w:tblInd w:w="116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393"/>
              <w:gridCol w:w="1399"/>
              <w:gridCol w:w="1399"/>
              <w:gridCol w:w="1401"/>
            </w:tblGrid>
            <w:tr w:rsidR="00E24DB0" w:rsidRPr="00E24DB0" w14:paraId="232A06DF" w14:textId="77777777" w:rsidTr="00E24DB0">
              <w:trPr>
                <w:trHeight w:val="271"/>
              </w:trPr>
              <w:tc>
                <w:tcPr>
                  <w:tcW w:w="139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 w:themeFill="accent1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3919EA7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39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4804490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基准</w:t>
                  </w:r>
                </w:p>
              </w:tc>
              <w:tc>
                <w:tcPr>
                  <w:tcW w:w="139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7D2FE42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基准优化</w:t>
                  </w:r>
                </w:p>
              </w:tc>
              <w:tc>
                <w:tcPr>
                  <w:tcW w:w="14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47121CA" w14:textId="027C855F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高效</w:t>
                  </w:r>
                </w:p>
              </w:tc>
            </w:tr>
            <w:tr w:rsidR="00E24DB0" w:rsidRPr="00E24DB0" w14:paraId="65FA554F" w14:textId="77777777" w:rsidTr="00E24DB0">
              <w:trPr>
                <w:trHeight w:val="271"/>
              </w:trPr>
              <w:tc>
                <w:tcPr>
                  <w:tcW w:w="139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 w:themeFill="accent1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1E564D3D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小规模</w:t>
                  </w:r>
                </w:p>
              </w:tc>
              <w:tc>
                <w:tcPr>
                  <w:tcW w:w="139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FDDE7C9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  <w:t xml:space="preserve">1.0714 </w:t>
                  </w:r>
                </w:p>
              </w:tc>
              <w:tc>
                <w:tcPr>
                  <w:tcW w:w="139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2F1206ED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  <w:t xml:space="preserve">0.7575 </w:t>
                  </w:r>
                </w:p>
              </w:tc>
              <w:tc>
                <w:tcPr>
                  <w:tcW w:w="14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1A08424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  <w:t xml:space="preserve">0.0050 </w:t>
                  </w:r>
                </w:p>
              </w:tc>
            </w:tr>
            <w:tr w:rsidR="00E24DB0" w:rsidRPr="00E24DB0" w14:paraId="1978827E" w14:textId="77777777" w:rsidTr="00E24DB0">
              <w:trPr>
                <w:trHeight w:val="271"/>
              </w:trPr>
              <w:tc>
                <w:tcPr>
                  <w:tcW w:w="139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 w:themeFill="accent1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4FA797AF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大规模</w:t>
                  </w:r>
                </w:p>
              </w:tc>
              <w:tc>
                <w:tcPr>
                  <w:tcW w:w="139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6B72E233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  <w:t>//</w:t>
                  </w:r>
                </w:p>
              </w:tc>
              <w:tc>
                <w:tcPr>
                  <w:tcW w:w="139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315C9F43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  <w:t>//</w:t>
                  </w:r>
                </w:p>
              </w:tc>
              <w:tc>
                <w:tcPr>
                  <w:tcW w:w="140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2" w:type="dxa"/>
                    <w:left w:w="12" w:type="dxa"/>
                    <w:bottom w:w="0" w:type="dxa"/>
                    <w:right w:w="12" w:type="dxa"/>
                  </w:tcMar>
                  <w:vAlign w:val="center"/>
                  <w:hideMark/>
                </w:tcPr>
                <w:p w14:paraId="495693FF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color w:val="000000" w:themeColor="text1"/>
                      <w:kern w:val="0"/>
                      <w:sz w:val="22"/>
                      <w:szCs w:val="22"/>
                    </w:rPr>
                    <w:t>1139.667</w:t>
                  </w:r>
                </w:p>
              </w:tc>
            </w:tr>
          </w:tbl>
          <w:p w14:paraId="2E404B7F" w14:textId="77777777" w:rsidR="00E24DB0" w:rsidRDefault="00E24DB0" w:rsidP="00E24DB0">
            <w:pPr>
              <w:pStyle w:val="a9"/>
              <w:ind w:left="1260"/>
              <w:rPr>
                <w:szCs w:val="21"/>
              </w:rPr>
            </w:pPr>
            <w:r>
              <w:rPr>
                <w:rFonts w:hint="eastAsia"/>
                <w:szCs w:val="21"/>
              </w:rPr>
              <w:t>可见高效算法优化效果明显</w:t>
            </w:r>
          </w:p>
          <w:p w14:paraId="6A15F5E2" w14:textId="77777777" w:rsidR="00E24DB0" w:rsidRDefault="00E24DB0" w:rsidP="00E24DB0">
            <w:pPr>
              <w:pStyle w:val="a9"/>
              <w:ind w:left="1260"/>
              <w:rPr>
                <w:szCs w:val="21"/>
              </w:rPr>
            </w:pPr>
          </w:p>
          <w:p w14:paraId="475E948D" w14:textId="77777777" w:rsidR="00E24DB0" w:rsidRDefault="00E24DB0" w:rsidP="00E24DB0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对于随机生成的地图数据（</w:t>
            </w:r>
            <m:oMath>
              <m:r>
                <w:rPr>
                  <w:rFonts w:ascii="Cambria Math" w:hAnsi="Cambria Math" w:hint="eastAsia"/>
                  <w:szCs w:val="21"/>
                </w:rPr>
                <m:t>e</m:t>
              </m:r>
              <m:r>
                <w:rPr>
                  <w:rFonts w:ascii="Cambria Math" w:hAnsi="Cambria Math"/>
                  <w:szCs w:val="21"/>
                </w:rPr>
                <m:t>=3n</m:t>
              </m:r>
            </m:oMath>
            <w:r>
              <w:rPr>
                <w:rFonts w:hint="eastAsia"/>
                <w:szCs w:val="21"/>
              </w:rPr>
              <w:t>）：</w:t>
            </w:r>
          </w:p>
          <w:tbl>
            <w:tblPr>
              <w:tblStyle w:val="5-1"/>
              <w:tblW w:w="8068" w:type="dxa"/>
              <w:tblInd w:w="0" w:type="dxa"/>
              <w:tblLook w:val="04A0" w:firstRow="1" w:lastRow="0" w:firstColumn="1" w:lastColumn="0" w:noHBand="0" w:noVBand="1"/>
            </w:tblPr>
            <w:tblGrid>
              <w:gridCol w:w="716"/>
              <w:gridCol w:w="773"/>
              <w:gridCol w:w="715"/>
              <w:gridCol w:w="715"/>
              <w:gridCol w:w="715"/>
              <w:gridCol w:w="715"/>
              <w:gridCol w:w="715"/>
              <w:gridCol w:w="715"/>
              <w:gridCol w:w="715"/>
              <w:gridCol w:w="715"/>
              <w:gridCol w:w="715"/>
            </w:tblGrid>
            <w:tr w:rsidR="00E24DB0" w:rsidRPr="00E24DB0" w14:paraId="06C9795B" w14:textId="77777777" w:rsidTr="00E24D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9" w:type="dxa"/>
                  <w:noWrap/>
                  <w:hideMark/>
                </w:tcPr>
                <w:p w14:paraId="0366EE1E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787" w:type="dxa"/>
                  <w:noWrap/>
                  <w:hideMark/>
                </w:tcPr>
                <w:p w14:paraId="1EC9AA1A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398F5993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4B6C23BC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0EA3BA24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3A28BE8F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482358BA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0F0FBD2D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69D92683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4AA74E26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450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0F6DEA7D" w14:textId="77777777" w:rsidR="00E24DB0" w:rsidRPr="00E24DB0" w:rsidRDefault="00E24DB0" w:rsidP="00E24DB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500</w:t>
                  </w:r>
                </w:p>
              </w:tc>
            </w:tr>
            <w:tr w:rsidR="00E24DB0" w:rsidRPr="00E24DB0" w14:paraId="6D75F5DE" w14:textId="77777777" w:rsidTr="00E24D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9" w:type="dxa"/>
                  <w:noWrap/>
                  <w:hideMark/>
                </w:tcPr>
                <w:p w14:paraId="7A415785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实测</w:t>
                  </w:r>
                </w:p>
              </w:tc>
              <w:tc>
                <w:tcPr>
                  <w:tcW w:w="787" w:type="dxa"/>
                  <w:noWrap/>
                  <w:hideMark/>
                </w:tcPr>
                <w:p w14:paraId="37C783C0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0.0051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7C162F18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0.0110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7A199D75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0.0158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43BA8784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0.0209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65EDB016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0.0268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6A8933BA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0.0326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2C924A74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0.0380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033EFC7E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0.0429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226911AB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0.0475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33D780D3" w14:textId="77777777" w:rsidR="00E24DB0" w:rsidRPr="00E24DB0" w:rsidRDefault="00E24DB0" w:rsidP="00E24DB0">
                  <w:pPr>
                    <w:widowControl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0.0526 </w:t>
                  </w:r>
                </w:p>
              </w:tc>
            </w:tr>
            <w:tr w:rsidR="00E24DB0" w:rsidRPr="00E24DB0" w14:paraId="6E221238" w14:textId="77777777" w:rsidTr="00E24DB0">
              <w:trPr>
                <w:trHeight w:val="2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9" w:type="dxa"/>
                  <w:noWrap/>
                  <w:hideMark/>
                </w:tcPr>
                <w:p w14:paraId="61662FF8" w14:textId="77777777" w:rsidR="00E24DB0" w:rsidRPr="00E24DB0" w:rsidRDefault="00E24DB0" w:rsidP="00E24DB0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</w:pPr>
                  <w:r w:rsidRPr="00E24DB0">
                    <w:rPr>
                      <w:rFonts w:ascii="等线" w:eastAsia="等线" w:hAnsi="等线" w:cs="宋体" w:hint="eastAsia"/>
                      <w:b w:val="0"/>
                      <w:bCs w:val="0"/>
                      <w:kern w:val="0"/>
                      <w:sz w:val="22"/>
                      <w:szCs w:val="22"/>
                    </w:rPr>
                    <w:t>理论</w:t>
                  </w:r>
                </w:p>
              </w:tc>
              <w:tc>
                <w:tcPr>
                  <w:tcW w:w="787" w:type="dxa"/>
                  <w:noWrap/>
                  <w:hideMark/>
                </w:tcPr>
                <w:p w14:paraId="284B33B5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0.0053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680B6ED5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0.0105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19A7D78B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0.0158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5704B421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0.0210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6A7F3E83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0.0263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2E8E1057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0.0316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1B15B0E6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0.0368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2A30327C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0.0421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160D8B1A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0.0473 </w:t>
                  </w:r>
                </w:p>
              </w:tc>
              <w:tc>
                <w:tcPr>
                  <w:tcW w:w="728" w:type="dxa"/>
                  <w:noWrap/>
                  <w:hideMark/>
                </w:tcPr>
                <w:p w14:paraId="209E25EF" w14:textId="77777777" w:rsidR="00E24DB0" w:rsidRPr="00E24DB0" w:rsidRDefault="00E24DB0" w:rsidP="00E24DB0">
                  <w:pPr>
                    <w:widowControl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E24DB0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0.0526 </w:t>
                  </w:r>
                </w:p>
              </w:tc>
            </w:tr>
          </w:tbl>
          <w:tbl>
            <w:tblPr>
              <w:tblpPr w:leftFromText="180" w:rightFromText="180" w:vertAnchor="text" w:horzAnchor="margin" w:tblpY="4729"/>
              <w:tblOverlap w:val="never"/>
              <w:tblW w:w="7941" w:type="dxa"/>
              <w:tblInd w:w="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80"/>
              <w:gridCol w:w="747"/>
              <w:gridCol w:w="738"/>
              <w:gridCol w:w="747"/>
              <w:gridCol w:w="747"/>
              <w:gridCol w:w="747"/>
              <w:gridCol w:w="747"/>
              <w:gridCol w:w="747"/>
              <w:gridCol w:w="747"/>
              <w:gridCol w:w="747"/>
              <w:gridCol w:w="747"/>
            </w:tblGrid>
            <w:tr w:rsidR="009D5E32" w:rsidRPr="009D5E32" w14:paraId="08FDC16B" w14:textId="77777777" w:rsidTr="009D5E32">
              <w:trPr>
                <w:trHeight w:val="70"/>
              </w:trPr>
              <w:tc>
                <w:tcPr>
                  <w:tcW w:w="4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 w:themeFill="accent1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663DC1E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00072E4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7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C4488BE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C3EBADD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150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D9381F6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EED6D65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58A89EB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ED9C820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3DF3F9B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697D7D4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450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A3FB489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500</w:t>
                  </w:r>
                </w:p>
              </w:tc>
            </w:tr>
            <w:tr w:rsidR="009D5E32" w:rsidRPr="009D5E32" w14:paraId="40E9487E" w14:textId="77777777" w:rsidTr="009D5E32">
              <w:trPr>
                <w:trHeight w:val="70"/>
              </w:trPr>
              <w:tc>
                <w:tcPr>
                  <w:tcW w:w="4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 w:themeFill="accent1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9F1CA97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基准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BF5B67C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1.12 </w:t>
                  </w:r>
                </w:p>
              </w:tc>
              <w:tc>
                <w:tcPr>
                  <w:tcW w:w="7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C666C4B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4.26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0554A65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8.48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2313D3AB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14.22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AAC0BD4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20.59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454EB382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31.32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74966DA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40.93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5FBB739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53.31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4B0F3A1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69.89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37F2CE0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22"/>
                      <w:szCs w:val="22"/>
                    </w:rPr>
                    <w:t xml:space="preserve">82.25 </w:t>
                  </w:r>
                </w:p>
              </w:tc>
            </w:tr>
            <w:tr w:rsidR="009D5E32" w:rsidRPr="009D5E32" w14:paraId="1690A2DD" w14:textId="77777777" w:rsidTr="009D5E32">
              <w:trPr>
                <w:trHeight w:val="70"/>
              </w:trPr>
              <w:tc>
                <w:tcPr>
                  <w:tcW w:w="4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4472C4" w:themeFill="accent1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08EEFAD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color w:val="FFFFFF" w:themeColor="background1"/>
                      <w:kern w:val="0"/>
                      <w:sz w:val="22"/>
                      <w:szCs w:val="22"/>
                    </w:rPr>
                    <w:t>高效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68D9AE3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0.0051 </w:t>
                  </w:r>
                </w:p>
              </w:tc>
              <w:tc>
                <w:tcPr>
                  <w:tcW w:w="73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17BC48A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0.0110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42FC651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0.0158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07D7BF49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0.0209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7AD20D49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0.0268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6754AB71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0.0326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6420D0E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0.0380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EFBA75B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0.0429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37501CA9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0.0475 </w:t>
                  </w:r>
                </w:p>
              </w:tc>
              <w:tc>
                <w:tcPr>
                  <w:tcW w:w="74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BF5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76847A1" w14:textId="77777777" w:rsidR="009D5E32" w:rsidRPr="009D5E32" w:rsidRDefault="009D5E32" w:rsidP="009D5E32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kern w:val="0"/>
                      <w:sz w:val="16"/>
                      <w:szCs w:val="16"/>
                    </w:rPr>
                  </w:pPr>
                  <w:r w:rsidRPr="009D5E32">
                    <w:rPr>
                      <w:rFonts w:ascii="等线" w:eastAsia="等线" w:hAnsi="等线" w:cs="宋体" w:hint="eastAsia"/>
                      <w:b/>
                      <w:bCs/>
                      <w:kern w:val="0"/>
                      <w:sz w:val="16"/>
                      <w:szCs w:val="16"/>
                    </w:rPr>
                    <w:t xml:space="preserve">0.0526 </w:t>
                  </w:r>
                </w:p>
              </w:tc>
            </w:tr>
          </w:tbl>
          <w:p w14:paraId="69FBE614" w14:textId="77777777" w:rsidR="00E24DB0" w:rsidRDefault="00E24DB0" w:rsidP="00E24DB0">
            <w:pPr>
              <w:pStyle w:val="a9"/>
              <w:jc w:val="center"/>
              <w:rPr>
                <w:szCs w:val="21"/>
              </w:rPr>
            </w:pPr>
            <w:r w:rsidRPr="00E24DB0">
              <w:rPr>
                <w:szCs w:val="21"/>
              </w:rPr>
              <w:drawing>
                <wp:inline distT="0" distB="0" distL="0" distR="0" wp14:anchorId="08E6A1FB" wp14:editId="632A5239">
                  <wp:extent cx="4619708" cy="2806810"/>
                  <wp:effectExtent l="0" t="0" r="9525" b="12700"/>
                  <wp:docPr id="4" name="图表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2E3B82-ADD4-C86B-A290-FC88299C5A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7EC5E2EF" w14:textId="26325C91" w:rsidR="009D5E32" w:rsidRPr="009D5E32" w:rsidRDefault="009D5E32" w:rsidP="009D5E32">
            <w:pPr>
              <w:pStyle w:val="a9"/>
              <w:jc w:val="center"/>
              <w:rPr>
                <w:rFonts w:hint="eastAsia"/>
                <w:szCs w:val="21"/>
              </w:rPr>
            </w:pPr>
            <w:r w:rsidRPr="009D5E32">
              <w:rPr>
                <w:szCs w:val="21"/>
              </w:rPr>
              <w:drawing>
                <wp:inline distT="0" distB="0" distL="0" distR="0" wp14:anchorId="02B5542B" wp14:editId="1E5D769D">
                  <wp:extent cx="4556098" cy="2759103"/>
                  <wp:effectExtent l="0" t="0" r="16510" b="3175"/>
                  <wp:docPr id="5" name="图表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BDD34B-6EE8-1402-490E-D6296E80210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037B9C" w14:paraId="0B8FB918" w14:textId="77777777" w:rsidTr="00C77EF3">
        <w:trPr>
          <w:trHeight w:val="6597"/>
        </w:trPr>
        <w:tc>
          <w:tcPr>
            <w:tcW w:w="8235" w:type="dxa"/>
          </w:tcPr>
          <w:p w14:paraId="7B4D0E99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六、实验结论：</w:t>
            </w:r>
          </w:p>
          <w:p w14:paraId="68A7AE9E" w14:textId="77777777" w:rsidR="00641A92" w:rsidRPr="00641A92" w:rsidRDefault="00641A92" w:rsidP="00641A92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szCs w:val="21"/>
              </w:rPr>
            </w:pPr>
            <w:r w:rsidRPr="00641A92">
              <w:rPr>
                <w:rFonts w:hint="eastAsia"/>
                <w:szCs w:val="21"/>
              </w:rPr>
              <w:t>常规基准算法的效率常常是比较低的。我们可以转换思路，利用排除法从而提高算法的效率。</w:t>
            </w:r>
          </w:p>
          <w:p w14:paraId="03E2E1A8" w14:textId="77777777" w:rsidR="00641A92" w:rsidRPr="00641A92" w:rsidRDefault="00641A92" w:rsidP="00641A92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szCs w:val="21"/>
              </w:rPr>
            </w:pPr>
            <w:r w:rsidRPr="00641A92">
              <w:rPr>
                <w:rFonts w:hint="eastAsia"/>
                <w:szCs w:val="21"/>
              </w:rPr>
              <w:t>在对于一些图的算法中，可以通过借助树面对算法进行优化</w:t>
            </w:r>
          </w:p>
          <w:p w14:paraId="31F79FFB" w14:textId="77777777" w:rsidR="00641A92" w:rsidRPr="00641A92" w:rsidRDefault="00641A92" w:rsidP="00641A92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szCs w:val="21"/>
              </w:rPr>
            </w:pPr>
            <w:r w:rsidRPr="00641A92">
              <w:rPr>
                <w:rFonts w:hint="eastAsia"/>
                <w:szCs w:val="21"/>
              </w:rPr>
              <w:t>算法正确性验证是必要的，更是算法效率优化的基础</w:t>
            </w:r>
          </w:p>
          <w:p w14:paraId="03C131A2" w14:textId="77777777" w:rsidR="00641A92" w:rsidRPr="00641A92" w:rsidRDefault="00641A92" w:rsidP="00641A92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szCs w:val="21"/>
              </w:rPr>
            </w:pPr>
            <w:r w:rsidRPr="00641A92">
              <w:rPr>
                <w:rFonts w:hint="eastAsia"/>
                <w:szCs w:val="21"/>
              </w:rPr>
              <w:t>选择合适的数据结构可以使得算法有更低的时间复杂度</w:t>
            </w:r>
          </w:p>
          <w:p w14:paraId="2599D857" w14:textId="77777777" w:rsidR="00641A92" w:rsidRPr="00641A92" w:rsidRDefault="00641A92" w:rsidP="00641A92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szCs w:val="21"/>
              </w:rPr>
            </w:pPr>
            <w:r w:rsidRPr="00641A92">
              <w:rPr>
                <w:rFonts w:hint="eastAsia"/>
                <w:szCs w:val="21"/>
              </w:rPr>
              <w:t>在对于图的算法中，需要注意在稀疏图和稠密图下不同的时间复杂度</w:t>
            </w:r>
          </w:p>
          <w:p w14:paraId="705EB1CC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7BD7D0D9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1740AD9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7BD0DD9A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6D254AF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E077B3E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00FBFCF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73E2A37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46E6346E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08763F80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B6EB551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12EB786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843540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69FAEA1A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59F3E0AE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7BFF4900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0BA08462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8034EFD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1F9F9E8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0DF50364" w14:textId="77777777" w:rsidR="00037B9C" w:rsidRDefault="00037B9C">
            <w:pPr>
              <w:rPr>
                <w:rFonts w:hint="eastAsia"/>
                <w:b/>
                <w:bCs/>
              </w:rPr>
            </w:pPr>
          </w:p>
        </w:tc>
      </w:tr>
    </w:tbl>
    <w:p w14:paraId="23BC962D" w14:textId="77777777" w:rsidR="00037B9C" w:rsidRDefault="00037B9C">
      <w:pPr>
        <w:rPr>
          <w:rFonts w:hint="eastAsia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037B9C" w14:paraId="4A624010" w14:textId="77777777">
        <w:trPr>
          <w:trHeight w:val="7923"/>
        </w:trPr>
        <w:tc>
          <w:tcPr>
            <w:tcW w:w="8160" w:type="dxa"/>
          </w:tcPr>
          <w:p w14:paraId="14DA08A1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思考题：</w:t>
            </w:r>
          </w:p>
          <w:p w14:paraId="0B89B885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D788A5A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546075D6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395761A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67E07160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86A56FA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2978C4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5AECBF3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47701810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258066A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75FAD9DC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384C675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07BE41F6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8F52A79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606B2EF5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0AF5666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0365C7B3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72AAC86F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CD84330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F963B77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1741275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4CF4DE42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68FF55F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6915286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017B333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842812C" w14:textId="77777777" w:rsidR="00037B9C" w:rsidRDefault="00037B9C">
            <w:pPr>
              <w:rPr>
                <w:rFonts w:hint="eastAsia"/>
              </w:rPr>
            </w:pPr>
          </w:p>
        </w:tc>
      </w:tr>
      <w:tr w:rsidR="00037B9C" w14:paraId="6E3ED9E4" w14:textId="77777777">
        <w:trPr>
          <w:trHeight w:val="3885"/>
        </w:trPr>
        <w:tc>
          <w:tcPr>
            <w:tcW w:w="8160" w:type="dxa"/>
          </w:tcPr>
          <w:p w14:paraId="36407FCD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指导教师批阅意见：</w:t>
            </w:r>
          </w:p>
          <w:p w14:paraId="6373BB1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69DCE5C6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5A67D244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5BFA65C6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01F4C6D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3BC3AFDD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成绩评定：</w:t>
            </w:r>
          </w:p>
          <w:p w14:paraId="5D3E88F3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4318C00C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278C6A2C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</w:t>
            </w:r>
            <w:r>
              <w:rPr>
                <w:rFonts w:hint="eastAsia"/>
                <w:b/>
                <w:bCs/>
              </w:rPr>
              <w:t>指导教师签字：</w:t>
            </w:r>
          </w:p>
          <w:p w14:paraId="50D1DD58" w14:textId="77777777" w:rsidR="00037B9C" w:rsidRDefault="00037B9C">
            <w:pPr>
              <w:rPr>
                <w:rFonts w:hint="eastAsia"/>
                <w:b/>
                <w:bCs/>
              </w:rPr>
            </w:pPr>
          </w:p>
          <w:p w14:paraId="1E255E20" w14:textId="77777777" w:rsidR="00037B9C" w:rsidRDefault="00037B9C">
            <w:pPr>
              <w:ind w:right="420"/>
              <w:rPr>
                <w:rFonts w:hint="eastAsia"/>
                <w:b/>
                <w:bCs/>
              </w:rPr>
            </w:pPr>
          </w:p>
          <w:p w14:paraId="1A98AD58" w14:textId="77777777" w:rsidR="00037B9C" w:rsidRDefault="00037B9C">
            <w:pPr>
              <w:ind w:right="420" w:firstLineChars="1850" w:firstLine="39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037B9C" w14:paraId="535D3B7D" w14:textId="77777777">
        <w:trPr>
          <w:trHeight w:val="711"/>
        </w:trPr>
        <w:tc>
          <w:tcPr>
            <w:tcW w:w="8160" w:type="dxa"/>
          </w:tcPr>
          <w:p w14:paraId="7C39E042" w14:textId="77777777" w:rsidR="00037B9C" w:rsidRDefault="00037B9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 w14:paraId="3ABFF976" w14:textId="77777777" w:rsidR="00037B9C" w:rsidRDefault="00037B9C">
      <w:pPr>
        <w:rPr>
          <w:rFonts w:hint="eastAsia"/>
          <w:b/>
          <w:bCs/>
        </w:rPr>
      </w:pPr>
      <w:r>
        <w:rPr>
          <w:rFonts w:hint="eastAsia"/>
          <w:b/>
          <w:bCs/>
        </w:rPr>
        <w:t>注：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、报告内的项目或内容设置，可根据实际情况加以调整和补充。</w:t>
      </w:r>
    </w:p>
    <w:p w14:paraId="71D1EF8B" w14:textId="77777777" w:rsidR="00037B9C" w:rsidRDefault="00037B9C">
      <w:pPr>
        <w:rPr>
          <w:rFonts w:hint="eastAsia"/>
        </w:rPr>
      </w:pPr>
      <w:r>
        <w:rPr>
          <w:rFonts w:hint="eastAsia"/>
          <w:b/>
          <w:bCs/>
        </w:rPr>
        <w:t xml:space="preserve">    2</w:t>
      </w:r>
      <w:r>
        <w:rPr>
          <w:rFonts w:hint="eastAsia"/>
          <w:b/>
          <w:bCs/>
        </w:rPr>
        <w:t>、教师批改学生实验报告时间应在学生提交实验报告时间后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日内</w:t>
      </w:r>
      <w:r>
        <w:rPr>
          <w:rFonts w:hint="eastAsia"/>
        </w:rPr>
        <w:t>。</w:t>
      </w:r>
    </w:p>
    <w:sectPr w:rsidR="00037B9C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70B2" w14:textId="77777777" w:rsidR="0077352C" w:rsidRDefault="0077352C" w:rsidP="0048473B">
      <w:r>
        <w:separator/>
      </w:r>
    </w:p>
  </w:endnote>
  <w:endnote w:type="continuationSeparator" w:id="0">
    <w:p w14:paraId="3D9B6520" w14:textId="77777777" w:rsidR="0077352C" w:rsidRDefault="0077352C" w:rsidP="0048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41AF" w14:textId="77777777" w:rsidR="0077352C" w:rsidRDefault="0077352C" w:rsidP="0048473B">
      <w:r>
        <w:separator/>
      </w:r>
    </w:p>
  </w:footnote>
  <w:footnote w:type="continuationSeparator" w:id="0">
    <w:p w14:paraId="68E7AC74" w14:textId="77777777" w:rsidR="0077352C" w:rsidRDefault="0077352C" w:rsidP="00484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3C5"/>
    <w:multiLevelType w:val="hybridMultilevel"/>
    <w:tmpl w:val="6CD0D438"/>
    <w:lvl w:ilvl="0" w:tplc="FBB01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CE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E08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20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8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ED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24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22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B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FF0955"/>
    <w:multiLevelType w:val="hybridMultilevel"/>
    <w:tmpl w:val="58E24CAA"/>
    <w:lvl w:ilvl="0" w:tplc="8444B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08B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6E7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21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EC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DE0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88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8A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EA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ED23A6"/>
    <w:multiLevelType w:val="hybridMultilevel"/>
    <w:tmpl w:val="86260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557348"/>
    <w:multiLevelType w:val="hybridMultilevel"/>
    <w:tmpl w:val="5DDC52C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FFFFFFFF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A952A2A"/>
    <w:multiLevelType w:val="hybridMultilevel"/>
    <w:tmpl w:val="F4589C2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E4D510C"/>
    <w:multiLevelType w:val="hybridMultilevel"/>
    <w:tmpl w:val="9530CE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CAF81100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D82DA2"/>
    <w:multiLevelType w:val="hybridMultilevel"/>
    <w:tmpl w:val="97A662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6A0A58"/>
    <w:multiLevelType w:val="hybridMultilevel"/>
    <w:tmpl w:val="E124BB46"/>
    <w:lvl w:ilvl="0" w:tplc="EBB40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6D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EBD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23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00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8E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E3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883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CA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3220805">
    <w:abstractNumId w:val="3"/>
  </w:num>
  <w:num w:numId="2" w16cid:durableId="1434209165">
    <w:abstractNumId w:val="7"/>
  </w:num>
  <w:num w:numId="3" w16cid:durableId="418790952">
    <w:abstractNumId w:val="2"/>
  </w:num>
  <w:num w:numId="4" w16cid:durableId="1450278781">
    <w:abstractNumId w:val="6"/>
  </w:num>
  <w:num w:numId="5" w16cid:durableId="856045429">
    <w:abstractNumId w:val="5"/>
  </w:num>
  <w:num w:numId="6" w16cid:durableId="410351779">
    <w:abstractNumId w:val="8"/>
  </w:num>
  <w:num w:numId="7" w16cid:durableId="102193681">
    <w:abstractNumId w:val="1"/>
  </w:num>
  <w:num w:numId="8" w16cid:durableId="1178811933">
    <w:abstractNumId w:val="0"/>
  </w:num>
  <w:num w:numId="9" w16cid:durableId="1820262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37B9C"/>
    <w:rsid w:val="00053A07"/>
    <w:rsid w:val="0008572E"/>
    <w:rsid w:val="00096447"/>
    <w:rsid w:val="000D3DD2"/>
    <w:rsid w:val="000D766B"/>
    <w:rsid w:val="001049A8"/>
    <w:rsid w:val="0013325D"/>
    <w:rsid w:val="00133B11"/>
    <w:rsid w:val="00150CB9"/>
    <w:rsid w:val="001817D0"/>
    <w:rsid w:val="00211059"/>
    <w:rsid w:val="002346A1"/>
    <w:rsid w:val="002B02D0"/>
    <w:rsid w:val="002C12A7"/>
    <w:rsid w:val="002E7993"/>
    <w:rsid w:val="002F33B6"/>
    <w:rsid w:val="00435A4A"/>
    <w:rsid w:val="00453F91"/>
    <w:rsid w:val="0048473B"/>
    <w:rsid w:val="004D1871"/>
    <w:rsid w:val="00516214"/>
    <w:rsid w:val="00623BD2"/>
    <w:rsid w:val="00641A92"/>
    <w:rsid w:val="0077352C"/>
    <w:rsid w:val="00792F5F"/>
    <w:rsid w:val="00797F7A"/>
    <w:rsid w:val="007C7F55"/>
    <w:rsid w:val="007D2A88"/>
    <w:rsid w:val="00860295"/>
    <w:rsid w:val="008B5D0E"/>
    <w:rsid w:val="008C5B15"/>
    <w:rsid w:val="008D295C"/>
    <w:rsid w:val="00901E7A"/>
    <w:rsid w:val="009107EE"/>
    <w:rsid w:val="00975D73"/>
    <w:rsid w:val="009C6480"/>
    <w:rsid w:val="009D5E32"/>
    <w:rsid w:val="00A71C9E"/>
    <w:rsid w:val="00A96F0F"/>
    <w:rsid w:val="00AA04C3"/>
    <w:rsid w:val="00AD42E2"/>
    <w:rsid w:val="00AF3C9D"/>
    <w:rsid w:val="00B058CE"/>
    <w:rsid w:val="00B337E2"/>
    <w:rsid w:val="00B61168"/>
    <w:rsid w:val="00B870A5"/>
    <w:rsid w:val="00C12CA4"/>
    <w:rsid w:val="00C22016"/>
    <w:rsid w:val="00C77EF3"/>
    <w:rsid w:val="00CC73E4"/>
    <w:rsid w:val="00D32996"/>
    <w:rsid w:val="00D56C02"/>
    <w:rsid w:val="00D81495"/>
    <w:rsid w:val="00DA2782"/>
    <w:rsid w:val="00DB2505"/>
    <w:rsid w:val="00E142A7"/>
    <w:rsid w:val="00E23DB0"/>
    <w:rsid w:val="00E24DB0"/>
    <w:rsid w:val="00E36E80"/>
    <w:rsid w:val="00E5169D"/>
    <w:rsid w:val="00E9237B"/>
    <w:rsid w:val="00F21652"/>
    <w:rsid w:val="00F677DA"/>
    <w:rsid w:val="00FB2887"/>
    <w:rsid w:val="10B02B67"/>
    <w:rsid w:val="169F47B1"/>
    <w:rsid w:val="363A2068"/>
    <w:rsid w:val="4F303734"/>
    <w:rsid w:val="557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0514A02"/>
  <w15:chartTrackingRefBased/>
  <w15:docId w15:val="{956A7A9C-D6F2-47BB-8746-56CE0E85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caption"/>
    <w:basedOn w:val="a"/>
    <w:next w:val="a"/>
    <w:unhideWhenUsed/>
    <w:qFormat/>
    <w:rsid w:val="0048473B"/>
    <w:rPr>
      <w:rFonts w:ascii="Cambria" w:eastAsia="黑体" w:hAnsi="Cambria"/>
      <w:sz w:val="20"/>
      <w:szCs w:val="20"/>
    </w:rPr>
  </w:style>
  <w:style w:type="character" w:styleId="a8">
    <w:name w:val="Placeholder Text"/>
    <w:basedOn w:val="a0"/>
    <w:uiPriority w:val="99"/>
    <w:unhideWhenUsed/>
    <w:rsid w:val="00D56C02"/>
    <w:rPr>
      <w:color w:val="808080"/>
    </w:rPr>
  </w:style>
  <w:style w:type="table" w:styleId="5-1">
    <w:name w:val="Grid Table 5 Dark Accent 1"/>
    <w:basedOn w:val="a1"/>
    <w:uiPriority w:val="50"/>
    <w:rsid w:val="00C77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9">
    <w:name w:val="List Paragraph"/>
    <w:basedOn w:val="a"/>
    <w:uiPriority w:val="99"/>
    <w:qFormat/>
    <w:rsid w:val="00797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2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mailszueducn-my.sharepoint.com/personal/2020151036_email_szu_edu_cn/Documents/&#20316;&#19994;/&#31639;&#27861;/&#23454;&#39564;&#20116;/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mailszueducn-my.sharepoint.com/personal/2020151036_email_szu_edu_cn/Documents/&#20316;&#19994;/&#31639;&#27861;/&#23454;&#39564;&#20116;/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mailszueducn-my.sharepoint.com/personal/2020151036_email_szu_edu_cn/Documents/&#20316;&#19994;/&#31639;&#27861;/&#23454;&#39564;&#20116;/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基准算法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</c:f>
              <c:strCache>
                <c:ptCount val="1"/>
                <c:pt idx="0">
                  <c:v>实测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Sheet1!$G$1:$P$1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Sheet1!$G$2:$P$2</c:f>
              <c:numCache>
                <c:formatCode>0.00_);[Red]\(0.00\)</c:formatCode>
                <c:ptCount val="10"/>
                <c:pt idx="0">
                  <c:v>1.1152799999999998</c:v>
                </c:pt>
                <c:pt idx="1">
                  <c:v>4.2595000000000001</c:v>
                </c:pt>
                <c:pt idx="2">
                  <c:v>8.4810000000000034</c:v>
                </c:pt>
                <c:pt idx="3">
                  <c:v>14.2195</c:v>
                </c:pt>
                <c:pt idx="4">
                  <c:v>20.591000000000001</c:v>
                </c:pt>
                <c:pt idx="5">
                  <c:v>31.324000000000002</c:v>
                </c:pt>
                <c:pt idx="6">
                  <c:v>40.930500000000002</c:v>
                </c:pt>
                <c:pt idx="7">
                  <c:v>53.3125</c:v>
                </c:pt>
                <c:pt idx="8">
                  <c:v>69.88600000000001</c:v>
                </c:pt>
                <c:pt idx="9">
                  <c:v>82.246000000000024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3C-4726-8A0D-CEAC6FE8A5C6}"/>
            </c:ext>
          </c:extLst>
        </c:ser>
        <c:ser>
          <c:idx val="1"/>
          <c:order val="1"/>
          <c:tx>
            <c:strRef>
              <c:f>Sheet1!$F$3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Sheet1!$G$1:$P$1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Sheet1!$G$3:$P$3</c:f>
              <c:numCache>
                <c:formatCode>0.00_);[Red]\(0.00\)</c:formatCode>
                <c:ptCount val="10"/>
                <c:pt idx="0">
                  <c:v>0.8224600000000003</c:v>
                </c:pt>
                <c:pt idx="1">
                  <c:v>3.2898400000000012</c:v>
                </c:pt>
                <c:pt idx="2">
                  <c:v>7.4021400000000019</c:v>
                </c:pt>
                <c:pt idx="3">
                  <c:v>13.159360000000005</c:v>
                </c:pt>
                <c:pt idx="4">
                  <c:v>20.561500000000006</c:v>
                </c:pt>
                <c:pt idx="5">
                  <c:v>29.608560000000008</c:v>
                </c:pt>
                <c:pt idx="6">
                  <c:v>40.300540000000012</c:v>
                </c:pt>
                <c:pt idx="7">
                  <c:v>52.637440000000019</c:v>
                </c:pt>
                <c:pt idx="8">
                  <c:v>66.619260000000025</c:v>
                </c:pt>
                <c:pt idx="9">
                  <c:v>82.246000000000024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3C-4726-8A0D-CEAC6FE8A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281952"/>
        <c:axId val="608285696"/>
      </c:scatterChart>
      <c:valAx>
        <c:axId val="60828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数据规模</a:t>
                </a:r>
                <a:r>
                  <a:rPr lang="en-US" altLang="zh-CN" dirty="0"/>
                  <a:t>n</a:t>
                </a:r>
                <a:endParaRPr lang="zh-CN" alt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285696"/>
        <c:crosses val="autoZero"/>
        <c:crossBetween val="midCat"/>
      </c:valAx>
      <c:valAx>
        <c:axId val="60828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运行时间</a:t>
                </a:r>
                <a:r>
                  <a:rPr lang="en-US" altLang="zh-CN" dirty="0"/>
                  <a:t>/</a:t>
                </a:r>
                <a:r>
                  <a:rPr lang="en-US" altLang="zh-CN" dirty="0" err="1"/>
                  <a:t>ms</a:t>
                </a:r>
                <a:endParaRPr lang="zh-CN" alt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281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高效算法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Sheet1!$F$32</c:f>
              <c:strCache>
                <c:ptCount val="1"/>
                <c:pt idx="0">
                  <c:v>实测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Sheet1!$G$31:$P$31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Sheet1!$G$32:$P$32</c:f>
              <c:numCache>
                <c:formatCode>0.0000_);[Red]\(0.0000\)</c:formatCode>
                <c:ptCount val="10"/>
                <c:pt idx="0">
                  <c:v>5.0650000000000001E-3</c:v>
                </c:pt>
                <c:pt idx="1">
                  <c:v>1.0959E-2</c:v>
                </c:pt>
                <c:pt idx="2">
                  <c:v>1.5805000000000003E-2</c:v>
                </c:pt>
                <c:pt idx="3">
                  <c:v>2.0899999999999998E-2</c:v>
                </c:pt>
                <c:pt idx="4">
                  <c:v>2.6772000000000001E-2</c:v>
                </c:pt>
                <c:pt idx="5">
                  <c:v>3.2645E-2</c:v>
                </c:pt>
                <c:pt idx="6">
                  <c:v>3.8015000000000007E-2</c:v>
                </c:pt>
                <c:pt idx="7">
                  <c:v>4.2865E-2</c:v>
                </c:pt>
                <c:pt idx="8">
                  <c:v>4.7494999999999989E-2</c:v>
                </c:pt>
                <c:pt idx="9">
                  <c:v>5.2595000000000003E-2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2D-447D-A8F4-D5215E35EDBF}"/>
            </c:ext>
          </c:extLst>
        </c:ser>
        <c:ser>
          <c:idx val="1"/>
          <c:order val="1"/>
          <c:tx>
            <c:strRef>
              <c:f>Sheet1!$F$33</c:f>
              <c:strCache>
                <c:ptCount val="1"/>
                <c:pt idx="0">
                  <c:v>理论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Sheet1!$G$31:$P$31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Sheet1!$G$33:$P$33</c:f>
              <c:numCache>
                <c:formatCode>0.0000_);[Red]\(0.0000\)</c:formatCode>
                <c:ptCount val="10"/>
                <c:pt idx="0">
                  <c:v>5.2595000000000003E-3</c:v>
                </c:pt>
                <c:pt idx="1">
                  <c:v>1.0519000000000001E-2</c:v>
                </c:pt>
                <c:pt idx="2">
                  <c:v>1.5778500000000001E-2</c:v>
                </c:pt>
                <c:pt idx="3">
                  <c:v>2.1038000000000001E-2</c:v>
                </c:pt>
                <c:pt idx="4">
                  <c:v>2.6297500000000001E-2</c:v>
                </c:pt>
                <c:pt idx="5">
                  <c:v>3.1557000000000002E-2</c:v>
                </c:pt>
                <c:pt idx="6">
                  <c:v>3.6816500000000002E-2</c:v>
                </c:pt>
                <c:pt idx="7">
                  <c:v>4.2076000000000002E-2</c:v>
                </c:pt>
                <c:pt idx="8">
                  <c:v>4.7335500000000003E-2</c:v>
                </c:pt>
                <c:pt idx="9">
                  <c:v>5.2595000000000003E-2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2D-447D-A8F4-D5215E35E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2361472"/>
        <c:axId val="1242353152"/>
      </c:scatterChart>
      <c:valAx>
        <c:axId val="124236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数据规模</a:t>
                </a:r>
                <a:r>
                  <a:rPr lang="en-US" altLang="zh-CN" dirty="0"/>
                  <a:t>n</a:t>
                </a:r>
                <a:endParaRPr lang="zh-CN" alt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353152"/>
        <c:crosses val="autoZero"/>
        <c:crossBetween val="midCat"/>
      </c:valAx>
      <c:valAx>
        <c:axId val="124235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lang="zh-CN" altLang="zh-CN" sz="1000" b="0" i="0" u="none" strike="noStrike" kern="1200" baseline="0" dirty="0" smtClean="0">
                    <a:solidFill>
                      <a:prstClr val="black">
                        <a:lumMod val="65000"/>
                        <a:lumOff val="35000"/>
                      </a:prst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kern="1200" baseline="0" dirty="0">
                    <a:solidFill>
                      <a:prstClr val="black">
                        <a:lumMod val="65000"/>
                        <a:lumOff val="35000"/>
                      </a:prstClr>
                    </a:solidFill>
                    <a:latin typeface="+mn-lt"/>
                    <a:ea typeface="+mn-ea"/>
                    <a:cs typeface="+mn-cs"/>
                  </a:rPr>
                  <a:t>运行时间/ms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lang="zh-CN" altLang="zh-CN" sz="1000" b="0" i="0" u="none" strike="noStrike" kern="1200" baseline="0" dirty="0" smtClean="0">
                  <a:solidFill>
                    <a:prstClr val="black">
                      <a:lumMod val="65000"/>
                      <a:lumOff val="35000"/>
                    </a:prst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);[Red]\(0.0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236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效率比较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Sheet1!$AA$2</c:f>
              <c:strCache>
                <c:ptCount val="1"/>
                <c:pt idx="0">
                  <c:v>基准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Sheet1!$AB$1:$AK$1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Sheet1!$AB$2:$AK$2</c:f>
              <c:numCache>
                <c:formatCode>0.00_ </c:formatCode>
                <c:ptCount val="10"/>
                <c:pt idx="0">
                  <c:v>1.1152799999999998</c:v>
                </c:pt>
                <c:pt idx="1">
                  <c:v>4.2595000000000001</c:v>
                </c:pt>
                <c:pt idx="2">
                  <c:v>8.4810000000000034</c:v>
                </c:pt>
                <c:pt idx="3">
                  <c:v>14.2195</c:v>
                </c:pt>
                <c:pt idx="4">
                  <c:v>20.591000000000001</c:v>
                </c:pt>
                <c:pt idx="5">
                  <c:v>31.324000000000002</c:v>
                </c:pt>
                <c:pt idx="6">
                  <c:v>40.930500000000002</c:v>
                </c:pt>
                <c:pt idx="7">
                  <c:v>53.3125</c:v>
                </c:pt>
                <c:pt idx="8">
                  <c:v>69.88600000000001</c:v>
                </c:pt>
                <c:pt idx="9">
                  <c:v>82.246000000000024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6A-4264-B92C-0E69DE60DD45}"/>
            </c:ext>
          </c:extLst>
        </c:ser>
        <c:ser>
          <c:idx val="1"/>
          <c:order val="1"/>
          <c:tx>
            <c:strRef>
              <c:f>Sheet1!$AA$3</c:f>
              <c:strCache>
                <c:ptCount val="1"/>
                <c:pt idx="0">
                  <c:v>高效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Sheet1!$AB$1:$AK$1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Sheet1!$AB$3:$AK$3</c:f>
              <c:numCache>
                <c:formatCode>0.0000_ </c:formatCode>
                <c:ptCount val="10"/>
                <c:pt idx="0">
                  <c:v>5.0650000000000001E-3</c:v>
                </c:pt>
                <c:pt idx="1">
                  <c:v>1.0959E-2</c:v>
                </c:pt>
                <c:pt idx="2">
                  <c:v>1.5805000000000003E-2</c:v>
                </c:pt>
                <c:pt idx="3">
                  <c:v>2.0899999999999998E-2</c:v>
                </c:pt>
                <c:pt idx="4">
                  <c:v>2.6772000000000001E-2</c:v>
                </c:pt>
                <c:pt idx="5">
                  <c:v>3.2645E-2</c:v>
                </c:pt>
                <c:pt idx="6">
                  <c:v>3.8015000000000007E-2</c:v>
                </c:pt>
                <c:pt idx="7">
                  <c:v>4.2865E-2</c:v>
                </c:pt>
                <c:pt idx="8">
                  <c:v>4.7494999999999989E-2</c:v>
                </c:pt>
                <c:pt idx="9">
                  <c:v>5.2595000000000003E-2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6A-4264-B92C-0E69DE60DD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5364128"/>
        <c:axId val="1255355808"/>
      </c:scatterChart>
      <c:valAx>
        <c:axId val="125536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数据规模</a:t>
                </a:r>
                <a:r>
                  <a:rPr lang="en-US" altLang="zh-CN" dirty="0"/>
                  <a:t>n</a:t>
                </a:r>
                <a:endParaRPr lang="zh-CN" alt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5355808"/>
        <c:crosses val="autoZero"/>
        <c:crossBetween val="midCat"/>
      </c:valAx>
      <c:valAx>
        <c:axId val="125535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运行时间</a:t>
                </a:r>
                <a:r>
                  <a:rPr lang="en-US" altLang="zh-CN" dirty="0"/>
                  <a:t>/</a:t>
                </a:r>
                <a:r>
                  <a:rPr lang="en-US" altLang="zh-CN" dirty="0" err="1"/>
                  <a:t>ms</a:t>
                </a:r>
                <a:endParaRPr lang="zh-CN" alt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5364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2201</Words>
  <Characters>2032</Characters>
  <Application>Microsoft Office Word</Application>
  <DocSecurity>0</DocSecurity>
  <Lines>16</Lines>
  <Paragraphs>8</Paragraphs>
  <ScaleCrop>false</ScaleCrop>
  <Company>MS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谢弘烨</cp:lastModifiedBy>
  <cp:revision>3</cp:revision>
  <cp:lastPrinted>2006-09-04T06:46:00Z</cp:lastPrinted>
  <dcterms:created xsi:type="dcterms:W3CDTF">2022-06-05T07:48:00Z</dcterms:created>
  <dcterms:modified xsi:type="dcterms:W3CDTF">2022-06-05T07:51:00Z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639CA41DAC0D41C3AD5069DE63FBE770</vt:lpwstr>
  </property>
</Properties>
</file>