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40EC" w14:textId="159AC064" w:rsidR="00C977C5" w:rsidRDefault="00564464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519A9" wp14:editId="2E553338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1905" b="0"/>
                <wp:wrapNone/>
                <wp:docPr id="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7832B" w14:textId="77777777" w:rsidR="00C977C5" w:rsidRDefault="00564464"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　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</w:t>
                            </w:r>
                            <w:proofErr w:type="gramEnd"/>
                          </w:p>
                          <w:p w14:paraId="206FF365" w14:textId="77777777" w:rsidR="00C977C5" w:rsidRDefault="00564464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01D93D51" w14:textId="77777777" w:rsidR="00C977C5" w:rsidRDefault="00564464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………………………</w:t>
                            </w:r>
                          </w:p>
                          <w:p w14:paraId="0611F4D1" w14:textId="77777777" w:rsidR="00C977C5" w:rsidRDefault="00C977C5">
                            <w:pPr>
                              <w:ind w:left="-420"/>
                              <w:jc w:val="right"/>
                            </w:pPr>
                          </w:p>
                          <w:p w14:paraId="79E9A5BB" w14:textId="77777777" w:rsidR="00C977C5" w:rsidRDefault="00C977C5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519A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in;margin-top:-54.6pt;width:1in;height:85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" stroked="f">
                <v:textbox style="layout-flow:vertical;mso-layout-flow-alt:bottom-to-top">
                  <w:txbxContent>
                    <w:p w14:paraId="46F7832B" w14:textId="77777777" w:rsidR="00000000" w:rsidRDefault="00564464">
                      <w:pPr>
                        <w:ind w:left="-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座号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　　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　</w:t>
                      </w:r>
                      <w:proofErr w:type="gramEnd"/>
                    </w:p>
                    <w:p w14:paraId="206FF365" w14:textId="77777777" w:rsidR="00000000" w:rsidRDefault="00564464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01D93D51" w14:textId="77777777" w:rsidR="00000000" w:rsidRDefault="00564464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</w:t>
                      </w:r>
                      <w:r>
                        <w:rPr>
                          <w:rFonts w:hint="eastAsia"/>
                        </w:rPr>
                        <w:t>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………………………</w:t>
                      </w:r>
                    </w:p>
                    <w:p w14:paraId="0611F4D1" w14:textId="77777777" w:rsidR="00000000" w:rsidRDefault="00564464">
                      <w:pPr>
                        <w:ind w:left="-420"/>
                        <w:jc w:val="right"/>
                      </w:pPr>
                    </w:p>
                    <w:p w14:paraId="79E9A5BB" w14:textId="77777777" w:rsidR="00000000" w:rsidRDefault="00564464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065304" wp14:editId="2567416C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1905" r="190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C7189" w14:textId="77777777" w:rsidR="00C977C5" w:rsidRDefault="00564464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470C83AA" w14:textId="77777777" w:rsidR="00C977C5" w:rsidRDefault="00564464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4623E401" w14:textId="77777777" w:rsidR="00C977C5" w:rsidRDefault="00C977C5">
                            <w:pPr>
                              <w:ind w:left="-420"/>
                              <w:jc w:val="right"/>
                            </w:pPr>
                          </w:p>
                          <w:p w14:paraId="69EECCA2" w14:textId="77777777" w:rsidR="00C977C5" w:rsidRDefault="00C977C5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65304" id="文本框 2" o:spid="_x0000_s1027" type="#_x0000_t202" style="position:absolute;left:0;text-align:left;margin-left:-90pt;margin-top:-31.2pt;width:1in;height:80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" stroked="f">
                <v:textbox style="layout-flow:vertical;mso-layout-flow-alt:bottom-to-top">
                  <w:txbxContent>
                    <w:p w14:paraId="5F2C7189" w14:textId="77777777" w:rsidR="00000000" w:rsidRDefault="00564464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470C83AA" w14:textId="77777777" w:rsidR="00000000" w:rsidRDefault="00564464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4623E401" w14:textId="77777777" w:rsidR="00000000" w:rsidRDefault="00564464">
                      <w:pPr>
                        <w:ind w:left="-420"/>
                        <w:jc w:val="right"/>
                      </w:pPr>
                    </w:p>
                    <w:p w14:paraId="69EECCA2" w14:textId="77777777" w:rsidR="00000000" w:rsidRDefault="00564464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ascii="宋体" w:hAnsi="宋体" w:cs="Arial" w:hint="eastAsia"/>
          <w:b/>
          <w:bCs/>
          <w:sz w:val="44"/>
          <w:szCs w:val="44"/>
        </w:rPr>
        <w:t>大学期末考试试卷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188"/>
        <w:gridCol w:w="1110"/>
        <w:gridCol w:w="330"/>
        <w:gridCol w:w="696"/>
        <w:gridCol w:w="567"/>
        <w:gridCol w:w="1276"/>
        <w:gridCol w:w="2498"/>
        <w:gridCol w:w="723"/>
        <w:gridCol w:w="900"/>
      </w:tblGrid>
      <w:tr w:rsidR="00C977C5" w14:paraId="47D5EC58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44A6552E" w14:textId="77777777" w:rsidR="00C977C5" w:rsidRDefault="00564464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3C1EAF6F" w14:textId="77777777" w:rsidR="00C977C5" w:rsidRDefault="00C977C5">
            <w:pPr>
              <w:rPr>
                <w:rFonts w:eastAsia="楷体_GB2312"/>
                <w:sz w:val="24"/>
              </w:rPr>
            </w:pPr>
          </w:p>
        </w:tc>
        <w:tc>
          <w:tcPr>
            <w:tcW w:w="5760" w:type="dxa"/>
            <w:gridSpan w:val="5"/>
            <w:vAlign w:val="bottom"/>
          </w:tcPr>
          <w:p w14:paraId="003D1A7B" w14:textId="77777777" w:rsidR="00C977C5" w:rsidRDefault="00564464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A/B</w:t>
            </w:r>
            <w:r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432D9C67" w14:textId="77777777" w:rsidR="00C977C5" w:rsidRDefault="00C977C5">
            <w:pPr>
              <w:rPr>
                <w:rFonts w:eastAsia="楷体_GB2312"/>
                <w:sz w:val="24"/>
              </w:rPr>
            </w:pPr>
          </w:p>
        </w:tc>
      </w:tr>
      <w:tr w:rsidR="00C977C5" w14:paraId="093612F9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74D8B46C" w14:textId="77777777" w:rsidR="00C977C5" w:rsidRDefault="00564464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bottom"/>
          </w:tcPr>
          <w:p w14:paraId="388E85E0" w14:textId="77777777" w:rsidR="00C977C5" w:rsidRDefault="00564464">
            <w:r>
              <w:rPr>
                <w:rFonts w:eastAsia="楷体_GB2312"/>
                <w:sz w:val="16"/>
                <w:szCs w:val="18"/>
              </w:rPr>
              <w:t>1502770001-150277000</w:t>
            </w:r>
            <w:r>
              <w:rPr>
                <w:rFonts w:eastAsia="楷体_GB2312" w:hint="eastAsia"/>
                <w:sz w:val="16"/>
                <w:szCs w:val="18"/>
              </w:rPr>
              <w:t>5</w:t>
            </w:r>
          </w:p>
        </w:tc>
        <w:tc>
          <w:tcPr>
            <w:tcW w:w="1026" w:type="dxa"/>
            <w:gridSpan w:val="2"/>
            <w:vAlign w:val="bottom"/>
          </w:tcPr>
          <w:p w14:paraId="4EB2B8EB" w14:textId="77777777" w:rsidR="00C977C5" w:rsidRDefault="00564464">
            <w:r>
              <w:rPr>
                <w:rFonts w:eastAsia="楷体_GB2312" w:hint="eastAsia"/>
                <w:sz w:val="24"/>
              </w:rPr>
              <w:t>课序号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396CE158" w14:textId="77777777" w:rsidR="00C977C5" w:rsidRDefault="00C977C5"/>
        </w:tc>
        <w:tc>
          <w:tcPr>
            <w:tcW w:w="1276" w:type="dxa"/>
            <w:vAlign w:val="bottom"/>
          </w:tcPr>
          <w:p w14:paraId="210DBBDF" w14:textId="77777777" w:rsidR="00C977C5" w:rsidRDefault="00564464">
            <w:r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2498" w:type="dxa"/>
            <w:tcBorders>
              <w:bottom w:val="single" w:sz="4" w:space="0" w:color="auto"/>
            </w:tcBorders>
            <w:vAlign w:val="bottom"/>
          </w:tcPr>
          <w:p w14:paraId="26ED17C1" w14:textId="77777777" w:rsidR="00C977C5" w:rsidRDefault="00564464">
            <w:r>
              <w:rPr>
                <w:rFonts w:hint="eastAsia"/>
              </w:rPr>
              <w:t>计算机论题</w:t>
            </w:r>
          </w:p>
        </w:tc>
        <w:tc>
          <w:tcPr>
            <w:tcW w:w="723" w:type="dxa"/>
            <w:tcBorders>
              <w:left w:val="nil"/>
            </w:tcBorders>
            <w:vAlign w:val="bottom"/>
          </w:tcPr>
          <w:p w14:paraId="70B5145D" w14:textId="77777777" w:rsidR="00C977C5" w:rsidRDefault="00564464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DB1809" w14:textId="77777777" w:rsidR="00C977C5" w:rsidRDefault="00564464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</w:p>
        </w:tc>
      </w:tr>
    </w:tbl>
    <w:p w14:paraId="7A829E1D" w14:textId="77777777" w:rsidR="00C977C5" w:rsidRDefault="00C977C5">
      <w:pPr>
        <w:rPr>
          <w:rFonts w:eastAsia="楷体_GB2312"/>
          <w:sz w:val="24"/>
          <w:u w:val="single"/>
        </w:rPr>
      </w:pPr>
    </w:p>
    <w:p w14:paraId="7FF8BF8F" w14:textId="77777777" w:rsidR="00C977C5" w:rsidRDefault="00564464">
      <w:pPr>
        <w:spacing w:afterLines="50" w:after="156"/>
        <w:ind w:firstLineChars="50" w:firstLine="1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命题人</w:t>
      </w:r>
      <w:r>
        <w:rPr>
          <w:rFonts w:eastAsia="楷体_GB2312" w:hint="eastAsia"/>
          <w:sz w:val="24"/>
        </w:rPr>
        <w:t>(</w:t>
      </w:r>
      <w:r>
        <w:rPr>
          <w:rFonts w:eastAsia="楷体_GB2312" w:hint="eastAsia"/>
          <w:sz w:val="24"/>
        </w:rPr>
        <w:t>签字</w:t>
      </w:r>
      <w:r>
        <w:rPr>
          <w:rFonts w:eastAsia="楷体_GB2312" w:hint="eastAsia"/>
          <w:sz w:val="24"/>
        </w:rPr>
        <w:t>)</w:t>
      </w:r>
      <w:r>
        <w:rPr>
          <w:rFonts w:eastAsia="楷体_GB2312" w:hint="eastAsia"/>
          <w:sz w:val="24"/>
          <w:u w:val="single"/>
        </w:rPr>
        <w:t xml:space="preserve">                  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审题人</w:t>
      </w:r>
      <w:r>
        <w:rPr>
          <w:rFonts w:eastAsia="楷体_GB2312" w:hint="eastAsia"/>
          <w:sz w:val="24"/>
        </w:rPr>
        <w:t>(</w:t>
      </w:r>
      <w:r>
        <w:rPr>
          <w:rFonts w:eastAsia="楷体_GB2312" w:hint="eastAsia"/>
          <w:sz w:val="24"/>
        </w:rPr>
        <w:t>签字</w:t>
      </w:r>
      <w:r>
        <w:rPr>
          <w:rFonts w:eastAsia="楷体_GB2312" w:hint="eastAsia"/>
          <w:sz w:val="24"/>
        </w:rPr>
        <w:t>)</w:t>
      </w:r>
      <w:r>
        <w:rPr>
          <w:rFonts w:eastAsia="楷体_GB2312" w:hint="eastAsia"/>
          <w:sz w:val="24"/>
          <w:u w:val="single"/>
        </w:rPr>
        <w:t xml:space="preserve">            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  <w:u w:val="single"/>
        </w:rPr>
        <w:t xml:space="preserve">       </w:t>
      </w:r>
      <w:r>
        <w:rPr>
          <w:rFonts w:eastAsia="楷体_GB2312" w:hint="eastAsia"/>
          <w:sz w:val="24"/>
        </w:rPr>
        <w:t>年</w:t>
      </w:r>
      <w:r>
        <w:rPr>
          <w:rFonts w:eastAsia="楷体_GB2312" w:hint="eastAsia"/>
          <w:sz w:val="24"/>
          <w:u w:val="single"/>
        </w:rPr>
        <w:t xml:space="preserve">    </w:t>
      </w:r>
      <w:r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  <w:u w:val="single"/>
        </w:rPr>
        <w:t xml:space="preserve">    </w:t>
      </w:r>
      <w:r>
        <w:rPr>
          <w:rFonts w:eastAsia="楷体_GB2312" w:hint="eastAsia"/>
          <w:sz w:val="24"/>
        </w:rPr>
        <w:t>日</w:t>
      </w:r>
    </w:p>
    <w:tbl>
      <w:tblPr>
        <w:tblW w:w="927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C977C5" w14:paraId="4BDCB610" w14:textId="77777777">
        <w:trPr>
          <w:jc w:val="right"/>
        </w:trPr>
        <w:tc>
          <w:tcPr>
            <w:tcW w:w="819" w:type="dxa"/>
            <w:vAlign w:val="center"/>
          </w:tcPr>
          <w:p w14:paraId="04D9C910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320324E2" w14:textId="77777777" w:rsidR="00C977C5" w:rsidRDefault="00564464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65" w:type="dxa"/>
            <w:vAlign w:val="center"/>
          </w:tcPr>
          <w:p w14:paraId="3DAAC32D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5B0E5D5A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512034E3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5B99D795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37F05748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1A512B11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36EDF0B6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61383F2C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45DC58A5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31418DBB" w14:textId="77777777" w:rsidR="00C977C5" w:rsidRDefault="005644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3AE705F7" w14:textId="77777777" w:rsidR="00C977C5" w:rsidRDefault="005644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 w:rsidR="00C977C5" w14:paraId="52B0F80E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6D415BC7" w14:textId="77777777" w:rsidR="00C977C5" w:rsidRDefault="005644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7F6AC492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E0408CE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3BD292BD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8543694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71BE7E0A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3F64144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9329C75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75A8E44E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6B4B8031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4A81BB61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6DFE6183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52EFC04C" w14:textId="77777777" w:rsidR="00C977C5" w:rsidRDefault="00C977C5">
            <w:pPr>
              <w:jc w:val="center"/>
              <w:rPr>
                <w:sz w:val="24"/>
              </w:rPr>
            </w:pPr>
          </w:p>
        </w:tc>
      </w:tr>
      <w:tr w:rsidR="00C977C5" w14:paraId="214D2BD6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6A28FFC2" w14:textId="77777777" w:rsidR="00C977C5" w:rsidRDefault="00564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41E8AB0A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5F67840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B6FEC05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FBE3B34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3FF22D5B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8C2D273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510702C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12AC457E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75F2AFD6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7A50A65D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030B4748" w14:textId="77777777" w:rsidR="00C977C5" w:rsidRDefault="00C977C5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62BA549E" w14:textId="77777777" w:rsidR="00C977C5" w:rsidRDefault="00C977C5">
            <w:pPr>
              <w:jc w:val="center"/>
              <w:rPr>
                <w:sz w:val="24"/>
              </w:rPr>
            </w:pPr>
          </w:p>
        </w:tc>
      </w:tr>
    </w:tbl>
    <w:p w14:paraId="28977394" w14:textId="77777777" w:rsidR="00C977C5" w:rsidRDefault="00C977C5">
      <w:pPr>
        <w:rPr>
          <w:rFonts w:ascii="宋体" w:hAnsi="宋体" w:cs="Arial"/>
          <w:bCs/>
          <w:sz w:val="24"/>
        </w:rPr>
      </w:pPr>
    </w:p>
    <w:p w14:paraId="5539CF81" w14:textId="77777777" w:rsidR="00C977C5" w:rsidRDefault="00564464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题目（期末大作业）：企业数字化转型中使用个人信息的合</w:t>
      </w:r>
      <w:proofErr w:type="gramStart"/>
      <w:r>
        <w:rPr>
          <w:rFonts w:ascii="宋体" w:hAnsi="宋体" w:cs="Arial" w:hint="eastAsia"/>
          <w:bCs/>
          <w:sz w:val="24"/>
        </w:rPr>
        <w:t>规</w:t>
      </w:r>
      <w:proofErr w:type="gramEnd"/>
      <w:r>
        <w:rPr>
          <w:rFonts w:ascii="宋体" w:hAnsi="宋体" w:cs="Arial" w:hint="eastAsia"/>
          <w:bCs/>
          <w:sz w:val="24"/>
        </w:rPr>
        <w:t>分析探讨（1</w:t>
      </w:r>
      <w:r>
        <w:rPr>
          <w:rFonts w:ascii="宋体" w:hAnsi="宋体" w:cs="Arial"/>
          <w:bCs/>
          <w:sz w:val="24"/>
        </w:rPr>
        <w:t>00</w:t>
      </w:r>
      <w:r>
        <w:rPr>
          <w:rFonts w:ascii="宋体" w:hAnsi="宋体" w:cs="Arial" w:hint="eastAsia"/>
          <w:bCs/>
          <w:sz w:val="24"/>
        </w:rPr>
        <w:t>分）</w:t>
      </w:r>
    </w:p>
    <w:p w14:paraId="25DA606E" w14:textId="77777777" w:rsidR="00C977C5" w:rsidRDefault="00C977C5">
      <w:pPr>
        <w:rPr>
          <w:rFonts w:ascii="宋体" w:hAnsi="宋体" w:cs="Arial"/>
          <w:bCs/>
          <w:sz w:val="24"/>
        </w:rPr>
      </w:pPr>
    </w:p>
    <w:p w14:paraId="45B22A43" w14:textId="77777777" w:rsidR="00C977C5" w:rsidRDefault="00564464">
      <w:pPr>
        <w:ind w:firstLineChars="200"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近年来，</w:t>
      </w:r>
      <w:r>
        <w:rPr>
          <w:rFonts w:ascii="宋体" w:hAnsi="宋体" w:cs="Arial"/>
          <w:bCs/>
          <w:sz w:val="24"/>
        </w:rPr>
        <w:t>中国企业正处在数字化、国产化和国际化三浪叠加的历史机遇期。进入数字化时代，每个机构、组织、个人都成为数字化时代的参与者，数据安全、数据合</w:t>
      </w:r>
      <w:proofErr w:type="gramStart"/>
      <w:r>
        <w:rPr>
          <w:rFonts w:ascii="宋体" w:hAnsi="宋体" w:cs="Arial"/>
          <w:bCs/>
          <w:sz w:val="24"/>
        </w:rPr>
        <w:t>规</w:t>
      </w:r>
      <w:proofErr w:type="gramEnd"/>
      <w:r>
        <w:rPr>
          <w:rFonts w:ascii="宋体" w:hAnsi="宋体" w:cs="Arial"/>
          <w:bCs/>
          <w:sz w:val="24"/>
        </w:rPr>
        <w:t>管理变得越来越迫切。2021年6月10日</w:t>
      </w:r>
      <w:r>
        <w:rPr>
          <w:rFonts w:ascii="宋体" w:hAnsi="宋体" w:cs="Arial" w:hint="eastAsia"/>
          <w:bCs/>
          <w:sz w:val="24"/>
        </w:rPr>
        <w:t>，</w:t>
      </w:r>
      <w:r>
        <w:rPr>
          <w:rFonts w:ascii="宋体" w:hAnsi="宋体" w:cs="Arial"/>
          <w:bCs/>
          <w:sz w:val="24"/>
        </w:rPr>
        <w:t xml:space="preserve">第十三届全国人民代表大会常务委员会第二十九次会议通过 </w:t>
      </w:r>
      <w:r>
        <w:rPr>
          <w:rFonts w:ascii="宋体" w:hAnsi="宋体" w:cs="Arial" w:hint="eastAsia"/>
          <w:bCs/>
          <w:sz w:val="24"/>
        </w:rPr>
        <w:t>《</w:t>
      </w:r>
      <w:r>
        <w:rPr>
          <w:rFonts w:ascii="宋体" w:hAnsi="宋体" w:cs="Arial"/>
          <w:bCs/>
          <w:sz w:val="24"/>
        </w:rPr>
        <w:t>中华人民共和国数据安全法</w:t>
      </w:r>
      <w:r>
        <w:rPr>
          <w:rFonts w:ascii="宋体" w:hAnsi="宋体" w:cs="Arial" w:hint="eastAsia"/>
          <w:bCs/>
          <w:sz w:val="24"/>
        </w:rPr>
        <w:t>》。</w:t>
      </w:r>
      <w:r>
        <w:rPr>
          <w:rFonts w:ascii="宋体" w:hAnsi="宋体" w:cs="Arial"/>
          <w:bCs/>
          <w:sz w:val="24"/>
        </w:rPr>
        <w:t>2021年8月20日</w:t>
      </w:r>
      <w:r>
        <w:rPr>
          <w:rFonts w:ascii="宋体" w:hAnsi="宋体" w:cs="Arial" w:hint="eastAsia"/>
          <w:bCs/>
          <w:sz w:val="24"/>
        </w:rPr>
        <w:t>，</w:t>
      </w:r>
      <w:r>
        <w:rPr>
          <w:rFonts w:ascii="宋体" w:hAnsi="宋体" w:cs="Arial"/>
          <w:bCs/>
          <w:sz w:val="24"/>
        </w:rPr>
        <w:t xml:space="preserve">第十三届全国人民代表大会常务委员会第三十次会议通过 </w:t>
      </w:r>
      <w:r>
        <w:rPr>
          <w:rFonts w:ascii="宋体" w:hAnsi="宋体" w:cs="Arial" w:hint="eastAsia"/>
          <w:bCs/>
          <w:sz w:val="24"/>
        </w:rPr>
        <w:t>《</w:t>
      </w:r>
      <w:r>
        <w:rPr>
          <w:rFonts w:ascii="宋体" w:hAnsi="宋体" w:cs="Arial"/>
          <w:bCs/>
          <w:sz w:val="24"/>
        </w:rPr>
        <w:t>中华人民共和国个人信息保护法</w:t>
      </w:r>
      <w:r>
        <w:rPr>
          <w:rFonts w:ascii="宋体" w:hAnsi="宋体" w:cs="Arial" w:hint="eastAsia"/>
          <w:bCs/>
          <w:sz w:val="24"/>
        </w:rPr>
        <w:t>》。</w:t>
      </w:r>
    </w:p>
    <w:p w14:paraId="5F0C1F0F" w14:textId="77777777" w:rsidR="00C977C5" w:rsidRDefault="00564464">
      <w:pPr>
        <w:ind w:firstLineChars="200"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本次大作业围绕去年发布的数据安全与个人信息保护相关法律，研究与企业数字化转型中使用个人信息的相关条款，探讨企业在产品及服务创新过程中避免违规使用个人信息的对策，并完成以下大作业内容。</w:t>
      </w:r>
    </w:p>
    <w:p w14:paraId="6F1070AB" w14:textId="77777777" w:rsidR="00C977C5" w:rsidRDefault="00C977C5">
      <w:pPr>
        <w:ind w:firstLineChars="200" w:firstLine="480"/>
        <w:rPr>
          <w:rFonts w:ascii="宋体" w:hAnsi="宋体" w:cs="Arial"/>
          <w:bCs/>
          <w:sz w:val="24"/>
        </w:rPr>
      </w:pPr>
    </w:p>
    <w:p w14:paraId="64BF3160" w14:textId="77777777" w:rsidR="00C977C5" w:rsidRDefault="00564464">
      <w:pPr>
        <w:ind w:firstLineChars="200" w:firstLine="482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/>
          <w:sz w:val="24"/>
        </w:rPr>
        <w:t>合</w:t>
      </w:r>
      <w:proofErr w:type="gramStart"/>
      <w:r>
        <w:rPr>
          <w:rFonts w:ascii="宋体" w:hAnsi="宋体" w:cs="Arial" w:hint="eastAsia"/>
          <w:b/>
          <w:sz w:val="24"/>
        </w:rPr>
        <w:t>规</w:t>
      </w:r>
      <w:proofErr w:type="gramEnd"/>
      <w:r>
        <w:rPr>
          <w:rFonts w:ascii="宋体" w:hAnsi="宋体" w:cs="Arial" w:hint="eastAsia"/>
          <w:b/>
          <w:sz w:val="24"/>
        </w:rPr>
        <w:t>（Compliance Troubles）</w:t>
      </w:r>
      <w:r>
        <w:rPr>
          <w:rFonts w:ascii="宋体" w:hAnsi="宋体" w:cs="Arial" w:hint="eastAsia"/>
          <w:bCs/>
          <w:sz w:val="24"/>
        </w:rPr>
        <w:t>是指企业的经营活动与法律、规则和准则相一致。</w:t>
      </w:r>
    </w:p>
    <w:p w14:paraId="15D62763" w14:textId="77777777" w:rsidR="00C977C5" w:rsidRDefault="00C977C5">
      <w:pPr>
        <w:ind w:firstLineChars="200" w:firstLine="480"/>
        <w:rPr>
          <w:rFonts w:ascii="宋体" w:hAnsi="宋体" w:cs="Arial"/>
          <w:bCs/>
          <w:sz w:val="24"/>
        </w:rPr>
      </w:pPr>
    </w:p>
    <w:p w14:paraId="53B1CFF0" w14:textId="77777777" w:rsidR="00C977C5" w:rsidRDefault="00564464">
      <w:pPr>
        <w:pStyle w:val="A8"/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 w:hint="eastAsia"/>
          <w:sz w:val="24"/>
          <w:szCs w:val="24"/>
          <w:lang w:val="zh-TW" w:eastAsia="zh-TW"/>
        </w:rPr>
        <w:t>本次大作业需要按照以下指示完成报告撰写，</w:t>
      </w:r>
      <w:r>
        <w:rPr>
          <w:rFonts w:ascii="宋体" w:hAnsi="宋体" w:cs="宋体"/>
          <w:sz w:val="24"/>
          <w:szCs w:val="24"/>
          <w:lang w:val="zh-TW" w:eastAsia="zh-TW"/>
        </w:rPr>
        <w:t>具体要求如下：</w:t>
      </w:r>
    </w:p>
    <w:p w14:paraId="67831542" w14:textId="77777777" w:rsidR="00C977C5" w:rsidRDefault="00564464">
      <w:pPr>
        <w:pStyle w:val="A8"/>
        <w:numPr>
          <w:ilvl w:val="0"/>
          <w:numId w:val="1"/>
        </w:numPr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概述《</w:t>
      </w:r>
      <w:r>
        <w:rPr>
          <w:rFonts w:ascii="宋体" w:hAnsi="宋体" w:cs="宋体"/>
          <w:b/>
          <w:bCs/>
          <w:sz w:val="24"/>
          <w:szCs w:val="24"/>
          <w:lang w:val="zh-TW" w:eastAsia="zh-TW"/>
        </w:rPr>
        <w:t>中华人民共和国数据安全法</w:t>
      </w: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》和《</w:t>
      </w:r>
      <w:r>
        <w:rPr>
          <w:rFonts w:ascii="宋体" w:hAnsi="宋体" w:cs="宋体"/>
          <w:b/>
          <w:bCs/>
          <w:sz w:val="24"/>
          <w:szCs w:val="24"/>
          <w:lang w:val="zh-TW" w:eastAsia="zh-TW"/>
        </w:rPr>
        <w:t>中华人民共和国个人信息保护法</w:t>
      </w: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》的核心理念</w:t>
      </w:r>
      <w:r>
        <w:rPr>
          <w:rFonts w:ascii="宋体" w:hAnsi="宋体" w:cs="宋体"/>
          <w:sz w:val="24"/>
          <w:szCs w:val="24"/>
          <w:lang w:val="zh-TW" w:eastAsia="zh-TW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  <w:lang w:val="zh-TW" w:eastAsia="zh-TW"/>
        </w:rPr>
        <w:t>10分</w:t>
      </w:r>
      <w:r>
        <w:rPr>
          <w:rFonts w:ascii="宋体" w:hAnsi="宋体" w:cs="宋体"/>
          <w:sz w:val="24"/>
          <w:szCs w:val="24"/>
          <w:lang w:val="zh-TW" w:eastAsia="zh-TW"/>
        </w:rPr>
        <w:t>）：简洁概括其立法</w:t>
      </w:r>
      <w:r>
        <w:rPr>
          <w:rFonts w:ascii="宋体" w:hAnsi="宋体" w:cs="宋体" w:hint="eastAsia"/>
          <w:sz w:val="24"/>
          <w:szCs w:val="24"/>
          <w:lang w:val="zh-TW" w:eastAsia="zh-TW"/>
        </w:rPr>
        <w:t>目的</w:t>
      </w:r>
      <w:r>
        <w:rPr>
          <w:rFonts w:ascii="宋体" w:hAnsi="宋体" w:cs="宋体"/>
          <w:sz w:val="24"/>
          <w:szCs w:val="24"/>
          <w:lang w:val="zh-TW" w:eastAsia="zh-TW"/>
        </w:rPr>
        <w:t>、编纂核心理念（此部分不能超过报告的一页，超过一页的零分）。</w:t>
      </w:r>
    </w:p>
    <w:p w14:paraId="2AD37479" w14:textId="77777777" w:rsidR="00C977C5" w:rsidRDefault="00564464">
      <w:pPr>
        <w:pStyle w:val="A8"/>
        <w:numPr>
          <w:ilvl w:val="0"/>
          <w:numId w:val="1"/>
        </w:numPr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从伦理学角度阐述对</w:t>
      </w: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《</w:t>
      </w:r>
      <w:r>
        <w:rPr>
          <w:rFonts w:ascii="宋体" w:hAnsi="宋体" w:cs="宋体"/>
          <w:b/>
          <w:bCs/>
          <w:sz w:val="24"/>
          <w:szCs w:val="24"/>
          <w:lang w:val="zh-TW" w:eastAsia="zh-TW"/>
        </w:rPr>
        <w:t>中华人民共和国数据安全法</w:t>
      </w: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》和《</w:t>
      </w:r>
      <w:r>
        <w:rPr>
          <w:rFonts w:ascii="宋体" w:hAnsi="宋体" w:cs="宋体"/>
          <w:b/>
          <w:bCs/>
          <w:sz w:val="24"/>
          <w:szCs w:val="24"/>
          <w:lang w:val="zh-TW" w:eastAsia="zh-TW"/>
        </w:rPr>
        <w:t>中华人民共和国个人信息保护法</w:t>
      </w: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》中个人信息保护</w:t>
      </w:r>
      <w:r>
        <w:rPr>
          <w:rFonts w:ascii="宋体" w:hAnsi="宋体" w:cs="宋体"/>
          <w:sz w:val="24"/>
          <w:szCs w:val="24"/>
          <w:lang w:val="zh-TW" w:eastAsia="zh-TW"/>
        </w:rPr>
        <w:t>问题及责任处理的理解；（</w:t>
      </w:r>
      <w:r>
        <w:rPr>
          <w:rFonts w:ascii="宋体" w:hAnsi="宋体" w:cs="宋体"/>
          <w:b/>
          <w:bCs/>
          <w:color w:val="FF0000"/>
          <w:sz w:val="24"/>
          <w:szCs w:val="24"/>
          <w:lang w:val="zh-TW" w:eastAsia="zh-TW"/>
        </w:rPr>
        <w:t>40分</w:t>
      </w:r>
      <w:r>
        <w:rPr>
          <w:rFonts w:ascii="宋体" w:hAnsi="宋体" w:cs="宋体"/>
          <w:sz w:val="24"/>
          <w:szCs w:val="24"/>
          <w:lang w:val="zh-TW" w:eastAsia="zh-TW"/>
        </w:rPr>
        <w:t>）</w:t>
      </w: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：</w:t>
      </w:r>
      <w:r>
        <w:rPr>
          <w:rFonts w:ascii="宋体" w:hAnsi="宋体" w:cs="宋体"/>
          <w:sz w:val="24"/>
          <w:szCs w:val="24"/>
          <w:lang w:val="zh-TW" w:eastAsia="zh-TW"/>
        </w:rPr>
        <w:t>从伦理学基本原则、IT职业道德与社会责任、信息技术与知识产权、计算机技术及隐私保护问题等角度（但不限于）来分析</w:t>
      </w:r>
      <w:bookmarkStart w:id="0" w:name="_Hlk104331062"/>
      <w:r>
        <w:rPr>
          <w:rFonts w:ascii="宋体" w:hAnsi="宋体" w:cs="宋体" w:hint="eastAsia"/>
          <w:sz w:val="24"/>
          <w:szCs w:val="24"/>
          <w:lang w:val="zh-TW" w:eastAsia="zh-TW"/>
        </w:rPr>
        <w:t>个人信息保护</w:t>
      </w:r>
      <w:bookmarkEnd w:id="0"/>
      <w:r>
        <w:rPr>
          <w:rFonts w:ascii="宋体" w:hAnsi="宋体" w:cs="宋体" w:hint="eastAsia"/>
          <w:sz w:val="24"/>
          <w:szCs w:val="24"/>
          <w:lang w:val="zh-TW" w:eastAsia="zh-TW"/>
        </w:rPr>
        <w:t>的</w:t>
      </w:r>
      <w:r>
        <w:rPr>
          <w:rFonts w:ascii="宋体" w:hAnsi="宋体" w:cs="宋体"/>
          <w:sz w:val="24"/>
          <w:szCs w:val="24"/>
          <w:lang w:val="zh-TW" w:eastAsia="zh-TW"/>
        </w:rPr>
        <w:t>责任问题。分析要求如下：</w:t>
      </w:r>
      <w:r>
        <w:rPr>
          <w:rFonts w:ascii="宋体" w:hAnsi="宋体" w:cs="宋体" w:hint="eastAsia"/>
          <w:sz w:val="24"/>
          <w:szCs w:val="24"/>
          <w:lang w:val="zh-TW" w:eastAsia="zh-TW"/>
        </w:rPr>
        <w:t>引用</w:t>
      </w:r>
      <w:r>
        <w:rPr>
          <w:rFonts w:ascii="宋体" w:hAnsi="宋体" w:cs="宋体"/>
          <w:sz w:val="24"/>
          <w:szCs w:val="24"/>
          <w:lang w:val="zh-TW" w:eastAsia="zh-TW"/>
        </w:rPr>
        <w:t>教材中的适当的内容，详细说明教材中对应知识点（具体到书本的页数和小节标题），并对教材中的内容做简要概括（不能复制粘贴教材中的内容），并使用这些内容作为依据，对</w:t>
      </w:r>
      <w:r>
        <w:rPr>
          <w:rFonts w:ascii="宋体" w:hAnsi="宋体" w:cs="宋体" w:hint="eastAsia"/>
          <w:sz w:val="24"/>
          <w:szCs w:val="24"/>
          <w:lang w:val="zh-TW" w:eastAsia="zh-TW"/>
        </w:rPr>
        <w:t>个人信息保护</w:t>
      </w:r>
      <w:r>
        <w:rPr>
          <w:rFonts w:ascii="宋体" w:hAnsi="宋体" w:cs="宋体"/>
          <w:sz w:val="24"/>
          <w:szCs w:val="24"/>
          <w:lang w:val="zh-TW" w:eastAsia="zh-TW"/>
        </w:rPr>
        <w:t>问题所涉及的相同之处做简要说明。</w:t>
      </w:r>
      <w:r>
        <w:rPr>
          <w:rFonts w:ascii="宋体" w:hAnsi="宋体" w:cs="宋体"/>
          <w:sz w:val="24"/>
          <w:szCs w:val="24"/>
          <w:lang w:eastAsia="zh-CN"/>
        </w:rPr>
        <w:t>(</w:t>
      </w:r>
      <w:r>
        <w:rPr>
          <w:rFonts w:ascii="宋体" w:hAnsi="宋体" w:cs="宋体"/>
          <w:sz w:val="24"/>
          <w:szCs w:val="24"/>
          <w:lang w:val="zh-TW" w:eastAsia="zh-TW"/>
        </w:rPr>
        <w:t>共找出四处知识点，每处知识点和对应的分析等单独成小节，格式如下：</w:t>
      </w:r>
    </w:p>
    <w:p w14:paraId="0D28043A" w14:textId="77777777" w:rsidR="00C977C5" w:rsidRDefault="00564464">
      <w:pPr>
        <w:pStyle w:val="A8"/>
        <w:numPr>
          <w:ilvl w:val="0"/>
          <w:numId w:val="2"/>
        </w:numPr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对应书本章节</w:t>
      </w:r>
      <w:r>
        <w:rPr>
          <w:rFonts w:ascii="宋体" w:hAnsi="宋体" w:cs="宋体"/>
          <w:sz w:val="24"/>
          <w:szCs w:val="24"/>
          <w:lang w:eastAsia="zh-CN"/>
        </w:rPr>
        <w:t>XX</w:t>
      </w:r>
      <w:r>
        <w:rPr>
          <w:rFonts w:ascii="宋体" w:hAnsi="宋体" w:cs="宋体"/>
          <w:sz w:val="24"/>
          <w:szCs w:val="24"/>
          <w:lang w:val="zh-TW" w:eastAsia="zh-TW"/>
        </w:rPr>
        <w:t>小节，</w:t>
      </w:r>
      <w:r>
        <w:rPr>
          <w:rFonts w:ascii="宋体" w:hAnsi="宋体" w:cs="宋体"/>
          <w:sz w:val="24"/>
          <w:szCs w:val="24"/>
          <w:lang w:eastAsia="zh-CN"/>
        </w:rPr>
        <w:t>XX</w:t>
      </w:r>
      <w:r>
        <w:rPr>
          <w:rFonts w:ascii="宋体" w:hAnsi="宋体" w:cs="宋体"/>
          <w:sz w:val="24"/>
          <w:szCs w:val="24"/>
          <w:lang w:val="zh-TW" w:eastAsia="zh-TW"/>
        </w:rPr>
        <w:t>页（共</w:t>
      </w:r>
      <w:r>
        <w:rPr>
          <w:rFonts w:ascii="宋体" w:hAnsi="宋体" w:cs="宋体"/>
          <w:sz w:val="24"/>
          <w:szCs w:val="24"/>
          <w:lang w:eastAsia="zh-CN"/>
        </w:rPr>
        <w:t>10</w:t>
      </w:r>
      <w:r>
        <w:rPr>
          <w:rFonts w:ascii="宋体" w:hAnsi="宋体" w:cs="宋体"/>
          <w:sz w:val="24"/>
          <w:szCs w:val="24"/>
          <w:lang w:val="zh-TW" w:eastAsia="zh-TW"/>
        </w:rPr>
        <w:t>分）</w:t>
      </w:r>
    </w:p>
    <w:p w14:paraId="5336D65F" w14:textId="77777777" w:rsidR="00C977C5" w:rsidRDefault="00564464">
      <w:pPr>
        <w:pStyle w:val="A8"/>
        <w:ind w:left="1206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/>
          <w:sz w:val="24"/>
          <w:szCs w:val="24"/>
          <w:lang w:val="zh-TW" w:eastAsia="zh-TW"/>
        </w:rPr>
        <w:t>教材内容梗概（</w:t>
      </w:r>
      <w:r>
        <w:rPr>
          <w:rFonts w:ascii="宋体" w:hAnsi="宋体" w:cs="宋体"/>
          <w:sz w:val="24"/>
          <w:szCs w:val="24"/>
          <w:lang w:eastAsia="zh-CN"/>
        </w:rPr>
        <w:t>3</w:t>
      </w:r>
      <w:r>
        <w:rPr>
          <w:rFonts w:ascii="宋体" w:hAnsi="宋体" w:cs="宋体"/>
          <w:sz w:val="24"/>
          <w:szCs w:val="24"/>
          <w:lang w:val="zh-TW" w:eastAsia="zh-TW"/>
        </w:rPr>
        <w:t>分）</w:t>
      </w:r>
    </w:p>
    <w:p w14:paraId="79CAE847" w14:textId="77777777" w:rsidR="00C977C5" w:rsidRDefault="00564464">
      <w:pPr>
        <w:pStyle w:val="A8"/>
        <w:ind w:left="1206"/>
        <w:rPr>
          <w:rFonts w:ascii="宋体" w:eastAsia="PMingLiU" w:hAnsi="宋体" w:cs="宋体"/>
          <w:sz w:val="24"/>
          <w:szCs w:val="24"/>
          <w:lang w:val="zh-TW" w:eastAsia="zh-TW"/>
        </w:rPr>
      </w:pPr>
      <w:r>
        <w:rPr>
          <w:rFonts w:ascii="宋体" w:hAnsi="宋体" w:cs="宋体" w:hint="eastAsia"/>
          <w:sz w:val="24"/>
          <w:szCs w:val="24"/>
          <w:lang w:val="zh-TW" w:eastAsia="zh-TW"/>
        </w:rPr>
        <w:t>个人信息保护</w:t>
      </w:r>
      <w:r>
        <w:rPr>
          <w:rFonts w:ascii="宋体" w:hAnsi="宋体" w:cs="宋体"/>
          <w:sz w:val="24"/>
          <w:szCs w:val="24"/>
          <w:lang w:val="zh-TW" w:eastAsia="zh-TW"/>
        </w:rPr>
        <w:t>问题涉及相同内容（2分）</w:t>
      </w:r>
    </w:p>
    <w:p w14:paraId="783DEFF7" w14:textId="77777777" w:rsidR="00C977C5" w:rsidRDefault="00564464">
      <w:pPr>
        <w:pStyle w:val="A8"/>
        <w:ind w:left="1206"/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以教材内容为依据对</w:t>
      </w:r>
      <w:r>
        <w:rPr>
          <w:rFonts w:ascii="宋体" w:hAnsi="宋体" w:cs="宋体" w:hint="eastAsia"/>
          <w:sz w:val="24"/>
          <w:szCs w:val="24"/>
          <w:lang w:val="zh-TW" w:eastAsia="zh-TW"/>
        </w:rPr>
        <w:t>《</w:t>
      </w:r>
      <w:r>
        <w:rPr>
          <w:rFonts w:ascii="宋体" w:hAnsi="宋体" w:cs="宋体"/>
          <w:sz w:val="24"/>
          <w:szCs w:val="24"/>
          <w:lang w:val="zh-TW" w:eastAsia="zh-TW"/>
        </w:rPr>
        <w:t>中华人民共和国数据安全法</w:t>
      </w:r>
      <w:r>
        <w:rPr>
          <w:rFonts w:ascii="宋体" w:hAnsi="宋体" w:cs="宋体" w:hint="eastAsia"/>
          <w:sz w:val="24"/>
          <w:szCs w:val="24"/>
          <w:lang w:val="zh-TW" w:eastAsia="zh-TW"/>
        </w:rPr>
        <w:t>》和《</w:t>
      </w:r>
      <w:r>
        <w:rPr>
          <w:rFonts w:ascii="宋体" w:hAnsi="宋体" w:cs="宋体"/>
          <w:sz w:val="24"/>
          <w:szCs w:val="24"/>
          <w:lang w:val="zh-TW" w:eastAsia="zh-TW"/>
        </w:rPr>
        <w:t>中华人民共和国个人信息保护法</w:t>
      </w:r>
      <w:r>
        <w:rPr>
          <w:rFonts w:ascii="宋体" w:hAnsi="宋体" w:cs="宋体" w:hint="eastAsia"/>
          <w:sz w:val="24"/>
          <w:szCs w:val="24"/>
          <w:lang w:val="zh-TW" w:eastAsia="zh-TW"/>
        </w:rPr>
        <w:t>》中个人信息保护</w:t>
      </w:r>
      <w:r>
        <w:rPr>
          <w:rFonts w:ascii="宋体" w:hAnsi="宋体" w:cs="宋体"/>
          <w:sz w:val="24"/>
          <w:szCs w:val="24"/>
          <w:lang w:val="zh-TW" w:eastAsia="zh-TW"/>
        </w:rPr>
        <w:t>问题涉及部分简要说明（5分）</w:t>
      </w:r>
    </w:p>
    <w:p w14:paraId="7B2BC073" w14:textId="77777777" w:rsidR="00C977C5" w:rsidRDefault="00564464">
      <w:pPr>
        <w:pStyle w:val="A8"/>
        <w:numPr>
          <w:ilvl w:val="0"/>
          <w:numId w:val="2"/>
        </w:numPr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对应书本章节</w:t>
      </w:r>
      <w:r>
        <w:rPr>
          <w:rFonts w:ascii="宋体" w:hAnsi="宋体" w:cs="宋体"/>
          <w:sz w:val="24"/>
          <w:szCs w:val="24"/>
          <w:lang w:eastAsia="zh-CN"/>
        </w:rPr>
        <w:t>XX</w:t>
      </w:r>
      <w:r>
        <w:rPr>
          <w:rFonts w:ascii="宋体" w:hAnsi="宋体" w:cs="宋体"/>
          <w:sz w:val="24"/>
          <w:szCs w:val="24"/>
          <w:lang w:val="zh-TW" w:eastAsia="zh-TW"/>
        </w:rPr>
        <w:t>小节，</w:t>
      </w:r>
      <w:r>
        <w:rPr>
          <w:rFonts w:ascii="宋体" w:hAnsi="宋体" w:cs="宋体"/>
          <w:sz w:val="24"/>
          <w:szCs w:val="24"/>
          <w:lang w:eastAsia="zh-CN"/>
        </w:rPr>
        <w:t>XX</w:t>
      </w:r>
      <w:r>
        <w:rPr>
          <w:rFonts w:ascii="宋体" w:hAnsi="宋体" w:cs="宋体"/>
          <w:sz w:val="24"/>
          <w:szCs w:val="24"/>
          <w:lang w:val="zh-TW" w:eastAsia="zh-TW"/>
        </w:rPr>
        <w:t>页（共</w:t>
      </w:r>
      <w:r>
        <w:rPr>
          <w:rFonts w:ascii="宋体" w:hAnsi="宋体" w:cs="宋体"/>
          <w:sz w:val="24"/>
          <w:szCs w:val="24"/>
          <w:lang w:eastAsia="zh-CN"/>
        </w:rPr>
        <w:t>10</w:t>
      </w:r>
      <w:r>
        <w:rPr>
          <w:rFonts w:ascii="宋体" w:hAnsi="宋体" w:cs="宋体"/>
          <w:sz w:val="24"/>
          <w:szCs w:val="24"/>
          <w:lang w:val="zh-TW" w:eastAsia="zh-TW"/>
        </w:rPr>
        <w:t>分）</w:t>
      </w:r>
    </w:p>
    <w:p w14:paraId="5883075E" w14:textId="77777777" w:rsidR="00C977C5" w:rsidRDefault="00564464">
      <w:pPr>
        <w:pStyle w:val="A8"/>
        <w:ind w:left="1206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……</w:t>
      </w:r>
    </w:p>
    <w:p w14:paraId="35BE8A46" w14:textId="77777777" w:rsidR="00C977C5" w:rsidRDefault="00564464">
      <w:pPr>
        <w:pStyle w:val="A8"/>
        <w:ind w:left="1206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……</w:t>
      </w:r>
    </w:p>
    <w:p w14:paraId="69CB7333" w14:textId="77777777" w:rsidR="00C977C5" w:rsidRDefault="00564464">
      <w:pPr>
        <w:pStyle w:val="A8"/>
        <w:ind w:left="1206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……</w:t>
      </w:r>
    </w:p>
    <w:p w14:paraId="3D0F4837" w14:textId="77777777" w:rsidR="00C977C5" w:rsidRDefault="00564464">
      <w:pPr>
        <w:pStyle w:val="A8"/>
        <w:numPr>
          <w:ilvl w:val="0"/>
          <w:numId w:val="2"/>
        </w:numPr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（由此往下，不少于四处知识点的分析）（共</w:t>
      </w:r>
      <w:r>
        <w:rPr>
          <w:rFonts w:ascii="宋体" w:hAnsi="宋体" w:cs="宋体"/>
          <w:sz w:val="24"/>
          <w:szCs w:val="24"/>
          <w:lang w:eastAsia="zh-CN"/>
        </w:rPr>
        <w:t>10</w:t>
      </w:r>
      <w:r>
        <w:rPr>
          <w:rFonts w:ascii="宋体" w:hAnsi="宋体" w:cs="宋体"/>
          <w:sz w:val="24"/>
          <w:szCs w:val="24"/>
          <w:lang w:val="zh-TW" w:eastAsia="zh-TW"/>
        </w:rPr>
        <w:t>分）</w:t>
      </w:r>
    </w:p>
    <w:p w14:paraId="0E5233E9" w14:textId="77777777" w:rsidR="00C977C5" w:rsidRDefault="00C977C5">
      <w:pPr>
        <w:pStyle w:val="A8"/>
        <w:ind w:left="846"/>
        <w:rPr>
          <w:rFonts w:ascii="宋体" w:hAnsi="宋体" w:cs="宋体" w:hint="eastAsia"/>
          <w:sz w:val="24"/>
          <w:szCs w:val="24"/>
          <w:lang w:val="zh-TW" w:eastAsia="zh-CN"/>
        </w:rPr>
      </w:pPr>
    </w:p>
    <w:p w14:paraId="029E2187" w14:textId="77777777" w:rsidR="00C977C5" w:rsidRDefault="00C977C5">
      <w:pPr>
        <w:pStyle w:val="A8"/>
        <w:ind w:left="846"/>
        <w:rPr>
          <w:rFonts w:ascii="宋体" w:hAnsi="宋体" w:cs="宋体"/>
          <w:sz w:val="24"/>
          <w:szCs w:val="24"/>
          <w:lang w:eastAsia="zh-CN"/>
        </w:rPr>
      </w:pPr>
    </w:p>
    <w:p w14:paraId="0778EE25" w14:textId="77777777" w:rsidR="00C977C5" w:rsidRDefault="00564464">
      <w:pPr>
        <w:pStyle w:val="A8"/>
        <w:numPr>
          <w:ilvl w:val="0"/>
          <w:numId w:val="3"/>
        </w:numPr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个人阐述</w:t>
      </w:r>
      <w:r>
        <w:rPr>
          <w:rFonts w:ascii="宋体" w:hAnsi="宋体" w:cs="宋体"/>
          <w:sz w:val="24"/>
          <w:szCs w:val="24"/>
          <w:lang w:val="zh-TW" w:eastAsia="zh-TW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40</w:t>
      </w:r>
      <w:r>
        <w:rPr>
          <w:rFonts w:ascii="宋体" w:hAnsi="宋体" w:cs="宋体"/>
          <w:b/>
          <w:bCs/>
          <w:color w:val="FF0000"/>
          <w:sz w:val="24"/>
          <w:szCs w:val="24"/>
          <w:lang w:val="zh-TW" w:eastAsia="zh-TW"/>
        </w:rPr>
        <w:t>分</w:t>
      </w:r>
      <w:r>
        <w:rPr>
          <w:rFonts w:ascii="宋体" w:hAnsi="宋体" w:cs="宋体"/>
          <w:sz w:val="24"/>
          <w:szCs w:val="24"/>
          <w:lang w:val="zh-TW" w:eastAsia="zh-TW"/>
        </w:rPr>
        <w:t>）：</w:t>
      </w:r>
    </w:p>
    <w:p w14:paraId="4554BA77" w14:textId="77777777" w:rsidR="00C977C5" w:rsidRDefault="00564464">
      <w:pPr>
        <w:pStyle w:val="A8"/>
        <w:numPr>
          <w:ilvl w:val="1"/>
          <w:numId w:val="4"/>
        </w:numPr>
        <w:tabs>
          <w:tab w:val="left" w:pos="840"/>
        </w:tabs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结合（</w:t>
      </w:r>
      <w:r>
        <w:rPr>
          <w:rFonts w:ascii="宋体" w:hAnsi="宋体" w:cs="宋体"/>
          <w:sz w:val="24"/>
          <w:szCs w:val="24"/>
          <w:lang w:eastAsia="zh-CN"/>
        </w:rPr>
        <w:t>1</w:t>
      </w:r>
      <w:r>
        <w:rPr>
          <w:rFonts w:ascii="宋体" w:hAnsi="宋体" w:cs="宋体"/>
          <w:sz w:val="24"/>
          <w:szCs w:val="24"/>
          <w:lang w:val="zh-TW" w:eastAsia="zh-TW"/>
        </w:rPr>
        <w:t>）和（</w:t>
      </w:r>
      <w:r>
        <w:rPr>
          <w:rFonts w:ascii="宋体" w:hAnsi="宋体" w:cs="宋体"/>
          <w:sz w:val="24"/>
          <w:szCs w:val="24"/>
          <w:lang w:eastAsia="zh-CN"/>
        </w:rPr>
        <w:t>2</w:t>
      </w:r>
      <w:r>
        <w:rPr>
          <w:rFonts w:ascii="宋体" w:hAnsi="宋体" w:cs="宋体"/>
          <w:sz w:val="24"/>
          <w:szCs w:val="24"/>
          <w:lang w:val="zh-TW" w:eastAsia="zh-TW"/>
        </w:rPr>
        <w:t>），对</w:t>
      </w:r>
      <w:r>
        <w:rPr>
          <w:rFonts w:ascii="宋体" w:hAnsi="宋体" w:cs="宋体" w:hint="eastAsia"/>
          <w:sz w:val="24"/>
          <w:szCs w:val="24"/>
          <w:lang w:val="zh-TW" w:eastAsia="zh-TW"/>
        </w:rPr>
        <w:t>《</w:t>
      </w:r>
      <w:r>
        <w:rPr>
          <w:rFonts w:ascii="宋体" w:hAnsi="宋体" w:cs="宋体"/>
          <w:sz w:val="24"/>
          <w:szCs w:val="24"/>
          <w:lang w:val="zh-TW" w:eastAsia="zh-TW"/>
        </w:rPr>
        <w:t>中华人民共和国数据安全法</w:t>
      </w:r>
      <w:r>
        <w:rPr>
          <w:rFonts w:ascii="宋体" w:hAnsi="宋体" w:cs="宋体" w:hint="eastAsia"/>
          <w:sz w:val="24"/>
          <w:szCs w:val="24"/>
          <w:lang w:val="zh-TW" w:eastAsia="zh-TW"/>
        </w:rPr>
        <w:t>》和《</w:t>
      </w:r>
      <w:r>
        <w:rPr>
          <w:rFonts w:ascii="宋体" w:hAnsi="宋体" w:cs="宋体"/>
          <w:sz w:val="24"/>
          <w:szCs w:val="24"/>
          <w:lang w:val="zh-TW" w:eastAsia="zh-TW"/>
        </w:rPr>
        <w:t>中华人民共和国个人信息保护法</w:t>
      </w:r>
      <w:r>
        <w:rPr>
          <w:rFonts w:ascii="宋体" w:hAnsi="宋体" w:cs="宋体" w:hint="eastAsia"/>
          <w:sz w:val="24"/>
          <w:szCs w:val="24"/>
          <w:lang w:val="zh-TW" w:eastAsia="zh-TW"/>
        </w:rPr>
        <w:t>》中个人信息保护问题，结合</w:t>
      </w:r>
      <w:r>
        <w:rPr>
          <w:rFonts w:ascii="宋体" w:hAnsi="宋体" w:cs="Arial" w:hint="eastAsia"/>
          <w:bCs/>
          <w:sz w:val="24"/>
          <w:lang w:eastAsia="zh-CN"/>
        </w:rPr>
        <w:t>企业数字化转型中采集、加工和使用个人信息中潜在的违规风险进行分析，阐述</w:t>
      </w:r>
      <w:r>
        <w:rPr>
          <w:rFonts w:ascii="宋体" w:hAnsi="宋体" w:cs="宋体"/>
          <w:sz w:val="24"/>
          <w:szCs w:val="24"/>
          <w:lang w:val="zh-TW" w:eastAsia="zh-TW"/>
        </w:rPr>
        <w:t>自己的观点和看法</w:t>
      </w:r>
      <w:r>
        <w:rPr>
          <w:rFonts w:ascii="宋体" w:eastAsia="等线" w:hAnsi="宋体" w:cs="宋体" w:hint="eastAsia"/>
          <w:sz w:val="24"/>
          <w:szCs w:val="24"/>
          <w:lang w:val="zh-TW" w:eastAsia="zh-CN"/>
        </w:rPr>
        <w:t>。</w:t>
      </w:r>
      <w:r>
        <w:rPr>
          <w:rFonts w:ascii="宋体" w:hAnsi="宋体" w:cs="宋体"/>
          <w:sz w:val="24"/>
          <w:szCs w:val="24"/>
          <w:lang w:val="zh-TW" w:eastAsia="zh-TW"/>
        </w:rPr>
        <w:t>（1</w:t>
      </w:r>
      <w:r>
        <w:rPr>
          <w:rFonts w:ascii="宋体" w:hAnsi="宋体" w:cs="宋体"/>
          <w:sz w:val="24"/>
          <w:szCs w:val="24"/>
          <w:lang w:eastAsia="zh-CN"/>
        </w:rPr>
        <w:t>0</w:t>
      </w:r>
      <w:r>
        <w:rPr>
          <w:rFonts w:ascii="宋体" w:hAnsi="宋体" w:cs="宋体"/>
          <w:sz w:val="24"/>
          <w:szCs w:val="24"/>
          <w:lang w:val="zh-TW" w:eastAsia="zh-TW"/>
        </w:rPr>
        <w:t>分）</w:t>
      </w:r>
    </w:p>
    <w:p w14:paraId="5E823A77" w14:textId="77777777" w:rsidR="00C977C5" w:rsidRDefault="00564464">
      <w:pPr>
        <w:pStyle w:val="A8"/>
        <w:numPr>
          <w:ilvl w:val="1"/>
          <w:numId w:val="4"/>
        </w:numPr>
        <w:tabs>
          <w:tab w:val="left" w:pos="840"/>
        </w:tabs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搜索</w:t>
      </w:r>
      <w:r>
        <w:rPr>
          <w:rFonts w:ascii="宋体" w:hAnsi="宋体" w:cs="宋体" w:hint="eastAsia"/>
          <w:sz w:val="24"/>
          <w:szCs w:val="24"/>
          <w:lang w:val="zh-TW" w:eastAsia="zh-TW"/>
        </w:rPr>
        <w:t>企业在个人信息保护问题违规的</w:t>
      </w:r>
      <w:r>
        <w:rPr>
          <w:rFonts w:ascii="宋体" w:hAnsi="宋体" w:cs="宋体"/>
          <w:sz w:val="24"/>
          <w:szCs w:val="24"/>
          <w:lang w:val="zh-TW" w:eastAsia="zh-TW"/>
        </w:rPr>
        <w:t>案例，论述</w:t>
      </w:r>
      <w:r>
        <w:rPr>
          <w:rFonts w:ascii="宋体" w:hAnsi="宋体" w:cs="宋体" w:hint="eastAsia"/>
          <w:sz w:val="24"/>
          <w:szCs w:val="24"/>
          <w:lang w:val="zh-TW" w:eastAsia="zh-TW"/>
        </w:rPr>
        <w:t>探讨企业违规带来的影响及可行的改善意见</w:t>
      </w:r>
      <w:r>
        <w:rPr>
          <w:rFonts w:ascii="宋体" w:hAnsi="宋体" w:cs="宋体"/>
          <w:sz w:val="24"/>
          <w:szCs w:val="24"/>
          <w:lang w:val="zh-TW" w:eastAsia="zh-TW"/>
        </w:rPr>
        <w:t>。</w:t>
      </w:r>
      <w:r>
        <w:rPr>
          <w:rFonts w:ascii="宋体" w:hAnsi="宋体" w:cs="宋体"/>
          <w:sz w:val="24"/>
          <w:szCs w:val="24"/>
          <w:lang w:eastAsia="zh-CN"/>
        </w:rPr>
        <w:t>(</w:t>
      </w:r>
      <w:r>
        <w:rPr>
          <w:rFonts w:ascii="宋体" w:hAnsi="宋体" w:cs="宋体"/>
          <w:sz w:val="24"/>
          <w:szCs w:val="24"/>
          <w:lang w:val="zh-TW" w:eastAsia="zh-TW"/>
        </w:rPr>
        <w:t>至少结合三个案例进行阐述说明。</w:t>
      </w:r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/>
          <w:sz w:val="24"/>
          <w:szCs w:val="24"/>
          <w:lang w:val="zh-TW" w:eastAsia="zh-TW"/>
        </w:rPr>
        <w:t>（3</w:t>
      </w:r>
      <w:r>
        <w:rPr>
          <w:rFonts w:ascii="宋体" w:hAns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  <w:lang w:val="zh-TW" w:eastAsia="zh-TW"/>
        </w:rPr>
        <w:t>分）</w:t>
      </w:r>
    </w:p>
    <w:p w14:paraId="4509D094" w14:textId="77777777" w:rsidR="00C977C5" w:rsidRDefault="00C977C5">
      <w:pPr>
        <w:pStyle w:val="A8"/>
        <w:rPr>
          <w:rFonts w:ascii="宋体" w:hAnsi="宋体" w:cs="宋体"/>
          <w:b/>
          <w:bCs/>
          <w:sz w:val="24"/>
          <w:szCs w:val="24"/>
          <w:lang w:val="zh-TW" w:eastAsia="zh-TW"/>
        </w:rPr>
      </w:pPr>
    </w:p>
    <w:p w14:paraId="2493A671" w14:textId="77777777" w:rsidR="00C977C5" w:rsidRDefault="00564464">
      <w:pPr>
        <w:pStyle w:val="A8"/>
        <w:numPr>
          <w:ilvl w:val="0"/>
          <w:numId w:val="3"/>
        </w:numPr>
        <w:rPr>
          <w:rFonts w:ascii="宋体" w:hAnsi="宋体" w:cs="宋体"/>
          <w:sz w:val="24"/>
          <w:szCs w:val="24"/>
          <w:lang w:val="zh-TW" w:eastAsia="zh-TW"/>
        </w:rPr>
      </w:pPr>
      <w:r>
        <w:rPr>
          <w:rFonts w:ascii="宋体" w:hAnsi="宋体" w:cs="宋体" w:hint="eastAsia"/>
          <w:b/>
          <w:bCs/>
          <w:sz w:val="24"/>
          <w:szCs w:val="24"/>
          <w:lang w:val="zh-TW" w:eastAsia="zh-TW"/>
        </w:rPr>
        <w:t>报告</w:t>
      </w:r>
      <w:r>
        <w:rPr>
          <w:rFonts w:ascii="宋体" w:hAnsi="宋体" w:cs="宋体"/>
          <w:b/>
          <w:bCs/>
          <w:sz w:val="24"/>
          <w:szCs w:val="24"/>
          <w:lang w:val="zh-TW" w:eastAsia="zh-CN"/>
        </w:rPr>
        <w:t>写作</w:t>
      </w:r>
      <w:r>
        <w:rPr>
          <w:rFonts w:ascii="宋体" w:hAnsi="宋体" w:cs="宋体"/>
          <w:sz w:val="24"/>
          <w:szCs w:val="24"/>
          <w:lang w:val="zh-TW" w:eastAsia="zh-TW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>10</w:t>
      </w:r>
      <w:r>
        <w:rPr>
          <w:rFonts w:ascii="宋体" w:hAnsi="宋体" w:cs="宋体"/>
          <w:b/>
          <w:bCs/>
          <w:color w:val="FF0000"/>
          <w:sz w:val="24"/>
          <w:szCs w:val="24"/>
          <w:lang w:val="zh-TW" w:eastAsia="zh-TW"/>
        </w:rPr>
        <w:t>分</w:t>
      </w:r>
      <w:r>
        <w:rPr>
          <w:rFonts w:ascii="宋体" w:hAnsi="宋体" w:cs="宋体"/>
          <w:sz w:val="24"/>
          <w:szCs w:val="24"/>
          <w:lang w:val="zh-TW" w:eastAsia="zh-TW"/>
        </w:rPr>
        <w:t>）</w:t>
      </w:r>
      <w:r>
        <w:rPr>
          <w:rFonts w:ascii="宋体" w:hAnsi="宋体" w:cs="宋体" w:hint="eastAsia"/>
          <w:sz w:val="24"/>
          <w:szCs w:val="24"/>
          <w:lang w:val="zh-TW" w:eastAsia="zh-TW"/>
        </w:rPr>
        <w:t>。</w:t>
      </w:r>
      <w:r>
        <w:rPr>
          <w:rFonts w:ascii="宋体" w:eastAsia="等线" w:hAnsi="宋体" w:cs="宋体" w:hint="eastAsia"/>
          <w:sz w:val="24"/>
          <w:szCs w:val="24"/>
          <w:lang w:eastAsia="zh-CN"/>
        </w:rPr>
        <w:t>字数不少于</w:t>
      </w:r>
      <w:r>
        <w:rPr>
          <w:rFonts w:ascii="宋体" w:eastAsia="等线" w:hAnsi="宋体" w:cs="宋体" w:hint="eastAsia"/>
          <w:sz w:val="24"/>
          <w:szCs w:val="24"/>
          <w:lang w:eastAsia="zh-CN"/>
        </w:rPr>
        <w:t>2</w:t>
      </w:r>
      <w:r>
        <w:rPr>
          <w:rFonts w:ascii="宋体" w:eastAsia="等线" w:hAnsi="宋体" w:cs="宋体"/>
          <w:sz w:val="24"/>
          <w:szCs w:val="24"/>
          <w:lang w:eastAsia="zh-CN"/>
        </w:rPr>
        <w:t>500</w:t>
      </w:r>
      <w:r>
        <w:rPr>
          <w:rFonts w:ascii="宋体" w:eastAsia="等线" w:hAnsi="宋体" w:cs="宋体" w:hint="eastAsia"/>
          <w:sz w:val="24"/>
          <w:szCs w:val="24"/>
          <w:lang w:eastAsia="zh-CN"/>
        </w:rPr>
        <w:t>字。</w:t>
      </w:r>
    </w:p>
    <w:p w14:paraId="4F650D60" w14:textId="77777777" w:rsidR="00C977C5" w:rsidRDefault="00C977C5">
      <w:pPr>
        <w:pStyle w:val="A8"/>
        <w:rPr>
          <w:rFonts w:ascii="宋体" w:hAnsi="宋体" w:cs="宋体"/>
          <w:b/>
          <w:bCs/>
          <w:sz w:val="24"/>
          <w:szCs w:val="24"/>
          <w:lang w:eastAsia="zh-CN"/>
        </w:rPr>
      </w:pPr>
    </w:p>
    <w:p w14:paraId="72BEEAEC" w14:textId="77777777" w:rsidR="00C977C5" w:rsidRDefault="00564464">
      <w:pPr>
        <w:pStyle w:val="A8"/>
        <w:rPr>
          <w:rFonts w:ascii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cs="宋体"/>
          <w:b/>
          <w:bCs/>
          <w:sz w:val="24"/>
          <w:szCs w:val="24"/>
          <w:lang w:val="zh-TW" w:eastAsia="zh-TW"/>
        </w:rPr>
        <w:t>注意事项：</w:t>
      </w:r>
    </w:p>
    <w:p w14:paraId="214751C7" w14:textId="77777777" w:rsidR="00C977C5" w:rsidRDefault="00564464">
      <w:pPr>
        <w:pStyle w:val="A8"/>
        <w:numPr>
          <w:ilvl w:val="0"/>
          <w:numId w:val="5"/>
        </w:numPr>
        <w:rPr>
          <w:rFonts w:ascii="宋体" w:eastAsia="PMingLiU" w:hAnsi="宋体" w:cs="宋体"/>
          <w:sz w:val="24"/>
          <w:szCs w:val="24"/>
          <w:lang w:val="zh-TW" w:eastAsia="zh-TW"/>
        </w:rPr>
      </w:pPr>
      <w:r>
        <w:rPr>
          <w:rFonts w:ascii="宋体" w:hAnsi="宋体" w:cs="宋体"/>
          <w:sz w:val="24"/>
          <w:szCs w:val="24"/>
          <w:lang w:val="zh-TW" w:eastAsia="zh-TW"/>
        </w:rPr>
        <w:t>电子版截至时间：</w:t>
      </w:r>
      <w:r>
        <w:rPr>
          <w:rFonts w:ascii="宋体" w:hAnsi="宋体" w:cs="宋体"/>
          <w:b/>
          <w:bCs/>
          <w:sz w:val="24"/>
          <w:szCs w:val="24"/>
          <w:u w:color="FEFB00"/>
          <w:lang w:eastAsia="zh-CN"/>
        </w:rPr>
        <w:t>20</w:t>
      </w:r>
      <w:r>
        <w:rPr>
          <w:rFonts w:ascii="宋体" w:hAnsi="宋体" w:cs="宋体"/>
          <w:b/>
          <w:bCs/>
          <w:sz w:val="24"/>
          <w:szCs w:val="24"/>
          <w:u w:color="FEFB00"/>
          <w:lang w:val="zh-TW" w:eastAsia="zh-TW"/>
        </w:rPr>
        <w:t>2</w:t>
      </w:r>
      <w:r>
        <w:rPr>
          <w:rFonts w:ascii="宋体" w:eastAsia="PMingLiU" w:hAnsi="宋体" w:cs="宋体"/>
          <w:b/>
          <w:bCs/>
          <w:sz w:val="24"/>
          <w:szCs w:val="24"/>
          <w:u w:color="FEFB00"/>
          <w:lang w:val="zh-TW" w:eastAsia="zh-TW"/>
        </w:rPr>
        <w:t>2</w:t>
      </w:r>
      <w:r>
        <w:rPr>
          <w:rFonts w:ascii="宋体" w:hAnsi="宋体" w:cs="宋体"/>
          <w:b/>
          <w:bCs/>
          <w:sz w:val="24"/>
          <w:szCs w:val="24"/>
          <w:u w:color="FEFB00"/>
          <w:lang w:val="zh-TW" w:eastAsia="zh-TW"/>
        </w:rPr>
        <w:t>年</w:t>
      </w:r>
      <w:r>
        <w:rPr>
          <w:rFonts w:ascii="宋体" w:hAnsi="宋体" w:cs="宋体"/>
          <w:b/>
          <w:bCs/>
          <w:sz w:val="24"/>
          <w:szCs w:val="24"/>
          <w:u w:color="FEFB00"/>
          <w:lang w:eastAsia="zh-TW"/>
        </w:rPr>
        <w:t>7</w:t>
      </w:r>
      <w:r>
        <w:rPr>
          <w:rFonts w:ascii="宋体" w:hAnsi="宋体" w:cs="宋体"/>
          <w:b/>
          <w:bCs/>
          <w:sz w:val="24"/>
          <w:szCs w:val="24"/>
          <w:u w:color="FEFB00"/>
          <w:lang w:val="zh-TW" w:eastAsia="zh-TW"/>
        </w:rPr>
        <w:t>月</w:t>
      </w:r>
      <w:r>
        <w:rPr>
          <w:rFonts w:ascii="宋体" w:hAnsi="宋体" w:cs="宋体"/>
          <w:b/>
          <w:bCs/>
          <w:sz w:val="24"/>
          <w:szCs w:val="24"/>
          <w:u w:color="FEFB00"/>
          <w:lang w:eastAsia="zh-TW"/>
        </w:rPr>
        <w:t>1</w:t>
      </w:r>
      <w:r>
        <w:rPr>
          <w:rFonts w:ascii="宋体" w:hAnsi="宋体" w:cs="宋体"/>
          <w:b/>
          <w:bCs/>
          <w:sz w:val="24"/>
          <w:szCs w:val="24"/>
          <w:u w:color="FEFB00"/>
          <w:lang w:val="zh-TW" w:eastAsia="zh-TW"/>
        </w:rPr>
        <w:t>日（星期</w:t>
      </w:r>
      <w:r>
        <w:rPr>
          <w:rFonts w:ascii="宋体" w:eastAsia="等线" w:hAnsi="宋体" w:cs="宋体" w:hint="eastAsia"/>
          <w:b/>
          <w:bCs/>
          <w:sz w:val="24"/>
          <w:szCs w:val="24"/>
          <w:u w:color="FEFB00"/>
          <w:lang w:val="zh-TW" w:eastAsia="zh-CN"/>
        </w:rPr>
        <w:t>五</w:t>
      </w:r>
      <w:r>
        <w:rPr>
          <w:rFonts w:ascii="宋体" w:hAnsi="宋体" w:cs="宋体"/>
          <w:b/>
          <w:bCs/>
          <w:sz w:val="24"/>
          <w:szCs w:val="24"/>
          <w:u w:color="FEFB00"/>
          <w:lang w:val="zh-TW" w:eastAsia="zh-TW"/>
        </w:rPr>
        <w:t>）</w:t>
      </w:r>
      <w:r>
        <w:rPr>
          <w:rFonts w:ascii="宋体" w:hAnsi="宋体" w:cs="宋体"/>
          <w:sz w:val="24"/>
          <w:szCs w:val="24"/>
          <w:u w:color="FEFB00"/>
          <w:lang w:eastAsia="zh-CN"/>
        </w:rPr>
        <w:t>23:59</w:t>
      </w:r>
      <w:r>
        <w:rPr>
          <w:rFonts w:ascii="宋体" w:hAnsi="宋体" w:cs="宋体"/>
          <w:sz w:val="24"/>
          <w:szCs w:val="24"/>
          <w:u w:color="FEFB00"/>
          <w:lang w:val="zh-TW" w:eastAsia="zh-TW"/>
        </w:rPr>
        <w:t>之前</w:t>
      </w:r>
      <w:r>
        <w:rPr>
          <w:rFonts w:ascii="宋体" w:hAnsi="宋体" w:cs="宋体"/>
          <w:sz w:val="24"/>
          <w:szCs w:val="24"/>
          <w:lang w:val="zh-TW" w:eastAsia="zh-TW"/>
        </w:rPr>
        <w:t>，在</w:t>
      </w:r>
      <w:r>
        <w:rPr>
          <w:rFonts w:ascii="宋体" w:hAnsi="宋体" w:cs="宋体"/>
          <w:sz w:val="24"/>
          <w:szCs w:val="24"/>
          <w:lang w:eastAsia="zh-CN"/>
        </w:rPr>
        <w:t>Blackboard</w:t>
      </w:r>
      <w:r>
        <w:rPr>
          <w:rFonts w:ascii="宋体" w:hAnsi="宋体" w:cs="宋体"/>
          <w:sz w:val="24"/>
          <w:szCs w:val="24"/>
          <w:lang w:val="zh-TW" w:eastAsia="zh-TW"/>
        </w:rPr>
        <w:t>中提交调查报告（为避免格式问题，请同时提交</w:t>
      </w:r>
      <w:r>
        <w:rPr>
          <w:rFonts w:ascii="宋体" w:hAnsi="宋体" w:cs="宋体"/>
          <w:sz w:val="24"/>
          <w:szCs w:val="24"/>
          <w:lang w:eastAsia="zh-CN"/>
        </w:rPr>
        <w:t>WORD</w:t>
      </w:r>
      <w:r>
        <w:rPr>
          <w:rFonts w:ascii="宋体" w:hAnsi="宋体" w:cs="宋体"/>
          <w:sz w:val="24"/>
          <w:szCs w:val="24"/>
          <w:lang w:val="zh-TW" w:eastAsia="zh-TW"/>
        </w:rPr>
        <w:t>版本和</w:t>
      </w:r>
      <w:r>
        <w:rPr>
          <w:rFonts w:ascii="宋体" w:hAnsi="宋体" w:cs="宋体"/>
          <w:sz w:val="24"/>
          <w:szCs w:val="24"/>
          <w:lang w:eastAsia="zh-CN"/>
        </w:rPr>
        <w:t>PDF</w:t>
      </w:r>
      <w:r>
        <w:rPr>
          <w:rFonts w:ascii="宋体" w:hAnsi="宋体" w:cs="宋体"/>
          <w:sz w:val="24"/>
          <w:szCs w:val="24"/>
          <w:lang w:val="zh-TW" w:eastAsia="zh-TW"/>
        </w:rPr>
        <w:t>版本两个版本）。</w:t>
      </w:r>
    </w:p>
    <w:p w14:paraId="48190474" w14:textId="77777777" w:rsidR="00C977C5" w:rsidRDefault="00564464">
      <w:pPr>
        <w:numPr>
          <w:ilvl w:val="0"/>
          <w:numId w:val="5"/>
        </w:numPr>
        <w:spacing w:line="440" w:lineRule="exact"/>
        <w:rPr>
          <w:rFonts w:cs="宋体"/>
          <w:sz w:val="24"/>
          <w:szCs w:val="32"/>
          <w:lang w:val="zh-TW" w:eastAsia="zh-TW"/>
        </w:rPr>
      </w:pPr>
      <w:r>
        <w:rPr>
          <w:rFonts w:hAnsi="宋体" w:hint="eastAsia"/>
          <w:sz w:val="24"/>
          <w:szCs w:val="32"/>
        </w:rPr>
        <w:t>每位同学以</w:t>
      </w:r>
      <w:proofErr w:type="gramStart"/>
      <w:r>
        <w:rPr>
          <w:rFonts w:hAnsi="宋体" w:hint="eastAsia"/>
          <w:sz w:val="24"/>
          <w:szCs w:val="32"/>
        </w:rPr>
        <w:t>个</w:t>
      </w:r>
      <w:proofErr w:type="gramEnd"/>
      <w:r>
        <w:rPr>
          <w:rFonts w:cs="宋体" w:hint="eastAsia"/>
          <w:sz w:val="24"/>
          <w:szCs w:val="32"/>
          <w:lang w:val="zh-TW" w:eastAsia="zh-TW"/>
        </w:rPr>
        <w:t>人为单位提交。</w:t>
      </w:r>
    </w:p>
    <w:p w14:paraId="02CCA2B9" w14:textId="77777777" w:rsidR="00C977C5" w:rsidRDefault="00564464">
      <w:pPr>
        <w:numPr>
          <w:ilvl w:val="0"/>
          <w:numId w:val="5"/>
        </w:numPr>
        <w:spacing w:line="440" w:lineRule="exact"/>
        <w:rPr>
          <w:rFonts w:cs="宋体"/>
          <w:sz w:val="24"/>
          <w:szCs w:val="32"/>
          <w:lang w:val="zh-TW" w:eastAsia="zh-TW"/>
        </w:rPr>
      </w:pPr>
      <w:r>
        <w:rPr>
          <w:rFonts w:cs="宋体"/>
          <w:sz w:val="24"/>
          <w:szCs w:val="32"/>
          <w:lang w:val="zh-TW" w:eastAsia="zh-TW"/>
        </w:rPr>
        <w:t>请在相应的线框内答题，答题时请用</w:t>
      </w:r>
      <w:r>
        <w:rPr>
          <w:rFonts w:cs="宋体"/>
          <w:sz w:val="24"/>
          <w:szCs w:val="32"/>
          <w:lang w:val="zh-TW" w:eastAsia="zh-TW"/>
        </w:rPr>
        <w:t>5</w:t>
      </w:r>
      <w:r>
        <w:rPr>
          <w:rFonts w:cs="宋体"/>
          <w:sz w:val="24"/>
          <w:szCs w:val="32"/>
          <w:lang w:val="zh-TW" w:eastAsia="zh-TW"/>
        </w:rPr>
        <w:t>号、宋体、黑色文字、单倍行距。</w:t>
      </w:r>
    </w:p>
    <w:p w14:paraId="7F8B38BE" w14:textId="77777777" w:rsidR="00C977C5" w:rsidRDefault="00564464">
      <w:pPr>
        <w:numPr>
          <w:ilvl w:val="0"/>
          <w:numId w:val="5"/>
        </w:numPr>
        <w:spacing w:line="440" w:lineRule="exact"/>
        <w:rPr>
          <w:rFonts w:cs="宋体"/>
          <w:sz w:val="24"/>
          <w:szCs w:val="32"/>
          <w:lang w:val="zh-TW" w:eastAsia="zh-TW"/>
        </w:rPr>
      </w:pPr>
      <w:r>
        <w:rPr>
          <w:rFonts w:cs="宋体"/>
          <w:sz w:val="24"/>
          <w:szCs w:val="32"/>
          <w:lang w:val="zh-TW" w:eastAsia="zh-TW"/>
        </w:rPr>
        <w:t>如果使用了书上（包括教材）、网上、他人等的观点或原话，必须在报告中有详细的说明，并使用双引号。</w:t>
      </w:r>
    </w:p>
    <w:p w14:paraId="1B0CD14E" w14:textId="77777777" w:rsidR="00C977C5" w:rsidRDefault="00564464">
      <w:pPr>
        <w:numPr>
          <w:ilvl w:val="0"/>
          <w:numId w:val="5"/>
        </w:numPr>
        <w:spacing w:line="440" w:lineRule="exact"/>
        <w:rPr>
          <w:rFonts w:cs="宋体"/>
          <w:sz w:val="24"/>
          <w:szCs w:val="32"/>
          <w:lang w:val="zh-TW" w:eastAsia="zh-TW"/>
        </w:rPr>
      </w:pPr>
      <w:r>
        <w:rPr>
          <w:rFonts w:ascii="等线" w:eastAsia="等线" w:hAnsi="等线" w:cs="宋体" w:hint="eastAsia"/>
          <w:sz w:val="24"/>
          <w:szCs w:val="32"/>
          <w:lang w:val="zh-TW" w:eastAsia="zh-TW"/>
        </w:rPr>
        <w:t>本次大作业论文查重率不得超过</w:t>
      </w:r>
      <w:r>
        <w:rPr>
          <w:rFonts w:eastAsia="等线" w:cs="宋体" w:hint="eastAsia"/>
          <w:sz w:val="24"/>
          <w:szCs w:val="32"/>
          <w:lang w:val="zh-TW"/>
        </w:rPr>
        <w:t>2</w:t>
      </w:r>
      <w:r>
        <w:rPr>
          <w:rFonts w:eastAsia="PMingLiU" w:cs="宋体"/>
          <w:sz w:val="24"/>
          <w:szCs w:val="32"/>
          <w:lang w:val="zh-TW" w:eastAsia="zh-TW"/>
        </w:rPr>
        <w:t>0%</w:t>
      </w:r>
      <w:r>
        <w:rPr>
          <w:rFonts w:ascii="等线" w:eastAsia="等线" w:hAnsi="等线" w:cs="宋体" w:hint="eastAsia"/>
          <w:sz w:val="24"/>
          <w:szCs w:val="32"/>
          <w:lang w:val="zh-TW" w:eastAsia="zh-TW"/>
        </w:rPr>
        <w:t>。在提交大作业前，可通过百度学术论文查重功能（免费</w:t>
      </w:r>
      <w:r>
        <w:rPr>
          <w:rFonts w:ascii="等线" w:eastAsia="等线" w:hAnsi="等线" w:cs="宋体" w:hint="eastAsia"/>
          <w:sz w:val="24"/>
          <w:szCs w:val="32"/>
          <w:lang w:val="zh-TW"/>
        </w:rPr>
        <w:t>3</w:t>
      </w:r>
      <w:r>
        <w:rPr>
          <w:rFonts w:ascii="等线" w:eastAsia="等线" w:hAnsi="等线" w:cs="宋体" w:hint="eastAsia"/>
          <w:sz w:val="24"/>
          <w:szCs w:val="32"/>
        </w:rPr>
        <w:t>次</w:t>
      </w:r>
      <w:r>
        <w:rPr>
          <w:rFonts w:ascii="等线" w:eastAsia="等线" w:hAnsi="等线" w:cs="宋体" w:hint="eastAsia"/>
          <w:sz w:val="24"/>
          <w:szCs w:val="32"/>
          <w:lang w:val="zh-TW"/>
        </w:rPr>
        <w:t>），进行论文重复率检查。</w:t>
      </w:r>
      <w:r>
        <w:rPr>
          <w:rFonts w:ascii="等线" w:eastAsia="等线" w:hAnsi="等线" w:cs="宋体" w:hint="eastAsia"/>
          <w:sz w:val="24"/>
          <w:szCs w:val="32"/>
        </w:rPr>
        <w:t>参考网站</w:t>
      </w:r>
      <w:r>
        <w:rPr>
          <w:rFonts w:ascii="等线" w:eastAsia="等线" w:hAnsi="等线" w:cs="宋体"/>
          <w:sz w:val="24"/>
          <w:szCs w:val="32"/>
        </w:rPr>
        <w:t>https://xueshu.baidu.com</w:t>
      </w:r>
    </w:p>
    <w:p w14:paraId="55C666B1" w14:textId="77777777" w:rsidR="00C977C5" w:rsidRDefault="00C977C5">
      <w:pPr>
        <w:rPr>
          <w:rFonts w:ascii="宋体" w:hAnsi="宋体" w:cs="Arial"/>
          <w:bCs/>
          <w:sz w:val="24"/>
        </w:rPr>
      </w:pPr>
    </w:p>
    <w:p w14:paraId="375E6779" w14:textId="77777777" w:rsidR="00C977C5" w:rsidRDefault="00C977C5">
      <w:pPr>
        <w:rPr>
          <w:rFonts w:ascii="宋体" w:hAnsi="宋体" w:cs="Arial"/>
          <w:bCs/>
          <w:sz w:val="24"/>
        </w:rPr>
      </w:pPr>
    </w:p>
    <w:p w14:paraId="3BB45843" w14:textId="77777777" w:rsidR="00C977C5" w:rsidRDefault="00C977C5">
      <w:pPr>
        <w:rPr>
          <w:rFonts w:ascii="宋体" w:hAnsi="宋体" w:cs="Arial"/>
          <w:bCs/>
          <w:sz w:val="24"/>
        </w:rPr>
      </w:pPr>
    </w:p>
    <w:p w14:paraId="10AACAE0" w14:textId="77777777" w:rsidR="00C977C5" w:rsidRDefault="00C977C5">
      <w:pPr>
        <w:rPr>
          <w:rFonts w:ascii="宋体" w:hAnsi="宋体" w:cs="Arial"/>
          <w:bCs/>
          <w:sz w:val="24"/>
        </w:rPr>
      </w:pPr>
    </w:p>
    <w:p w14:paraId="0335A043" w14:textId="77777777" w:rsidR="00C977C5" w:rsidRDefault="00C977C5">
      <w:pPr>
        <w:rPr>
          <w:rFonts w:ascii="宋体" w:hAnsi="宋体" w:cs="Arial"/>
          <w:bCs/>
          <w:sz w:val="24"/>
        </w:rPr>
      </w:pPr>
    </w:p>
    <w:p w14:paraId="3B51D640" w14:textId="77777777" w:rsidR="00C977C5" w:rsidRDefault="00C977C5">
      <w:pPr>
        <w:rPr>
          <w:rFonts w:ascii="宋体" w:hAnsi="宋体" w:cs="Arial"/>
          <w:bCs/>
          <w:sz w:val="24"/>
        </w:rPr>
      </w:pPr>
    </w:p>
    <w:sectPr w:rsidR="00C977C5">
      <w:footerReference w:type="default" r:id="rId7"/>
      <w:pgSz w:w="11906" w:h="16838"/>
      <w:pgMar w:top="567" w:right="851" w:bottom="567" w:left="179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8201" w14:textId="77777777" w:rsidR="00C977C5" w:rsidRDefault="00564464">
      <w:r>
        <w:separator/>
      </w:r>
    </w:p>
  </w:endnote>
  <w:endnote w:type="continuationSeparator" w:id="0">
    <w:p w14:paraId="1D67F4EB" w14:textId="77777777" w:rsidR="00C977C5" w:rsidRDefault="0056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904F" w14:textId="77777777" w:rsidR="00C977C5" w:rsidRDefault="00564464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《计算机论题》试卷</w:t>
    </w:r>
    <w:r>
      <w:rPr>
        <w:rFonts w:hint="eastAsia"/>
      </w:rPr>
      <w:t xml:space="preserve">  </w:t>
    </w:r>
    <w:r>
      <w:rPr>
        <w:rFonts w:hint="eastAsia"/>
      </w:rPr>
      <w:t>卷</w:t>
    </w:r>
    <w:r>
      <w:rPr>
        <w:rFonts w:hint="eastAsia"/>
      </w:rPr>
      <w:t xml:space="preserve">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AC80" w14:textId="77777777" w:rsidR="00C977C5" w:rsidRDefault="00564464">
      <w:r>
        <w:separator/>
      </w:r>
    </w:p>
  </w:footnote>
  <w:footnote w:type="continuationSeparator" w:id="0">
    <w:p w14:paraId="204B53EF" w14:textId="77777777" w:rsidR="00C977C5" w:rsidRDefault="0056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6FEC"/>
    <w:multiLevelType w:val="multilevel"/>
    <w:tmpl w:val="599C6FE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63B153F6"/>
    <w:multiLevelType w:val="multilevel"/>
    <w:tmpl w:val="63B153F6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686420C2"/>
    <w:multiLevelType w:val="multilevel"/>
    <w:tmpl w:val="686420C2"/>
    <w:lvl w:ilvl="0">
      <w:start w:val="1"/>
      <w:numFmt w:val="decimal"/>
      <w:lvlText w:val="(%1)"/>
      <w:lvlJc w:val="left"/>
      <w:pPr>
        <w:ind w:left="480" w:hanging="48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0049C"/>
    <w:multiLevelType w:val="multilevel"/>
    <w:tmpl w:val="7300049C"/>
    <w:lvl w:ilvl="0">
      <w:start w:val="1"/>
      <w:numFmt w:val="decimal"/>
      <w:lvlText w:val="(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suff w:val="nothing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suff w:val="nothing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suff w:val="nothing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518352531">
    <w:abstractNumId w:val="3"/>
  </w:num>
  <w:num w:numId="2" w16cid:durableId="1516072169">
    <w:abstractNumId w:val="1"/>
  </w:num>
  <w:num w:numId="3" w16cid:durableId="2135630415">
    <w:abstractNumId w:val="3"/>
    <w:lvlOverride w:ilvl="0">
      <w:startOverride w:val="3"/>
    </w:lvlOverride>
  </w:num>
  <w:num w:numId="4" w16cid:durableId="2083675037">
    <w:abstractNumId w:val="0"/>
  </w:num>
  <w:num w:numId="5" w16cid:durableId="1706060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03C45"/>
    <w:rsid w:val="00074725"/>
    <w:rsid w:val="00081C1B"/>
    <w:rsid w:val="000D7822"/>
    <w:rsid w:val="000F3143"/>
    <w:rsid w:val="0010672D"/>
    <w:rsid w:val="00113241"/>
    <w:rsid w:val="00165F1E"/>
    <w:rsid w:val="001864F4"/>
    <w:rsid w:val="001A4D25"/>
    <w:rsid w:val="001A60EC"/>
    <w:rsid w:val="001D618E"/>
    <w:rsid w:val="001E0CE4"/>
    <w:rsid w:val="001E2A56"/>
    <w:rsid w:val="001E39AE"/>
    <w:rsid w:val="00211CC9"/>
    <w:rsid w:val="00250FDB"/>
    <w:rsid w:val="00255E91"/>
    <w:rsid w:val="0026359B"/>
    <w:rsid w:val="002675F7"/>
    <w:rsid w:val="00273476"/>
    <w:rsid w:val="0028066F"/>
    <w:rsid w:val="0029543F"/>
    <w:rsid w:val="002F1D86"/>
    <w:rsid w:val="00320287"/>
    <w:rsid w:val="00327DD0"/>
    <w:rsid w:val="00363BFC"/>
    <w:rsid w:val="003A5555"/>
    <w:rsid w:val="003C7208"/>
    <w:rsid w:val="003D0734"/>
    <w:rsid w:val="003F147D"/>
    <w:rsid w:val="00426476"/>
    <w:rsid w:val="00487860"/>
    <w:rsid w:val="00497799"/>
    <w:rsid w:val="004C68CE"/>
    <w:rsid w:val="004F16D5"/>
    <w:rsid w:val="005030DB"/>
    <w:rsid w:val="0051069F"/>
    <w:rsid w:val="00533212"/>
    <w:rsid w:val="0053751A"/>
    <w:rsid w:val="00544BD1"/>
    <w:rsid w:val="00564464"/>
    <w:rsid w:val="005A00A8"/>
    <w:rsid w:val="005D2BE0"/>
    <w:rsid w:val="0062528E"/>
    <w:rsid w:val="0066767D"/>
    <w:rsid w:val="00673A1D"/>
    <w:rsid w:val="006813C7"/>
    <w:rsid w:val="006917C9"/>
    <w:rsid w:val="00695060"/>
    <w:rsid w:val="006B435D"/>
    <w:rsid w:val="006C2896"/>
    <w:rsid w:val="006C7F61"/>
    <w:rsid w:val="006E1A32"/>
    <w:rsid w:val="00716D62"/>
    <w:rsid w:val="00725A5F"/>
    <w:rsid w:val="0075315A"/>
    <w:rsid w:val="00781E51"/>
    <w:rsid w:val="007870F7"/>
    <w:rsid w:val="007A41E6"/>
    <w:rsid w:val="007C25BC"/>
    <w:rsid w:val="007F6E26"/>
    <w:rsid w:val="00860FCD"/>
    <w:rsid w:val="008616C1"/>
    <w:rsid w:val="008A03A8"/>
    <w:rsid w:val="0090382E"/>
    <w:rsid w:val="009171B2"/>
    <w:rsid w:val="00923550"/>
    <w:rsid w:val="009611F8"/>
    <w:rsid w:val="00984E6F"/>
    <w:rsid w:val="00991938"/>
    <w:rsid w:val="009A39E2"/>
    <w:rsid w:val="009C47D5"/>
    <w:rsid w:val="009E28D8"/>
    <w:rsid w:val="00A0387B"/>
    <w:rsid w:val="00A0472A"/>
    <w:rsid w:val="00A06DF0"/>
    <w:rsid w:val="00A42313"/>
    <w:rsid w:val="00A73C0B"/>
    <w:rsid w:val="00A803B6"/>
    <w:rsid w:val="00A914C1"/>
    <w:rsid w:val="00AA6DBB"/>
    <w:rsid w:val="00AC1567"/>
    <w:rsid w:val="00AD09A3"/>
    <w:rsid w:val="00AD7860"/>
    <w:rsid w:val="00AF30B5"/>
    <w:rsid w:val="00B15D0E"/>
    <w:rsid w:val="00B33969"/>
    <w:rsid w:val="00B64675"/>
    <w:rsid w:val="00B70C55"/>
    <w:rsid w:val="00B90980"/>
    <w:rsid w:val="00BA3413"/>
    <w:rsid w:val="00BC7CF7"/>
    <w:rsid w:val="00BE23B6"/>
    <w:rsid w:val="00BE5909"/>
    <w:rsid w:val="00C56394"/>
    <w:rsid w:val="00C977C5"/>
    <w:rsid w:val="00CA0F89"/>
    <w:rsid w:val="00CA36BB"/>
    <w:rsid w:val="00CB485D"/>
    <w:rsid w:val="00CC5EBA"/>
    <w:rsid w:val="00D119C9"/>
    <w:rsid w:val="00D1690D"/>
    <w:rsid w:val="00D30845"/>
    <w:rsid w:val="00D43745"/>
    <w:rsid w:val="00D47CF2"/>
    <w:rsid w:val="00D77AAD"/>
    <w:rsid w:val="00DA7367"/>
    <w:rsid w:val="00DD6087"/>
    <w:rsid w:val="00DF3F60"/>
    <w:rsid w:val="00E00486"/>
    <w:rsid w:val="00E01BE6"/>
    <w:rsid w:val="00E05E8F"/>
    <w:rsid w:val="00E10030"/>
    <w:rsid w:val="00E13979"/>
    <w:rsid w:val="00E25173"/>
    <w:rsid w:val="00E262E0"/>
    <w:rsid w:val="00E27CB3"/>
    <w:rsid w:val="00E34CA0"/>
    <w:rsid w:val="00E508A3"/>
    <w:rsid w:val="00E730C2"/>
    <w:rsid w:val="00E75778"/>
    <w:rsid w:val="00E778D0"/>
    <w:rsid w:val="00E81315"/>
    <w:rsid w:val="00EC74B5"/>
    <w:rsid w:val="00F01B4F"/>
    <w:rsid w:val="00F03FB6"/>
    <w:rsid w:val="00F233D3"/>
    <w:rsid w:val="00F25766"/>
    <w:rsid w:val="00F531C0"/>
    <w:rsid w:val="00F836FC"/>
    <w:rsid w:val="00F871FB"/>
    <w:rsid w:val="00FC7452"/>
    <w:rsid w:val="043F4C59"/>
    <w:rsid w:val="312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6BB80E3"/>
  <w15:chartTrackingRefBased/>
  <w15:docId w15:val="{77F2E754-0BDA-45E9-89E4-C5E3C515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正文 A"/>
    <w:pPr>
      <w:widowControl w:val="0"/>
      <w:jc w:val="both"/>
    </w:pPr>
    <w:rPr>
      <w:rFonts w:cs="Arial Unicode MS"/>
      <w:color w:val="000000"/>
      <w:kern w:val="2"/>
      <w:sz w:val="21"/>
      <w:szCs w:val="21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1361</Words>
  <Characters>251</Characters>
  <Application>Microsoft Office Word</Application>
  <DocSecurity>0</DocSecurity>
  <Lines>2</Lines>
  <Paragraphs>3</Paragraphs>
  <ScaleCrop>false</ScaleCrop>
  <Company>Micro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弘烨 谢</cp:lastModifiedBy>
  <cp:revision>3</cp:revision>
  <cp:lastPrinted>2006-11-14T08:54:00Z</cp:lastPrinted>
  <dcterms:created xsi:type="dcterms:W3CDTF">2022-06-25T15:59:00Z</dcterms:created>
  <dcterms:modified xsi:type="dcterms:W3CDTF">2022-06-27T17:51:00Z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908AC972FC134708BD824E78E5613B67</vt:lpwstr>
  </property>
</Properties>
</file>