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DEA" w:rsidRDefault="00603972">
      <w:r>
        <w:rPr>
          <w:rFonts w:hint="eastAsia"/>
        </w:rPr>
        <w:t>设备</w:t>
      </w:r>
      <w:r w:rsidR="0066218F">
        <w:t>基本信息</w:t>
      </w:r>
      <w:r w:rsidR="0066218F">
        <w:rPr>
          <w:rFonts w:hint="eastAsia"/>
        </w:rPr>
        <w:t>：</w:t>
      </w:r>
    </w:p>
    <w:tbl>
      <w:tblPr>
        <w:tblpPr w:leftFromText="180" w:rightFromText="180" w:vertAnchor="text" w:horzAnchor="margin" w:tblpX="168" w:tblpY="203"/>
        <w:tblW w:w="8642" w:type="dxa"/>
        <w:tblLayout w:type="fixed"/>
        <w:tblLook w:val="0000" w:firstRow="0" w:lastRow="0" w:firstColumn="0" w:lastColumn="0" w:noHBand="0" w:noVBand="0"/>
      </w:tblPr>
      <w:tblGrid>
        <w:gridCol w:w="4390"/>
        <w:gridCol w:w="4252"/>
      </w:tblGrid>
      <w:tr w:rsidR="00372BDB" w:rsidTr="00C604B8">
        <w:trPr>
          <w:trHeight w:val="58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  <w:vAlign w:val="center"/>
          </w:tcPr>
          <w:p w:rsidR="00372BDB" w:rsidRPr="00372BDB" w:rsidRDefault="00372BDB" w:rsidP="00263308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69696"/>
            <w:vAlign w:val="center"/>
          </w:tcPr>
          <w:p w:rsidR="00372BDB" w:rsidRDefault="00372BDB" w:rsidP="00263308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值</w:t>
            </w:r>
          </w:p>
        </w:tc>
      </w:tr>
      <w:tr w:rsidR="00372BDB" w:rsidTr="00C604B8">
        <w:trPr>
          <w:trHeight w:val="250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72BDB" w:rsidRDefault="00372BDB" w:rsidP="00263308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设备全称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BDB" w:rsidRPr="00A962DC" w:rsidRDefault="00721A83" w:rsidP="00A962DC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 xml:space="preserve"> FooBar</w:t>
            </w:r>
            <w:r w:rsidR="00A962DC">
              <w:rPr>
                <w:rFonts w:cs="宋体" w:hint="eastAsia"/>
                <w:color w:val="000000"/>
                <w:sz w:val="18"/>
                <w:szCs w:val="18"/>
              </w:rPr>
              <w:t>智能</w:t>
            </w:r>
            <w:r w:rsidR="00A962DC">
              <w:rPr>
                <w:rFonts w:cs="宋体"/>
                <w:color w:val="000000"/>
                <w:sz w:val="18"/>
                <w:szCs w:val="18"/>
              </w:rPr>
              <w:t>空气净化器</w:t>
            </w:r>
          </w:p>
        </w:tc>
      </w:tr>
      <w:tr w:rsidR="00D31CE2" w:rsidTr="00C604B8">
        <w:trPr>
          <w:trHeight w:val="250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31CE2" w:rsidRPr="00372BDB" w:rsidRDefault="00D31CE2" w:rsidP="00D31CE2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CE2" w:rsidRPr="00721A83" w:rsidRDefault="00721A83" w:rsidP="00D31CE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foobar.</w:t>
            </w:r>
            <w:r>
              <w:rPr>
                <w:sz w:val="18"/>
                <w:szCs w:val="18"/>
              </w:rPr>
              <w:t>airpurifier.v1</w:t>
            </w:r>
          </w:p>
        </w:tc>
      </w:tr>
      <w:tr w:rsidR="00D31CE2" w:rsidTr="00C604B8">
        <w:trPr>
          <w:trHeight w:val="250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31CE2" w:rsidRPr="00D31CE2" w:rsidRDefault="00D31CE2" w:rsidP="00D31CE2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cs="宋体"/>
                <w:color w:val="000000"/>
                <w:sz w:val="18"/>
                <w:szCs w:val="18"/>
              </w:rPr>
              <w:t>支持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MCU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升级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CE2" w:rsidRDefault="00997FE0" w:rsidP="00D31CE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</w:t>
            </w:r>
          </w:p>
        </w:tc>
      </w:tr>
      <w:tr w:rsidR="00262441" w:rsidTr="00C604B8">
        <w:trPr>
          <w:trHeight w:val="250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62441" w:rsidRPr="00372BDB" w:rsidRDefault="00262441" w:rsidP="00262441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wifi</w:t>
            </w:r>
            <w:r>
              <w:rPr>
                <w:rFonts w:cs="宋体"/>
                <w:color w:val="000000"/>
                <w:sz w:val="18"/>
                <w:szCs w:val="18"/>
              </w:rPr>
              <w:t>指示灯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441" w:rsidRDefault="00997FE0" w:rsidP="00262441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机身</w:t>
            </w:r>
            <w:r>
              <w:rPr>
                <w:rFonts w:cs="宋体"/>
                <w:color w:val="000000"/>
                <w:sz w:val="18"/>
                <w:szCs w:val="18"/>
              </w:rPr>
              <w:t>顶部单色灯（绿）</w:t>
            </w:r>
          </w:p>
        </w:tc>
      </w:tr>
      <w:tr w:rsidR="00372BDB" w:rsidTr="00C604B8">
        <w:trPr>
          <w:trHeight w:val="250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72BDB" w:rsidRPr="00372BDB" w:rsidRDefault="00CF2187" w:rsidP="00263308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wifi</w:t>
            </w:r>
            <w:r>
              <w:rPr>
                <w:rFonts w:cs="宋体"/>
                <w:color w:val="000000"/>
                <w:sz w:val="18"/>
                <w:szCs w:val="18"/>
              </w:rPr>
              <w:t>重置方式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BDB" w:rsidRDefault="00997FE0" w:rsidP="00263308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电源键</w:t>
            </w:r>
            <w:r>
              <w:rPr>
                <w:rFonts w:cs="宋体"/>
                <w:color w:val="000000"/>
                <w:sz w:val="18"/>
                <w:szCs w:val="18"/>
              </w:rPr>
              <w:t>+</w:t>
            </w:r>
            <w:r>
              <w:rPr>
                <w:rFonts w:cs="宋体"/>
                <w:color w:val="000000"/>
                <w:sz w:val="18"/>
                <w:szCs w:val="18"/>
              </w:rPr>
              <w:t>功能键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同时</w:t>
            </w:r>
            <w:r>
              <w:rPr>
                <w:rFonts w:cs="宋体"/>
                <w:color w:val="000000"/>
                <w:sz w:val="18"/>
                <w:szCs w:val="18"/>
              </w:rPr>
              <w:t>长按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cs="宋体"/>
                <w:color w:val="000000"/>
                <w:sz w:val="18"/>
                <w:szCs w:val="18"/>
              </w:rPr>
              <w:t>s</w:t>
            </w:r>
          </w:p>
        </w:tc>
      </w:tr>
      <w:tr w:rsidR="00C604B8" w:rsidTr="00C604B8">
        <w:trPr>
          <w:trHeight w:val="250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604B8" w:rsidRDefault="00C604B8" w:rsidP="00263308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重置时</w:t>
            </w:r>
            <w:r>
              <w:rPr>
                <w:rFonts w:cs="宋体"/>
                <w:color w:val="000000"/>
                <w:sz w:val="18"/>
                <w:szCs w:val="18"/>
              </w:rPr>
              <w:t>蜂鸣器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4B8" w:rsidRDefault="00C604B8" w:rsidP="00263308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连续三响</w:t>
            </w:r>
          </w:p>
        </w:tc>
      </w:tr>
      <w:tr w:rsidR="00B529DD" w:rsidTr="00C604B8">
        <w:trPr>
          <w:trHeight w:val="250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529DD" w:rsidRDefault="00B529DD" w:rsidP="00263308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设备</w:t>
            </w:r>
            <w:r>
              <w:rPr>
                <w:rFonts w:cs="宋体"/>
                <w:color w:val="000000"/>
                <w:sz w:val="18"/>
                <w:szCs w:val="18"/>
              </w:rPr>
              <w:t>按键定义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9DD" w:rsidRDefault="00B529DD" w:rsidP="00263308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电源键</w:t>
            </w:r>
            <w:r>
              <w:rPr>
                <w:rFonts w:cs="宋体"/>
                <w:color w:val="000000"/>
                <w:sz w:val="18"/>
                <w:szCs w:val="18"/>
              </w:rPr>
              <w:t>、多功能键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。</w:t>
            </w:r>
            <w:r>
              <w:rPr>
                <w:rFonts w:cs="宋体"/>
                <w:color w:val="000000"/>
                <w:sz w:val="18"/>
                <w:szCs w:val="18"/>
              </w:rPr>
              <w:t>共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个</w:t>
            </w:r>
            <w:r>
              <w:rPr>
                <w:rFonts w:cs="宋体"/>
                <w:color w:val="000000"/>
                <w:sz w:val="18"/>
                <w:szCs w:val="18"/>
              </w:rPr>
              <w:t>按键。</w:t>
            </w:r>
          </w:p>
        </w:tc>
      </w:tr>
    </w:tbl>
    <w:p w:rsidR="00372BDB" w:rsidRDefault="00372BDB"/>
    <w:p w:rsidR="0027352C" w:rsidRPr="00784C70" w:rsidRDefault="0027352C">
      <w:pPr>
        <w:rPr>
          <w:b/>
          <w:szCs w:val="21"/>
        </w:rPr>
      </w:pPr>
      <w:r w:rsidRPr="00784C70">
        <w:rPr>
          <w:rFonts w:hint="eastAsia"/>
          <w:b/>
          <w:szCs w:val="21"/>
        </w:rPr>
        <w:t>名称</w:t>
      </w:r>
      <w:r w:rsidRPr="00784C70">
        <w:rPr>
          <w:b/>
          <w:szCs w:val="21"/>
        </w:rPr>
        <w:t>解释：</w:t>
      </w:r>
    </w:p>
    <w:p w:rsidR="00EA1803" w:rsidRDefault="003E78B3">
      <w:pPr>
        <w:rPr>
          <w:rFonts w:cs="宋体"/>
          <w:color w:val="000000"/>
          <w:szCs w:val="21"/>
        </w:rPr>
      </w:pPr>
      <w:r w:rsidRPr="003E78B3">
        <w:rPr>
          <w:rFonts w:cs="宋体" w:hint="eastAsia"/>
          <w:color w:val="000000"/>
          <w:szCs w:val="21"/>
        </w:rPr>
        <w:t>设备</w:t>
      </w:r>
      <w:r w:rsidRPr="003E78B3">
        <w:rPr>
          <w:rFonts w:cs="宋体"/>
          <w:color w:val="000000"/>
          <w:szCs w:val="21"/>
        </w:rPr>
        <w:t>全称</w:t>
      </w:r>
      <w:r>
        <w:rPr>
          <w:rFonts w:cs="宋体" w:hint="eastAsia"/>
          <w:color w:val="000000"/>
          <w:szCs w:val="21"/>
        </w:rPr>
        <w:t>：</w:t>
      </w:r>
    </w:p>
    <w:p w:rsidR="003E78B3" w:rsidRPr="003E78B3" w:rsidRDefault="003E78B3">
      <w:pPr>
        <w:rPr>
          <w:rFonts w:cs="宋体"/>
          <w:color w:val="000000"/>
          <w:szCs w:val="21"/>
        </w:rPr>
      </w:pPr>
      <w:r w:rsidRPr="003E78B3">
        <w:rPr>
          <w:rFonts w:cs="宋体"/>
          <w:color w:val="000000"/>
          <w:szCs w:val="21"/>
        </w:rPr>
        <w:t>在</w:t>
      </w:r>
      <w:r w:rsidRPr="003E78B3">
        <w:rPr>
          <w:rFonts w:cs="宋体" w:hint="eastAsia"/>
          <w:color w:val="000000"/>
          <w:szCs w:val="21"/>
        </w:rPr>
        <w:t>小米</w:t>
      </w:r>
      <w:r w:rsidRPr="003E78B3">
        <w:rPr>
          <w:rFonts w:cs="宋体"/>
          <w:color w:val="000000"/>
          <w:szCs w:val="21"/>
        </w:rPr>
        <w:t>智能家庭</w:t>
      </w:r>
      <w:r w:rsidRPr="003E78B3">
        <w:rPr>
          <w:rFonts w:cs="宋体"/>
          <w:color w:val="000000"/>
          <w:szCs w:val="21"/>
        </w:rPr>
        <w:t>app</w:t>
      </w:r>
      <w:r w:rsidRPr="003E78B3">
        <w:rPr>
          <w:rFonts w:cs="宋体" w:hint="eastAsia"/>
          <w:color w:val="000000"/>
          <w:szCs w:val="21"/>
        </w:rPr>
        <w:t>里面</w:t>
      </w:r>
      <w:r w:rsidRPr="003E78B3">
        <w:rPr>
          <w:rFonts w:cs="宋体"/>
          <w:color w:val="000000"/>
          <w:szCs w:val="21"/>
        </w:rPr>
        <w:t>显示的设备全称。</w:t>
      </w:r>
    </w:p>
    <w:p w:rsidR="003E78B3" w:rsidRPr="003E78B3" w:rsidRDefault="003E78B3">
      <w:pPr>
        <w:rPr>
          <w:rFonts w:cs="宋体"/>
          <w:color w:val="000000"/>
          <w:szCs w:val="21"/>
        </w:rPr>
      </w:pPr>
    </w:p>
    <w:p w:rsidR="00EA1803" w:rsidRPr="00784C70" w:rsidRDefault="0027352C">
      <w:pPr>
        <w:rPr>
          <w:rFonts w:cs="宋体"/>
          <w:b/>
          <w:color w:val="000000"/>
          <w:szCs w:val="21"/>
        </w:rPr>
      </w:pPr>
      <w:r w:rsidRPr="00784C70">
        <w:rPr>
          <w:rFonts w:cs="宋体"/>
          <w:b/>
          <w:color w:val="000000"/>
          <w:szCs w:val="21"/>
        </w:rPr>
        <w:t>M</w:t>
      </w:r>
      <w:r w:rsidRPr="00784C70">
        <w:rPr>
          <w:rFonts w:cs="宋体" w:hint="eastAsia"/>
          <w:b/>
          <w:color w:val="000000"/>
          <w:szCs w:val="21"/>
        </w:rPr>
        <w:t>odel</w:t>
      </w:r>
      <w:r w:rsidRPr="00784C70">
        <w:rPr>
          <w:rFonts w:cs="宋体"/>
          <w:b/>
          <w:color w:val="000000"/>
          <w:szCs w:val="21"/>
        </w:rPr>
        <w:t xml:space="preserve"> </w:t>
      </w:r>
      <w:r w:rsidR="003E78B3" w:rsidRPr="00784C70">
        <w:rPr>
          <w:rFonts w:cs="宋体" w:hint="eastAsia"/>
          <w:b/>
          <w:color w:val="000000"/>
          <w:szCs w:val="21"/>
        </w:rPr>
        <w:t>：</w:t>
      </w:r>
    </w:p>
    <w:p w:rsidR="0027352C" w:rsidRPr="003E78B3" w:rsidRDefault="0027352C">
      <w:pPr>
        <w:rPr>
          <w:rFonts w:cs="宋体"/>
          <w:color w:val="000000"/>
          <w:szCs w:val="21"/>
        </w:rPr>
      </w:pPr>
      <w:r w:rsidRPr="003E78B3">
        <w:rPr>
          <w:rFonts w:cs="宋体"/>
          <w:color w:val="000000"/>
          <w:szCs w:val="21"/>
        </w:rPr>
        <w:t>设备类型标识字符串。</w:t>
      </w:r>
      <w:r w:rsidR="003E78B3" w:rsidRPr="003E78B3">
        <w:rPr>
          <w:rFonts w:cs="宋体" w:hint="eastAsia"/>
          <w:color w:val="000000"/>
          <w:szCs w:val="21"/>
        </w:rPr>
        <w:t>由</w:t>
      </w:r>
      <w:r w:rsidR="003E78B3" w:rsidRPr="003E78B3">
        <w:rPr>
          <w:rFonts w:cs="宋体" w:hint="eastAsia"/>
          <w:color w:val="000000"/>
          <w:szCs w:val="21"/>
        </w:rPr>
        <w:t>4</w:t>
      </w:r>
      <w:r w:rsidR="003E78B3" w:rsidRPr="003E78B3">
        <w:rPr>
          <w:rFonts w:cs="宋体" w:hint="eastAsia"/>
          <w:color w:val="000000"/>
          <w:szCs w:val="21"/>
        </w:rPr>
        <w:t>部分</w:t>
      </w:r>
      <w:r w:rsidR="003E78B3" w:rsidRPr="003E78B3">
        <w:rPr>
          <w:rFonts w:cs="宋体"/>
          <w:color w:val="000000"/>
          <w:szCs w:val="21"/>
        </w:rPr>
        <w:t>组成。</w:t>
      </w:r>
      <w:r w:rsidR="00766C76">
        <w:rPr>
          <w:rFonts w:cs="宋体" w:hint="eastAsia"/>
          <w:color w:val="000000"/>
          <w:szCs w:val="21"/>
        </w:rPr>
        <w:t>总长度</w:t>
      </w:r>
      <w:r w:rsidR="00766C76">
        <w:rPr>
          <w:rFonts w:cs="宋体"/>
          <w:color w:val="000000"/>
          <w:szCs w:val="21"/>
        </w:rPr>
        <w:t>不能超过</w:t>
      </w:r>
      <w:r w:rsidR="00766C76">
        <w:rPr>
          <w:rFonts w:cs="宋体" w:hint="eastAsia"/>
          <w:color w:val="000000"/>
          <w:szCs w:val="21"/>
        </w:rPr>
        <w:t>23</w:t>
      </w:r>
      <w:r w:rsidR="00766C76">
        <w:rPr>
          <w:rFonts w:cs="宋体" w:hint="eastAsia"/>
          <w:color w:val="000000"/>
          <w:szCs w:val="21"/>
        </w:rPr>
        <w:t>个</w:t>
      </w:r>
      <w:r w:rsidR="00766C76">
        <w:rPr>
          <w:rFonts w:cs="宋体"/>
          <w:color w:val="000000"/>
          <w:szCs w:val="21"/>
        </w:rPr>
        <w:t>字节。</w:t>
      </w:r>
    </w:p>
    <w:p w:rsidR="003E78B3" w:rsidRPr="003E78B3" w:rsidRDefault="003E78B3" w:rsidP="003E78B3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3E78B3">
        <w:rPr>
          <w:rFonts w:hint="eastAsia"/>
          <w:szCs w:val="21"/>
        </w:rPr>
        <w:t>厂商名</w:t>
      </w:r>
      <w:r w:rsidRPr="003E78B3">
        <w:rPr>
          <w:szCs w:val="21"/>
        </w:rPr>
        <w:t>。由</w:t>
      </w:r>
      <w:r w:rsidRPr="003E78B3">
        <w:rPr>
          <w:rFonts w:hint="eastAsia"/>
          <w:szCs w:val="21"/>
        </w:rPr>
        <w:t>合作</w:t>
      </w:r>
      <w:r w:rsidRPr="003E78B3">
        <w:rPr>
          <w:szCs w:val="21"/>
        </w:rPr>
        <w:t>伙伴确定。如</w:t>
      </w:r>
      <w:r w:rsidRPr="003E78B3">
        <w:rPr>
          <w:rFonts w:hint="eastAsia"/>
          <w:szCs w:val="21"/>
        </w:rPr>
        <w:t>: foobar, xiaomi</w:t>
      </w:r>
      <w:r w:rsidRPr="003E78B3">
        <w:rPr>
          <w:szCs w:val="21"/>
        </w:rPr>
        <w:t>.</w:t>
      </w:r>
    </w:p>
    <w:p w:rsidR="00372BDB" w:rsidRPr="003E78B3" w:rsidRDefault="003E78B3" w:rsidP="003E78B3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3E78B3">
        <w:rPr>
          <w:rFonts w:hint="eastAsia"/>
          <w:szCs w:val="21"/>
        </w:rPr>
        <w:t>设备</w:t>
      </w:r>
      <w:r w:rsidRPr="003E78B3">
        <w:rPr>
          <w:szCs w:val="21"/>
        </w:rPr>
        <w:t>类型。由合作伙伴与小米共同确定。通常</w:t>
      </w:r>
      <w:r w:rsidRPr="003E78B3">
        <w:rPr>
          <w:rFonts w:hint="eastAsia"/>
          <w:szCs w:val="21"/>
        </w:rPr>
        <w:t>为</w:t>
      </w:r>
      <w:r w:rsidRPr="003E78B3">
        <w:rPr>
          <w:szCs w:val="21"/>
        </w:rPr>
        <w:t>设备的</w:t>
      </w:r>
      <w:r w:rsidRPr="003E78B3">
        <w:rPr>
          <w:rFonts w:hint="eastAsia"/>
          <w:szCs w:val="21"/>
        </w:rPr>
        <w:t>英文名。</w:t>
      </w:r>
      <w:r w:rsidRPr="003E78B3">
        <w:rPr>
          <w:szCs w:val="21"/>
        </w:rPr>
        <w:t>如</w:t>
      </w:r>
      <w:r w:rsidRPr="003E78B3">
        <w:rPr>
          <w:rFonts w:hint="eastAsia"/>
          <w:szCs w:val="21"/>
        </w:rPr>
        <w:t>airpurifier</w:t>
      </w:r>
    </w:p>
    <w:p w:rsidR="003E78B3" w:rsidRDefault="003E78B3" w:rsidP="003E78B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设备</w:t>
      </w:r>
      <w:r>
        <w:t>型号。由</w:t>
      </w:r>
      <w:r>
        <w:rPr>
          <w:rFonts w:hint="eastAsia"/>
        </w:rPr>
        <w:t>合作伙伴</w:t>
      </w:r>
      <w:r>
        <w:t>与小米共同确定</w:t>
      </w:r>
      <w:r>
        <w:rPr>
          <w:rFonts w:hint="eastAsia"/>
        </w:rPr>
        <w:t>。</w:t>
      </w:r>
      <w:r>
        <w:t>默认</w:t>
      </w:r>
      <w:r>
        <w:rPr>
          <w:rFonts w:hint="eastAsia"/>
        </w:rPr>
        <w:t>为</w:t>
      </w:r>
      <w:r>
        <w:t xml:space="preserve">”v” </w:t>
      </w:r>
      <w:r>
        <w:rPr>
          <w:rFonts w:hint="eastAsia"/>
        </w:rPr>
        <w:t>系列</w:t>
      </w:r>
      <w:r>
        <w:t>。</w:t>
      </w:r>
    </w:p>
    <w:p w:rsidR="003E78B3" w:rsidRDefault="003E78B3" w:rsidP="003E78B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设备</w:t>
      </w:r>
      <w:r>
        <w:t>版本号。</w:t>
      </w:r>
      <w:r>
        <w:rPr>
          <w:rFonts w:hint="eastAsia"/>
        </w:rPr>
        <w:t>由</w:t>
      </w:r>
      <w:r>
        <w:t>合作伙伴与小米共同确定。默认</w:t>
      </w:r>
      <w:r>
        <w:rPr>
          <w:rFonts w:hint="eastAsia"/>
        </w:rPr>
        <w:t>版本号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66C76" w:rsidRDefault="00766C76"/>
    <w:p w:rsidR="00C743DC" w:rsidRPr="00784C70" w:rsidRDefault="00C743DC">
      <w:pPr>
        <w:rPr>
          <w:b/>
        </w:rPr>
      </w:pPr>
      <w:r w:rsidRPr="00784C70">
        <w:rPr>
          <w:rFonts w:hint="eastAsia"/>
          <w:b/>
        </w:rPr>
        <w:t>是否</w:t>
      </w:r>
      <w:r w:rsidRPr="00784C70">
        <w:rPr>
          <w:b/>
        </w:rPr>
        <w:t>支持</w:t>
      </w:r>
      <w:r w:rsidRPr="00784C70">
        <w:rPr>
          <w:rFonts w:hint="eastAsia"/>
          <w:b/>
        </w:rPr>
        <w:t>MCU</w:t>
      </w:r>
      <w:r w:rsidRPr="00784C70">
        <w:rPr>
          <w:rFonts w:hint="eastAsia"/>
          <w:b/>
        </w:rPr>
        <w:t>升级</w:t>
      </w:r>
      <w:r w:rsidRPr="00784C70">
        <w:rPr>
          <w:b/>
        </w:rPr>
        <w:t>：</w:t>
      </w:r>
    </w:p>
    <w:p w:rsidR="00C743DC" w:rsidRDefault="008670E6">
      <w:r>
        <w:rPr>
          <w:rFonts w:hint="eastAsia"/>
        </w:rPr>
        <w:t>可选</w:t>
      </w:r>
      <w:r>
        <w:t>。</w:t>
      </w:r>
      <w:r w:rsidR="00C743DC">
        <w:rPr>
          <w:rFonts w:hint="eastAsia"/>
        </w:rPr>
        <w:t>小米</w:t>
      </w:r>
      <w:r w:rsidR="00C743DC">
        <w:t>支持</w:t>
      </w:r>
      <w:r w:rsidR="00C743DC">
        <w:rPr>
          <w:rFonts w:hint="eastAsia"/>
        </w:rPr>
        <w:t>给</w:t>
      </w:r>
      <w:r w:rsidR="00C743DC">
        <w:t>主控</w:t>
      </w:r>
      <w:r w:rsidR="00C743DC">
        <w:rPr>
          <w:rFonts w:hint="eastAsia"/>
        </w:rPr>
        <w:t>MCU</w:t>
      </w:r>
      <w:r w:rsidR="00C743DC">
        <w:rPr>
          <w:rFonts w:hint="eastAsia"/>
        </w:rPr>
        <w:t>远程</w:t>
      </w:r>
      <w:r w:rsidR="00C743DC">
        <w:rPr>
          <w:rFonts w:hint="eastAsia"/>
        </w:rPr>
        <w:t>OTA</w:t>
      </w:r>
      <w:r w:rsidR="00C743DC">
        <w:rPr>
          <w:rFonts w:hint="eastAsia"/>
        </w:rPr>
        <w:t>升级</w:t>
      </w:r>
      <w:r w:rsidR="00C743DC">
        <w:t>的功能。</w:t>
      </w:r>
      <w:r w:rsidR="00FE0628">
        <w:rPr>
          <w:rFonts w:hint="eastAsia"/>
        </w:rPr>
        <w:t>需要</w:t>
      </w:r>
      <w:r w:rsidR="00FE0628">
        <w:t>主控</w:t>
      </w:r>
      <w:r w:rsidR="00FE0628">
        <w:rPr>
          <w:rFonts w:hint="eastAsia"/>
        </w:rPr>
        <w:t>MCU</w:t>
      </w:r>
      <w:r w:rsidR="00FE0628">
        <w:rPr>
          <w:rFonts w:hint="eastAsia"/>
        </w:rPr>
        <w:t>实现</w:t>
      </w:r>
      <w:r w:rsidR="00FE0628">
        <w:t>小米</w:t>
      </w:r>
      <w:r w:rsidR="00FE0628">
        <w:t>mcu</w:t>
      </w:r>
      <w:r w:rsidR="00FE0628">
        <w:t>升级协议。</w:t>
      </w:r>
      <w:r w:rsidR="00C743DC">
        <w:t>这在</w:t>
      </w:r>
      <w:r w:rsidR="00C743DC">
        <w:rPr>
          <w:rFonts w:hint="eastAsia"/>
        </w:rPr>
        <w:t>产品开发</w:t>
      </w:r>
      <w:r w:rsidR="00C743DC">
        <w:t>，测试阶段十分有用。通过</w:t>
      </w:r>
      <w:r w:rsidR="00C743DC">
        <w:rPr>
          <w:rFonts w:hint="eastAsia"/>
        </w:rPr>
        <w:t>远程</w:t>
      </w:r>
      <w:r w:rsidR="00C743DC">
        <w:t>升级</w:t>
      </w:r>
      <w:r w:rsidR="00C743DC">
        <w:rPr>
          <w:rFonts w:hint="eastAsia"/>
        </w:rPr>
        <w:t>主控</w:t>
      </w:r>
      <w:r w:rsidR="00C743DC">
        <w:rPr>
          <w:rFonts w:hint="eastAsia"/>
        </w:rPr>
        <w:t>MCU</w:t>
      </w:r>
      <w:r w:rsidR="00C743DC">
        <w:rPr>
          <w:rFonts w:hint="eastAsia"/>
        </w:rPr>
        <w:t>固件</w:t>
      </w:r>
      <w:r w:rsidR="00C743DC">
        <w:t>，可以轻松地修改主控</w:t>
      </w:r>
      <w:r w:rsidR="00C743DC">
        <w:rPr>
          <w:rFonts w:hint="eastAsia"/>
        </w:rPr>
        <w:t>MCU</w:t>
      </w:r>
      <w:r w:rsidR="00C743DC">
        <w:rPr>
          <w:rFonts w:hint="eastAsia"/>
        </w:rPr>
        <w:t>的</w:t>
      </w:r>
      <w:r w:rsidR="009135C5">
        <w:t>逻辑，例如增减功能，修改数据上报周期</w:t>
      </w:r>
      <w:r w:rsidR="009135C5">
        <w:rPr>
          <w:rFonts w:hint="eastAsia"/>
        </w:rPr>
        <w:t>等</w:t>
      </w:r>
      <w:r w:rsidR="00BF5C94">
        <w:rPr>
          <w:rFonts w:hint="eastAsia"/>
        </w:rPr>
        <w:t>，</w:t>
      </w:r>
      <w:r w:rsidR="00BF5C94">
        <w:t>甚至可以根据用户反馈</w:t>
      </w:r>
      <w:r w:rsidR="00BF5C94">
        <w:rPr>
          <w:rFonts w:hint="eastAsia"/>
        </w:rPr>
        <w:t>进行功能</w:t>
      </w:r>
      <w:r w:rsidR="00BF5C94">
        <w:t>调整</w:t>
      </w:r>
      <w:r w:rsidR="00BF5C94">
        <w:rPr>
          <w:rFonts w:hint="eastAsia"/>
        </w:rPr>
        <w:t>。</w:t>
      </w:r>
    </w:p>
    <w:p w:rsidR="00FE0628" w:rsidRDefault="00FE0628"/>
    <w:p w:rsidR="00372B53" w:rsidRPr="00784C70" w:rsidRDefault="00A43675">
      <w:pPr>
        <w:rPr>
          <w:b/>
        </w:rPr>
      </w:pPr>
      <w:r w:rsidRPr="00784C70">
        <w:rPr>
          <w:b/>
        </w:rPr>
        <w:t>W</w:t>
      </w:r>
      <w:r w:rsidRPr="00784C70">
        <w:rPr>
          <w:rFonts w:hint="eastAsia"/>
          <w:b/>
        </w:rPr>
        <w:t>ifi</w:t>
      </w:r>
      <w:r w:rsidRPr="00784C70">
        <w:rPr>
          <w:b/>
        </w:rPr>
        <w:t>指示灯：</w:t>
      </w:r>
    </w:p>
    <w:p w:rsidR="00A43675" w:rsidRDefault="00D8314A">
      <w:r>
        <w:rPr>
          <w:rFonts w:hint="eastAsia"/>
        </w:rPr>
        <w:t>设备</w:t>
      </w:r>
      <w:r>
        <w:t>需要对</w:t>
      </w:r>
      <w:r>
        <w:t>wifi</w:t>
      </w:r>
      <w:r>
        <w:t>联网状态进行提示，以便用户可以方便地进行联网，重置操作。</w:t>
      </w:r>
    </w:p>
    <w:p w:rsidR="00291C48" w:rsidRDefault="00291C48"/>
    <w:p w:rsidR="00750121" w:rsidRPr="00784C70" w:rsidRDefault="00750121">
      <w:pPr>
        <w:rPr>
          <w:b/>
        </w:rPr>
      </w:pPr>
      <w:r w:rsidRPr="00784C70">
        <w:rPr>
          <w:b/>
        </w:rPr>
        <w:t>W</w:t>
      </w:r>
      <w:r w:rsidRPr="00784C70">
        <w:rPr>
          <w:rFonts w:hint="eastAsia"/>
          <w:b/>
        </w:rPr>
        <w:t>ifi</w:t>
      </w:r>
      <w:r w:rsidRPr="00784C70">
        <w:rPr>
          <w:b/>
        </w:rPr>
        <w:t>重置方式：</w:t>
      </w:r>
    </w:p>
    <w:p w:rsidR="00750121" w:rsidRDefault="00D74CD0">
      <w:r>
        <w:rPr>
          <w:rFonts w:hint="eastAsia"/>
        </w:rPr>
        <w:t>设备</w:t>
      </w:r>
      <w:r>
        <w:t>需要有</w:t>
      </w:r>
      <w:r>
        <w:t>wifi</w:t>
      </w:r>
      <w:r>
        <w:t>重置的能力。</w:t>
      </w:r>
    </w:p>
    <w:p w:rsidR="006D0E72" w:rsidRDefault="006D0E72"/>
    <w:p w:rsidR="006D0E72" w:rsidRPr="00784C70" w:rsidRDefault="00DB558D">
      <w:pPr>
        <w:rPr>
          <w:b/>
        </w:rPr>
      </w:pPr>
      <w:r w:rsidRPr="00784C70">
        <w:rPr>
          <w:rFonts w:hint="eastAsia"/>
          <w:b/>
        </w:rPr>
        <w:t>重置</w:t>
      </w:r>
      <w:r w:rsidR="006D0E72" w:rsidRPr="00784C70">
        <w:rPr>
          <w:rFonts w:hint="eastAsia"/>
          <w:b/>
        </w:rPr>
        <w:t>时</w:t>
      </w:r>
      <w:r w:rsidR="006D0E72" w:rsidRPr="00784C70">
        <w:rPr>
          <w:b/>
        </w:rPr>
        <w:t>蜂鸣器：</w:t>
      </w:r>
    </w:p>
    <w:p w:rsidR="006D0E72" w:rsidRDefault="00CA107E">
      <w:r>
        <w:rPr>
          <w:rFonts w:hint="eastAsia"/>
        </w:rPr>
        <w:t>可选</w:t>
      </w:r>
      <w:r>
        <w:t>。</w:t>
      </w:r>
    </w:p>
    <w:p w:rsidR="003E78B3" w:rsidRDefault="003E78B3"/>
    <w:p w:rsidR="00456F62" w:rsidRPr="00784C70" w:rsidRDefault="00456F62">
      <w:pPr>
        <w:rPr>
          <w:b/>
        </w:rPr>
      </w:pPr>
      <w:r w:rsidRPr="00784C70">
        <w:rPr>
          <w:rFonts w:hint="eastAsia"/>
          <w:b/>
        </w:rPr>
        <w:t>设备</w:t>
      </w:r>
      <w:r w:rsidRPr="00784C70">
        <w:rPr>
          <w:b/>
        </w:rPr>
        <w:t>按键定义：</w:t>
      </w:r>
    </w:p>
    <w:p w:rsidR="00456F62" w:rsidRDefault="00456F62">
      <w:r>
        <w:rPr>
          <w:rFonts w:hint="eastAsia"/>
        </w:rPr>
        <w:t>设备</w:t>
      </w:r>
      <w:r>
        <w:t>的实体键个数及定义。</w:t>
      </w:r>
    </w:p>
    <w:p w:rsidR="00637E71" w:rsidRDefault="00637E71"/>
    <w:p w:rsidR="000F20FB" w:rsidRDefault="000F20FB"/>
    <w:p w:rsidR="000F20FB" w:rsidRDefault="000F20FB"/>
    <w:p w:rsidR="000F20FB" w:rsidRDefault="000F20FB"/>
    <w:p w:rsidR="00637E71" w:rsidRDefault="00637E71"/>
    <w:p w:rsidR="006D36AA" w:rsidRDefault="006D36AA">
      <w:r>
        <w:rPr>
          <w:rFonts w:hint="eastAsia"/>
        </w:rPr>
        <w:lastRenderedPageBreak/>
        <w:t>属性</w:t>
      </w:r>
      <w:r>
        <w:t>：</w:t>
      </w:r>
    </w:p>
    <w:tbl>
      <w:tblPr>
        <w:tblpPr w:leftFromText="180" w:rightFromText="180" w:vertAnchor="text" w:horzAnchor="margin" w:tblpX="168" w:tblpY="203"/>
        <w:tblW w:w="9646" w:type="dxa"/>
        <w:tblLayout w:type="fixed"/>
        <w:tblLook w:val="0000" w:firstRow="0" w:lastRow="0" w:firstColumn="0" w:lastColumn="0" w:noHBand="0" w:noVBand="0"/>
      </w:tblPr>
      <w:tblGrid>
        <w:gridCol w:w="688"/>
        <w:gridCol w:w="1150"/>
        <w:gridCol w:w="709"/>
        <w:gridCol w:w="1571"/>
        <w:gridCol w:w="1276"/>
        <w:gridCol w:w="4252"/>
      </w:tblGrid>
      <w:tr w:rsidR="00BE5D42" w:rsidTr="00BE5D42">
        <w:trPr>
          <w:trHeight w:val="585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  <w:vAlign w:val="center"/>
          </w:tcPr>
          <w:p w:rsidR="00BE5D42" w:rsidRDefault="00BE5D42" w:rsidP="00BE5D4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69696"/>
            <w:vAlign w:val="center"/>
          </w:tcPr>
          <w:p w:rsidR="00BE5D42" w:rsidRDefault="00BE5D42" w:rsidP="00BE5D4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69696"/>
            <w:vAlign w:val="center"/>
          </w:tcPr>
          <w:p w:rsidR="00BE5D42" w:rsidRDefault="00BE5D42" w:rsidP="00BE5D4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  <w:vAlign w:val="center"/>
          </w:tcPr>
          <w:p w:rsidR="00BE5D42" w:rsidRPr="00BE5D42" w:rsidRDefault="00BE5D42" w:rsidP="00BE5D4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取值</w:t>
            </w:r>
            <w:r>
              <w:rPr>
                <w:rFonts w:ascii="宋体" w:hAnsi="宋体" w:cs="宋体"/>
                <w:b/>
                <w:sz w:val="18"/>
                <w:szCs w:val="18"/>
              </w:rPr>
              <w:t>范围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  <w:vAlign w:val="center"/>
          </w:tcPr>
          <w:p w:rsidR="00BE5D42" w:rsidRDefault="00BE5D42" w:rsidP="00BE5D4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上报</w:t>
            </w:r>
            <w:r>
              <w:rPr>
                <w:rFonts w:ascii="宋体" w:hAnsi="宋体" w:cs="宋体"/>
                <w:b/>
                <w:sz w:val="18"/>
                <w:szCs w:val="18"/>
              </w:rPr>
              <w:t>方式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69696"/>
            <w:vAlign w:val="center"/>
          </w:tcPr>
          <w:p w:rsidR="00BE5D42" w:rsidRDefault="00BE5D42" w:rsidP="00BE5D4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描述</w:t>
            </w:r>
          </w:p>
        </w:tc>
      </w:tr>
      <w:tr w:rsidR="00BE5D42" w:rsidTr="00BE5D42">
        <w:trPr>
          <w:trHeight w:val="25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E5D42" w:rsidRDefault="00BE5D42" w:rsidP="00BE5D42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Pr="00831BB0" w:rsidRDefault="00BE5D42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mode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Pr="00831BB0" w:rsidRDefault="00BE5D42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Pr="00831BB0" w:rsidRDefault="00BE5D42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"idle",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宋体"/>
                <w:color w:val="000000"/>
                <w:sz w:val="18"/>
                <w:szCs w:val="18"/>
              </w:rPr>
              <w:t>"auto",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宋体"/>
                <w:color w:val="000000"/>
                <w:sz w:val="18"/>
                <w:szCs w:val="18"/>
              </w:rPr>
              <w:t>"silent",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宋体"/>
                <w:color w:val="000000"/>
                <w:sz w:val="18"/>
                <w:szCs w:val="18"/>
              </w:rPr>
              <w:t>"strong",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宋体"/>
                <w:color w:val="000000"/>
                <w:sz w:val="18"/>
                <w:szCs w:val="18"/>
              </w:rPr>
              <w:t>"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high</w:t>
            </w:r>
            <w:r>
              <w:rPr>
                <w:rFonts w:cs="宋体"/>
                <w:color w:val="000000"/>
                <w:sz w:val="18"/>
                <w:szCs w:val="18"/>
              </w:rPr>
              <w:t>",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宋体"/>
                <w:color w:val="000000"/>
                <w:sz w:val="18"/>
                <w:szCs w:val="18"/>
              </w:rPr>
              <w:t>"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medium</w:t>
            </w:r>
            <w:r>
              <w:rPr>
                <w:rFonts w:cs="宋体"/>
                <w:color w:val="000000"/>
                <w:sz w:val="18"/>
                <w:szCs w:val="18"/>
              </w:rPr>
              <w:t>",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宋体"/>
                <w:color w:val="000000"/>
                <w:sz w:val="18"/>
                <w:szCs w:val="18"/>
              </w:rPr>
              <w:t>"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low</w:t>
            </w:r>
            <w:r>
              <w:rPr>
                <w:rFonts w:cs="宋体"/>
                <w:color w:val="000000"/>
                <w:sz w:val="18"/>
                <w:szCs w:val="18"/>
              </w:rPr>
              <w:t>",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宋体"/>
                <w:color w:val="000000"/>
                <w:sz w:val="18"/>
                <w:szCs w:val="18"/>
              </w:rPr>
              <w:t>"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fixed</w:t>
            </w:r>
            <w:r>
              <w:rPr>
                <w:rFonts w:cs="宋体"/>
                <w:color w:val="000000"/>
                <w:sz w:val="18"/>
                <w:szCs w:val="18"/>
              </w:rPr>
              <w:t>"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Default="00BE5D42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变化</w:t>
            </w:r>
            <w:r w:rsidR="002B05AE">
              <w:rPr>
                <w:rFonts w:cs="宋体" w:hint="eastAsia"/>
                <w:color w:val="000000"/>
                <w:sz w:val="18"/>
                <w:szCs w:val="18"/>
              </w:rPr>
              <w:t>即</w:t>
            </w:r>
            <w:r>
              <w:rPr>
                <w:rFonts w:cs="宋体"/>
                <w:color w:val="000000"/>
                <w:sz w:val="18"/>
                <w:szCs w:val="18"/>
              </w:rPr>
              <w:t>上报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Default="004A4267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状态：</w:t>
            </w:r>
            <w:r w:rsidR="003930C9">
              <w:rPr>
                <w:rFonts w:cs="宋体" w:hint="eastAsia"/>
                <w:sz w:val="18"/>
                <w:szCs w:val="18"/>
              </w:rPr>
              <w:t>待机、自动、睡眠、喷射、高风、中风、低风、任意定速</w:t>
            </w:r>
          </w:p>
        </w:tc>
      </w:tr>
      <w:tr w:rsidR="00BE5D42" w:rsidTr="00BE5D42">
        <w:trPr>
          <w:trHeight w:val="25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E5D42" w:rsidRDefault="00BE5D42" w:rsidP="00BE5D42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Pr="008A48FB" w:rsidRDefault="008A48FB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aqi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Default="008A48FB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Default="008A48FB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~</w:t>
            </w:r>
            <w:r>
              <w:rPr>
                <w:rFonts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Default="008E5CE7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变化超过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20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上报。</w:t>
            </w:r>
            <w:r>
              <w:rPr>
                <w:rFonts w:cs="宋体"/>
                <w:color w:val="000000"/>
                <w:sz w:val="18"/>
                <w:szCs w:val="18"/>
              </w:rPr>
              <w:t>每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小时</w:t>
            </w:r>
            <w:r>
              <w:rPr>
                <w:rFonts w:cs="宋体"/>
                <w:color w:val="000000"/>
                <w:sz w:val="18"/>
                <w:szCs w:val="18"/>
              </w:rPr>
              <w:t>上报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Default="002E540B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pm</w:t>
            </w:r>
            <w:r>
              <w:rPr>
                <w:rFonts w:cs="宋体"/>
                <w:color w:val="000000"/>
                <w:sz w:val="18"/>
                <w:szCs w:val="18"/>
              </w:rPr>
              <w:t>2.5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指数</w:t>
            </w:r>
          </w:p>
        </w:tc>
      </w:tr>
      <w:tr w:rsidR="00BE5D42" w:rsidTr="00BE5D42">
        <w:trPr>
          <w:trHeight w:val="25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E5D42" w:rsidRDefault="00BE5D42" w:rsidP="00BE5D42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Default="00084516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filter1_life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Pr="00084516" w:rsidRDefault="00084516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Default="00084516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0 ~ 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Default="00A34BC7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变化</w:t>
            </w:r>
            <w:r>
              <w:rPr>
                <w:rFonts w:cs="宋体"/>
                <w:color w:val="000000"/>
                <w:sz w:val="18"/>
                <w:szCs w:val="18"/>
              </w:rPr>
              <w:t>即上报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Default="00F47F82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滤网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寿命</w:t>
            </w:r>
            <w:r>
              <w:rPr>
                <w:rFonts w:cs="宋体"/>
                <w:color w:val="000000"/>
                <w:sz w:val="18"/>
                <w:szCs w:val="18"/>
              </w:rPr>
              <w:t>百分比</w:t>
            </w:r>
          </w:p>
        </w:tc>
      </w:tr>
      <w:tr w:rsidR="00BE5D42" w:rsidTr="00BE5D42">
        <w:trPr>
          <w:trHeight w:val="25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E5D42" w:rsidRDefault="00BE5D42" w:rsidP="00BE5D42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Pr="00D017BA" w:rsidRDefault="00D017BA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child_lock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Default="00D017BA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Default="00D017BA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“on”, “off”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Default="00D017BA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变化</w:t>
            </w:r>
            <w:r>
              <w:rPr>
                <w:rFonts w:cs="宋体"/>
                <w:color w:val="000000"/>
                <w:sz w:val="18"/>
                <w:szCs w:val="18"/>
              </w:rPr>
              <w:t>即上报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Default="00D017BA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cs="宋体"/>
                <w:color w:val="000000"/>
                <w:sz w:val="18"/>
                <w:szCs w:val="18"/>
              </w:rPr>
              <w:t>开启儿童锁</w:t>
            </w:r>
          </w:p>
        </w:tc>
      </w:tr>
      <w:tr w:rsidR="00BE5D42" w:rsidTr="00BE5D42">
        <w:trPr>
          <w:trHeight w:val="6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E5D42" w:rsidRDefault="00BE5D42" w:rsidP="00BE5D42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Default="0019442C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ascii="宋体" w:hAnsiTheme="minorHAnsi" w:cs="宋体"/>
                <w:spacing w:val="0"/>
                <w:sz w:val="18"/>
                <w:szCs w:val="18"/>
              </w:rPr>
              <w:t>button_pressed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Default="0019442C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Pr="0019442C" w:rsidRDefault="0019442C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“mode”,”led”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Pr="0019442C" w:rsidRDefault="0019442C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按下即上报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Default="0019442C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模式</w:t>
            </w:r>
            <w:r>
              <w:rPr>
                <w:rFonts w:cs="宋体"/>
                <w:color w:val="000000"/>
                <w:sz w:val="18"/>
                <w:szCs w:val="18"/>
              </w:rPr>
              <w:t>切换键按下，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多功能键</w:t>
            </w:r>
            <w:r>
              <w:rPr>
                <w:rFonts w:cs="宋体"/>
                <w:color w:val="000000"/>
                <w:sz w:val="18"/>
                <w:szCs w:val="18"/>
              </w:rPr>
              <w:t>按下。</w:t>
            </w:r>
          </w:p>
        </w:tc>
      </w:tr>
      <w:tr w:rsidR="00BE5D42" w:rsidTr="00BE5D42">
        <w:trPr>
          <w:trHeight w:val="25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E5D42" w:rsidRDefault="00BE5D42" w:rsidP="00BE5D42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Default="00BE5D42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Default="00BE5D42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Default="00BE5D42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Default="00BE5D42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5D42" w:rsidRDefault="00BE5D42" w:rsidP="00BE5D4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</w:tr>
    </w:tbl>
    <w:p w:rsidR="006D36AA" w:rsidRDefault="006D36AA"/>
    <w:p w:rsidR="00E94487" w:rsidRPr="00784C70" w:rsidRDefault="005559B1">
      <w:pPr>
        <w:rPr>
          <w:b/>
        </w:rPr>
      </w:pPr>
      <w:r w:rsidRPr="00784C70">
        <w:rPr>
          <w:rFonts w:hint="eastAsia"/>
          <w:b/>
        </w:rPr>
        <w:t>名称</w:t>
      </w:r>
      <w:r w:rsidRPr="00784C70">
        <w:rPr>
          <w:b/>
        </w:rPr>
        <w:t>解释：</w:t>
      </w:r>
    </w:p>
    <w:p w:rsidR="005559B1" w:rsidRDefault="00B529DD">
      <w:r w:rsidRPr="009B1E0C">
        <w:rPr>
          <w:rFonts w:hint="eastAsia"/>
        </w:rPr>
        <w:t>属性是某一类产品在云端注册</w:t>
      </w:r>
      <w:r w:rsidR="00A3062B">
        <w:rPr>
          <w:rFonts w:hint="eastAsia"/>
        </w:rPr>
        <w:t>的核心参数或状态，</w:t>
      </w:r>
      <w:r w:rsidR="00A3062B">
        <w:t>通常会在</w:t>
      </w:r>
      <w:r w:rsidRPr="009B1E0C">
        <w:rPr>
          <w:rFonts w:hint="eastAsia"/>
        </w:rPr>
        <w:t>App</w:t>
      </w:r>
      <w:r w:rsidRPr="009B1E0C">
        <w:rPr>
          <w:rFonts w:hint="eastAsia"/>
        </w:rPr>
        <w:t>上</w:t>
      </w:r>
      <w:r w:rsidR="00A3062B">
        <w:rPr>
          <w:rFonts w:hint="eastAsia"/>
        </w:rPr>
        <w:t>实时</w:t>
      </w:r>
      <w:r w:rsidR="00A3062B">
        <w:t>显示</w:t>
      </w:r>
      <w:r w:rsidR="00A3062B">
        <w:rPr>
          <w:rFonts w:hint="eastAsia"/>
        </w:rPr>
        <w:t>，比如空调的目标温度。</w:t>
      </w:r>
    </w:p>
    <w:p w:rsidR="0035003B" w:rsidRDefault="0035003B"/>
    <w:p w:rsidR="0035003B" w:rsidRDefault="0035003B">
      <w:r w:rsidRPr="009B1E0C">
        <w:rPr>
          <w:rFonts w:hint="eastAsia"/>
        </w:rPr>
        <w:t>属性的值发生变化后，必须立刻上报最新的值。</w:t>
      </w:r>
      <w:r w:rsidR="00A06B43">
        <w:rPr>
          <w:rFonts w:hint="eastAsia"/>
        </w:rPr>
        <w:t>属性</w:t>
      </w:r>
      <w:r w:rsidR="00A06B43">
        <w:t>还可以</w:t>
      </w:r>
      <w:r w:rsidR="00A06B43">
        <w:rPr>
          <w:rFonts w:hint="eastAsia"/>
        </w:rPr>
        <w:t>周期性上报</w:t>
      </w:r>
      <w:r w:rsidRPr="009B1E0C">
        <w:rPr>
          <w:rFonts w:hint="eastAsia"/>
        </w:rPr>
        <w:t>，</w:t>
      </w:r>
      <w:r w:rsidR="00F97272">
        <w:rPr>
          <w:rFonts w:hint="eastAsia"/>
        </w:rPr>
        <w:t>周期性</w:t>
      </w:r>
      <w:r w:rsidR="00F97272">
        <w:t>上</w:t>
      </w:r>
      <w:r w:rsidR="005D0CA7">
        <w:rPr>
          <w:rFonts w:hint="eastAsia"/>
        </w:rPr>
        <w:t>报</w:t>
      </w:r>
      <w:r w:rsidR="00F97272">
        <w:t>间隔</w:t>
      </w:r>
      <w:r w:rsidR="00C14A4F">
        <w:t>建议为分钟或小时级别</w:t>
      </w:r>
      <w:r>
        <w:rPr>
          <w:rFonts w:hint="eastAsia"/>
        </w:rPr>
        <w:t>。</w:t>
      </w:r>
      <w:r w:rsidR="00E41F5D">
        <w:rPr>
          <w:rFonts w:hint="eastAsia"/>
        </w:rPr>
        <w:t>示例</w:t>
      </w:r>
      <w:r w:rsidR="00E41F5D">
        <w:t>中，空气质量</w:t>
      </w:r>
      <w:r w:rsidR="00C23B2D">
        <w:t>aqi</w:t>
      </w:r>
      <w:r w:rsidR="003939CF">
        <w:rPr>
          <w:rFonts w:hint="eastAsia"/>
        </w:rPr>
        <w:t>除了</w:t>
      </w:r>
      <w:r w:rsidR="003939CF">
        <w:t>在变化时上报，还</w:t>
      </w:r>
      <w:r w:rsidR="003939CF">
        <w:rPr>
          <w:rFonts w:hint="eastAsia"/>
        </w:rPr>
        <w:t>每小时</w:t>
      </w:r>
      <w:r w:rsidR="008774BC">
        <w:t>上报一次</w:t>
      </w:r>
      <w:r w:rsidR="008774BC">
        <w:rPr>
          <w:rFonts w:hint="eastAsia"/>
        </w:rPr>
        <w:t>，</w:t>
      </w:r>
      <w:r w:rsidR="00D077EF">
        <w:rPr>
          <w:rFonts w:hint="eastAsia"/>
        </w:rPr>
        <w:t>实现室内</w:t>
      </w:r>
      <w:r w:rsidR="00D077EF">
        <w:t>空气质量监控</w:t>
      </w:r>
      <w:r w:rsidR="008774BC">
        <w:t>。</w:t>
      </w:r>
    </w:p>
    <w:p w:rsidR="00447425" w:rsidRDefault="00447425"/>
    <w:p w:rsidR="00447425" w:rsidRPr="00784C70" w:rsidRDefault="00447425">
      <w:pPr>
        <w:rPr>
          <w:b/>
        </w:rPr>
      </w:pPr>
      <w:r w:rsidRPr="00784C70">
        <w:rPr>
          <w:rFonts w:hint="eastAsia"/>
          <w:b/>
        </w:rPr>
        <w:t>属性</w:t>
      </w:r>
      <w:r w:rsidRPr="00784C70">
        <w:rPr>
          <w:b/>
        </w:rPr>
        <w:t>的数据类型：</w:t>
      </w:r>
    </w:p>
    <w:p w:rsidR="00447425" w:rsidRPr="00447425" w:rsidRDefault="00447425"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字符串</w:t>
      </w:r>
      <w:r>
        <w:t>，使用时</w:t>
      </w:r>
      <w:r>
        <w:rPr>
          <w:rFonts w:hint="eastAsia"/>
        </w:rPr>
        <w:t>必须</w:t>
      </w:r>
      <w:r>
        <w:t>由引号包围</w:t>
      </w:r>
      <w:r>
        <w:t>“”</w:t>
      </w:r>
    </w:p>
    <w:p w:rsidR="00D077EF" w:rsidRDefault="00447425">
      <w:r>
        <w:rPr>
          <w:rFonts w:hint="eastAsia"/>
        </w:rPr>
        <w:t xml:space="preserve">int </w:t>
      </w:r>
      <w:r>
        <w:rPr>
          <w:rFonts w:hint="eastAsia"/>
        </w:rPr>
        <w:t>整形。</w:t>
      </w:r>
    </w:p>
    <w:p w:rsidR="00447425" w:rsidRPr="00447425" w:rsidRDefault="00447425">
      <w:r>
        <w:rPr>
          <w:rFonts w:hint="eastAsia"/>
        </w:rPr>
        <w:t xml:space="preserve">float </w:t>
      </w:r>
      <w:r>
        <w:rPr>
          <w:rFonts w:hint="eastAsia"/>
        </w:rPr>
        <w:t>浮点型。</w:t>
      </w:r>
      <w:r>
        <w:t>考虑到部分单片机并不支持浮点</w:t>
      </w:r>
      <w:r w:rsidR="00DB3E3F">
        <w:rPr>
          <w:rFonts w:hint="eastAsia"/>
        </w:rPr>
        <w:t>运算</w:t>
      </w:r>
      <w:r>
        <w:t>，</w:t>
      </w:r>
      <w:r>
        <w:rPr>
          <w:rFonts w:hint="eastAsia"/>
        </w:rPr>
        <w:t>非</w:t>
      </w:r>
      <w:r w:rsidR="00586F7D">
        <w:t>特殊情况尽量不要选择浮点型</w:t>
      </w:r>
      <w:r w:rsidR="00D13B25">
        <w:rPr>
          <w:rFonts w:hint="eastAsia"/>
        </w:rPr>
        <w:t>，</w:t>
      </w:r>
      <w:r w:rsidR="00D13B25">
        <w:t>请酌情使用。</w:t>
      </w:r>
    </w:p>
    <w:p w:rsidR="009866BB" w:rsidRDefault="009866BB">
      <w:r>
        <w:rPr>
          <w:rFonts w:hint="eastAsia"/>
        </w:rPr>
        <w:t>属性</w:t>
      </w:r>
      <w:r>
        <w:t>值</w:t>
      </w:r>
      <w:r>
        <w:rPr>
          <w:rFonts w:hint="eastAsia"/>
        </w:rPr>
        <w:t>不能</w:t>
      </w:r>
      <w:r>
        <w:t>包含特殊字符或空格</w:t>
      </w:r>
      <w:r>
        <w:rPr>
          <w:rFonts w:hint="eastAsia"/>
        </w:rPr>
        <w:t>。</w:t>
      </w:r>
      <w:r>
        <w:t>只能</w:t>
      </w:r>
      <w:r>
        <w:rPr>
          <w:rFonts w:hint="eastAsia"/>
        </w:rPr>
        <w:t>包含</w:t>
      </w:r>
      <w:r>
        <w:t>英文字母</w:t>
      </w:r>
      <w:r>
        <w:rPr>
          <w:rFonts w:hint="eastAsia"/>
        </w:rPr>
        <w:t>和</w:t>
      </w:r>
      <w:r>
        <w:t>数字。</w:t>
      </w:r>
    </w:p>
    <w:p w:rsidR="00B5013D" w:rsidRDefault="00B5013D">
      <w:r>
        <w:rPr>
          <w:rFonts w:hint="eastAsia"/>
        </w:rPr>
        <w:t>（为什么</w:t>
      </w:r>
      <w:r>
        <w:t>没有布尔型</w:t>
      </w:r>
      <w:r>
        <w:rPr>
          <w:rFonts w:hint="eastAsia"/>
        </w:rPr>
        <w:t>？</w:t>
      </w:r>
      <w:r w:rsidR="00923A0A">
        <w:rPr>
          <w:rFonts w:hint="eastAsia"/>
        </w:rPr>
        <w:t>为了避免</w:t>
      </w:r>
      <w:r>
        <w:rPr>
          <w:rFonts w:hint="eastAsia"/>
        </w:rPr>
        <w:t xml:space="preserve">true/false </w:t>
      </w:r>
      <w:r>
        <w:t>0/1 null</w:t>
      </w:r>
      <w:r>
        <w:rPr>
          <w:rFonts w:hint="eastAsia"/>
        </w:rPr>
        <w:t>的</w:t>
      </w:r>
      <w:r>
        <w:t>困扰，所以</w:t>
      </w:r>
      <w:r>
        <w:rPr>
          <w:rFonts w:hint="eastAsia"/>
        </w:rPr>
        <w:t>通常使用</w:t>
      </w:r>
      <w:r>
        <w:t>字符串</w:t>
      </w:r>
      <w:r>
        <w:t>”on”/”off”</w:t>
      </w:r>
      <w:r>
        <w:rPr>
          <w:rFonts w:hint="eastAsia"/>
        </w:rPr>
        <w:t>来</w:t>
      </w:r>
      <w:r w:rsidR="00B22881">
        <w:t>代替</w:t>
      </w:r>
      <w:r>
        <w:t>）</w:t>
      </w:r>
    </w:p>
    <w:p w:rsidR="009866BB" w:rsidRDefault="009866BB"/>
    <w:p w:rsidR="00B5013D" w:rsidRPr="00B5013D" w:rsidRDefault="00B5013D"/>
    <w:p w:rsidR="00637E71" w:rsidRPr="00784C70" w:rsidRDefault="00637E71">
      <w:pPr>
        <w:rPr>
          <w:b/>
        </w:rPr>
      </w:pPr>
      <w:r w:rsidRPr="00784C70">
        <w:rPr>
          <w:rFonts w:hint="eastAsia"/>
          <w:b/>
        </w:rPr>
        <w:t>属性</w:t>
      </w:r>
      <w:r w:rsidRPr="00784C70">
        <w:rPr>
          <w:b/>
        </w:rPr>
        <w:t>上报例子：</w:t>
      </w:r>
    </w:p>
    <w:p w:rsidR="00637E71" w:rsidRDefault="00637E71">
      <w:r>
        <w:rPr>
          <w:rFonts w:hint="eastAsia"/>
        </w:rPr>
        <w:t>当</w:t>
      </w:r>
      <w:r>
        <w:t>用户按下</w:t>
      </w:r>
      <w:r>
        <w:rPr>
          <w:rFonts w:hint="eastAsia"/>
        </w:rPr>
        <w:t>模式</w:t>
      </w:r>
      <w:r>
        <w:t>键</w:t>
      </w:r>
      <w:r>
        <w:rPr>
          <w:rFonts w:hint="eastAsia"/>
        </w:rPr>
        <w:t>，</w:t>
      </w:r>
      <w:r>
        <w:t>切换到睡眠模式：</w:t>
      </w:r>
    </w:p>
    <w:p w:rsidR="00637E71" w:rsidRPr="00637E71" w:rsidRDefault="00637E71" w:rsidP="00637E71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↑</w:t>
      </w:r>
      <w:r>
        <w:rPr>
          <w:sz w:val="18"/>
          <w:szCs w:val="18"/>
        </w:rPr>
        <w:t>prop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 xml:space="preserve"> mode “silent”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button_pressed “mode”</w:t>
      </w:r>
    </w:p>
    <w:p w:rsidR="00637E71" w:rsidRDefault="00637E71" w:rsidP="00637E71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↓</w:t>
      </w:r>
      <w:r>
        <w:rPr>
          <w:sz w:val="18"/>
          <w:szCs w:val="18"/>
        </w:rPr>
        <w:t>ok</w:t>
      </w:r>
    </w:p>
    <w:p w:rsidR="008915E1" w:rsidRDefault="008915E1" w:rsidP="00637E71">
      <w:pPr>
        <w:jc w:val="left"/>
        <w:rPr>
          <w:sz w:val="18"/>
          <w:szCs w:val="18"/>
        </w:rPr>
      </w:pPr>
    </w:p>
    <w:p w:rsidR="00637E71" w:rsidRDefault="00637E71">
      <w:r>
        <w:rPr>
          <w:rFonts w:hint="eastAsia"/>
        </w:rPr>
        <w:t>当</w:t>
      </w:r>
      <w:r>
        <w:t>用户通过</w:t>
      </w:r>
      <w:r>
        <w:t>app</w:t>
      </w:r>
      <w:r>
        <w:rPr>
          <w:rFonts w:hint="eastAsia"/>
        </w:rPr>
        <w:t>切换</w:t>
      </w:r>
      <w:r>
        <w:t>到</w:t>
      </w:r>
      <w:r>
        <w:rPr>
          <w:rFonts w:hint="eastAsia"/>
        </w:rPr>
        <w:t>自动</w:t>
      </w:r>
      <w:r>
        <w:t>模式：</w:t>
      </w:r>
    </w:p>
    <w:p w:rsidR="00637E71" w:rsidRDefault="00637E71" w:rsidP="00637E71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↑</w:t>
      </w:r>
      <w:r>
        <w:rPr>
          <w:sz w:val="18"/>
          <w:szCs w:val="18"/>
        </w:rPr>
        <w:t>prop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 xml:space="preserve"> mode “auto”</w:t>
      </w:r>
    </w:p>
    <w:p w:rsidR="00637E71" w:rsidRDefault="00637E71" w:rsidP="00637E71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↓</w:t>
      </w:r>
      <w:r>
        <w:rPr>
          <w:sz w:val="18"/>
          <w:szCs w:val="18"/>
        </w:rPr>
        <w:t>ok</w:t>
      </w:r>
    </w:p>
    <w:p w:rsidR="00637E71" w:rsidRDefault="00637E71"/>
    <w:p w:rsidR="00637E71" w:rsidRDefault="00637E71">
      <w:r>
        <w:rPr>
          <w:rFonts w:hint="eastAsia"/>
        </w:rPr>
        <w:lastRenderedPageBreak/>
        <w:t>当</w:t>
      </w:r>
      <w:r>
        <w:t>空气质量发生改变：</w:t>
      </w:r>
    </w:p>
    <w:p w:rsidR="00637E71" w:rsidRDefault="00637E71" w:rsidP="00637E71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↑</w:t>
      </w:r>
      <w:r>
        <w:rPr>
          <w:sz w:val="18"/>
          <w:szCs w:val="18"/>
        </w:rPr>
        <w:t>prop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 xml:space="preserve"> aqi 80</w:t>
      </w:r>
    </w:p>
    <w:p w:rsidR="00D40FDF" w:rsidRPr="002E017B" w:rsidRDefault="00637E71" w:rsidP="002E017B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↓</w:t>
      </w:r>
      <w:r>
        <w:rPr>
          <w:sz w:val="18"/>
          <w:szCs w:val="18"/>
        </w:rPr>
        <w:t>ok</w:t>
      </w:r>
    </w:p>
    <w:p w:rsidR="006D36AA" w:rsidRDefault="006D36AA">
      <w:r>
        <w:rPr>
          <w:rFonts w:hint="eastAsia"/>
        </w:rPr>
        <w:t>方法</w:t>
      </w:r>
      <w:r>
        <w:t>：</w:t>
      </w:r>
    </w:p>
    <w:tbl>
      <w:tblPr>
        <w:tblpPr w:leftFromText="180" w:rightFromText="180" w:vertAnchor="text" w:horzAnchor="margin" w:tblpX="168" w:tblpY="203"/>
        <w:tblW w:w="8642" w:type="dxa"/>
        <w:tblLayout w:type="fixed"/>
        <w:tblLook w:val="0000" w:firstRow="0" w:lastRow="0" w:firstColumn="0" w:lastColumn="0" w:noHBand="0" w:noVBand="0"/>
      </w:tblPr>
      <w:tblGrid>
        <w:gridCol w:w="675"/>
        <w:gridCol w:w="1701"/>
        <w:gridCol w:w="1134"/>
        <w:gridCol w:w="1134"/>
        <w:gridCol w:w="3998"/>
      </w:tblGrid>
      <w:tr w:rsidR="009E1262" w:rsidTr="009E1262">
        <w:trPr>
          <w:trHeight w:val="58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  <w:vAlign w:val="center"/>
          </w:tcPr>
          <w:p w:rsidR="009E1262" w:rsidRDefault="009E1262" w:rsidP="009E126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69696"/>
            <w:vAlign w:val="center"/>
          </w:tcPr>
          <w:p w:rsidR="009E1262" w:rsidRDefault="009E1262" w:rsidP="009E126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69696"/>
            <w:vAlign w:val="center"/>
          </w:tcPr>
          <w:p w:rsidR="009E1262" w:rsidRPr="00B354EC" w:rsidRDefault="009E1262" w:rsidP="009E126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参数个数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  <w:vAlign w:val="center"/>
          </w:tcPr>
          <w:p w:rsidR="009E1262" w:rsidRPr="00B354EC" w:rsidRDefault="009E1262" w:rsidP="009E126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参数</w:t>
            </w:r>
            <w:r>
              <w:rPr>
                <w:rFonts w:ascii="宋体" w:hAnsi="宋体" w:cs="宋体"/>
                <w:b/>
                <w:sz w:val="18"/>
                <w:szCs w:val="18"/>
              </w:rPr>
              <w:t>表</w:t>
            </w: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69696"/>
            <w:vAlign w:val="center"/>
          </w:tcPr>
          <w:p w:rsidR="009E1262" w:rsidRDefault="009E1262" w:rsidP="009E126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描述</w:t>
            </w:r>
          </w:p>
        </w:tc>
      </w:tr>
      <w:tr w:rsidR="009E1262" w:rsidTr="009E1262">
        <w:trPr>
          <w:trHeight w:val="25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E1262" w:rsidRDefault="009E1262" w:rsidP="009E1262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62" w:rsidRPr="00AC01FC" w:rsidRDefault="00AC01FC" w:rsidP="009E1262">
            <w:pPr>
              <w:widowControl/>
              <w:jc w:val="left"/>
              <w:rPr>
                <w:rFonts w:cs="宋体"/>
                <w:color w:val="000000"/>
                <w:sz w:val="22"/>
              </w:rPr>
            </w:pPr>
            <w:r>
              <w:rPr>
                <w:rFonts w:cs="宋体" w:hint="eastAsia"/>
                <w:color w:val="000000"/>
                <w:sz w:val="22"/>
              </w:rPr>
              <w:t>set_mode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1262" w:rsidRDefault="00AC01FC" w:rsidP="009E126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262" w:rsidRPr="00AC01FC" w:rsidRDefault="00AC01FC" w:rsidP="009E126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1262" w:rsidRDefault="00AC01FC" w:rsidP="009E126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设置</w:t>
            </w:r>
            <w:r>
              <w:rPr>
                <w:rFonts w:cs="宋体"/>
                <w:color w:val="000000"/>
                <w:sz w:val="18"/>
                <w:szCs w:val="18"/>
              </w:rPr>
              <w:t>状态</w:t>
            </w:r>
            <w:r w:rsidR="00626749">
              <w:rPr>
                <w:rFonts w:cs="宋体" w:hint="eastAsia"/>
                <w:color w:val="000000"/>
                <w:sz w:val="18"/>
                <w:szCs w:val="18"/>
              </w:rPr>
              <w:t>。参数</w:t>
            </w:r>
            <w:r w:rsidR="00626749">
              <w:rPr>
                <w:rFonts w:cs="宋体"/>
                <w:color w:val="000000"/>
                <w:sz w:val="18"/>
                <w:szCs w:val="18"/>
              </w:rPr>
              <w:t>取值见属性</w:t>
            </w:r>
            <w:r w:rsidR="00626749">
              <w:rPr>
                <w:rFonts w:cs="宋体" w:hint="eastAsia"/>
                <w:color w:val="000000"/>
                <w:sz w:val="18"/>
                <w:szCs w:val="18"/>
              </w:rPr>
              <w:t>1</w:t>
            </w:r>
          </w:p>
        </w:tc>
      </w:tr>
      <w:tr w:rsidR="009E1262" w:rsidTr="009E1262">
        <w:trPr>
          <w:trHeight w:val="25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E1262" w:rsidRDefault="009E1262" w:rsidP="009E1262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62" w:rsidRPr="009E7C5C" w:rsidRDefault="009E7C5C" w:rsidP="009E1262">
            <w:pPr>
              <w:widowControl/>
              <w:jc w:val="left"/>
              <w:rPr>
                <w:rFonts w:cs="宋体"/>
                <w:color w:val="000000"/>
                <w:sz w:val="22"/>
              </w:rPr>
            </w:pPr>
            <w:r>
              <w:rPr>
                <w:rFonts w:cs="宋体" w:hint="eastAsia"/>
                <w:color w:val="000000"/>
                <w:sz w:val="22"/>
              </w:rPr>
              <w:t>get_prop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1262" w:rsidRDefault="009E7C5C" w:rsidP="009E126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可变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262" w:rsidRPr="009E7C5C" w:rsidRDefault="00D7289C" w:rsidP="009E126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cs="宋体"/>
                <w:color w:val="000000"/>
                <w:sz w:val="18"/>
                <w:szCs w:val="18"/>
              </w:rPr>
              <w:t>, …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1262" w:rsidRPr="00463D6A" w:rsidRDefault="00463D6A" w:rsidP="009E126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参数</w:t>
            </w:r>
            <w:r>
              <w:rPr>
                <w:rFonts w:cs="宋体"/>
                <w:color w:val="000000"/>
                <w:sz w:val="18"/>
                <w:szCs w:val="18"/>
              </w:rPr>
              <w:t>值为属性名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例：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 xml:space="preserve">getprop </w:t>
            </w:r>
            <w:r>
              <w:rPr>
                <w:rFonts w:cs="宋体"/>
                <w:color w:val="000000"/>
                <w:sz w:val="18"/>
                <w:szCs w:val="18"/>
              </w:rPr>
              <w:t>“aqi”,”mode”</w:t>
            </w:r>
            <w:r w:rsidR="00CE34BB">
              <w:rPr>
                <w:rFonts w:cs="宋体" w:hint="eastAsia"/>
                <w:color w:val="000000"/>
                <w:sz w:val="18"/>
                <w:szCs w:val="18"/>
              </w:rPr>
              <w:t>，</w:t>
            </w:r>
            <w:r w:rsidR="00CE34BB">
              <w:rPr>
                <w:rFonts w:cs="宋体"/>
                <w:color w:val="000000"/>
                <w:sz w:val="18"/>
                <w:szCs w:val="18"/>
              </w:rPr>
              <w:t>返回值</w:t>
            </w:r>
            <w:r w:rsidR="00CE34BB">
              <w:rPr>
                <w:rFonts w:cs="宋体" w:hint="eastAsia"/>
                <w:color w:val="000000"/>
                <w:sz w:val="18"/>
                <w:szCs w:val="18"/>
              </w:rPr>
              <w:t>一一</w:t>
            </w:r>
            <w:r w:rsidR="00CE34BB">
              <w:rPr>
                <w:rFonts w:cs="宋体"/>
                <w:color w:val="000000"/>
                <w:sz w:val="18"/>
                <w:szCs w:val="18"/>
              </w:rPr>
              <w:t>对应。</w:t>
            </w:r>
          </w:p>
        </w:tc>
      </w:tr>
      <w:tr w:rsidR="009E1262" w:rsidTr="009E1262">
        <w:trPr>
          <w:trHeight w:val="25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E1262" w:rsidRDefault="009E1262" w:rsidP="009E1262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62" w:rsidRPr="000C2E15" w:rsidRDefault="000C2E15" w:rsidP="009E1262">
            <w:pPr>
              <w:widowControl/>
              <w:jc w:val="left"/>
              <w:rPr>
                <w:rFonts w:cs="宋体"/>
                <w:color w:val="000000"/>
                <w:sz w:val="22"/>
              </w:rPr>
            </w:pPr>
            <w:r>
              <w:rPr>
                <w:rFonts w:cs="宋体" w:hint="eastAsia"/>
                <w:color w:val="000000"/>
                <w:sz w:val="22"/>
              </w:rPr>
              <w:t>set_child_lock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1262" w:rsidRDefault="000C2E15" w:rsidP="009E126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262" w:rsidRDefault="000C2E15" w:rsidP="009E126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1262" w:rsidRDefault="000C2E15" w:rsidP="009E126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设置</w:t>
            </w:r>
            <w:r>
              <w:rPr>
                <w:rFonts w:cs="宋体"/>
                <w:color w:val="000000"/>
                <w:sz w:val="18"/>
                <w:szCs w:val="18"/>
              </w:rPr>
              <w:t>童锁，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参数</w:t>
            </w:r>
            <w:r>
              <w:rPr>
                <w:rFonts w:cs="宋体"/>
                <w:color w:val="000000"/>
                <w:sz w:val="18"/>
                <w:szCs w:val="18"/>
              </w:rPr>
              <w:t>取值见属性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1</w:t>
            </w:r>
          </w:p>
        </w:tc>
      </w:tr>
      <w:tr w:rsidR="009E1262" w:rsidTr="009E1262">
        <w:trPr>
          <w:trHeight w:val="25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E1262" w:rsidRDefault="009E1262" w:rsidP="009E1262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62" w:rsidRDefault="009E1262" w:rsidP="009E1262">
            <w:pPr>
              <w:widowControl/>
              <w:jc w:val="left"/>
              <w:rPr>
                <w:rFonts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1262" w:rsidRDefault="009E1262" w:rsidP="009E126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262" w:rsidRDefault="009E1262" w:rsidP="009E126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1262" w:rsidRDefault="009E1262" w:rsidP="009E126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</w:tr>
      <w:tr w:rsidR="009E1262" w:rsidTr="009E1262">
        <w:trPr>
          <w:trHeight w:val="25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E1262" w:rsidRDefault="009E1262" w:rsidP="009E1262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62" w:rsidRDefault="009E1262" w:rsidP="009E1262">
            <w:pPr>
              <w:widowControl/>
              <w:jc w:val="left"/>
              <w:rPr>
                <w:rFonts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1262" w:rsidRDefault="009E1262" w:rsidP="009E126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262" w:rsidRDefault="009E1262" w:rsidP="009E126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1262" w:rsidRDefault="009E1262" w:rsidP="009E126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</w:tr>
      <w:tr w:rsidR="009E1262" w:rsidTr="009E1262">
        <w:trPr>
          <w:trHeight w:val="25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E1262" w:rsidRDefault="009E1262" w:rsidP="009E1262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62" w:rsidRDefault="009E1262" w:rsidP="009E1262">
            <w:pPr>
              <w:widowControl/>
              <w:jc w:val="left"/>
              <w:rPr>
                <w:rFonts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1262" w:rsidRDefault="009E1262" w:rsidP="009E126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262" w:rsidRDefault="009E1262" w:rsidP="009E126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1262" w:rsidRDefault="009E1262" w:rsidP="009E1262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</w:tr>
    </w:tbl>
    <w:p w:rsidR="00565F47" w:rsidRDefault="00565F47"/>
    <w:p w:rsidR="0099222B" w:rsidRPr="00784C70" w:rsidRDefault="0099222B">
      <w:pPr>
        <w:rPr>
          <w:b/>
        </w:rPr>
      </w:pPr>
      <w:r w:rsidRPr="00784C70">
        <w:rPr>
          <w:rFonts w:hint="eastAsia"/>
          <w:b/>
        </w:rPr>
        <w:t>名称解释</w:t>
      </w:r>
      <w:r w:rsidRPr="00784C70">
        <w:rPr>
          <w:b/>
        </w:rPr>
        <w:t>：</w:t>
      </w:r>
    </w:p>
    <w:p w:rsidR="00E94487" w:rsidRDefault="00AE2298" w:rsidP="0099222B">
      <w:pPr>
        <w:spacing w:beforeLines="50" w:before="156" w:afterLines="50" w:after="156"/>
        <w:rPr>
          <w:szCs w:val="21"/>
        </w:rPr>
      </w:pPr>
      <w:r w:rsidRPr="0099222B">
        <w:rPr>
          <w:szCs w:val="21"/>
        </w:rPr>
        <w:t>方法是一类产品能够被远程调用而去执行的操作。例如冰箱制冰、风扇调高转速等等。方法可以带有参数</w:t>
      </w:r>
      <w:r w:rsidR="00791FA2">
        <w:rPr>
          <w:rFonts w:hint="eastAsia"/>
          <w:szCs w:val="21"/>
        </w:rPr>
        <w:t>，</w:t>
      </w:r>
      <w:r w:rsidR="00791FA2">
        <w:rPr>
          <w:szCs w:val="21"/>
        </w:rPr>
        <w:t>也可以有返回值。</w:t>
      </w:r>
    </w:p>
    <w:p w:rsidR="00CE34BB" w:rsidRPr="00784C70" w:rsidRDefault="00CE34BB" w:rsidP="0099222B">
      <w:pPr>
        <w:spacing w:beforeLines="50" w:before="156" w:afterLines="50" w:after="156"/>
        <w:rPr>
          <w:b/>
          <w:szCs w:val="21"/>
        </w:rPr>
      </w:pPr>
      <w:r w:rsidRPr="00784C70">
        <w:rPr>
          <w:rFonts w:hint="eastAsia"/>
          <w:b/>
          <w:szCs w:val="21"/>
        </w:rPr>
        <w:t>方法</w:t>
      </w:r>
      <w:r w:rsidRPr="00784C70">
        <w:rPr>
          <w:b/>
          <w:szCs w:val="21"/>
        </w:rPr>
        <w:t>使用的例子：</w:t>
      </w:r>
    </w:p>
    <w:p w:rsidR="00CE34BB" w:rsidRDefault="00CE34BB" w:rsidP="0099222B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当</w:t>
      </w:r>
      <w:r>
        <w:rPr>
          <w:szCs w:val="21"/>
        </w:rPr>
        <w:t>用户通过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切换</w:t>
      </w:r>
      <w:r>
        <w:rPr>
          <w:szCs w:val="21"/>
        </w:rPr>
        <w:t>模式到自动</w:t>
      </w:r>
      <w:r w:rsidR="0076284D">
        <w:rPr>
          <w:rFonts w:hint="eastAsia"/>
          <w:szCs w:val="21"/>
        </w:rPr>
        <w:t>：</w:t>
      </w:r>
    </w:p>
    <w:p w:rsidR="00E9629B" w:rsidRPr="00CE34BB" w:rsidRDefault="00E9629B" w:rsidP="00CE34BB">
      <w:pPr>
        <w:jc w:val="left"/>
        <w:rPr>
          <w:sz w:val="18"/>
          <w:szCs w:val="18"/>
        </w:rPr>
      </w:pPr>
      <w:r w:rsidRPr="00CE34BB">
        <w:rPr>
          <w:rFonts w:hint="eastAsia"/>
          <w:sz w:val="18"/>
          <w:szCs w:val="18"/>
        </w:rPr>
        <w:t>↑</w:t>
      </w:r>
      <w:r w:rsidRPr="00CE34BB">
        <w:rPr>
          <w:rFonts w:hint="eastAsia"/>
          <w:sz w:val="18"/>
          <w:szCs w:val="18"/>
        </w:rPr>
        <w:t>get_down</w:t>
      </w:r>
    </w:p>
    <w:p w:rsidR="00E9629B" w:rsidRPr="00CE34BB" w:rsidRDefault="00E9629B" w:rsidP="00CE34BB">
      <w:pPr>
        <w:jc w:val="left"/>
        <w:rPr>
          <w:sz w:val="18"/>
          <w:szCs w:val="18"/>
        </w:rPr>
      </w:pPr>
      <w:r w:rsidRPr="00CE34BB">
        <w:rPr>
          <w:rFonts w:hint="eastAsia"/>
          <w:sz w:val="18"/>
          <w:szCs w:val="18"/>
        </w:rPr>
        <w:t>↓</w:t>
      </w:r>
      <w:r w:rsidRPr="00CE34BB">
        <w:rPr>
          <w:rFonts w:hint="eastAsia"/>
          <w:sz w:val="18"/>
          <w:szCs w:val="18"/>
        </w:rPr>
        <w:t>down set_</w:t>
      </w:r>
      <w:r w:rsidR="00CE34BB">
        <w:rPr>
          <w:sz w:val="18"/>
          <w:szCs w:val="18"/>
        </w:rPr>
        <w:t>mode</w:t>
      </w:r>
      <w:r w:rsidR="00CE34BB">
        <w:rPr>
          <w:rFonts w:hint="eastAsia"/>
          <w:sz w:val="18"/>
          <w:szCs w:val="18"/>
        </w:rPr>
        <w:t xml:space="preserve"> "auto</w:t>
      </w:r>
      <w:r w:rsidRPr="00CE34BB">
        <w:rPr>
          <w:rFonts w:hint="eastAsia"/>
          <w:sz w:val="18"/>
          <w:szCs w:val="18"/>
        </w:rPr>
        <w:t>"</w:t>
      </w:r>
    </w:p>
    <w:p w:rsidR="00E9629B" w:rsidRPr="00CE34BB" w:rsidRDefault="00E9629B" w:rsidP="00CE34BB">
      <w:pPr>
        <w:jc w:val="left"/>
        <w:rPr>
          <w:sz w:val="18"/>
          <w:szCs w:val="18"/>
        </w:rPr>
      </w:pPr>
      <w:r w:rsidRPr="00CE34BB">
        <w:rPr>
          <w:rFonts w:hint="eastAsia"/>
          <w:sz w:val="18"/>
          <w:szCs w:val="18"/>
        </w:rPr>
        <w:t>↑</w:t>
      </w:r>
      <w:r w:rsidRPr="00CE34BB">
        <w:rPr>
          <w:rFonts w:hint="eastAsia"/>
          <w:sz w:val="18"/>
          <w:szCs w:val="18"/>
        </w:rPr>
        <w:t xml:space="preserve">result </w:t>
      </w:r>
      <w:r w:rsidR="00CE34BB">
        <w:rPr>
          <w:sz w:val="18"/>
          <w:szCs w:val="18"/>
        </w:rPr>
        <w:t xml:space="preserve"> “</w:t>
      </w:r>
      <w:r w:rsidRPr="00CE34BB">
        <w:rPr>
          <w:rFonts w:hint="eastAsia"/>
          <w:sz w:val="18"/>
          <w:szCs w:val="18"/>
        </w:rPr>
        <w:t>ok</w:t>
      </w:r>
      <w:r w:rsidR="00CE34BB">
        <w:rPr>
          <w:sz w:val="18"/>
          <w:szCs w:val="18"/>
        </w:rPr>
        <w:t>”</w:t>
      </w:r>
    </w:p>
    <w:p w:rsidR="00D93ED1" w:rsidRPr="00CE34BB" w:rsidRDefault="00E9629B" w:rsidP="00CE34BB">
      <w:pPr>
        <w:jc w:val="left"/>
        <w:rPr>
          <w:sz w:val="18"/>
          <w:szCs w:val="18"/>
        </w:rPr>
      </w:pPr>
      <w:r w:rsidRPr="00CE34BB">
        <w:rPr>
          <w:rFonts w:hint="eastAsia"/>
          <w:sz w:val="18"/>
          <w:szCs w:val="18"/>
        </w:rPr>
        <w:t>↓</w:t>
      </w:r>
      <w:r w:rsidRPr="00CE34BB">
        <w:rPr>
          <w:rFonts w:hint="eastAsia"/>
          <w:sz w:val="18"/>
          <w:szCs w:val="18"/>
        </w:rPr>
        <w:t>ok</w:t>
      </w:r>
    </w:p>
    <w:p w:rsidR="0099222B" w:rsidRDefault="0099222B" w:rsidP="0099222B">
      <w:pPr>
        <w:spacing w:beforeLines="50" w:before="156" w:afterLines="50" w:after="156"/>
      </w:pPr>
    </w:p>
    <w:p w:rsidR="0076284D" w:rsidRDefault="0076284D" w:rsidP="0099222B">
      <w:pPr>
        <w:spacing w:beforeLines="50" w:before="156" w:afterLines="50" w:after="156"/>
      </w:pPr>
      <w:r>
        <w:rPr>
          <w:rFonts w:hint="eastAsia"/>
        </w:rPr>
        <w:t>当</w:t>
      </w:r>
      <w:r>
        <w:rPr>
          <w:rFonts w:hint="eastAsia"/>
        </w:rPr>
        <w:t>APP</w:t>
      </w:r>
      <w:r>
        <w:rPr>
          <w:rFonts w:hint="eastAsia"/>
        </w:rPr>
        <w:t>发来了错误</w:t>
      </w:r>
      <w:r>
        <w:t>的消息</w:t>
      </w:r>
      <w:r>
        <w:rPr>
          <w:rFonts w:hint="eastAsia"/>
        </w:rPr>
        <w:t>（</w:t>
      </w:r>
      <w:r>
        <w:t>通常不可能发生）</w:t>
      </w:r>
      <w:r>
        <w:rPr>
          <w:rFonts w:hint="eastAsia"/>
        </w:rPr>
        <w:t>：</w:t>
      </w:r>
    </w:p>
    <w:p w:rsidR="009866BB" w:rsidRPr="00CE34BB" w:rsidRDefault="009866BB" w:rsidP="009866BB">
      <w:pPr>
        <w:jc w:val="left"/>
        <w:rPr>
          <w:sz w:val="18"/>
          <w:szCs w:val="18"/>
        </w:rPr>
      </w:pPr>
      <w:r w:rsidRPr="00CE34BB">
        <w:rPr>
          <w:rFonts w:hint="eastAsia"/>
          <w:sz w:val="18"/>
          <w:szCs w:val="18"/>
        </w:rPr>
        <w:t>↑</w:t>
      </w:r>
      <w:r w:rsidRPr="00CE34BB">
        <w:rPr>
          <w:rFonts w:hint="eastAsia"/>
          <w:sz w:val="18"/>
          <w:szCs w:val="18"/>
        </w:rPr>
        <w:t>get_down</w:t>
      </w:r>
    </w:p>
    <w:p w:rsidR="009866BB" w:rsidRPr="00CE34BB" w:rsidRDefault="009866BB" w:rsidP="009866BB">
      <w:pPr>
        <w:jc w:val="left"/>
        <w:rPr>
          <w:sz w:val="18"/>
          <w:szCs w:val="18"/>
        </w:rPr>
      </w:pPr>
      <w:r w:rsidRPr="00CE34BB">
        <w:rPr>
          <w:rFonts w:hint="eastAsia"/>
          <w:sz w:val="18"/>
          <w:szCs w:val="18"/>
        </w:rPr>
        <w:t>↓</w:t>
      </w:r>
      <w:r>
        <w:rPr>
          <w:rFonts w:hint="eastAsia"/>
          <w:sz w:val="18"/>
          <w:szCs w:val="18"/>
        </w:rPr>
        <w:t>down foobar "</w:t>
      </w:r>
      <w:r>
        <w:rPr>
          <w:sz w:val="18"/>
          <w:szCs w:val="18"/>
        </w:rPr>
        <w:t>dasd”</w:t>
      </w:r>
    </w:p>
    <w:p w:rsidR="009866BB" w:rsidRPr="00CE34BB" w:rsidRDefault="009866BB" w:rsidP="009866BB">
      <w:pPr>
        <w:jc w:val="left"/>
        <w:rPr>
          <w:sz w:val="18"/>
          <w:szCs w:val="18"/>
        </w:rPr>
      </w:pPr>
      <w:r w:rsidRPr="00CE34BB">
        <w:rPr>
          <w:rFonts w:hint="eastAsia"/>
          <w:sz w:val="18"/>
          <w:szCs w:val="18"/>
        </w:rPr>
        <w:t>↑</w:t>
      </w:r>
      <w:r>
        <w:rPr>
          <w:sz w:val="18"/>
          <w:szCs w:val="18"/>
        </w:rPr>
        <w:t>error “method_not_supported”</w:t>
      </w:r>
    </w:p>
    <w:p w:rsidR="009866BB" w:rsidRPr="00CE34BB" w:rsidRDefault="009866BB" w:rsidP="009866BB">
      <w:pPr>
        <w:jc w:val="left"/>
        <w:rPr>
          <w:sz w:val="18"/>
          <w:szCs w:val="18"/>
        </w:rPr>
      </w:pPr>
      <w:r w:rsidRPr="00CE34BB">
        <w:rPr>
          <w:rFonts w:hint="eastAsia"/>
          <w:sz w:val="18"/>
          <w:szCs w:val="18"/>
        </w:rPr>
        <w:t>↓</w:t>
      </w:r>
      <w:r w:rsidRPr="00CE34BB">
        <w:rPr>
          <w:rFonts w:hint="eastAsia"/>
          <w:sz w:val="18"/>
          <w:szCs w:val="18"/>
        </w:rPr>
        <w:t>ok</w:t>
      </w:r>
    </w:p>
    <w:p w:rsidR="00E94487" w:rsidRDefault="00E94487"/>
    <w:p w:rsidR="008915E1" w:rsidRDefault="008915E1">
      <w:r>
        <w:rPr>
          <w:rFonts w:hint="eastAsia"/>
        </w:rPr>
        <w:t>当</w:t>
      </w:r>
      <w:r>
        <w:rPr>
          <w:rFonts w:hint="eastAsia"/>
        </w:rPr>
        <w:t>APP</w:t>
      </w:r>
      <w:r>
        <w:rPr>
          <w:rFonts w:hint="eastAsia"/>
        </w:rPr>
        <w:t>查询</w:t>
      </w:r>
      <w:r>
        <w:t>空气质量</w:t>
      </w:r>
      <w:r>
        <w:rPr>
          <w:rFonts w:hint="eastAsia"/>
        </w:rPr>
        <w:t>及</w:t>
      </w:r>
      <w:r>
        <w:t>当前模式：</w:t>
      </w:r>
    </w:p>
    <w:p w:rsidR="008915E1" w:rsidRPr="00CE34BB" w:rsidRDefault="008915E1" w:rsidP="008915E1">
      <w:pPr>
        <w:jc w:val="left"/>
        <w:rPr>
          <w:sz w:val="18"/>
          <w:szCs w:val="18"/>
        </w:rPr>
      </w:pPr>
      <w:r w:rsidRPr="00CE34BB">
        <w:rPr>
          <w:rFonts w:hint="eastAsia"/>
          <w:sz w:val="18"/>
          <w:szCs w:val="18"/>
        </w:rPr>
        <w:t>↑</w:t>
      </w:r>
      <w:r w:rsidRPr="00CE34BB">
        <w:rPr>
          <w:rFonts w:hint="eastAsia"/>
          <w:sz w:val="18"/>
          <w:szCs w:val="18"/>
        </w:rPr>
        <w:t>get_down</w:t>
      </w:r>
    </w:p>
    <w:p w:rsidR="008915E1" w:rsidRPr="008915E1" w:rsidRDefault="008915E1" w:rsidP="008915E1">
      <w:pPr>
        <w:jc w:val="left"/>
        <w:rPr>
          <w:sz w:val="18"/>
          <w:szCs w:val="18"/>
        </w:rPr>
      </w:pPr>
      <w:r w:rsidRPr="00CE34BB">
        <w:rPr>
          <w:rFonts w:hint="eastAsia"/>
          <w:sz w:val="18"/>
          <w:szCs w:val="18"/>
        </w:rPr>
        <w:t>↓</w:t>
      </w:r>
      <w:r w:rsidRPr="00CE34BB">
        <w:rPr>
          <w:rFonts w:hint="eastAsia"/>
          <w:sz w:val="18"/>
          <w:szCs w:val="18"/>
        </w:rPr>
        <w:t xml:space="preserve">down </w:t>
      </w:r>
      <w:r>
        <w:rPr>
          <w:sz w:val="18"/>
          <w:szCs w:val="18"/>
        </w:rPr>
        <w:t>get_prop</w:t>
      </w:r>
      <w:r>
        <w:rPr>
          <w:rFonts w:hint="eastAsia"/>
          <w:sz w:val="18"/>
          <w:szCs w:val="18"/>
        </w:rPr>
        <w:t xml:space="preserve"> "</w:t>
      </w:r>
      <w:r>
        <w:rPr>
          <w:sz w:val="18"/>
          <w:szCs w:val="18"/>
        </w:rPr>
        <w:t>aqi</w:t>
      </w:r>
      <w:r w:rsidRPr="00CE34BB">
        <w:rPr>
          <w:rFonts w:hint="eastAsia"/>
          <w:sz w:val="18"/>
          <w:szCs w:val="18"/>
        </w:rPr>
        <w:t>"</w:t>
      </w:r>
      <w:r>
        <w:rPr>
          <w:sz w:val="18"/>
          <w:szCs w:val="18"/>
        </w:rPr>
        <w:t>,“mode”</w:t>
      </w:r>
    </w:p>
    <w:p w:rsidR="008915E1" w:rsidRPr="00CE34BB" w:rsidRDefault="008915E1" w:rsidP="008915E1">
      <w:pPr>
        <w:jc w:val="left"/>
        <w:rPr>
          <w:sz w:val="18"/>
          <w:szCs w:val="18"/>
        </w:rPr>
      </w:pPr>
      <w:r w:rsidRPr="00CE34BB">
        <w:rPr>
          <w:rFonts w:hint="eastAsia"/>
          <w:sz w:val="18"/>
          <w:szCs w:val="18"/>
        </w:rPr>
        <w:t>↑</w:t>
      </w:r>
      <w:r w:rsidRPr="00CE34BB">
        <w:rPr>
          <w:rFonts w:hint="eastAsia"/>
          <w:sz w:val="18"/>
          <w:szCs w:val="18"/>
        </w:rPr>
        <w:t xml:space="preserve">result </w:t>
      </w:r>
      <w:r>
        <w:rPr>
          <w:sz w:val="18"/>
          <w:szCs w:val="18"/>
        </w:rPr>
        <w:t xml:space="preserve"> 80,”auto”</w:t>
      </w:r>
    </w:p>
    <w:p w:rsidR="008915E1" w:rsidRPr="00CE34BB" w:rsidRDefault="008915E1" w:rsidP="008915E1">
      <w:pPr>
        <w:jc w:val="left"/>
        <w:rPr>
          <w:sz w:val="18"/>
          <w:szCs w:val="18"/>
        </w:rPr>
      </w:pPr>
      <w:r w:rsidRPr="00CE34BB">
        <w:rPr>
          <w:rFonts w:hint="eastAsia"/>
          <w:sz w:val="18"/>
          <w:szCs w:val="18"/>
        </w:rPr>
        <w:t>↓</w:t>
      </w:r>
      <w:r w:rsidRPr="00CE34BB">
        <w:rPr>
          <w:rFonts w:hint="eastAsia"/>
          <w:sz w:val="18"/>
          <w:szCs w:val="18"/>
        </w:rPr>
        <w:t>ok</w:t>
      </w:r>
    </w:p>
    <w:p w:rsidR="008915E1" w:rsidRDefault="008915E1"/>
    <w:p w:rsidR="008915E1" w:rsidRDefault="008915E1"/>
    <w:p w:rsidR="008915E1" w:rsidRDefault="008915E1"/>
    <w:p w:rsidR="008915E1" w:rsidRDefault="008915E1"/>
    <w:p w:rsidR="008915E1" w:rsidRPr="008915E1" w:rsidRDefault="008915E1"/>
    <w:p w:rsidR="00AF2F08" w:rsidRDefault="006D36AA" w:rsidP="00AF2F08">
      <w:r>
        <w:rPr>
          <w:rFonts w:hint="eastAsia"/>
        </w:rPr>
        <w:lastRenderedPageBreak/>
        <w:t>事件</w:t>
      </w:r>
      <w:r>
        <w:t>：</w:t>
      </w:r>
    </w:p>
    <w:tbl>
      <w:tblPr>
        <w:tblpPr w:leftFromText="180" w:rightFromText="180" w:vertAnchor="text" w:horzAnchor="margin" w:tblpX="168" w:tblpY="203"/>
        <w:tblW w:w="8642" w:type="dxa"/>
        <w:tblLayout w:type="fixed"/>
        <w:tblLook w:val="0000" w:firstRow="0" w:lastRow="0" w:firstColumn="0" w:lastColumn="0" w:noHBand="0" w:noVBand="0"/>
      </w:tblPr>
      <w:tblGrid>
        <w:gridCol w:w="675"/>
        <w:gridCol w:w="1701"/>
        <w:gridCol w:w="1134"/>
        <w:gridCol w:w="1134"/>
        <w:gridCol w:w="3998"/>
      </w:tblGrid>
      <w:tr w:rsidR="00AF2F08" w:rsidTr="00F7486D">
        <w:trPr>
          <w:trHeight w:val="58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  <w:vAlign w:val="center"/>
          </w:tcPr>
          <w:p w:rsidR="00AF2F08" w:rsidRDefault="00AF2F08" w:rsidP="00263308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69696"/>
            <w:vAlign w:val="center"/>
          </w:tcPr>
          <w:p w:rsidR="00AF2F08" w:rsidRDefault="00AF2F08" w:rsidP="00263308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69696"/>
            <w:vAlign w:val="center"/>
          </w:tcPr>
          <w:p w:rsidR="00AF2F08" w:rsidRPr="00B354EC" w:rsidRDefault="00AF2F08" w:rsidP="00263308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参数个数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  <w:vAlign w:val="center"/>
          </w:tcPr>
          <w:p w:rsidR="00AF2F08" w:rsidRPr="00B354EC" w:rsidRDefault="00AF2F08" w:rsidP="00263308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参数</w:t>
            </w:r>
            <w:r>
              <w:rPr>
                <w:rFonts w:ascii="宋体" w:hAnsi="宋体" w:cs="宋体"/>
                <w:b/>
                <w:sz w:val="18"/>
                <w:szCs w:val="18"/>
              </w:rPr>
              <w:t>表</w:t>
            </w: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69696"/>
            <w:vAlign w:val="center"/>
          </w:tcPr>
          <w:p w:rsidR="00AF2F08" w:rsidRDefault="00AF2F08" w:rsidP="00263308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描述</w:t>
            </w:r>
          </w:p>
        </w:tc>
      </w:tr>
      <w:tr w:rsidR="00AF2F08" w:rsidTr="00F7486D">
        <w:trPr>
          <w:trHeight w:val="2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F2F08" w:rsidRDefault="00AF2F08" w:rsidP="00263308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F08" w:rsidRDefault="00463D6A" w:rsidP="00263308">
            <w:pPr>
              <w:widowControl/>
              <w:jc w:val="left"/>
              <w:rPr>
                <w:rFonts w:cs="宋体"/>
                <w:color w:val="000000"/>
                <w:sz w:val="22"/>
              </w:rPr>
            </w:pPr>
            <w:r>
              <w:rPr>
                <w:rFonts w:cs="宋体" w:hint="eastAsia"/>
                <w:color w:val="000000"/>
                <w:sz w:val="22"/>
              </w:rPr>
              <w:t>filter</w:t>
            </w:r>
            <w:r>
              <w:rPr>
                <w:rFonts w:cs="宋体"/>
                <w:color w:val="000000"/>
                <w:sz w:val="22"/>
              </w:rPr>
              <w:t>1</w:t>
            </w:r>
            <w:r>
              <w:rPr>
                <w:rFonts w:cs="宋体" w:hint="eastAsia"/>
                <w:color w:val="000000"/>
                <w:sz w:val="22"/>
              </w:rPr>
              <w:t>_eof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F08" w:rsidRDefault="00463D6A" w:rsidP="00263308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F08" w:rsidRDefault="00463D6A" w:rsidP="00263308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F08" w:rsidRDefault="00463D6A" w:rsidP="00263308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滤网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cs="宋体"/>
                <w:color w:val="000000"/>
                <w:sz w:val="18"/>
                <w:szCs w:val="18"/>
              </w:rPr>
              <w:t>寿命到期</w:t>
            </w:r>
          </w:p>
        </w:tc>
      </w:tr>
      <w:tr w:rsidR="00AF2F08" w:rsidTr="00F7486D">
        <w:trPr>
          <w:trHeight w:val="2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F2F08" w:rsidRDefault="00AF2F08" w:rsidP="00263308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F08" w:rsidRDefault="00AF2F08" w:rsidP="00263308">
            <w:pPr>
              <w:widowControl/>
              <w:jc w:val="left"/>
              <w:rPr>
                <w:rFonts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F08" w:rsidRDefault="00AF2F08" w:rsidP="00263308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F08" w:rsidRDefault="00AF2F08" w:rsidP="00263308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F08" w:rsidRDefault="00AF2F08" w:rsidP="00263308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</w:tr>
      <w:tr w:rsidR="00AF2F08" w:rsidTr="00F7486D">
        <w:trPr>
          <w:trHeight w:val="2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F2F08" w:rsidRDefault="00AF2F08" w:rsidP="00263308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F08" w:rsidRDefault="00AF2F08" w:rsidP="00263308">
            <w:pPr>
              <w:widowControl/>
              <w:jc w:val="left"/>
              <w:rPr>
                <w:rFonts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F08" w:rsidRDefault="00AF2F08" w:rsidP="00263308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F08" w:rsidRDefault="00AF2F08" w:rsidP="00263308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F08" w:rsidRDefault="00AF2F08" w:rsidP="00263308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</w:tr>
      <w:tr w:rsidR="00AF2F08" w:rsidTr="00F7486D">
        <w:trPr>
          <w:trHeight w:val="2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F2F08" w:rsidRDefault="00AF2F08" w:rsidP="00263308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F08" w:rsidRDefault="00AF2F08" w:rsidP="00263308">
            <w:pPr>
              <w:widowControl/>
              <w:jc w:val="left"/>
              <w:rPr>
                <w:rFonts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F08" w:rsidRDefault="00AF2F08" w:rsidP="00263308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F08" w:rsidRDefault="00AF2F08" w:rsidP="00263308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F08" w:rsidRDefault="00AF2F08" w:rsidP="00263308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</w:tr>
      <w:tr w:rsidR="00AF2F08" w:rsidTr="00F7486D">
        <w:trPr>
          <w:trHeight w:val="2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F2F08" w:rsidRDefault="00AF2F08" w:rsidP="00263308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F08" w:rsidRDefault="00AF2F08" w:rsidP="00263308">
            <w:pPr>
              <w:widowControl/>
              <w:jc w:val="left"/>
              <w:rPr>
                <w:rFonts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F08" w:rsidRDefault="00AF2F08" w:rsidP="00263308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F08" w:rsidRDefault="00AF2F08" w:rsidP="00263308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F08" w:rsidRDefault="00AF2F08" w:rsidP="00263308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</w:tr>
      <w:tr w:rsidR="00AF2F08" w:rsidTr="00F7486D">
        <w:trPr>
          <w:trHeight w:val="2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F2F08" w:rsidRDefault="00AF2F08" w:rsidP="00263308">
            <w:pPr>
              <w:widowControl/>
              <w:jc w:val="center"/>
              <w:rPr>
                <w:rFonts w:cs="宋体"/>
                <w:color w:val="000000"/>
                <w:sz w:val="18"/>
                <w:szCs w:val="18"/>
              </w:rPr>
            </w:pPr>
            <w:r>
              <w:rPr>
                <w:rFonts w:cs="宋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F08" w:rsidRDefault="00AF2F08" w:rsidP="00263308">
            <w:pPr>
              <w:widowControl/>
              <w:jc w:val="left"/>
              <w:rPr>
                <w:rFonts w:cs="宋体"/>
                <w:color w:val="000000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F08" w:rsidRDefault="00AF2F08" w:rsidP="00263308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2F08" w:rsidRDefault="00AF2F08" w:rsidP="00263308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2F08" w:rsidRDefault="00AF2F08" w:rsidP="00263308">
            <w:pPr>
              <w:widowControl/>
              <w:jc w:val="left"/>
              <w:rPr>
                <w:rFonts w:cs="宋体"/>
                <w:color w:val="000000"/>
                <w:sz w:val="18"/>
                <w:szCs w:val="18"/>
              </w:rPr>
            </w:pPr>
          </w:p>
        </w:tc>
      </w:tr>
    </w:tbl>
    <w:p w:rsidR="006D36AA" w:rsidRDefault="006D36AA"/>
    <w:p w:rsidR="00190132" w:rsidRPr="00784C70" w:rsidRDefault="00190132">
      <w:pPr>
        <w:rPr>
          <w:b/>
        </w:rPr>
      </w:pPr>
      <w:r w:rsidRPr="00784C70">
        <w:rPr>
          <w:rFonts w:hint="eastAsia"/>
          <w:b/>
        </w:rPr>
        <w:t>名称解释</w:t>
      </w:r>
      <w:r w:rsidRPr="00784C70">
        <w:rPr>
          <w:b/>
        </w:rPr>
        <w:t>：</w:t>
      </w:r>
    </w:p>
    <w:p w:rsidR="00190132" w:rsidRPr="00E87D93" w:rsidRDefault="00190132" w:rsidP="00190132">
      <w:pPr>
        <w:spacing w:beforeLines="50" w:before="156" w:afterLines="50" w:after="156"/>
      </w:pPr>
      <w:r>
        <w:rPr>
          <w:rFonts w:hint="eastAsia"/>
        </w:rPr>
        <w:t>事件是一类</w:t>
      </w:r>
      <w:r w:rsidRPr="00E87D93">
        <w:rPr>
          <w:rFonts w:hint="eastAsia"/>
        </w:rPr>
        <w:t>产品必须及时上报并让用户知晓的情况，比如探测到的突发情况，传感器的数据达到某个值，或者产品的时钟到了某个设定的时刻，又或者产品出现了故障。</w:t>
      </w:r>
    </w:p>
    <w:p w:rsidR="00190132" w:rsidRDefault="00190132"/>
    <w:p w:rsidR="00FC62AD" w:rsidRPr="00784C70" w:rsidRDefault="00FC62AD">
      <w:pPr>
        <w:rPr>
          <w:b/>
        </w:rPr>
      </w:pPr>
      <w:r w:rsidRPr="00784C70">
        <w:rPr>
          <w:rFonts w:hint="eastAsia"/>
          <w:b/>
        </w:rPr>
        <w:t>事件</w:t>
      </w:r>
      <w:r w:rsidRPr="00784C70">
        <w:rPr>
          <w:b/>
        </w:rPr>
        <w:t>使用的例子：</w:t>
      </w:r>
    </w:p>
    <w:p w:rsidR="00CB59C0" w:rsidRDefault="00CB59C0">
      <w:r>
        <w:rPr>
          <w:rFonts w:hint="eastAsia"/>
        </w:rPr>
        <w:t>滤网到期</w:t>
      </w:r>
      <w:r>
        <w:t>：</w:t>
      </w:r>
    </w:p>
    <w:p w:rsidR="00CB59C0" w:rsidRPr="00CE34BB" w:rsidRDefault="00CB59C0" w:rsidP="00CB59C0">
      <w:pPr>
        <w:jc w:val="left"/>
        <w:rPr>
          <w:sz w:val="18"/>
          <w:szCs w:val="18"/>
        </w:rPr>
      </w:pPr>
      <w:r w:rsidRPr="00CE34BB">
        <w:rPr>
          <w:rFonts w:hint="eastAsia"/>
          <w:sz w:val="18"/>
          <w:szCs w:val="18"/>
        </w:rPr>
        <w:t>↑</w:t>
      </w:r>
      <w:r>
        <w:rPr>
          <w:sz w:val="18"/>
          <w:szCs w:val="18"/>
        </w:rPr>
        <w:t>event ”filter1_eof”</w:t>
      </w:r>
      <w:bookmarkStart w:id="0" w:name="_GoBack"/>
      <w:bookmarkEnd w:id="0"/>
    </w:p>
    <w:p w:rsidR="00CB59C0" w:rsidRPr="00CE34BB" w:rsidRDefault="00CB59C0" w:rsidP="00CB59C0">
      <w:pPr>
        <w:jc w:val="left"/>
        <w:rPr>
          <w:sz w:val="18"/>
          <w:szCs w:val="18"/>
        </w:rPr>
      </w:pPr>
      <w:r w:rsidRPr="00CE34BB">
        <w:rPr>
          <w:rFonts w:hint="eastAsia"/>
          <w:sz w:val="18"/>
          <w:szCs w:val="18"/>
        </w:rPr>
        <w:t>↓</w:t>
      </w:r>
      <w:r w:rsidRPr="00CE34BB">
        <w:rPr>
          <w:rFonts w:hint="eastAsia"/>
          <w:sz w:val="18"/>
          <w:szCs w:val="18"/>
        </w:rPr>
        <w:t>ok</w:t>
      </w:r>
    </w:p>
    <w:p w:rsidR="00FC62AD" w:rsidRPr="00CB59C0" w:rsidRDefault="00FC62AD"/>
    <w:sectPr w:rsidR="00FC62AD" w:rsidRPr="00CB5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E05" w:rsidRDefault="00713E05" w:rsidP="006D36AA">
      <w:pPr>
        <w:spacing w:line="240" w:lineRule="auto"/>
      </w:pPr>
      <w:r>
        <w:separator/>
      </w:r>
    </w:p>
  </w:endnote>
  <w:endnote w:type="continuationSeparator" w:id="0">
    <w:p w:rsidR="00713E05" w:rsidRDefault="00713E05" w:rsidP="006D36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E05" w:rsidRDefault="00713E05" w:rsidP="006D36AA">
      <w:pPr>
        <w:spacing w:line="240" w:lineRule="auto"/>
      </w:pPr>
      <w:r>
        <w:separator/>
      </w:r>
    </w:p>
  </w:footnote>
  <w:footnote w:type="continuationSeparator" w:id="0">
    <w:p w:rsidR="00713E05" w:rsidRDefault="00713E05" w:rsidP="006D36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22EBA"/>
    <w:multiLevelType w:val="hybridMultilevel"/>
    <w:tmpl w:val="14CE96BC"/>
    <w:lvl w:ilvl="0" w:tplc="D37CF524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A0186C"/>
    <w:multiLevelType w:val="hybridMultilevel"/>
    <w:tmpl w:val="E5105DFA"/>
    <w:lvl w:ilvl="0" w:tplc="BC64E7B0">
      <w:start w:val="1"/>
      <w:numFmt w:val="decimal"/>
      <w:lvlText w:val="%1."/>
      <w:lvlJc w:val="left"/>
      <w:pPr>
        <w:ind w:left="720" w:hanging="360"/>
      </w:pPr>
      <w:rPr>
        <w:rFonts w:ascii="Times New Roman" w:eastAsia="宋体" w:hAnsi="Times New Roman" w:cs="Times New Roman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38"/>
    <w:rsid w:val="000449FD"/>
    <w:rsid w:val="00084516"/>
    <w:rsid w:val="000C2E15"/>
    <w:rsid w:val="000F20FB"/>
    <w:rsid w:val="00114CD3"/>
    <w:rsid w:val="00145D33"/>
    <w:rsid w:val="00190132"/>
    <w:rsid w:val="0019442C"/>
    <w:rsid w:val="00195812"/>
    <w:rsid w:val="0022467F"/>
    <w:rsid w:val="00262441"/>
    <w:rsid w:val="0027352C"/>
    <w:rsid w:val="002736F7"/>
    <w:rsid w:val="00291C48"/>
    <w:rsid w:val="002B05AE"/>
    <w:rsid w:val="002E017B"/>
    <w:rsid w:val="002E540B"/>
    <w:rsid w:val="0035003B"/>
    <w:rsid w:val="00372B53"/>
    <w:rsid w:val="00372BDB"/>
    <w:rsid w:val="003930C9"/>
    <w:rsid w:val="003939CF"/>
    <w:rsid w:val="003E78B3"/>
    <w:rsid w:val="00422159"/>
    <w:rsid w:val="00447425"/>
    <w:rsid w:val="00447C11"/>
    <w:rsid w:val="00456F62"/>
    <w:rsid w:val="00463D6A"/>
    <w:rsid w:val="004A4267"/>
    <w:rsid w:val="005559B1"/>
    <w:rsid w:val="00565F47"/>
    <w:rsid w:val="00586F7D"/>
    <w:rsid w:val="005C084A"/>
    <w:rsid w:val="005D0CA7"/>
    <w:rsid w:val="00603972"/>
    <w:rsid w:val="00626749"/>
    <w:rsid w:val="00637E71"/>
    <w:rsid w:val="00660DEA"/>
    <w:rsid w:val="0066218F"/>
    <w:rsid w:val="0067089D"/>
    <w:rsid w:val="006909A2"/>
    <w:rsid w:val="006D0E72"/>
    <w:rsid w:val="006D36AA"/>
    <w:rsid w:val="007062E0"/>
    <w:rsid w:val="00713E05"/>
    <w:rsid w:val="00721A83"/>
    <w:rsid w:val="00732247"/>
    <w:rsid w:val="00750121"/>
    <w:rsid w:val="0076284D"/>
    <w:rsid w:val="00766C76"/>
    <w:rsid w:val="00784C70"/>
    <w:rsid w:val="00791FA2"/>
    <w:rsid w:val="007F6519"/>
    <w:rsid w:val="00831BB0"/>
    <w:rsid w:val="008670E6"/>
    <w:rsid w:val="00876686"/>
    <w:rsid w:val="008774BC"/>
    <w:rsid w:val="008915E1"/>
    <w:rsid w:val="00894BE1"/>
    <w:rsid w:val="008A48FB"/>
    <w:rsid w:val="008E5CE7"/>
    <w:rsid w:val="009135C5"/>
    <w:rsid w:val="00923A0A"/>
    <w:rsid w:val="00933216"/>
    <w:rsid w:val="009866BB"/>
    <w:rsid w:val="0099222B"/>
    <w:rsid w:val="00997FE0"/>
    <w:rsid w:val="009B78CE"/>
    <w:rsid w:val="009E1262"/>
    <w:rsid w:val="009E7C5C"/>
    <w:rsid w:val="00A03753"/>
    <w:rsid w:val="00A06B43"/>
    <w:rsid w:val="00A3062B"/>
    <w:rsid w:val="00A32D61"/>
    <w:rsid w:val="00A34BC7"/>
    <w:rsid w:val="00A43675"/>
    <w:rsid w:val="00A962DC"/>
    <w:rsid w:val="00AC01FC"/>
    <w:rsid w:val="00AD4F75"/>
    <w:rsid w:val="00AD5F27"/>
    <w:rsid w:val="00AE2298"/>
    <w:rsid w:val="00AF2F08"/>
    <w:rsid w:val="00B224F9"/>
    <w:rsid w:val="00B22881"/>
    <w:rsid w:val="00B308D3"/>
    <w:rsid w:val="00B354EC"/>
    <w:rsid w:val="00B5013D"/>
    <w:rsid w:val="00B529DD"/>
    <w:rsid w:val="00BE08CA"/>
    <w:rsid w:val="00BE5D42"/>
    <w:rsid w:val="00BF5C94"/>
    <w:rsid w:val="00C14A4F"/>
    <w:rsid w:val="00C23B2D"/>
    <w:rsid w:val="00C30329"/>
    <w:rsid w:val="00C604B8"/>
    <w:rsid w:val="00C743DC"/>
    <w:rsid w:val="00C77C38"/>
    <w:rsid w:val="00CA107E"/>
    <w:rsid w:val="00CB59C0"/>
    <w:rsid w:val="00CE34BB"/>
    <w:rsid w:val="00CF2187"/>
    <w:rsid w:val="00D017BA"/>
    <w:rsid w:val="00D05B72"/>
    <w:rsid w:val="00D077EF"/>
    <w:rsid w:val="00D13B25"/>
    <w:rsid w:val="00D31CE2"/>
    <w:rsid w:val="00D40FDF"/>
    <w:rsid w:val="00D66D92"/>
    <w:rsid w:val="00D7289C"/>
    <w:rsid w:val="00D74CD0"/>
    <w:rsid w:val="00D8314A"/>
    <w:rsid w:val="00D93ED1"/>
    <w:rsid w:val="00D96E72"/>
    <w:rsid w:val="00DB3E3F"/>
    <w:rsid w:val="00DB558D"/>
    <w:rsid w:val="00E41F5D"/>
    <w:rsid w:val="00E46586"/>
    <w:rsid w:val="00E6418D"/>
    <w:rsid w:val="00E86DA4"/>
    <w:rsid w:val="00E94487"/>
    <w:rsid w:val="00E9629B"/>
    <w:rsid w:val="00EA1803"/>
    <w:rsid w:val="00F32007"/>
    <w:rsid w:val="00F45825"/>
    <w:rsid w:val="00F47F82"/>
    <w:rsid w:val="00F7486D"/>
    <w:rsid w:val="00F86D2C"/>
    <w:rsid w:val="00F97272"/>
    <w:rsid w:val="00FC62AD"/>
    <w:rsid w:val="00FE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12C072-9B91-4E86-BCFD-61272409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6AA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pacing w:val="-4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3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36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3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36AA"/>
    <w:rPr>
      <w:sz w:val="18"/>
      <w:szCs w:val="18"/>
    </w:rPr>
  </w:style>
  <w:style w:type="table" w:styleId="a5">
    <w:name w:val="Table Grid"/>
    <w:basedOn w:val="a1"/>
    <w:uiPriority w:val="39"/>
    <w:rsid w:val="00273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735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A26C1-4071-4C9B-90C6-B907A5A3C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193</cp:revision>
  <dcterms:created xsi:type="dcterms:W3CDTF">2015-04-27T07:45:00Z</dcterms:created>
  <dcterms:modified xsi:type="dcterms:W3CDTF">2015-04-28T08:03:00Z</dcterms:modified>
</cp:coreProperties>
</file>