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2250" w:rsidRPr="00D62250" w:rsidRDefault="00D62250" w:rsidP="00D62250">
      <w:pPr>
        <w:widowControl/>
        <w:jc w:val="left"/>
        <w:rPr>
          <w:rFonts w:ascii="宋体" w:eastAsia="宋体" w:hAnsi="宋体" w:cs="宋体"/>
          <w:kern w:val="0"/>
          <w:sz w:val="24"/>
          <w:szCs w:val="24"/>
        </w:rPr>
      </w:pPr>
      <w:r w:rsidRPr="00D62250">
        <w:rPr>
          <w:rFonts w:ascii="Arial" w:eastAsia="宋体" w:hAnsi="Arial" w:cs="Arial"/>
          <w:b/>
          <w:bCs/>
          <w:color w:val="333333"/>
          <w:kern w:val="0"/>
        </w:rPr>
        <w:t>电容式触摸感应</w:t>
      </w:r>
      <w:r w:rsidRPr="00D62250">
        <w:rPr>
          <w:rFonts w:ascii="Arial" w:eastAsia="宋体" w:hAnsi="Arial" w:cs="Arial"/>
          <w:color w:val="333333"/>
          <w:kern w:val="0"/>
          <w:szCs w:val="21"/>
          <w:shd w:val="clear" w:color="auto" w:fill="FFFFFF"/>
        </w:rPr>
        <w:t>用户界面正逐步替代消费、医疗与工业领域产品的机械按键。不过，随着触摸感应用户界面问世，最终用户也需要高级功能，如：可模拟机械按键功能的触觉支持与</w:t>
      </w:r>
      <w:r w:rsidRPr="00D62250">
        <w:rPr>
          <w:rFonts w:ascii="Arial" w:eastAsia="宋体" w:hAnsi="Arial" w:cs="Arial"/>
          <w:b/>
          <w:bCs/>
          <w:color w:val="333333"/>
          <w:kern w:val="0"/>
        </w:rPr>
        <w:t>手套触摸</w:t>
      </w:r>
      <w:r w:rsidRPr="00D62250">
        <w:rPr>
          <w:rFonts w:ascii="Arial" w:eastAsia="宋体" w:hAnsi="Arial" w:cs="Arial"/>
          <w:color w:val="333333"/>
          <w:kern w:val="0"/>
          <w:szCs w:val="21"/>
          <w:shd w:val="clear" w:color="auto" w:fill="FFFFFF"/>
        </w:rPr>
        <w:t>，还有手写笔支持和接近感应。这些功能可以改善产品的整体用户体验，而且可以为制造商带来脱颖而出的机遇。本文主要介绍上述功能之一</w:t>
      </w:r>
      <w:r w:rsidRPr="00D62250">
        <w:rPr>
          <w:rFonts w:ascii="Arial" w:eastAsia="宋体" w:hAnsi="Arial" w:cs="Arial"/>
          <w:color w:val="333333"/>
          <w:kern w:val="0"/>
          <w:szCs w:val="21"/>
          <w:shd w:val="clear" w:color="auto" w:fill="FFFFFF"/>
        </w:rPr>
        <w:t>——</w:t>
      </w:r>
      <w:r w:rsidRPr="00D62250">
        <w:rPr>
          <w:rFonts w:ascii="Arial" w:eastAsia="宋体" w:hAnsi="Arial" w:cs="Arial"/>
          <w:color w:val="333333"/>
          <w:kern w:val="0"/>
          <w:szCs w:val="21"/>
          <w:shd w:val="clear" w:color="auto" w:fill="FFFFFF"/>
        </w:rPr>
        <w:t>手套触摸，其越来越多地应用于消费、工业及医疗领域。例如，即使在用户由于天气寒冷穿戴手套的情况下，可穿戴智能腕带的触摸界面也应当正常工作，而医疗实验室设备在受到乳胶手套触摸时也应当正常运行。</w:t>
      </w:r>
    </w:p>
    <w:p w:rsidR="00D62250" w:rsidRPr="00D62250" w:rsidRDefault="00D62250" w:rsidP="00D62250">
      <w:pPr>
        <w:widowControl/>
        <w:shd w:val="clear" w:color="auto" w:fill="FFFFFF"/>
        <w:spacing w:before="45" w:after="225" w:line="330" w:lineRule="atLeast"/>
        <w:jc w:val="left"/>
        <w:rPr>
          <w:rFonts w:ascii="Arial" w:eastAsia="宋体" w:hAnsi="Arial" w:cs="Arial"/>
          <w:color w:val="333333"/>
          <w:kern w:val="0"/>
          <w:szCs w:val="21"/>
        </w:rPr>
      </w:pPr>
      <w:r w:rsidRPr="00D62250">
        <w:rPr>
          <w:rFonts w:ascii="Arial" w:eastAsia="宋体" w:hAnsi="Arial" w:cs="Arial"/>
          <w:color w:val="333333"/>
          <w:kern w:val="0"/>
          <w:szCs w:val="21"/>
        </w:rPr>
        <w:t>但是，在电容式触摸界面实现手套触摸并非易事，而且大多数实现方案往往只能提供不可靠、不一致的性能。本文专门探讨在电容式触摸按键上实现手套触摸的挑战以及如何解决相关挑战，从而设计出具备手套触摸功能的稳健、可靠触摸感应界面。</w:t>
      </w:r>
    </w:p>
    <w:p w:rsidR="00D62250" w:rsidRPr="00D62250" w:rsidRDefault="00D62250" w:rsidP="00D62250">
      <w:pPr>
        <w:widowControl/>
        <w:shd w:val="clear" w:color="auto" w:fill="FFFFFF"/>
        <w:spacing w:before="45" w:after="225" w:line="330" w:lineRule="atLeast"/>
        <w:jc w:val="left"/>
        <w:rPr>
          <w:rFonts w:ascii="Arial" w:eastAsia="宋体" w:hAnsi="Arial" w:cs="Arial"/>
          <w:color w:val="333333"/>
          <w:kern w:val="0"/>
          <w:szCs w:val="21"/>
        </w:rPr>
      </w:pPr>
      <w:r w:rsidRPr="00D62250">
        <w:rPr>
          <w:rFonts w:ascii="Arial" w:eastAsia="宋体" w:hAnsi="Arial" w:cs="Arial"/>
          <w:color w:val="333333"/>
          <w:kern w:val="0"/>
          <w:szCs w:val="21"/>
        </w:rPr>
        <w:t>实现可靠的手套触摸存在两大挑战，即：</w:t>
      </w:r>
    </w:p>
    <w:p w:rsidR="00D62250" w:rsidRPr="00D62250" w:rsidRDefault="00D62250" w:rsidP="00D62250">
      <w:pPr>
        <w:widowControl/>
        <w:shd w:val="clear" w:color="auto" w:fill="FFFFFF"/>
        <w:spacing w:before="45" w:after="225" w:line="330" w:lineRule="atLeast"/>
        <w:jc w:val="left"/>
        <w:rPr>
          <w:rFonts w:ascii="Arial" w:eastAsia="宋体" w:hAnsi="Arial" w:cs="Arial"/>
          <w:color w:val="333333"/>
          <w:kern w:val="0"/>
          <w:szCs w:val="21"/>
        </w:rPr>
      </w:pPr>
      <w:r w:rsidRPr="00D62250">
        <w:rPr>
          <w:rFonts w:ascii="Arial" w:eastAsia="宋体" w:hAnsi="Arial" w:cs="Arial"/>
          <w:color w:val="333333"/>
          <w:kern w:val="0"/>
          <w:szCs w:val="21"/>
        </w:rPr>
        <w:t xml:space="preserve">- </w:t>
      </w:r>
      <w:r w:rsidRPr="00D62250">
        <w:rPr>
          <w:rFonts w:ascii="Arial" w:eastAsia="宋体" w:hAnsi="Arial" w:cs="Arial"/>
          <w:color w:val="333333"/>
          <w:kern w:val="0"/>
          <w:szCs w:val="21"/>
        </w:rPr>
        <w:t>检测戴手套手部产生的弱信号</w:t>
      </w:r>
    </w:p>
    <w:p w:rsidR="00D62250" w:rsidRPr="00D62250" w:rsidRDefault="00D62250" w:rsidP="00D62250">
      <w:pPr>
        <w:widowControl/>
        <w:shd w:val="clear" w:color="auto" w:fill="FFFFFF"/>
        <w:spacing w:line="330" w:lineRule="atLeast"/>
        <w:jc w:val="left"/>
        <w:rPr>
          <w:rFonts w:ascii="Arial" w:eastAsia="宋体" w:hAnsi="Arial" w:cs="Arial"/>
          <w:color w:val="333333"/>
          <w:kern w:val="0"/>
          <w:szCs w:val="21"/>
        </w:rPr>
      </w:pPr>
      <w:r w:rsidRPr="00D62250">
        <w:rPr>
          <w:rFonts w:ascii="Arial" w:eastAsia="宋体" w:hAnsi="Arial" w:cs="Arial"/>
          <w:color w:val="333333"/>
          <w:kern w:val="0"/>
          <w:szCs w:val="21"/>
        </w:rPr>
        <w:t xml:space="preserve">- </w:t>
      </w:r>
      <w:r w:rsidRPr="00D62250">
        <w:rPr>
          <w:rFonts w:ascii="Arial" w:eastAsia="宋体" w:hAnsi="Arial" w:cs="Arial"/>
          <w:color w:val="333333"/>
          <w:kern w:val="0"/>
          <w:szCs w:val="21"/>
        </w:rPr>
        <w:t>忽略悬停在</w:t>
      </w:r>
      <w:hyperlink r:id="rId6" w:history="1">
        <w:r w:rsidRPr="00D62250">
          <w:rPr>
            <w:rFonts w:ascii="Arial" w:eastAsia="宋体" w:hAnsi="Arial" w:cs="Arial"/>
            <w:color w:val="006699"/>
            <w:kern w:val="0"/>
          </w:rPr>
          <w:t>传感器</w:t>
        </w:r>
      </w:hyperlink>
      <w:r w:rsidRPr="00D62250">
        <w:rPr>
          <w:rFonts w:ascii="Arial" w:eastAsia="宋体" w:hAnsi="Arial" w:cs="Arial"/>
          <w:color w:val="333333"/>
          <w:kern w:val="0"/>
          <w:szCs w:val="21"/>
        </w:rPr>
        <w:t>上方的手指产生的误判触摸</w:t>
      </w:r>
    </w:p>
    <w:p w:rsidR="00D62250" w:rsidRPr="00D62250" w:rsidRDefault="00D62250" w:rsidP="00D62250">
      <w:pPr>
        <w:widowControl/>
        <w:shd w:val="clear" w:color="auto" w:fill="FFFFFF"/>
        <w:spacing w:line="330" w:lineRule="atLeast"/>
        <w:jc w:val="left"/>
        <w:rPr>
          <w:rFonts w:ascii="Arial" w:eastAsia="宋体" w:hAnsi="Arial" w:cs="Arial"/>
          <w:color w:val="333333"/>
          <w:kern w:val="0"/>
          <w:szCs w:val="21"/>
        </w:rPr>
      </w:pPr>
      <w:r w:rsidRPr="00D62250">
        <w:rPr>
          <w:rFonts w:ascii="Arial" w:eastAsia="宋体" w:hAnsi="Arial" w:cs="Arial"/>
          <w:b/>
          <w:bCs/>
          <w:color w:val="333333"/>
          <w:kern w:val="0"/>
          <w:szCs w:val="21"/>
        </w:rPr>
        <w:t>了解手套触摸为何产生弱信号</w:t>
      </w:r>
    </w:p>
    <w:p w:rsidR="00D62250" w:rsidRPr="00D62250" w:rsidRDefault="00D62250" w:rsidP="00D62250">
      <w:pPr>
        <w:widowControl/>
        <w:shd w:val="clear" w:color="auto" w:fill="FFFFFF"/>
        <w:spacing w:before="45" w:after="225" w:line="330" w:lineRule="atLeast"/>
        <w:jc w:val="left"/>
        <w:rPr>
          <w:rFonts w:ascii="Arial" w:eastAsia="宋体" w:hAnsi="Arial" w:cs="Arial"/>
          <w:color w:val="333333"/>
          <w:kern w:val="0"/>
          <w:szCs w:val="21"/>
        </w:rPr>
      </w:pPr>
      <w:r w:rsidRPr="00D62250">
        <w:rPr>
          <w:rFonts w:ascii="Arial" w:eastAsia="宋体" w:hAnsi="Arial" w:cs="Arial"/>
          <w:color w:val="333333"/>
          <w:kern w:val="0"/>
          <w:szCs w:val="21"/>
        </w:rPr>
        <w:t>电容式触摸感应的工作原理是手指触摸传感器的覆盖层时会引起传感器的电容变化。触摸感应控制器可以测量此电容变化并将其转换到数字域（模数转换）。在测量值超过预定义阈值时则记录触摸操作。</w:t>
      </w:r>
    </w:p>
    <w:p w:rsidR="00D62250" w:rsidRPr="00D62250" w:rsidRDefault="00D62250" w:rsidP="00D62250">
      <w:pPr>
        <w:widowControl/>
        <w:shd w:val="clear" w:color="auto" w:fill="FFFFFF"/>
        <w:spacing w:before="45" w:after="225" w:line="330" w:lineRule="atLeast"/>
        <w:jc w:val="left"/>
        <w:rPr>
          <w:rFonts w:ascii="Arial" w:eastAsia="宋体" w:hAnsi="Arial" w:cs="Arial"/>
          <w:color w:val="333333"/>
          <w:kern w:val="0"/>
          <w:szCs w:val="21"/>
        </w:rPr>
      </w:pPr>
      <w:r w:rsidRPr="00D62250">
        <w:rPr>
          <w:rFonts w:ascii="Arial" w:eastAsia="宋体" w:hAnsi="Arial" w:cs="Arial"/>
          <w:color w:val="333333"/>
          <w:kern w:val="0"/>
          <w:szCs w:val="21"/>
        </w:rPr>
        <w:t>手指触摸引起的数字化电容变化被称为信号，而并非由手指触摸造成的数字化电容的意外变化被称为噪声。可靠的触摸感应系统建议采用</w:t>
      </w:r>
      <w:r w:rsidRPr="00D62250">
        <w:rPr>
          <w:rFonts w:ascii="Arial" w:eastAsia="宋体" w:hAnsi="Arial" w:cs="Arial"/>
          <w:color w:val="333333"/>
          <w:kern w:val="0"/>
          <w:szCs w:val="21"/>
        </w:rPr>
        <w:t>5:1</w:t>
      </w:r>
      <w:r w:rsidRPr="00D62250">
        <w:rPr>
          <w:rFonts w:ascii="Arial" w:eastAsia="宋体" w:hAnsi="Arial" w:cs="Arial"/>
          <w:color w:val="333333"/>
          <w:kern w:val="0"/>
          <w:szCs w:val="21"/>
        </w:rPr>
        <w:t>的信噪比（</w:t>
      </w:r>
      <w:r w:rsidRPr="00D62250">
        <w:rPr>
          <w:rFonts w:ascii="Arial" w:eastAsia="宋体" w:hAnsi="Arial" w:cs="Arial"/>
          <w:color w:val="333333"/>
          <w:kern w:val="0"/>
          <w:szCs w:val="21"/>
        </w:rPr>
        <w:t>SNR</w:t>
      </w:r>
      <w:r w:rsidRPr="00D62250">
        <w:rPr>
          <w:rFonts w:ascii="Arial" w:eastAsia="宋体" w:hAnsi="Arial" w:cs="Arial"/>
          <w:color w:val="333333"/>
          <w:kern w:val="0"/>
          <w:szCs w:val="21"/>
        </w:rPr>
        <w:t>）。图</w:t>
      </w:r>
      <w:r w:rsidRPr="00D62250">
        <w:rPr>
          <w:rFonts w:ascii="Arial" w:eastAsia="宋体" w:hAnsi="Arial" w:cs="Arial"/>
          <w:color w:val="333333"/>
          <w:kern w:val="0"/>
          <w:szCs w:val="21"/>
        </w:rPr>
        <w:t>1</w:t>
      </w:r>
      <w:r w:rsidRPr="00D62250">
        <w:rPr>
          <w:rFonts w:ascii="Arial" w:eastAsia="宋体" w:hAnsi="Arial" w:cs="Arial"/>
          <w:color w:val="333333"/>
          <w:kern w:val="0"/>
          <w:szCs w:val="21"/>
        </w:rPr>
        <w:t>说明了在触摸感应系统中如何测量电容。</w:t>
      </w:r>
    </w:p>
    <w:p w:rsidR="00D62250" w:rsidRPr="00D62250" w:rsidRDefault="00D62250" w:rsidP="00D62250">
      <w:pPr>
        <w:widowControl/>
        <w:shd w:val="clear" w:color="auto" w:fill="FFFFFF"/>
        <w:spacing w:before="45" w:after="225" w:line="330" w:lineRule="atLeast"/>
        <w:jc w:val="left"/>
        <w:rPr>
          <w:rFonts w:ascii="Arial" w:eastAsia="宋体" w:hAnsi="Arial" w:cs="Arial"/>
          <w:color w:val="333333"/>
          <w:kern w:val="0"/>
          <w:szCs w:val="21"/>
        </w:rPr>
      </w:pPr>
      <w:r w:rsidRPr="00D62250">
        <w:rPr>
          <w:rFonts w:ascii="Arial" w:eastAsia="宋体" w:hAnsi="Arial" w:cs="Arial"/>
          <w:color w:val="333333"/>
          <w:kern w:val="0"/>
          <w:szCs w:val="21"/>
        </w:rPr>
        <w:t>简而言之，手指产生的电容可以视为平行板电容器，其中手指和传感器是两个导电板，而覆盖层是平板之间的电介质。手指产生的电容变化与传感器、手指（即：平板面积）的尺寸和覆盖层材料的介电常数成正比；但是与传感器上的覆盖层厚度（即：平板之间的距离）成反比。覆盖层越厚，则平板间距离越大，从而使电容变化越小。这会降低信噪比。</w:t>
      </w:r>
    </w:p>
    <w:p w:rsidR="00D62250" w:rsidRPr="00D62250" w:rsidRDefault="00D62250" w:rsidP="00D62250">
      <w:pPr>
        <w:widowControl/>
        <w:shd w:val="clear" w:color="auto" w:fill="FFFFFF"/>
        <w:spacing w:line="330" w:lineRule="atLeast"/>
        <w:jc w:val="left"/>
        <w:rPr>
          <w:rFonts w:ascii="Arial" w:eastAsia="宋体" w:hAnsi="Arial" w:cs="Arial"/>
          <w:color w:val="333333"/>
          <w:kern w:val="0"/>
          <w:szCs w:val="21"/>
        </w:rPr>
      </w:pPr>
      <w:r>
        <w:rPr>
          <w:rFonts w:ascii="Arial" w:eastAsia="宋体" w:hAnsi="Arial" w:cs="Arial"/>
          <w:noProof/>
          <w:color w:val="333333"/>
          <w:kern w:val="0"/>
          <w:szCs w:val="21"/>
        </w:rPr>
        <w:drawing>
          <wp:inline distT="0" distB="0" distL="0" distR="0">
            <wp:extent cx="5905500" cy="2457450"/>
            <wp:effectExtent l="19050" t="0" r="0" b="0"/>
            <wp:docPr id="1" name="图片 1" descr="图1 – 触摸感应系统中的电容测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图1 – 触摸感应系统中的电容测量。"/>
                    <pic:cNvPicPr>
                      <a:picLocks noChangeAspect="1" noChangeArrowheads="1"/>
                    </pic:cNvPicPr>
                  </pic:nvPicPr>
                  <pic:blipFill>
                    <a:blip r:embed="rId7"/>
                    <a:srcRect/>
                    <a:stretch>
                      <a:fillRect/>
                    </a:stretch>
                  </pic:blipFill>
                  <pic:spPr bwMode="auto">
                    <a:xfrm>
                      <a:off x="0" y="0"/>
                      <a:ext cx="5905500" cy="2457450"/>
                    </a:xfrm>
                    <a:prstGeom prst="rect">
                      <a:avLst/>
                    </a:prstGeom>
                    <a:noFill/>
                    <a:ln w="9525">
                      <a:noFill/>
                      <a:miter lim="800000"/>
                      <a:headEnd/>
                      <a:tailEnd/>
                    </a:ln>
                  </pic:spPr>
                </pic:pic>
              </a:graphicData>
            </a:graphic>
          </wp:inline>
        </w:drawing>
      </w:r>
      <w:r w:rsidRPr="00D62250">
        <w:rPr>
          <w:rFonts w:ascii="Arial" w:eastAsia="宋体" w:hAnsi="Arial" w:cs="Arial"/>
          <w:i/>
          <w:iCs/>
          <w:color w:val="333333"/>
          <w:kern w:val="0"/>
          <w:szCs w:val="21"/>
        </w:rPr>
        <w:br/>
      </w:r>
      <w:r w:rsidRPr="00D62250">
        <w:rPr>
          <w:rFonts w:ascii="Arial" w:eastAsia="宋体" w:hAnsi="Arial" w:cs="Arial"/>
          <w:i/>
          <w:iCs/>
          <w:color w:val="333333"/>
          <w:kern w:val="0"/>
          <w:szCs w:val="21"/>
        </w:rPr>
        <w:t>图</w:t>
      </w:r>
      <w:r w:rsidRPr="00D62250">
        <w:rPr>
          <w:rFonts w:ascii="Arial" w:eastAsia="宋体" w:hAnsi="Arial" w:cs="Arial"/>
          <w:i/>
          <w:iCs/>
          <w:color w:val="333333"/>
          <w:kern w:val="0"/>
          <w:szCs w:val="21"/>
        </w:rPr>
        <w:t xml:space="preserve">1 – </w:t>
      </w:r>
      <w:r w:rsidRPr="00D62250">
        <w:rPr>
          <w:rFonts w:ascii="Arial" w:eastAsia="宋体" w:hAnsi="Arial" w:cs="Arial"/>
          <w:i/>
          <w:iCs/>
          <w:color w:val="333333"/>
          <w:kern w:val="0"/>
          <w:szCs w:val="21"/>
        </w:rPr>
        <w:t>触摸感应系统中的电容测量。</w:t>
      </w:r>
    </w:p>
    <w:p w:rsidR="00D62250" w:rsidRPr="00D62250" w:rsidRDefault="00D62250" w:rsidP="00D62250">
      <w:pPr>
        <w:widowControl/>
        <w:shd w:val="clear" w:color="auto" w:fill="FFFFFF"/>
        <w:spacing w:before="45" w:after="225" w:line="330" w:lineRule="atLeast"/>
        <w:jc w:val="left"/>
        <w:rPr>
          <w:rFonts w:ascii="Arial" w:eastAsia="宋体" w:hAnsi="Arial" w:cs="Arial"/>
          <w:color w:val="333333"/>
          <w:kern w:val="0"/>
          <w:szCs w:val="21"/>
        </w:rPr>
      </w:pPr>
      <w:r w:rsidRPr="00D62250">
        <w:rPr>
          <w:rFonts w:ascii="Arial" w:eastAsia="宋体" w:hAnsi="Arial" w:cs="Arial"/>
          <w:color w:val="333333"/>
          <w:kern w:val="0"/>
          <w:szCs w:val="21"/>
        </w:rPr>
        <w:lastRenderedPageBreak/>
        <w:t>手指穿戴手套时会在现有覆盖层之上增加一个与手套厚度成正比的新覆盖层，从而提高覆盖层总厚度。其会使信号强度降低到预定义阈值以下，因此一般无法检测到戴手套手部的触摸操作。这就是为什么大多数用户脱去手套才能有效触摸电容式触摸感应界面的按键。</w:t>
      </w:r>
    </w:p>
    <w:p w:rsidR="00D62250" w:rsidRDefault="00D62250" w:rsidP="00D62250">
      <w:pPr>
        <w:pStyle w:val="a6"/>
        <w:shd w:val="clear" w:color="auto" w:fill="FFFFFF"/>
        <w:spacing w:before="45" w:beforeAutospacing="0" w:after="225" w:afterAutospacing="0" w:line="330" w:lineRule="atLeast"/>
        <w:rPr>
          <w:rFonts w:ascii="Arial" w:hAnsi="Arial" w:cs="Arial"/>
          <w:color w:val="333333"/>
          <w:sz w:val="21"/>
          <w:szCs w:val="21"/>
        </w:rPr>
      </w:pPr>
      <w:r>
        <w:rPr>
          <w:rFonts w:ascii="Arial" w:hAnsi="Arial" w:cs="Arial"/>
          <w:color w:val="333333"/>
          <w:sz w:val="21"/>
          <w:szCs w:val="21"/>
        </w:rPr>
        <w:t>通过提高灵敏度，触摸传感器经过调校之后可以支持更厚的覆盖层。同样，触摸传感器经过调校可以检测戴手套手部的触摸。提高传感器的灵敏度意味着其只需要更小的电容变化就能够检测触摸。</w:t>
      </w:r>
    </w:p>
    <w:p w:rsidR="00D62250" w:rsidRDefault="00D62250" w:rsidP="00D62250">
      <w:pPr>
        <w:pStyle w:val="a6"/>
        <w:shd w:val="clear" w:color="auto" w:fill="FFFFFF"/>
        <w:spacing w:before="45" w:beforeAutospacing="0" w:after="225" w:afterAutospacing="0" w:line="330" w:lineRule="atLeast"/>
        <w:rPr>
          <w:rFonts w:ascii="Arial" w:hAnsi="Arial" w:cs="Arial"/>
          <w:color w:val="333333"/>
          <w:sz w:val="21"/>
          <w:szCs w:val="21"/>
        </w:rPr>
      </w:pPr>
      <w:r>
        <w:rPr>
          <w:rFonts w:ascii="Arial" w:hAnsi="Arial" w:cs="Arial"/>
          <w:color w:val="333333"/>
          <w:sz w:val="21"/>
          <w:szCs w:val="21"/>
        </w:rPr>
        <w:t>但是，此处的难题在于它会产生一种被称为</w:t>
      </w:r>
      <w:r>
        <w:rPr>
          <w:rFonts w:ascii="Arial" w:hAnsi="Arial" w:cs="Arial"/>
          <w:color w:val="333333"/>
          <w:sz w:val="21"/>
          <w:szCs w:val="21"/>
        </w:rPr>
        <w:t>“</w:t>
      </w:r>
      <w:r>
        <w:rPr>
          <w:rFonts w:ascii="Arial" w:hAnsi="Arial" w:cs="Arial"/>
          <w:color w:val="333333"/>
          <w:sz w:val="21"/>
          <w:szCs w:val="21"/>
        </w:rPr>
        <w:t>意外悬停</w:t>
      </w:r>
      <w:r>
        <w:rPr>
          <w:rFonts w:ascii="Arial" w:hAnsi="Arial" w:cs="Arial"/>
          <w:color w:val="333333"/>
          <w:sz w:val="21"/>
          <w:szCs w:val="21"/>
        </w:rPr>
        <w:t>”</w:t>
      </w:r>
      <w:r>
        <w:rPr>
          <w:rFonts w:ascii="Arial" w:hAnsi="Arial" w:cs="Arial"/>
          <w:color w:val="333333"/>
          <w:sz w:val="21"/>
          <w:szCs w:val="21"/>
        </w:rPr>
        <w:t>的情况，其中接近传感器的光手指（悬停在传感器上方）会产生与手套触摸等效的电容变化。错误触摸会被记录为手套触摸，尽管手指未触摸传感器，也未穿戴手套。这种情况一般都不符合需要，而且会对产品的用户体验带来不利影响。图</w:t>
      </w:r>
      <w:r>
        <w:rPr>
          <w:rFonts w:ascii="Arial" w:hAnsi="Arial" w:cs="Arial"/>
          <w:color w:val="333333"/>
          <w:sz w:val="21"/>
          <w:szCs w:val="21"/>
        </w:rPr>
        <w:t>2</w:t>
      </w:r>
      <w:r>
        <w:rPr>
          <w:rFonts w:ascii="Arial" w:hAnsi="Arial" w:cs="Arial"/>
          <w:color w:val="333333"/>
          <w:sz w:val="21"/>
          <w:szCs w:val="21"/>
        </w:rPr>
        <w:t>显示了手套触摸、手指触摸和悬停手指产生的信号。</w:t>
      </w:r>
    </w:p>
    <w:p w:rsidR="00D62250" w:rsidRDefault="00D62250" w:rsidP="00D62250">
      <w:pPr>
        <w:pStyle w:val="a6"/>
        <w:shd w:val="clear" w:color="auto" w:fill="FFFFFF"/>
        <w:spacing w:before="0" w:beforeAutospacing="0" w:after="0" w:afterAutospacing="0" w:line="330" w:lineRule="atLeast"/>
        <w:rPr>
          <w:rFonts w:ascii="Arial" w:hAnsi="Arial" w:cs="Arial"/>
          <w:color w:val="333333"/>
          <w:sz w:val="21"/>
          <w:szCs w:val="21"/>
        </w:rPr>
      </w:pPr>
      <w:r>
        <w:rPr>
          <w:rFonts w:ascii="Arial" w:hAnsi="Arial" w:cs="Arial"/>
          <w:noProof/>
          <w:color w:val="333333"/>
          <w:sz w:val="21"/>
          <w:szCs w:val="21"/>
        </w:rPr>
        <w:drawing>
          <wp:inline distT="0" distB="0" distL="0" distR="0">
            <wp:extent cx="5848350" cy="3743325"/>
            <wp:effectExtent l="19050" t="0" r="0" b="0"/>
            <wp:docPr id="3" name="图片 3" descr="图2 – 手套触摸、手指触摸与悬停手指产生的信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图2 – 手套触摸、手指触摸与悬停手指产生的信号"/>
                    <pic:cNvPicPr>
                      <a:picLocks noChangeAspect="1" noChangeArrowheads="1"/>
                    </pic:cNvPicPr>
                  </pic:nvPicPr>
                  <pic:blipFill>
                    <a:blip r:embed="rId8"/>
                    <a:srcRect/>
                    <a:stretch>
                      <a:fillRect/>
                    </a:stretch>
                  </pic:blipFill>
                  <pic:spPr bwMode="auto">
                    <a:xfrm>
                      <a:off x="0" y="0"/>
                      <a:ext cx="5848350" cy="3743325"/>
                    </a:xfrm>
                    <a:prstGeom prst="rect">
                      <a:avLst/>
                    </a:prstGeom>
                    <a:noFill/>
                    <a:ln w="9525">
                      <a:noFill/>
                      <a:miter lim="800000"/>
                      <a:headEnd/>
                      <a:tailEnd/>
                    </a:ln>
                  </pic:spPr>
                </pic:pic>
              </a:graphicData>
            </a:graphic>
          </wp:inline>
        </w:drawing>
      </w:r>
      <w:r>
        <w:rPr>
          <w:rFonts w:ascii="Arial" w:hAnsi="Arial" w:cs="Arial"/>
          <w:i/>
          <w:iCs/>
          <w:color w:val="333333"/>
          <w:sz w:val="21"/>
          <w:szCs w:val="21"/>
        </w:rPr>
        <w:br/>
      </w:r>
      <w:r>
        <w:rPr>
          <w:rFonts w:ascii="Arial" w:hAnsi="Arial" w:cs="Arial"/>
          <w:i/>
          <w:iCs/>
          <w:color w:val="333333"/>
          <w:sz w:val="21"/>
          <w:szCs w:val="21"/>
        </w:rPr>
        <w:t>图</w:t>
      </w:r>
      <w:r>
        <w:rPr>
          <w:rFonts w:ascii="Arial" w:hAnsi="Arial" w:cs="Arial"/>
          <w:i/>
          <w:iCs/>
          <w:color w:val="333333"/>
          <w:sz w:val="21"/>
          <w:szCs w:val="21"/>
        </w:rPr>
        <w:t xml:space="preserve">2 – </w:t>
      </w:r>
      <w:r>
        <w:rPr>
          <w:rFonts w:ascii="Arial" w:hAnsi="Arial" w:cs="Arial"/>
          <w:i/>
          <w:iCs/>
          <w:color w:val="333333"/>
          <w:sz w:val="21"/>
          <w:szCs w:val="21"/>
        </w:rPr>
        <w:t>手套触摸、手指触摸与悬停手指产生的信号</w:t>
      </w:r>
    </w:p>
    <w:p w:rsidR="00D62250" w:rsidRDefault="00D62250" w:rsidP="00D62250">
      <w:pPr>
        <w:pStyle w:val="a6"/>
        <w:shd w:val="clear" w:color="auto" w:fill="FFFFFF"/>
        <w:spacing w:before="45" w:beforeAutospacing="0" w:after="225" w:afterAutospacing="0" w:line="330" w:lineRule="atLeast"/>
        <w:rPr>
          <w:rFonts w:ascii="Arial" w:hAnsi="Arial" w:cs="Arial"/>
          <w:color w:val="333333"/>
          <w:sz w:val="21"/>
          <w:szCs w:val="21"/>
        </w:rPr>
      </w:pPr>
      <w:r>
        <w:rPr>
          <w:rFonts w:ascii="Arial" w:hAnsi="Arial" w:cs="Arial"/>
          <w:color w:val="333333"/>
          <w:sz w:val="21"/>
          <w:szCs w:val="21"/>
        </w:rPr>
        <w:t>因此，设计人员面临以下问题：针对正常触摸感应进行调校的系统无法检测戴手套手部的触摸，而针对手套触摸进行调校的系统会由于</w:t>
      </w:r>
      <w:r>
        <w:rPr>
          <w:rFonts w:ascii="Arial" w:hAnsi="Arial" w:cs="Arial"/>
          <w:color w:val="333333"/>
          <w:sz w:val="21"/>
          <w:szCs w:val="21"/>
        </w:rPr>
        <w:t>“</w:t>
      </w:r>
      <w:r>
        <w:rPr>
          <w:rFonts w:ascii="Arial" w:hAnsi="Arial" w:cs="Arial"/>
          <w:color w:val="333333"/>
          <w:sz w:val="21"/>
          <w:szCs w:val="21"/>
        </w:rPr>
        <w:t>意外悬停</w:t>
      </w:r>
      <w:r>
        <w:rPr>
          <w:rFonts w:ascii="Arial" w:hAnsi="Arial" w:cs="Arial"/>
          <w:color w:val="333333"/>
          <w:sz w:val="21"/>
          <w:szCs w:val="21"/>
        </w:rPr>
        <w:t>”</w:t>
      </w:r>
      <w:r>
        <w:rPr>
          <w:rFonts w:ascii="Arial" w:hAnsi="Arial" w:cs="Arial"/>
          <w:color w:val="333333"/>
          <w:sz w:val="21"/>
          <w:szCs w:val="21"/>
        </w:rPr>
        <w:t>产生误判触摸。</w:t>
      </w:r>
    </w:p>
    <w:p w:rsidR="00D62250" w:rsidRDefault="00D62250" w:rsidP="00D62250">
      <w:pPr>
        <w:pStyle w:val="a6"/>
        <w:shd w:val="clear" w:color="auto" w:fill="FFFFFF"/>
        <w:spacing w:before="45" w:beforeAutospacing="0" w:after="225" w:afterAutospacing="0" w:line="330" w:lineRule="atLeast"/>
        <w:rPr>
          <w:rFonts w:ascii="Arial" w:hAnsi="Arial" w:cs="Arial"/>
          <w:color w:val="333333"/>
          <w:sz w:val="21"/>
          <w:szCs w:val="21"/>
        </w:rPr>
      </w:pPr>
      <w:r>
        <w:rPr>
          <w:rFonts w:ascii="Arial" w:hAnsi="Arial" w:cs="Arial"/>
          <w:color w:val="333333"/>
          <w:sz w:val="21"/>
          <w:szCs w:val="21"/>
        </w:rPr>
        <w:t>一种简单而不精巧的解决方案是在设计中添加用户触发的中断信号或物理开关，以指示他们是否穿戴手套。这会损害用户体验，尤其是需要</w:t>
      </w:r>
      <w:r>
        <w:rPr>
          <w:rFonts w:ascii="Arial" w:hAnsi="Arial" w:cs="Arial"/>
          <w:color w:val="333333"/>
          <w:sz w:val="21"/>
          <w:szCs w:val="21"/>
        </w:rPr>
        <w:t>“</w:t>
      </w:r>
      <w:r>
        <w:rPr>
          <w:rFonts w:ascii="Arial" w:hAnsi="Arial" w:cs="Arial"/>
          <w:color w:val="333333"/>
          <w:sz w:val="21"/>
          <w:szCs w:val="21"/>
        </w:rPr>
        <w:t>精简操作</w:t>
      </w:r>
      <w:r>
        <w:rPr>
          <w:rFonts w:ascii="Arial" w:hAnsi="Arial" w:cs="Arial"/>
          <w:color w:val="333333"/>
          <w:sz w:val="21"/>
          <w:szCs w:val="21"/>
        </w:rPr>
        <w:t>”</w:t>
      </w:r>
      <w:r>
        <w:rPr>
          <w:rFonts w:ascii="Arial" w:hAnsi="Arial" w:cs="Arial"/>
          <w:color w:val="333333"/>
          <w:sz w:val="21"/>
          <w:szCs w:val="21"/>
        </w:rPr>
        <w:t>的消费类产品以及需要在各种情况下均同样操作的医疗产品。</w:t>
      </w:r>
    </w:p>
    <w:p w:rsidR="004D7758" w:rsidRDefault="004D7758" w:rsidP="004D7758">
      <w:pPr>
        <w:pStyle w:val="a6"/>
        <w:shd w:val="clear" w:color="auto" w:fill="FFFFFF"/>
        <w:spacing w:before="45" w:beforeAutospacing="0" w:after="45" w:afterAutospacing="0" w:line="330" w:lineRule="atLeast"/>
        <w:rPr>
          <w:rFonts w:ascii="Arial" w:hAnsi="Arial" w:cs="Arial"/>
          <w:color w:val="000000"/>
          <w:sz w:val="21"/>
          <w:szCs w:val="21"/>
        </w:rPr>
      </w:pPr>
      <w:r>
        <w:rPr>
          <w:rFonts w:ascii="Arial" w:hAnsi="Arial" w:cs="Arial"/>
          <w:color w:val="000000"/>
          <w:sz w:val="21"/>
          <w:szCs w:val="21"/>
        </w:rPr>
        <w:t>在提高手套触摸信号强度时需要考虑三个重要设计参数：</w:t>
      </w:r>
    </w:p>
    <w:p w:rsidR="004D7758" w:rsidRDefault="004D7758" w:rsidP="004D7758">
      <w:pPr>
        <w:pStyle w:val="a6"/>
        <w:shd w:val="clear" w:color="auto" w:fill="FFFFFF"/>
        <w:spacing w:before="0" w:beforeAutospacing="0" w:after="0" w:afterAutospacing="0" w:line="330" w:lineRule="atLeast"/>
        <w:rPr>
          <w:rFonts w:ascii="Arial" w:hAnsi="Arial" w:cs="Arial"/>
          <w:color w:val="000000"/>
          <w:sz w:val="21"/>
          <w:szCs w:val="21"/>
        </w:rPr>
      </w:pPr>
      <w:r>
        <w:rPr>
          <w:rFonts w:ascii="Arial" w:hAnsi="Arial" w:cs="Arial"/>
          <w:b/>
          <w:bCs/>
          <w:color w:val="000000"/>
          <w:sz w:val="21"/>
          <w:szCs w:val="21"/>
        </w:rPr>
        <w:t>灵敏度：</w:t>
      </w:r>
      <w:r>
        <w:rPr>
          <w:rFonts w:ascii="Arial" w:hAnsi="Arial" w:cs="Arial"/>
          <w:color w:val="000000"/>
          <w:sz w:val="21"/>
          <w:szCs w:val="21"/>
        </w:rPr>
        <w:t>灵敏度是电容式触摸感应电路产生信号能力的测量指标</w:t>
      </w:r>
      <w:r>
        <w:rPr>
          <w:rFonts w:ascii="Arial" w:hAnsi="Arial" w:cs="Arial"/>
          <w:color w:val="000000"/>
          <w:sz w:val="21"/>
          <w:szCs w:val="21"/>
        </w:rPr>
        <w:t xml:space="preserve"> – </w:t>
      </w:r>
      <w:r>
        <w:rPr>
          <w:rFonts w:ascii="Arial" w:hAnsi="Arial" w:cs="Arial"/>
          <w:color w:val="000000"/>
          <w:sz w:val="21"/>
          <w:szCs w:val="21"/>
        </w:rPr>
        <w:t>电路越敏感，则生成的信号越强。灵敏度一般按电容计数测量。对于电容式触摸感应，一次触摸产生的变化幅度在</w:t>
      </w:r>
      <w:r>
        <w:rPr>
          <w:rFonts w:ascii="Arial" w:hAnsi="Arial" w:cs="Arial"/>
          <w:color w:val="000000"/>
          <w:sz w:val="21"/>
          <w:szCs w:val="21"/>
        </w:rPr>
        <w:lastRenderedPageBreak/>
        <w:t>100</w:t>
      </w:r>
      <w:r>
        <w:rPr>
          <w:rFonts w:ascii="Arial" w:hAnsi="Arial" w:cs="Arial"/>
          <w:color w:val="000000"/>
          <w:sz w:val="21"/>
          <w:szCs w:val="21"/>
        </w:rPr>
        <w:t>飞法（</w:t>
      </w:r>
      <w:r>
        <w:rPr>
          <w:rFonts w:ascii="Arial" w:hAnsi="Arial" w:cs="Arial"/>
          <w:color w:val="000000"/>
          <w:sz w:val="21"/>
          <w:szCs w:val="21"/>
        </w:rPr>
        <w:t>fF</w:t>
      </w:r>
      <w:r>
        <w:rPr>
          <w:rFonts w:ascii="Arial" w:hAnsi="Arial" w:cs="Arial"/>
          <w:color w:val="000000"/>
          <w:sz w:val="21"/>
          <w:szCs w:val="21"/>
        </w:rPr>
        <w:t>）量级。戴手套手指触摸一般产生</w:t>
      </w:r>
      <w:r>
        <w:rPr>
          <w:rFonts w:ascii="Arial" w:hAnsi="Arial" w:cs="Arial"/>
          <w:color w:val="000000"/>
          <w:sz w:val="21"/>
          <w:szCs w:val="21"/>
        </w:rPr>
        <w:t>100fF</w:t>
      </w:r>
      <w:r>
        <w:rPr>
          <w:rFonts w:ascii="Arial" w:hAnsi="Arial" w:cs="Arial"/>
          <w:color w:val="000000"/>
          <w:sz w:val="21"/>
          <w:szCs w:val="21"/>
        </w:rPr>
        <w:t>电容。灵敏度为</w:t>
      </w:r>
      <w:r>
        <w:rPr>
          <w:rFonts w:ascii="Arial" w:hAnsi="Arial" w:cs="Arial"/>
          <w:color w:val="000000"/>
          <w:sz w:val="21"/>
          <w:szCs w:val="21"/>
        </w:rPr>
        <w:t>500</w:t>
      </w:r>
      <w:r>
        <w:rPr>
          <w:rFonts w:ascii="Arial" w:hAnsi="Arial" w:cs="Arial"/>
          <w:color w:val="000000"/>
          <w:sz w:val="21"/>
          <w:szCs w:val="21"/>
        </w:rPr>
        <w:t>次</w:t>
      </w:r>
      <w:r>
        <w:rPr>
          <w:rFonts w:ascii="Arial" w:hAnsi="Arial" w:cs="Arial"/>
          <w:color w:val="000000"/>
          <w:sz w:val="21"/>
          <w:szCs w:val="21"/>
        </w:rPr>
        <w:t>/pF</w:t>
      </w:r>
      <w:r>
        <w:rPr>
          <w:rFonts w:ascii="Arial" w:hAnsi="Arial" w:cs="Arial"/>
          <w:color w:val="000000"/>
          <w:sz w:val="21"/>
          <w:szCs w:val="21"/>
        </w:rPr>
        <w:t>的电路可以针对</w:t>
      </w:r>
      <w:r>
        <w:rPr>
          <w:rFonts w:ascii="Arial" w:hAnsi="Arial" w:cs="Arial"/>
          <w:color w:val="000000"/>
          <w:sz w:val="21"/>
          <w:szCs w:val="21"/>
        </w:rPr>
        <w:t>100fF</w:t>
      </w:r>
      <w:r>
        <w:rPr>
          <w:rFonts w:ascii="Arial" w:hAnsi="Arial" w:cs="Arial"/>
          <w:color w:val="000000"/>
          <w:sz w:val="21"/>
          <w:szCs w:val="21"/>
        </w:rPr>
        <w:t>触摸产生</w:t>
      </w:r>
      <w:r>
        <w:rPr>
          <w:rFonts w:ascii="Arial" w:hAnsi="Arial" w:cs="Arial"/>
          <w:color w:val="000000"/>
          <w:sz w:val="21"/>
          <w:szCs w:val="21"/>
        </w:rPr>
        <w:t>50</w:t>
      </w:r>
      <w:r>
        <w:rPr>
          <w:rFonts w:ascii="Arial" w:hAnsi="Arial" w:cs="Arial"/>
          <w:color w:val="000000"/>
          <w:sz w:val="21"/>
          <w:szCs w:val="21"/>
        </w:rPr>
        <w:t>个信号计数，而灵敏度为</w:t>
      </w:r>
      <w:r>
        <w:rPr>
          <w:rFonts w:ascii="Arial" w:hAnsi="Arial" w:cs="Arial"/>
          <w:color w:val="000000"/>
          <w:sz w:val="21"/>
          <w:szCs w:val="21"/>
        </w:rPr>
        <w:t>50</w:t>
      </w:r>
      <w:r>
        <w:rPr>
          <w:rFonts w:ascii="Arial" w:hAnsi="Arial" w:cs="Arial"/>
          <w:color w:val="000000"/>
          <w:sz w:val="21"/>
          <w:szCs w:val="21"/>
        </w:rPr>
        <w:t>次</w:t>
      </w:r>
      <w:r>
        <w:rPr>
          <w:rFonts w:ascii="Arial" w:hAnsi="Arial" w:cs="Arial"/>
          <w:color w:val="000000"/>
          <w:sz w:val="21"/>
          <w:szCs w:val="21"/>
        </w:rPr>
        <w:t>/pF</w:t>
      </w:r>
      <w:r>
        <w:rPr>
          <w:rFonts w:ascii="Arial" w:hAnsi="Arial" w:cs="Arial"/>
          <w:color w:val="000000"/>
          <w:sz w:val="21"/>
          <w:szCs w:val="21"/>
        </w:rPr>
        <w:t>的电路对于相同触摸只能产生</w:t>
      </w:r>
      <w:r>
        <w:rPr>
          <w:rFonts w:ascii="Arial" w:hAnsi="Arial" w:cs="Arial"/>
          <w:color w:val="000000"/>
          <w:sz w:val="21"/>
          <w:szCs w:val="21"/>
        </w:rPr>
        <w:t>5</w:t>
      </w:r>
      <w:r>
        <w:rPr>
          <w:rFonts w:ascii="Arial" w:hAnsi="Arial" w:cs="Arial"/>
          <w:color w:val="000000"/>
          <w:sz w:val="21"/>
          <w:szCs w:val="21"/>
        </w:rPr>
        <w:t>个信号计数。因此，电路灵敏度越高，则手套触摸检测越可靠。</w:t>
      </w:r>
    </w:p>
    <w:p w:rsidR="004D7758" w:rsidRDefault="004D7758" w:rsidP="004D7758">
      <w:pPr>
        <w:pStyle w:val="a6"/>
        <w:shd w:val="clear" w:color="auto" w:fill="FFFFFF"/>
        <w:spacing w:before="0" w:beforeAutospacing="0" w:after="0" w:afterAutospacing="0" w:line="330" w:lineRule="atLeast"/>
        <w:rPr>
          <w:rFonts w:ascii="Arial" w:hAnsi="Arial" w:cs="Arial"/>
          <w:color w:val="000000"/>
          <w:sz w:val="21"/>
          <w:szCs w:val="21"/>
        </w:rPr>
      </w:pPr>
      <w:r>
        <w:rPr>
          <w:rFonts w:ascii="Arial" w:hAnsi="Arial" w:cs="Arial"/>
          <w:b/>
          <w:bCs/>
          <w:color w:val="000000"/>
          <w:sz w:val="21"/>
          <w:szCs w:val="21"/>
        </w:rPr>
        <w:t>寄生电容：</w:t>
      </w:r>
      <w:r>
        <w:rPr>
          <w:rFonts w:ascii="Arial" w:hAnsi="Arial" w:cs="Arial"/>
          <w:color w:val="000000"/>
          <w:sz w:val="21"/>
          <w:szCs w:val="21"/>
        </w:rPr>
        <w:t>寄生电容是传感器的固有电容，其源于传感器与其它导电物体的接近。由于触摸相互作用产生的电容变化（信号）可以视为与传感器的寄生电容相关。电容变化与寄生电容之比越高，则传感器可以调校的灵敏度越高。</w:t>
      </w:r>
    </w:p>
    <w:p w:rsidR="004D7758" w:rsidRDefault="004D7758" w:rsidP="004D7758">
      <w:pPr>
        <w:pStyle w:val="a6"/>
        <w:shd w:val="clear" w:color="auto" w:fill="FFFFFF"/>
        <w:spacing w:before="45" w:beforeAutospacing="0" w:after="45" w:afterAutospacing="0" w:line="330" w:lineRule="atLeast"/>
        <w:rPr>
          <w:rFonts w:ascii="Arial" w:hAnsi="Arial" w:cs="Arial"/>
          <w:color w:val="000000"/>
          <w:sz w:val="21"/>
          <w:szCs w:val="21"/>
        </w:rPr>
      </w:pPr>
      <w:r>
        <w:rPr>
          <w:rFonts w:ascii="Arial" w:hAnsi="Arial" w:cs="Arial"/>
          <w:color w:val="000000"/>
          <w:sz w:val="21"/>
          <w:szCs w:val="21"/>
        </w:rPr>
        <w:t>例如，采用</w:t>
      </w:r>
      <w:r>
        <w:rPr>
          <w:rFonts w:ascii="Arial" w:hAnsi="Arial" w:cs="Arial"/>
          <w:color w:val="000000"/>
          <w:sz w:val="21"/>
          <w:szCs w:val="21"/>
        </w:rPr>
        <w:t>12</w:t>
      </w:r>
      <w:r>
        <w:rPr>
          <w:rFonts w:ascii="Arial" w:hAnsi="Arial" w:cs="Arial"/>
          <w:color w:val="000000"/>
          <w:sz w:val="21"/>
          <w:szCs w:val="21"/>
        </w:rPr>
        <w:t>位模数转换器的电容式触摸感应电路最高输出是</w:t>
      </w:r>
      <w:r>
        <w:rPr>
          <w:rFonts w:ascii="Arial" w:hAnsi="Arial" w:cs="Arial"/>
          <w:color w:val="000000"/>
          <w:sz w:val="21"/>
          <w:szCs w:val="21"/>
        </w:rPr>
        <w:t>4096</w:t>
      </w:r>
      <w:r>
        <w:rPr>
          <w:rFonts w:ascii="Arial" w:hAnsi="Arial" w:cs="Arial"/>
          <w:color w:val="000000"/>
          <w:sz w:val="21"/>
          <w:szCs w:val="21"/>
        </w:rPr>
        <w:t>。寄生电容为</w:t>
      </w:r>
      <w:r>
        <w:rPr>
          <w:rFonts w:ascii="Arial" w:hAnsi="Arial" w:cs="Arial"/>
          <w:color w:val="000000"/>
          <w:sz w:val="21"/>
          <w:szCs w:val="21"/>
        </w:rPr>
        <w:t>16pF</w:t>
      </w:r>
      <w:r>
        <w:rPr>
          <w:rFonts w:ascii="Arial" w:hAnsi="Arial" w:cs="Arial"/>
          <w:color w:val="000000"/>
          <w:sz w:val="21"/>
          <w:szCs w:val="21"/>
        </w:rPr>
        <w:t>的传感器经调校后可达到最高为</w:t>
      </w:r>
      <w:r>
        <w:rPr>
          <w:rFonts w:ascii="Arial" w:hAnsi="Arial" w:cs="Arial"/>
          <w:color w:val="000000"/>
          <w:sz w:val="21"/>
          <w:szCs w:val="21"/>
        </w:rPr>
        <w:t>256</w:t>
      </w:r>
      <w:r>
        <w:rPr>
          <w:rFonts w:ascii="Arial" w:hAnsi="Arial" w:cs="Arial"/>
          <w:color w:val="000000"/>
          <w:sz w:val="21"/>
          <w:szCs w:val="21"/>
        </w:rPr>
        <w:t>次</w:t>
      </w:r>
      <w:r>
        <w:rPr>
          <w:rFonts w:ascii="Arial" w:hAnsi="Arial" w:cs="Arial"/>
          <w:color w:val="000000"/>
          <w:sz w:val="21"/>
          <w:szCs w:val="21"/>
        </w:rPr>
        <w:t>/pF</w:t>
      </w:r>
      <w:r>
        <w:rPr>
          <w:rFonts w:ascii="Arial" w:hAnsi="Arial" w:cs="Arial"/>
          <w:color w:val="000000"/>
          <w:sz w:val="21"/>
          <w:szCs w:val="21"/>
        </w:rPr>
        <w:t>的灵敏度，超过此值时模数转换器就会饱和。不过，如果把寄生电容降低到</w:t>
      </w:r>
      <w:r>
        <w:rPr>
          <w:rFonts w:ascii="Arial" w:hAnsi="Arial" w:cs="Arial"/>
          <w:color w:val="000000"/>
          <w:sz w:val="21"/>
          <w:szCs w:val="21"/>
        </w:rPr>
        <w:t>8pF</w:t>
      </w:r>
      <w:r>
        <w:rPr>
          <w:rFonts w:ascii="Arial" w:hAnsi="Arial" w:cs="Arial"/>
          <w:color w:val="000000"/>
          <w:sz w:val="21"/>
          <w:szCs w:val="21"/>
        </w:rPr>
        <w:t>，则传感器可以调校到</w:t>
      </w:r>
      <w:r>
        <w:rPr>
          <w:rFonts w:ascii="Arial" w:hAnsi="Arial" w:cs="Arial"/>
          <w:color w:val="000000"/>
          <w:sz w:val="21"/>
          <w:szCs w:val="21"/>
        </w:rPr>
        <w:t>512</w:t>
      </w:r>
      <w:r>
        <w:rPr>
          <w:rFonts w:ascii="Arial" w:hAnsi="Arial" w:cs="Arial"/>
          <w:color w:val="000000"/>
          <w:sz w:val="21"/>
          <w:szCs w:val="21"/>
        </w:rPr>
        <w:t>次</w:t>
      </w:r>
      <w:r>
        <w:rPr>
          <w:rFonts w:ascii="Arial" w:hAnsi="Arial" w:cs="Arial"/>
          <w:color w:val="000000"/>
          <w:sz w:val="21"/>
          <w:szCs w:val="21"/>
        </w:rPr>
        <w:t>/pF</w:t>
      </w:r>
      <w:r>
        <w:rPr>
          <w:rFonts w:ascii="Arial" w:hAnsi="Arial" w:cs="Arial"/>
          <w:color w:val="000000"/>
          <w:sz w:val="21"/>
          <w:szCs w:val="21"/>
        </w:rPr>
        <w:t>的最高灵敏度。在第一种情况下触摸产生的</w:t>
      </w:r>
      <w:r>
        <w:rPr>
          <w:rFonts w:ascii="Arial" w:hAnsi="Arial" w:cs="Arial"/>
          <w:color w:val="000000"/>
          <w:sz w:val="21"/>
          <w:szCs w:val="21"/>
        </w:rPr>
        <w:t>100fF</w:t>
      </w:r>
      <w:r>
        <w:rPr>
          <w:rFonts w:ascii="Arial" w:hAnsi="Arial" w:cs="Arial"/>
          <w:color w:val="000000"/>
          <w:sz w:val="21"/>
          <w:szCs w:val="21"/>
        </w:rPr>
        <w:t>电容变化会产生大约</w:t>
      </w:r>
      <w:r>
        <w:rPr>
          <w:rFonts w:ascii="Arial" w:hAnsi="Arial" w:cs="Arial"/>
          <w:color w:val="000000"/>
          <w:sz w:val="21"/>
          <w:szCs w:val="21"/>
        </w:rPr>
        <w:t>25</w:t>
      </w:r>
      <w:r>
        <w:rPr>
          <w:rFonts w:ascii="Arial" w:hAnsi="Arial" w:cs="Arial"/>
          <w:color w:val="000000"/>
          <w:sz w:val="21"/>
          <w:szCs w:val="21"/>
        </w:rPr>
        <w:t>个信号计数，而第二种情况下会产生</w:t>
      </w:r>
      <w:r>
        <w:rPr>
          <w:rFonts w:ascii="Arial" w:hAnsi="Arial" w:cs="Arial"/>
          <w:color w:val="000000"/>
          <w:sz w:val="21"/>
          <w:szCs w:val="21"/>
        </w:rPr>
        <w:t>50</w:t>
      </w:r>
      <w:r>
        <w:rPr>
          <w:rFonts w:ascii="Arial" w:hAnsi="Arial" w:cs="Arial"/>
          <w:color w:val="000000"/>
          <w:sz w:val="21"/>
          <w:szCs w:val="21"/>
        </w:rPr>
        <w:t>个信号计数。</w:t>
      </w:r>
    </w:p>
    <w:p w:rsidR="004D7758" w:rsidRDefault="004D7758" w:rsidP="004D7758">
      <w:pPr>
        <w:pStyle w:val="a6"/>
        <w:shd w:val="clear" w:color="auto" w:fill="FFFFFF"/>
        <w:spacing w:before="45" w:beforeAutospacing="0" w:after="45" w:afterAutospacing="0" w:line="330" w:lineRule="atLeast"/>
        <w:rPr>
          <w:rFonts w:ascii="Arial" w:hAnsi="Arial" w:cs="Arial"/>
          <w:color w:val="000000"/>
          <w:sz w:val="21"/>
          <w:szCs w:val="21"/>
        </w:rPr>
      </w:pPr>
      <w:r>
        <w:rPr>
          <w:rFonts w:ascii="Arial" w:hAnsi="Arial" w:cs="Arial"/>
          <w:color w:val="000000"/>
          <w:sz w:val="21"/>
          <w:szCs w:val="21"/>
        </w:rPr>
        <w:t>传感器的寄生电容取决于传感器层叠与布局的设计规格，如：迹线厚度、迹线间距以及</w:t>
      </w:r>
      <w:r>
        <w:rPr>
          <w:rFonts w:ascii="Arial" w:hAnsi="Arial" w:cs="Arial"/>
          <w:color w:val="000000"/>
          <w:sz w:val="21"/>
          <w:szCs w:val="21"/>
        </w:rPr>
        <w:t>PCB</w:t>
      </w:r>
      <w:r>
        <w:rPr>
          <w:rFonts w:ascii="Arial" w:hAnsi="Arial" w:cs="Arial"/>
          <w:color w:val="000000"/>
          <w:sz w:val="21"/>
          <w:szCs w:val="21"/>
        </w:rPr>
        <w:t>层间的距离。保持低寄生电容需要细心的传感器布局设计和传感器层叠。</w:t>
      </w:r>
    </w:p>
    <w:p w:rsidR="004D7758" w:rsidRDefault="004D7758" w:rsidP="004D7758">
      <w:pPr>
        <w:pStyle w:val="a6"/>
        <w:shd w:val="clear" w:color="auto" w:fill="FFFFFF"/>
        <w:spacing w:before="45" w:beforeAutospacing="0" w:after="45" w:afterAutospacing="0" w:line="330" w:lineRule="atLeast"/>
        <w:rPr>
          <w:rFonts w:ascii="Arial" w:hAnsi="Arial" w:cs="Arial"/>
          <w:color w:val="000000"/>
          <w:sz w:val="21"/>
          <w:szCs w:val="21"/>
        </w:rPr>
      </w:pPr>
      <w:r>
        <w:rPr>
          <w:rFonts w:ascii="Arial" w:hAnsi="Arial" w:cs="Arial"/>
          <w:color w:val="000000"/>
          <w:sz w:val="21"/>
          <w:szCs w:val="21"/>
        </w:rPr>
        <w:t>为了提高性能和为设计人员提供灵活性，某些触摸感应控制器集成以下两个功能，以降低过多寄生电容对灵敏度的影响：</w:t>
      </w:r>
    </w:p>
    <w:p w:rsidR="004D7758" w:rsidRDefault="004D7758" w:rsidP="004D7758">
      <w:pPr>
        <w:pStyle w:val="a6"/>
        <w:shd w:val="clear" w:color="auto" w:fill="FFFFFF"/>
        <w:spacing w:before="45" w:beforeAutospacing="0" w:after="45" w:afterAutospacing="0" w:line="330" w:lineRule="atLeast"/>
        <w:rPr>
          <w:rFonts w:ascii="Arial" w:hAnsi="Arial" w:cs="Arial"/>
          <w:color w:val="000000"/>
          <w:sz w:val="21"/>
          <w:szCs w:val="21"/>
        </w:rPr>
      </w:pPr>
      <w:r>
        <w:rPr>
          <w:rFonts w:ascii="Arial" w:hAnsi="Arial" w:cs="Arial"/>
          <w:color w:val="000000"/>
          <w:sz w:val="21"/>
          <w:szCs w:val="21"/>
        </w:rPr>
        <w:t xml:space="preserve">- </w:t>
      </w:r>
      <w:r>
        <w:rPr>
          <w:rFonts w:ascii="Arial" w:hAnsi="Arial" w:cs="Arial"/>
          <w:color w:val="000000"/>
          <w:sz w:val="21"/>
          <w:szCs w:val="21"/>
        </w:rPr>
        <w:t>假差分测量功能。</w:t>
      </w:r>
    </w:p>
    <w:p w:rsidR="004D7758" w:rsidRDefault="004D7758" w:rsidP="004D7758">
      <w:pPr>
        <w:pStyle w:val="a6"/>
        <w:shd w:val="clear" w:color="auto" w:fill="FFFFFF"/>
        <w:spacing w:before="45" w:beforeAutospacing="0" w:after="45" w:afterAutospacing="0" w:line="330" w:lineRule="atLeast"/>
        <w:rPr>
          <w:rFonts w:ascii="Arial" w:hAnsi="Arial" w:cs="Arial"/>
          <w:color w:val="000000"/>
          <w:sz w:val="21"/>
          <w:szCs w:val="21"/>
        </w:rPr>
      </w:pPr>
      <w:r>
        <w:rPr>
          <w:rFonts w:ascii="Arial" w:hAnsi="Arial" w:cs="Arial"/>
          <w:color w:val="000000"/>
          <w:sz w:val="21"/>
          <w:szCs w:val="21"/>
        </w:rPr>
        <w:t xml:space="preserve">- </w:t>
      </w:r>
      <w:r>
        <w:rPr>
          <w:rFonts w:ascii="Arial" w:hAnsi="Arial" w:cs="Arial"/>
          <w:color w:val="000000"/>
          <w:sz w:val="21"/>
          <w:szCs w:val="21"/>
        </w:rPr>
        <w:t>对屏蔽电极的支持。</w:t>
      </w:r>
    </w:p>
    <w:p w:rsidR="004D7758" w:rsidRDefault="004D7758" w:rsidP="004D7758">
      <w:pPr>
        <w:pStyle w:val="a6"/>
        <w:shd w:val="clear" w:color="auto" w:fill="FFFFFF"/>
        <w:spacing w:before="45" w:beforeAutospacing="0" w:after="45" w:afterAutospacing="0" w:line="330" w:lineRule="atLeast"/>
        <w:rPr>
          <w:rFonts w:ascii="Arial" w:hAnsi="Arial" w:cs="Arial"/>
          <w:color w:val="000000"/>
          <w:sz w:val="21"/>
          <w:szCs w:val="21"/>
        </w:rPr>
      </w:pPr>
      <w:r>
        <w:rPr>
          <w:rFonts w:ascii="Arial" w:hAnsi="Arial" w:cs="Arial"/>
          <w:color w:val="000000"/>
          <w:sz w:val="21"/>
          <w:szCs w:val="21"/>
        </w:rPr>
        <w:t>假差分测量功能：典型触摸感应控制器可以测量从</w:t>
      </w:r>
      <w:r>
        <w:rPr>
          <w:rFonts w:ascii="Arial" w:hAnsi="Arial" w:cs="Arial"/>
          <w:color w:val="000000"/>
          <w:sz w:val="21"/>
          <w:szCs w:val="21"/>
        </w:rPr>
        <w:t>0</w:t>
      </w:r>
      <w:r>
        <w:rPr>
          <w:rFonts w:ascii="Arial" w:hAnsi="Arial" w:cs="Arial"/>
          <w:color w:val="000000"/>
          <w:sz w:val="21"/>
          <w:szCs w:val="21"/>
        </w:rPr>
        <w:t>到最大测量值的电容（如：</w:t>
      </w:r>
      <w:r>
        <w:rPr>
          <w:rFonts w:ascii="Arial" w:hAnsi="Arial" w:cs="Arial"/>
          <w:color w:val="000000"/>
          <w:sz w:val="21"/>
          <w:szCs w:val="21"/>
        </w:rPr>
        <w:t>0pF~8pF</w:t>
      </w:r>
      <w:r>
        <w:rPr>
          <w:rFonts w:ascii="Arial" w:hAnsi="Arial" w:cs="Arial"/>
          <w:color w:val="000000"/>
          <w:sz w:val="21"/>
          <w:szCs w:val="21"/>
        </w:rPr>
        <w:t>）。可实现假差分测量的触摸感应控制器（即：假差分模数转换）可设置成测量特定电容范围（如：</w:t>
      </w:r>
      <w:r>
        <w:rPr>
          <w:rFonts w:ascii="Arial" w:hAnsi="Arial" w:cs="Arial"/>
          <w:color w:val="000000"/>
          <w:sz w:val="21"/>
          <w:szCs w:val="21"/>
        </w:rPr>
        <w:t>8pF~16pF</w:t>
      </w:r>
      <w:r>
        <w:rPr>
          <w:rFonts w:ascii="Arial" w:hAnsi="Arial" w:cs="Arial"/>
          <w:color w:val="000000"/>
          <w:sz w:val="21"/>
          <w:szCs w:val="21"/>
        </w:rPr>
        <w:t>），而且能够达到更高灵敏度。通过这种方法，配备</w:t>
      </w:r>
      <w:r>
        <w:rPr>
          <w:rFonts w:ascii="Arial" w:hAnsi="Arial" w:cs="Arial"/>
          <w:color w:val="000000"/>
          <w:sz w:val="21"/>
          <w:szCs w:val="21"/>
        </w:rPr>
        <w:t>12</w:t>
      </w:r>
      <w:r>
        <w:rPr>
          <w:rFonts w:ascii="Arial" w:hAnsi="Arial" w:cs="Arial"/>
          <w:color w:val="000000"/>
          <w:sz w:val="21"/>
          <w:szCs w:val="21"/>
        </w:rPr>
        <w:t>位模数转换器的电容触摸感应电路可以调校达到</w:t>
      </w:r>
      <w:r>
        <w:rPr>
          <w:rFonts w:ascii="Arial" w:hAnsi="Arial" w:cs="Arial"/>
          <w:color w:val="000000"/>
          <w:sz w:val="21"/>
          <w:szCs w:val="21"/>
        </w:rPr>
        <w:t>512</w:t>
      </w:r>
      <w:r>
        <w:rPr>
          <w:rFonts w:ascii="Arial" w:hAnsi="Arial" w:cs="Arial"/>
          <w:color w:val="000000"/>
          <w:sz w:val="21"/>
          <w:szCs w:val="21"/>
        </w:rPr>
        <w:t>次</w:t>
      </w:r>
      <w:r>
        <w:rPr>
          <w:rFonts w:ascii="Arial" w:hAnsi="Arial" w:cs="Arial"/>
          <w:color w:val="000000"/>
          <w:sz w:val="21"/>
          <w:szCs w:val="21"/>
        </w:rPr>
        <w:t>/pF</w:t>
      </w:r>
      <w:r>
        <w:rPr>
          <w:rFonts w:ascii="Arial" w:hAnsi="Arial" w:cs="Arial"/>
          <w:color w:val="000000"/>
          <w:sz w:val="21"/>
          <w:szCs w:val="21"/>
        </w:rPr>
        <w:t>的灵敏度，即使是采用寄生电容为</w:t>
      </w:r>
      <w:r>
        <w:rPr>
          <w:rFonts w:ascii="Arial" w:hAnsi="Arial" w:cs="Arial"/>
          <w:color w:val="000000"/>
          <w:sz w:val="21"/>
          <w:szCs w:val="21"/>
        </w:rPr>
        <w:t>16pF</w:t>
      </w:r>
      <w:r>
        <w:rPr>
          <w:rFonts w:ascii="Arial" w:hAnsi="Arial" w:cs="Arial"/>
          <w:color w:val="000000"/>
          <w:sz w:val="21"/>
          <w:szCs w:val="21"/>
        </w:rPr>
        <w:t>的传感器。</w:t>
      </w:r>
    </w:p>
    <w:p w:rsidR="004D7758" w:rsidRDefault="004D7758" w:rsidP="004D7758">
      <w:pPr>
        <w:pStyle w:val="a6"/>
        <w:shd w:val="clear" w:color="auto" w:fill="FFFFFF"/>
        <w:spacing w:before="45" w:beforeAutospacing="0" w:after="45" w:afterAutospacing="0" w:line="330" w:lineRule="atLeast"/>
        <w:rPr>
          <w:rFonts w:ascii="Arial" w:hAnsi="Arial" w:cs="Arial"/>
          <w:color w:val="000000"/>
          <w:sz w:val="21"/>
          <w:szCs w:val="21"/>
        </w:rPr>
      </w:pPr>
      <w:r>
        <w:rPr>
          <w:rFonts w:ascii="Arial" w:hAnsi="Arial" w:cs="Arial"/>
          <w:color w:val="000000"/>
          <w:sz w:val="21"/>
          <w:szCs w:val="21"/>
        </w:rPr>
        <w:t>对屏蔽电极的支持：从周围其它导电物体屏蔽传感器可以尽可能降低额外电容，从而尽可能降低传感器的寄生电容。</w:t>
      </w:r>
    </w:p>
    <w:p w:rsidR="004D7758" w:rsidRDefault="004D7758" w:rsidP="004D7758">
      <w:pPr>
        <w:pStyle w:val="a6"/>
        <w:shd w:val="clear" w:color="auto" w:fill="FFFFFF"/>
        <w:spacing w:before="45" w:beforeAutospacing="0" w:after="45" w:afterAutospacing="0" w:line="330" w:lineRule="atLeast"/>
        <w:rPr>
          <w:rFonts w:ascii="Arial" w:hAnsi="Arial" w:cs="Arial"/>
          <w:color w:val="000000"/>
          <w:sz w:val="21"/>
          <w:szCs w:val="21"/>
        </w:rPr>
      </w:pPr>
      <w:r>
        <w:rPr>
          <w:rFonts w:ascii="Arial" w:hAnsi="Arial" w:cs="Arial"/>
          <w:color w:val="000000"/>
          <w:sz w:val="21"/>
          <w:szCs w:val="21"/>
        </w:rPr>
        <w:t>同时支持假差分测量功能和屏蔽电极的控制器一般能够使灵敏度加倍，进而提高手套触摸性能。</w:t>
      </w:r>
    </w:p>
    <w:p w:rsidR="004D7758" w:rsidRDefault="004D7758" w:rsidP="004D7758">
      <w:pPr>
        <w:pStyle w:val="a6"/>
        <w:shd w:val="clear" w:color="auto" w:fill="FFFFFF"/>
        <w:spacing w:before="0" w:beforeAutospacing="0" w:after="0" w:afterAutospacing="0" w:line="330" w:lineRule="atLeast"/>
        <w:rPr>
          <w:rFonts w:ascii="Arial" w:hAnsi="Arial" w:cs="Arial"/>
          <w:color w:val="000000"/>
          <w:sz w:val="21"/>
          <w:szCs w:val="21"/>
        </w:rPr>
      </w:pPr>
      <w:r>
        <w:rPr>
          <w:rFonts w:ascii="Arial" w:hAnsi="Arial" w:cs="Arial"/>
          <w:b/>
          <w:bCs/>
          <w:color w:val="000000"/>
          <w:sz w:val="21"/>
          <w:szCs w:val="21"/>
        </w:rPr>
        <w:t>噪声：</w:t>
      </w:r>
      <w:r>
        <w:rPr>
          <w:rFonts w:ascii="Arial" w:hAnsi="Arial" w:cs="Arial"/>
          <w:color w:val="000000"/>
          <w:sz w:val="21"/>
          <w:szCs w:val="21"/>
        </w:rPr>
        <w:t>只要有信号就会有噪声。信号是造成有意义输出变化的电容改变。另一方面，噪声指不改变电容、但是却改变输出的一切干扰。超过阈值的噪声有可能造成误判触摸。通常而言，可靠的触摸感应系统需要</w:t>
      </w:r>
      <w:r>
        <w:rPr>
          <w:rFonts w:ascii="Arial" w:hAnsi="Arial" w:cs="Arial"/>
          <w:color w:val="000000"/>
          <w:sz w:val="21"/>
          <w:szCs w:val="21"/>
        </w:rPr>
        <w:t>5:1</w:t>
      </w:r>
      <w:r>
        <w:rPr>
          <w:rFonts w:ascii="Arial" w:hAnsi="Arial" w:cs="Arial"/>
          <w:color w:val="000000"/>
          <w:sz w:val="21"/>
          <w:szCs w:val="21"/>
        </w:rPr>
        <w:t>的信噪比。也就是说，除了具备高灵敏度之外，控制器还必须保持低噪声。换句话说就是，调校到</w:t>
      </w:r>
      <w:r>
        <w:rPr>
          <w:rFonts w:ascii="Arial" w:hAnsi="Arial" w:cs="Arial"/>
          <w:color w:val="000000"/>
          <w:sz w:val="21"/>
          <w:szCs w:val="21"/>
        </w:rPr>
        <w:t>500</w:t>
      </w:r>
      <w:r>
        <w:rPr>
          <w:rFonts w:ascii="Arial" w:hAnsi="Arial" w:cs="Arial"/>
          <w:color w:val="000000"/>
          <w:sz w:val="21"/>
          <w:szCs w:val="21"/>
        </w:rPr>
        <w:t>次</w:t>
      </w:r>
      <w:r>
        <w:rPr>
          <w:rFonts w:ascii="Arial" w:hAnsi="Arial" w:cs="Arial"/>
          <w:color w:val="000000"/>
          <w:sz w:val="21"/>
          <w:szCs w:val="21"/>
        </w:rPr>
        <w:t>/pF</w:t>
      </w:r>
      <w:r>
        <w:rPr>
          <w:rFonts w:ascii="Arial" w:hAnsi="Arial" w:cs="Arial"/>
          <w:color w:val="000000"/>
          <w:sz w:val="21"/>
          <w:szCs w:val="21"/>
        </w:rPr>
        <w:t>灵敏度的控制器必须把噪声限值到</w:t>
      </w:r>
      <w:r>
        <w:rPr>
          <w:rFonts w:ascii="Arial" w:hAnsi="Arial" w:cs="Arial"/>
          <w:color w:val="000000"/>
          <w:sz w:val="21"/>
          <w:szCs w:val="21"/>
        </w:rPr>
        <w:t>10</w:t>
      </w:r>
      <w:r>
        <w:rPr>
          <w:rFonts w:ascii="Arial" w:hAnsi="Arial" w:cs="Arial"/>
          <w:color w:val="000000"/>
          <w:sz w:val="21"/>
          <w:szCs w:val="21"/>
        </w:rPr>
        <w:t>次以下，从而对</w:t>
      </w:r>
      <w:r>
        <w:rPr>
          <w:rFonts w:ascii="Arial" w:hAnsi="Arial" w:cs="Arial"/>
          <w:color w:val="000000"/>
          <w:sz w:val="21"/>
          <w:szCs w:val="21"/>
        </w:rPr>
        <w:t>100fF</w:t>
      </w:r>
      <w:r>
        <w:rPr>
          <w:rFonts w:ascii="Arial" w:hAnsi="Arial" w:cs="Arial"/>
          <w:color w:val="000000"/>
          <w:sz w:val="21"/>
          <w:szCs w:val="21"/>
        </w:rPr>
        <w:t>的触摸保持</w:t>
      </w:r>
      <w:r>
        <w:rPr>
          <w:rFonts w:ascii="Arial" w:hAnsi="Arial" w:cs="Arial"/>
          <w:color w:val="000000"/>
          <w:sz w:val="21"/>
          <w:szCs w:val="21"/>
        </w:rPr>
        <w:t>5:1</w:t>
      </w:r>
      <w:r>
        <w:rPr>
          <w:rFonts w:ascii="Arial" w:hAnsi="Arial" w:cs="Arial"/>
          <w:color w:val="000000"/>
          <w:sz w:val="21"/>
          <w:szCs w:val="21"/>
        </w:rPr>
        <w:t>的</w:t>
      </w:r>
      <w:r>
        <w:rPr>
          <w:rFonts w:ascii="Arial" w:hAnsi="Arial" w:cs="Arial"/>
          <w:color w:val="000000"/>
          <w:sz w:val="21"/>
          <w:szCs w:val="21"/>
        </w:rPr>
        <w:t>SNR</w:t>
      </w:r>
      <w:r>
        <w:rPr>
          <w:rFonts w:ascii="Arial" w:hAnsi="Arial" w:cs="Arial"/>
          <w:color w:val="000000"/>
          <w:sz w:val="21"/>
          <w:szCs w:val="21"/>
        </w:rPr>
        <w:t>。</w:t>
      </w:r>
    </w:p>
    <w:p w:rsidR="004D7758" w:rsidRDefault="004D7758" w:rsidP="004D7758">
      <w:pPr>
        <w:pStyle w:val="a6"/>
        <w:shd w:val="clear" w:color="auto" w:fill="FFFFFF"/>
        <w:spacing w:before="45" w:beforeAutospacing="0" w:after="45" w:afterAutospacing="0" w:line="330" w:lineRule="atLeast"/>
        <w:rPr>
          <w:rFonts w:ascii="Arial" w:hAnsi="Arial" w:cs="Arial"/>
          <w:color w:val="000000"/>
          <w:sz w:val="21"/>
          <w:szCs w:val="21"/>
        </w:rPr>
      </w:pPr>
      <w:r>
        <w:rPr>
          <w:rFonts w:ascii="Arial" w:hAnsi="Arial" w:cs="Arial"/>
          <w:color w:val="000000"/>
          <w:sz w:val="21"/>
          <w:szCs w:val="21"/>
        </w:rPr>
        <w:t>噪声经常是通过传导效应（如：电源开关噪声或电气快速瞬态（</w:t>
      </w:r>
      <w:r>
        <w:rPr>
          <w:rFonts w:ascii="Arial" w:hAnsi="Arial" w:cs="Arial"/>
          <w:color w:val="000000"/>
          <w:sz w:val="21"/>
          <w:szCs w:val="21"/>
        </w:rPr>
        <w:t>EFT</w:t>
      </w:r>
      <w:r>
        <w:rPr>
          <w:rFonts w:ascii="Arial" w:hAnsi="Arial" w:cs="Arial"/>
          <w:color w:val="000000"/>
          <w:sz w:val="21"/>
          <w:szCs w:val="21"/>
        </w:rPr>
        <w:t>）电流）或者通过耦合效应（如：来自手机的辐射噪声或者信号迹线之间的串扰）进入系统。</w:t>
      </w:r>
    </w:p>
    <w:p w:rsidR="004D7758" w:rsidRDefault="004D7758" w:rsidP="004D7758">
      <w:pPr>
        <w:pStyle w:val="a6"/>
        <w:shd w:val="clear" w:color="auto" w:fill="FFFFFF"/>
        <w:spacing w:before="45" w:beforeAutospacing="0" w:after="45" w:afterAutospacing="0" w:line="330" w:lineRule="atLeast"/>
        <w:rPr>
          <w:rFonts w:ascii="Arial" w:hAnsi="Arial" w:cs="Arial"/>
          <w:color w:val="000000"/>
          <w:sz w:val="21"/>
          <w:szCs w:val="21"/>
        </w:rPr>
      </w:pPr>
      <w:r>
        <w:rPr>
          <w:rFonts w:ascii="Arial" w:hAnsi="Arial" w:cs="Arial"/>
          <w:color w:val="000000"/>
          <w:sz w:val="21"/>
          <w:szCs w:val="21"/>
        </w:rPr>
        <w:t>电容式传感器和控制器一般必须从电源开关等噪声源进行隔离。保持隔离和防止噪声进入电容式感应系统的关键是精心的系统与</w:t>
      </w:r>
      <w:r>
        <w:rPr>
          <w:rFonts w:ascii="Arial" w:hAnsi="Arial" w:cs="Arial"/>
          <w:color w:val="000000"/>
          <w:sz w:val="21"/>
          <w:szCs w:val="21"/>
        </w:rPr>
        <w:t>PCB</w:t>
      </w:r>
      <w:r>
        <w:rPr>
          <w:rFonts w:ascii="Arial" w:hAnsi="Arial" w:cs="Arial"/>
          <w:color w:val="000000"/>
          <w:sz w:val="21"/>
          <w:szCs w:val="21"/>
        </w:rPr>
        <w:t>设计。</w:t>
      </w:r>
    </w:p>
    <w:p w:rsidR="004D7758" w:rsidRDefault="004D7758" w:rsidP="004D7758">
      <w:pPr>
        <w:pStyle w:val="a6"/>
        <w:shd w:val="clear" w:color="auto" w:fill="FFFFFF"/>
        <w:spacing w:before="0" w:beforeAutospacing="0" w:after="0" w:afterAutospacing="0" w:line="330" w:lineRule="atLeast"/>
        <w:rPr>
          <w:rFonts w:ascii="Arial" w:hAnsi="Arial" w:cs="Arial"/>
          <w:color w:val="000000"/>
          <w:sz w:val="21"/>
          <w:szCs w:val="21"/>
        </w:rPr>
      </w:pPr>
      <w:r>
        <w:rPr>
          <w:rFonts w:ascii="Arial" w:hAnsi="Arial" w:cs="Arial"/>
          <w:b/>
          <w:bCs/>
          <w:color w:val="000000"/>
          <w:sz w:val="21"/>
          <w:szCs w:val="21"/>
        </w:rPr>
        <w:t>避免</w:t>
      </w:r>
      <w:r>
        <w:rPr>
          <w:rFonts w:ascii="Arial" w:hAnsi="Arial" w:cs="Arial"/>
          <w:b/>
          <w:bCs/>
          <w:color w:val="000000"/>
          <w:sz w:val="21"/>
          <w:szCs w:val="21"/>
        </w:rPr>
        <w:t>“</w:t>
      </w:r>
      <w:r>
        <w:rPr>
          <w:rFonts w:ascii="Arial" w:hAnsi="Arial" w:cs="Arial"/>
          <w:b/>
          <w:bCs/>
          <w:color w:val="000000"/>
          <w:sz w:val="21"/>
          <w:szCs w:val="21"/>
        </w:rPr>
        <w:t>意外悬停</w:t>
      </w:r>
      <w:r>
        <w:rPr>
          <w:rFonts w:ascii="Arial" w:hAnsi="Arial" w:cs="Arial"/>
          <w:b/>
          <w:bCs/>
          <w:color w:val="000000"/>
          <w:sz w:val="21"/>
          <w:szCs w:val="21"/>
        </w:rPr>
        <w:t>”</w:t>
      </w:r>
      <w:r>
        <w:rPr>
          <w:rFonts w:ascii="Arial" w:hAnsi="Arial" w:cs="Arial"/>
          <w:b/>
          <w:bCs/>
          <w:color w:val="000000"/>
          <w:sz w:val="21"/>
          <w:szCs w:val="21"/>
        </w:rPr>
        <w:t>和误判触摸</w:t>
      </w:r>
    </w:p>
    <w:p w:rsidR="004D7758" w:rsidRDefault="004D7758" w:rsidP="004D7758">
      <w:pPr>
        <w:pStyle w:val="a6"/>
        <w:shd w:val="clear" w:color="auto" w:fill="FFFFFF"/>
        <w:spacing w:before="45" w:beforeAutospacing="0" w:after="45" w:afterAutospacing="0" w:line="330" w:lineRule="atLeast"/>
        <w:rPr>
          <w:rFonts w:ascii="Arial" w:hAnsi="Arial" w:cs="Arial"/>
          <w:color w:val="000000"/>
          <w:sz w:val="21"/>
          <w:szCs w:val="21"/>
        </w:rPr>
      </w:pPr>
      <w:r>
        <w:rPr>
          <w:rFonts w:ascii="Arial" w:hAnsi="Arial" w:cs="Arial"/>
          <w:color w:val="000000"/>
          <w:sz w:val="21"/>
          <w:szCs w:val="21"/>
        </w:rPr>
        <w:t>本节详细介绍了相关设计方法，可降低支持手套触摸的触摸感应系统中的</w:t>
      </w:r>
      <w:r>
        <w:rPr>
          <w:rFonts w:ascii="Arial" w:hAnsi="Arial" w:cs="Arial"/>
          <w:color w:val="000000"/>
          <w:sz w:val="21"/>
          <w:szCs w:val="21"/>
        </w:rPr>
        <w:t>“</w:t>
      </w:r>
      <w:r>
        <w:rPr>
          <w:rFonts w:ascii="Arial" w:hAnsi="Arial" w:cs="Arial"/>
          <w:color w:val="000000"/>
          <w:sz w:val="21"/>
          <w:szCs w:val="21"/>
        </w:rPr>
        <w:t>意外悬停</w:t>
      </w:r>
      <w:r>
        <w:rPr>
          <w:rFonts w:ascii="Arial" w:hAnsi="Arial" w:cs="Arial"/>
          <w:color w:val="000000"/>
          <w:sz w:val="21"/>
          <w:szCs w:val="21"/>
        </w:rPr>
        <w:t>”</w:t>
      </w:r>
      <w:r>
        <w:rPr>
          <w:rFonts w:ascii="Arial" w:hAnsi="Arial" w:cs="Arial"/>
          <w:color w:val="000000"/>
          <w:sz w:val="21"/>
          <w:szCs w:val="21"/>
        </w:rPr>
        <w:t>。</w:t>
      </w:r>
    </w:p>
    <w:p w:rsidR="004D7758" w:rsidRDefault="004D7758" w:rsidP="004D7758">
      <w:pPr>
        <w:pStyle w:val="a6"/>
        <w:shd w:val="clear" w:color="auto" w:fill="FFFFFF"/>
        <w:spacing w:before="0" w:beforeAutospacing="0" w:after="0" w:afterAutospacing="0" w:line="330" w:lineRule="atLeast"/>
        <w:rPr>
          <w:rFonts w:ascii="Arial" w:hAnsi="Arial" w:cs="Arial"/>
          <w:color w:val="000000"/>
          <w:sz w:val="21"/>
          <w:szCs w:val="21"/>
        </w:rPr>
      </w:pPr>
      <w:r>
        <w:rPr>
          <w:rFonts w:ascii="Arial" w:hAnsi="Arial" w:cs="Arial"/>
          <w:b/>
          <w:bCs/>
          <w:color w:val="000000"/>
          <w:sz w:val="21"/>
          <w:szCs w:val="21"/>
        </w:rPr>
        <w:t>采用专用阈值：</w:t>
      </w:r>
      <w:r>
        <w:rPr>
          <w:rFonts w:ascii="Arial" w:hAnsi="Arial" w:cs="Arial"/>
          <w:color w:val="000000"/>
          <w:sz w:val="21"/>
          <w:szCs w:val="21"/>
        </w:rPr>
        <w:t>手套触摸信号的幅度远远低于正常手指触摸幅度。采用专用阈值连同固件设计逻辑有助于检测和区分手指触摸与手套触摸，从而提高悬停排除性能。</w:t>
      </w:r>
    </w:p>
    <w:p w:rsidR="004D7758" w:rsidRDefault="004D7758" w:rsidP="004D7758">
      <w:pPr>
        <w:pStyle w:val="a6"/>
        <w:shd w:val="clear" w:color="auto" w:fill="FFFFFF"/>
        <w:spacing w:before="45" w:beforeAutospacing="0" w:after="45" w:afterAutospacing="0" w:line="330" w:lineRule="atLeast"/>
        <w:rPr>
          <w:rFonts w:ascii="Arial" w:hAnsi="Arial" w:cs="Arial"/>
          <w:color w:val="000000"/>
          <w:sz w:val="21"/>
          <w:szCs w:val="21"/>
        </w:rPr>
      </w:pPr>
      <w:r>
        <w:rPr>
          <w:rFonts w:ascii="Arial" w:hAnsi="Arial" w:cs="Arial"/>
          <w:color w:val="000000"/>
          <w:sz w:val="21"/>
          <w:szCs w:val="21"/>
        </w:rPr>
        <w:t>可以针对手指触摸和手套触摸信号设置两个专用阈值（下图</w:t>
      </w:r>
      <w:r>
        <w:rPr>
          <w:rFonts w:ascii="Arial" w:hAnsi="Arial" w:cs="Arial"/>
          <w:color w:val="000000"/>
          <w:sz w:val="21"/>
          <w:szCs w:val="21"/>
        </w:rPr>
        <w:t>3</w:t>
      </w:r>
      <w:r>
        <w:rPr>
          <w:rFonts w:ascii="Arial" w:hAnsi="Arial" w:cs="Arial"/>
          <w:color w:val="000000"/>
          <w:sz w:val="21"/>
          <w:szCs w:val="21"/>
        </w:rPr>
        <w:t>的</w:t>
      </w:r>
      <w:r>
        <w:rPr>
          <w:rFonts w:ascii="Arial" w:hAnsi="Arial" w:cs="Arial"/>
          <w:color w:val="000000"/>
          <w:sz w:val="21"/>
          <w:szCs w:val="21"/>
        </w:rPr>
        <w:t>F</w:t>
      </w:r>
      <w:r>
        <w:rPr>
          <w:rFonts w:ascii="Arial" w:hAnsi="Arial" w:cs="Arial"/>
          <w:color w:val="000000"/>
          <w:sz w:val="21"/>
          <w:szCs w:val="21"/>
        </w:rPr>
        <w:t>阈值与</w:t>
      </w:r>
      <w:r>
        <w:rPr>
          <w:rFonts w:ascii="Arial" w:hAnsi="Arial" w:cs="Arial"/>
          <w:color w:val="000000"/>
          <w:sz w:val="21"/>
          <w:szCs w:val="21"/>
        </w:rPr>
        <w:t>G</w:t>
      </w:r>
      <w:r>
        <w:rPr>
          <w:rFonts w:ascii="Arial" w:hAnsi="Arial" w:cs="Arial"/>
          <w:color w:val="000000"/>
          <w:sz w:val="21"/>
          <w:szCs w:val="21"/>
        </w:rPr>
        <w:t>阈值）。这些阈值一般设置为典型手指触摸或手套触摸信号的</w:t>
      </w:r>
      <w:r>
        <w:rPr>
          <w:rFonts w:ascii="Arial" w:hAnsi="Arial" w:cs="Arial"/>
          <w:color w:val="000000"/>
          <w:sz w:val="21"/>
          <w:szCs w:val="21"/>
        </w:rPr>
        <w:t>80%</w:t>
      </w:r>
      <w:r>
        <w:rPr>
          <w:rFonts w:ascii="Arial" w:hAnsi="Arial" w:cs="Arial"/>
          <w:color w:val="000000"/>
          <w:sz w:val="21"/>
          <w:szCs w:val="21"/>
        </w:rPr>
        <w:t>。</w:t>
      </w:r>
    </w:p>
    <w:p w:rsidR="004D7758" w:rsidRDefault="004D7758" w:rsidP="004D7758">
      <w:pPr>
        <w:pStyle w:val="a6"/>
        <w:shd w:val="clear" w:color="auto" w:fill="FFFFFF"/>
        <w:spacing w:before="0" w:beforeAutospacing="0" w:after="0" w:afterAutospacing="0" w:line="330" w:lineRule="atLeast"/>
        <w:rPr>
          <w:rFonts w:ascii="Arial" w:hAnsi="Arial" w:cs="Arial"/>
          <w:color w:val="000000"/>
          <w:sz w:val="21"/>
          <w:szCs w:val="21"/>
        </w:rPr>
      </w:pPr>
      <w:r>
        <w:rPr>
          <w:rFonts w:ascii="Arial" w:hAnsi="Arial" w:cs="Arial"/>
          <w:noProof/>
          <w:color w:val="000000"/>
          <w:sz w:val="21"/>
          <w:szCs w:val="21"/>
        </w:rPr>
        <w:lastRenderedPageBreak/>
        <w:drawing>
          <wp:inline distT="0" distB="0" distL="0" distR="0">
            <wp:extent cx="5715000" cy="3619500"/>
            <wp:effectExtent l="19050" t="0" r="0" b="0"/>
            <wp:docPr id="5" name="图片 5" descr="图3 – 手套触摸与手指触摸信号的专用阈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图3 – 手套触摸与手指触摸信号的专用阈值"/>
                    <pic:cNvPicPr>
                      <a:picLocks noChangeAspect="1" noChangeArrowheads="1"/>
                    </pic:cNvPicPr>
                  </pic:nvPicPr>
                  <pic:blipFill>
                    <a:blip r:embed="rId9"/>
                    <a:srcRect/>
                    <a:stretch>
                      <a:fillRect/>
                    </a:stretch>
                  </pic:blipFill>
                  <pic:spPr bwMode="auto">
                    <a:xfrm>
                      <a:off x="0" y="0"/>
                      <a:ext cx="5715000" cy="3619500"/>
                    </a:xfrm>
                    <a:prstGeom prst="rect">
                      <a:avLst/>
                    </a:prstGeom>
                    <a:noFill/>
                    <a:ln w="9525">
                      <a:noFill/>
                      <a:miter lim="800000"/>
                      <a:headEnd/>
                      <a:tailEnd/>
                    </a:ln>
                  </pic:spPr>
                </pic:pic>
              </a:graphicData>
            </a:graphic>
          </wp:inline>
        </w:drawing>
      </w:r>
      <w:r>
        <w:rPr>
          <w:rFonts w:ascii="Arial" w:hAnsi="Arial" w:cs="Arial"/>
          <w:i/>
          <w:iCs/>
          <w:color w:val="000000"/>
          <w:sz w:val="21"/>
          <w:szCs w:val="21"/>
        </w:rPr>
        <w:br/>
      </w:r>
      <w:r>
        <w:rPr>
          <w:rFonts w:ascii="Arial" w:hAnsi="Arial" w:cs="Arial"/>
          <w:i/>
          <w:iCs/>
          <w:color w:val="000000"/>
          <w:sz w:val="21"/>
          <w:szCs w:val="21"/>
        </w:rPr>
        <w:t>图</w:t>
      </w:r>
      <w:r>
        <w:rPr>
          <w:rFonts w:ascii="Arial" w:hAnsi="Arial" w:cs="Arial"/>
          <w:i/>
          <w:iCs/>
          <w:color w:val="000000"/>
          <w:sz w:val="21"/>
          <w:szCs w:val="21"/>
        </w:rPr>
        <w:t xml:space="preserve">3 – </w:t>
      </w:r>
      <w:r>
        <w:rPr>
          <w:rFonts w:ascii="Arial" w:hAnsi="Arial" w:cs="Arial"/>
          <w:i/>
          <w:iCs/>
          <w:color w:val="000000"/>
          <w:sz w:val="21"/>
          <w:szCs w:val="21"/>
        </w:rPr>
        <w:t>手套触摸与手指触摸信号的专用阈值</w:t>
      </w:r>
    </w:p>
    <w:p w:rsidR="004D7758" w:rsidRDefault="004D7758" w:rsidP="004D7758">
      <w:pPr>
        <w:pStyle w:val="a6"/>
        <w:shd w:val="clear" w:color="auto" w:fill="FFFFFF"/>
        <w:spacing w:before="45" w:beforeAutospacing="0" w:after="45" w:afterAutospacing="0" w:line="330" w:lineRule="atLeast"/>
        <w:rPr>
          <w:rFonts w:ascii="Arial" w:hAnsi="Arial" w:cs="Arial"/>
          <w:color w:val="000000"/>
          <w:sz w:val="21"/>
          <w:szCs w:val="21"/>
        </w:rPr>
      </w:pPr>
      <w:r>
        <w:rPr>
          <w:rFonts w:ascii="Arial" w:hAnsi="Arial" w:cs="Arial"/>
          <w:color w:val="000000"/>
          <w:sz w:val="21"/>
          <w:szCs w:val="21"/>
        </w:rPr>
        <w:t>在用户首次触摸传感器时，固件会识别相关信号是超过手指阈值还是手套阈值。如果信号超过手指阈值，则其假设用户未戴手套，同时抛弃在从检测到最后触摸开始的预定义时间内（如：</w:t>
      </w:r>
      <w:r>
        <w:rPr>
          <w:rFonts w:ascii="Arial" w:hAnsi="Arial" w:cs="Arial"/>
          <w:color w:val="000000"/>
          <w:sz w:val="21"/>
          <w:szCs w:val="21"/>
        </w:rPr>
        <w:t>30</w:t>
      </w:r>
      <w:r>
        <w:rPr>
          <w:rFonts w:ascii="Arial" w:hAnsi="Arial" w:cs="Arial"/>
          <w:color w:val="000000"/>
          <w:sz w:val="21"/>
          <w:szCs w:val="21"/>
        </w:rPr>
        <w:t>秒）、低于手指阈值的所有信号。这样可以确保不把悬停手指检测成误判的手套触摸。图</w:t>
      </w:r>
      <w:r>
        <w:rPr>
          <w:rFonts w:ascii="Arial" w:hAnsi="Arial" w:cs="Arial"/>
          <w:color w:val="000000"/>
          <w:sz w:val="21"/>
          <w:szCs w:val="21"/>
        </w:rPr>
        <w:t>4</w:t>
      </w:r>
      <w:r>
        <w:rPr>
          <w:rFonts w:ascii="Arial" w:hAnsi="Arial" w:cs="Arial"/>
          <w:color w:val="000000"/>
          <w:sz w:val="21"/>
          <w:szCs w:val="21"/>
        </w:rPr>
        <w:t>所示为固件决策树。</w:t>
      </w:r>
    </w:p>
    <w:p w:rsidR="004D7758" w:rsidRDefault="004D7758" w:rsidP="004D7758">
      <w:pPr>
        <w:pStyle w:val="a6"/>
        <w:shd w:val="clear" w:color="auto" w:fill="FFFFFF"/>
        <w:spacing w:before="45" w:beforeAutospacing="0" w:after="45" w:afterAutospacing="0" w:line="330" w:lineRule="atLeast"/>
        <w:rPr>
          <w:rFonts w:ascii="Arial" w:hAnsi="Arial" w:cs="Arial"/>
          <w:color w:val="000000"/>
          <w:sz w:val="21"/>
          <w:szCs w:val="21"/>
        </w:rPr>
      </w:pPr>
      <w:r>
        <w:rPr>
          <w:rFonts w:ascii="Arial" w:hAnsi="Arial" w:cs="Arial"/>
          <w:color w:val="000000"/>
          <w:sz w:val="21"/>
          <w:szCs w:val="21"/>
        </w:rPr>
        <w:t>合理的假设是用户戴上手套再次触摸传感器至少需要</w:t>
      </w:r>
      <w:r>
        <w:rPr>
          <w:rFonts w:ascii="Arial" w:hAnsi="Arial" w:cs="Arial"/>
          <w:color w:val="000000"/>
          <w:sz w:val="21"/>
          <w:szCs w:val="21"/>
        </w:rPr>
        <w:t>30</w:t>
      </w:r>
      <w:r>
        <w:rPr>
          <w:rFonts w:ascii="Arial" w:hAnsi="Arial" w:cs="Arial"/>
          <w:color w:val="000000"/>
          <w:sz w:val="21"/>
          <w:szCs w:val="21"/>
        </w:rPr>
        <w:t>秒。但是，如果首次触摸生成超过手套阈值但未超过手指阈值的信号，则系统假设用户戴有手套，同时继续检测手套触摸。在此模式下，如果用户摘掉手套后触摸传感器，则信号会超过手指阈值，而系统会立即进入仅检测手指触摸的模式。</w:t>
      </w:r>
    </w:p>
    <w:p w:rsidR="004D7758" w:rsidRDefault="004D7758" w:rsidP="004D7758">
      <w:pPr>
        <w:pStyle w:val="a6"/>
        <w:shd w:val="clear" w:color="auto" w:fill="FFFFFF"/>
        <w:spacing w:before="0" w:beforeAutospacing="0" w:after="0" w:afterAutospacing="0" w:line="330" w:lineRule="atLeast"/>
        <w:rPr>
          <w:rFonts w:ascii="Arial" w:hAnsi="Arial" w:cs="Arial"/>
          <w:color w:val="000000"/>
          <w:sz w:val="21"/>
          <w:szCs w:val="21"/>
        </w:rPr>
      </w:pPr>
      <w:r>
        <w:rPr>
          <w:rFonts w:ascii="Arial" w:hAnsi="Arial" w:cs="Arial"/>
          <w:noProof/>
          <w:color w:val="000000"/>
          <w:sz w:val="21"/>
          <w:szCs w:val="21"/>
        </w:rPr>
        <w:lastRenderedPageBreak/>
        <w:drawing>
          <wp:inline distT="0" distB="0" distL="0" distR="0">
            <wp:extent cx="5257800" cy="4562475"/>
            <wp:effectExtent l="19050" t="0" r="0" b="0"/>
            <wp:docPr id="6" name="图片 6" descr="图4 – 采用专用阈值进行手套触摸检测的固件决策逻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图4 – 采用专用阈值进行手套触摸检测的固件决策逻辑。"/>
                    <pic:cNvPicPr>
                      <a:picLocks noChangeAspect="1" noChangeArrowheads="1"/>
                    </pic:cNvPicPr>
                  </pic:nvPicPr>
                  <pic:blipFill>
                    <a:blip r:embed="rId10"/>
                    <a:srcRect/>
                    <a:stretch>
                      <a:fillRect/>
                    </a:stretch>
                  </pic:blipFill>
                  <pic:spPr bwMode="auto">
                    <a:xfrm>
                      <a:off x="0" y="0"/>
                      <a:ext cx="5257800" cy="4562475"/>
                    </a:xfrm>
                    <a:prstGeom prst="rect">
                      <a:avLst/>
                    </a:prstGeom>
                    <a:noFill/>
                    <a:ln w="9525">
                      <a:noFill/>
                      <a:miter lim="800000"/>
                      <a:headEnd/>
                      <a:tailEnd/>
                    </a:ln>
                  </pic:spPr>
                </pic:pic>
              </a:graphicData>
            </a:graphic>
          </wp:inline>
        </w:drawing>
      </w:r>
      <w:r>
        <w:rPr>
          <w:rFonts w:ascii="Arial" w:hAnsi="Arial" w:cs="Arial"/>
          <w:i/>
          <w:iCs/>
          <w:color w:val="000000"/>
          <w:sz w:val="21"/>
          <w:szCs w:val="21"/>
        </w:rPr>
        <w:br/>
      </w:r>
      <w:r>
        <w:rPr>
          <w:rFonts w:ascii="Arial" w:hAnsi="Arial" w:cs="Arial"/>
          <w:i/>
          <w:iCs/>
          <w:color w:val="000000"/>
          <w:sz w:val="21"/>
          <w:szCs w:val="21"/>
        </w:rPr>
        <w:t>图</w:t>
      </w:r>
      <w:r>
        <w:rPr>
          <w:rFonts w:ascii="Arial" w:hAnsi="Arial" w:cs="Arial"/>
          <w:i/>
          <w:iCs/>
          <w:color w:val="000000"/>
          <w:sz w:val="21"/>
          <w:szCs w:val="21"/>
        </w:rPr>
        <w:t xml:space="preserve">4 – </w:t>
      </w:r>
      <w:r>
        <w:rPr>
          <w:rFonts w:ascii="Arial" w:hAnsi="Arial" w:cs="Arial"/>
          <w:i/>
          <w:iCs/>
          <w:color w:val="000000"/>
          <w:sz w:val="21"/>
          <w:szCs w:val="21"/>
        </w:rPr>
        <w:t>采用专用阈值进行手套触摸检测的固件决策逻辑。</w:t>
      </w:r>
    </w:p>
    <w:p w:rsidR="004D7758" w:rsidRDefault="004D7758" w:rsidP="004D7758">
      <w:pPr>
        <w:pStyle w:val="a6"/>
        <w:shd w:val="clear" w:color="auto" w:fill="FFFFFF"/>
        <w:spacing w:before="45" w:beforeAutospacing="0" w:after="45" w:afterAutospacing="0" w:line="330" w:lineRule="atLeast"/>
        <w:rPr>
          <w:rFonts w:ascii="Arial" w:hAnsi="Arial" w:cs="Arial"/>
          <w:color w:val="000000"/>
          <w:sz w:val="21"/>
          <w:szCs w:val="21"/>
        </w:rPr>
      </w:pPr>
      <w:r>
        <w:rPr>
          <w:rFonts w:ascii="Arial" w:hAnsi="Arial" w:cs="Arial"/>
          <w:color w:val="000000"/>
          <w:sz w:val="21"/>
          <w:szCs w:val="21"/>
        </w:rPr>
        <w:t>典型触摸感应用户界面面板由多个传感器组成。可以改善面板的固件决策逻辑，使其能够检测所有传感器的信号；如果在任何传感器上检测到手指触摸，则可以让所有传感器都在预定义时间段内排除手套触摸。</w:t>
      </w:r>
    </w:p>
    <w:p w:rsidR="004D7758" w:rsidRDefault="004D7758" w:rsidP="004D7758">
      <w:pPr>
        <w:pStyle w:val="a6"/>
        <w:shd w:val="clear" w:color="auto" w:fill="FFFFFF"/>
        <w:spacing w:before="45" w:beforeAutospacing="0" w:after="45" w:afterAutospacing="0" w:line="330" w:lineRule="atLeast"/>
        <w:rPr>
          <w:rFonts w:ascii="Arial" w:hAnsi="Arial" w:cs="Arial"/>
          <w:color w:val="000000"/>
          <w:sz w:val="21"/>
          <w:szCs w:val="21"/>
        </w:rPr>
      </w:pPr>
      <w:r>
        <w:rPr>
          <w:rFonts w:ascii="Arial" w:hAnsi="Arial" w:cs="Arial"/>
          <w:color w:val="000000"/>
          <w:sz w:val="21"/>
          <w:szCs w:val="21"/>
        </w:rPr>
        <w:t>这种方法的主要缺点是：如果首次检测到的信号是悬停手指信号，则可能造成误判触摸。</w:t>
      </w:r>
    </w:p>
    <w:p w:rsidR="004D7758" w:rsidRDefault="004D7758" w:rsidP="004D7758">
      <w:pPr>
        <w:pStyle w:val="a6"/>
        <w:shd w:val="clear" w:color="auto" w:fill="FFFFFF"/>
        <w:spacing w:before="0" w:beforeAutospacing="0" w:after="0" w:afterAutospacing="0" w:line="330" w:lineRule="atLeast"/>
        <w:rPr>
          <w:rFonts w:ascii="Arial" w:hAnsi="Arial" w:cs="Arial"/>
          <w:color w:val="000000"/>
          <w:sz w:val="21"/>
          <w:szCs w:val="21"/>
        </w:rPr>
      </w:pPr>
      <w:r>
        <w:rPr>
          <w:rFonts w:ascii="Arial" w:hAnsi="Arial" w:cs="Arial"/>
          <w:b/>
          <w:bCs/>
          <w:color w:val="000000"/>
          <w:sz w:val="21"/>
          <w:szCs w:val="21"/>
        </w:rPr>
        <w:t>采用触摸屏输入：</w:t>
      </w:r>
      <w:r>
        <w:rPr>
          <w:rFonts w:ascii="Arial" w:hAnsi="Arial" w:cs="Arial"/>
          <w:color w:val="000000"/>
          <w:sz w:val="21"/>
          <w:szCs w:val="21"/>
        </w:rPr>
        <w:t>手机、打印机或高端家用电器等产品具有独立控制的触摸屏以及用户界面（</w:t>
      </w:r>
      <w:r>
        <w:rPr>
          <w:rFonts w:ascii="Arial" w:hAnsi="Arial" w:cs="Arial"/>
          <w:color w:val="000000"/>
          <w:sz w:val="21"/>
          <w:szCs w:val="21"/>
        </w:rPr>
        <w:t>UI</w:t>
      </w:r>
      <w:r>
        <w:rPr>
          <w:rFonts w:ascii="Arial" w:hAnsi="Arial" w:cs="Arial"/>
          <w:color w:val="000000"/>
          <w:sz w:val="21"/>
          <w:szCs w:val="21"/>
        </w:rPr>
        <w:t>）面板上的触摸按键，如图</w:t>
      </w:r>
      <w:r>
        <w:rPr>
          <w:rFonts w:ascii="Arial" w:hAnsi="Arial" w:cs="Arial"/>
          <w:color w:val="000000"/>
          <w:sz w:val="21"/>
          <w:szCs w:val="21"/>
        </w:rPr>
        <w:t>5</w:t>
      </w:r>
      <w:r>
        <w:rPr>
          <w:rFonts w:ascii="Arial" w:hAnsi="Arial" w:cs="Arial"/>
          <w:color w:val="000000"/>
          <w:sz w:val="21"/>
          <w:szCs w:val="21"/>
        </w:rPr>
        <w:t>所示。在此类系统中，相应控制器之间的通信有助于高效管理手套与手指触摸。</w:t>
      </w:r>
    </w:p>
    <w:p w:rsidR="004D7758" w:rsidRDefault="004D7758" w:rsidP="004D7758">
      <w:pPr>
        <w:pStyle w:val="a6"/>
        <w:shd w:val="clear" w:color="auto" w:fill="FFFFFF"/>
        <w:spacing w:before="0" w:beforeAutospacing="0" w:after="0" w:afterAutospacing="0" w:line="330" w:lineRule="atLeast"/>
        <w:rPr>
          <w:rFonts w:ascii="Arial" w:hAnsi="Arial" w:cs="Arial"/>
          <w:color w:val="000000"/>
          <w:sz w:val="21"/>
          <w:szCs w:val="21"/>
        </w:rPr>
      </w:pPr>
      <w:r>
        <w:rPr>
          <w:rFonts w:ascii="Arial" w:hAnsi="Arial" w:cs="Arial"/>
          <w:noProof/>
          <w:color w:val="000000"/>
          <w:sz w:val="21"/>
          <w:szCs w:val="21"/>
        </w:rPr>
        <w:lastRenderedPageBreak/>
        <w:drawing>
          <wp:inline distT="0" distB="0" distL="0" distR="0">
            <wp:extent cx="3276600" cy="3333750"/>
            <wp:effectExtent l="19050" t="0" r="0" b="0"/>
            <wp:docPr id="7" name="图片 7" descr="图5 – 配备触摸屏控制器和电容式触摸按键控制器的系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图5 – 配备触摸屏控制器和电容式触摸按键控制器的系统。"/>
                    <pic:cNvPicPr>
                      <a:picLocks noChangeAspect="1" noChangeArrowheads="1"/>
                    </pic:cNvPicPr>
                  </pic:nvPicPr>
                  <pic:blipFill>
                    <a:blip r:embed="rId11"/>
                    <a:srcRect/>
                    <a:stretch>
                      <a:fillRect/>
                    </a:stretch>
                  </pic:blipFill>
                  <pic:spPr bwMode="auto">
                    <a:xfrm>
                      <a:off x="0" y="0"/>
                      <a:ext cx="3276600" cy="3333750"/>
                    </a:xfrm>
                    <a:prstGeom prst="rect">
                      <a:avLst/>
                    </a:prstGeom>
                    <a:noFill/>
                    <a:ln w="9525">
                      <a:noFill/>
                      <a:miter lim="800000"/>
                      <a:headEnd/>
                      <a:tailEnd/>
                    </a:ln>
                  </pic:spPr>
                </pic:pic>
              </a:graphicData>
            </a:graphic>
          </wp:inline>
        </w:drawing>
      </w:r>
      <w:r>
        <w:rPr>
          <w:rFonts w:ascii="Arial" w:hAnsi="Arial" w:cs="Arial"/>
          <w:i/>
          <w:iCs/>
          <w:color w:val="000000"/>
          <w:sz w:val="21"/>
          <w:szCs w:val="21"/>
        </w:rPr>
        <w:br/>
      </w:r>
      <w:r>
        <w:rPr>
          <w:rFonts w:ascii="Arial" w:hAnsi="Arial" w:cs="Arial"/>
          <w:i/>
          <w:iCs/>
          <w:color w:val="000000"/>
          <w:sz w:val="21"/>
          <w:szCs w:val="21"/>
        </w:rPr>
        <w:t>图</w:t>
      </w:r>
      <w:r>
        <w:rPr>
          <w:rFonts w:ascii="Arial" w:hAnsi="Arial" w:cs="Arial"/>
          <w:i/>
          <w:iCs/>
          <w:color w:val="000000"/>
          <w:sz w:val="21"/>
          <w:szCs w:val="21"/>
        </w:rPr>
        <w:t xml:space="preserve">5 – </w:t>
      </w:r>
      <w:r>
        <w:rPr>
          <w:rFonts w:ascii="Arial" w:hAnsi="Arial" w:cs="Arial"/>
          <w:i/>
          <w:iCs/>
          <w:color w:val="000000"/>
          <w:sz w:val="21"/>
          <w:szCs w:val="21"/>
        </w:rPr>
        <w:t>配备触摸屏控制器和电容式触摸按键控制器的系统。</w:t>
      </w:r>
    </w:p>
    <w:p w:rsidR="004D7758" w:rsidRDefault="004D7758" w:rsidP="004D7758">
      <w:pPr>
        <w:pStyle w:val="a6"/>
        <w:shd w:val="clear" w:color="auto" w:fill="FFFFFF"/>
        <w:spacing w:before="45" w:beforeAutospacing="0" w:after="45" w:afterAutospacing="0" w:line="330" w:lineRule="atLeast"/>
        <w:rPr>
          <w:rFonts w:ascii="Arial" w:hAnsi="Arial" w:cs="Arial"/>
          <w:color w:val="000000"/>
          <w:sz w:val="21"/>
          <w:szCs w:val="21"/>
        </w:rPr>
      </w:pPr>
      <w:r>
        <w:rPr>
          <w:rFonts w:ascii="Arial" w:hAnsi="Arial" w:cs="Arial"/>
          <w:color w:val="000000"/>
          <w:sz w:val="21"/>
          <w:szCs w:val="21"/>
        </w:rPr>
        <w:t>由于触摸屏的传感器结构特性，触摸屏控制器能够有效区分悬停手指与手套触摸。戴手套手指的覆盖面积大于光手指，其能够在更多数量的相邻感应节点上产生低幅度信号，而悬停手指仅在数量更少的相邻感应节点上产生低幅度信号，如下图</w:t>
      </w:r>
      <w:r>
        <w:rPr>
          <w:rFonts w:ascii="Arial" w:hAnsi="Arial" w:cs="Arial"/>
          <w:color w:val="000000"/>
          <w:sz w:val="21"/>
          <w:szCs w:val="21"/>
        </w:rPr>
        <w:t>6</w:t>
      </w:r>
      <w:r>
        <w:rPr>
          <w:rFonts w:ascii="Arial" w:hAnsi="Arial" w:cs="Arial"/>
          <w:color w:val="000000"/>
          <w:sz w:val="21"/>
          <w:szCs w:val="21"/>
        </w:rPr>
        <w:t>所示。触摸屏控制器采用信号模式差异来区分用户是否戴手套。</w:t>
      </w:r>
    </w:p>
    <w:p w:rsidR="004D7758" w:rsidRDefault="004D7758" w:rsidP="004D7758">
      <w:pPr>
        <w:pStyle w:val="a6"/>
        <w:shd w:val="clear" w:color="auto" w:fill="FFFFFF"/>
        <w:spacing w:before="0" w:beforeAutospacing="0" w:after="0" w:afterAutospacing="0" w:line="330" w:lineRule="atLeast"/>
        <w:rPr>
          <w:rFonts w:ascii="Arial" w:hAnsi="Arial" w:cs="Arial"/>
          <w:color w:val="000000"/>
          <w:sz w:val="21"/>
          <w:szCs w:val="21"/>
        </w:rPr>
      </w:pPr>
      <w:r>
        <w:rPr>
          <w:rFonts w:ascii="Arial" w:hAnsi="Arial" w:cs="Arial"/>
          <w:noProof/>
          <w:color w:val="000000"/>
          <w:sz w:val="21"/>
          <w:szCs w:val="21"/>
        </w:rPr>
        <w:drawing>
          <wp:inline distT="0" distB="0" distL="0" distR="0">
            <wp:extent cx="3876675" cy="1771650"/>
            <wp:effectExtent l="19050" t="0" r="9525" b="0"/>
            <wp:docPr id="8" name="图片 8" descr="图6 – 手套触摸与悬停手指在触摸屏上的热点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图6 – 手套触摸与悬停手指在触摸屏上的热点图"/>
                    <pic:cNvPicPr>
                      <a:picLocks noChangeAspect="1" noChangeArrowheads="1"/>
                    </pic:cNvPicPr>
                  </pic:nvPicPr>
                  <pic:blipFill>
                    <a:blip r:embed="rId12"/>
                    <a:srcRect/>
                    <a:stretch>
                      <a:fillRect/>
                    </a:stretch>
                  </pic:blipFill>
                  <pic:spPr bwMode="auto">
                    <a:xfrm>
                      <a:off x="0" y="0"/>
                      <a:ext cx="3876675" cy="1771650"/>
                    </a:xfrm>
                    <a:prstGeom prst="rect">
                      <a:avLst/>
                    </a:prstGeom>
                    <a:noFill/>
                    <a:ln w="9525">
                      <a:noFill/>
                      <a:miter lim="800000"/>
                      <a:headEnd/>
                      <a:tailEnd/>
                    </a:ln>
                  </pic:spPr>
                </pic:pic>
              </a:graphicData>
            </a:graphic>
          </wp:inline>
        </w:drawing>
      </w:r>
      <w:r>
        <w:rPr>
          <w:rFonts w:ascii="Arial" w:hAnsi="Arial" w:cs="Arial"/>
          <w:i/>
          <w:iCs/>
          <w:color w:val="000000"/>
          <w:sz w:val="21"/>
          <w:szCs w:val="21"/>
        </w:rPr>
        <w:br/>
      </w:r>
      <w:r>
        <w:rPr>
          <w:rFonts w:ascii="Arial" w:hAnsi="Arial" w:cs="Arial"/>
          <w:i/>
          <w:iCs/>
          <w:color w:val="000000"/>
          <w:sz w:val="21"/>
          <w:szCs w:val="21"/>
        </w:rPr>
        <w:t>图</w:t>
      </w:r>
      <w:r>
        <w:rPr>
          <w:rFonts w:ascii="Arial" w:hAnsi="Arial" w:cs="Arial"/>
          <w:i/>
          <w:iCs/>
          <w:color w:val="000000"/>
          <w:sz w:val="21"/>
          <w:szCs w:val="21"/>
        </w:rPr>
        <w:t xml:space="preserve">6 – </w:t>
      </w:r>
      <w:r>
        <w:rPr>
          <w:rFonts w:ascii="Arial" w:hAnsi="Arial" w:cs="Arial"/>
          <w:i/>
          <w:iCs/>
          <w:color w:val="000000"/>
          <w:sz w:val="21"/>
          <w:szCs w:val="21"/>
        </w:rPr>
        <w:t>手套触摸与悬停手指在触摸屏上的热点图</w:t>
      </w:r>
    </w:p>
    <w:p w:rsidR="004D7758" w:rsidRDefault="004D7758" w:rsidP="004D7758">
      <w:pPr>
        <w:pStyle w:val="a6"/>
        <w:shd w:val="clear" w:color="auto" w:fill="FFFFFF"/>
        <w:spacing w:before="45" w:beforeAutospacing="0" w:after="45" w:afterAutospacing="0" w:line="330" w:lineRule="atLeast"/>
        <w:rPr>
          <w:rFonts w:ascii="Arial" w:hAnsi="Arial" w:cs="Arial"/>
          <w:color w:val="000000"/>
          <w:sz w:val="21"/>
          <w:szCs w:val="21"/>
        </w:rPr>
      </w:pPr>
      <w:r>
        <w:rPr>
          <w:rFonts w:ascii="Arial" w:hAnsi="Arial" w:cs="Arial"/>
          <w:color w:val="000000"/>
          <w:sz w:val="21"/>
          <w:szCs w:val="21"/>
        </w:rPr>
        <w:t>如果触摸屏检测到手套触摸，则信息传输到控制按键的电容式按键控制器。主机控制器一般具有上述两种控制器之间的通信接口，而且能够管理它们之间的信息交换，从而无需其它接口。</w:t>
      </w:r>
    </w:p>
    <w:p w:rsidR="004D7758" w:rsidRDefault="004D7758" w:rsidP="004D7758">
      <w:pPr>
        <w:pStyle w:val="a6"/>
        <w:shd w:val="clear" w:color="auto" w:fill="FFFFFF"/>
        <w:spacing w:before="45" w:beforeAutospacing="0" w:after="45" w:afterAutospacing="0" w:line="330" w:lineRule="atLeast"/>
        <w:rPr>
          <w:rFonts w:ascii="Arial" w:hAnsi="Arial" w:cs="Arial"/>
          <w:color w:val="000000"/>
          <w:sz w:val="21"/>
          <w:szCs w:val="21"/>
        </w:rPr>
      </w:pPr>
      <w:r>
        <w:rPr>
          <w:rFonts w:ascii="Arial" w:hAnsi="Arial" w:cs="Arial"/>
          <w:color w:val="000000"/>
          <w:sz w:val="21"/>
          <w:szCs w:val="21"/>
        </w:rPr>
        <w:t>此方法显然不适合未配备触摸屏的系统。另外，此方法假设首次触摸是在触摸屏上而非按键上。否则会针对按键上的首次触摸记录为误判触摸，这类似于采用</w:t>
      </w:r>
      <w:r>
        <w:rPr>
          <w:rFonts w:ascii="Arial" w:hAnsi="Arial" w:cs="Arial"/>
          <w:color w:val="000000"/>
          <w:sz w:val="21"/>
          <w:szCs w:val="21"/>
        </w:rPr>
        <w:t>“</w:t>
      </w:r>
      <w:r>
        <w:rPr>
          <w:rFonts w:ascii="Arial" w:hAnsi="Arial" w:cs="Arial"/>
          <w:color w:val="000000"/>
          <w:sz w:val="21"/>
          <w:szCs w:val="21"/>
        </w:rPr>
        <w:t>专用阈值</w:t>
      </w:r>
      <w:r>
        <w:rPr>
          <w:rFonts w:ascii="Arial" w:hAnsi="Arial" w:cs="Arial"/>
          <w:color w:val="000000"/>
          <w:sz w:val="21"/>
          <w:szCs w:val="21"/>
        </w:rPr>
        <w:t>”</w:t>
      </w:r>
      <w:r>
        <w:rPr>
          <w:rFonts w:ascii="Arial" w:hAnsi="Arial" w:cs="Arial"/>
          <w:color w:val="000000"/>
          <w:sz w:val="21"/>
          <w:szCs w:val="21"/>
        </w:rPr>
        <w:t>方法时的误判触摸。</w:t>
      </w:r>
    </w:p>
    <w:p w:rsidR="004D7758" w:rsidRDefault="004D7758" w:rsidP="004D7758">
      <w:pPr>
        <w:pStyle w:val="a6"/>
        <w:shd w:val="clear" w:color="auto" w:fill="FFFFFF"/>
        <w:spacing w:before="0" w:beforeAutospacing="0" w:after="0" w:afterAutospacing="0" w:line="330" w:lineRule="atLeast"/>
        <w:rPr>
          <w:rFonts w:ascii="Arial" w:hAnsi="Arial" w:cs="Arial"/>
          <w:color w:val="000000"/>
          <w:sz w:val="21"/>
          <w:szCs w:val="21"/>
        </w:rPr>
      </w:pPr>
      <w:r>
        <w:rPr>
          <w:rFonts w:ascii="Arial" w:hAnsi="Arial" w:cs="Arial"/>
          <w:b/>
          <w:bCs/>
          <w:color w:val="000000"/>
          <w:sz w:val="21"/>
          <w:szCs w:val="21"/>
        </w:rPr>
        <w:t>采用分离传感器设计：</w:t>
      </w:r>
      <w:r>
        <w:rPr>
          <w:rFonts w:ascii="Arial" w:hAnsi="Arial" w:cs="Arial"/>
          <w:color w:val="000000"/>
          <w:sz w:val="21"/>
          <w:szCs w:val="21"/>
        </w:rPr>
        <w:t>电容式按键一般采用能够检测导电物体存在与否的单一传感器。分离传感器设计是一种创新专利解决方案，能够克服前文所述方法的各种缺点。</w:t>
      </w:r>
    </w:p>
    <w:p w:rsidR="004D7758" w:rsidRDefault="004D7758" w:rsidP="004D7758">
      <w:pPr>
        <w:pStyle w:val="a6"/>
        <w:shd w:val="clear" w:color="auto" w:fill="FFFFFF"/>
        <w:spacing w:before="45" w:beforeAutospacing="0" w:after="45" w:afterAutospacing="0" w:line="330" w:lineRule="atLeast"/>
        <w:rPr>
          <w:rFonts w:ascii="Arial" w:hAnsi="Arial" w:cs="Arial"/>
          <w:color w:val="000000"/>
          <w:sz w:val="21"/>
          <w:szCs w:val="21"/>
        </w:rPr>
      </w:pPr>
      <w:r>
        <w:rPr>
          <w:rFonts w:ascii="Arial" w:hAnsi="Arial" w:cs="Arial"/>
          <w:color w:val="000000"/>
          <w:sz w:val="21"/>
          <w:szCs w:val="21"/>
        </w:rPr>
        <w:t>图</w:t>
      </w:r>
      <w:r>
        <w:rPr>
          <w:rFonts w:ascii="Arial" w:hAnsi="Arial" w:cs="Arial"/>
          <w:color w:val="000000"/>
          <w:sz w:val="21"/>
          <w:szCs w:val="21"/>
        </w:rPr>
        <w:t>7</w:t>
      </w:r>
      <w:r>
        <w:rPr>
          <w:rFonts w:ascii="Arial" w:hAnsi="Arial" w:cs="Arial"/>
          <w:color w:val="000000"/>
          <w:sz w:val="21"/>
          <w:szCs w:val="21"/>
        </w:rPr>
        <w:t>左图所示为典型电容式传感器布局，其中心配备用于</w:t>
      </w:r>
      <w:r>
        <w:rPr>
          <w:rFonts w:ascii="Arial" w:hAnsi="Arial" w:cs="Arial"/>
          <w:color w:val="000000"/>
          <w:sz w:val="21"/>
          <w:szCs w:val="21"/>
        </w:rPr>
        <w:t>LED</w:t>
      </w:r>
      <w:r>
        <w:rPr>
          <w:rFonts w:ascii="Arial" w:hAnsi="Arial" w:cs="Arial"/>
          <w:color w:val="000000"/>
          <w:sz w:val="21"/>
          <w:szCs w:val="21"/>
        </w:rPr>
        <w:t>背光的可选小孔。右图所示为分离传感器设计，其中按键触摸区域分为两个专用传感器（内部和外部传感器）。</w:t>
      </w:r>
    </w:p>
    <w:p w:rsidR="004D7758" w:rsidRDefault="004D7758" w:rsidP="004D7758">
      <w:pPr>
        <w:pStyle w:val="a6"/>
        <w:shd w:val="clear" w:color="auto" w:fill="FFFFFF"/>
        <w:spacing w:before="0" w:beforeAutospacing="0" w:after="0" w:afterAutospacing="0" w:line="330" w:lineRule="atLeast"/>
        <w:rPr>
          <w:rFonts w:ascii="Arial" w:hAnsi="Arial" w:cs="Arial"/>
          <w:color w:val="000000"/>
          <w:sz w:val="21"/>
          <w:szCs w:val="21"/>
        </w:rPr>
      </w:pPr>
      <w:r>
        <w:rPr>
          <w:rFonts w:ascii="Arial" w:hAnsi="Arial" w:cs="Arial"/>
          <w:noProof/>
          <w:color w:val="000000"/>
          <w:sz w:val="21"/>
          <w:szCs w:val="21"/>
        </w:rPr>
        <w:lastRenderedPageBreak/>
        <w:drawing>
          <wp:inline distT="0" distB="0" distL="0" distR="0">
            <wp:extent cx="5181600" cy="2085975"/>
            <wp:effectExtent l="19050" t="0" r="0" b="0"/>
            <wp:docPr id="9" name="图片 9" descr="图7 – 典型传感器与分离传感器设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图7 – 典型传感器与分离传感器设计"/>
                    <pic:cNvPicPr>
                      <a:picLocks noChangeAspect="1" noChangeArrowheads="1"/>
                    </pic:cNvPicPr>
                  </pic:nvPicPr>
                  <pic:blipFill>
                    <a:blip r:embed="rId13"/>
                    <a:srcRect/>
                    <a:stretch>
                      <a:fillRect/>
                    </a:stretch>
                  </pic:blipFill>
                  <pic:spPr bwMode="auto">
                    <a:xfrm>
                      <a:off x="0" y="0"/>
                      <a:ext cx="5181600" cy="2085975"/>
                    </a:xfrm>
                    <a:prstGeom prst="rect">
                      <a:avLst/>
                    </a:prstGeom>
                    <a:noFill/>
                    <a:ln w="9525">
                      <a:noFill/>
                      <a:miter lim="800000"/>
                      <a:headEnd/>
                      <a:tailEnd/>
                    </a:ln>
                  </pic:spPr>
                </pic:pic>
              </a:graphicData>
            </a:graphic>
          </wp:inline>
        </w:drawing>
      </w:r>
      <w:r>
        <w:rPr>
          <w:rFonts w:ascii="Arial" w:hAnsi="Arial" w:cs="Arial"/>
          <w:i/>
          <w:iCs/>
          <w:color w:val="000000"/>
          <w:sz w:val="21"/>
          <w:szCs w:val="21"/>
        </w:rPr>
        <w:br/>
      </w:r>
      <w:r>
        <w:rPr>
          <w:rFonts w:ascii="Arial" w:hAnsi="Arial" w:cs="Arial"/>
          <w:i/>
          <w:iCs/>
          <w:color w:val="000000"/>
          <w:sz w:val="21"/>
          <w:szCs w:val="21"/>
        </w:rPr>
        <w:t>图</w:t>
      </w:r>
      <w:r>
        <w:rPr>
          <w:rFonts w:ascii="Arial" w:hAnsi="Arial" w:cs="Arial"/>
          <w:i/>
          <w:iCs/>
          <w:color w:val="000000"/>
          <w:sz w:val="21"/>
          <w:szCs w:val="21"/>
        </w:rPr>
        <w:t xml:space="preserve">7 – </w:t>
      </w:r>
      <w:r>
        <w:rPr>
          <w:rFonts w:ascii="Arial" w:hAnsi="Arial" w:cs="Arial"/>
          <w:i/>
          <w:iCs/>
          <w:color w:val="000000"/>
          <w:sz w:val="21"/>
          <w:szCs w:val="21"/>
        </w:rPr>
        <w:t>典型传感器与分离传感器设计</w:t>
      </w:r>
    </w:p>
    <w:p w:rsidR="004D7758" w:rsidRDefault="004D7758" w:rsidP="004D7758">
      <w:pPr>
        <w:pStyle w:val="a6"/>
        <w:shd w:val="clear" w:color="auto" w:fill="FFFFFF"/>
        <w:spacing w:before="45" w:beforeAutospacing="0" w:after="45" w:afterAutospacing="0" w:line="330" w:lineRule="atLeast"/>
        <w:rPr>
          <w:rFonts w:ascii="Arial" w:hAnsi="Arial" w:cs="Arial"/>
          <w:color w:val="000000"/>
          <w:sz w:val="21"/>
          <w:szCs w:val="21"/>
        </w:rPr>
      </w:pPr>
      <w:r>
        <w:rPr>
          <w:rFonts w:ascii="Arial" w:hAnsi="Arial" w:cs="Arial"/>
          <w:color w:val="000000"/>
          <w:sz w:val="21"/>
          <w:szCs w:val="21"/>
        </w:rPr>
        <w:t>此方法的基本原理是：不同触摸会在内部和外部传感器上产生独特信号模式。这些独特信号模式可以在固件中解读，以区分手指与手套触摸。图</w:t>
      </w:r>
      <w:r>
        <w:rPr>
          <w:rFonts w:ascii="Arial" w:hAnsi="Arial" w:cs="Arial"/>
          <w:color w:val="000000"/>
          <w:sz w:val="21"/>
          <w:szCs w:val="21"/>
        </w:rPr>
        <w:t>8</w:t>
      </w:r>
      <w:r>
        <w:rPr>
          <w:rFonts w:ascii="Arial" w:hAnsi="Arial" w:cs="Arial"/>
          <w:color w:val="000000"/>
          <w:sz w:val="21"/>
          <w:szCs w:val="21"/>
        </w:rPr>
        <w:t>说明了两种传感器的典型信号特征。三个用例是：</w:t>
      </w:r>
    </w:p>
    <w:p w:rsidR="004D7758" w:rsidRDefault="004D7758" w:rsidP="004D7758">
      <w:pPr>
        <w:pStyle w:val="a6"/>
        <w:shd w:val="clear" w:color="auto" w:fill="FFFFFF"/>
        <w:spacing w:before="45" w:beforeAutospacing="0" w:after="45" w:afterAutospacing="0" w:line="330" w:lineRule="atLeast"/>
        <w:rPr>
          <w:rFonts w:ascii="Arial" w:hAnsi="Arial" w:cs="Arial"/>
          <w:color w:val="000000"/>
          <w:sz w:val="21"/>
          <w:szCs w:val="21"/>
        </w:rPr>
      </w:pPr>
      <w:r>
        <w:rPr>
          <w:rFonts w:ascii="Arial" w:hAnsi="Arial" w:cs="Arial"/>
          <w:color w:val="000000"/>
          <w:sz w:val="21"/>
          <w:szCs w:val="21"/>
        </w:rPr>
        <w:t xml:space="preserve">- </w:t>
      </w:r>
      <w:r>
        <w:rPr>
          <w:rFonts w:ascii="Arial" w:hAnsi="Arial" w:cs="Arial"/>
          <w:color w:val="000000"/>
          <w:sz w:val="21"/>
          <w:szCs w:val="21"/>
        </w:rPr>
        <w:t>手套触摸与内部及外部传感器重叠，并且同时在内部与外部传感器产生低幅度信号。</w:t>
      </w:r>
    </w:p>
    <w:p w:rsidR="004D7758" w:rsidRDefault="004D7758" w:rsidP="004D7758">
      <w:pPr>
        <w:pStyle w:val="a6"/>
        <w:shd w:val="clear" w:color="auto" w:fill="FFFFFF"/>
        <w:spacing w:before="45" w:beforeAutospacing="0" w:after="45" w:afterAutospacing="0" w:line="330" w:lineRule="atLeast"/>
        <w:rPr>
          <w:rFonts w:ascii="Arial" w:hAnsi="Arial" w:cs="Arial"/>
          <w:color w:val="000000"/>
          <w:sz w:val="21"/>
          <w:szCs w:val="21"/>
        </w:rPr>
      </w:pPr>
      <w:r>
        <w:rPr>
          <w:rFonts w:ascii="Arial" w:hAnsi="Arial" w:cs="Arial"/>
          <w:color w:val="000000"/>
          <w:sz w:val="21"/>
          <w:szCs w:val="21"/>
        </w:rPr>
        <w:t xml:space="preserve">- </w:t>
      </w:r>
      <w:r>
        <w:rPr>
          <w:rFonts w:ascii="Arial" w:hAnsi="Arial" w:cs="Arial"/>
          <w:color w:val="000000"/>
          <w:sz w:val="21"/>
          <w:szCs w:val="21"/>
        </w:rPr>
        <w:t>手指触摸与内部及外部传感器重叠，并且同时在内部与外部传感器产生高幅度信号。</w:t>
      </w:r>
    </w:p>
    <w:p w:rsidR="004D7758" w:rsidRDefault="004D7758" w:rsidP="004D7758">
      <w:pPr>
        <w:pStyle w:val="a6"/>
        <w:shd w:val="clear" w:color="auto" w:fill="FFFFFF"/>
        <w:spacing w:before="45" w:beforeAutospacing="0" w:after="45" w:afterAutospacing="0" w:line="330" w:lineRule="atLeast"/>
        <w:rPr>
          <w:rFonts w:ascii="Arial" w:hAnsi="Arial" w:cs="Arial"/>
          <w:color w:val="000000"/>
          <w:sz w:val="21"/>
          <w:szCs w:val="21"/>
        </w:rPr>
      </w:pPr>
      <w:r>
        <w:rPr>
          <w:rFonts w:ascii="Arial" w:hAnsi="Arial" w:cs="Arial"/>
          <w:color w:val="000000"/>
          <w:sz w:val="21"/>
          <w:szCs w:val="21"/>
        </w:rPr>
        <w:t xml:space="preserve">- </w:t>
      </w:r>
      <w:r>
        <w:rPr>
          <w:rFonts w:ascii="Arial" w:hAnsi="Arial" w:cs="Arial"/>
          <w:color w:val="000000"/>
          <w:sz w:val="21"/>
          <w:szCs w:val="21"/>
        </w:rPr>
        <w:t>具有凸起形状且小于手套的悬停手指会在内部传感器产生较强信号，而在外部传感器产生相对较弱信号。</w:t>
      </w:r>
    </w:p>
    <w:p w:rsidR="004D7758" w:rsidRDefault="004D7758" w:rsidP="004D7758">
      <w:pPr>
        <w:pStyle w:val="a6"/>
        <w:shd w:val="clear" w:color="auto" w:fill="FFFFFF"/>
        <w:spacing w:before="0" w:beforeAutospacing="0" w:after="0" w:afterAutospacing="0" w:line="330" w:lineRule="atLeast"/>
        <w:rPr>
          <w:rFonts w:ascii="Arial" w:hAnsi="Arial" w:cs="Arial"/>
          <w:color w:val="000000"/>
          <w:sz w:val="21"/>
          <w:szCs w:val="21"/>
        </w:rPr>
      </w:pPr>
      <w:r>
        <w:rPr>
          <w:rFonts w:ascii="Arial" w:hAnsi="Arial" w:cs="Arial"/>
          <w:noProof/>
          <w:color w:val="000000"/>
          <w:sz w:val="21"/>
          <w:szCs w:val="21"/>
        </w:rPr>
        <w:drawing>
          <wp:inline distT="0" distB="0" distL="0" distR="0">
            <wp:extent cx="5715000" cy="3752850"/>
            <wp:effectExtent l="19050" t="0" r="0" b="0"/>
            <wp:docPr id="10" name="图片 10" descr="图8 – 分离传感器设计的典型信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图8 – 分离传感器设计的典型信号"/>
                    <pic:cNvPicPr>
                      <a:picLocks noChangeAspect="1" noChangeArrowheads="1"/>
                    </pic:cNvPicPr>
                  </pic:nvPicPr>
                  <pic:blipFill>
                    <a:blip r:embed="rId14"/>
                    <a:srcRect/>
                    <a:stretch>
                      <a:fillRect/>
                    </a:stretch>
                  </pic:blipFill>
                  <pic:spPr bwMode="auto">
                    <a:xfrm>
                      <a:off x="0" y="0"/>
                      <a:ext cx="5715000" cy="3752850"/>
                    </a:xfrm>
                    <a:prstGeom prst="rect">
                      <a:avLst/>
                    </a:prstGeom>
                    <a:noFill/>
                    <a:ln w="9525">
                      <a:noFill/>
                      <a:miter lim="800000"/>
                      <a:headEnd/>
                      <a:tailEnd/>
                    </a:ln>
                  </pic:spPr>
                </pic:pic>
              </a:graphicData>
            </a:graphic>
          </wp:inline>
        </w:drawing>
      </w:r>
      <w:r>
        <w:rPr>
          <w:rFonts w:ascii="Arial" w:hAnsi="Arial" w:cs="Arial"/>
          <w:i/>
          <w:iCs/>
          <w:color w:val="000000"/>
          <w:sz w:val="21"/>
          <w:szCs w:val="21"/>
        </w:rPr>
        <w:br/>
      </w:r>
      <w:r>
        <w:rPr>
          <w:rFonts w:ascii="Arial" w:hAnsi="Arial" w:cs="Arial"/>
          <w:i/>
          <w:iCs/>
          <w:color w:val="000000"/>
          <w:sz w:val="21"/>
          <w:szCs w:val="21"/>
        </w:rPr>
        <w:t>图</w:t>
      </w:r>
      <w:r>
        <w:rPr>
          <w:rFonts w:ascii="Arial" w:hAnsi="Arial" w:cs="Arial"/>
          <w:i/>
          <w:iCs/>
          <w:color w:val="000000"/>
          <w:sz w:val="21"/>
          <w:szCs w:val="21"/>
        </w:rPr>
        <w:t xml:space="preserve">8 – </w:t>
      </w:r>
      <w:r>
        <w:rPr>
          <w:rFonts w:ascii="Arial" w:hAnsi="Arial" w:cs="Arial"/>
          <w:i/>
          <w:iCs/>
          <w:color w:val="000000"/>
          <w:sz w:val="21"/>
          <w:szCs w:val="21"/>
        </w:rPr>
        <w:t>分离传感器设计的典型信号</w:t>
      </w:r>
    </w:p>
    <w:p w:rsidR="004D7758" w:rsidRDefault="004D7758" w:rsidP="004D7758">
      <w:pPr>
        <w:pStyle w:val="a6"/>
        <w:shd w:val="clear" w:color="auto" w:fill="FFFFFF"/>
        <w:spacing w:before="45" w:beforeAutospacing="0" w:after="45" w:afterAutospacing="0" w:line="330" w:lineRule="atLeast"/>
        <w:rPr>
          <w:rFonts w:ascii="Arial" w:hAnsi="Arial" w:cs="Arial"/>
          <w:color w:val="000000"/>
          <w:sz w:val="21"/>
          <w:szCs w:val="21"/>
        </w:rPr>
      </w:pPr>
      <w:r>
        <w:rPr>
          <w:rFonts w:ascii="Arial" w:hAnsi="Arial" w:cs="Arial"/>
          <w:color w:val="000000"/>
          <w:sz w:val="21"/>
          <w:szCs w:val="21"/>
        </w:rPr>
        <w:t>图</w:t>
      </w:r>
      <w:r>
        <w:rPr>
          <w:rFonts w:ascii="Arial" w:hAnsi="Arial" w:cs="Arial"/>
          <w:color w:val="000000"/>
          <w:sz w:val="21"/>
          <w:szCs w:val="21"/>
        </w:rPr>
        <w:t>9</w:t>
      </w:r>
      <w:r>
        <w:rPr>
          <w:rFonts w:ascii="Arial" w:hAnsi="Arial" w:cs="Arial"/>
          <w:color w:val="000000"/>
          <w:sz w:val="21"/>
          <w:szCs w:val="21"/>
        </w:rPr>
        <w:t>所示为分离传感器设计的固件决策树。</w:t>
      </w:r>
    </w:p>
    <w:p w:rsidR="004D7758" w:rsidRDefault="004D7758" w:rsidP="004D7758">
      <w:pPr>
        <w:pStyle w:val="a6"/>
        <w:shd w:val="clear" w:color="auto" w:fill="FFFFFF"/>
        <w:spacing w:before="0" w:beforeAutospacing="0" w:after="0" w:afterAutospacing="0" w:line="330" w:lineRule="atLeast"/>
        <w:rPr>
          <w:rFonts w:ascii="Arial" w:hAnsi="Arial" w:cs="Arial"/>
          <w:color w:val="000000"/>
          <w:sz w:val="21"/>
          <w:szCs w:val="21"/>
        </w:rPr>
      </w:pPr>
      <w:r>
        <w:rPr>
          <w:rFonts w:ascii="Arial" w:hAnsi="Arial" w:cs="Arial"/>
          <w:noProof/>
          <w:color w:val="000000"/>
          <w:sz w:val="21"/>
          <w:szCs w:val="21"/>
        </w:rPr>
        <w:lastRenderedPageBreak/>
        <w:drawing>
          <wp:inline distT="0" distB="0" distL="0" distR="0">
            <wp:extent cx="5438775" cy="5276850"/>
            <wp:effectExtent l="19050" t="0" r="9525" b="0"/>
            <wp:docPr id="11" name="图片 11" descr="图9 – 分离传感器设计的固件决策逻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图9 – 分离传感器设计的固件决策逻辑"/>
                    <pic:cNvPicPr>
                      <a:picLocks noChangeAspect="1" noChangeArrowheads="1"/>
                    </pic:cNvPicPr>
                  </pic:nvPicPr>
                  <pic:blipFill>
                    <a:blip r:embed="rId15"/>
                    <a:srcRect/>
                    <a:stretch>
                      <a:fillRect/>
                    </a:stretch>
                  </pic:blipFill>
                  <pic:spPr bwMode="auto">
                    <a:xfrm>
                      <a:off x="0" y="0"/>
                      <a:ext cx="5438775" cy="5276850"/>
                    </a:xfrm>
                    <a:prstGeom prst="rect">
                      <a:avLst/>
                    </a:prstGeom>
                    <a:noFill/>
                    <a:ln w="9525">
                      <a:noFill/>
                      <a:miter lim="800000"/>
                      <a:headEnd/>
                      <a:tailEnd/>
                    </a:ln>
                  </pic:spPr>
                </pic:pic>
              </a:graphicData>
            </a:graphic>
          </wp:inline>
        </w:drawing>
      </w:r>
      <w:r>
        <w:rPr>
          <w:rFonts w:ascii="Arial" w:hAnsi="Arial" w:cs="Arial"/>
          <w:i/>
          <w:iCs/>
          <w:color w:val="000000"/>
          <w:sz w:val="21"/>
          <w:szCs w:val="21"/>
        </w:rPr>
        <w:br/>
      </w:r>
      <w:r>
        <w:rPr>
          <w:rFonts w:ascii="Arial" w:hAnsi="Arial" w:cs="Arial"/>
          <w:i/>
          <w:iCs/>
          <w:color w:val="000000"/>
          <w:sz w:val="21"/>
          <w:szCs w:val="21"/>
        </w:rPr>
        <w:t>图</w:t>
      </w:r>
      <w:r>
        <w:rPr>
          <w:rFonts w:ascii="Arial" w:hAnsi="Arial" w:cs="Arial"/>
          <w:i/>
          <w:iCs/>
          <w:color w:val="000000"/>
          <w:sz w:val="21"/>
          <w:szCs w:val="21"/>
        </w:rPr>
        <w:t xml:space="preserve">9 – </w:t>
      </w:r>
      <w:r>
        <w:rPr>
          <w:rFonts w:ascii="Arial" w:hAnsi="Arial" w:cs="Arial"/>
          <w:i/>
          <w:iCs/>
          <w:color w:val="000000"/>
          <w:sz w:val="21"/>
          <w:szCs w:val="21"/>
        </w:rPr>
        <w:t>分离传感器设计的固件决策逻辑</w:t>
      </w:r>
    </w:p>
    <w:p w:rsidR="004D7758" w:rsidRDefault="004D7758" w:rsidP="004D7758">
      <w:pPr>
        <w:pStyle w:val="a6"/>
        <w:shd w:val="clear" w:color="auto" w:fill="FFFFFF"/>
        <w:spacing w:before="45" w:beforeAutospacing="0" w:after="45" w:afterAutospacing="0" w:line="330" w:lineRule="atLeast"/>
        <w:rPr>
          <w:rFonts w:ascii="Arial" w:hAnsi="Arial" w:cs="Arial"/>
          <w:color w:val="000000"/>
          <w:sz w:val="21"/>
          <w:szCs w:val="21"/>
        </w:rPr>
      </w:pPr>
      <w:r>
        <w:rPr>
          <w:rFonts w:ascii="Arial" w:hAnsi="Arial" w:cs="Arial"/>
          <w:color w:val="000000"/>
          <w:sz w:val="21"/>
          <w:szCs w:val="21"/>
        </w:rPr>
        <w:t>分离传感器设计是在触摸感应用户界面实现手套触摸的最可靠方法。</w:t>
      </w:r>
    </w:p>
    <w:p w:rsidR="004D7758" w:rsidRDefault="004D7758" w:rsidP="004D7758">
      <w:pPr>
        <w:pStyle w:val="a6"/>
        <w:shd w:val="clear" w:color="auto" w:fill="FFFFFF"/>
        <w:spacing w:before="0" w:beforeAutospacing="0" w:after="0" w:afterAutospacing="0" w:line="330" w:lineRule="atLeast"/>
        <w:rPr>
          <w:rFonts w:ascii="Arial" w:hAnsi="Arial" w:cs="Arial"/>
          <w:color w:val="000000"/>
          <w:sz w:val="21"/>
          <w:szCs w:val="21"/>
        </w:rPr>
      </w:pPr>
      <w:r>
        <w:rPr>
          <w:rFonts w:ascii="Arial" w:hAnsi="Arial" w:cs="Arial"/>
          <w:b/>
          <w:bCs/>
          <w:color w:val="000000"/>
          <w:sz w:val="21"/>
          <w:szCs w:val="21"/>
        </w:rPr>
        <w:t>结论</w:t>
      </w:r>
    </w:p>
    <w:p w:rsidR="004D7758" w:rsidRDefault="004D7758" w:rsidP="004D7758">
      <w:pPr>
        <w:pStyle w:val="a6"/>
        <w:shd w:val="clear" w:color="auto" w:fill="FFFFFF"/>
        <w:spacing w:before="45" w:beforeAutospacing="0" w:after="45" w:afterAutospacing="0" w:line="330" w:lineRule="atLeast"/>
        <w:rPr>
          <w:rFonts w:ascii="Arial" w:hAnsi="Arial" w:cs="Arial"/>
          <w:color w:val="000000"/>
          <w:sz w:val="21"/>
          <w:szCs w:val="21"/>
        </w:rPr>
      </w:pPr>
      <w:r>
        <w:rPr>
          <w:rFonts w:ascii="Arial" w:hAnsi="Arial" w:cs="Arial"/>
          <w:color w:val="000000"/>
          <w:sz w:val="21"/>
          <w:szCs w:val="21"/>
        </w:rPr>
        <w:t>随着手套触摸成为应用的常用功能，最终产品用户希望获得始终可靠的性能。本文介绍了需要考虑的主要设计问题以及可用于实现可靠手套触摸的方法。确保用户界面面板</w:t>
      </w:r>
      <w:r>
        <w:rPr>
          <w:rFonts w:ascii="Arial" w:hAnsi="Arial" w:cs="Arial"/>
          <w:color w:val="000000"/>
          <w:sz w:val="21"/>
          <w:szCs w:val="21"/>
        </w:rPr>
        <w:t>“</w:t>
      </w:r>
      <w:r>
        <w:rPr>
          <w:rFonts w:ascii="Arial" w:hAnsi="Arial" w:cs="Arial"/>
          <w:color w:val="000000"/>
          <w:sz w:val="21"/>
          <w:szCs w:val="21"/>
        </w:rPr>
        <w:t>正确运行</w:t>
      </w:r>
      <w:r>
        <w:rPr>
          <w:rFonts w:ascii="Arial" w:hAnsi="Arial" w:cs="Arial"/>
          <w:color w:val="000000"/>
          <w:sz w:val="21"/>
          <w:szCs w:val="21"/>
        </w:rPr>
        <w:t>”</w:t>
      </w:r>
      <w:r>
        <w:rPr>
          <w:rFonts w:ascii="Arial" w:hAnsi="Arial" w:cs="Arial"/>
          <w:color w:val="000000"/>
          <w:sz w:val="21"/>
          <w:szCs w:val="21"/>
        </w:rPr>
        <w:t>的最重要步骤是选择正确的触摸感应解决方案。您需要能够提供始终保持高</w:t>
      </w:r>
      <w:r>
        <w:rPr>
          <w:rFonts w:ascii="Arial" w:hAnsi="Arial" w:cs="Arial"/>
          <w:color w:val="000000"/>
          <w:sz w:val="21"/>
          <w:szCs w:val="21"/>
        </w:rPr>
        <w:t>SNR</w:t>
      </w:r>
      <w:r>
        <w:rPr>
          <w:rFonts w:ascii="Arial" w:hAnsi="Arial" w:cs="Arial"/>
          <w:color w:val="000000"/>
          <w:sz w:val="21"/>
          <w:szCs w:val="21"/>
        </w:rPr>
        <w:t>与高灵敏度、可实现过度寄生电容补偿（如：假差分测量功能和屏蔽电极）以及在设计与布局指导原则方面得到详细文档支持的可靠解决方案。</w:t>
      </w:r>
    </w:p>
    <w:p w:rsidR="004D7758" w:rsidRDefault="004D7758" w:rsidP="004D7758">
      <w:pPr>
        <w:pStyle w:val="a6"/>
        <w:shd w:val="clear" w:color="auto" w:fill="FFFFFF"/>
        <w:spacing w:before="45" w:beforeAutospacing="0" w:after="45" w:afterAutospacing="0" w:line="330" w:lineRule="atLeast"/>
        <w:rPr>
          <w:rFonts w:ascii="Arial" w:hAnsi="Arial" w:cs="Arial"/>
          <w:color w:val="000000"/>
          <w:sz w:val="21"/>
          <w:szCs w:val="21"/>
        </w:rPr>
      </w:pPr>
      <w:r>
        <w:rPr>
          <w:rFonts w:ascii="Arial" w:hAnsi="Arial" w:cs="Arial"/>
          <w:color w:val="000000"/>
          <w:sz w:val="21"/>
          <w:szCs w:val="21"/>
        </w:rPr>
        <w:t>赛普拉斯的</w:t>
      </w:r>
      <w:r>
        <w:rPr>
          <w:rFonts w:ascii="Arial" w:hAnsi="Arial" w:cs="Arial"/>
          <w:color w:val="000000"/>
          <w:sz w:val="21"/>
          <w:szCs w:val="21"/>
        </w:rPr>
        <w:t>PSoC 4</w:t>
      </w:r>
      <w:r>
        <w:rPr>
          <w:rFonts w:ascii="Arial" w:hAnsi="Arial" w:cs="Arial"/>
          <w:color w:val="000000"/>
          <w:sz w:val="21"/>
          <w:szCs w:val="21"/>
        </w:rPr>
        <w:t>产品系列具有</w:t>
      </w:r>
      <w:r>
        <w:rPr>
          <w:rFonts w:ascii="Arial" w:hAnsi="Arial" w:cs="Arial"/>
          <w:color w:val="000000"/>
          <w:sz w:val="21"/>
          <w:szCs w:val="21"/>
        </w:rPr>
        <w:t>CapSense</w:t>
      </w:r>
      <w:r>
        <w:rPr>
          <w:rFonts w:ascii="Arial" w:hAnsi="Arial" w:cs="Arial"/>
          <w:color w:val="000000"/>
          <w:sz w:val="21"/>
          <w:szCs w:val="21"/>
        </w:rPr>
        <w:t>技术，可支持超过</w:t>
      </w:r>
      <w:r>
        <w:rPr>
          <w:rFonts w:ascii="Arial" w:hAnsi="Arial" w:cs="Arial"/>
          <w:color w:val="000000"/>
          <w:sz w:val="21"/>
          <w:szCs w:val="21"/>
        </w:rPr>
        <w:t>100:1</w:t>
      </w:r>
      <w:r>
        <w:rPr>
          <w:rFonts w:ascii="Arial" w:hAnsi="Arial" w:cs="Arial"/>
          <w:color w:val="000000"/>
          <w:sz w:val="21"/>
          <w:szCs w:val="21"/>
        </w:rPr>
        <w:t>的</w:t>
      </w:r>
      <w:r>
        <w:rPr>
          <w:rFonts w:ascii="Arial" w:hAnsi="Arial" w:cs="Arial"/>
          <w:color w:val="000000"/>
          <w:sz w:val="21"/>
          <w:szCs w:val="21"/>
        </w:rPr>
        <w:t>SNR</w:t>
      </w:r>
      <w:r>
        <w:rPr>
          <w:rFonts w:ascii="Arial" w:hAnsi="Arial" w:cs="Arial"/>
          <w:color w:val="000000"/>
          <w:sz w:val="21"/>
          <w:szCs w:val="21"/>
        </w:rPr>
        <w:t>、采用集成恒流源（</w:t>
      </w:r>
      <w:r>
        <w:rPr>
          <w:rFonts w:ascii="Arial" w:hAnsi="Arial" w:cs="Arial"/>
          <w:color w:val="000000"/>
          <w:sz w:val="21"/>
          <w:szCs w:val="21"/>
        </w:rPr>
        <w:t>IDAC</w:t>
      </w:r>
      <w:r>
        <w:rPr>
          <w:rFonts w:ascii="Arial" w:hAnsi="Arial" w:cs="Arial"/>
          <w:color w:val="000000"/>
          <w:sz w:val="21"/>
          <w:szCs w:val="21"/>
        </w:rPr>
        <w:t>）和屏蔽电极的假差分测量功能。它非常适合实现可靠手套触摸检测等高级功能。另外，《</w:t>
      </w:r>
      <w:r>
        <w:rPr>
          <w:rFonts w:ascii="Arial" w:hAnsi="Arial" w:cs="Arial"/>
          <w:color w:val="000000"/>
          <w:sz w:val="21"/>
          <w:szCs w:val="21"/>
        </w:rPr>
        <w:t>CapSense</w:t>
      </w:r>
      <w:r>
        <w:rPr>
          <w:rFonts w:ascii="Arial" w:hAnsi="Arial" w:cs="Arial"/>
          <w:color w:val="000000"/>
          <w:sz w:val="21"/>
          <w:szCs w:val="21"/>
        </w:rPr>
        <w:t>设计指南》能够提供有关可靠触摸感应解决方案设计与布局的指导原则。</w:t>
      </w:r>
    </w:p>
    <w:p w:rsidR="00032CC8" w:rsidRPr="004D7758" w:rsidRDefault="00032CC8"/>
    <w:sectPr w:rsidR="00032CC8" w:rsidRPr="004D775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32CC8" w:rsidRDefault="00032CC8" w:rsidP="00D62250">
      <w:r>
        <w:separator/>
      </w:r>
    </w:p>
  </w:endnote>
  <w:endnote w:type="continuationSeparator" w:id="1">
    <w:p w:rsidR="00032CC8" w:rsidRDefault="00032CC8" w:rsidP="00D62250">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32CC8" w:rsidRDefault="00032CC8" w:rsidP="00D62250">
      <w:r>
        <w:separator/>
      </w:r>
    </w:p>
  </w:footnote>
  <w:footnote w:type="continuationSeparator" w:id="1">
    <w:p w:rsidR="00032CC8" w:rsidRDefault="00032CC8" w:rsidP="00D62250">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62250"/>
    <w:rsid w:val="00032CC8"/>
    <w:rsid w:val="004D7758"/>
    <w:rsid w:val="00D6225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6225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62250"/>
    <w:rPr>
      <w:sz w:val="18"/>
      <w:szCs w:val="18"/>
    </w:rPr>
  </w:style>
  <w:style w:type="paragraph" w:styleId="a4">
    <w:name w:val="footer"/>
    <w:basedOn w:val="a"/>
    <w:link w:val="Char0"/>
    <w:uiPriority w:val="99"/>
    <w:semiHidden/>
    <w:unhideWhenUsed/>
    <w:rsid w:val="00D62250"/>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62250"/>
    <w:rPr>
      <w:sz w:val="18"/>
      <w:szCs w:val="18"/>
    </w:rPr>
  </w:style>
  <w:style w:type="character" w:styleId="a5">
    <w:name w:val="Strong"/>
    <w:basedOn w:val="a0"/>
    <w:uiPriority w:val="22"/>
    <w:qFormat/>
    <w:rsid w:val="00D62250"/>
    <w:rPr>
      <w:b/>
      <w:bCs/>
    </w:rPr>
  </w:style>
  <w:style w:type="paragraph" w:styleId="a6">
    <w:name w:val="Normal (Web)"/>
    <w:basedOn w:val="a"/>
    <w:uiPriority w:val="99"/>
    <w:semiHidden/>
    <w:unhideWhenUsed/>
    <w:rsid w:val="00D62250"/>
    <w:pPr>
      <w:widowControl/>
      <w:spacing w:before="100" w:beforeAutospacing="1" w:after="100" w:afterAutospacing="1"/>
      <w:jc w:val="left"/>
    </w:pPr>
    <w:rPr>
      <w:rFonts w:ascii="宋体" w:eastAsia="宋体" w:hAnsi="宋体" w:cs="宋体"/>
      <w:kern w:val="0"/>
      <w:sz w:val="24"/>
      <w:szCs w:val="24"/>
    </w:rPr>
  </w:style>
  <w:style w:type="character" w:customStyle="1" w:styleId="maintext">
    <w:name w:val="maintext"/>
    <w:basedOn w:val="a0"/>
    <w:rsid w:val="00D62250"/>
  </w:style>
  <w:style w:type="paragraph" w:styleId="a7">
    <w:name w:val="Balloon Text"/>
    <w:basedOn w:val="a"/>
    <w:link w:val="Char1"/>
    <w:uiPriority w:val="99"/>
    <w:semiHidden/>
    <w:unhideWhenUsed/>
    <w:rsid w:val="00D62250"/>
    <w:rPr>
      <w:sz w:val="18"/>
      <w:szCs w:val="18"/>
    </w:rPr>
  </w:style>
  <w:style w:type="character" w:customStyle="1" w:styleId="Char1">
    <w:name w:val="批注框文本 Char"/>
    <w:basedOn w:val="a0"/>
    <w:link w:val="a7"/>
    <w:uiPriority w:val="99"/>
    <w:semiHidden/>
    <w:rsid w:val="00D62250"/>
    <w:rPr>
      <w:sz w:val="18"/>
      <w:szCs w:val="18"/>
    </w:rPr>
  </w:style>
</w:styles>
</file>

<file path=word/webSettings.xml><?xml version="1.0" encoding="utf-8"?>
<w:webSettings xmlns:r="http://schemas.openxmlformats.org/officeDocument/2006/relationships" xmlns:w="http://schemas.openxmlformats.org/wordprocessingml/2006/main">
  <w:divs>
    <w:div w:id="236019275">
      <w:bodyDiv w:val="1"/>
      <w:marLeft w:val="0"/>
      <w:marRight w:val="0"/>
      <w:marTop w:val="0"/>
      <w:marBottom w:val="0"/>
      <w:divBdr>
        <w:top w:val="none" w:sz="0" w:space="0" w:color="auto"/>
        <w:left w:val="none" w:sz="0" w:space="0" w:color="auto"/>
        <w:bottom w:val="none" w:sz="0" w:space="0" w:color="auto"/>
        <w:right w:val="none" w:sz="0" w:space="0" w:color="auto"/>
      </w:divBdr>
    </w:div>
    <w:div w:id="537622969">
      <w:bodyDiv w:val="1"/>
      <w:marLeft w:val="0"/>
      <w:marRight w:val="0"/>
      <w:marTop w:val="0"/>
      <w:marBottom w:val="0"/>
      <w:divBdr>
        <w:top w:val="none" w:sz="0" w:space="0" w:color="auto"/>
        <w:left w:val="none" w:sz="0" w:space="0" w:color="auto"/>
        <w:bottom w:val="none" w:sz="0" w:space="0" w:color="auto"/>
        <w:right w:val="none" w:sz="0" w:space="0" w:color="auto"/>
      </w:divBdr>
    </w:div>
    <w:div w:id="680816962">
      <w:bodyDiv w:val="1"/>
      <w:marLeft w:val="0"/>
      <w:marRight w:val="0"/>
      <w:marTop w:val="0"/>
      <w:marBottom w:val="0"/>
      <w:divBdr>
        <w:top w:val="none" w:sz="0" w:space="0" w:color="auto"/>
        <w:left w:val="none" w:sz="0" w:space="0" w:color="auto"/>
        <w:bottom w:val="none" w:sz="0" w:space="0" w:color="auto"/>
        <w:right w:val="none" w:sz="0" w:space="0" w:color="auto"/>
      </w:divBdr>
    </w:div>
    <w:div w:id="1853641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webSettings" Target="web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ednchina.com/SEARCH/ART/%B4%AB%B8%D0%C6%F7.HTM" TargetMode="External"/><Relationship Id="rId11" Type="http://schemas.openxmlformats.org/officeDocument/2006/relationships/image" Target="media/image5.jpeg"/><Relationship Id="rId5" Type="http://schemas.openxmlformats.org/officeDocument/2006/relationships/endnotes" Target="endnotes.xml"/><Relationship Id="rId15" Type="http://schemas.openxmlformats.org/officeDocument/2006/relationships/image" Target="media/image9.jpeg"/><Relationship Id="rId10" Type="http://schemas.openxmlformats.org/officeDocument/2006/relationships/image" Target="media/image4.jpeg"/><Relationship Id="rId4" Type="http://schemas.openxmlformats.org/officeDocument/2006/relationships/footnotes" Target="footnote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128</TotalTime>
  <Pages>8</Pages>
  <Words>680</Words>
  <Characters>3880</Characters>
  <Application>Microsoft Office Word</Application>
  <DocSecurity>0</DocSecurity>
  <Lines>32</Lines>
  <Paragraphs>9</Paragraphs>
  <ScaleCrop>false</ScaleCrop>
  <Company/>
  <LinksUpToDate>false</LinksUpToDate>
  <CharactersWithSpaces>4551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2</cp:revision>
  <dcterms:created xsi:type="dcterms:W3CDTF">2015-08-02T14:33:00Z</dcterms:created>
  <dcterms:modified xsi:type="dcterms:W3CDTF">2015-08-02T16:41:00Z</dcterms:modified>
</cp:coreProperties>
</file>