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58FF" w14:textId="77777777" w:rsidR="00FE4F2F" w:rsidRDefault="00000000">
      <w:pPr>
        <w:jc w:val="center"/>
        <w:rPr>
          <w:rFonts w:ascii="宋体"/>
          <w:b/>
          <w:sz w:val="44"/>
        </w:rPr>
      </w:pPr>
      <w:r>
        <w:rPr>
          <w:rFonts w:ascii="宋体"/>
          <w:b/>
          <w:noProof/>
          <w:sz w:val="44"/>
        </w:rPr>
        <mc:AlternateContent>
          <mc:Choice Requires="wps">
            <w:drawing>
              <wp:anchor distT="0" distB="0" distL="114300" distR="114300" simplePos="0" relativeHeight="251659264" behindDoc="0" locked="0" layoutInCell="1" allowOverlap="1" wp14:anchorId="18B298AA" wp14:editId="16977F29">
                <wp:simplePos x="0" y="0"/>
                <wp:positionH relativeFrom="column">
                  <wp:posOffset>114300</wp:posOffset>
                </wp:positionH>
                <wp:positionV relativeFrom="paragraph">
                  <wp:posOffset>-198120</wp:posOffset>
                </wp:positionV>
                <wp:extent cx="2857500" cy="396240"/>
                <wp:effectExtent l="0" t="0" r="7620" b="0"/>
                <wp:wrapSquare wrapText="bothSides"/>
                <wp:docPr id="6" name="文本框 6"/>
                <wp:cNvGraphicFramePr/>
                <a:graphic xmlns:a="http://schemas.openxmlformats.org/drawingml/2006/main">
                  <a:graphicData uri="http://schemas.microsoft.com/office/word/2010/wordprocessingShape">
                    <wps:wsp>
                      <wps:cNvSpPr txBox="1"/>
                      <wps:spPr>
                        <a:xfrm>
                          <a:off x="0" y="0"/>
                          <a:ext cx="2857500" cy="396240"/>
                        </a:xfrm>
                        <a:prstGeom prst="rect">
                          <a:avLst/>
                        </a:prstGeom>
                        <a:solidFill>
                          <a:srgbClr val="FFFFFF"/>
                        </a:solidFill>
                        <a:ln>
                          <a:noFill/>
                        </a:ln>
                      </wps:spPr>
                      <wps:txbx>
                        <w:txbxContent>
                          <w:p w14:paraId="46A9FF97" w14:textId="77777777" w:rsidR="00FE4F2F" w:rsidRDefault="00000000">
                            <w:pPr>
                              <w:rPr>
                                <w:color w:val="0000FF"/>
                                <w:u w:val="single"/>
                              </w:rPr>
                            </w:pPr>
                            <w:r>
                              <w:rPr>
                                <w:rFonts w:hint="eastAsia"/>
                                <w:color w:val="0000FF"/>
                              </w:rPr>
                              <w:t>课程编号</w:t>
                            </w:r>
                            <w:r>
                              <w:rPr>
                                <w:rFonts w:hint="eastAsia"/>
                                <w:color w:val="0000FF"/>
                                <w:u w:val="single"/>
                              </w:rPr>
                              <w:t xml:space="preserve">   18004050027                   </w:t>
                            </w:r>
                          </w:p>
                        </w:txbxContent>
                      </wps:txbx>
                      <wps:bodyPr upright="1"/>
                    </wps:wsp>
                  </a:graphicData>
                </a:graphic>
              </wp:anchor>
            </w:drawing>
          </mc:Choice>
          <mc:Fallback>
            <w:pict>
              <v:shapetype w14:anchorId="18B298AA" id="_x0000_t202" coordsize="21600,21600" o:spt="202" path="m,l,21600r21600,l21600,xe">
                <v:stroke joinstyle="miter"/>
                <v:path gradientshapeok="t" o:connecttype="rect"/>
              </v:shapetype>
              <v:shape id="文本框 6" o:spid="_x0000_s1026" type="#_x0000_t202" style="position:absolute;left:0;text-align:left;margin-left:9pt;margin-top:-15.6pt;width:225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" stroked="f">
                <v:textbox>
                  <w:txbxContent>
                    <w:p w14:paraId="46A9FF97" w14:textId="77777777" w:rsidR="00FE4F2F" w:rsidRDefault="00000000">
                      <w:pPr>
                        <w:rPr>
                          <w:color w:val="0000FF"/>
                          <w:u w:val="single"/>
                        </w:rPr>
                      </w:pPr>
                      <w:r>
                        <w:rPr>
                          <w:rFonts w:hint="eastAsia"/>
                          <w:color w:val="0000FF"/>
                        </w:rPr>
                        <w:t>课程编号</w:t>
                      </w:r>
                      <w:r>
                        <w:rPr>
                          <w:rFonts w:hint="eastAsia"/>
                          <w:color w:val="0000FF"/>
                          <w:u w:val="single"/>
                        </w:rPr>
                        <w:t xml:space="preserve">   18004050027                   </w:t>
                      </w:r>
                    </w:p>
                  </w:txbxContent>
                </v:textbox>
                <w10:wrap type="square"/>
              </v:shape>
            </w:pict>
          </mc:Fallback>
        </mc:AlternateContent>
      </w:r>
    </w:p>
    <w:tbl>
      <w:tblPr>
        <w:tblStyle w:val="a4"/>
        <w:tblpPr w:leftFromText="180" w:rightFromText="180" w:vertAnchor="text" w:horzAnchor="margin" w:tblpXSpec="right" w:tblpY="-1091"/>
        <w:tblW w:w="0" w:type="auto"/>
        <w:tblLayout w:type="fixed"/>
        <w:tblLook w:val="04A0" w:firstRow="1" w:lastRow="0" w:firstColumn="1" w:lastColumn="0" w:noHBand="0" w:noVBand="1"/>
      </w:tblPr>
      <w:tblGrid>
        <w:gridCol w:w="900"/>
        <w:gridCol w:w="1188"/>
        <w:gridCol w:w="1260"/>
      </w:tblGrid>
      <w:tr w:rsidR="00FE4F2F" w14:paraId="72898607" w14:textId="77777777">
        <w:tc>
          <w:tcPr>
            <w:tcW w:w="900" w:type="dxa"/>
          </w:tcPr>
          <w:p w14:paraId="45F42267" w14:textId="77777777" w:rsidR="00FE4F2F" w:rsidRDefault="00000000">
            <w:pPr>
              <w:jc w:val="center"/>
              <w:rPr>
                <w:rFonts w:ascii="宋体"/>
                <w:b/>
                <w:color w:val="0000FF"/>
                <w:szCs w:val="21"/>
              </w:rPr>
            </w:pPr>
            <w:r>
              <w:rPr>
                <w:rFonts w:ascii="宋体" w:hint="eastAsia"/>
                <w:b/>
                <w:color w:val="0000FF"/>
                <w:szCs w:val="21"/>
              </w:rPr>
              <w:t>得分</w:t>
            </w:r>
          </w:p>
        </w:tc>
        <w:tc>
          <w:tcPr>
            <w:tcW w:w="1188" w:type="dxa"/>
          </w:tcPr>
          <w:p w14:paraId="41D89552" w14:textId="77777777" w:rsidR="00FE4F2F" w:rsidRDefault="00000000">
            <w:pPr>
              <w:jc w:val="center"/>
              <w:rPr>
                <w:rFonts w:ascii="宋体"/>
                <w:b/>
                <w:color w:val="0000FF"/>
                <w:szCs w:val="21"/>
              </w:rPr>
            </w:pPr>
            <w:r>
              <w:rPr>
                <w:rFonts w:ascii="宋体" w:hint="eastAsia"/>
                <w:b/>
                <w:color w:val="0000FF"/>
                <w:szCs w:val="21"/>
              </w:rPr>
              <w:t>教师签名</w:t>
            </w:r>
          </w:p>
        </w:tc>
        <w:tc>
          <w:tcPr>
            <w:tcW w:w="1260" w:type="dxa"/>
          </w:tcPr>
          <w:p w14:paraId="2CE544B4" w14:textId="77777777" w:rsidR="00FE4F2F" w:rsidRDefault="00000000">
            <w:pPr>
              <w:jc w:val="center"/>
              <w:rPr>
                <w:rFonts w:ascii="宋体"/>
                <w:b/>
                <w:color w:val="0000FF"/>
                <w:szCs w:val="21"/>
              </w:rPr>
            </w:pPr>
            <w:r>
              <w:rPr>
                <w:rFonts w:ascii="宋体" w:hint="eastAsia"/>
                <w:b/>
                <w:color w:val="0000FF"/>
                <w:szCs w:val="21"/>
              </w:rPr>
              <w:t>批改日期</w:t>
            </w:r>
          </w:p>
        </w:tc>
      </w:tr>
      <w:tr w:rsidR="00FE4F2F" w14:paraId="7763D0E4" w14:textId="77777777">
        <w:trPr>
          <w:trHeight w:val="773"/>
        </w:trPr>
        <w:tc>
          <w:tcPr>
            <w:tcW w:w="900" w:type="dxa"/>
          </w:tcPr>
          <w:p w14:paraId="20E7B62D" w14:textId="77777777" w:rsidR="00FE4F2F" w:rsidRDefault="00FE4F2F">
            <w:pPr>
              <w:jc w:val="center"/>
              <w:rPr>
                <w:rFonts w:ascii="宋体"/>
                <w:b/>
                <w:color w:val="0000FF"/>
                <w:sz w:val="44"/>
              </w:rPr>
            </w:pPr>
          </w:p>
        </w:tc>
        <w:tc>
          <w:tcPr>
            <w:tcW w:w="1188" w:type="dxa"/>
          </w:tcPr>
          <w:p w14:paraId="7444AB18" w14:textId="77777777" w:rsidR="00FE4F2F" w:rsidRDefault="00FE4F2F">
            <w:pPr>
              <w:jc w:val="center"/>
              <w:rPr>
                <w:rFonts w:ascii="宋体"/>
                <w:b/>
                <w:color w:val="0000FF"/>
                <w:sz w:val="44"/>
              </w:rPr>
            </w:pPr>
          </w:p>
        </w:tc>
        <w:tc>
          <w:tcPr>
            <w:tcW w:w="1260" w:type="dxa"/>
          </w:tcPr>
          <w:p w14:paraId="0964B441" w14:textId="77777777" w:rsidR="00FE4F2F" w:rsidRDefault="00FE4F2F">
            <w:pPr>
              <w:jc w:val="center"/>
              <w:rPr>
                <w:rFonts w:ascii="宋体"/>
                <w:b/>
                <w:color w:val="0000FF"/>
                <w:sz w:val="44"/>
              </w:rPr>
            </w:pPr>
          </w:p>
        </w:tc>
      </w:tr>
    </w:tbl>
    <w:p w14:paraId="4B51AC45" w14:textId="77777777" w:rsidR="00FE4F2F" w:rsidRDefault="00FE4F2F">
      <w:pPr>
        <w:rPr>
          <w:rFonts w:ascii="宋体"/>
          <w:b/>
          <w:sz w:val="44"/>
        </w:rPr>
      </w:pPr>
    </w:p>
    <w:p w14:paraId="174AAD35" w14:textId="77777777" w:rsidR="00FE4F2F" w:rsidRDefault="00000000">
      <w:pPr>
        <w:jc w:val="center"/>
        <w:rPr>
          <w:b/>
          <w:spacing w:val="56"/>
          <w:sz w:val="44"/>
          <w:szCs w:val="44"/>
        </w:rPr>
      </w:pPr>
      <w:r>
        <w:rPr>
          <w:rFonts w:ascii="宋体" w:hint="eastAsia"/>
          <w:b/>
          <w:spacing w:val="56"/>
          <w:sz w:val="44"/>
          <w:szCs w:val="44"/>
        </w:rPr>
        <w:t>深 圳 大 学 实 验 报 告</w:t>
      </w:r>
    </w:p>
    <w:p w14:paraId="26E39170" w14:textId="77777777" w:rsidR="00FE4F2F" w:rsidRDefault="00FE4F2F">
      <w:pPr>
        <w:rPr>
          <w:b/>
          <w:sz w:val="28"/>
        </w:rPr>
      </w:pPr>
    </w:p>
    <w:p w14:paraId="034F3E99" w14:textId="77777777" w:rsidR="00FE4F2F" w:rsidRDefault="00000000">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大学物理实验（二）</w:t>
      </w:r>
      <w:r>
        <w:rPr>
          <w:rFonts w:hint="eastAsia"/>
          <w:b/>
          <w:sz w:val="28"/>
          <w:u w:val="single"/>
        </w:rPr>
        <w:t xml:space="preserve">         </w:t>
      </w:r>
    </w:p>
    <w:p w14:paraId="12211CF2" w14:textId="77777777" w:rsidR="00FE4F2F" w:rsidRDefault="00000000">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Pr>
          <w:rFonts w:hint="eastAsia"/>
          <w:b/>
          <w:sz w:val="28"/>
          <w:u w:val="single"/>
        </w:rPr>
        <w:t>光栅光谱仪</w:t>
      </w:r>
      <w:r>
        <w:rPr>
          <w:rFonts w:hint="eastAsia"/>
          <w:b/>
          <w:sz w:val="28"/>
          <w:u w:val="single"/>
        </w:rPr>
        <w:t xml:space="preserve">                        </w:t>
      </w:r>
      <w:r>
        <w:rPr>
          <w:rFonts w:hint="eastAsia"/>
          <w:b/>
          <w:sz w:val="28"/>
          <w:szCs w:val="28"/>
          <w:u w:val="single"/>
        </w:rPr>
        <w:t xml:space="preserve">  </w:t>
      </w:r>
    </w:p>
    <w:p w14:paraId="1B602D96" w14:textId="77777777" w:rsidR="00FE4F2F" w:rsidRDefault="00000000">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Pr>
          <w:rFonts w:hint="eastAsia"/>
          <w:b/>
          <w:sz w:val="28"/>
          <w:u w:val="single"/>
        </w:rPr>
        <w:t>电子与信息工程学院</w:t>
      </w:r>
      <w:r>
        <w:rPr>
          <w:rFonts w:hint="eastAsia"/>
          <w:b/>
          <w:sz w:val="28"/>
          <w:u w:val="single"/>
        </w:rPr>
        <w:t xml:space="preserve">                         </w:t>
      </w:r>
    </w:p>
    <w:p w14:paraId="53C18A6A" w14:textId="404BB99B" w:rsidR="00FE4F2F" w:rsidRDefault="00000000">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00E1609E">
        <w:rPr>
          <w:rFonts w:hint="eastAsia"/>
          <w:b/>
          <w:sz w:val="28"/>
          <w:u w:val="single"/>
        </w:rPr>
        <w:t>付琛</w:t>
      </w:r>
      <w:r>
        <w:rPr>
          <w:rFonts w:hint="eastAsia"/>
          <w:b/>
          <w:sz w:val="28"/>
          <w:u w:val="single"/>
        </w:rPr>
        <w:t xml:space="preserve">                      </w:t>
      </w:r>
      <w:r>
        <w:rPr>
          <w:rFonts w:hint="eastAsia"/>
          <w:b/>
          <w:sz w:val="28"/>
        </w:rPr>
        <w:t xml:space="preserve">            </w:t>
      </w:r>
    </w:p>
    <w:p w14:paraId="42E7E3D1" w14:textId="6EBE86FD" w:rsidR="00FE4F2F" w:rsidRDefault="00000000">
      <w:pPr>
        <w:spacing w:line="900" w:lineRule="auto"/>
        <w:ind w:firstLineChars="384" w:firstLine="1079"/>
        <w:rPr>
          <w:b/>
          <w:sz w:val="28"/>
        </w:rPr>
      </w:pPr>
      <w:r>
        <w:rPr>
          <w:rFonts w:hint="eastAsia"/>
          <w:b/>
          <w:sz w:val="28"/>
        </w:rPr>
        <w:t>报告人：</w:t>
      </w:r>
      <w:r>
        <w:rPr>
          <w:rFonts w:hint="eastAsia"/>
          <w:b/>
          <w:sz w:val="28"/>
          <w:u w:val="single"/>
        </w:rPr>
        <w:t xml:space="preserve">     </w:t>
      </w:r>
      <w:proofErr w:type="gramStart"/>
      <w:r w:rsidR="00E1609E">
        <w:rPr>
          <w:rFonts w:hint="eastAsia"/>
          <w:b/>
          <w:sz w:val="28"/>
          <w:u w:val="single"/>
        </w:rPr>
        <w:t>李泽涛</w:t>
      </w:r>
      <w:proofErr w:type="gramEnd"/>
      <w:r>
        <w:rPr>
          <w:rFonts w:hint="eastAsia"/>
          <w:b/>
          <w:sz w:val="28"/>
          <w:u w:val="single"/>
        </w:rPr>
        <w:t xml:space="preserve">         </w:t>
      </w:r>
      <w:r>
        <w:rPr>
          <w:rFonts w:hint="eastAsia"/>
          <w:b/>
          <w:color w:val="0000FF"/>
          <w:sz w:val="28"/>
        </w:rPr>
        <w:t>组号：</w:t>
      </w:r>
      <w:r>
        <w:rPr>
          <w:rFonts w:hint="eastAsia"/>
          <w:b/>
          <w:color w:val="0000FF"/>
          <w:sz w:val="28"/>
          <w:u w:val="single"/>
        </w:rPr>
        <w:t xml:space="preserve">  </w:t>
      </w:r>
      <w:r w:rsidR="00E1609E">
        <w:rPr>
          <w:b/>
          <w:color w:val="0000FF"/>
          <w:sz w:val="28"/>
          <w:u w:val="single"/>
        </w:rPr>
        <w:t>13</w:t>
      </w:r>
      <w:r>
        <w:rPr>
          <w:rFonts w:hint="eastAsia"/>
          <w:b/>
          <w:color w:val="0000FF"/>
          <w:sz w:val="28"/>
          <w:u w:val="single"/>
        </w:rPr>
        <w:t xml:space="preserve">        </w:t>
      </w:r>
      <w:r>
        <w:rPr>
          <w:rFonts w:hint="eastAsia"/>
          <w:b/>
          <w:color w:val="0000FF"/>
          <w:sz w:val="28"/>
        </w:rPr>
        <w:t xml:space="preserve"> </w:t>
      </w:r>
    </w:p>
    <w:p w14:paraId="551BA490" w14:textId="65206ECC" w:rsidR="00FE4F2F" w:rsidRDefault="00000000">
      <w:pPr>
        <w:spacing w:line="900" w:lineRule="auto"/>
        <w:ind w:firstLineChars="384" w:firstLine="1079"/>
        <w:rPr>
          <w:b/>
          <w:sz w:val="28"/>
          <w:u w:val="single"/>
        </w:rPr>
      </w:pPr>
      <w:r>
        <w:rPr>
          <w:rFonts w:hint="eastAsia"/>
          <w:b/>
          <w:sz w:val="28"/>
        </w:rPr>
        <w:t>学号</w:t>
      </w:r>
      <w:r>
        <w:rPr>
          <w:rFonts w:hint="eastAsia"/>
          <w:b/>
          <w:sz w:val="28"/>
          <w:u w:val="single"/>
        </w:rPr>
        <w:t xml:space="preserve">  </w:t>
      </w:r>
      <w:r w:rsidR="00E1609E">
        <w:rPr>
          <w:b/>
          <w:sz w:val="28"/>
          <w:u w:val="single"/>
        </w:rPr>
        <w:t>2022280385</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Pr>
          <w:rFonts w:hint="eastAsia"/>
          <w:b/>
          <w:sz w:val="28"/>
          <w:u w:val="single"/>
        </w:rPr>
        <w:t>致原楼</w:t>
      </w:r>
      <w:r>
        <w:rPr>
          <w:rFonts w:hint="eastAsia"/>
          <w:b/>
          <w:sz w:val="28"/>
          <w:u w:val="single"/>
        </w:rPr>
        <w:t xml:space="preserve">212A              </w:t>
      </w:r>
    </w:p>
    <w:p w14:paraId="208507C6" w14:textId="7AAF0254" w:rsidR="00FE4F2F" w:rsidRDefault="00000000">
      <w:pPr>
        <w:spacing w:line="900" w:lineRule="auto"/>
        <w:ind w:firstLineChars="384" w:firstLine="1079"/>
        <w:rPr>
          <w:b/>
          <w:sz w:val="28"/>
          <w:u w:val="single"/>
        </w:rPr>
      </w:pPr>
      <w:r>
        <w:rPr>
          <w:rFonts w:hint="eastAsia"/>
          <w:b/>
          <w:sz w:val="28"/>
        </w:rPr>
        <w:t>实验时间：</w:t>
      </w:r>
      <w:r>
        <w:rPr>
          <w:rFonts w:hint="eastAsia"/>
          <w:b/>
          <w:sz w:val="28"/>
          <w:u w:val="single"/>
        </w:rPr>
        <w:t xml:space="preserve">     202</w:t>
      </w:r>
      <w:r w:rsidR="00E1609E">
        <w:rPr>
          <w:b/>
          <w:sz w:val="28"/>
          <w:u w:val="single"/>
        </w:rPr>
        <w:t>3</w:t>
      </w:r>
      <w:r>
        <w:rPr>
          <w:rFonts w:hint="eastAsia"/>
          <w:b/>
          <w:sz w:val="28"/>
          <w:u w:val="single"/>
        </w:rPr>
        <w:t xml:space="preserve">     </w:t>
      </w:r>
      <w:r>
        <w:rPr>
          <w:rFonts w:hint="eastAsia"/>
          <w:b/>
          <w:sz w:val="28"/>
        </w:rPr>
        <w:t>年</w:t>
      </w:r>
      <w:r>
        <w:rPr>
          <w:rFonts w:hint="eastAsia"/>
          <w:b/>
          <w:sz w:val="28"/>
          <w:u w:val="single"/>
        </w:rPr>
        <w:t xml:space="preserve">  11    </w:t>
      </w:r>
      <w:r>
        <w:rPr>
          <w:rFonts w:hint="eastAsia"/>
          <w:b/>
          <w:sz w:val="28"/>
        </w:rPr>
        <w:t>月</w:t>
      </w:r>
      <w:r>
        <w:rPr>
          <w:rFonts w:hint="eastAsia"/>
          <w:b/>
          <w:sz w:val="28"/>
          <w:u w:val="single"/>
        </w:rPr>
        <w:t xml:space="preserve">   </w:t>
      </w:r>
      <w:r w:rsidR="00E1609E">
        <w:rPr>
          <w:b/>
          <w:sz w:val="28"/>
          <w:u w:val="single"/>
        </w:rPr>
        <w:t>14</w:t>
      </w:r>
      <w:r>
        <w:rPr>
          <w:rFonts w:hint="eastAsia"/>
          <w:b/>
          <w:sz w:val="28"/>
          <w:u w:val="single"/>
        </w:rPr>
        <w:t xml:space="preserve">   </w:t>
      </w:r>
      <w:r>
        <w:rPr>
          <w:rFonts w:hint="eastAsia"/>
          <w:b/>
          <w:sz w:val="28"/>
        </w:rPr>
        <w:t>日</w:t>
      </w:r>
      <w:r>
        <w:rPr>
          <w:rFonts w:hint="eastAsia"/>
          <w:b/>
          <w:sz w:val="28"/>
        </w:rPr>
        <w:t xml:space="preserve"> </w:t>
      </w:r>
    </w:p>
    <w:p w14:paraId="2A87FA24" w14:textId="720D4C26" w:rsidR="00FE4F2F" w:rsidRDefault="00000000">
      <w:pPr>
        <w:spacing w:line="900" w:lineRule="auto"/>
        <w:ind w:left="899" w:firstLineChars="64" w:firstLine="180"/>
        <w:rPr>
          <w:b/>
          <w:sz w:val="44"/>
        </w:rPr>
      </w:pPr>
      <w:r>
        <w:rPr>
          <w:rFonts w:hint="eastAsia"/>
          <w:b/>
          <w:sz w:val="28"/>
        </w:rPr>
        <w:t>提交时间：</w:t>
      </w:r>
      <w:r>
        <w:rPr>
          <w:rFonts w:hint="eastAsia"/>
          <w:b/>
          <w:sz w:val="28"/>
          <w:u w:val="single"/>
        </w:rPr>
        <w:t xml:space="preserve">          202</w:t>
      </w:r>
      <w:r w:rsidR="00E1609E">
        <w:rPr>
          <w:b/>
          <w:sz w:val="28"/>
          <w:u w:val="single"/>
        </w:rPr>
        <w:t>3</w:t>
      </w:r>
      <w:r>
        <w:rPr>
          <w:rFonts w:hint="eastAsia"/>
          <w:b/>
          <w:sz w:val="28"/>
          <w:u w:val="single"/>
        </w:rPr>
        <w:t>年</w:t>
      </w:r>
      <w:r>
        <w:rPr>
          <w:rFonts w:hint="eastAsia"/>
          <w:b/>
          <w:sz w:val="28"/>
          <w:u w:val="single"/>
        </w:rPr>
        <w:t>11</w:t>
      </w:r>
      <w:r>
        <w:rPr>
          <w:rFonts w:hint="eastAsia"/>
          <w:b/>
          <w:sz w:val="28"/>
          <w:u w:val="single"/>
        </w:rPr>
        <w:t>月</w:t>
      </w:r>
      <w:r w:rsidR="00E1609E">
        <w:rPr>
          <w:b/>
          <w:sz w:val="28"/>
          <w:u w:val="single"/>
        </w:rPr>
        <w:t>21</w:t>
      </w:r>
      <w:r>
        <w:rPr>
          <w:rFonts w:hint="eastAsia"/>
          <w:b/>
          <w:sz w:val="28"/>
          <w:u w:val="single"/>
        </w:rPr>
        <w:t>日</w:t>
      </w:r>
      <w:r>
        <w:rPr>
          <w:rFonts w:hint="eastAsia"/>
          <w:b/>
          <w:sz w:val="28"/>
          <w:u w:val="single"/>
        </w:rPr>
        <w:t xml:space="preserve">                        </w:t>
      </w:r>
    </w:p>
    <w:p w14:paraId="3D940E4C" w14:textId="77777777" w:rsidR="00FE4F2F" w:rsidRDefault="00FE4F2F">
      <w:pPr>
        <w:rPr>
          <w:b/>
          <w:sz w:val="28"/>
          <w:szCs w:val="28"/>
          <w:u w:val="single"/>
        </w:rPr>
      </w:pPr>
    </w:p>
    <w:p w14:paraId="73F53D91" w14:textId="77777777" w:rsidR="00FE4F2F" w:rsidRDefault="00FE4F2F">
      <w:pPr>
        <w:rPr>
          <w:b/>
          <w:sz w:val="28"/>
          <w:szCs w:val="28"/>
          <w:u w:val="single"/>
        </w:rPr>
      </w:pPr>
    </w:p>
    <w:p w14:paraId="2247DA37" w14:textId="77777777" w:rsidR="00FE4F2F" w:rsidRDefault="00FE4F2F">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FE4F2F" w14:paraId="7AEB201C" w14:textId="77777777">
        <w:trPr>
          <w:trHeight w:val="919"/>
        </w:trPr>
        <w:tc>
          <w:tcPr>
            <w:tcW w:w="9720" w:type="dxa"/>
          </w:tcPr>
          <w:p w14:paraId="398B313E" w14:textId="77777777" w:rsidR="00FE4F2F" w:rsidRDefault="00000000">
            <w:pPr>
              <w:rPr>
                <w:rFonts w:ascii="黑体" w:eastAsia="黑体"/>
                <w:b/>
                <w:sz w:val="24"/>
              </w:rPr>
            </w:pPr>
            <w:r>
              <w:rPr>
                <w:rFonts w:ascii="黑体" w:eastAsia="黑体" w:hint="eastAsia"/>
                <w:b/>
                <w:sz w:val="24"/>
              </w:rPr>
              <w:t>一、实验目的</w:t>
            </w:r>
          </w:p>
          <w:p w14:paraId="2BECF962" w14:textId="77777777" w:rsidR="00FE4F2F" w:rsidRDefault="00000000">
            <w:pPr>
              <w:spacing w:line="300" w:lineRule="auto"/>
              <w:ind w:left="420"/>
              <w:rPr>
                <w:rFonts w:ascii="宋体" w:hAnsi="宋体" w:cs="宋体"/>
                <w:szCs w:val="21"/>
              </w:rPr>
            </w:pPr>
            <w:r>
              <w:rPr>
                <w:rFonts w:ascii="宋体" w:hAnsi="宋体" w:cs="宋体" w:hint="eastAsia"/>
                <w:szCs w:val="21"/>
              </w:rPr>
              <w:t>1、光谱学的基础知识；</w:t>
            </w:r>
          </w:p>
          <w:p w14:paraId="3D27E09F" w14:textId="77777777" w:rsidR="00FE4F2F" w:rsidRDefault="00000000">
            <w:pPr>
              <w:spacing w:line="300" w:lineRule="auto"/>
              <w:ind w:left="420"/>
              <w:rPr>
                <w:rFonts w:ascii="宋体" w:hAnsi="宋体" w:cs="宋体"/>
                <w:szCs w:val="21"/>
              </w:rPr>
            </w:pPr>
            <w:r>
              <w:rPr>
                <w:rFonts w:ascii="宋体" w:hAnsi="宋体" w:cs="宋体" w:hint="eastAsia"/>
                <w:szCs w:val="21"/>
              </w:rPr>
              <w:t>2、了解光栅光谱仪的工作原理；</w:t>
            </w:r>
          </w:p>
          <w:p w14:paraId="3DE0FA32" w14:textId="77777777" w:rsidR="00FE4F2F" w:rsidRDefault="00000000">
            <w:pPr>
              <w:spacing w:line="300" w:lineRule="auto"/>
              <w:ind w:left="420"/>
              <w:rPr>
                <w:szCs w:val="21"/>
              </w:rPr>
            </w:pPr>
            <w:r>
              <w:rPr>
                <w:rFonts w:ascii="宋体" w:hAnsi="宋体" w:cs="宋体" w:hint="eastAsia"/>
                <w:szCs w:val="21"/>
              </w:rPr>
              <w:t>3、掌握利用光栅光谱仪进行光谱测量的技术。</w:t>
            </w:r>
          </w:p>
        </w:tc>
      </w:tr>
      <w:tr w:rsidR="00FE4F2F" w14:paraId="680F7398" w14:textId="77777777">
        <w:trPr>
          <w:trHeight w:val="5636"/>
        </w:trPr>
        <w:tc>
          <w:tcPr>
            <w:tcW w:w="9720" w:type="dxa"/>
          </w:tcPr>
          <w:p w14:paraId="293BCB1C" w14:textId="77777777" w:rsidR="00FE4F2F" w:rsidRDefault="00000000">
            <w:pPr>
              <w:numPr>
                <w:ilvl w:val="0"/>
                <w:numId w:val="1"/>
              </w:numPr>
              <w:rPr>
                <w:rFonts w:eastAsia="黑体"/>
                <w:sz w:val="24"/>
              </w:rPr>
            </w:pPr>
            <w:r>
              <w:rPr>
                <w:rFonts w:eastAsia="黑体" w:hint="eastAsia"/>
                <w:sz w:val="24"/>
              </w:rPr>
              <w:t>实验原理</w:t>
            </w:r>
          </w:p>
          <w:p w14:paraId="75EBAB3D" w14:textId="77777777" w:rsidR="00FE4F2F" w:rsidRDefault="00000000">
            <w:pPr>
              <w:numPr>
                <w:ilvl w:val="0"/>
                <w:numId w:val="2"/>
              </w:numPr>
              <w:rPr>
                <w:rFonts w:eastAsia="黑体"/>
                <w:sz w:val="24"/>
              </w:rPr>
            </w:pPr>
            <w:r>
              <w:rPr>
                <w:rFonts w:eastAsia="黑体" w:hint="eastAsia"/>
                <w:sz w:val="24"/>
              </w:rPr>
              <w:t>光谱</w:t>
            </w:r>
          </w:p>
          <w:p w14:paraId="6D153A98" w14:textId="77777777" w:rsidR="00FE4F2F" w:rsidRDefault="00000000">
            <w:pPr>
              <w:rPr>
                <w:rFonts w:eastAsia="黑体"/>
                <w:sz w:val="24"/>
              </w:rPr>
            </w:pPr>
            <w:r>
              <w:rPr>
                <w:rFonts w:eastAsia="黑体" w:hint="eastAsia"/>
                <w:sz w:val="24"/>
              </w:rPr>
              <w:t>光谱是由原子内部的电子受激发后由高能级向低能级跃迁产生的。各种物质的原子内部电子的运动情况不同，所以它们发射的光波也不同。</w:t>
            </w:r>
          </w:p>
          <w:p w14:paraId="6275C7BC" w14:textId="77777777" w:rsidR="00FE4F2F" w:rsidRDefault="00000000">
            <w:pPr>
              <w:rPr>
                <w:rFonts w:eastAsia="黑体"/>
                <w:sz w:val="24"/>
              </w:rPr>
            </w:pPr>
            <w:r>
              <w:rPr>
                <w:rFonts w:eastAsia="黑体" w:hint="eastAsia"/>
                <w:sz w:val="24"/>
              </w:rPr>
              <w:t>不同物质具有不同的发射光谱和吸收光谱，光谱分析法就是采用特征光谱来研究物质的结构或者测定化学主要组成成分的一种方法，是以分子和原子的光谱学为基础建立起的分析方法。</w:t>
            </w:r>
          </w:p>
          <w:p w14:paraId="5B7C7480" w14:textId="77777777" w:rsidR="00FE4F2F" w:rsidRDefault="00000000">
            <w:r>
              <w:rPr>
                <w:noProof/>
              </w:rPr>
              <w:drawing>
                <wp:inline distT="0" distB="0" distL="114300" distR="114300" wp14:anchorId="4CF613B9" wp14:editId="175F7328">
                  <wp:extent cx="2206625" cy="2150745"/>
                  <wp:effectExtent l="0" t="0" r="317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206625" cy="2150745"/>
                          </a:xfrm>
                          <a:prstGeom prst="rect">
                            <a:avLst/>
                          </a:prstGeom>
                          <a:noFill/>
                          <a:ln>
                            <a:noFill/>
                          </a:ln>
                        </pic:spPr>
                      </pic:pic>
                    </a:graphicData>
                  </a:graphic>
                </wp:inline>
              </w:drawing>
            </w:r>
            <w:r>
              <w:object w:dxaOrig="1431" w:dyaOrig="515" w14:anchorId="43D17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5pt;height:26pt" o:ole="">
                  <v:imagedata r:id="rId7" o:title=""/>
                </v:shape>
                <o:OLEObject Type="Embed" ProgID="Equation.DSMT4" ShapeID="_x0000_i1025" DrawAspect="Content" ObjectID="_1762091876" r:id="rId8"/>
              </w:object>
            </w:r>
            <w:r>
              <w:rPr>
                <w:rFonts w:hint="eastAsia"/>
              </w:rPr>
              <w:t xml:space="preserve">       </w:t>
            </w:r>
            <w:r>
              <w:rPr>
                <w:noProof/>
              </w:rPr>
              <w:drawing>
                <wp:inline distT="0" distB="0" distL="114300" distR="114300" wp14:anchorId="568C2E5B" wp14:editId="5ADB2B2E">
                  <wp:extent cx="2427605" cy="2084705"/>
                  <wp:effectExtent l="0" t="0" r="10795"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2427605" cy="2084705"/>
                          </a:xfrm>
                          <a:prstGeom prst="rect">
                            <a:avLst/>
                          </a:prstGeom>
                          <a:noFill/>
                          <a:ln>
                            <a:noFill/>
                          </a:ln>
                        </pic:spPr>
                      </pic:pic>
                    </a:graphicData>
                  </a:graphic>
                </wp:inline>
              </w:drawing>
            </w:r>
          </w:p>
          <w:p w14:paraId="508E4058" w14:textId="77777777" w:rsidR="00FE4F2F" w:rsidRDefault="00000000">
            <w:r>
              <w:rPr>
                <w:noProof/>
              </w:rPr>
              <w:drawing>
                <wp:inline distT="0" distB="0" distL="114300" distR="114300" wp14:anchorId="2514608D" wp14:editId="19C8B6B9">
                  <wp:extent cx="2827655" cy="1355725"/>
                  <wp:effectExtent l="0" t="0" r="6985" b="635"/>
                  <wp:docPr id="8" name="图片 4" descr="https://timgsa.baidu.com/timg?image&amp;quality=80&amp;size=b9999_10000&amp;sec=1512333877800&amp;di=302b5aeb73221888b32729a377aa06f4&amp;imgtype=0&amp;src=http%3A%2F%2Fimgsrc.baidu.com%2Fbaike%2Fabpic%2Fitem%2Ffab3ac11da72b763ca80c4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https://timgsa.baidu.com/timg?image&amp;quality=80&amp;size=b9999_10000&amp;sec=1512333877800&amp;di=302b5aeb73221888b32729a377aa06f4&amp;imgtype=0&amp;src=http%3A%2F%2Fimgsrc.baidu.com%2Fbaike%2Fabpic%2Fitem%2Ffab3ac11da72b763ca80c4db.jpg"/>
                          <pic:cNvPicPr>
                            <a:picLocks noChangeAspect="1"/>
                          </pic:cNvPicPr>
                        </pic:nvPicPr>
                        <pic:blipFill>
                          <a:blip r:embed="rId10"/>
                          <a:stretch>
                            <a:fillRect/>
                          </a:stretch>
                        </pic:blipFill>
                        <pic:spPr>
                          <a:xfrm>
                            <a:off x="0" y="0"/>
                            <a:ext cx="2827655" cy="1355725"/>
                          </a:xfrm>
                          <a:prstGeom prst="rect">
                            <a:avLst/>
                          </a:prstGeom>
                          <a:noFill/>
                          <a:ln>
                            <a:noFill/>
                          </a:ln>
                        </pic:spPr>
                      </pic:pic>
                    </a:graphicData>
                  </a:graphic>
                </wp:inline>
              </w:drawing>
            </w:r>
            <w:r>
              <w:rPr>
                <w:noProof/>
              </w:rPr>
              <w:drawing>
                <wp:inline distT="0" distB="0" distL="114300" distR="114300" wp14:anchorId="4416A535" wp14:editId="33CCBF77">
                  <wp:extent cx="2953385" cy="1575435"/>
                  <wp:effectExtent l="0" t="0" r="3175" b="952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1"/>
                          <a:stretch>
                            <a:fillRect/>
                          </a:stretch>
                        </pic:blipFill>
                        <pic:spPr>
                          <a:xfrm>
                            <a:off x="0" y="0"/>
                            <a:ext cx="2953385" cy="1575435"/>
                          </a:xfrm>
                          <a:prstGeom prst="rect">
                            <a:avLst/>
                          </a:prstGeom>
                          <a:noFill/>
                          <a:ln>
                            <a:noFill/>
                          </a:ln>
                        </pic:spPr>
                      </pic:pic>
                    </a:graphicData>
                  </a:graphic>
                </wp:inline>
              </w:drawing>
            </w:r>
          </w:p>
          <w:p w14:paraId="7C4754BE" w14:textId="77777777" w:rsidR="00FE4F2F" w:rsidRDefault="00FE4F2F"/>
          <w:p w14:paraId="578B08FD" w14:textId="77777777" w:rsidR="00FE4F2F" w:rsidRDefault="00000000">
            <w:r>
              <w:rPr>
                <w:rFonts w:hint="eastAsia"/>
                <w:noProof/>
              </w:rPr>
              <w:lastRenderedPageBreak/>
              <w:drawing>
                <wp:inline distT="0" distB="0" distL="114300" distR="114300" wp14:anchorId="50DA1092" wp14:editId="58BA90CC">
                  <wp:extent cx="6031230" cy="3363595"/>
                  <wp:effectExtent l="0" t="0" r="3810" b="4445"/>
                  <wp:docPr id="2" name="图片 6" descr="1607309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1607309168(1)"/>
                          <pic:cNvPicPr>
                            <a:picLocks noChangeAspect="1"/>
                          </pic:cNvPicPr>
                        </pic:nvPicPr>
                        <pic:blipFill>
                          <a:blip r:embed="rId12"/>
                          <a:stretch>
                            <a:fillRect/>
                          </a:stretch>
                        </pic:blipFill>
                        <pic:spPr>
                          <a:xfrm>
                            <a:off x="0" y="0"/>
                            <a:ext cx="6031230" cy="3363595"/>
                          </a:xfrm>
                          <a:prstGeom prst="rect">
                            <a:avLst/>
                          </a:prstGeom>
                          <a:noFill/>
                          <a:ln>
                            <a:noFill/>
                          </a:ln>
                        </pic:spPr>
                      </pic:pic>
                    </a:graphicData>
                  </a:graphic>
                </wp:inline>
              </w:drawing>
            </w:r>
          </w:p>
          <w:p w14:paraId="0BE4B771" w14:textId="77777777" w:rsidR="00FE4F2F" w:rsidRDefault="00FE4F2F"/>
          <w:p w14:paraId="605E223F" w14:textId="77777777" w:rsidR="00FE4F2F" w:rsidRDefault="00000000">
            <w:pPr>
              <w:numPr>
                <w:ilvl w:val="0"/>
                <w:numId w:val="2"/>
              </w:numPr>
            </w:pPr>
            <w:r>
              <w:rPr>
                <w:rFonts w:hint="eastAsia"/>
              </w:rPr>
              <w:t>光栅的两个重要特性</w:t>
            </w:r>
            <w:r>
              <w:rPr>
                <w:rFonts w:hint="eastAsia"/>
              </w:rPr>
              <w:t>--</w:t>
            </w:r>
            <w:r>
              <w:rPr>
                <w:rFonts w:hint="eastAsia"/>
              </w:rPr>
              <w:t>分辨本领</w:t>
            </w:r>
            <w:r>
              <w:rPr>
                <w:rFonts w:hint="eastAsia"/>
              </w:rPr>
              <w:t>R</w:t>
            </w:r>
            <w:r>
              <w:rPr>
                <w:rFonts w:hint="eastAsia"/>
              </w:rPr>
              <w:t>、角色散</w:t>
            </w:r>
            <w:r>
              <w:rPr>
                <w:rFonts w:hint="eastAsia"/>
              </w:rPr>
              <w:t>D</w:t>
            </w:r>
          </w:p>
          <w:p w14:paraId="1654AD92" w14:textId="77777777" w:rsidR="00FE4F2F" w:rsidRDefault="00000000">
            <w:r>
              <w:rPr>
                <w:rFonts w:hint="eastAsia"/>
              </w:rPr>
              <w:t>1</w:t>
            </w:r>
            <w:r>
              <w:rPr>
                <w:rFonts w:hint="eastAsia"/>
              </w:rPr>
              <w:t>分辨本领</w:t>
            </w:r>
          </w:p>
          <w:p w14:paraId="499375FB" w14:textId="77777777" w:rsidR="00FE4F2F" w:rsidRDefault="00000000">
            <w:r>
              <w:rPr>
                <w:rFonts w:hint="eastAsia"/>
              </w:rPr>
              <w:t xml:space="preserve">                               </w:t>
            </w:r>
            <w:r>
              <w:object w:dxaOrig="2818" w:dyaOrig="1249" w14:anchorId="0851C132">
                <v:shape id="_x0000_i1026" type="#_x0000_t75" style="width:141pt;height:62.5pt" o:ole="">
                  <v:imagedata r:id="rId13" o:title=""/>
                </v:shape>
                <o:OLEObject Type="Embed" ProgID="Equation.DSMT4" ShapeID="_x0000_i1026" DrawAspect="Content" ObjectID="_1762091877" r:id="rId14"/>
              </w:object>
            </w:r>
            <w:r>
              <w:rPr>
                <w:rFonts w:hint="eastAsia"/>
              </w:rPr>
              <w:t xml:space="preserve">           </w:t>
            </w:r>
          </w:p>
          <w:p w14:paraId="39220403" w14:textId="77777777" w:rsidR="00FE4F2F" w:rsidRDefault="00000000">
            <w:r>
              <w:rPr>
                <w:rFonts w:hint="eastAsia"/>
              </w:rPr>
              <w:t>K</w:t>
            </w:r>
            <w:r>
              <w:rPr>
                <w:rFonts w:hint="eastAsia"/>
              </w:rPr>
              <w:t>越大，</w:t>
            </w:r>
            <w:r>
              <w:rPr>
                <w:rFonts w:hint="eastAsia"/>
              </w:rPr>
              <w:t>N</w:t>
            </w:r>
            <w:r>
              <w:rPr>
                <w:rFonts w:hint="eastAsia"/>
              </w:rPr>
              <w:t>越多，</w:t>
            </w:r>
            <w:r>
              <w:rPr>
                <w:rFonts w:hint="eastAsia"/>
              </w:rPr>
              <w:t>R</w:t>
            </w:r>
            <w:r>
              <w:rPr>
                <w:rFonts w:hint="eastAsia"/>
              </w:rPr>
              <w:t>分越大，可分辨的△λ</w:t>
            </w:r>
            <w:r>
              <w:rPr>
                <w:rFonts w:hint="eastAsia"/>
              </w:rPr>
              <w:t xml:space="preserve"> </w:t>
            </w:r>
            <w:r>
              <w:rPr>
                <w:rFonts w:hint="eastAsia"/>
              </w:rPr>
              <w:t>越小</w:t>
            </w:r>
          </w:p>
          <w:p w14:paraId="6900BB28" w14:textId="77777777" w:rsidR="00FE4F2F" w:rsidRDefault="00000000">
            <w:r>
              <w:rPr>
                <w:rFonts w:hint="eastAsia"/>
              </w:rPr>
              <w:t>K</w:t>
            </w:r>
            <w:r>
              <w:rPr>
                <w:rFonts w:hint="eastAsia"/>
              </w:rPr>
              <w:t>越大，光强越弱，检测越困难</w:t>
            </w:r>
            <w:r>
              <w:rPr>
                <w:rFonts w:hint="eastAsia"/>
              </w:rPr>
              <w:t xml:space="preserve">          </w:t>
            </w:r>
            <w:r>
              <w:rPr>
                <w:rFonts w:hint="eastAsia"/>
              </w:rPr>
              <w:t>刻线多光谱分辨率高，刻线少光谱覆盖范围宽</w:t>
            </w:r>
          </w:p>
          <w:p w14:paraId="5C18E617" w14:textId="77777777" w:rsidR="00FE4F2F" w:rsidRDefault="00FE4F2F"/>
          <w:p w14:paraId="423FE429" w14:textId="77777777" w:rsidR="00FE4F2F" w:rsidRDefault="00000000">
            <w:r>
              <w:rPr>
                <w:rFonts w:hint="eastAsia"/>
              </w:rPr>
              <w:t xml:space="preserve">2 </w:t>
            </w:r>
            <w:r>
              <w:rPr>
                <w:rFonts w:hint="eastAsia"/>
              </w:rPr>
              <w:t>角色散</w:t>
            </w:r>
          </w:p>
          <w:p w14:paraId="2820D0A3" w14:textId="77777777" w:rsidR="00FE4F2F" w:rsidRDefault="00000000">
            <w:r>
              <w:rPr>
                <w:rFonts w:hint="eastAsia"/>
              </w:rPr>
              <w:t xml:space="preserve">                        </w:t>
            </w:r>
            <w:r>
              <w:rPr>
                <w:noProof/>
              </w:rPr>
              <w:drawing>
                <wp:inline distT="0" distB="0" distL="114300" distR="114300" wp14:anchorId="436D61E6" wp14:editId="56517A03">
                  <wp:extent cx="2687955" cy="819150"/>
                  <wp:effectExtent l="0" t="0" r="9525" b="381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5"/>
                          <a:stretch>
                            <a:fillRect/>
                          </a:stretch>
                        </pic:blipFill>
                        <pic:spPr>
                          <a:xfrm>
                            <a:off x="0" y="0"/>
                            <a:ext cx="2687955" cy="819150"/>
                          </a:xfrm>
                          <a:prstGeom prst="rect">
                            <a:avLst/>
                          </a:prstGeom>
                          <a:noFill/>
                          <a:ln>
                            <a:noFill/>
                          </a:ln>
                        </pic:spPr>
                      </pic:pic>
                    </a:graphicData>
                  </a:graphic>
                </wp:inline>
              </w:drawing>
            </w:r>
          </w:p>
          <w:p w14:paraId="0DF0CB98" w14:textId="77777777" w:rsidR="00FE4F2F" w:rsidRDefault="00000000">
            <w:r>
              <w:t>角色散描述了分光元件将光谱散开能力的大小</w:t>
            </w:r>
          </w:p>
          <w:p w14:paraId="69BF398B" w14:textId="77777777" w:rsidR="00FE4F2F" w:rsidRDefault="00FE4F2F"/>
        </w:tc>
      </w:tr>
      <w:tr w:rsidR="00FE4F2F" w14:paraId="17A75848" w14:textId="77777777">
        <w:trPr>
          <w:trHeight w:val="926"/>
        </w:trPr>
        <w:tc>
          <w:tcPr>
            <w:tcW w:w="9720" w:type="dxa"/>
          </w:tcPr>
          <w:p w14:paraId="33D26FDA" w14:textId="77777777" w:rsidR="00FE4F2F" w:rsidRDefault="00000000">
            <w:pPr>
              <w:rPr>
                <w:rFonts w:eastAsia="黑体"/>
                <w:sz w:val="24"/>
              </w:rPr>
            </w:pPr>
            <w:r>
              <w:rPr>
                <w:rFonts w:eastAsia="黑体" w:hint="eastAsia"/>
                <w:sz w:val="24"/>
              </w:rPr>
              <w:lastRenderedPageBreak/>
              <w:t>三、实验仪器：</w:t>
            </w:r>
          </w:p>
          <w:p w14:paraId="2B19CBAC" w14:textId="77777777" w:rsidR="00FE4F2F" w:rsidRDefault="00000000">
            <w:pPr>
              <w:rPr>
                <w:rFonts w:ascii="宋体" w:hAnsi="宋体"/>
                <w:szCs w:val="21"/>
              </w:rPr>
            </w:pPr>
            <w:r>
              <w:rPr>
                <w:rFonts w:ascii="宋体" w:hAnsi="宋体" w:hint="eastAsia"/>
                <w:szCs w:val="21"/>
              </w:rPr>
              <w:lastRenderedPageBreak/>
              <w:t>光栅光谱仪</w:t>
            </w:r>
            <w:r>
              <w:rPr>
                <w:rFonts w:ascii="宋体" w:hAnsi="宋体" w:hint="eastAsia"/>
                <w:noProof/>
                <w:szCs w:val="21"/>
              </w:rPr>
              <w:drawing>
                <wp:inline distT="0" distB="0" distL="114300" distR="114300" wp14:anchorId="0EC2AD8B" wp14:editId="5D8868EA">
                  <wp:extent cx="3336290" cy="1283335"/>
                  <wp:effectExtent l="0" t="0" r="1270" b="12065"/>
                  <wp:docPr id="1" name="图片 9" descr="1607309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1607309404(1)"/>
                          <pic:cNvPicPr>
                            <a:picLocks noChangeAspect="1"/>
                          </pic:cNvPicPr>
                        </pic:nvPicPr>
                        <pic:blipFill>
                          <a:blip r:embed="rId16"/>
                          <a:stretch>
                            <a:fillRect/>
                          </a:stretch>
                        </pic:blipFill>
                        <pic:spPr>
                          <a:xfrm>
                            <a:off x="0" y="0"/>
                            <a:ext cx="3336290" cy="1283335"/>
                          </a:xfrm>
                          <a:prstGeom prst="rect">
                            <a:avLst/>
                          </a:prstGeom>
                          <a:noFill/>
                          <a:ln>
                            <a:noFill/>
                          </a:ln>
                        </pic:spPr>
                      </pic:pic>
                    </a:graphicData>
                  </a:graphic>
                </wp:inline>
              </w:drawing>
            </w:r>
          </w:p>
        </w:tc>
      </w:tr>
      <w:tr w:rsidR="00FE4F2F" w14:paraId="35488883" w14:textId="77777777">
        <w:trPr>
          <w:trHeight w:val="770"/>
        </w:trPr>
        <w:tc>
          <w:tcPr>
            <w:tcW w:w="9720" w:type="dxa"/>
          </w:tcPr>
          <w:p w14:paraId="09F290FC" w14:textId="77777777" w:rsidR="00FE4F2F" w:rsidRDefault="00000000">
            <w:pPr>
              <w:rPr>
                <w:rFonts w:eastAsia="黑体"/>
                <w:sz w:val="24"/>
              </w:rPr>
            </w:pPr>
            <w:r>
              <w:rPr>
                <w:rFonts w:eastAsia="黑体" w:hint="eastAsia"/>
                <w:sz w:val="24"/>
              </w:rPr>
              <w:lastRenderedPageBreak/>
              <w:t>四、实验内容：</w:t>
            </w:r>
          </w:p>
          <w:p w14:paraId="39B0CA52" w14:textId="77777777" w:rsidR="00FE4F2F" w:rsidRDefault="00000000">
            <w:pPr>
              <w:rPr>
                <w:rFonts w:ascii="宋体" w:hAnsi="宋体" w:cs="宋体"/>
                <w:szCs w:val="21"/>
              </w:rPr>
            </w:pPr>
            <w:r>
              <w:rPr>
                <w:rFonts w:ascii="宋体" w:hAnsi="宋体" w:cs="宋体" w:hint="eastAsia"/>
                <w:szCs w:val="21"/>
              </w:rPr>
              <w:t>1开机前准备工作</w:t>
            </w:r>
          </w:p>
          <w:p w14:paraId="4E4E7D29" w14:textId="77777777" w:rsidR="00FE4F2F" w:rsidRDefault="00000000">
            <w:pPr>
              <w:rPr>
                <w:rFonts w:ascii="宋体" w:hAnsi="宋体" w:cs="宋体"/>
                <w:szCs w:val="21"/>
              </w:rPr>
            </w:pPr>
            <w:r>
              <w:rPr>
                <w:rFonts w:ascii="宋体" w:hAnsi="宋体" w:cs="宋体" w:hint="eastAsia"/>
                <w:szCs w:val="21"/>
              </w:rPr>
              <w:t>1.1将汞灯下端铜柱对准入射狭缝下的铜柱保证高度一致。</w:t>
            </w:r>
          </w:p>
          <w:p w14:paraId="342471C6" w14:textId="77777777" w:rsidR="00FE4F2F" w:rsidRDefault="00000000">
            <w:pPr>
              <w:rPr>
                <w:rFonts w:ascii="宋体" w:hAnsi="宋体" w:cs="宋体"/>
                <w:szCs w:val="21"/>
              </w:rPr>
            </w:pPr>
            <w:r>
              <w:rPr>
                <w:rFonts w:ascii="宋体" w:hAnsi="宋体" w:cs="宋体" w:hint="eastAsia"/>
                <w:szCs w:val="21"/>
              </w:rPr>
              <w:t>1.2确保电控箱的负高压旋钮逆时针旋至最小值。</w:t>
            </w:r>
          </w:p>
          <w:p w14:paraId="752D97A3" w14:textId="77777777" w:rsidR="00FE4F2F" w:rsidRDefault="00000000">
            <w:pPr>
              <w:rPr>
                <w:rFonts w:ascii="宋体" w:hAnsi="宋体" w:cs="宋体"/>
                <w:szCs w:val="21"/>
              </w:rPr>
            </w:pPr>
            <w:r>
              <w:rPr>
                <w:rFonts w:ascii="宋体" w:hAnsi="宋体" w:cs="宋体" w:hint="eastAsia"/>
                <w:szCs w:val="21"/>
              </w:rPr>
              <w:t>1.3打开汞灯电源。</w:t>
            </w:r>
          </w:p>
          <w:p w14:paraId="711F38D4" w14:textId="77777777" w:rsidR="00FE4F2F" w:rsidRDefault="00000000">
            <w:pPr>
              <w:rPr>
                <w:rFonts w:ascii="宋体" w:hAnsi="宋体" w:cs="宋体"/>
                <w:szCs w:val="21"/>
              </w:rPr>
            </w:pPr>
            <w:r>
              <w:rPr>
                <w:rFonts w:ascii="宋体" w:hAnsi="宋体" w:cs="宋体" w:hint="eastAsia"/>
                <w:szCs w:val="21"/>
              </w:rPr>
              <w:t>注意：如果接收系统为光电倍增管，则，一定不要在光电倍增管加有电源和高压的情况下，暴露于自然光或任何强光下，否则将使倍增管寿命减小、灵敏度降低，甚至损坏倍增管。</w:t>
            </w:r>
          </w:p>
          <w:p w14:paraId="55D41D84" w14:textId="77777777" w:rsidR="00FE4F2F" w:rsidRDefault="00FE4F2F">
            <w:pPr>
              <w:rPr>
                <w:rFonts w:ascii="宋体" w:hAnsi="宋体" w:cs="宋体"/>
                <w:szCs w:val="21"/>
              </w:rPr>
            </w:pPr>
          </w:p>
          <w:p w14:paraId="457D3E93" w14:textId="77777777" w:rsidR="00FE4F2F" w:rsidRDefault="00000000">
            <w:pPr>
              <w:rPr>
                <w:rFonts w:ascii="宋体" w:hAnsi="宋体" w:cs="宋体"/>
                <w:szCs w:val="21"/>
              </w:rPr>
            </w:pPr>
            <w:r>
              <w:rPr>
                <w:rFonts w:ascii="宋体" w:hAnsi="宋体" w:cs="宋体" w:hint="eastAsia"/>
                <w:szCs w:val="21"/>
              </w:rPr>
              <w:t>2 开机与系统复位</w:t>
            </w:r>
          </w:p>
          <w:p w14:paraId="70D65D46" w14:textId="77777777" w:rsidR="00FE4F2F" w:rsidRDefault="00000000">
            <w:pPr>
              <w:rPr>
                <w:rFonts w:ascii="宋体" w:hAnsi="宋体" w:cs="宋体"/>
                <w:szCs w:val="21"/>
              </w:rPr>
            </w:pPr>
            <w:r>
              <w:rPr>
                <w:rFonts w:ascii="宋体" w:hAnsi="宋体" w:cs="宋体" w:hint="eastAsia"/>
                <w:szCs w:val="21"/>
              </w:rPr>
              <w:t>2.1确认WDS系列组合式多功能光栅光谱仪已经正确连接并打开电源。执行光栅光谱仪的PMT可执行程序。点击确认。2.2等待系统初始化，点击参数设置，扫描间隔调至0.1nm。</w:t>
            </w:r>
          </w:p>
          <w:p w14:paraId="6AC53865" w14:textId="77777777" w:rsidR="00FE4F2F" w:rsidRDefault="00FE4F2F">
            <w:pPr>
              <w:rPr>
                <w:rFonts w:ascii="宋体" w:hAnsi="宋体" w:cs="宋体"/>
                <w:szCs w:val="21"/>
              </w:rPr>
            </w:pPr>
          </w:p>
          <w:p w14:paraId="2B115F2C" w14:textId="77777777" w:rsidR="00FE4F2F" w:rsidRDefault="00000000">
            <w:pPr>
              <w:rPr>
                <w:rFonts w:ascii="宋体" w:hAnsi="宋体" w:cs="宋体"/>
                <w:szCs w:val="21"/>
              </w:rPr>
            </w:pPr>
            <w:r>
              <w:rPr>
                <w:rFonts w:ascii="宋体" w:hAnsi="宋体" w:cs="宋体" w:hint="eastAsia"/>
                <w:szCs w:val="21"/>
              </w:rPr>
              <w:t>3 汞灯谱线校准</w:t>
            </w:r>
          </w:p>
          <w:p w14:paraId="547CE4CA" w14:textId="77777777" w:rsidR="00FE4F2F" w:rsidRDefault="00000000">
            <w:pPr>
              <w:rPr>
                <w:rFonts w:ascii="宋体" w:hAnsi="宋体" w:cs="宋体"/>
                <w:szCs w:val="21"/>
              </w:rPr>
            </w:pPr>
            <w:r>
              <w:rPr>
                <w:rFonts w:ascii="宋体" w:hAnsi="宋体" w:cs="宋体" w:hint="eastAsia"/>
                <w:szCs w:val="21"/>
              </w:rPr>
              <w:t>3.1将负高压调节至240左右，点击光谱扫描。</w:t>
            </w:r>
          </w:p>
          <w:p w14:paraId="5661F000" w14:textId="77777777" w:rsidR="00FE4F2F" w:rsidRDefault="00000000">
            <w:pPr>
              <w:rPr>
                <w:rFonts w:ascii="宋体" w:hAnsi="宋体" w:cs="宋体"/>
                <w:szCs w:val="21"/>
              </w:rPr>
            </w:pPr>
            <w:r>
              <w:rPr>
                <w:rFonts w:ascii="宋体" w:hAnsi="宋体" w:cs="宋体" w:hint="eastAsia"/>
                <w:szCs w:val="21"/>
              </w:rPr>
              <w:t>3.2当扫描完成后，点击峰值检索，输入20，点击确认。检查峰值。利用汞灯的五根谱线的波长值（标准值为404.7nm 、435.8nm、546.1nm、577.0nm、579.0nm）来进行校准仪器。</w:t>
            </w:r>
          </w:p>
          <w:p w14:paraId="064108F2" w14:textId="77777777" w:rsidR="00FE4F2F" w:rsidRDefault="00000000">
            <w:pPr>
              <w:rPr>
                <w:rFonts w:ascii="宋体" w:hAnsi="宋体" w:cs="宋体"/>
                <w:szCs w:val="21"/>
              </w:rPr>
            </w:pPr>
            <w:r>
              <w:rPr>
                <w:rFonts w:ascii="宋体" w:hAnsi="宋体" w:cs="宋体" w:hint="eastAsia"/>
                <w:szCs w:val="21"/>
              </w:rPr>
              <w:t>3.3当对仪器系统检测发现系统波长值与准确波长不对应时，点击系统操作里的波长校准（少了加，多了减）可通过此项对系统波长进行校正，在对话框中输入系统值与实际波长值的差值，点击确定即可。</w:t>
            </w:r>
          </w:p>
          <w:p w14:paraId="0800D055" w14:textId="77777777" w:rsidR="00FE4F2F" w:rsidRDefault="00FE4F2F">
            <w:pPr>
              <w:rPr>
                <w:rFonts w:ascii="宋体" w:hAnsi="宋体" w:cs="宋体"/>
                <w:szCs w:val="21"/>
              </w:rPr>
            </w:pPr>
          </w:p>
          <w:p w14:paraId="22450AFF" w14:textId="77777777" w:rsidR="00FE4F2F" w:rsidRDefault="00000000">
            <w:pPr>
              <w:rPr>
                <w:rFonts w:ascii="宋体" w:hAnsi="宋体" w:cs="宋体"/>
                <w:szCs w:val="21"/>
              </w:rPr>
            </w:pPr>
            <w:r>
              <w:rPr>
                <w:rFonts w:ascii="宋体" w:hAnsi="宋体" w:cs="宋体" w:hint="eastAsia"/>
                <w:szCs w:val="21"/>
              </w:rPr>
              <w:t>4 钨灯谱线测量</w:t>
            </w:r>
          </w:p>
          <w:p w14:paraId="4DC3A25E" w14:textId="77777777" w:rsidR="00FE4F2F" w:rsidRDefault="00000000">
            <w:pPr>
              <w:rPr>
                <w:rFonts w:ascii="宋体" w:hAnsi="宋体" w:cs="宋体"/>
                <w:szCs w:val="21"/>
              </w:rPr>
            </w:pPr>
            <w:r>
              <w:rPr>
                <w:rFonts w:ascii="宋体" w:hAnsi="宋体" w:cs="宋体" w:hint="eastAsia"/>
                <w:szCs w:val="21"/>
              </w:rPr>
              <w:t>4.1将钨灯放置在入射狭缝处，重复上面操作。</w:t>
            </w:r>
          </w:p>
          <w:p w14:paraId="6538BFCC" w14:textId="77777777" w:rsidR="00FE4F2F" w:rsidRDefault="00000000">
            <w:pPr>
              <w:rPr>
                <w:rFonts w:ascii="宋体" w:hAnsi="宋体" w:cs="宋体"/>
                <w:szCs w:val="21"/>
              </w:rPr>
            </w:pPr>
            <w:r>
              <w:rPr>
                <w:rFonts w:ascii="宋体" w:hAnsi="宋体" w:cs="宋体" w:hint="eastAsia"/>
                <w:szCs w:val="21"/>
              </w:rPr>
              <w:t>4.2当扫描完成后，点击数据处理，点击读取数据，数据列表，然后右键复制所有数据（指读当前图谱文件所有的强度数据检索并将结果显示出来），导入至EXL中。</w:t>
            </w:r>
          </w:p>
          <w:p w14:paraId="4D22D22B" w14:textId="77777777" w:rsidR="00FE4F2F" w:rsidRDefault="00000000">
            <w:pPr>
              <w:rPr>
                <w:rFonts w:ascii="宋体" w:hAnsi="宋体" w:cs="宋体"/>
                <w:szCs w:val="21"/>
              </w:rPr>
            </w:pPr>
            <w:r>
              <w:rPr>
                <w:rFonts w:ascii="宋体" w:hAnsi="宋体" w:cs="宋体" w:hint="eastAsia"/>
                <w:szCs w:val="21"/>
              </w:rPr>
              <w:t>4.3保存文件后装入玻璃片，然后重复4.1和4.2步骤。</w:t>
            </w:r>
          </w:p>
          <w:p w14:paraId="4BE5AC63" w14:textId="77777777" w:rsidR="00FE4F2F" w:rsidRDefault="00FE4F2F">
            <w:pPr>
              <w:rPr>
                <w:rFonts w:ascii="宋体" w:hAnsi="宋体" w:cs="宋体"/>
                <w:szCs w:val="21"/>
              </w:rPr>
            </w:pPr>
          </w:p>
          <w:p w14:paraId="451339F7" w14:textId="77777777" w:rsidR="00FE4F2F" w:rsidRDefault="00000000">
            <w:pPr>
              <w:rPr>
                <w:rFonts w:ascii="宋体" w:hAnsi="宋体" w:cs="宋体"/>
                <w:szCs w:val="21"/>
              </w:rPr>
            </w:pPr>
            <w:r>
              <w:rPr>
                <w:rFonts w:ascii="宋体" w:hAnsi="宋体" w:cs="宋体" w:hint="eastAsia"/>
                <w:szCs w:val="21"/>
              </w:rPr>
              <w:t>5 退出系统与关机</w:t>
            </w:r>
          </w:p>
          <w:p w14:paraId="0DA39712" w14:textId="77777777" w:rsidR="00FE4F2F" w:rsidRDefault="00000000">
            <w:pPr>
              <w:rPr>
                <w:rFonts w:ascii="宋体" w:hAnsi="宋体" w:cs="宋体"/>
                <w:szCs w:val="21"/>
              </w:rPr>
            </w:pPr>
            <w:r>
              <w:rPr>
                <w:rFonts w:ascii="宋体" w:hAnsi="宋体" w:cs="宋体" w:hint="eastAsia"/>
                <w:szCs w:val="21"/>
              </w:rPr>
              <w:t>5.1当系统测试结束后，将电控箱的负高压旋钮逆时针旋至最小值。点击系统操作中的系统复位，等待复位完成后，点击菜单栏中“文件\退出系统”，按照提示关闭电源退出仪器操作系统。</w:t>
            </w:r>
          </w:p>
          <w:p w14:paraId="57E734F3" w14:textId="77777777" w:rsidR="00FE4F2F" w:rsidRDefault="00000000">
            <w:pPr>
              <w:rPr>
                <w:rFonts w:ascii="宋体" w:hAnsi="宋体" w:cs="宋体"/>
                <w:szCs w:val="21"/>
              </w:rPr>
            </w:pPr>
            <w:r>
              <w:rPr>
                <w:rFonts w:ascii="宋体" w:hAnsi="宋体" w:cs="宋体" w:hint="eastAsia"/>
                <w:szCs w:val="21"/>
              </w:rPr>
              <w:t>注意：</w:t>
            </w:r>
            <w:r>
              <w:rPr>
                <w:rFonts w:ascii="宋体" w:hAnsi="宋体" w:cs="宋体"/>
                <w:szCs w:val="21"/>
              </w:rPr>
              <w:t xml:space="preserve">     </w:t>
            </w:r>
            <w:r>
              <w:rPr>
                <w:rFonts w:ascii="宋体" w:hAnsi="宋体" w:cs="宋体" w:hint="eastAsia"/>
                <w:szCs w:val="21"/>
              </w:rPr>
              <w:t>1、每次扫描前都要“复位”；</w:t>
            </w:r>
          </w:p>
          <w:p w14:paraId="5BE73CF2" w14:textId="77777777" w:rsidR="00FE4F2F" w:rsidRDefault="00000000">
            <w:pPr>
              <w:rPr>
                <w:rFonts w:ascii="宋体" w:hAnsi="宋体" w:cs="宋体"/>
                <w:szCs w:val="21"/>
              </w:rPr>
            </w:pPr>
            <w:r>
              <w:rPr>
                <w:rFonts w:ascii="宋体" w:hAnsi="宋体" w:cs="宋体" w:hint="eastAsia"/>
                <w:szCs w:val="21"/>
              </w:rPr>
              <w:t xml:space="preserve">           2、汞灯标定步进0.1nm，钨灯谱线步进1nm;增益3；</w:t>
            </w:r>
          </w:p>
          <w:p w14:paraId="5119F49E" w14:textId="77777777" w:rsidR="00FE4F2F" w:rsidRDefault="00000000">
            <w:pPr>
              <w:rPr>
                <w:rFonts w:ascii="宋体" w:hAnsi="宋体" w:cs="宋体"/>
                <w:szCs w:val="21"/>
              </w:rPr>
            </w:pPr>
            <w:r>
              <w:rPr>
                <w:rFonts w:ascii="宋体" w:hAnsi="宋体" w:cs="宋体" w:hint="eastAsia"/>
                <w:szCs w:val="21"/>
              </w:rPr>
              <w:t xml:space="preserve">           3、关机前要“复位”；</w:t>
            </w:r>
          </w:p>
          <w:p w14:paraId="6BCA3008" w14:textId="77777777" w:rsidR="00FE4F2F" w:rsidRDefault="00000000">
            <w:pPr>
              <w:rPr>
                <w:rFonts w:ascii="宋体" w:hAnsi="宋体" w:cs="宋体"/>
                <w:szCs w:val="21"/>
              </w:rPr>
            </w:pPr>
            <w:r>
              <w:rPr>
                <w:rFonts w:ascii="宋体" w:hAnsi="宋体" w:cs="宋体" w:hint="eastAsia"/>
                <w:szCs w:val="21"/>
              </w:rPr>
              <w:t xml:space="preserve">           4、关电源前负高压要调至最小。</w:t>
            </w:r>
          </w:p>
          <w:p w14:paraId="46A18C8E" w14:textId="77777777" w:rsidR="00FE4F2F" w:rsidRDefault="00000000">
            <w:pPr>
              <w:rPr>
                <w:rFonts w:eastAsia="黑体"/>
                <w:sz w:val="24"/>
              </w:rPr>
            </w:pPr>
            <w:r>
              <w:rPr>
                <w:rFonts w:ascii="宋体" w:hAnsi="宋体" w:cs="宋体" w:hint="eastAsia"/>
                <w:szCs w:val="21"/>
              </w:rPr>
              <w:t xml:space="preserve">           5、数据与作图在EXCEL里处理。</w:t>
            </w:r>
          </w:p>
          <w:p w14:paraId="3E9A01EC" w14:textId="77777777" w:rsidR="00FE4F2F" w:rsidRDefault="00FE4F2F">
            <w:pPr>
              <w:rPr>
                <w:rFonts w:eastAsia="黑体"/>
                <w:sz w:val="24"/>
              </w:rPr>
            </w:pPr>
          </w:p>
        </w:tc>
      </w:tr>
      <w:tr w:rsidR="00FE4F2F" w14:paraId="5AD589D3" w14:textId="77777777">
        <w:trPr>
          <w:trHeight w:val="769"/>
        </w:trPr>
        <w:tc>
          <w:tcPr>
            <w:tcW w:w="9720" w:type="dxa"/>
          </w:tcPr>
          <w:p w14:paraId="3AA9D1E5" w14:textId="77777777" w:rsidR="00FE4F2F" w:rsidRDefault="00000000">
            <w:pPr>
              <w:spacing w:line="360" w:lineRule="auto"/>
              <w:rPr>
                <w:sz w:val="24"/>
              </w:rPr>
            </w:pPr>
            <w:r>
              <w:rPr>
                <w:rFonts w:eastAsia="黑体" w:hint="eastAsia"/>
                <w:sz w:val="24"/>
              </w:rPr>
              <w:t>五、数据记录</w:t>
            </w:r>
            <w:r>
              <w:rPr>
                <w:rFonts w:hint="eastAsia"/>
                <w:sz w:val="24"/>
              </w:rPr>
              <w:t>：</w:t>
            </w:r>
          </w:p>
          <w:p w14:paraId="1FE622E6" w14:textId="77777777" w:rsidR="00FE4F2F" w:rsidRDefault="00000000">
            <w:pPr>
              <w:spacing w:line="360" w:lineRule="auto"/>
              <w:ind w:firstLineChars="200" w:firstLine="420"/>
              <w:rPr>
                <w:rFonts w:eastAsia="黑体"/>
                <w:sz w:val="24"/>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8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翁晓娜          </w:t>
            </w:r>
          </w:p>
        </w:tc>
      </w:tr>
      <w:tr w:rsidR="00FE4F2F" w14:paraId="416CCA24" w14:textId="77777777" w:rsidTr="00E1609E">
        <w:trPr>
          <w:trHeight w:val="465"/>
        </w:trPr>
        <w:tc>
          <w:tcPr>
            <w:tcW w:w="9720" w:type="dxa"/>
          </w:tcPr>
          <w:p w14:paraId="4D154D4D" w14:textId="77777777" w:rsidR="00FE4F2F" w:rsidRDefault="00000000">
            <w:pPr>
              <w:numPr>
                <w:ilvl w:val="0"/>
                <w:numId w:val="3"/>
              </w:numPr>
              <w:rPr>
                <w:rFonts w:ascii="黑体" w:eastAsia="黑体"/>
                <w:b/>
                <w:sz w:val="24"/>
              </w:rPr>
            </w:pPr>
            <w:r>
              <w:rPr>
                <w:rFonts w:ascii="黑体" w:eastAsia="黑体" w:hint="eastAsia"/>
                <w:b/>
                <w:sz w:val="24"/>
              </w:rPr>
              <w:lastRenderedPageBreak/>
              <w:t>数据处理</w:t>
            </w:r>
          </w:p>
          <w:p w14:paraId="45436128" w14:textId="77777777" w:rsidR="00FE4F2F" w:rsidRDefault="00000000">
            <w:pPr>
              <w:rPr>
                <w:rFonts w:eastAsia="黑体"/>
                <w:bCs/>
                <w:sz w:val="24"/>
              </w:rPr>
            </w:pPr>
            <w:r>
              <w:rPr>
                <w:rFonts w:eastAsia="黑体" w:hint="eastAsia"/>
                <w:bCs/>
                <w:sz w:val="24"/>
              </w:rPr>
              <w:t>1.</w:t>
            </w:r>
            <w:r>
              <w:rPr>
                <w:rFonts w:eastAsia="黑体" w:hint="eastAsia"/>
                <w:bCs/>
                <w:sz w:val="24"/>
              </w:rPr>
              <w:t>溴钨灯的放置玻璃片前后光谱图</w:t>
            </w:r>
          </w:p>
          <w:p w14:paraId="44F321BC" w14:textId="2BC6FE07" w:rsidR="00FE4F2F" w:rsidRDefault="00A71865">
            <w:pPr>
              <w:rPr>
                <w:rFonts w:eastAsia="黑体"/>
                <w:sz w:val="24"/>
              </w:rPr>
            </w:pPr>
            <w:r>
              <w:rPr>
                <w:noProof/>
              </w:rPr>
              <w:drawing>
                <wp:inline distT="0" distB="0" distL="0" distR="0" wp14:anchorId="0C0C0C51" wp14:editId="454134A0">
                  <wp:extent cx="4572000" cy="2743200"/>
                  <wp:effectExtent l="0" t="0" r="0" b="0"/>
                  <wp:docPr id="1418111042" name="图表 1">
                    <a:extLst xmlns:a="http://schemas.openxmlformats.org/drawingml/2006/main">
                      <a:ext uri="{FF2B5EF4-FFF2-40B4-BE49-F238E27FC236}">
                        <a16:creationId xmlns:a16="http://schemas.microsoft.com/office/drawing/2014/main" id="{ED055E9D-9E7D-BEA0-44EB-D678B94D8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1F9D8" w14:textId="72B5F12E" w:rsidR="00FE4F2F" w:rsidRDefault="00000000">
            <w:pPr>
              <w:rPr>
                <w:rFonts w:eastAsia="黑体"/>
                <w:bCs/>
                <w:sz w:val="24"/>
              </w:rPr>
            </w:pPr>
            <w:r>
              <w:rPr>
                <w:rFonts w:eastAsia="黑体" w:hint="eastAsia"/>
                <w:bCs/>
                <w:sz w:val="24"/>
              </w:rPr>
              <w:t>2.</w:t>
            </w:r>
            <w:r w:rsidR="00E1609E">
              <w:rPr>
                <w:rFonts w:eastAsia="黑体" w:hint="eastAsia"/>
                <w:bCs/>
                <w:sz w:val="24"/>
              </w:rPr>
              <w:t>透过</w:t>
            </w:r>
            <w:r>
              <w:rPr>
                <w:rFonts w:eastAsia="黑体" w:hint="eastAsia"/>
                <w:bCs/>
                <w:sz w:val="24"/>
              </w:rPr>
              <w:t>率随波长的变化图</w:t>
            </w:r>
          </w:p>
          <w:p w14:paraId="4FBAB76C" w14:textId="77777777" w:rsidR="00FE4F2F" w:rsidRDefault="00FE4F2F"/>
          <w:p w14:paraId="491B8FE9" w14:textId="3538806E" w:rsidR="00FE4F2F" w:rsidRDefault="00AE1A02">
            <w:pPr>
              <w:rPr>
                <w:rFonts w:eastAsia="黑体"/>
                <w:sz w:val="24"/>
              </w:rPr>
            </w:pPr>
            <w:r w:rsidRPr="00AE1A02">
              <w:rPr>
                <w:rFonts w:eastAsia="黑体"/>
                <w:noProof/>
                <w:sz w:val="24"/>
              </w:rPr>
              <w:drawing>
                <wp:inline distT="0" distB="0" distL="0" distR="0" wp14:anchorId="3099F635" wp14:editId="0DD4BBE2">
                  <wp:extent cx="3054350" cy="1828800"/>
                  <wp:effectExtent l="0" t="0" r="0" b="0"/>
                  <wp:docPr id="2040343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4350" cy="1828800"/>
                          </a:xfrm>
                          <a:prstGeom prst="rect">
                            <a:avLst/>
                          </a:prstGeom>
                          <a:noFill/>
                          <a:ln>
                            <a:noFill/>
                          </a:ln>
                        </pic:spPr>
                      </pic:pic>
                    </a:graphicData>
                  </a:graphic>
                </wp:inline>
              </w:drawing>
            </w:r>
          </w:p>
        </w:tc>
      </w:tr>
      <w:tr w:rsidR="00FE4F2F" w14:paraId="07DA79D1" w14:textId="77777777">
        <w:trPr>
          <w:trHeight w:val="1313"/>
        </w:trPr>
        <w:tc>
          <w:tcPr>
            <w:tcW w:w="9720" w:type="dxa"/>
          </w:tcPr>
          <w:p w14:paraId="0593A185" w14:textId="77777777" w:rsidR="00FE4F2F" w:rsidRDefault="00000000">
            <w:pPr>
              <w:rPr>
                <w:rFonts w:ascii="黑体" w:eastAsia="黑体"/>
                <w:b/>
                <w:sz w:val="24"/>
              </w:rPr>
            </w:pPr>
            <w:r>
              <w:rPr>
                <w:rFonts w:ascii="黑体" w:eastAsia="黑体" w:hint="eastAsia"/>
                <w:b/>
                <w:sz w:val="24"/>
              </w:rPr>
              <w:t>七、结果陈述：</w:t>
            </w:r>
          </w:p>
          <w:p w14:paraId="0BA82803" w14:textId="304E57BC" w:rsidR="00FE4F2F" w:rsidRDefault="00000000">
            <w:pPr>
              <w:rPr>
                <w:rFonts w:ascii="宋体" w:hAnsi="宋体" w:cs="宋体"/>
                <w:bCs/>
                <w:szCs w:val="21"/>
              </w:rPr>
            </w:pPr>
            <w:r>
              <w:rPr>
                <w:rFonts w:ascii="宋体" w:hAnsi="宋体" w:cs="宋体" w:hint="eastAsia"/>
                <w:bCs/>
                <w:szCs w:val="21"/>
              </w:rPr>
              <w:t>1.由溴钨灯的放置玻璃片前后光谱图可知，再波长为</w:t>
            </w:r>
            <w:r w:rsidR="00E1609E">
              <w:rPr>
                <w:rFonts w:ascii="宋体" w:hAnsi="宋体" w:cs="宋体"/>
                <w:bCs/>
                <w:szCs w:val="21"/>
              </w:rPr>
              <w:t>200</w:t>
            </w:r>
            <w:r>
              <w:rPr>
                <w:rFonts w:ascii="宋体" w:hAnsi="宋体" w:cs="宋体" w:hint="eastAsia"/>
                <w:bCs/>
                <w:szCs w:val="21"/>
              </w:rPr>
              <w:t>nm左右吸收前与吸收后的测量值相差较大，在540nm之前或以后测量值相差逐渐变小。</w:t>
            </w:r>
          </w:p>
          <w:p w14:paraId="4D13B383" w14:textId="63AE7652" w:rsidR="00FE4F2F" w:rsidRDefault="00000000">
            <w:pPr>
              <w:rPr>
                <w:rFonts w:eastAsia="黑体"/>
                <w:bCs/>
                <w:sz w:val="24"/>
              </w:rPr>
            </w:pPr>
            <w:r>
              <w:rPr>
                <w:rFonts w:ascii="宋体" w:hAnsi="宋体" w:cs="宋体" w:hint="eastAsia"/>
                <w:bCs/>
                <w:szCs w:val="21"/>
              </w:rPr>
              <w:t>2.由吸收率随波长的变化图可知，玻璃片的吸收率与波长的关系成山峰状，在</w:t>
            </w:r>
            <w:r w:rsidR="00E1609E">
              <w:rPr>
                <w:rFonts w:ascii="宋体" w:hAnsi="宋体" w:cs="宋体"/>
                <w:bCs/>
                <w:szCs w:val="21"/>
              </w:rPr>
              <w:t>150</w:t>
            </w:r>
            <w:r>
              <w:rPr>
                <w:rFonts w:ascii="宋体" w:hAnsi="宋体" w:cs="宋体" w:hint="eastAsia"/>
                <w:bCs/>
                <w:szCs w:val="21"/>
              </w:rPr>
              <w:t>nm时达到峰值。</w:t>
            </w:r>
          </w:p>
        </w:tc>
      </w:tr>
      <w:tr w:rsidR="00FE4F2F" w14:paraId="10BE79B8" w14:textId="77777777">
        <w:trPr>
          <w:trHeight w:val="770"/>
        </w:trPr>
        <w:tc>
          <w:tcPr>
            <w:tcW w:w="9720" w:type="dxa"/>
          </w:tcPr>
          <w:p w14:paraId="637FF681" w14:textId="77777777" w:rsidR="00FE4F2F" w:rsidRDefault="00000000">
            <w:pPr>
              <w:rPr>
                <w:rFonts w:eastAsia="黑体"/>
                <w:b/>
                <w:sz w:val="24"/>
              </w:rPr>
            </w:pPr>
            <w:r>
              <w:rPr>
                <w:rFonts w:eastAsia="黑体" w:hint="eastAsia"/>
                <w:b/>
                <w:sz w:val="24"/>
              </w:rPr>
              <w:t>八、实验总结与思考题</w:t>
            </w:r>
          </w:p>
          <w:p w14:paraId="3F2099D1" w14:textId="77777777" w:rsidR="00FE4F2F" w:rsidRDefault="00000000">
            <w:pPr>
              <w:rPr>
                <w:rFonts w:ascii="宋体" w:hAnsi="宋体" w:cs="宋体"/>
                <w:b/>
                <w:szCs w:val="21"/>
              </w:rPr>
            </w:pPr>
            <w:r>
              <w:rPr>
                <w:rFonts w:ascii="宋体" w:hAnsi="宋体" w:cs="宋体" w:hint="eastAsia"/>
                <w:b/>
                <w:szCs w:val="21"/>
              </w:rPr>
              <w:t>1.查找相关资料，阐述光谱定性分析的基本原理，说明光谱定性分析的过程。</w:t>
            </w:r>
          </w:p>
          <w:p w14:paraId="60B9B06E" w14:textId="77777777" w:rsidR="00FE4F2F" w:rsidRDefault="00000000">
            <w:pPr>
              <w:rPr>
                <w:rFonts w:eastAsia="黑体"/>
                <w:b/>
                <w:sz w:val="24"/>
              </w:rPr>
            </w:pPr>
            <w:r>
              <w:rPr>
                <w:rFonts w:ascii="Helvetica" w:eastAsia="Helvetica" w:hAnsi="Helvetica" w:cs="Helvetica"/>
                <w:color w:val="333333"/>
                <w:szCs w:val="21"/>
                <w:shd w:val="clear" w:color="auto" w:fill="FFFFFF"/>
              </w:rPr>
              <w:t>原理：由于各种元素的原子结构不同，在光源的激发作用下，可以产生各自的特征谱线，其波长是由每种元素的原子性质决定的，具有特征性和唯一性，因此可以通过检查谱片上有无特征谱线的出现来确定该元素是否存在，这就是光谱定性分析的基础。</w:t>
            </w:r>
            <w:r>
              <w:rPr>
                <w:rFonts w:ascii="Helvetica" w:eastAsia="Helvetica" w:hAnsi="Helvetica" w:cs="Helvetica"/>
                <w:color w:val="333333"/>
                <w:szCs w:val="21"/>
                <w:shd w:val="clear" w:color="auto" w:fill="FFFFFF"/>
              </w:rPr>
              <w:br/>
              <w:t>光谱定性分析的方法有:</w:t>
            </w:r>
            <w:r>
              <w:rPr>
                <w:rFonts w:ascii="Helvetica" w:eastAsia="Helvetica" w:hAnsi="Helvetica" w:cs="Helvetica"/>
                <w:color w:val="333333"/>
                <w:szCs w:val="21"/>
                <w:shd w:val="clear" w:color="auto" w:fill="FFFFFF"/>
              </w:rPr>
              <w:br/>
              <w:t>1）比较法：将要检出元素的纯物质或纯化合物与试样并列摄谱于同一感光板上，在映谱仪上检查试样光谱与纯物质光谱。若两者谱线出现在同一波长位置上，即可说明某一元素的某条谱线存在。</w:t>
            </w:r>
            <w:r>
              <w:rPr>
                <w:rFonts w:ascii="Helvetica" w:eastAsia="Helvetica" w:hAnsi="Helvetica" w:cs="Helvetica"/>
                <w:color w:val="333333"/>
                <w:szCs w:val="21"/>
                <w:shd w:val="clear" w:color="auto" w:fill="FFFFFF"/>
              </w:rPr>
              <w:br/>
              <w:t>使用场合：本方法简单易行，但只适用于试样中指定组分的定性。</w:t>
            </w:r>
            <w:r>
              <w:rPr>
                <w:rFonts w:ascii="Helvetica" w:eastAsia="Helvetica" w:hAnsi="Helvetica" w:cs="Helvetica"/>
                <w:color w:val="333333"/>
                <w:szCs w:val="21"/>
                <w:shd w:val="clear" w:color="auto" w:fill="FFFFFF"/>
              </w:rPr>
              <w:br/>
              <w:t>2）铁的光谱法：采用铁的光谱作为波长的标尺，来判断其他元素的谱线。使用场合：测定复杂组分及进行光谱定性全分析</w:t>
            </w:r>
            <w:r>
              <w:rPr>
                <w:rFonts w:ascii="Helvetica" w:eastAsia="Helvetica" w:hAnsi="Helvetica" w:cs="Helvetica"/>
                <w:color w:val="333333"/>
                <w:szCs w:val="21"/>
                <w:shd w:val="clear" w:color="auto" w:fill="FFFFFF"/>
              </w:rPr>
              <w:br/>
              <w:t>3）波长比较法：即准确测出该谱线的波长，然后从元素的波长表中查出未知谱线相对应的元素进行定性。</w:t>
            </w:r>
            <w:r>
              <w:rPr>
                <w:rFonts w:ascii="Helvetica" w:eastAsia="Helvetica" w:hAnsi="Helvetica" w:cs="Helvetica"/>
                <w:color w:val="333333"/>
                <w:szCs w:val="21"/>
                <w:shd w:val="clear" w:color="auto" w:fill="FFFFFF"/>
              </w:rPr>
              <w:br/>
            </w:r>
            <w:r>
              <w:rPr>
                <w:rFonts w:ascii="Helvetica" w:eastAsia="Helvetica" w:hAnsi="Helvetica" w:cs="Helvetica"/>
                <w:color w:val="333333"/>
                <w:szCs w:val="21"/>
                <w:shd w:val="clear" w:color="auto" w:fill="FFFFFF"/>
              </w:rPr>
              <w:lastRenderedPageBreak/>
              <w:t>使用场合：当上述两种方法均无法确定未知试样中某些谱线属于何种元素时，可以采用波长比较法。</w:t>
            </w:r>
          </w:p>
          <w:p w14:paraId="4EB24D11" w14:textId="77777777" w:rsidR="00FE4F2F" w:rsidRDefault="00000000">
            <w:pPr>
              <w:rPr>
                <w:rFonts w:ascii="宋体" w:hAnsi="宋体" w:cs="宋体"/>
                <w:b/>
                <w:szCs w:val="21"/>
              </w:rPr>
            </w:pPr>
            <w:r>
              <w:rPr>
                <w:rFonts w:ascii="宋体" w:hAnsi="宋体" w:cs="宋体" w:hint="eastAsia"/>
                <w:b/>
                <w:szCs w:val="21"/>
              </w:rPr>
              <w:t>2.设计外部入射光路,能够接收并扫描太阳光的光谱</w:t>
            </w:r>
          </w:p>
          <w:p w14:paraId="29436E9A" w14:textId="77777777" w:rsidR="00FE4F2F" w:rsidRDefault="00000000">
            <w:pPr>
              <w:rPr>
                <w:rFonts w:eastAsia="黑体"/>
                <w:b/>
                <w:sz w:val="24"/>
              </w:rPr>
            </w:pPr>
            <w:r>
              <w:rPr>
                <w:noProof/>
              </w:rPr>
              <w:drawing>
                <wp:inline distT="0" distB="0" distL="114300" distR="114300" wp14:anchorId="386A4B9C" wp14:editId="60E360EF">
                  <wp:extent cx="4359275" cy="3369945"/>
                  <wp:effectExtent l="0" t="0" r="14605" b="133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9"/>
                          <a:srcRect b="2802"/>
                          <a:stretch>
                            <a:fillRect/>
                          </a:stretch>
                        </pic:blipFill>
                        <pic:spPr>
                          <a:xfrm>
                            <a:off x="0" y="0"/>
                            <a:ext cx="4359275" cy="3369945"/>
                          </a:xfrm>
                          <a:prstGeom prst="rect">
                            <a:avLst/>
                          </a:prstGeom>
                          <a:noFill/>
                          <a:ln>
                            <a:noFill/>
                          </a:ln>
                        </pic:spPr>
                      </pic:pic>
                    </a:graphicData>
                  </a:graphic>
                </wp:inline>
              </w:drawing>
            </w:r>
          </w:p>
          <w:p w14:paraId="1AF6D33A" w14:textId="77777777" w:rsidR="00FE4F2F" w:rsidRDefault="00000000">
            <w:pPr>
              <w:pStyle w:val="a3"/>
              <w:widowControl/>
              <w:spacing w:before="12"/>
              <w:jc w:val="left"/>
              <w:rPr>
                <w:sz w:val="21"/>
                <w:szCs w:val="21"/>
              </w:rPr>
            </w:pPr>
            <w:r>
              <w:rPr>
                <w:sz w:val="21"/>
                <w:szCs w:val="21"/>
                <w:shd w:val="clear" w:color="auto" w:fill="FFFFFF"/>
              </w:rPr>
              <w:t>光由入射狭缝进入</w:t>
            </w:r>
            <w:r>
              <w:rPr>
                <w:sz w:val="21"/>
                <w:szCs w:val="21"/>
                <w:shd w:val="clear" w:color="auto" w:fill="FFFFFF"/>
              </w:rPr>
              <w:t xml:space="preserve">, </w:t>
            </w:r>
            <w:r>
              <w:rPr>
                <w:sz w:val="21"/>
                <w:szCs w:val="21"/>
                <w:shd w:val="clear" w:color="auto" w:fill="FFFFFF"/>
              </w:rPr>
              <w:t>入射到准直镜</w:t>
            </w:r>
            <w:r>
              <w:rPr>
                <w:sz w:val="21"/>
                <w:szCs w:val="21"/>
                <w:shd w:val="clear" w:color="auto" w:fill="FFFFFF"/>
              </w:rPr>
              <w:t>A</w:t>
            </w:r>
            <w:r>
              <w:rPr>
                <w:sz w:val="21"/>
                <w:szCs w:val="21"/>
                <w:shd w:val="clear" w:color="auto" w:fill="FFFFFF"/>
              </w:rPr>
              <w:t>上变为平行光反射到阶梯光栅上</w:t>
            </w:r>
            <w:r>
              <w:rPr>
                <w:sz w:val="21"/>
                <w:szCs w:val="21"/>
                <w:shd w:val="clear" w:color="auto" w:fill="FFFFFF"/>
              </w:rPr>
              <w:t xml:space="preserve">, </w:t>
            </w:r>
            <w:r>
              <w:rPr>
                <w:sz w:val="21"/>
                <w:szCs w:val="21"/>
                <w:shd w:val="clear" w:color="auto" w:fill="FFFFFF"/>
              </w:rPr>
              <w:t>经过阶梯光栅色散后由准直镜</w:t>
            </w:r>
            <w:r>
              <w:rPr>
                <w:sz w:val="21"/>
                <w:szCs w:val="21"/>
                <w:shd w:val="clear" w:color="auto" w:fill="FFFFFF"/>
              </w:rPr>
              <w:t>A</w:t>
            </w:r>
            <w:r>
              <w:rPr>
                <w:sz w:val="21"/>
                <w:szCs w:val="21"/>
                <w:shd w:val="clear" w:color="auto" w:fill="FFFFFF"/>
              </w:rPr>
              <w:t>聚焦</w:t>
            </w:r>
            <w:r>
              <w:rPr>
                <w:sz w:val="21"/>
                <w:szCs w:val="21"/>
                <w:shd w:val="clear" w:color="auto" w:fill="FFFFFF"/>
              </w:rPr>
              <w:t xml:space="preserve">, </w:t>
            </w:r>
            <w:r>
              <w:rPr>
                <w:sz w:val="21"/>
                <w:szCs w:val="21"/>
                <w:shd w:val="clear" w:color="auto" w:fill="FFFFFF"/>
              </w:rPr>
              <w:t>之后由小反射镜将光路折叠到达准直镜</w:t>
            </w:r>
            <w:r>
              <w:rPr>
                <w:sz w:val="21"/>
                <w:szCs w:val="21"/>
                <w:shd w:val="clear" w:color="auto" w:fill="FFFFFF"/>
              </w:rPr>
              <w:t xml:space="preserve">B, </w:t>
            </w:r>
            <w:r>
              <w:rPr>
                <w:sz w:val="21"/>
                <w:szCs w:val="21"/>
                <w:shd w:val="clear" w:color="auto" w:fill="FFFFFF"/>
              </w:rPr>
              <w:t>通过棱镜增加横向色散</w:t>
            </w:r>
            <w:r>
              <w:rPr>
                <w:sz w:val="21"/>
                <w:szCs w:val="21"/>
                <w:shd w:val="clear" w:color="auto" w:fill="FFFFFF"/>
              </w:rPr>
              <w:t xml:space="preserve">, </w:t>
            </w:r>
            <w:r>
              <w:rPr>
                <w:sz w:val="21"/>
                <w:szCs w:val="21"/>
                <w:shd w:val="clear" w:color="auto" w:fill="FFFFFF"/>
              </w:rPr>
              <w:t>进入照相镜中</w:t>
            </w:r>
            <w:r>
              <w:rPr>
                <w:sz w:val="21"/>
                <w:szCs w:val="21"/>
                <w:shd w:val="clear" w:color="auto" w:fill="FFFFFF"/>
              </w:rPr>
              <w:t xml:space="preserve">, </w:t>
            </w:r>
            <w:r>
              <w:rPr>
                <w:sz w:val="21"/>
                <w:szCs w:val="21"/>
                <w:shd w:val="clear" w:color="auto" w:fill="FFFFFF"/>
              </w:rPr>
              <w:t>最后在</w:t>
            </w:r>
            <w:r>
              <w:rPr>
                <w:sz w:val="21"/>
                <w:szCs w:val="21"/>
                <w:shd w:val="clear" w:color="auto" w:fill="FFFFFF"/>
              </w:rPr>
              <w:t>CCD</w:t>
            </w:r>
            <w:r>
              <w:rPr>
                <w:sz w:val="21"/>
                <w:szCs w:val="21"/>
                <w:shd w:val="clear" w:color="auto" w:fill="FFFFFF"/>
              </w:rPr>
              <w:t>上成像。</w:t>
            </w:r>
          </w:p>
          <w:p w14:paraId="0A122447" w14:textId="77777777" w:rsidR="00FE4F2F" w:rsidRDefault="00FE4F2F">
            <w:pPr>
              <w:rPr>
                <w:rFonts w:eastAsia="黑体"/>
                <w:b/>
                <w:sz w:val="24"/>
              </w:rPr>
            </w:pPr>
          </w:p>
          <w:p w14:paraId="750660DA" w14:textId="77777777" w:rsidR="00FE4F2F" w:rsidRDefault="00FE4F2F">
            <w:pPr>
              <w:rPr>
                <w:szCs w:val="21"/>
              </w:rPr>
            </w:pPr>
          </w:p>
        </w:tc>
      </w:tr>
      <w:tr w:rsidR="00FE4F2F" w14:paraId="1660C78A" w14:textId="77777777">
        <w:trPr>
          <w:trHeight w:val="70"/>
        </w:trPr>
        <w:tc>
          <w:tcPr>
            <w:tcW w:w="9720" w:type="dxa"/>
          </w:tcPr>
          <w:p w14:paraId="76503852" w14:textId="77777777" w:rsidR="00FE4F2F" w:rsidRDefault="00000000">
            <w:r>
              <w:rPr>
                <w:rFonts w:hint="eastAsia"/>
              </w:rPr>
              <w:lastRenderedPageBreak/>
              <w:t>指导教师批阅意见：</w:t>
            </w:r>
          </w:p>
          <w:p w14:paraId="7E8D8FA1" w14:textId="77777777" w:rsidR="00FE4F2F" w:rsidRDefault="00FE4F2F">
            <w:pPr>
              <w:ind w:firstLineChars="149" w:firstLine="313"/>
              <w:rPr>
                <w:rFonts w:ascii="黑体" w:eastAsia="黑体"/>
                <w:color w:val="FF0000"/>
                <w:szCs w:val="21"/>
              </w:rPr>
            </w:pPr>
          </w:p>
          <w:p w14:paraId="17CC1EC8" w14:textId="77777777" w:rsidR="00FE4F2F" w:rsidRDefault="00FE4F2F">
            <w:pPr>
              <w:ind w:firstLineChars="149" w:firstLine="313"/>
              <w:rPr>
                <w:rFonts w:ascii="黑体" w:eastAsia="黑体"/>
                <w:color w:val="FF0000"/>
                <w:szCs w:val="21"/>
              </w:rPr>
            </w:pPr>
          </w:p>
          <w:p w14:paraId="0CC5ABE9" w14:textId="77777777" w:rsidR="00FE4F2F" w:rsidRDefault="00FE4F2F">
            <w:pPr>
              <w:ind w:firstLineChars="149" w:firstLine="313"/>
              <w:rPr>
                <w:rFonts w:ascii="黑体" w:eastAsia="黑体"/>
                <w:color w:val="FF0000"/>
                <w:szCs w:val="21"/>
              </w:rPr>
            </w:pPr>
          </w:p>
        </w:tc>
      </w:tr>
      <w:tr w:rsidR="00FE4F2F" w14:paraId="61AB28EF" w14:textId="77777777">
        <w:trPr>
          <w:trHeight w:val="2595"/>
        </w:trPr>
        <w:tc>
          <w:tcPr>
            <w:tcW w:w="9720" w:type="dxa"/>
          </w:tcPr>
          <w:p w14:paraId="19D3ADF6" w14:textId="77777777" w:rsidR="00FE4F2F" w:rsidRDefault="00FE4F2F"/>
          <w:p w14:paraId="68C56C04" w14:textId="77777777" w:rsidR="00FE4F2F" w:rsidRDefault="00000000">
            <w:r>
              <w:rPr>
                <w:rFonts w:hint="eastAsia"/>
              </w:rPr>
              <w:t>成绩评定：</w:t>
            </w:r>
          </w:p>
          <w:p w14:paraId="78CDB163" w14:textId="77777777" w:rsidR="00FE4F2F" w:rsidRDefault="00000000">
            <w:r>
              <w:rPr>
                <w:rFonts w:hint="eastAsia"/>
              </w:rPr>
              <w:t xml:space="preserve">                                                                                              </w:t>
            </w:r>
          </w:p>
          <w:tbl>
            <w:tblPr>
              <w:tblStyle w:val="a4"/>
              <w:tblW w:w="8610" w:type="dxa"/>
              <w:tblInd w:w="277" w:type="dxa"/>
              <w:tblLayout w:type="fixed"/>
              <w:tblLook w:val="04A0" w:firstRow="1" w:lastRow="0" w:firstColumn="1" w:lastColumn="0" w:noHBand="0" w:noVBand="1"/>
            </w:tblPr>
            <w:tblGrid>
              <w:gridCol w:w="870"/>
              <w:gridCol w:w="1260"/>
              <w:gridCol w:w="2520"/>
              <w:gridCol w:w="1080"/>
              <w:gridCol w:w="1620"/>
              <w:gridCol w:w="1260"/>
            </w:tblGrid>
            <w:tr w:rsidR="00FE4F2F" w14:paraId="18F5286F" w14:textId="77777777">
              <w:trPr>
                <w:trHeight w:val="434"/>
              </w:trPr>
              <w:tc>
                <w:tcPr>
                  <w:tcW w:w="870" w:type="dxa"/>
                  <w:vAlign w:val="center"/>
                </w:tcPr>
                <w:p w14:paraId="061B1E4D" w14:textId="77777777" w:rsidR="00FE4F2F" w:rsidRDefault="00000000">
                  <w:pPr>
                    <w:jc w:val="center"/>
                    <w:rPr>
                      <w:b/>
                      <w:sz w:val="18"/>
                      <w:szCs w:val="18"/>
                    </w:rPr>
                  </w:pPr>
                  <w:r>
                    <w:rPr>
                      <w:rFonts w:hint="eastAsia"/>
                      <w:b/>
                      <w:sz w:val="18"/>
                      <w:szCs w:val="18"/>
                    </w:rPr>
                    <w:t>预习</w:t>
                  </w:r>
                </w:p>
                <w:p w14:paraId="596622D9" w14:textId="77777777" w:rsidR="00FE4F2F" w:rsidRDefault="00000000">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260" w:type="dxa"/>
                  <w:vAlign w:val="center"/>
                </w:tcPr>
                <w:p w14:paraId="3E53C57C" w14:textId="77777777" w:rsidR="00FE4F2F" w:rsidRDefault="00000000">
                  <w:pPr>
                    <w:jc w:val="center"/>
                    <w:rPr>
                      <w:b/>
                      <w:sz w:val="18"/>
                      <w:szCs w:val="18"/>
                    </w:rPr>
                  </w:pPr>
                  <w:r>
                    <w:rPr>
                      <w:rFonts w:hint="eastAsia"/>
                      <w:b/>
                      <w:sz w:val="18"/>
                      <w:szCs w:val="18"/>
                    </w:rPr>
                    <w:t>操作及记录</w:t>
                  </w:r>
                </w:p>
                <w:p w14:paraId="2ECBFA0B" w14:textId="77777777" w:rsidR="00FE4F2F" w:rsidRDefault="00000000">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2520" w:type="dxa"/>
                  <w:tcBorders>
                    <w:bottom w:val="nil"/>
                    <w:right w:val="single" w:sz="4" w:space="0" w:color="auto"/>
                  </w:tcBorders>
                  <w:vAlign w:val="center"/>
                </w:tcPr>
                <w:p w14:paraId="62444339" w14:textId="77777777" w:rsidR="00FE4F2F" w:rsidRDefault="00000000">
                  <w:pPr>
                    <w:rPr>
                      <w:sz w:val="18"/>
                      <w:szCs w:val="18"/>
                    </w:rPr>
                  </w:pPr>
                  <w:r>
                    <w:rPr>
                      <w:rFonts w:hint="eastAsia"/>
                      <w:sz w:val="18"/>
                      <w:szCs w:val="18"/>
                    </w:rPr>
                    <w:t>数据处理与结果陈述</w:t>
                  </w:r>
                  <w:r>
                    <w:rPr>
                      <w:rFonts w:hint="eastAsia"/>
                      <w:sz w:val="18"/>
                      <w:szCs w:val="18"/>
                    </w:rPr>
                    <w:t>30</w:t>
                  </w:r>
                  <w:r>
                    <w:rPr>
                      <w:rFonts w:hint="eastAsia"/>
                      <w:sz w:val="18"/>
                      <w:szCs w:val="18"/>
                    </w:rPr>
                    <w:t>分</w:t>
                  </w:r>
                </w:p>
              </w:tc>
              <w:tc>
                <w:tcPr>
                  <w:tcW w:w="1080" w:type="dxa"/>
                  <w:tcBorders>
                    <w:bottom w:val="nil"/>
                    <w:right w:val="single" w:sz="4" w:space="0" w:color="auto"/>
                  </w:tcBorders>
                </w:tcPr>
                <w:p w14:paraId="6FD3C9A1" w14:textId="77777777" w:rsidR="00FE4F2F" w:rsidRDefault="00000000">
                  <w:pPr>
                    <w:ind w:firstLineChars="100" w:firstLine="180"/>
                    <w:rPr>
                      <w:sz w:val="18"/>
                      <w:szCs w:val="18"/>
                    </w:rPr>
                  </w:pPr>
                  <w:r>
                    <w:rPr>
                      <w:rFonts w:hint="eastAsia"/>
                      <w:sz w:val="18"/>
                      <w:szCs w:val="18"/>
                    </w:rPr>
                    <w:t>思考题</w:t>
                  </w:r>
                </w:p>
                <w:p w14:paraId="2AEB2338" w14:textId="77777777" w:rsidR="00FE4F2F" w:rsidRDefault="00000000">
                  <w:pPr>
                    <w:jc w:val="center"/>
                    <w:rPr>
                      <w:sz w:val="18"/>
                      <w:szCs w:val="18"/>
                    </w:rPr>
                  </w:pPr>
                  <w:r>
                    <w:rPr>
                      <w:rFonts w:hint="eastAsia"/>
                      <w:sz w:val="18"/>
                      <w:szCs w:val="18"/>
                    </w:rPr>
                    <w:t>10</w:t>
                  </w:r>
                  <w:r>
                    <w:rPr>
                      <w:rFonts w:hint="eastAsia"/>
                      <w:sz w:val="18"/>
                      <w:szCs w:val="18"/>
                    </w:rPr>
                    <w:t>分</w:t>
                  </w:r>
                </w:p>
              </w:tc>
              <w:tc>
                <w:tcPr>
                  <w:tcW w:w="1620" w:type="dxa"/>
                  <w:tcBorders>
                    <w:top w:val="single" w:sz="4" w:space="0" w:color="auto"/>
                    <w:right w:val="single" w:sz="4" w:space="0" w:color="auto"/>
                  </w:tcBorders>
                  <w:vAlign w:val="center"/>
                </w:tcPr>
                <w:p w14:paraId="19B2ED65" w14:textId="77777777" w:rsidR="00FE4F2F" w:rsidRDefault="00000000">
                  <w:pPr>
                    <w:jc w:val="center"/>
                    <w:rPr>
                      <w:b/>
                      <w:sz w:val="18"/>
                      <w:szCs w:val="18"/>
                    </w:rPr>
                  </w:pPr>
                  <w:r>
                    <w:rPr>
                      <w:rFonts w:hint="eastAsia"/>
                      <w:b/>
                      <w:sz w:val="18"/>
                      <w:szCs w:val="18"/>
                    </w:rPr>
                    <w:t>报告整体</w:t>
                  </w:r>
                </w:p>
                <w:p w14:paraId="0049EB33" w14:textId="77777777" w:rsidR="00FE4F2F" w:rsidRDefault="00000000">
                  <w:pPr>
                    <w:jc w:val="center"/>
                    <w:rPr>
                      <w:b/>
                      <w:sz w:val="18"/>
                      <w:szCs w:val="18"/>
                    </w:rPr>
                  </w:pPr>
                  <w:r>
                    <w:rPr>
                      <w:rFonts w:hint="eastAsia"/>
                      <w:b/>
                      <w:sz w:val="18"/>
                      <w:szCs w:val="18"/>
                    </w:rPr>
                    <w:t>印</w:t>
                  </w:r>
                  <w:r>
                    <w:rPr>
                      <w:rFonts w:hint="eastAsia"/>
                      <w:b/>
                      <w:sz w:val="18"/>
                      <w:szCs w:val="18"/>
                    </w:rPr>
                    <w:t xml:space="preserve"> </w:t>
                  </w:r>
                  <w:r>
                    <w:rPr>
                      <w:rFonts w:hint="eastAsia"/>
                      <w:b/>
                      <w:sz w:val="18"/>
                      <w:szCs w:val="18"/>
                    </w:rPr>
                    <w:t>象</w:t>
                  </w:r>
                </w:p>
              </w:tc>
              <w:tc>
                <w:tcPr>
                  <w:tcW w:w="1260" w:type="dxa"/>
                  <w:tcBorders>
                    <w:top w:val="single" w:sz="4" w:space="0" w:color="auto"/>
                    <w:right w:val="single" w:sz="4" w:space="0" w:color="auto"/>
                  </w:tcBorders>
                  <w:vAlign w:val="center"/>
                </w:tcPr>
                <w:p w14:paraId="2ED0BD26" w14:textId="77777777" w:rsidR="00FE4F2F" w:rsidRDefault="00000000">
                  <w:pPr>
                    <w:jc w:val="center"/>
                    <w:rPr>
                      <w:b/>
                      <w:sz w:val="18"/>
                      <w:szCs w:val="18"/>
                    </w:rPr>
                  </w:pPr>
                  <w:r>
                    <w:rPr>
                      <w:rFonts w:hint="eastAsia"/>
                      <w:b/>
                      <w:sz w:val="18"/>
                      <w:szCs w:val="18"/>
                    </w:rPr>
                    <w:t>总分</w:t>
                  </w:r>
                </w:p>
              </w:tc>
            </w:tr>
            <w:tr w:rsidR="00FE4F2F" w14:paraId="55616D21" w14:textId="77777777">
              <w:trPr>
                <w:trHeight w:val="640"/>
              </w:trPr>
              <w:tc>
                <w:tcPr>
                  <w:tcW w:w="870" w:type="dxa"/>
                </w:tcPr>
                <w:p w14:paraId="101CF315" w14:textId="77777777" w:rsidR="00FE4F2F" w:rsidRDefault="00FE4F2F">
                  <w:pPr>
                    <w:jc w:val="center"/>
                    <w:rPr>
                      <w:sz w:val="18"/>
                      <w:szCs w:val="18"/>
                    </w:rPr>
                  </w:pPr>
                </w:p>
              </w:tc>
              <w:tc>
                <w:tcPr>
                  <w:tcW w:w="1260" w:type="dxa"/>
                </w:tcPr>
                <w:p w14:paraId="41A62E6B" w14:textId="77777777" w:rsidR="00FE4F2F" w:rsidRDefault="00FE4F2F">
                  <w:pPr>
                    <w:jc w:val="center"/>
                    <w:rPr>
                      <w:sz w:val="18"/>
                      <w:szCs w:val="18"/>
                    </w:rPr>
                  </w:pPr>
                </w:p>
              </w:tc>
              <w:tc>
                <w:tcPr>
                  <w:tcW w:w="2520" w:type="dxa"/>
                  <w:tcBorders>
                    <w:right w:val="nil"/>
                  </w:tcBorders>
                </w:tcPr>
                <w:p w14:paraId="1F4F84C8" w14:textId="77777777" w:rsidR="00FE4F2F" w:rsidRDefault="00FE4F2F">
                  <w:pPr>
                    <w:jc w:val="center"/>
                    <w:rPr>
                      <w:sz w:val="18"/>
                      <w:szCs w:val="18"/>
                    </w:rPr>
                  </w:pPr>
                </w:p>
              </w:tc>
              <w:tc>
                <w:tcPr>
                  <w:tcW w:w="1080" w:type="dxa"/>
                  <w:tcBorders>
                    <w:right w:val="single" w:sz="4" w:space="0" w:color="auto"/>
                  </w:tcBorders>
                </w:tcPr>
                <w:p w14:paraId="48A5B231" w14:textId="77777777" w:rsidR="00FE4F2F" w:rsidRDefault="00FE4F2F">
                  <w:pPr>
                    <w:jc w:val="center"/>
                    <w:rPr>
                      <w:sz w:val="18"/>
                      <w:szCs w:val="18"/>
                    </w:rPr>
                  </w:pPr>
                </w:p>
              </w:tc>
              <w:tc>
                <w:tcPr>
                  <w:tcW w:w="1620" w:type="dxa"/>
                  <w:tcBorders>
                    <w:left w:val="single" w:sz="4" w:space="0" w:color="auto"/>
                  </w:tcBorders>
                </w:tcPr>
                <w:p w14:paraId="17B1CADC" w14:textId="77777777" w:rsidR="00FE4F2F" w:rsidRDefault="00FE4F2F">
                  <w:pPr>
                    <w:jc w:val="center"/>
                    <w:rPr>
                      <w:sz w:val="18"/>
                      <w:szCs w:val="18"/>
                    </w:rPr>
                  </w:pPr>
                </w:p>
              </w:tc>
              <w:tc>
                <w:tcPr>
                  <w:tcW w:w="1260" w:type="dxa"/>
                  <w:tcBorders>
                    <w:left w:val="single" w:sz="4" w:space="0" w:color="auto"/>
                  </w:tcBorders>
                </w:tcPr>
                <w:p w14:paraId="1AC01139" w14:textId="77777777" w:rsidR="00FE4F2F" w:rsidRDefault="00FE4F2F">
                  <w:pPr>
                    <w:jc w:val="center"/>
                    <w:rPr>
                      <w:sz w:val="18"/>
                      <w:szCs w:val="18"/>
                    </w:rPr>
                  </w:pPr>
                </w:p>
              </w:tc>
            </w:tr>
          </w:tbl>
          <w:p w14:paraId="15A47863" w14:textId="77777777" w:rsidR="00FE4F2F" w:rsidRDefault="00FE4F2F"/>
        </w:tc>
      </w:tr>
    </w:tbl>
    <w:p w14:paraId="7E4E30C9" w14:textId="77777777" w:rsidR="00FE4F2F" w:rsidRDefault="00FE4F2F"/>
    <w:sectPr w:rsidR="00FE4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B18C86"/>
    <w:multiLevelType w:val="singleLevel"/>
    <w:tmpl w:val="ECB18C86"/>
    <w:lvl w:ilvl="0">
      <w:start w:val="6"/>
      <w:numFmt w:val="chineseCounting"/>
      <w:suff w:val="nothing"/>
      <w:lvlText w:val="%1、"/>
      <w:lvlJc w:val="left"/>
      <w:rPr>
        <w:rFonts w:hint="eastAsia"/>
      </w:rPr>
    </w:lvl>
  </w:abstractNum>
  <w:abstractNum w:abstractNumId="1" w15:restartNumberingAfterBreak="0">
    <w:nsid w:val="662F4EDB"/>
    <w:multiLevelType w:val="singleLevel"/>
    <w:tmpl w:val="662F4EDB"/>
    <w:lvl w:ilvl="0">
      <w:start w:val="1"/>
      <w:numFmt w:val="chineseCounting"/>
      <w:suff w:val="nothing"/>
      <w:lvlText w:val="（%1）"/>
      <w:lvlJc w:val="left"/>
      <w:rPr>
        <w:rFonts w:hint="eastAsia"/>
      </w:rPr>
    </w:lvl>
  </w:abstractNum>
  <w:abstractNum w:abstractNumId="2" w15:restartNumberingAfterBreak="0">
    <w:nsid w:val="66E5BF09"/>
    <w:multiLevelType w:val="singleLevel"/>
    <w:tmpl w:val="66E5BF09"/>
    <w:lvl w:ilvl="0">
      <w:start w:val="2"/>
      <w:numFmt w:val="chineseCounting"/>
      <w:suff w:val="nothing"/>
      <w:lvlText w:val="%1、"/>
      <w:lvlJc w:val="left"/>
      <w:rPr>
        <w:rFonts w:hint="eastAsia"/>
      </w:rPr>
    </w:lvl>
  </w:abstractNum>
  <w:num w:numId="1" w16cid:durableId="1784618347">
    <w:abstractNumId w:val="2"/>
  </w:num>
  <w:num w:numId="2" w16cid:durableId="89930821">
    <w:abstractNumId w:val="1"/>
  </w:num>
  <w:num w:numId="3" w16cid:durableId="109100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7820DFF"/>
    <w:rsid w:val="00237929"/>
    <w:rsid w:val="00A71865"/>
    <w:rsid w:val="00AE1A02"/>
    <w:rsid w:val="00E1609E"/>
    <w:rsid w:val="00FE4F2F"/>
    <w:rsid w:val="027F1C4F"/>
    <w:rsid w:val="157B3206"/>
    <w:rsid w:val="1E8A0D90"/>
    <w:rsid w:val="41662610"/>
    <w:rsid w:val="67820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C88E35"/>
  <w15:docId w15:val="{77EAE3A2-04F3-49DD-9CE0-B7493923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w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86159\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a:effectLst/>
              </a:rPr>
              <a:t>溴钨灯的放置玻璃片前后光谱图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Sheet1!$C$1</c:f>
              <c:strCache>
                <c:ptCount val="1"/>
                <c:pt idx="0">
                  <c:v>测量值</c:v>
                </c:pt>
              </c:strCache>
            </c:strRef>
          </c:tx>
          <c:spPr>
            <a:ln w="19050" cap="rnd">
              <a:solidFill>
                <a:schemeClr val="accent1"/>
              </a:solidFill>
              <a:round/>
            </a:ln>
            <a:effectLst/>
          </c:spPr>
          <c:marker>
            <c:symbol val="none"/>
          </c:marker>
          <c:xVal>
            <c:numRef>
              <c:f>Sheet1!$A$2:$A$403</c:f>
              <c:numCache>
                <c:formatCode>General</c:formatCode>
                <c:ptCount val="4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numCache>
            </c:numRef>
          </c:xVal>
          <c:yVal>
            <c:numRef>
              <c:f>Sheet1!$C$2:$C$403</c:f>
              <c:numCache>
                <c:formatCode>General</c:formatCode>
                <c:ptCount val="402"/>
                <c:pt idx="0">
                  <c:v>52</c:v>
                </c:pt>
                <c:pt idx="1">
                  <c:v>48</c:v>
                </c:pt>
                <c:pt idx="2">
                  <c:v>56</c:v>
                </c:pt>
                <c:pt idx="3">
                  <c:v>48</c:v>
                </c:pt>
                <c:pt idx="4">
                  <c:v>53</c:v>
                </c:pt>
                <c:pt idx="5">
                  <c:v>51</c:v>
                </c:pt>
                <c:pt idx="6">
                  <c:v>51</c:v>
                </c:pt>
                <c:pt idx="7">
                  <c:v>54</c:v>
                </c:pt>
                <c:pt idx="8">
                  <c:v>48</c:v>
                </c:pt>
                <c:pt idx="9">
                  <c:v>55</c:v>
                </c:pt>
                <c:pt idx="10">
                  <c:v>48</c:v>
                </c:pt>
                <c:pt idx="11">
                  <c:v>55</c:v>
                </c:pt>
                <c:pt idx="12">
                  <c:v>50</c:v>
                </c:pt>
                <c:pt idx="13">
                  <c:v>52</c:v>
                </c:pt>
                <c:pt idx="14">
                  <c:v>53</c:v>
                </c:pt>
                <c:pt idx="15">
                  <c:v>49</c:v>
                </c:pt>
                <c:pt idx="16">
                  <c:v>55</c:v>
                </c:pt>
                <c:pt idx="17">
                  <c:v>48</c:v>
                </c:pt>
                <c:pt idx="18">
                  <c:v>55</c:v>
                </c:pt>
                <c:pt idx="19">
                  <c:v>48</c:v>
                </c:pt>
                <c:pt idx="20">
                  <c:v>53</c:v>
                </c:pt>
                <c:pt idx="21">
                  <c:v>51</c:v>
                </c:pt>
                <c:pt idx="22">
                  <c:v>50</c:v>
                </c:pt>
                <c:pt idx="23">
                  <c:v>55</c:v>
                </c:pt>
                <c:pt idx="24">
                  <c:v>49</c:v>
                </c:pt>
                <c:pt idx="25">
                  <c:v>55</c:v>
                </c:pt>
                <c:pt idx="26">
                  <c:v>48</c:v>
                </c:pt>
                <c:pt idx="27">
                  <c:v>54</c:v>
                </c:pt>
                <c:pt idx="28">
                  <c:v>50</c:v>
                </c:pt>
                <c:pt idx="29">
                  <c:v>51</c:v>
                </c:pt>
                <c:pt idx="30">
                  <c:v>54</c:v>
                </c:pt>
                <c:pt idx="31">
                  <c:v>49</c:v>
                </c:pt>
                <c:pt idx="32">
                  <c:v>56</c:v>
                </c:pt>
                <c:pt idx="33">
                  <c:v>48</c:v>
                </c:pt>
                <c:pt idx="34">
                  <c:v>56</c:v>
                </c:pt>
                <c:pt idx="35">
                  <c:v>51</c:v>
                </c:pt>
                <c:pt idx="36">
                  <c:v>53</c:v>
                </c:pt>
                <c:pt idx="37">
                  <c:v>54</c:v>
                </c:pt>
                <c:pt idx="38">
                  <c:v>50</c:v>
                </c:pt>
                <c:pt idx="39">
                  <c:v>57</c:v>
                </c:pt>
                <c:pt idx="40">
                  <c:v>49</c:v>
                </c:pt>
                <c:pt idx="41">
                  <c:v>57</c:v>
                </c:pt>
                <c:pt idx="42">
                  <c:v>51</c:v>
                </c:pt>
                <c:pt idx="43">
                  <c:v>54</c:v>
                </c:pt>
                <c:pt idx="44">
                  <c:v>55</c:v>
                </c:pt>
                <c:pt idx="45">
                  <c:v>51</c:v>
                </c:pt>
                <c:pt idx="46">
                  <c:v>58</c:v>
                </c:pt>
                <c:pt idx="47">
                  <c:v>50</c:v>
                </c:pt>
                <c:pt idx="48">
                  <c:v>58</c:v>
                </c:pt>
                <c:pt idx="49">
                  <c:v>53</c:v>
                </c:pt>
                <c:pt idx="50">
                  <c:v>56</c:v>
                </c:pt>
                <c:pt idx="51">
                  <c:v>57</c:v>
                </c:pt>
                <c:pt idx="52">
                  <c:v>53</c:v>
                </c:pt>
                <c:pt idx="53">
                  <c:v>60</c:v>
                </c:pt>
                <c:pt idx="54">
                  <c:v>52</c:v>
                </c:pt>
                <c:pt idx="55">
                  <c:v>60</c:v>
                </c:pt>
                <c:pt idx="56">
                  <c:v>56</c:v>
                </c:pt>
                <c:pt idx="57">
                  <c:v>57</c:v>
                </c:pt>
                <c:pt idx="58">
                  <c:v>60</c:v>
                </c:pt>
                <c:pt idx="59">
                  <c:v>54</c:v>
                </c:pt>
                <c:pt idx="60">
                  <c:v>62</c:v>
                </c:pt>
                <c:pt idx="61">
                  <c:v>55</c:v>
                </c:pt>
                <c:pt idx="62">
                  <c:v>61</c:v>
                </c:pt>
                <c:pt idx="63">
                  <c:v>59</c:v>
                </c:pt>
                <c:pt idx="64">
                  <c:v>58</c:v>
                </c:pt>
                <c:pt idx="65">
                  <c:v>63</c:v>
                </c:pt>
                <c:pt idx="66">
                  <c:v>55</c:v>
                </c:pt>
                <c:pt idx="67">
                  <c:v>64</c:v>
                </c:pt>
                <c:pt idx="68">
                  <c:v>58</c:v>
                </c:pt>
                <c:pt idx="69">
                  <c:v>61</c:v>
                </c:pt>
                <c:pt idx="70">
                  <c:v>63</c:v>
                </c:pt>
                <c:pt idx="71">
                  <c:v>58</c:v>
                </c:pt>
                <c:pt idx="72">
                  <c:v>66</c:v>
                </c:pt>
                <c:pt idx="73">
                  <c:v>58</c:v>
                </c:pt>
                <c:pt idx="74">
                  <c:v>65</c:v>
                </c:pt>
                <c:pt idx="75">
                  <c:v>64</c:v>
                </c:pt>
                <c:pt idx="76">
                  <c:v>62</c:v>
                </c:pt>
                <c:pt idx="77">
                  <c:v>68</c:v>
                </c:pt>
                <c:pt idx="78">
                  <c:v>61</c:v>
                </c:pt>
                <c:pt idx="79">
                  <c:v>69</c:v>
                </c:pt>
                <c:pt idx="80">
                  <c:v>66</c:v>
                </c:pt>
                <c:pt idx="81">
                  <c:v>67</c:v>
                </c:pt>
                <c:pt idx="82">
                  <c:v>72</c:v>
                </c:pt>
                <c:pt idx="83">
                  <c:v>66</c:v>
                </c:pt>
                <c:pt idx="84">
                  <c:v>76</c:v>
                </c:pt>
                <c:pt idx="85">
                  <c:v>70</c:v>
                </c:pt>
                <c:pt idx="86">
                  <c:v>75</c:v>
                </c:pt>
                <c:pt idx="87">
                  <c:v>78</c:v>
                </c:pt>
                <c:pt idx="88">
                  <c:v>74</c:v>
                </c:pt>
                <c:pt idx="89">
                  <c:v>83</c:v>
                </c:pt>
                <c:pt idx="90">
                  <c:v>78</c:v>
                </c:pt>
                <c:pt idx="91">
                  <c:v>84</c:v>
                </c:pt>
                <c:pt idx="92">
                  <c:v>85</c:v>
                </c:pt>
                <c:pt idx="93">
                  <c:v>84</c:v>
                </c:pt>
                <c:pt idx="94">
                  <c:v>92</c:v>
                </c:pt>
                <c:pt idx="95">
                  <c:v>87</c:v>
                </c:pt>
                <c:pt idx="96">
                  <c:v>95</c:v>
                </c:pt>
                <c:pt idx="97">
                  <c:v>94</c:v>
                </c:pt>
                <c:pt idx="98">
                  <c:v>95</c:v>
                </c:pt>
                <c:pt idx="99">
                  <c:v>102</c:v>
                </c:pt>
                <c:pt idx="100">
                  <c:v>97</c:v>
                </c:pt>
                <c:pt idx="101">
                  <c:v>107</c:v>
                </c:pt>
                <c:pt idx="102">
                  <c:v>104</c:v>
                </c:pt>
                <c:pt idx="103">
                  <c:v>108</c:v>
                </c:pt>
                <c:pt idx="104">
                  <c:v>113</c:v>
                </c:pt>
                <c:pt idx="105">
                  <c:v>109</c:v>
                </c:pt>
                <c:pt idx="106">
                  <c:v>119</c:v>
                </c:pt>
                <c:pt idx="107">
                  <c:v>115</c:v>
                </c:pt>
                <c:pt idx="108">
                  <c:v>122</c:v>
                </c:pt>
                <c:pt idx="109">
                  <c:v>124</c:v>
                </c:pt>
                <c:pt idx="110">
                  <c:v>123</c:v>
                </c:pt>
                <c:pt idx="111">
                  <c:v>133</c:v>
                </c:pt>
                <c:pt idx="112">
                  <c:v>128</c:v>
                </c:pt>
                <c:pt idx="113">
                  <c:v>138</c:v>
                </c:pt>
                <c:pt idx="114">
                  <c:v>139</c:v>
                </c:pt>
                <c:pt idx="115">
                  <c:v>141</c:v>
                </c:pt>
                <c:pt idx="116">
                  <c:v>149</c:v>
                </c:pt>
                <c:pt idx="117">
                  <c:v>145</c:v>
                </c:pt>
                <c:pt idx="118">
                  <c:v>156</c:v>
                </c:pt>
                <c:pt idx="119">
                  <c:v>155</c:v>
                </c:pt>
                <c:pt idx="120">
                  <c:v>160</c:v>
                </c:pt>
                <c:pt idx="121">
                  <c:v>167</c:v>
                </c:pt>
                <c:pt idx="122">
                  <c:v>165</c:v>
                </c:pt>
                <c:pt idx="123">
                  <c:v>177</c:v>
                </c:pt>
                <c:pt idx="124">
                  <c:v>174</c:v>
                </c:pt>
                <c:pt idx="125">
                  <c:v>182</c:v>
                </c:pt>
                <c:pt idx="126">
                  <c:v>186</c:v>
                </c:pt>
                <c:pt idx="127">
                  <c:v>187</c:v>
                </c:pt>
                <c:pt idx="128">
                  <c:v>198</c:v>
                </c:pt>
                <c:pt idx="129">
                  <c:v>195</c:v>
                </c:pt>
                <c:pt idx="130">
                  <c:v>207</c:v>
                </c:pt>
                <c:pt idx="131">
                  <c:v>208</c:v>
                </c:pt>
                <c:pt idx="132">
                  <c:v>212</c:v>
                </c:pt>
                <c:pt idx="133">
                  <c:v>222</c:v>
                </c:pt>
                <c:pt idx="134">
                  <c:v>220</c:v>
                </c:pt>
                <c:pt idx="135">
                  <c:v>233</c:v>
                </c:pt>
                <c:pt idx="136">
                  <c:v>233</c:v>
                </c:pt>
                <c:pt idx="137">
                  <c:v>242</c:v>
                </c:pt>
                <c:pt idx="138">
                  <c:v>250</c:v>
                </c:pt>
                <c:pt idx="139">
                  <c:v>251</c:v>
                </c:pt>
                <c:pt idx="140">
                  <c:v>265</c:v>
                </c:pt>
                <c:pt idx="141">
                  <c:v>265</c:v>
                </c:pt>
                <c:pt idx="142">
                  <c:v>279</c:v>
                </c:pt>
                <c:pt idx="143">
                  <c:v>285</c:v>
                </c:pt>
                <c:pt idx="144">
                  <c:v>292</c:v>
                </c:pt>
                <c:pt idx="145">
                  <c:v>309</c:v>
                </c:pt>
                <c:pt idx="146">
                  <c:v>313</c:v>
                </c:pt>
                <c:pt idx="147">
                  <c:v>337</c:v>
                </c:pt>
                <c:pt idx="148">
                  <c:v>353</c:v>
                </c:pt>
                <c:pt idx="149">
                  <c:v>370</c:v>
                </c:pt>
                <c:pt idx="150">
                  <c:v>380</c:v>
                </c:pt>
                <c:pt idx="151">
                  <c:v>383</c:v>
                </c:pt>
                <c:pt idx="152">
                  <c:v>398</c:v>
                </c:pt>
                <c:pt idx="153">
                  <c:v>398</c:v>
                </c:pt>
                <c:pt idx="154">
                  <c:v>410</c:v>
                </c:pt>
                <c:pt idx="155">
                  <c:v>416</c:v>
                </c:pt>
                <c:pt idx="156">
                  <c:v>418</c:v>
                </c:pt>
                <c:pt idx="157">
                  <c:v>429</c:v>
                </c:pt>
                <c:pt idx="158">
                  <c:v>425</c:v>
                </c:pt>
                <c:pt idx="159">
                  <c:v>436</c:v>
                </c:pt>
                <c:pt idx="160">
                  <c:v>431</c:v>
                </c:pt>
                <c:pt idx="161">
                  <c:v>433</c:v>
                </c:pt>
                <c:pt idx="162">
                  <c:v>433</c:v>
                </c:pt>
                <c:pt idx="163">
                  <c:v>423</c:v>
                </c:pt>
                <c:pt idx="164">
                  <c:v>423</c:v>
                </c:pt>
                <c:pt idx="165">
                  <c:v>407</c:v>
                </c:pt>
                <c:pt idx="166">
                  <c:v>400</c:v>
                </c:pt>
                <c:pt idx="167">
                  <c:v>384</c:v>
                </c:pt>
                <c:pt idx="168">
                  <c:v>366</c:v>
                </c:pt>
                <c:pt idx="169">
                  <c:v>354</c:v>
                </c:pt>
                <c:pt idx="170">
                  <c:v>328</c:v>
                </c:pt>
                <c:pt idx="171">
                  <c:v>320</c:v>
                </c:pt>
                <c:pt idx="172">
                  <c:v>301</c:v>
                </c:pt>
                <c:pt idx="173">
                  <c:v>296</c:v>
                </c:pt>
                <c:pt idx="174">
                  <c:v>292</c:v>
                </c:pt>
                <c:pt idx="175">
                  <c:v>290</c:v>
                </c:pt>
                <c:pt idx="176">
                  <c:v>302</c:v>
                </c:pt>
                <c:pt idx="177">
                  <c:v>305</c:v>
                </c:pt>
                <c:pt idx="178">
                  <c:v>327</c:v>
                </c:pt>
                <c:pt idx="179">
                  <c:v>340</c:v>
                </c:pt>
                <c:pt idx="180">
                  <c:v>361</c:v>
                </c:pt>
                <c:pt idx="181">
                  <c:v>384</c:v>
                </c:pt>
                <c:pt idx="182">
                  <c:v>402</c:v>
                </c:pt>
                <c:pt idx="183">
                  <c:v>433</c:v>
                </c:pt>
                <c:pt idx="184">
                  <c:v>448</c:v>
                </c:pt>
                <c:pt idx="185">
                  <c:v>478</c:v>
                </c:pt>
                <c:pt idx="186">
                  <c:v>500</c:v>
                </c:pt>
                <c:pt idx="187">
                  <c:v>524</c:v>
                </c:pt>
                <c:pt idx="188">
                  <c:v>550</c:v>
                </c:pt>
                <c:pt idx="189">
                  <c:v>567</c:v>
                </c:pt>
                <c:pt idx="190">
                  <c:v>598</c:v>
                </c:pt>
                <c:pt idx="191">
                  <c:v>613</c:v>
                </c:pt>
                <c:pt idx="192">
                  <c:v>639</c:v>
                </c:pt>
                <c:pt idx="193">
                  <c:v>659</c:v>
                </c:pt>
                <c:pt idx="194">
                  <c:v>680</c:v>
                </c:pt>
                <c:pt idx="195">
                  <c:v>707</c:v>
                </c:pt>
                <c:pt idx="196">
                  <c:v>720</c:v>
                </c:pt>
                <c:pt idx="197">
                  <c:v>748</c:v>
                </c:pt>
                <c:pt idx="198">
                  <c:v>763</c:v>
                </c:pt>
                <c:pt idx="199">
                  <c:v>787</c:v>
                </c:pt>
                <c:pt idx="200">
                  <c:v>805</c:v>
                </c:pt>
                <c:pt idx="201">
                  <c:v>822</c:v>
                </c:pt>
                <c:pt idx="202">
                  <c:v>849</c:v>
                </c:pt>
                <c:pt idx="203">
                  <c:v>861</c:v>
                </c:pt>
                <c:pt idx="204">
                  <c:v>888</c:v>
                </c:pt>
                <c:pt idx="205">
                  <c:v>902</c:v>
                </c:pt>
                <c:pt idx="206">
                  <c:v>924</c:v>
                </c:pt>
                <c:pt idx="207">
                  <c:v>944</c:v>
                </c:pt>
                <c:pt idx="208">
                  <c:v>958</c:v>
                </c:pt>
                <c:pt idx="209">
                  <c:v>984</c:v>
                </c:pt>
                <c:pt idx="210">
                  <c:v>996</c:v>
                </c:pt>
                <c:pt idx="211">
                  <c:v>1023</c:v>
                </c:pt>
                <c:pt idx="212">
                  <c:v>1036</c:v>
                </c:pt>
                <c:pt idx="213">
                  <c:v>1056</c:v>
                </c:pt>
                <c:pt idx="214">
                  <c:v>1076</c:v>
                </c:pt>
                <c:pt idx="215">
                  <c:v>1090</c:v>
                </c:pt>
                <c:pt idx="216">
                  <c:v>1113</c:v>
                </c:pt>
                <c:pt idx="217">
                  <c:v>1123</c:v>
                </c:pt>
                <c:pt idx="218">
                  <c:v>1149</c:v>
                </c:pt>
                <c:pt idx="219">
                  <c:v>1163</c:v>
                </c:pt>
                <c:pt idx="220">
                  <c:v>1181</c:v>
                </c:pt>
                <c:pt idx="221">
                  <c:v>1201</c:v>
                </c:pt>
                <c:pt idx="222">
                  <c:v>1212</c:v>
                </c:pt>
                <c:pt idx="223">
                  <c:v>1237</c:v>
                </c:pt>
                <c:pt idx="224">
                  <c:v>1245</c:v>
                </c:pt>
                <c:pt idx="225">
                  <c:v>1267</c:v>
                </c:pt>
                <c:pt idx="226">
                  <c:v>1281</c:v>
                </c:pt>
                <c:pt idx="227">
                  <c:v>1299</c:v>
                </c:pt>
                <c:pt idx="228">
                  <c:v>1317</c:v>
                </c:pt>
                <c:pt idx="229">
                  <c:v>1327</c:v>
                </c:pt>
                <c:pt idx="230">
                  <c:v>1352</c:v>
                </c:pt>
                <c:pt idx="231">
                  <c:v>1359</c:v>
                </c:pt>
                <c:pt idx="232">
                  <c:v>1381</c:v>
                </c:pt>
                <c:pt idx="233">
                  <c:v>1393</c:v>
                </c:pt>
                <c:pt idx="234">
                  <c:v>1409</c:v>
                </c:pt>
                <c:pt idx="235">
                  <c:v>1428</c:v>
                </c:pt>
                <c:pt idx="236">
                  <c:v>1436</c:v>
                </c:pt>
                <c:pt idx="237">
                  <c:v>1459</c:v>
                </c:pt>
                <c:pt idx="238">
                  <c:v>1466</c:v>
                </c:pt>
                <c:pt idx="239">
                  <c:v>1488</c:v>
                </c:pt>
                <c:pt idx="240">
                  <c:v>1498</c:v>
                </c:pt>
                <c:pt idx="241">
                  <c:v>1512</c:v>
                </c:pt>
                <c:pt idx="242">
                  <c:v>1530</c:v>
                </c:pt>
                <c:pt idx="243">
                  <c:v>1539</c:v>
                </c:pt>
                <c:pt idx="244">
                  <c:v>1560</c:v>
                </c:pt>
                <c:pt idx="245">
                  <c:v>1567</c:v>
                </c:pt>
                <c:pt idx="246">
                  <c:v>1587</c:v>
                </c:pt>
                <c:pt idx="247">
                  <c:v>1596</c:v>
                </c:pt>
                <c:pt idx="248">
                  <c:v>1610</c:v>
                </c:pt>
                <c:pt idx="249">
                  <c:v>1625</c:v>
                </c:pt>
                <c:pt idx="250">
                  <c:v>1633</c:v>
                </c:pt>
                <c:pt idx="251">
                  <c:v>1654</c:v>
                </c:pt>
                <c:pt idx="252">
                  <c:v>1659</c:v>
                </c:pt>
                <c:pt idx="253">
                  <c:v>1679</c:v>
                </c:pt>
                <c:pt idx="254">
                  <c:v>1687</c:v>
                </c:pt>
                <c:pt idx="255">
                  <c:v>1702</c:v>
                </c:pt>
                <c:pt idx="256">
                  <c:v>1715</c:v>
                </c:pt>
                <c:pt idx="257">
                  <c:v>1723</c:v>
                </c:pt>
                <c:pt idx="258">
                  <c:v>1743</c:v>
                </c:pt>
                <c:pt idx="259">
                  <c:v>1749</c:v>
                </c:pt>
                <c:pt idx="260">
                  <c:v>1768</c:v>
                </c:pt>
                <c:pt idx="261">
                  <c:v>1773</c:v>
                </c:pt>
                <c:pt idx="262">
                  <c:v>1789</c:v>
                </c:pt>
                <c:pt idx="263">
                  <c:v>1801</c:v>
                </c:pt>
                <c:pt idx="264">
                  <c:v>1810</c:v>
                </c:pt>
                <c:pt idx="265">
                  <c:v>1826</c:v>
                </c:pt>
                <c:pt idx="266">
                  <c:v>1831</c:v>
                </c:pt>
                <c:pt idx="267">
                  <c:v>1851</c:v>
                </c:pt>
                <c:pt idx="268">
                  <c:v>1856</c:v>
                </c:pt>
                <c:pt idx="269">
                  <c:v>1873</c:v>
                </c:pt>
                <c:pt idx="270">
                  <c:v>1881</c:v>
                </c:pt>
                <c:pt idx="271">
                  <c:v>1892</c:v>
                </c:pt>
                <c:pt idx="272">
                  <c:v>1905</c:v>
                </c:pt>
                <c:pt idx="273">
                  <c:v>1911</c:v>
                </c:pt>
                <c:pt idx="274">
                  <c:v>1929</c:v>
                </c:pt>
                <c:pt idx="275">
                  <c:v>1933</c:v>
                </c:pt>
                <c:pt idx="276">
                  <c:v>1950</c:v>
                </c:pt>
                <c:pt idx="277">
                  <c:v>1955</c:v>
                </c:pt>
                <c:pt idx="278">
                  <c:v>1970</c:v>
                </c:pt>
                <c:pt idx="279">
                  <c:v>1981</c:v>
                </c:pt>
                <c:pt idx="280">
                  <c:v>1987</c:v>
                </c:pt>
                <c:pt idx="281">
                  <c:v>2003</c:v>
                </c:pt>
                <c:pt idx="282">
                  <c:v>2006</c:v>
                </c:pt>
                <c:pt idx="283">
                  <c:v>2025</c:v>
                </c:pt>
                <c:pt idx="284">
                  <c:v>2026</c:v>
                </c:pt>
                <c:pt idx="285">
                  <c:v>2042</c:v>
                </c:pt>
                <c:pt idx="286">
                  <c:v>2050</c:v>
                </c:pt>
                <c:pt idx="287">
                  <c:v>2059</c:v>
                </c:pt>
                <c:pt idx="288">
                  <c:v>2071</c:v>
                </c:pt>
                <c:pt idx="289">
                  <c:v>2075</c:v>
                </c:pt>
                <c:pt idx="290">
                  <c:v>2090</c:v>
                </c:pt>
                <c:pt idx="291">
                  <c:v>2093</c:v>
                </c:pt>
                <c:pt idx="292">
                  <c:v>2108</c:v>
                </c:pt>
                <c:pt idx="293">
                  <c:v>2111</c:v>
                </c:pt>
                <c:pt idx="294">
                  <c:v>2124</c:v>
                </c:pt>
                <c:pt idx="295">
                  <c:v>2131</c:v>
                </c:pt>
                <c:pt idx="296">
                  <c:v>2137</c:v>
                </c:pt>
                <c:pt idx="297">
                  <c:v>2149</c:v>
                </c:pt>
                <c:pt idx="298">
                  <c:v>2150</c:v>
                </c:pt>
                <c:pt idx="299">
                  <c:v>2167</c:v>
                </c:pt>
                <c:pt idx="300">
                  <c:v>2167</c:v>
                </c:pt>
                <c:pt idx="301">
                  <c:v>2181</c:v>
                </c:pt>
                <c:pt idx="302">
                  <c:v>2183</c:v>
                </c:pt>
                <c:pt idx="303">
                  <c:v>2193</c:v>
                </c:pt>
                <c:pt idx="304">
                  <c:v>2200</c:v>
                </c:pt>
                <c:pt idx="305">
                  <c:v>2203</c:v>
                </c:pt>
                <c:pt idx="306">
                  <c:v>2216</c:v>
                </c:pt>
                <c:pt idx="307">
                  <c:v>2216</c:v>
                </c:pt>
                <c:pt idx="308">
                  <c:v>2230</c:v>
                </c:pt>
                <c:pt idx="309">
                  <c:v>2229</c:v>
                </c:pt>
                <c:pt idx="310">
                  <c:v>2241</c:v>
                </c:pt>
                <c:pt idx="311">
                  <c:v>2244</c:v>
                </c:pt>
                <c:pt idx="312">
                  <c:v>2250</c:v>
                </c:pt>
                <c:pt idx="313">
                  <c:v>2258</c:v>
                </c:pt>
                <c:pt idx="314">
                  <c:v>2258</c:v>
                </c:pt>
                <c:pt idx="315">
                  <c:v>2270</c:v>
                </c:pt>
                <c:pt idx="316">
                  <c:v>2268</c:v>
                </c:pt>
                <c:pt idx="317">
                  <c:v>2281</c:v>
                </c:pt>
                <c:pt idx="318">
                  <c:v>2281</c:v>
                </c:pt>
                <c:pt idx="319">
                  <c:v>2290</c:v>
                </c:pt>
                <c:pt idx="320">
                  <c:v>2292</c:v>
                </c:pt>
                <c:pt idx="321">
                  <c:v>2295</c:v>
                </c:pt>
                <c:pt idx="322">
                  <c:v>2305</c:v>
                </c:pt>
                <c:pt idx="323">
                  <c:v>2304</c:v>
                </c:pt>
                <c:pt idx="324">
                  <c:v>2315</c:v>
                </c:pt>
                <c:pt idx="325">
                  <c:v>2312</c:v>
                </c:pt>
                <c:pt idx="326">
                  <c:v>2323</c:v>
                </c:pt>
                <c:pt idx="327">
                  <c:v>2324</c:v>
                </c:pt>
                <c:pt idx="328">
                  <c:v>2327</c:v>
                </c:pt>
                <c:pt idx="329">
                  <c:v>2334</c:v>
                </c:pt>
                <c:pt idx="330">
                  <c:v>2334</c:v>
                </c:pt>
                <c:pt idx="331">
                  <c:v>2345</c:v>
                </c:pt>
                <c:pt idx="332">
                  <c:v>2342</c:v>
                </c:pt>
                <c:pt idx="333">
                  <c:v>2355</c:v>
                </c:pt>
                <c:pt idx="334">
                  <c:v>2355</c:v>
                </c:pt>
                <c:pt idx="335">
                  <c:v>2363</c:v>
                </c:pt>
                <c:pt idx="336">
                  <c:v>2367</c:v>
                </c:pt>
                <c:pt idx="337">
                  <c:v>2366</c:v>
                </c:pt>
                <c:pt idx="338">
                  <c:v>2376</c:v>
                </c:pt>
                <c:pt idx="339">
                  <c:v>2372</c:v>
                </c:pt>
                <c:pt idx="340">
                  <c:v>2383</c:v>
                </c:pt>
                <c:pt idx="341">
                  <c:v>2379</c:v>
                </c:pt>
                <c:pt idx="342">
                  <c:v>2387</c:v>
                </c:pt>
                <c:pt idx="343">
                  <c:v>2387</c:v>
                </c:pt>
                <c:pt idx="344">
                  <c:v>2388</c:v>
                </c:pt>
                <c:pt idx="345">
                  <c:v>2394</c:v>
                </c:pt>
                <c:pt idx="346">
                  <c:v>2390</c:v>
                </c:pt>
                <c:pt idx="347">
                  <c:v>2401</c:v>
                </c:pt>
                <c:pt idx="348">
                  <c:v>2395</c:v>
                </c:pt>
                <c:pt idx="349">
                  <c:v>2402</c:v>
                </c:pt>
                <c:pt idx="350">
                  <c:v>2399</c:v>
                </c:pt>
                <c:pt idx="351">
                  <c:v>2402</c:v>
                </c:pt>
                <c:pt idx="352">
                  <c:v>2403</c:v>
                </c:pt>
                <c:pt idx="353">
                  <c:v>2400</c:v>
                </c:pt>
                <c:pt idx="354">
                  <c:v>2407</c:v>
                </c:pt>
                <c:pt idx="355">
                  <c:v>2400</c:v>
                </c:pt>
                <c:pt idx="356">
                  <c:v>2409</c:v>
                </c:pt>
                <c:pt idx="357">
                  <c:v>2405</c:v>
                </c:pt>
                <c:pt idx="358">
                  <c:v>2406</c:v>
                </c:pt>
                <c:pt idx="359">
                  <c:v>2408</c:v>
                </c:pt>
                <c:pt idx="360">
                  <c:v>2402</c:v>
                </c:pt>
                <c:pt idx="361">
                  <c:v>2409</c:v>
                </c:pt>
                <c:pt idx="362">
                  <c:v>2401</c:v>
                </c:pt>
                <c:pt idx="363">
                  <c:v>2409</c:v>
                </c:pt>
                <c:pt idx="364">
                  <c:v>2404</c:v>
                </c:pt>
                <c:pt idx="365">
                  <c:v>2405</c:v>
                </c:pt>
                <c:pt idx="366">
                  <c:v>2404</c:v>
                </c:pt>
                <c:pt idx="367">
                  <c:v>2397</c:v>
                </c:pt>
                <c:pt idx="368">
                  <c:v>2404</c:v>
                </c:pt>
                <c:pt idx="369">
                  <c:v>2394</c:v>
                </c:pt>
                <c:pt idx="370">
                  <c:v>2400</c:v>
                </c:pt>
                <c:pt idx="371">
                  <c:v>2396</c:v>
                </c:pt>
                <c:pt idx="372">
                  <c:v>2394</c:v>
                </c:pt>
                <c:pt idx="373">
                  <c:v>2395</c:v>
                </c:pt>
                <c:pt idx="374">
                  <c:v>2385</c:v>
                </c:pt>
                <c:pt idx="375">
                  <c:v>2388</c:v>
                </c:pt>
                <c:pt idx="376">
                  <c:v>2378</c:v>
                </c:pt>
                <c:pt idx="377">
                  <c:v>2380</c:v>
                </c:pt>
                <c:pt idx="378">
                  <c:v>2378</c:v>
                </c:pt>
                <c:pt idx="379">
                  <c:v>2371</c:v>
                </c:pt>
                <c:pt idx="380">
                  <c:v>2376</c:v>
                </c:pt>
                <c:pt idx="381">
                  <c:v>2362</c:v>
                </c:pt>
                <c:pt idx="382">
                  <c:v>2366</c:v>
                </c:pt>
                <c:pt idx="383">
                  <c:v>2356</c:v>
                </c:pt>
                <c:pt idx="384">
                  <c:v>2354</c:v>
                </c:pt>
                <c:pt idx="385">
                  <c:v>2353</c:v>
                </c:pt>
                <c:pt idx="386">
                  <c:v>2344</c:v>
                </c:pt>
                <c:pt idx="387">
                  <c:v>2349</c:v>
                </c:pt>
                <c:pt idx="388">
                  <c:v>2338</c:v>
                </c:pt>
                <c:pt idx="389">
                  <c:v>2338</c:v>
                </c:pt>
                <c:pt idx="390">
                  <c:v>2330</c:v>
                </c:pt>
                <c:pt idx="391">
                  <c:v>2322</c:v>
                </c:pt>
                <c:pt idx="392">
                  <c:v>2323</c:v>
                </c:pt>
                <c:pt idx="393">
                  <c:v>2310</c:v>
                </c:pt>
                <c:pt idx="394">
                  <c:v>2312</c:v>
                </c:pt>
                <c:pt idx="395">
                  <c:v>2304</c:v>
                </c:pt>
                <c:pt idx="396">
                  <c:v>2300</c:v>
                </c:pt>
                <c:pt idx="397">
                  <c:v>2297</c:v>
                </c:pt>
                <c:pt idx="398">
                  <c:v>2284</c:v>
                </c:pt>
                <c:pt idx="399">
                  <c:v>2284</c:v>
                </c:pt>
                <c:pt idx="400">
                  <c:v>2273</c:v>
                </c:pt>
              </c:numCache>
            </c:numRef>
          </c:yVal>
          <c:smooth val="1"/>
          <c:extLst>
            <c:ext xmlns:c16="http://schemas.microsoft.com/office/drawing/2014/chart" uri="{C3380CC4-5D6E-409C-BE32-E72D297353CC}">
              <c16:uniqueId val="{00000000-CAEE-48BC-82F3-109548370219}"/>
            </c:ext>
          </c:extLst>
        </c:ser>
        <c:ser>
          <c:idx val="1"/>
          <c:order val="1"/>
          <c:tx>
            <c:strRef>
              <c:f>Sheet1!$H$1</c:f>
              <c:strCache>
                <c:ptCount val="1"/>
                <c:pt idx="0">
                  <c:v>测量值</c:v>
                </c:pt>
              </c:strCache>
            </c:strRef>
          </c:tx>
          <c:spPr>
            <a:ln w="19050" cap="rnd">
              <a:solidFill>
                <a:schemeClr val="accent2"/>
              </a:solidFill>
              <a:round/>
            </a:ln>
            <a:effectLst/>
          </c:spPr>
          <c:marker>
            <c:symbol val="none"/>
          </c:marker>
          <c:xVal>
            <c:numRef>
              <c:f>Sheet1!$A$2:$A$403</c:f>
              <c:numCache>
                <c:formatCode>General</c:formatCode>
                <c:ptCount val="4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numCache>
            </c:numRef>
          </c:xVal>
          <c:yVal>
            <c:numRef>
              <c:f>Sheet1!$H$2:$H$403</c:f>
              <c:numCache>
                <c:formatCode>General</c:formatCode>
                <c:ptCount val="402"/>
                <c:pt idx="0">
                  <c:v>46</c:v>
                </c:pt>
                <c:pt idx="1">
                  <c:v>46</c:v>
                </c:pt>
                <c:pt idx="2">
                  <c:v>49</c:v>
                </c:pt>
                <c:pt idx="3">
                  <c:v>43</c:v>
                </c:pt>
                <c:pt idx="4">
                  <c:v>50</c:v>
                </c:pt>
                <c:pt idx="5">
                  <c:v>44</c:v>
                </c:pt>
                <c:pt idx="6">
                  <c:v>47</c:v>
                </c:pt>
                <c:pt idx="7">
                  <c:v>48</c:v>
                </c:pt>
                <c:pt idx="8">
                  <c:v>43</c:v>
                </c:pt>
                <c:pt idx="9">
                  <c:v>51</c:v>
                </c:pt>
                <c:pt idx="10">
                  <c:v>42</c:v>
                </c:pt>
                <c:pt idx="11">
                  <c:v>49</c:v>
                </c:pt>
                <c:pt idx="12">
                  <c:v>47</c:v>
                </c:pt>
                <c:pt idx="13">
                  <c:v>44</c:v>
                </c:pt>
                <c:pt idx="14">
                  <c:v>50</c:v>
                </c:pt>
                <c:pt idx="15">
                  <c:v>42</c:v>
                </c:pt>
                <c:pt idx="16">
                  <c:v>50</c:v>
                </c:pt>
                <c:pt idx="17">
                  <c:v>44</c:v>
                </c:pt>
                <c:pt idx="18">
                  <c:v>46</c:v>
                </c:pt>
                <c:pt idx="19">
                  <c:v>49</c:v>
                </c:pt>
                <c:pt idx="20">
                  <c:v>42</c:v>
                </c:pt>
                <c:pt idx="21">
                  <c:v>50</c:v>
                </c:pt>
                <c:pt idx="22">
                  <c:v>42</c:v>
                </c:pt>
                <c:pt idx="23">
                  <c:v>48</c:v>
                </c:pt>
                <c:pt idx="24">
                  <c:v>48</c:v>
                </c:pt>
                <c:pt idx="25">
                  <c:v>43</c:v>
                </c:pt>
                <c:pt idx="26">
                  <c:v>51</c:v>
                </c:pt>
                <c:pt idx="27">
                  <c:v>42</c:v>
                </c:pt>
                <c:pt idx="28">
                  <c:v>49</c:v>
                </c:pt>
                <c:pt idx="29">
                  <c:v>45</c:v>
                </c:pt>
                <c:pt idx="30">
                  <c:v>45</c:v>
                </c:pt>
                <c:pt idx="31">
                  <c:v>49</c:v>
                </c:pt>
                <c:pt idx="32">
                  <c:v>42</c:v>
                </c:pt>
                <c:pt idx="33">
                  <c:v>50</c:v>
                </c:pt>
                <c:pt idx="34">
                  <c:v>44</c:v>
                </c:pt>
                <c:pt idx="35">
                  <c:v>47</c:v>
                </c:pt>
                <c:pt idx="36">
                  <c:v>48</c:v>
                </c:pt>
                <c:pt idx="37">
                  <c:v>43</c:v>
                </c:pt>
                <c:pt idx="38">
                  <c:v>51</c:v>
                </c:pt>
                <c:pt idx="39">
                  <c:v>43</c:v>
                </c:pt>
                <c:pt idx="40">
                  <c:v>48</c:v>
                </c:pt>
                <c:pt idx="41">
                  <c:v>47</c:v>
                </c:pt>
                <c:pt idx="42">
                  <c:v>44</c:v>
                </c:pt>
                <c:pt idx="43">
                  <c:v>50</c:v>
                </c:pt>
                <c:pt idx="44">
                  <c:v>42</c:v>
                </c:pt>
                <c:pt idx="45">
                  <c:v>50</c:v>
                </c:pt>
                <c:pt idx="46">
                  <c:v>45</c:v>
                </c:pt>
                <c:pt idx="47">
                  <c:v>46</c:v>
                </c:pt>
                <c:pt idx="48">
                  <c:v>49</c:v>
                </c:pt>
                <c:pt idx="49">
                  <c:v>43</c:v>
                </c:pt>
                <c:pt idx="50">
                  <c:v>51</c:v>
                </c:pt>
                <c:pt idx="51">
                  <c:v>44</c:v>
                </c:pt>
                <c:pt idx="52">
                  <c:v>48</c:v>
                </c:pt>
                <c:pt idx="53">
                  <c:v>48</c:v>
                </c:pt>
                <c:pt idx="54">
                  <c:v>43</c:v>
                </c:pt>
                <c:pt idx="55">
                  <c:v>51</c:v>
                </c:pt>
                <c:pt idx="56">
                  <c:v>43</c:v>
                </c:pt>
                <c:pt idx="57">
                  <c:v>50</c:v>
                </c:pt>
                <c:pt idx="58">
                  <c:v>46</c:v>
                </c:pt>
                <c:pt idx="59">
                  <c:v>46</c:v>
                </c:pt>
                <c:pt idx="60">
                  <c:v>50</c:v>
                </c:pt>
                <c:pt idx="61">
                  <c:v>42</c:v>
                </c:pt>
                <c:pt idx="62">
                  <c:v>51</c:v>
                </c:pt>
                <c:pt idx="63">
                  <c:v>44</c:v>
                </c:pt>
                <c:pt idx="64">
                  <c:v>48</c:v>
                </c:pt>
                <c:pt idx="65">
                  <c:v>48</c:v>
                </c:pt>
                <c:pt idx="66">
                  <c:v>43</c:v>
                </c:pt>
                <c:pt idx="67">
                  <c:v>51</c:v>
                </c:pt>
                <c:pt idx="68">
                  <c:v>43</c:v>
                </c:pt>
                <c:pt idx="69">
                  <c:v>49</c:v>
                </c:pt>
                <c:pt idx="70">
                  <c:v>46</c:v>
                </c:pt>
                <c:pt idx="71">
                  <c:v>45</c:v>
                </c:pt>
                <c:pt idx="72">
                  <c:v>50</c:v>
                </c:pt>
                <c:pt idx="73">
                  <c:v>42</c:v>
                </c:pt>
                <c:pt idx="74">
                  <c:v>51</c:v>
                </c:pt>
                <c:pt idx="75">
                  <c:v>44</c:v>
                </c:pt>
                <c:pt idx="76">
                  <c:v>46</c:v>
                </c:pt>
                <c:pt idx="77">
                  <c:v>49</c:v>
                </c:pt>
                <c:pt idx="78">
                  <c:v>42</c:v>
                </c:pt>
                <c:pt idx="79">
                  <c:v>51</c:v>
                </c:pt>
                <c:pt idx="80">
                  <c:v>43</c:v>
                </c:pt>
                <c:pt idx="81">
                  <c:v>48</c:v>
                </c:pt>
                <c:pt idx="82">
                  <c:v>48</c:v>
                </c:pt>
                <c:pt idx="83">
                  <c:v>44</c:v>
                </c:pt>
                <c:pt idx="84">
                  <c:v>51</c:v>
                </c:pt>
                <c:pt idx="85">
                  <c:v>42</c:v>
                </c:pt>
                <c:pt idx="86">
                  <c:v>51</c:v>
                </c:pt>
                <c:pt idx="87">
                  <c:v>47</c:v>
                </c:pt>
                <c:pt idx="88">
                  <c:v>46</c:v>
                </c:pt>
                <c:pt idx="89">
                  <c:v>51</c:v>
                </c:pt>
                <c:pt idx="90">
                  <c:v>43</c:v>
                </c:pt>
                <c:pt idx="91">
                  <c:v>52</c:v>
                </c:pt>
                <c:pt idx="92">
                  <c:v>46</c:v>
                </c:pt>
                <c:pt idx="93">
                  <c:v>48</c:v>
                </c:pt>
                <c:pt idx="94">
                  <c:v>51</c:v>
                </c:pt>
                <c:pt idx="95">
                  <c:v>44</c:v>
                </c:pt>
                <c:pt idx="96">
                  <c:v>53</c:v>
                </c:pt>
                <c:pt idx="97">
                  <c:v>45</c:v>
                </c:pt>
                <c:pt idx="98">
                  <c:v>51</c:v>
                </c:pt>
                <c:pt idx="99">
                  <c:v>50</c:v>
                </c:pt>
                <c:pt idx="100">
                  <c:v>46</c:v>
                </c:pt>
                <c:pt idx="101">
                  <c:v>53</c:v>
                </c:pt>
                <c:pt idx="102">
                  <c:v>45</c:v>
                </c:pt>
                <c:pt idx="103">
                  <c:v>52</c:v>
                </c:pt>
                <c:pt idx="104">
                  <c:v>49</c:v>
                </c:pt>
                <c:pt idx="105">
                  <c:v>48</c:v>
                </c:pt>
                <c:pt idx="106">
                  <c:v>52</c:v>
                </c:pt>
                <c:pt idx="107">
                  <c:v>44</c:v>
                </c:pt>
                <c:pt idx="108">
                  <c:v>53</c:v>
                </c:pt>
                <c:pt idx="109">
                  <c:v>47</c:v>
                </c:pt>
                <c:pt idx="110">
                  <c:v>50</c:v>
                </c:pt>
                <c:pt idx="111">
                  <c:v>52</c:v>
                </c:pt>
                <c:pt idx="112">
                  <c:v>46</c:v>
                </c:pt>
                <c:pt idx="113">
                  <c:v>54</c:v>
                </c:pt>
                <c:pt idx="114">
                  <c:v>46</c:v>
                </c:pt>
                <c:pt idx="115">
                  <c:v>52</c:v>
                </c:pt>
                <c:pt idx="116">
                  <c:v>51</c:v>
                </c:pt>
                <c:pt idx="117">
                  <c:v>48</c:v>
                </c:pt>
                <c:pt idx="118">
                  <c:v>55</c:v>
                </c:pt>
                <c:pt idx="119">
                  <c:v>47</c:v>
                </c:pt>
                <c:pt idx="120">
                  <c:v>54</c:v>
                </c:pt>
                <c:pt idx="121">
                  <c:v>51</c:v>
                </c:pt>
                <c:pt idx="122">
                  <c:v>50</c:v>
                </c:pt>
                <c:pt idx="123">
                  <c:v>55</c:v>
                </c:pt>
                <c:pt idx="124">
                  <c:v>47</c:v>
                </c:pt>
                <c:pt idx="125">
                  <c:v>56</c:v>
                </c:pt>
                <c:pt idx="126">
                  <c:v>50</c:v>
                </c:pt>
                <c:pt idx="127">
                  <c:v>52</c:v>
                </c:pt>
                <c:pt idx="128">
                  <c:v>54</c:v>
                </c:pt>
                <c:pt idx="129">
                  <c:v>48</c:v>
                </c:pt>
                <c:pt idx="130">
                  <c:v>56</c:v>
                </c:pt>
                <c:pt idx="131">
                  <c:v>48</c:v>
                </c:pt>
                <c:pt idx="132">
                  <c:v>55</c:v>
                </c:pt>
                <c:pt idx="133">
                  <c:v>53</c:v>
                </c:pt>
                <c:pt idx="134">
                  <c:v>50</c:v>
                </c:pt>
                <c:pt idx="135">
                  <c:v>56</c:v>
                </c:pt>
                <c:pt idx="136">
                  <c:v>48</c:v>
                </c:pt>
                <c:pt idx="137">
                  <c:v>56</c:v>
                </c:pt>
                <c:pt idx="138">
                  <c:v>52</c:v>
                </c:pt>
                <c:pt idx="139">
                  <c:v>53</c:v>
                </c:pt>
                <c:pt idx="140">
                  <c:v>57</c:v>
                </c:pt>
                <c:pt idx="141">
                  <c:v>50</c:v>
                </c:pt>
                <c:pt idx="142">
                  <c:v>60</c:v>
                </c:pt>
                <c:pt idx="143">
                  <c:v>54</c:v>
                </c:pt>
                <c:pt idx="144">
                  <c:v>59</c:v>
                </c:pt>
                <c:pt idx="145">
                  <c:v>61</c:v>
                </c:pt>
                <c:pt idx="146">
                  <c:v>58</c:v>
                </c:pt>
                <c:pt idx="147">
                  <c:v>69</c:v>
                </c:pt>
                <c:pt idx="148">
                  <c:v>64</c:v>
                </c:pt>
                <c:pt idx="149">
                  <c:v>75</c:v>
                </c:pt>
                <c:pt idx="150">
                  <c:v>76</c:v>
                </c:pt>
                <c:pt idx="151">
                  <c:v>80</c:v>
                </c:pt>
                <c:pt idx="152">
                  <c:v>91</c:v>
                </c:pt>
                <c:pt idx="153">
                  <c:v>90</c:v>
                </c:pt>
                <c:pt idx="154">
                  <c:v>106</c:v>
                </c:pt>
                <c:pt idx="155">
                  <c:v>108</c:v>
                </c:pt>
                <c:pt idx="156">
                  <c:v>118</c:v>
                </c:pt>
                <c:pt idx="157">
                  <c:v>130</c:v>
                </c:pt>
                <c:pt idx="158">
                  <c:v>134</c:v>
                </c:pt>
                <c:pt idx="159">
                  <c:v>153</c:v>
                </c:pt>
                <c:pt idx="160">
                  <c:v>155</c:v>
                </c:pt>
                <c:pt idx="161">
                  <c:v>170</c:v>
                </c:pt>
                <c:pt idx="162">
                  <c:v>181</c:v>
                </c:pt>
                <c:pt idx="163">
                  <c:v>186</c:v>
                </c:pt>
                <c:pt idx="164">
                  <c:v>201</c:v>
                </c:pt>
                <c:pt idx="165">
                  <c:v>199</c:v>
                </c:pt>
                <c:pt idx="166">
                  <c:v>212</c:v>
                </c:pt>
                <c:pt idx="167">
                  <c:v>211</c:v>
                </c:pt>
                <c:pt idx="168">
                  <c:v>212</c:v>
                </c:pt>
                <c:pt idx="169">
                  <c:v>215</c:v>
                </c:pt>
                <c:pt idx="170">
                  <c:v>205</c:v>
                </c:pt>
                <c:pt idx="171">
                  <c:v>211</c:v>
                </c:pt>
                <c:pt idx="172">
                  <c:v>202</c:v>
                </c:pt>
                <c:pt idx="173">
                  <c:v>206</c:v>
                </c:pt>
                <c:pt idx="174">
                  <c:v>210</c:v>
                </c:pt>
                <c:pt idx="175">
                  <c:v>209</c:v>
                </c:pt>
                <c:pt idx="176">
                  <c:v>226</c:v>
                </c:pt>
                <c:pt idx="177">
                  <c:v>229</c:v>
                </c:pt>
                <c:pt idx="178">
                  <c:v>250</c:v>
                </c:pt>
                <c:pt idx="179">
                  <c:v>266</c:v>
                </c:pt>
                <c:pt idx="180">
                  <c:v>282</c:v>
                </c:pt>
                <c:pt idx="181">
                  <c:v>309</c:v>
                </c:pt>
                <c:pt idx="182">
                  <c:v>323</c:v>
                </c:pt>
                <c:pt idx="183">
                  <c:v>354</c:v>
                </c:pt>
                <c:pt idx="184">
                  <c:v>369</c:v>
                </c:pt>
                <c:pt idx="185">
                  <c:v>393</c:v>
                </c:pt>
                <c:pt idx="186">
                  <c:v>421</c:v>
                </c:pt>
                <c:pt idx="187">
                  <c:v>438</c:v>
                </c:pt>
                <c:pt idx="188">
                  <c:v>468</c:v>
                </c:pt>
                <c:pt idx="189">
                  <c:v>483</c:v>
                </c:pt>
                <c:pt idx="190">
                  <c:v>510</c:v>
                </c:pt>
                <c:pt idx="191">
                  <c:v>533</c:v>
                </c:pt>
                <c:pt idx="192">
                  <c:v>548</c:v>
                </c:pt>
                <c:pt idx="193">
                  <c:v>577</c:v>
                </c:pt>
                <c:pt idx="194">
                  <c:v>591</c:v>
                </c:pt>
                <c:pt idx="195">
                  <c:v>619</c:v>
                </c:pt>
                <c:pt idx="196">
                  <c:v>636</c:v>
                </c:pt>
                <c:pt idx="197">
                  <c:v>653</c:v>
                </c:pt>
                <c:pt idx="198">
                  <c:v>680</c:v>
                </c:pt>
                <c:pt idx="199">
                  <c:v>691</c:v>
                </c:pt>
                <c:pt idx="200">
                  <c:v>716</c:v>
                </c:pt>
                <c:pt idx="201">
                  <c:v>730</c:v>
                </c:pt>
                <c:pt idx="202">
                  <c:v>752</c:v>
                </c:pt>
                <c:pt idx="203">
                  <c:v>774</c:v>
                </c:pt>
                <c:pt idx="204">
                  <c:v>785</c:v>
                </c:pt>
                <c:pt idx="205">
                  <c:v>811</c:v>
                </c:pt>
                <c:pt idx="206">
                  <c:v>823</c:v>
                </c:pt>
                <c:pt idx="207">
                  <c:v>843</c:v>
                </c:pt>
                <c:pt idx="208">
                  <c:v>862</c:v>
                </c:pt>
                <c:pt idx="209">
                  <c:v>875</c:v>
                </c:pt>
                <c:pt idx="210">
                  <c:v>901</c:v>
                </c:pt>
                <c:pt idx="211">
                  <c:v>912</c:v>
                </c:pt>
                <c:pt idx="212">
                  <c:v>935</c:v>
                </c:pt>
                <c:pt idx="213">
                  <c:v>948</c:v>
                </c:pt>
                <c:pt idx="214">
                  <c:v>965</c:v>
                </c:pt>
                <c:pt idx="215">
                  <c:v>986</c:v>
                </c:pt>
                <c:pt idx="216">
                  <c:v>995</c:v>
                </c:pt>
                <c:pt idx="217">
                  <c:v>1020</c:v>
                </c:pt>
                <c:pt idx="218">
                  <c:v>1031</c:v>
                </c:pt>
                <c:pt idx="219">
                  <c:v>1050</c:v>
                </c:pt>
                <c:pt idx="220">
                  <c:v>1067</c:v>
                </c:pt>
                <c:pt idx="221">
                  <c:v>1078</c:v>
                </c:pt>
                <c:pt idx="222">
                  <c:v>1101</c:v>
                </c:pt>
                <c:pt idx="223">
                  <c:v>1110</c:v>
                </c:pt>
                <c:pt idx="224">
                  <c:v>1129</c:v>
                </c:pt>
                <c:pt idx="225">
                  <c:v>1143</c:v>
                </c:pt>
                <c:pt idx="226">
                  <c:v>1155</c:v>
                </c:pt>
                <c:pt idx="227">
                  <c:v>1178</c:v>
                </c:pt>
                <c:pt idx="228">
                  <c:v>1185</c:v>
                </c:pt>
                <c:pt idx="229">
                  <c:v>1206</c:v>
                </c:pt>
                <c:pt idx="230">
                  <c:v>1217</c:v>
                </c:pt>
                <c:pt idx="231">
                  <c:v>1233</c:v>
                </c:pt>
                <c:pt idx="232">
                  <c:v>1249</c:v>
                </c:pt>
                <c:pt idx="233">
                  <c:v>1256</c:v>
                </c:pt>
                <c:pt idx="234">
                  <c:v>1280</c:v>
                </c:pt>
                <c:pt idx="235">
                  <c:v>1287</c:v>
                </c:pt>
                <c:pt idx="236">
                  <c:v>1305</c:v>
                </c:pt>
                <c:pt idx="237">
                  <c:v>1319</c:v>
                </c:pt>
                <c:pt idx="238">
                  <c:v>1329</c:v>
                </c:pt>
                <c:pt idx="239">
                  <c:v>1350</c:v>
                </c:pt>
                <c:pt idx="240">
                  <c:v>1354</c:v>
                </c:pt>
                <c:pt idx="241">
                  <c:v>1374</c:v>
                </c:pt>
                <c:pt idx="242">
                  <c:v>1385</c:v>
                </c:pt>
                <c:pt idx="243">
                  <c:v>1398</c:v>
                </c:pt>
                <c:pt idx="244">
                  <c:v>1414</c:v>
                </c:pt>
                <c:pt idx="245">
                  <c:v>1419</c:v>
                </c:pt>
                <c:pt idx="246">
                  <c:v>1440</c:v>
                </c:pt>
                <c:pt idx="247">
                  <c:v>1447</c:v>
                </c:pt>
                <c:pt idx="248">
                  <c:v>1461</c:v>
                </c:pt>
                <c:pt idx="249">
                  <c:v>1474</c:v>
                </c:pt>
                <c:pt idx="250">
                  <c:v>1481</c:v>
                </c:pt>
                <c:pt idx="251">
                  <c:v>1502</c:v>
                </c:pt>
                <c:pt idx="252">
                  <c:v>1505</c:v>
                </c:pt>
                <c:pt idx="253">
                  <c:v>1523</c:v>
                </c:pt>
                <c:pt idx="254">
                  <c:v>1534</c:v>
                </c:pt>
                <c:pt idx="255">
                  <c:v>1543</c:v>
                </c:pt>
                <c:pt idx="256">
                  <c:v>1559</c:v>
                </c:pt>
                <c:pt idx="257">
                  <c:v>1563</c:v>
                </c:pt>
                <c:pt idx="258">
                  <c:v>1583</c:v>
                </c:pt>
                <c:pt idx="259">
                  <c:v>1589</c:v>
                </c:pt>
                <c:pt idx="260">
                  <c:v>1602</c:v>
                </c:pt>
                <c:pt idx="261">
                  <c:v>1616</c:v>
                </c:pt>
                <c:pt idx="262">
                  <c:v>1621</c:v>
                </c:pt>
                <c:pt idx="263">
                  <c:v>1639</c:v>
                </c:pt>
                <c:pt idx="264">
                  <c:v>1642</c:v>
                </c:pt>
                <c:pt idx="265">
                  <c:v>1659</c:v>
                </c:pt>
                <c:pt idx="266">
                  <c:v>1667</c:v>
                </c:pt>
                <c:pt idx="267">
                  <c:v>1677</c:v>
                </c:pt>
                <c:pt idx="268">
                  <c:v>1692</c:v>
                </c:pt>
                <c:pt idx="269">
                  <c:v>1696</c:v>
                </c:pt>
                <c:pt idx="270">
                  <c:v>1714</c:v>
                </c:pt>
                <c:pt idx="271">
                  <c:v>1718</c:v>
                </c:pt>
                <c:pt idx="272">
                  <c:v>1730</c:v>
                </c:pt>
                <c:pt idx="273">
                  <c:v>1741</c:v>
                </c:pt>
                <c:pt idx="274">
                  <c:v>1748</c:v>
                </c:pt>
                <c:pt idx="275">
                  <c:v>1765</c:v>
                </c:pt>
                <c:pt idx="276">
                  <c:v>1767</c:v>
                </c:pt>
                <c:pt idx="277">
                  <c:v>1783</c:v>
                </c:pt>
                <c:pt idx="278">
                  <c:v>1789</c:v>
                </c:pt>
                <c:pt idx="279">
                  <c:v>1800</c:v>
                </c:pt>
                <c:pt idx="280">
                  <c:v>1812</c:v>
                </c:pt>
                <c:pt idx="281">
                  <c:v>1815</c:v>
                </c:pt>
                <c:pt idx="282">
                  <c:v>1832</c:v>
                </c:pt>
                <c:pt idx="283">
                  <c:v>1834</c:v>
                </c:pt>
                <c:pt idx="284">
                  <c:v>1848</c:v>
                </c:pt>
                <c:pt idx="285">
                  <c:v>1856</c:v>
                </c:pt>
                <c:pt idx="286">
                  <c:v>1863</c:v>
                </c:pt>
                <c:pt idx="287">
                  <c:v>1877</c:v>
                </c:pt>
                <c:pt idx="288">
                  <c:v>1878</c:v>
                </c:pt>
                <c:pt idx="289">
                  <c:v>1894</c:v>
                </c:pt>
                <c:pt idx="290">
                  <c:v>1896</c:v>
                </c:pt>
                <c:pt idx="291">
                  <c:v>1909</c:v>
                </c:pt>
                <c:pt idx="292">
                  <c:v>1916</c:v>
                </c:pt>
                <c:pt idx="293">
                  <c:v>1921</c:v>
                </c:pt>
                <c:pt idx="294">
                  <c:v>1936</c:v>
                </c:pt>
                <c:pt idx="295">
                  <c:v>1935</c:v>
                </c:pt>
                <c:pt idx="296">
                  <c:v>1949</c:v>
                </c:pt>
                <c:pt idx="297">
                  <c:v>1951</c:v>
                </c:pt>
                <c:pt idx="298">
                  <c:v>1961</c:v>
                </c:pt>
                <c:pt idx="299">
                  <c:v>1970</c:v>
                </c:pt>
                <c:pt idx="300">
                  <c:v>1972</c:v>
                </c:pt>
                <c:pt idx="301">
                  <c:v>1987</c:v>
                </c:pt>
                <c:pt idx="302">
                  <c:v>1986</c:v>
                </c:pt>
                <c:pt idx="303">
                  <c:v>1999</c:v>
                </c:pt>
                <c:pt idx="304">
                  <c:v>2001</c:v>
                </c:pt>
                <c:pt idx="305">
                  <c:v>2007</c:v>
                </c:pt>
                <c:pt idx="306">
                  <c:v>2016</c:v>
                </c:pt>
                <c:pt idx="307">
                  <c:v>2018</c:v>
                </c:pt>
                <c:pt idx="308">
                  <c:v>2031</c:v>
                </c:pt>
                <c:pt idx="309">
                  <c:v>2027</c:v>
                </c:pt>
                <c:pt idx="310">
                  <c:v>2041</c:v>
                </c:pt>
                <c:pt idx="311">
                  <c:v>2043</c:v>
                </c:pt>
                <c:pt idx="312">
                  <c:v>2048</c:v>
                </c:pt>
                <c:pt idx="313">
                  <c:v>2056</c:v>
                </c:pt>
                <c:pt idx="314">
                  <c:v>2056</c:v>
                </c:pt>
                <c:pt idx="315">
                  <c:v>2069</c:v>
                </c:pt>
                <c:pt idx="316">
                  <c:v>2066</c:v>
                </c:pt>
                <c:pt idx="317">
                  <c:v>2077</c:v>
                </c:pt>
                <c:pt idx="318">
                  <c:v>2079</c:v>
                </c:pt>
                <c:pt idx="319">
                  <c:v>2083</c:v>
                </c:pt>
                <c:pt idx="320">
                  <c:v>2091</c:v>
                </c:pt>
                <c:pt idx="321">
                  <c:v>2089</c:v>
                </c:pt>
                <c:pt idx="322">
                  <c:v>2102</c:v>
                </c:pt>
                <c:pt idx="323">
                  <c:v>2099</c:v>
                </c:pt>
                <c:pt idx="324">
                  <c:v>2109</c:v>
                </c:pt>
                <c:pt idx="325">
                  <c:v>2110</c:v>
                </c:pt>
                <c:pt idx="326">
                  <c:v>2113</c:v>
                </c:pt>
                <c:pt idx="327">
                  <c:v>2122</c:v>
                </c:pt>
                <c:pt idx="328">
                  <c:v>2117</c:v>
                </c:pt>
                <c:pt idx="329">
                  <c:v>2129</c:v>
                </c:pt>
                <c:pt idx="330">
                  <c:v>2126</c:v>
                </c:pt>
                <c:pt idx="331">
                  <c:v>2135</c:v>
                </c:pt>
                <c:pt idx="332">
                  <c:v>2138</c:v>
                </c:pt>
                <c:pt idx="333">
                  <c:v>2138</c:v>
                </c:pt>
                <c:pt idx="334">
                  <c:v>2149</c:v>
                </c:pt>
                <c:pt idx="335">
                  <c:v>2144</c:v>
                </c:pt>
                <c:pt idx="336">
                  <c:v>2154</c:v>
                </c:pt>
                <c:pt idx="337">
                  <c:v>2151</c:v>
                </c:pt>
                <c:pt idx="338">
                  <c:v>2158</c:v>
                </c:pt>
                <c:pt idx="339">
                  <c:v>2161</c:v>
                </c:pt>
                <c:pt idx="340">
                  <c:v>2161</c:v>
                </c:pt>
                <c:pt idx="341">
                  <c:v>2170</c:v>
                </c:pt>
                <c:pt idx="342">
                  <c:v>2165</c:v>
                </c:pt>
                <c:pt idx="343">
                  <c:v>2176</c:v>
                </c:pt>
                <c:pt idx="344">
                  <c:v>2173</c:v>
                </c:pt>
                <c:pt idx="345">
                  <c:v>2179</c:v>
                </c:pt>
                <c:pt idx="346">
                  <c:v>2183</c:v>
                </c:pt>
                <c:pt idx="347">
                  <c:v>2180</c:v>
                </c:pt>
                <c:pt idx="348">
                  <c:v>2189</c:v>
                </c:pt>
                <c:pt idx="349">
                  <c:v>2182</c:v>
                </c:pt>
                <c:pt idx="350">
                  <c:v>2191</c:v>
                </c:pt>
                <c:pt idx="351">
                  <c:v>2189</c:v>
                </c:pt>
                <c:pt idx="352">
                  <c:v>2188</c:v>
                </c:pt>
                <c:pt idx="353">
                  <c:v>2194</c:v>
                </c:pt>
                <c:pt idx="354">
                  <c:v>2188</c:v>
                </c:pt>
                <c:pt idx="355">
                  <c:v>2197</c:v>
                </c:pt>
                <c:pt idx="356">
                  <c:v>2190</c:v>
                </c:pt>
                <c:pt idx="357">
                  <c:v>2197</c:v>
                </c:pt>
                <c:pt idx="358">
                  <c:v>2195</c:v>
                </c:pt>
                <c:pt idx="359">
                  <c:v>2191</c:v>
                </c:pt>
                <c:pt idx="360">
                  <c:v>2197</c:v>
                </c:pt>
                <c:pt idx="361">
                  <c:v>2189</c:v>
                </c:pt>
                <c:pt idx="362">
                  <c:v>2198</c:v>
                </c:pt>
                <c:pt idx="363">
                  <c:v>2192</c:v>
                </c:pt>
                <c:pt idx="364">
                  <c:v>2194</c:v>
                </c:pt>
                <c:pt idx="365">
                  <c:v>2195</c:v>
                </c:pt>
                <c:pt idx="366">
                  <c:v>2188</c:v>
                </c:pt>
                <c:pt idx="367">
                  <c:v>2192</c:v>
                </c:pt>
                <c:pt idx="368">
                  <c:v>2182</c:v>
                </c:pt>
                <c:pt idx="369">
                  <c:v>2189</c:v>
                </c:pt>
                <c:pt idx="370">
                  <c:v>2183</c:v>
                </c:pt>
                <c:pt idx="371">
                  <c:v>2183</c:v>
                </c:pt>
                <c:pt idx="372">
                  <c:v>2187</c:v>
                </c:pt>
                <c:pt idx="373">
                  <c:v>2175</c:v>
                </c:pt>
                <c:pt idx="374">
                  <c:v>2182</c:v>
                </c:pt>
                <c:pt idx="375">
                  <c:v>2171</c:v>
                </c:pt>
                <c:pt idx="376">
                  <c:v>2172</c:v>
                </c:pt>
                <c:pt idx="377">
                  <c:v>2170</c:v>
                </c:pt>
                <c:pt idx="378">
                  <c:v>2165</c:v>
                </c:pt>
                <c:pt idx="379">
                  <c:v>2168</c:v>
                </c:pt>
                <c:pt idx="380">
                  <c:v>2157</c:v>
                </c:pt>
                <c:pt idx="381">
                  <c:v>2162</c:v>
                </c:pt>
                <c:pt idx="382">
                  <c:v>2153</c:v>
                </c:pt>
                <c:pt idx="383">
                  <c:v>2151</c:v>
                </c:pt>
                <c:pt idx="384">
                  <c:v>2151</c:v>
                </c:pt>
                <c:pt idx="385">
                  <c:v>2141</c:v>
                </c:pt>
                <c:pt idx="386">
                  <c:v>2146</c:v>
                </c:pt>
                <c:pt idx="387">
                  <c:v>2136</c:v>
                </c:pt>
                <c:pt idx="388">
                  <c:v>2138</c:v>
                </c:pt>
                <c:pt idx="389">
                  <c:v>2133</c:v>
                </c:pt>
                <c:pt idx="390">
                  <c:v>2123</c:v>
                </c:pt>
                <c:pt idx="391">
                  <c:v>2125</c:v>
                </c:pt>
                <c:pt idx="392">
                  <c:v>2112</c:v>
                </c:pt>
                <c:pt idx="393">
                  <c:v>2114</c:v>
                </c:pt>
                <c:pt idx="394">
                  <c:v>2106</c:v>
                </c:pt>
                <c:pt idx="395">
                  <c:v>2103</c:v>
                </c:pt>
                <c:pt idx="396">
                  <c:v>2102</c:v>
                </c:pt>
                <c:pt idx="397">
                  <c:v>2089</c:v>
                </c:pt>
                <c:pt idx="398">
                  <c:v>2091</c:v>
                </c:pt>
                <c:pt idx="399">
                  <c:v>2079</c:v>
                </c:pt>
                <c:pt idx="400">
                  <c:v>2076</c:v>
                </c:pt>
              </c:numCache>
            </c:numRef>
          </c:yVal>
          <c:smooth val="1"/>
          <c:extLst>
            <c:ext xmlns:c16="http://schemas.microsoft.com/office/drawing/2014/chart" uri="{C3380CC4-5D6E-409C-BE32-E72D297353CC}">
              <c16:uniqueId val="{00000001-CAEE-48BC-82F3-109548370219}"/>
            </c:ext>
          </c:extLst>
        </c:ser>
        <c:dLbls>
          <c:showLegendKey val="0"/>
          <c:showVal val="0"/>
          <c:showCatName val="0"/>
          <c:showSerName val="0"/>
          <c:showPercent val="0"/>
          <c:showBubbleSize val="0"/>
        </c:dLbls>
        <c:axId val="16506047"/>
        <c:axId val="11138767"/>
      </c:scatterChart>
      <c:valAx>
        <c:axId val="16506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38767"/>
        <c:crosses val="autoZero"/>
        <c:crossBetween val="midCat"/>
      </c:valAx>
      <c:valAx>
        <c:axId val="1113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060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泽涛 李</cp:lastModifiedBy>
  <cp:revision>4</cp:revision>
  <dcterms:created xsi:type="dcterms:W3CDTF">2023-11-21T07:10:00Z</dcterms:created>
  <dcterms:modified xsi:type="dcterms:W3CDTF">2023-11-21T09:11:00Z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05D9BB1672A3434190A374C3EBE9165E</vt:lpwstr>
  </property>
</Properties>
</file>