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C012F" w14:textId="77777777" w:rsidR="001244D7" w:rsidRDefault="00000000">
      <w:pPr>
        <w:jc w:val="center"/>
        <w:rPr>
          <w:rFonts w:ascii="宋体"/>
          <w:b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3CCFB" wp14:editId="27EB7C9F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762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D3E76D" w14:textId="77777777" w:rsidR="001244D7" w:rsidRDefault="0000000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1800450027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1653CCFB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9pt;margin-top:-15.6pt;width:225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" stroked="f">
                <v:textbox>
                  <w:txbxContent>
                    <w:p w14:paraId="07D3E76D" w14:textId="77777777" w:rsidR="001244D7" w:rsidRDefault="00000000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1800450027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4"/>
        <w:tblpPr w:leftFromText="180" w:rightFromText="180" w:vertAnchor="text" w:horzAnchor="margin" w:tblpXSpec="right" w:tblpY="-1091"/>
        <w:tblW w:w="0" w:type="auto"/>
        <w:tblLook w:val="04A0" w:firstRow="1" w:lastRow="0" w:firstColumn="1" w:lastColumn="0" w:noHBand="0" w:noVBand="1"/>
      </w:tblPr>
      <w:tblGrid>
        <w:gridCol w:w="900"/>
        <w:gridCol w:w="1188"/>
        <w:gridCol w:w="1260"/>
      </w:tblGrid>
      <w:tr w:rsidR="001244D7" w14:paraId="4615B802" w14:textId="77777777">
        <w:tc>
          <w:tcPr>
            <w:tcW w:w="900" w:type="dxa"/>
          </w:tcPr>
          <w:p w14:paraId="1D4642F7" w14:textId="77777777" w:rsidR="001244D7" w:rsidRDefault="000000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2B83BDDF" w14:textId="77777777" w:rsidR="001244D7" w:rsidRDefault="000000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7817DA11" w14:textId="77777777" w:rsidR="001244D7" w:rsidRDefault="000000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1244D7" w14:paraId="7F7EE0ED" w14:textId="77777777">
        <w:trPr>
          <w:trHeight w:val="773"/>
        </w:trPr>
        <w:tc>
          <w:tcPr>
            <w:tcW w:w="900" w:type="dxa"/>
          </w:tcPr>
          <w:p w14:paraId="4A410C0D" w14:textId="77777777" w:rsidR="001244D7" w:rsidRDefault="001244D7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188" w:type="dxa"/>
          </w:tcPr>
          <w:p w14:paraId="3C783B12" w14:textId="77777777" w:rsidR="001244D7" w:rsidRDefault="001244D7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</w:tcPr>
          <w:p w14:paraId="6B7EEE0A" w14:textId="77777777" w:rsidR="001244D7" w:rsidRDefault="001244D7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4187E87F" w14:textId="77777777" w:rsidR="001244D7" w:rsidRDefault="001244D7">
      <w:pPr>
        <w:rPr>
          <w:rFonts w:ascii="宋体"/>
          <w:b/>
          <w:sz w:val="44"/>
        </w:rPr>
      </w:pPr>
    </w:p>
    <w:p w14:paraId="15EF287B" w14:textId="77777777" w:rsidR="001244D7" w:rsidRDefault="00000000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>深 圳 大 学 实 验 报 告</w:t>
      </w:r>
    </w:p>
    <w:p w14:paraId="12F0B015" w14:textId="77777777" w:rsidR="001244D7" w:rsidRDefault="001244D7">
      <w:pPr>
        <w:rPr>
          <w:b/>
          <w:sz w:val="28"/>
        </w:rPr>
      </w:pPr>
    </w:p>
    <w:p w14:paraId="369FCE5A" w14:textId="77777777" w:rsidR="001244D7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大学物理实验（二）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2BBC196E" w14:textId="77777777" w:rsidR="001244D7" w:rsidRDefault="00000000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>弗兰克</w:t>
      </w:r>
      <w:r>
        <w:rPr>
          <w:rFonts w:hint="eastAsia"/>
          <w:b/>
          <w:sz w:val="28"/>
          <w:u w:val="single"/>
        </w:rPr>
        <w:t>-</w:t>
      </w:r>
      <w:r>
        <w:rPr>
          <w:rFonts w:hint="eastAsia"/>
          <w:b/>
          <w:sz w:val="28"/>
          <w:u w:val="single"/>
        </w:rPr>
        <w:t>赫兹实验</w:t>
      </w:r>
      <w:r>
        <w:rPr>
          <w:rFonts w:hint="eastAsia"/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6A28566B" w14:textId="77777777" w:rsidR="001244D7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>电子与信息工程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 w14:paraId="28882F53" w14:textId="51024A23" w:rsidR="001244D7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</w:t>
      </w:r>
      <w:r w:rsidR="004D15CA">
        <w:rPr>
          <w:rFonts w:hint="eastAsia"/>
          <w:b/>
          <w:sz w:val="28"/>
          <w:u w:val="single"/>
        </w:rPr>
        <w:t>付琛</w:t>
      </w:r>
      <w:r>
        <w:rPr>
          <w:rFonts w:hint="eastAsia"/>
          <w:b/>
          <w:sz w:val="28"/>
          <w:u w:val="single"/>
        </w:rPr>
        <w:t xml:space="preserve">                      </w:t>
      </w:r>
      <w:r>
        <w:rPr>
          <w:rFonts w:hint="eastAsia"/>
          <w:b/>
          <w:sz w:val="28"/>
        </w:rPr>
        <w:t xml:space="preserve">            </w:t>
      </w:r>
    </w:p>
    <w:p w14:paraId="0B8C3E93" w14:textId="2B014DD6" w:rsidR="001244D7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 </w:t>
      </w:r>
      <w:proofErr w:type="gramStart"/>
      <w:r w:rsidR="004D15CA">
        <w:rPr>
          <w:rFonts w:hint="eastAsia"/>
          <w:b/>
          <w:sz w:val="28"/>
          <w:u w:val="single"/>
        </w:rPr>
        <w:t>李泽涛</w:t>
      </w:r>
      <w:proofErr w:type="gramEnd"/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 </w:t>
      </w:r>
      <w:r w:rsidR="004D15CA">
        <w:rPr>
          <w:b/>
          <w:sz w:val="28"/>
          <w:u w:val="single"/>
        </w:rPr>
        <w:t>13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 xml:space="preserve"> </w:t>
      </w:r>
    </w:p>
    <w:p w14:paraId="1E494274" w14:textId="3C0F229F" w:rsidR="001244D7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    </w:t>
      </w:r>
      <w:r w:rsidR="004D15CA">
        <w:rPr>
          <w:b/>
          <w:sz w:val="28"/>
          <w:u w:val="single"/>
        </w:rPr>
        <w:t>2022280385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>致原楼</w:t>
      </w:r>
      <w:r>
        <w:rPr>
          <w:rFonts w:hint="eastAsia"/>
          <w:b/>
          <w:sz w:val="28"/>
          <w:u w:val="single"/>
        </w:rPr>
        <w:t>21</w:t>
      </w:r>
      <w:r>
        <w:rPr>
          <w:b/>
          <w:sz w:val="28"/>
          <w:u w:val="single"/>
        </w:rPr>
        <w:t>3</w:t>
      </w:r>
      <w:r>
        <w:rPr>
          <w:rFonts w:hint="eastAsia"/>
          <w:b/>
          <w:sz w:val="28"/>
          <w:u w:val="single"/>
        </w:rPr>
        <w:t xml:space="preserve">            </w:t>
      </w:r>
    </w:p>
    <w:p w14:paraId="7B8726B1" w14:textId="0174AA33" w:rsidR="001244D7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202</w:t>
      </w:r>
      <w:r w:rsidR="004D15CA">
        <w:rPr>
          <w:b/>
          <w:sz w:val="28"/>
          <w:u w:val="single"/>
        </w:rPr>
        <w:t>3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 w:rsidR="004D15CA">
        <w:rPr>
          <w:b/>
          <w:sz w:val="28"/>
          <w:u w:val="single"/>
        </w:rPr>
        <w:t>10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2</w:t>
      </w:r>
      <w:r w:rsidR="004D15CA">
        <w:rPr>
          <w:b/>
          <w:sz w:val="28"/>
          <w:u w:val="single"/>
        </w:rPr>
        <w:t>3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0AE44A3E" w14:textId="042B0863" w:rsidR="001244D7" w:rsidRDefault="00000000">
      <w:pPr>
        <w:ind w:firstLineChars="400" w:firstLine="1124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202</w:t>
      </w:r>
      <w:r w:rsidR="004D15CA">
        <w:rPr>
          <w:b/>
          <w:sz w:val="28"/>
          <w:u w:val="single"/>
        </w:rPr>
        <w:t>3</w:t>
      </w:r>
      <w:r>
        <w:rPr>
          <w:rFonts w:hint="eastAsia"/>
          <w:b/>
          <w:sz w:val="28"/>
          <w:u w:val="single"/>
        </w:rPr>
        <w:t>年</w:t>
      </w:r>
      <w:r>
        <w:rPr>
          <w:b/>
          <w:sz w:val="28"/>
          <w:u w:val="single"/>
        </w:rPr>
        <w:t>1</w:t>
      </w:r>
      <w:r w:rsidR="004D15CA">
        <w:rPr>
          <w:b/>
          <w:sz w:val="28"/>
          <w:u w:val="single"/>
        </w:rPr>
        <w:t>0</w:t>
      </w:r>
      <w:r>
        <w:rPr>
          <w:rFonts w:hint="eastAsia"/>
          <w:b/>
          <w:sz w:val="28"/>
          <w:u w:val="single"/>
        </w:rPr>
        <w:t>月</w:t>
      </w:r>
      <w:r w:rsidR="004D15CA">
        <w:rPr>
          <w:b/>
          <w:sz w:val="28"/>
          <w:u w:val="single"/>
        </w:rPr>
        <w:t>31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           </w:t>
      </w:r>
    </w:p>
    <w:p w14:paraId="7300DC66" w14:textId="77777777" w:rsidR="001244D7" w:rsidRDefault="001244D7">
      <w:pPr>
        <w:rPr>
          <w:b/>
          <w:sz w:val="28"/>
          <w:szCs w:val="28"/>
          <w:u w:val="single"/>
        </w:rPr>
      </w:pPr>
    </w:p>
    <w:p w14:paraId="031437E2" w14:textId="77777777" w:rsidR="001244D7" w:rsidRDefault="001244D7"/>
    <w:p w14:paraId="39B09246" w14:textId="77777777" w:rsidR="001244D7" w:rsidRDefault="001244D7"/>
    <w:p w14:paraId="45E8519C" w14:textId="77777777" w:rsidR="001244D7" w:rsidRDefault="001244D7"/>
    <w:p w14:paraId="7C8FB7C4" w14:textId="77777777" w:rsidR="001244D7" w:rsidRDefault="001244D7"/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1244D7" w14:paraId="2D63442F" w14:textId="77777777">
        <w:trPr>
          <w:trHeight w:val="90"/>
        </w:trPr>
        <w:tc>
          <w:tcPr>
            <w:tcW w:w="9720" w:type="dxa"/>
          </w:tcPr>
          <w:p w14:paraId="3089E233" w14:textId="77777777" w:rsidR="001244D7" w:rsidRDefault="00000000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一、实验目的</w:t>
            </w:r>
          </w:p>
          <w:p w14:paraId="34B78C14" w14:textId="77777777" w:rsidR="001244D7" w:rsidRDefault="00000000"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1.了解弗兰克赫兹实验的原理和方法。</w:t>
            </w:r>
          </w:p>
          <w:p w14:paraId="0085B509" w14:textId="77777777" w:rsidR="001244D7" w:rsidRDefault="00000000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2.测定氩原子的第一激发电位</w:t>
            </w:r>
          </w:p>
          <w:p w14:paraId="247EBE9D" w14:textId="77777777" w:rsidR="001244D7" w:rsidRDefault="00000000">
            <w:pPr>
              <w:rPr>
                <w:szCs w:val="21"/>
              </w:rPr>
            </w:pPr>
            <w:r>
              <w:rPr>
                <w:rFonts w:ascii="宋体" w:hAnsi="宋体" w:cs="宋体" w:hint="eastAsia"/>
              </w:rPr>
              <w:t>3.验证原子能级的存在</w:t>
            </w:r>
          </w:p>
        </w:tc>
      </w:tr>
      <w:tr w:rsidR="001244D7" w14:paraId="01A18B5A" w14:textId="77777777">
        <w:trPr>
          <w:trHeight w:val="7151"/>
        </w:trPr>
        <w:tc>
          <w:tcPr>
            <w:tcW w:w="9720" w:type="dxa"/>
          </w:tcPr>
          <w:p w14:paraId="543B986D" w14:textId="77777777" w:rsidR="001244D7" w:rsidRDefault="00000000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二、实验原理：</w:t>
            </w:r>
          </w:p>
          <w:p w14:paraId="0D536B86" w14:textId="77777777" w:rsidR="001244D7" w:rsidRDefault="00000000">
            <w:pPr>
              <w:ind w:firstLineChars="171" w:firstLine="359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018B3E4" wp14:editId="1EB9EC80">
                  <wp:extent cx="2470785" cy="3339465"/>
                  <wp:effectExtent l="0" t="0" r="13335" b="13335"/>
                  <wp:docPr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785" cy="3339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DB2A697" wp14:editId="29ADE29F">
                  <wp:extent cx="3286760" cy="2787015"/>
                  <wp:effectExtent l="0" t="0" r="5080" b="1905"/>
                  <wp:docPr id="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760" cy="2787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50AE46" w14:textId="77777777" w:rsidR="001244D7" w:rsidRDefault="00000000">
            <w:pPr>
              <w:ind w:firstLineChars="171" w:firstLine="359"/>
              <w:rPr>
                <w:rFonts w:ascii="宋体" w:hAnsi="宋体" w:cs="宋体"/>
                <w:szCs w:val="21"/>
                <w:lang w:val="en"/>
              </w:rPr>
            </w:pPr>
            <w:r>
              <w:rPr>
                <w:rFonts w:ascii="宋体" w:hAnsi="宋体" w:cs="宋体" w:hint="eastAsia"/>
                <w:szCs w:val="21"/>
                <w:lang w:val="en"/>
              </w:rPr>
              <w:t>夫兰克一赫兹实验原理（如图1所示)阴极K，板极A，</w:t>
            </w:r>
            <m:oMath>
              <m:sSub>
                <m:sSubPr>
                  <m:ctrlPr>
                    <w:rPr>
                      <w:rFonts w:ascii="Cambria Math" w:hAnsi="Cambria Math" w:cs="宋体" w:hint="eastAsia"/>
                      <w:i/>
                      <w:szCs w:val="21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G</m:t>
                  </m:r>
                </m:e>
                <m:sub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1</m:t>
                  </m:r>
                </m:sub>
              </m:sSub>
            </m:oMath>
            <w:r>
              <w:rPr>
                <w:rFonts w:ascii="宋体" w:hAnsi="宋体" w:cs="宋体" w:hint="eastAsia"/>
                <w:szCs w:val="21"/>
                <w:lang w:val="en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 w:cs="宋体" w:hint="eastAsia"/>
                      <w:i/>
                      <w:szCs w:val="21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G</m:t>
                  </m:r>
                </m:e>
                <m:sub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2</m:t>
                  </m:r>
                </m:sub>
              </m:sSub>
            </m:oMath>
            <w:r>
              <w:rPr>
                <w:rFonts w:ascii="宋体" w:hAnsi="宋体" w:cs="宋体" w:hint="eastAsia"/>
                <w:szCs w:val="21"/>
                <w:lang w:val="en"/>
              </w:rPr>
              <w:t>分别为第一、第二栅极。</w:t>
            </w:r>
          </w:p>
          <w:p w14:paraId="363A8EEB" w14:textId="77777777" w:rsidR="001244D7" w:rsidRDefault="00000000">
            <w:pPr>
              <w:ind w:firstLineChars="171" w:firstLine="359"/>
              <w:rPr>
                <w:rFonts w:ascii="宋体" w:hAnsi="宋体" w:cs="宋体"/>
                <w:szCs w:val="21"/>
                <w:lang w:val="en"/>
              </w:rPr>
            </w:pPr>
            <m:oMath>
              <m:r>
                <w:rPr>
                  <w:rFonts w:ascii="Cambria Math" w:hAnsi="Cambria Math" w:cs="宋体" w:hint="eastAsia"/>
                  <w:szCs w:val="21"/>
                  <w:lang w:val="en"/>
                </w:rPr>
                <m:t>K</m:t>
              </m:r>
              <m:r>
                <w:rPr>
                  <w:rFonts w:ascii="Cambria Math" w:hAnsi="Cambria Math" w:cs="宋体" w:hint="eastAsia"/>
                  <w:szCs w:val="21"/>
                  <w:lang w:val="en"/>
                </w:rPr>
                <m:t>-</m:t>
              </m:r>
              <m:sSub>
                <m:sSubPr>
                  <m:ctrlPr>
                    <w:rPr>
                      <w:rFonts w:ascii="Cambria Math" w:hAnsi="Cambria Math" w:cs="宋体" w:hint="eastAsia"/>
                      <w:i/>
                      <w:szCs w:val="21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G</m:t>
                  </m:r>
                </m:e>
                <m:sub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1</m:t>
                  </m:r>
                </m:sub>
              </m:sSub>
              <m:r>
                <w:rPr>
                  <w:rFonts w:ascii="Cambria Math" w:hAnsi="Cambria Math" w:cs="宋体" w:hint="eastAsia"/>
                  <w:szCs w:val="21"/>
                  <w:lang w:val="en"/>
                </w:rPr>
                <m:t xml:space="preserve"> </m:t>
              </m:r>
              <m:r>
                <w:rPr>
                  <w:rFonts w:ascii="Cambria Math" w:hAnsi="Cambria Math" w:cs="宋体" w:hint="eastAsia"/>
                  <w:szCs w:val="21"/>
                  <w:lang w:val="en"/>
                </w:rPr>
                <m:t>-</m:t>
              </m:r>
              <m:sSub>
                <m:sSubPr>
                  <m:ctrlPr>
                    <w:rPr>
                      <w:rFonts w:ascii="Cambria Math" w:hAnsi="Cambria Math" w:cs="宋体" w:hint="eastAsia"/>
                      <w:i/>
                      <w:szCs w:val="21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G</m:t>
                  </m:r>
                </m:e>
                <m:sub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2</m:t>
                  </m:r>
                </m:sub>
              </m:sSub>
              <m:r>
                <w:rPr>
                  <w:rFonts w:ascii="Cambria Math" w:hAnsi="Cambria Math" w:cs="宋体" w:hint="eastAsia"/>
                  <w:szCs w:val="21"/>
                  <w:lang w:val="en"/>
                </w:rPr>
                <m:t xml:space="preserve"> </m:t>
              </m:r>
            </m:oMath>
            <w:r>
              <w:rPr>
                <w:rFonts w:ascii="宋体" w:hAnsi="宋体" w:cs="宋体" w:hint="eastAsia"/>
                <w:szCs w:val="21"/>
                <w:lang w:val="en"/>
              </w:rPr>
              <w:t>加正向电压，为电子提供能量。</w:t>
            </w:r>
            <m:oMath>
              <m:sSub>
                <m:sSubPr>
                  <m:ctrlPr>
                    <w:rPr>
                      <w:rFonts w:ascii="Cambria Math" w:hAnsi="Cambria Math" w:cs="宋体" w:hint="eastAsia"/>
                      <w:i/>
                      <w:szCs w:val="21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宋体" w:hint="eastAsia"/>
                          <w:i/>
                          <w:szCs w:val="21"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 w:hint="eastAsia"/>
                          <w:szCs w:val="21"/>
                          <w:lang w:val="e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宋体" w:hint="eastAsia"/>
                          <w:szCs w:val="21"/>
                          <w:lang w:val="e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K</m:t>
                  </m:r>
                </m:sub>
              </m:sSub>
            </m:oMath>
            <w:r>
              <w:rPr>
                <w:rFonts w:ascii="宋体" w:hAnsi="宋体" w:cs="宋体" w:hint="eastAsia"/>
                <w:szCs w:val="21"/>
                <w:lang w:val="en"/>
              </w:rPr>
              <w:t>的作用主要是消除空间电荷对阴极电子发射的影响，提高发射效率。</w:t>
            </w:r>
            <m:oMath>
              <m:sSub>
                <m:sSubPr>
                  <m:ctrlPr>
                    <w:rPr>
                      <w:rFonts w:ascii="Cambria Math" w:hAnsi="Cambria Math" w:cs="宋体" w:hint="eastAsia"/>
                      <w:i/>
                      <w:szCs w:val="21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G</m:t>
                  </m:r>
                </m:e>
                <m:sub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2</m:t>
                  </m:r>
                </m:sub>
              </m:sSub>
              <m:r>
                <w:rPr>
                  <w:rFonts w:ascii="Cambria Math" w:hAnsi="Cambria Math" w:cs="宋体" w:hint="eastAsia"/>
                  <w:szCs w:val="21"/>
                  <w:lang w:val="en"/>
                </w:rPr>
                <m:t>-</m:t>
              </m:r>
              <m:r>
                <w:rPr>
                  <w:rFonts w:ascii="Cambria Math" w:hAnsi="Cambria Math" w:cs="宋体" w:hint="eastAsia"/>
                  <w:szCs w:val="21"/>
                  <w:lang w:val="en"/>
                </w:rPr>
                <m:t>A</m:t>
              </m:r>
            </m:oMath>
            <w:r>
              <w:rPr>
                <w:rFonts w:ascii="宋体" w:hAnsi="宋体" w:cs="宋体" w:hint="eastAsia"/>
                <w:szCs w:val="21"/>
                <w:lang w:val="en"/>
              </w:rPr>
              <w:t>加反向电压，形成拒斥电场。</w:t>
            </w:r>
          </w:p>
          <w:p w14:paraId="7F899EE4" w14:textId="77777777" w:rsidR="001244D7" w:rsidRDefault="00000000">
            <w:pPr>
              <w:ind w:firstLineChars="171" w:firstLine="359"/>
              <w:rPr>
                <w:rFonts w:ascii="宋体" w:hAnsi="宋体" w:cs="宋体"/>
                <w:szCs w:val="21"/>
                <w:lang w:val="en"/>
              </w:rPr>
            </w:pPr>
            <w:r>
              <w:rPr>
                <w:rFonts w:ascii="宋体" w:hAnsi="宋体" w:cs="宋体" w:hint="eastAsia"/>
                <w:szCs w:val="21"/>
                <w:lang w:val="en"/>
              </w:rPr>
              <w:t xml:space="preserve">电子从 K 发出，在 </w:t>
            </w:r>
            <m:oMath>
              <m:r>
                <w:rPr>
                  <w:rFonts w:ascii="Cambria Math" w:hAnsi="Cambria Math" w:cs="宋体" w:hint="eastAsia"/>
                  <w:szCs w:val="21"/>
                  <w:lang w:val="en"/>
                </w:rPr>
                <m:t>K</m:t>
              </m:r>
              <m:r>
                <w:rPr>
                  <w:rFonts w:ascii="Cambria Math" w:hAnsi="Cambria Math" w:cs="宋体" w:hint="eastAsia"/>
                  <w:szCs w:val="21"/>
                  <w:lang w:val="en"/>
                </w:rPr>
                <m:t>-</m:t>
              </m:r>
              <m:sSub>
                <m:sSubPr>
                  <m:ctrlPr>
                    <w:rPr>
                      <w:rFonts w:ascii="Cambria Math" w:hAnsi="Cambria Math" w:cs="宋体" w:hint="eastAsia"/>
                      <w:i/>
                      <w:szCs w:val="21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G</m:t>
                  </m:r>
                </m:e>
                <m:sub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2</m:t>
                  </m:r>
                </m:sub>
              </m:sSub>
            </m:oMath>
            <w:r>
              <w:rPr>
                <w:rFonts w:ascii="宋体" w:hAnsi="宋体" w:cs="宋体" w:hint="eastAsia"/>
                <w:szCs w:val="21"/>
                <w:lang w:val="en"/>
              </w:rPr>
              <w:t xml:space="preserve"> 区间获得能量，在 </w:t>
            </w:r>
            <m:oMath>
              <m:sSub>
                <m:sSubPr>
                  <m:ctrlPr>
                    <w:rPr>
                      <w:rFonts w:ascii="Cambria Math" w:hAnsi="Cambria Math" w:cs="宋体" w:hint="eastAsia"/>
                      <w:i/>
                      <w:szCs w:val="21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G</m:t>
                  </m:r>
                </m:e>
                <m:sub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2</m:t>
                  </m:r>
                </m:sub>
              </m:sSub>
              <m:r>
                <w:rPr>
                  <w:rFonts w:ascii="Cambria Math" w:hAnsi="Cambria Math" w:cs="宋体" w:hint="eastAsia"/>
                  <w:szCs w:val="21"/>
                  <w:lang w:val="en"/>
                </w:rPr>
                <m:t xml:space="preserve"> </m:t>
              </m:r>
              <m:r>
                <w:rPr>
                  <w:rFonts w:ascii="Cambria Math" w:hAnsi="Cambria Math" w:cs="宋体" w:hint="eastAsia"/>
                  <w:szCs w:val="21"/>
                  <w:lang w:val="en"/>
                </w:rPr>
                <m:t>-</m:t>
              </m:r>
              <m:r>
                <w:rPr>
                  <w:rFonts w:ascii="Cambria Math" w:hAnsi="Cambria Math" w:cs="宋体" w:hint="eastAsia"/>
                  <w:szCs w:val="21"/>
                  <w:lang w:val="en"/>
                </w:rPr>
                <m:t>A</m:t>
              </m:r>
            </m:oMath>
            <w:r>
              <w:rPr>
                <w:rFonts w:ascii="宋体" w:hAnsi="宋体" w:cs="宋体" w:hint="eastAsia"/>
                <w:szCs w:val="21"/>
                <w:lang w:val="en"/>
              </w:rPr>
              <w:t xml:space="preserve"> 区间损失能量。如果电子进入 </w:t>
            </w:r>
            <m:oMath>
              <m:sSub>
                <m:sSubPr>
                  <m:ctrlPr>
                    <w:rPr>
                      <w:rFonts w:ascii="Cambria Math" w:hAnsi="Cambria Math" w:cs="宋体" w:hint="eastAsia"/>
                      <w:i/>
                      <w:szCs w:val="21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G</m:t>
                  </m:r>
                </m:e>
                <m:sub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2</m:t>
                  </m:r>
                </m:sub>
              </m:sSub>
              <m:r>
                <w:rPr>
                  <w:rFonts w:ascii="Cambria Math" w:hAnsi="Cambria Math" w:cs="宋体" w:hint="eastAsia"/>
                  <w:szCs w:val="21"/>
                  <w:lang w:val="en"/>
                </w:rPr>
                <m:t xml:space="preserve"> </m:t>
              </m:r>
              <m:r>
                <w:rPr>
                  <w:rFonts w:ascii="Cambria Math" w:hAnsi="Cambria Math" w:cs="宋体" w:hint="eastAsia"/>
                  <w:szCs w:val="21"/>
                  <w:lang w:val="en"/>
                </w:rPr>
                <m:t>-</m:t>
              </m:r>
              <m:r>
                <w:rPr>
                  <w:rFonts w:ascii="Cambria Math" w:hAnsi="Cambria Math" w:cs="宋体" w:hint="eastAsia"/>
                  <w:szCs w:val="21"/>
                  <w:lang w:val="en"/>
                </w:rPr>
                <m:t>A</m:t>
              </m:r>
            </m:oMath>
            <w:r>
              <w:rPr>
                <w:rFonts w:ascii="宋体" w:hAnsi="宋体" w:cs="宋体" w:hint="eastAsia"/>
                <w:szCs w:val="21"/>
                <w:lang w:val="en"/>
              </w:rPr>
              <w:t xml:space="preserve"> 区域时动能大于或等于</w:t>
            </w:r>
            <m:oMath>
              <m:sSub>
                <m:sSubPr>
                  <m:ctrlPr>
                    <w:rPr>
                      <w:rFonts w:ascii="Cambria Math" w:hAnsi="Cambria Math" w:cs="宋体" w:hint="eastAsia"/>
                      <w:i/>
                      <w:szCs w:val="21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eU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宋体" w:hint="eastAsia"/>
                          <w:i/>
                          <w:szCs w:val="21"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 w:hint="eastAsia"/>
                          <w:szCs w:val="21"/>
                          <w:lang w:val="e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宋体" w:hint="eastAsia"/>
                          <w:szCs w:val="21"/>
                          <w:lang w:val="e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K</m:t>
                  </m:r>
                </m:sub>
              </m:sSub>
            </m:oMath>
            <w:r>
              <w:rPr>
                <w:rFonts w:ascii="宋体" w:hAnsi="宋体" w:cs="宋体" w:hint="eastAsia"/>
                <w:szCs w:val="21"/>
                <w:lang w:val="en"/>
              </w:rPr>
              <w:t>，就能到达板极形成板极电流 I .</w:t>
            </w:r>
          </w:p>
          <w:p w14:paraId="5DA182A5" w14:textId="77777777" w:rsidR="001244D7" w:rsidRDefault="00000000">
            <w:pPr>
              <w:ind w:firstLineChars="171" w:firstLine="359"/>
              <w:rPr>
                <w:rFonts w:ascii="宋体" w:hAnsi="宋体" w:cs="宋体"/>
                <w:szCs w:val="21"/>
                <w:lang w:val="en"/>
              </w:rPr>
            </w:pPr>
            <w:r>
              <w:rPr>
                <w:rFonts w:ascii="宋体" w:hAnsi="宋体" w:cs="宋体" w:hint="eastAsia"/>
                <w:szCs w:val="21"/>
                <w:lang w:val="en"/>
              </w:rPr>
              <w:t>电子在不同区间的情况：</w:t>
            </w:r>
          </w:p>
          <w:p w14:paraId="181DCA7D" w14:textId="77777777" w:rsidR="001244D7" w:rsidRDefault="00000000">
            <w:pPr>
              <w:ind w:firstLineChars="171" w:firstLine="359"/>
              <w:rPr>
                <w:rFonts w:ascii="宋体" w:hAnsi="宋体" w:cs="宋体"/>
                <w:szCs w:val="21"/>
                <w:lang w:val="en"/>
              </w:rPr>
            </w:pPr>
            <w:r>
              <w:rPr>
                <w:rFonts w:ascii="宋体" w:hAnsi="宋体" w:cs="宋体" w:hint="eastAsia"/>
                <w:szCs w:val="21"/>
                <w:lang w:val="en"/>
              </w:rPr>
              <w:t>1、</w:t>
            </w:r>
            <m:oMath>
              <m:r>
                <w:rPr>
                  <w:rFonts w:ascii="Cambria Math" w:hAnsi="Cambria Math" w:cs="宋体" w:hint="eastAsia"/>
                  <w:szCs w:val="21"/>
                  <w:lang w:val="en"/>
                </w:rPr>
                <m:t>K</m:t>
              </m:r>
              <m:r>
                <w:rPr>
                  <w:rFonts w:ascii="Cambria Math" w:hAnsi="Cambria Math" w:cs="宋体" w:hint="eastAsia"/>
                  <w:szCs w:val="21"/>
                  <w:lang w:val="en"/>
                </w:rPr>
                <m:t>-</m:t>
              </m:r>
              <m:sSub>
                <m:sSubPr>
                  <m:ctrlPr>
                    <w:rPr>
                      <w:rFonts w:ascii="Cambria Math" w:hAnsi="Cambria Math" w:cs="宋体" w:hint="eastAsia"/>
                      <w:i/>
                      <w:szCs w:val="21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G</m:t>
                  </m:r>
                </m:e>
                <m:sub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1</m:t>
                  </m:r>
                </m:sub>
              </m:sSub>
            </m:oMath>
            <w:r>
              <w:rPr>
                <w:rFonts w:ascii="宋体" w:hAnsi="宋体" w:cs="宋体" w:hint="eastAsia"/>
                <w:szCs w:val="21"/>
                <w:lang w:val="en"/>
              </w:rPr>
              <w:t>区间     电子迅速被电场加速而获得能量。</w:t>
            </w:r>
          </w:p>
          <w:p w14:paraId="49EDC905" w14:textId="77777777" w:rsidR="001244D7" w:rsidRDefault="00000000">
            <w:pPr>
              <w:ind w:firstLineChars="171" w:firstLine="359"/>
              <w:rPr>
                <w:rFonts w:ascii="宋体" w:hAnsi="宋体" w:cs="宋体"/>
                <w:szCs w:val="21"/>
                <w:lang w:val="en"/>
              </w:rPr>
            </w:pPr>
            <w:r>
              <w:rPr>
                <w:rFonts w:ascii="宋体" w:hAnsi="宋体" w:cs="宋体" w:hint="eastAsia"/>
                <w:szCs w:val="21"/>
                <w:lang w:val="en"/>
              </w:rPr>
              <w:t>2、</w:t>
            </w:r>
            <m:oMath>
              <m:sSub>
                <m:sSubPr>
                  <m:ctrlPr>
                    <w:rPr>
                      <w:rFonts w:ascii="Cambria Math" w:hAnsi="Cambria Math" w:cs="宋体" w:hint="eastAsia"/>
                      <w:i/>
                      <w:szCs w:val="21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G</m:t>
                  </m:r>
                </m:e>
                <m:sub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1</m:t>
                  </m:r>
                </m:sub>
              </m:sSub>
              <m:r>
                <w:rPr>
                  <w:rFonts w:ascii="Cambria Math" w:hAnsi="Cambria Math" w:cs="宋体" w:hint="eastAsia"/>
                  <w:szCs w:val="21"/>
                  <w:lang w:val="en"/>
                </w:rPr>
                <m:t>-</m:t>
              </m:r>
              <m:sSub>
                <m:sSubPr>
                  <m:ctrlPr>
                    <w:rPr>
                      <w:rFonts w:ascii="Cambria Math" w:hAnsi="Cambria Math" w:cs="宋体" w:hint="eastAsia"/>
                      <w:i/>
                      <w:szCs w:val="21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G</m:t>
                  </m:r>
                </m:e>
                <m:sub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2</m:t>
                  </m:r>
                </m:sub>
              </m:sSub>
            </m:oMath>
            <w:r>
              <w:rPr>
                <w:rFonts w:ascii="宋体" w:hAnsi="宋体" w:cs="宋体" w:hint="eastAsia"/>
                <w:szCs w:val="21"/>
                <w:lang w:val="en"/>
              </w:rPr>
              <w:t>区间     电子继续从电场获得能量并不断与氩原子碰撞。当其能量小于氩原子第一激发态与基态的能级差</w:t>
            </w:r>
            <m:oMath>
              <m:r>
                <w:rPr>
                  <w:rFonts w:ascii="Cambria Math" w:hAnsi="Cambria Math" w:cs="宋体" w:hint="eastAsia"/>
                  <w:szCs w:val="21"/>
                  <w:lang w:val="en"/>
                </w:rPr>
                <m:t xml:space="preserve">ΔE </m:t>
              </m:r>
              <m:r>
                <w:rPr>
                  <w:rFonts w:ascii="Cambria Math" w:hAnsi="Cambria Math" w:cs="宋体" w:hint="eastAsia"/>
                  <w:szCs w:val="21"/>
                  <w:lang w:val="en"/>
                </w:rPr>
                <m:t>＝</m:t>
              </m:r>
              <m:sSub>
                <m:sSubPr>
                  <m:ctrlPr>
                    <w:rPr>
                      <w:rFonts w:ascii="Cambria Math" w:hAnsi="Cambria Math" w:cs="宋体" w:hint="eastAsia"/>
                      <w:i/>
                      <w:szCs w:val="21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E</m:t>
                  </m:r>
                </m:e>
                <m:sub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2</m:t>
                  </m:r>
                </m:sub>
              </m:sSub>
              <m:r>
                <w:rPr>
                  <w:rFonts w:ascii="Cambria Math" w:hAnsi="Cambria Math" w:cs="宋体" w:hint="eastAsia"/>
                  <w:szCs w:val="21"/>
                  <w:lang w:val="en"/>
                </w:rPr>
                <m:t>-</m:t>
              </m:r>
              <m:sSub>
                <m:sSubPr>
                  <m:ctrlPr>
                    <w:rPr>
                      <w:rFonts w:ascii="Cambria Math" w:hAnsi="Cambria Math" w:cs="宋体" w:hint="eastAsia"/>
                      <w:i/>
                      <w:szCs w:val="21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E</m:t>
                  </m:r>
                </m:e>
                <m:sub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1</m:t>
                  </m:r>
                </m:sub>
              </m:sSub>
            </m:oMath>
            <w:r>
              <w:rPr>
                <w:rFonts w:ascii="宋体" w:hAnsi="宋体" w:cs="宋体" w:hint="eastAsia"/>
                <w:szCs w:val="21"/>
                <w:lang w:val="en"/>
              </w:rPr>
              <w:t>时，氩原子基本不吸收电子的能量，碰撞属于弹性碰撞。当电子的能量达到</w:t>
            </w:r>
            <m:oMath>
              <m:r>
                <w:rPr>
                  <w:rFonts w:ascii="Cambria Math" w:hAnsi="Cambria Math" w:cs="宋体" w:hint="eastAsia"/>
                  <w:szCs w:val="21"/>
                  <w:lang w:val="en"/>
                </w:rPr>
                <m:t>ΔE</m:t>
              </m:r>
            </m:oMath>
            <w:r>
              <w:rPr>
                <w:rFonts w:ascii="宋体" w:hAnsi="宋体" w:cs="宋体" w:hint="eastAsia"/>
                <w:szCs w:val="21"/>
                <w:lang w:val="en"/>
              </w:rPr>
              <w:t>，则可能在碰撞中被氩原子吸收这部分能量，这时的碰撞属于非弹性碰撞。</w:t>
            </w:r>
            <m:oMath>
              <m:r>
                <w:rPr>
                  <w:rFonts w:ascii="Cambria Math" w:hAnsi="Cambria Math" w:cs="宋体" w:hint="eastAsia"/>
                  <w:szCs w:val="21"/>
                  <w:lang w:val="en"/>
                </w:rPr>
                <m:t>ΔE</m:t>
              </m:r>
            </m:oMath>
            <w:r>
              <w:rPr>
                <w:rFonts w:ascii="宋体" w:hAnsi="宋体" w:cs="宋体" w:hint="eastAsia"/>
                <w:szCs w:val="21"/>
                <w:lang w:val="en"/>
              </w:rPr>
              <w:t>称为临界能量。</w:t>
            </w:r>
          </w:p>
          <w:p w14:paraId="424593B7" w14:textId="77777777" w:rsidR="001244D7" w:rsidRDefault="00000000">
            <w:pPr>
              <w:ind w:firstLineChars="171" w:firstLine="359"/>
              <w:rPr>
                <w:rFonts w:ascii="宋体" w:hAnsi="宋体" w:cs="宋体"/>
                <w:szCs w:val="21"/>
                <w:lang w:val="en"/>
              </w:rPr>
            </w:pPr>
            <w:r>
              <w:rPr>
                <w:rFonts w:ascii="宋体" w:hAnsi="宋体" w:cs="宋体" w:hint="eastAsia"/>
                <w:szCs w:val="21"/>
                <w:lang w:val="en"/>
              </w:rPr>
              <w:t xml:space="preserve">3. </w:t>
            </w:r>
            <m:oMath>
              <m:sSub>
                <m:sSubPr>
                  <m:ctrlPr>
                    <w:rPr>
                      <w:rFonts w:ascii="Cambria Math" w:hAnsi="Cambria Math" w:cs="宋体" w:hint="eastAsia"/>
                      <w:i/>
                      <w:szCs w:val="21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G</m:t>
                  </m:r>
                </m:e>
                <m:sub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2</m:t>
                  </m:r>
                </m:sub>
              </m:sSub>
              <m:r>
                <w:rPr>
                  <w:rFonts w:ascii="Cambria Math" w:hAnsi="Cambria Math" w:cs="宋体" w:hint="eastAsia"/>
                  <w:szCs w:val="21"/>
                  <w:lang w:val="en"/>
                </w:rPr>
                <m:t xml:space="preserve"> </m:t>
              </m:r>
              <m:r>
                <w:rPr>
                  <w:rFonts w:ascii="Cambria Math" w:hAnsi="Cambria Math" w:cs="宋体" w:hint="eastAsia"/>
                  <w:szCs w:val="21"/>
                  <w:lang w:val="en"/>
                </w:rPr>
                <m:t>-</m:t>
              </m:r>
              <m:r>
                <w:rPr>
                  <w:rFonts w:ascii="Cambria Math" w:hAnsi="Cambria Math" w:cs="宋体" w:hint="eastAsia"/>
                  <w:szCs w:val="21"/>
                  <w:lang w:val="en"/>
                </w:rPr>
                <m:t>A</m:t>
              </m:r>
            </m:oMath>
            <w:r>
              <w:rPr>
                <w:rFonts w:ascii="宋体" w:hAnsi="宋体" w:cs="宋体" w:hint="eastAsia"/>
                <w:szCs w:val="21"/>
                <w:lang w:val="en"/>
              </w:rPr>
              <w:t>区间     电子受阻，被拒斥电场吸收能量。若电子进入此区间时的能量小于</w:t>
            </w:r>
            <m:oMath>
              <m:sSub>
                <m:sSubPr>
                  <m:ctrlPr>
                    <w:rPr>
                      <w:rFonts w:ascii="Cambria Math" w:hAnsi="Cambria Math" w:cs="宋体" w:hint="eastAsia"/>
                      <w:i/>
                      <w:szCs w:val="21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eU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宋体" w:hint="eastAsia"/>
                          <w:i/>
                          <w:szCs w:val="21"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 w:hint="eastAsia"/>
                          <w:szCs w:val="21"/>
                          <w:lang w:val="e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宋体" w:hint="eastAsia"/>
                          <w:szCs w:val="21"/>
                          <w:lang w:val="e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K</m:t>
                  </m:r>
                </m:sub>
              </m:sSub>
            </m:oMath>
            <w:r>
              <w:rPr>
                <w:rFonts w:ascii="宋体" w:hAnsi="宋体" w:cs="宋体" w:hint="eastAsia"/>
                <w:szCs w:val="21"/>
                <w:lang w:val="en"/>
              </w:rPr>
              <w:t>则不能达到板极。</w:t>
            </w:r>
          </w:p>
          <w:p w14:paraId="0240B797" w14:textId="77777777" w:rsidR="001244D7" w:rsidRDefault="00000000">
            <w:pPr>
              <w:ind w:firstLineChars="171" w:firstLine="359"/>
              <w:rPr>
                <w:rFonts w:ascii="宋体" w:hAnsi="宋体" w:cs="宋体"/>
                <w:szCs w:val="21"/>
                <w:lang w:val="en"/>
              </w:rPr>
            </w:pPr>
            <w:r>
              <w:rPr>
                <w:rFonts w:ascii="宋体" w:hAnsi="宋体" w:cs="宋体" w:hint="eastAsia"/>
                <w:szCs w:val="21"/>
                <w:lang w:val="en"/>
              </w:rPr>
              <w:t>由此可见，若</w:t>
            </w:r>
            <m:oMath>
              <m:sSub>
                <m:sSubPr>
                  <m:ctrlPr>
                    <w:rPr>
                      <w:rFonts w:ascii="Cambria Math" w:hAnsi="Cambria Math" w:cs="宋体" w:hint="eastAsia"/>
                      <w:i/>
                      <w:szCs w:val="21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eU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宋体" w:hint="eastAsia"/>
                          <w:i/>
                          <w:szCs w:val="21"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 w:hint="eastAsia"/>
                          <w:szCs w:val="21"/>
                          <w:lang w:val="e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宋体" w:hint="eastAsia"/>
                          <w:szCs w:val="21"/>
                          <w:lang w:val="e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K</m:t>
                  </m:r>
                </m:sub>
              </m:sSub>
              <m:r>
                <w:rPr>
                  <w:rFonts w:ascii="Cambria Math" w:hAnsi="Cambria Math" w:cs="宋体" w:hint="eastAsia"/>
                  <w:szCs w:val="21"/>
                  <w:lang w:val="en"/>
                </w:rPr>
                <m:t>&lt;ΔE</m:t>
              </m:r>
            </m:oMath>
            <w:r>
              <w:rPr>
                <w:rFonts w:ascii="宋体" w:hAnsi="宋体" w:cs="宋体" w:hint="eastAsia"/>
                <w:szCs w:val="21"/>
                <w:lang w:val="en"/>
              </w:rPr>
              <w:t>，则电子带着e U G 2 K的能量进入</w:t>
            </w:r>
            <m:oMath>
              <m:sSub>
                <m:sSubPr>
                  <m:ctrlPr>
                    <w:rPr>
                      <w:rFonts w:ascii="Cambria Math" w:hAnsi="Cambria Math" w:cs="宋体" w:hint="eastAsia"/>
                      <w:i/>
                      <w:szCs w:val="21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G</m:t>
                  </m:r>
                </m:e>
                <m:sub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2</m:t>
                  </m:r>
                </m:sub>
              </m:sSub>
              <m:r>
                <w:rPr>
                  <w:rFonts w:ascii="Cambria Math" w:hAnsi="Cambria Math" w:cs="宋体" w:hint="eastAsia"/>
                  <w:szCs w:val="21"/>
                  <w:lang w:val="en"/>
                </w:rPr>
                <m:t xml:space="preserve"> </m:t>
              </m:r>
              <m:r>
                <w:rPr>
                  <w:rFonts w:ascii="Cambria Math" w:hAnsi="Cambria Math" w:cs="宋体" w:hint="eastAsia"/>
                  <w:szCs w:val="21"/>
                  <w:lang w:val="en"/>
                </w:rPr>
                <m:t>-</m:t>
              </m:r>
              <m:r>
                <w:rPr>
                  <w:rFonts w:ascii="Cambria Math" w:hAnsi="Cambria Math" w:cs="宋体" w:hint="eastAsia"/>
                  <w:szCs w:val="21"/>
                  <w:lang w:val="en"/>
                </w:rPr>
                <m:t>A</m:t>
              </m:r>
            </m:oMath>
            <w:r>
              <w:rPr>
                <w:rFonts w:ascii="宋体" w:hAnsi="宋体" w:cs="宋体" w:hint="eastAsia"/>
                <w:szCs w:val="21"/>
                <w:lang w:val="en"/>
              </w:rPr>
              <w:t>区域。随着U G 2 K 的增加，电流 I 增加（如图 2 中 Oa 段）。</w:t>
            </w:r>
          </w:p>
          <w:p w14:paraId="07CFC2BF" w14:textId="77777777" w:rsidR="001244D7" w:rsidRDefault="00000000">
            <w:pPr>
              <w:ind w:firstLineChars="171" w:firstLine="359"/>
              <w:rPr>
                <w:rFonts w:ascii="宋体" w:hAnsi="宋体" w:cs="宋体"/>
                <w:szCs w:val="21"/>
                <w:lang w:val="en"/>
              </w:rPr>
            </w:pPr>
            <w:r>
              <w:rPr>
                <w:rFonts w:ascii="宋体" w:hAnsi="宋体" w:cs="宋体" w:hint="eastAsia"/>
                <w:szCs w:val="21"/>
                <w:lang w:val="en"/>
              </w:rPr>
              <w:t>若</w:t>
            </w:r>
            <m:oMath>
              <m:sSub>
                <m:sSubPr>
                  <m:ctrlPr>
                    <w:rPr>
                      <w:rFonts w:ascii="Cambria Math" w:hAnsi="Cambria Math" w:cs="宋体" w:hint="eastAsia"/>
                      <w:i/>
                      <w:szCs w:val="21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eU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宋体" w:hint="eastAsia"/>
                          <w:i/>
                          <w:szCs w:val="21"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 w:hint="eastAsia"/>
                          <w:szCs w:val="21"/>
                          <w:lang w:val="e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宋体" w:hint="eastAsia"/>
                          <w:szCs w:val="21"/>
                          <w:lang w:val="e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K</m:t>
                  </m:r>
                </m:sub>
              </m:sSub>
              <m:r>
                <w:rPr>
                  <w:rFonts w:ascii="Cambria Math" w:hAnsi="Cambria Math" w:cs="宋体" w:hint="eastAsia"/>
                  <w:szCs w:val="21"/>
                  <w:lang w:val="en"/>
                </w:rPr>
                <m:t>＝</m:t>
              </m:r>
              <m:r>
                <w:rPr>
                  <w:rFonts w:ascii="Cambria Math" w:hAnsi="Cambria Math" w:cs="宋体" w:hint="eastAsia"/>
                  <w:szCs w:val="21"/>
                  <w:lang w:val="en"/>
                </w:rPr>
                <m:t xml:space="preserve"> ΔE </m:t>
              </m:r>
            </m:oMath>
            <w:r>
              <w:rPr>
                <w:rFonts w:ascii="宋体" w:hAnsi="宋体" w:cs="宋体" w:hint="eastAsia"/>
                <w:szCs w:val="21"/>
                <w:lang w:val="en"/>
              </w:rPr>
              <w:t>则电子在达到</w:t>
            </w:r>
            <m:oMath>
              <m:sSub>
                <m:sSubPr>
                  <m:ctrlPr>
                    <w:rPr>
                      <w:rFonts w:ascii="Cambria Math" w:hAnsi="Cambria Math" w:cs="宋体" w:hint="eastAsia"/>
                      <w:i/>
                      <w:szCs w:val="21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G</m:t>
                  </m:r>
                </m:e>
                <m:sub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2</m:t>
                  </m:r>
                </m:sub>
              </m:sSub>
            </m:oMath>
            <w:r>
              <w:rPr>
                <w:rFonts w:ascii="宋体" w:hAnsi="宋体" w:cs="宋体" w:hint="eastAsia"/>
                <w:szCs w:val="21"/>
                <w:lang w:val="en"/>
              </w:rPr>
              <w:t xml:space="preserve">处刚够临界能量，不过它立即开始消耗能量了。继续增大 </w:t>
            </w:r>
            <m:oMath>
              <m:sSub>
                <m:sSubPr>
                  <m:ctrlPr>
                    <w:rPr>
                      <w:rFonts w:ascii="Cambria Math" w:hAnsi="Cambria Math" w:cs="宋体" w:hint="eastAsia"/>
                      <w:i/>
                      <w:szCs w:val="21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宋体" w:hint="eastAsia"/>
                          <w:i/>
                          <w:szCs w:val="21"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 w:hint="eastAsia"/>
                          <w:szCs w:val="21"/>
                          <w:lang w:val="e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宋体" w:hint="eastAsia"/>
                          <w:szCs w:val="21"/>
                          <w:lang w:val="e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K</m:t>
                  </m:r>
                </m:sub>
              </m:sSub>
            </m:oMath>
            <w:r>
              <w:rPr>
                <w:rFonts w:ascii="宋体" w:hAnsi="宋体" w:cs="宋体" w:hint="eastAsia"/>
                <w:szCs w:val="21"/>
                <w:lang w:val="en"/>
              </w:rPr>
              <w:t>，电子能量被吸收的概率逐渐增加，板极电流逐渐下降（如图2中ab段）。</w:t>
            </w:r>
          </w:p>
          <w:p w14:paraId="486ED748" w14:textId="77777777" w:rsidR="001244D7" w:rsidRDefault="00000000">
            <w:pPr>
              <w:ind w:firstLineChars="171" w:firstLine="359"/>
              <w:rPr>
                <w:rFonts w:ascii="宋体" w:hAnsi="宋体" w:cs="宋体"/>
                <w:szCs w:val="21"/>
                <w:lang w:val="en"/>
              </w:rPr>
            </w:pPr>
            <w:r>
              <w:rPr>
                <w:rFonts w:ascii="宋体" w:hAnsi="宋体" w:cs="宋体" w:hint="eastAsia"/>
                <w:szCs w:val="21"/>
                <w:lang w:val="en"/>
              </w:rPr>
              <w:t>继续增大</w:t>
            </w:r>
            <m:oMath>
              <m:sSub>
                <m:sSubPr>
                  <m:ctrlPr>
                    <w:rPr>
                      <w:rFonts w:ascii="Cambria Math" w:hAnsi="Cambria Math" w:cs="宋体" w:hint="eastAsia"/>
                      <w:i/>
                      <w:szCs w:val="21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宋体" w:hint="eastAsia"/>
                          <w:i/>
                          <w:szCs w:val="21"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 w:hint="eastAsia"/>
                          <w:szCs w:val="21"/>
                          <w:lang w:val="e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宋体" w:hint="eastAsia"/>
                          <w:szCs w:val="21"/>
                          <w:lang w:val="e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K</m:t>
                  </m:r>
                </m:sub>
              </m:sSub>
            </m:oMath>
            <w:r>
              <w:rPr>
                <w:rFonts w:ascii="宋体" w:hAnsi="宋体" w:cs="宋体" w:hint="eastAsia"/>
                <w:szCs w:val="21"/>
                <w:lang w:val="en"/>
              </w:rPr>
              <w:t>，电子碰撞后的剩余能量也增加，到达板极的电子又会逐渐增多（如图2中bc段）。</w:t>
            </w:r>
          </w:p>
          <w:p w14:paraId="5F45B0F9" w14:textId="77777777" w:rsidR="001244D7" w:rsidRDefault="00000000">
            <w:pPr>
              <w:ind w:firstLineChars="171" w:firstLine="359"/>
              <w:rPr>
                <w:rFonts w:ascii="宋体" w:hAnsi="宋体" w:cs="宋体"/>
                <w:szCs w:val="21"/>
                <w:lang w:val="en"/>
              </w:rPr>
            </w:pPr>
            <w:r>
              <w:rPr>
                <w:rFonts w:ascii="宋体" w:hAnsi="宋体" w:cs="宋体" w:hint="eastAsia"/>
                <w:szCs w:val="21"/>
                <w:lang w:val="en"/>
              </w:rPr>
              <w:t>若</w:t>
            </w:r>
            <m:oMath>
              <m:sSub>
                <m:sSubPr>
                  <m:ctrlPr>
                    <w:rPr>
                      <w:rFonts w:ascii="Cambria Math" w:hAnsi="Cambria Math" w:cs="宋体" w:hint="eastAsia"/>
                      <w:i/>
                      <w:szCs w:val="21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eU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宋体" w:hint="eastAsia"/>
                          <w:i/>
                          <w:szCs w:val="21"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 w:hint="eastAsia"/>
                          <w:szCs w:val="21"/>
                          <w:lang w:val="e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宋体" w:hint="eastAsia"/>
                          <w:szCs w:val="21"/>
                          <w:lang w:val="e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K</m:t>
                  </m:r>
                </m:sub>
              </m:sSub>
              <m:r>
                <w:rPr>
                  <w:rFonts w:ascii="Cambria Math" w:hAnsi="Cambria Math" w:cs="宋体" w:hint="eastAsia"/>
                  <w:szCs w:val="21"/>
                  <w:lang w:val="en"/>
                </w:rPr>
                <m:t>&gt;nΔE</m:t>
              </m:r>
            </m:oMath>
            <w:r>
              <w:rPr>
                <w:rFonts w:ascii="宋体" w:hAnsi="宋体" w:cs="宋体" w:hint="eastAsia"/>
                <w:szCs w:val="21"/>
                <w:lang w:val="en"/>
              </w:rPr>
              <w:t>则电子在进入</w:t>
            </w:r>
            <m:oMath>
              <m:sSub>
                <m:sSubPr>
                  <m:ctrlPr>
                    <w:rPr>
                      <w:rFonts w:ascii="Cambria Math" w:hAnsi="Cambria Math" w:cs="宋体" w:hint="eastAsia"/>
                      <w:i/>
                      <w:szCs w:val="21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G</m:t>
                  </m:r>
                </m:e>
                <m:sub>
                  <m:r>
                    <w:rPr>
                      <w:rFonts w:ascii="Cambria Math" w:hAnsi="Cambria Math" w:cs="宋体" w:hint="eastAsia"/>
                      <w:szCs w:val="21"/>
                      <w:lang w:val="en"/>
                    </w:rPr>
                    <m:t>2</m:t>
                  </m:r>
                </m:sub>
              </m:sSub>
              <m:r>
                <w:rPr>
                  <w:rFonts w:ascii="Cambria Math" w:hAnsi="Cambria Math" w:cs="宋体" w:hint="eastAsia"/>
                  <w:szCs w:val="21"/>
                  <w:lang w:val="en"/>
                </w:rPr>
                <m:t>-</m:t>
              </m:r>
              <m:r>
                <w:rPr>
                  <w:rFonts w:ascii="Cambria Math" w:hAnsi="Cambria Math" w:cs="宋体" w:hint="eastAsia"/>
                  <w:szCs w:val="21"/>
                  <w:lang w:val="en"/>
                </w:rPr>
                <m:t>A</m:t>
              </m:r>
            </m:oMath>
            <w:r>
              <w:rPr>
                <w:rFonts w:ascii="宋体" w:hAnsi="宋体" w:cs="宋体" w:hint="eastAsia"/>
                <w:szCs w:val="21"/>
                <w:lang w:val="en"/>
              </w:rPr>
              <w:t>区域之前可能n次被氩原子碰撞而损失能量。板极电流I随加速电压  变化曲线就形成n个峰值，如图2所示。相邻峰值之间的电压差U称为氩原子的第一激发电位。氩原子第一激发态与基态间的能级差</w:t>
            </w:r>
          </w:p>
          <w:p w14:paraId="0FA32A7C" w14:textId="77777777" w:rsidR="001244D7" w:rsidRDefault="00000000">
            <w:pPr>
              <w:ind w:firstLineChars="171" w:firstLine="359"/>
              <w:rPr>
                <w:szCs w:val="21"/>
                <w:lang w:val="en"/>
              </w:rPr>
            </w:pPr>
            <m:oMathPara>
              <m:oMath>
                <m:r>
                  <w:rPr>
                    <w:rFonts w:ascii="Cambria Math" w:hAnsi="Cambria Math" w:cs="宋体" w:hint="eastAsia"/>
                    <w:szCs w:val="21"/>
                    <w:lang w:val="en"/>
                  </w:rPr>
                  <m:t>ΔE=eΔU</m:t>
                </m:r>
              </m:oMath>
            </m:oMathPara>
          </w:p>
        </w:tc>
      </w:tr>
    </w:tbl>
    <w:p w14:paraId="2D6BA6EE" w14:textId="77777777" w:rsidR="001244D7" w:rsidRDefault="001244D7"/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1244D7" w14:paraId="420EE5A1" w14:textId="77777777">
        <w:trPr>
          <w:trHeight w:val="1297"/>
        </w:trPr>
        <w:tc>
          <w:tcPr>
            <w:tcW w:w="9720" w:type="dxa"/>
          </w:tcPr>
          <w:p w14:paraId="15EFCAE3" w14:textId="77777777" w:rsidR="001244D7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eastAsia="黑体" w:hint="eastAsia"/>
                <w:sz w:val="24"/>
              </w:rPr>
              <w:t>三、实验仪器：</w:t>
            </w:r>
          </w:p>
          <w:p w14:paraId="2B471DF3" w14:textId="77777777" w:rsidR="001244D7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1.F-H管用电源组</w:t>
            </w:r>
          </w:p>
          <w:p w14:paraId="6254CD4D" w14:textId="77777777" w:rsidR="001244D7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2.扫描电源和微电流放大器</w:t>
            </w:r>
          </w:p>
          <w:p w14:paraId="6A54F93F" w14:textId="77777777" w:rsidR="001244D7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3.示波器</w:t>
            </w:r>
          </w:p>
          <w:p w14:paraId="58EAC831" w14:textId="77777777" w:rsidR="001244D7" w:rsidRDefault="001244D7">
            <w:pPr>
              <w:pStyle w:val="a6"/>
              <w:ind w:firstLineChars="0" w:firstLine="0"/>
              <w:rPr>
                <w:rFonts w:ascii="黑体" w:eastAsia="黑体" w:hAnsi="黑体"/>
              </w:rPr>
            </w:pPr>
          </w:p>
        </w:tc>
      </w:tr>
      <w:tr w:rsidR="001244D7" w14:paraId="4303C5D2" w14:textId="77777777">
        <w:trPr>
          <w:trHeight w:val="3115"/>
        </w:trPr>
        <w:tc>
          <w:tcPr>
            <w:tcW w:w="9720" w:type="dxa"/>
          </w:tcPr>
          <w:p w14:paraId="508C258F" w14:textId="77777777" w:rsidR="001244D7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四、实验内容：</w:t>
            </w:r>
          </w:p>
          <w:p w14:paraId="2B89B126" w14:textId="77777777" w:rsidR="001244D7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手绘或使用记录仪测氩的ＩＰ —ＵＧ２曲线，并观察原子能量量子化情况，由此求出氩（Ａｒ）原子的第一激发电位。</w:t>
            </w:r>
          </w:p>
          <w:p w14:paraId="5C5DBC3F" w14:textId="77777777" w:rsidR="001244D7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实验要求有以下几点：</w:t>
            </w:r>
          </w:p>
          <w:p w14:paraId="130B94A1" w14:textId="77777777" w:rsidR="001244D7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(1)实验条件：ＵＦ为３Ｖ左右，ＵＧ１为１Ｖ左右，ＵＰ 为８Ｖ左右（每台仪器有所差别，仪器外壳上有给出的参考值）。用手动方式改变ＵＧ２，同时观察微电流计上的ＩＰ随ＵＧ２的变化情况。如果ＵＧ２增加时电流迅速增加，则表明Ｆ Ｈ管产生击穿，此时应立即降低ＵＧ２。如果希望有较大的击穿电压，可以通过降低灯丝电压来达到。</w:t>
            </w:r>
          </w:p>
          <w:p w14:paraId="3E51B2DD" w14:textId="77777777" w:rsidR="001244D7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(2)适当调整实验条件，使微电流计能出现５个峰以上，波峰波谷明显。</w:t>
            </w:r>
          </w:p>
          <w:p w14:paraId="5F47A1F9" w14:textId="77777777" w:rsidR="001244D7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(3)选取合适的实验点记录数据，使之能完整真实地绘出ＩＰ—ＵＧ２曲线或用记录仪记下ＩＰ ——ＵＧ２曲线。</w:t>
            </w:r>
          </w:p>
          <w:p w14:paraId="5A1DB78E" w14:textId="77777777" w:rsidR="001244D7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(4)处理ＩＰ —ＵＧ２曲线，求出氩的第一激发电位。</w:t>
            </w:r>
          </w:p>
          <w:p w14:paraId="4117A438" w14:textId="77777777" w:rsidR="001244D7" w:rsidRDefault="00000000">
            <w:pPr>
              <w:pStyle w:val="a6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宋体" w:hAnsi="宋体" w:cs="宋体" w:hint="eastAsia"/>
                <w:szCs w:val="21"/>
              </w:rPr>
              <w:t>(5)降低或增加灯丝电压，观察ＩＰ —ＵＧ２曲线的变化，记录第一峰和最末峰的位置，大概推断灯丝电压对曲线的影响。</w:t>
            </w:r>
          </w:p>
        </w:tc>
      </w:tr>
      <w:tr w:rsidR="001244D7" w14:paraId="0EB8BA44" w14:textId="77777777">
        <w:trPr>
          <w:trHeight w:val="7042"/>
        </w:trPr>
        <w:tc>
          <w:tcPr>
            <w:tcW w:w="9720" w:type="dxa"/>
          </w:tcPr>
          <w:p w14:paraId="02C8DC17" w14:textId="77777777" w:rsidR="001244D7" w:rsidRDefault="00000000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 xml:space="preserve">五、数据记录： </w:t>
            </w:r>
          </w:p>
          <w:p w14:paraId="6EB006D0" w14:textId="3EC1B825" w:rsidR="001244D7" w:rsidRDefault="00000000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姓名、组号：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proofErr w:type="gramStart"/>
            <w:r w:rsidR="00EF4848">
              <w:rPr>
                <w:rFonts w:ascii="宋体" w:hAnsi="宋体" w:hint="eastAsia"/>
                <w:szCs w:val="21"/>
                <w:u w:val="single"/>
              </w:rPr>
              <w:t>李泽涛</w:t>
            </w:r>
            <w:proofErr w:type="gramEnd"/>
            <w:r w:rsidR="00EF4848">
              <w:rPr>
                <w:rFonts w:ascii="宋体" w:hAnsi="宋体" w:hint="eastAsia"/>
                <w:szCs w:val="21"/>
                <w:u w:val="single"/>
              </w:rPr>
              <w:t xml:space="preserve"> 1</w:t>
            </w:r>
            <w:r w:rsidR="00EF4848">
              <w:rPr>
                <w:rFonts w:ascii="宋体" w:hAnsi="宋体"/>
                <w:szCs w:val="21"/>
                <w:u w:val="single"/>
              </w:rPr>
              <w:t>3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号     </w:t>
            </w:r>
          </w:p>
          <w:p w14:paraId="72025D10" w14:textId="77777777" w:rsidR="001244D7" w:rsidRDefault="00000000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手动逐渐增大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G2</w:t>
            </w:r>
            <w:r>
              <w:rPr>
                <w:rFonts w:ascii="宋体" w:hAnsi="宋体" w:hint="eastAsia"/>
                <w:szCs w:val="21"/>
              </w:rPr>
              <w:t>，观察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  <w:vertAlign w:val="subscript"/>
              </w:rPr>
              <w:t>p</w:t>
            </w:r>
            <w:r>
              <w:rPr>
                <w:rFonts w:ascii="宋体" w:hAnsi="宋体" w:hint="eastAsia"/>
                <w:szCs w:val="21"/>
              </w:rPr>
              <w:t>的变化，选取合适的实验点记录数据。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436"/>
              <w:gridCol w:w="1436"/>
              <w:gridCol w:w="1436"/>
              <w:gridCol w:w="1436"/>
              <w:gridCol w:w="1436"/>
              <w:gridCol w:w="1436"/>
            </w:tblGrid>
            <w:tr w:rsidR="001244D7" w14:paraId="7CCF716C" w14:textId="77777777">
              <w:tc>
                <w:tcPr>
                  <w:tcW w:w="1436" w:type="dxa"/>
                </w:tcPr>
                <w:p w14:paraId="5FB91730" w14:textId="77777777" w:rsidR="001244D7" w:rsidRDefault="00000000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U</w:t>
                  </w:r>
                  <w:r>
                    <w:rPr>
                      <w:rFonts w:ascii="宋体" w:hAnsi="宋体" w:cs="宋体" w:hint="eastAsia"/>
                      <w:bCs/>
                      <w:szCs w:val="21"/>
                      <w:vertAlign w:val="subscript"/>
                    </w:rPr>
                    <w:t>G2</w:t>
                  </w: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(V)</w:t>
                  </w:r>
                </w:p>
              </w:tc>
              <w:tc>
                <w:tcPr>
                  <w:tcW w:w="1436" w:type="dxa"/>
                </w:tcPr>
                <w:p w14:paraId="5ABB6753" w14:textId="77777777" w:rsidR="001244D7" w:rsidRDefault="00000000">
                  <w:pPr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I</w:t>
                  </w:r>
                  <w:r>
                    <w:rPr>
                      <w:rFonts w:ascii="宋体" w:hAnsi="宋体" w:cs="宋体" w:hint="eastAsia"/>
                      <w:bCs/>
                      <w:szCs w:val="21"/>
                      <w:vertAlign w:val="subscript"/>
                    </w:rPr>
                    <w:t>P</w:t>
                  </w: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(*10nA)</w:t>
                  </w:r>
                </w:p>
              </w:tc>
              <w:tc>
                <w:tcPr>
                  <w:tcW w:w="1436" w:type="dxa"/>
                </w:tcPr>
                <w:p w14:paraId="6277C1A7" w14:textId="77777777" w:rsidR="001244D7" w:rsidRDefault="00000000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U</w:t>
                  </w:r>
                  <w:r>
                    <w:rPr>
                      <w:rFonts w:ascii="宋体" w:hAnsi="宋体" w:cs="宋体" w:hint="eastAsia"/>
                      <w:bCs/>
                      <w:szCs w:val="21"/>
                      <w:vertAlign w:val="subscript"/>
                    </w:rPr>
                    <w:t>G2</w:t>
                  </w: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(V)</w:t>
                  </w:r>
                </w:p>
              </w:tc>
              <w:tc>
                <w:tcPr>
                  <w:tcW w:w="1436" w:type="dxa"/>
                </w:tcPr>
                <w:p w14:paraId="274D1017" w14:textId="77777777" w:rsidR="001244D7" w:rsidRDefault="00000000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I</w:t>
                  </w:r>
                  <w:r>
                    <w:rPr>
                      <w:rFonts w:ascii="宋体" w:hAnsi="宋体" w:cs="宋体" w:hint="eastAsia"/>
                      <w:bCs/>
                      <w:szCs w:val="21"/>
                      <w:vertAlign w:val="subscript"/>
                    </w:rPr>
                    <w:t>P</w:t>
                  </w: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(*10nA)</w:t>
                  </w:r>
                </w:p>
              </w:tc>
              <w:tc>
                <w:tcPr>
                  <w:tcW w:w="1436" w:type="dxa"/>
                </w:tcPr>
                <w:p w14:paraId="526F15D3" w14:textId="77777777" w:rsidR="001244D7" w:rsidRDefault="00000000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U</w:t>
                  </w:r>
                  <w:r>
                    <w:rPr>
                      <w:rFonts w:ascii="宋体" w:hAnsi="宋体" w:cs="宋体" w:hint="eastAsia"/>
                      <w:bCs/>
                      <w:szCs w:val="21"/>
                      <w:vertAlign w:val="subscript"/>
                    </w:rPr>
                    <w:t>G2</w:t>
                  </w: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(V)</w:t>
                  </w:r>
                </w:p>
              </w:tc>
              <w:tc>
                <w:tcPr>
                  <w:tcW w:w="1436" w:type="dxa"/>
                </w:tcPr>
                <w:p w14:paraId="0AA526D5" w14:textId="77777777" w:rsidR="001244D7" w:rsidRDefault="00000000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I</w:t>
                  </w:r>
                  <w:r>
                    <w:rPr>
                      <w:rFonts w:ascii="宋体" w:hAnsi="宋体" w:cs="宋体" w:hint="eastAsia"/>
                      <w:bCs/>
                      <w:szCs w:val="21"/>
                      <w:vertAlign w:val="subscript"/>
                    </w:rPr>
                    <w:t>P</w:t>
                  </w: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(*10nA)</w:t>
                  </w:r>
                </w:p>
              </w:tc>
            </w:tr>
            <w:tr w:rsidR="001244D7" w14:paraId="452E2796" w14:textId="77777777">
              <w:tc>
                <w:tcPr>
                  <w:tcW w:w="1436" w:type="dxa"/>
                </w:tcPr>
                <w:p w14:paraId="3D3F3758" w14:textId="4FF34557" w:rsidR="001244D7" w:rsidRDefault="004D15C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1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.59</w:t>
                  </w:r>
                </w:p>
              </w:tc>
              <w:tc>
                <w:tcPr>
                  <w:tcW w:w="1436" w:type="dxa"/>
                </w:tcPr>
                <w:p w14:paraId="3D3AEF3B" w14:textId="2A53D60E" w:rsidR="001244D7" w:rsidRDefault="004D15C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1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.46</w:t>
                  </w:r>
                </w:p>
              </w:tc>
              <w:tc>
                <w:tcPr>
                  <w:tcW w:w="1436" w:type="dxa"/>
                </w:tcPr>
                <w:p w14:paraId="18F8701F" w14:textId="32C62E8B" w:rsidR="001244D7" w:rsidRDefault="004D15C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4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.30</w:t>
                  </w:r>
                </w:p>
              </w:tc>
              <w:tc>
                <w:tcPr>
                  <w:tcW w:w="1436" w:type="dxa"/>
                </w:tcPr>
                <w:p w14:paraId="0DF205E5" w14:textId="6701E7F0" w:rsidR="001244D7" w:rsidRDefault="004D15C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0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.80</w:t>
                  </w:r>
                </w:p>
              </w:tc>
              <w:tc>
                <w:tcPr>
                  <w:tcW w:w="1436" w:type="dxa"/>
                </w:tcPr>
                <w:p w14:paraId="18D8D140" w14:textId="0A9F2C21" w:rsidR="001244D7" w:rsidRDefault="00EF4848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7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.31</w:t>
                  </w:r>
                </w:p>
              </w:tc>
              <w:tc>
                <w:tcPr>
                  <w:tcW w:w="1436" w:type="dxa"/>
                </w:tcPr>
                <w:p w14:paraId="50E03A6C" w14:textId="343787A1" w:rsidR="001244D7" w:rsidRDefault="00EF4848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5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.29</w:t>
                  </w:r>
                </w:p>
              </w:tc>
            </w:tr>
            <w:tr w:rsidR="001244D7" w14:paraId="4CCD111F" w14:textId="77777777">
              <w:tc>
                <w:tcPr>
                  <w:tcW w:w="1436" w:type="dxa"/>
                </w:tcPr>
                <w:p w14:paraId="16B183FB" w14:textId="38BBC871" w:rsidR="001244D7" w:rsidRDefault="004D15C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1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.63</w:t>
                  </w:r>
                </w:p>
              </w:tc>
              <w:tc>
                <w:tcPr>
                  <w:tcW w:w="1436" w:type="dxa"/>
                </w:tcPr>
                <w:p w14:paraId="3320E989" w14:textId="32A6541C" w:rsidR="001244D7" w:rsidRDefault="004D15C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1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.78</w:t>
                  </w:r>
                </w:p>
              </w:tc>
              <w:tc>
                <w:tcPr>
                  <w:tcW w:w="1436" w:type="dxa"/>
                </w:tcPr>
                <w:p w14:paraId="10ABECD6" w14:textId="3C8230AD" w:rsidR="001244D7" w:rsidRDefault="004D15C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4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.42</w:t>
                  </w:r>
                </w:p>
              </w:tc>
              <w:tc>
                <w:tcPr>
                  <w:tcW w:w="1436" w:type="dxa"/>
                </w:tcPr>
                <w:p w14:paraId="2EA98CD5" w14:textId="7BEE8626" w:rsidR="001244D7" w:rsidRDefault="004D15C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0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.31</w:t>
                  </w:r>
                </w:p>
              </w:tc>
              <w:tc>
                <w:tcPr>
                  <w:tcW w:w="1436" w:type="dxa"/>
                </w:tcPr>
                <w:p w14:paraId="398C9EF9" w14:textId="6DA91810" w:rsidR="001244D7" w:rsidRDefault="00EF4848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7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.47</w:t>
                  </w:r>
                </w:p>
              </w:tc>
              <w:tc>
                <w:tcPr>
                  <w:tcW w:w="1436" w:type="dxa"/>
                </w:tcPr>
                <w:p w14:paraId="62BB76E5" w14:textId="28953ADD" w:rsidR="001244D7" w:rsidRDefault="00EF4848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/>
                      <w:bCs/>
                      <w:szCs w:val="21"/>
                    </w:rPr>
                    <w:t>5.88</w:t>
                  </w:r>
                </w:p>
              </w:tc>
            </w:tr>
            <w:tr w:rsidR="001244D7" w14:paraId="6D159554" w14:textId="77777777">
              <w:tc>
                <w:tcPr>
                  <w:tcW w:w="1436" w:type="dxa"/>
                </w:tcPr>
                <w:p w14:paraId="7216BB9C" w14:textId="40FC5D53" w:rsidR="001244D7" w:rsidRDefault="004D15C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1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.98</w:t>
                  </w:r>
                </w:p>
              </w:tc>
              <w:tc>
                <w:tcPr>
                  <w:tcW w:w="1436" w:type="dxa"/>
                </w:tcPr>
                <w:p w14:paraId="6D283858" w14:textId="2A8D539B" w:rsidR="001244D7" w:rsidRDefault="004D15C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1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.13</w:t>
                  </w:r>
                </w:p>
              </w:tc>
              <w:tc>
                <w:tcPr>
                  <w:tcW w:w="1436" w:type="dxa"/>
                </w:tcPr>
                <w:p w14:paraId="3B067EBB" w14:textId="5DE0AD14" w:rsidR="001244D7" w:rsidRDefault="00EF4848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4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.55</w:t>
                  </w:r>
                </w:p>
              </w:tc>
              <w:tc>
                <w:tcPr>
                  <w:tcW w:w="1436" w:type="dxa"/>
                </w:tcPr>
                <w:p w14:paraId="0338A208" w14:textId="46248E9B" w:rsidR="001244D7" w:rsidRDefault="00EF4848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1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.16</w:t>
                  </w:r>
                </w:p>
              </w:tc>
              <w:tc>
                <w:tcPr>
                  <w:tcW w:w="1436" w:type="dxa"/>
                </w:tcPr>
                <w:p w14:paraId="2EACB512" w14:textId="2E7356F2" w:rsidR="001244D7" w:rsidRDefault="00EF4848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7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.66</w:t>
                  </w:r>
                </w:p>
              </w:tc>
              <w:tc>
                <w:tcPr>
                  <w:tcW w:w="1436" w:type="dxa"/>
                </w:tcPr>
                <w:p w14:paraId="32AB34CE" w14:textId="63BBFF95" w:rsidR="001244D7" w:rsidRDefault="00EF4848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5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.04</w:t>
                  </w:r>
                </w:p>
              </w:tc>
            </w:tr>
            <w:tr w:rsidR="001244D7" w14:paraId="51821F72" w14:textId="77777777">
              <w:tc>
                <w:tcPr>
                  <w:tcW w:w="1436" w:type="dxa"/>
                </w:tcPr>
                <w:p w14:paraId="700EB731" w14:textId="57217FD9" w:rsidR="001244D7" w:rsidRDefault="004D15C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2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.05</w:t>
                  </w:r>
                </w:p>
              </w:tc>
              <w:tc>
                <w:tcPr>
                  <w:tcW w:w="1436" w:type="dxa"/>
                </w:tcPr>
                <w:p w14:paraId="7F96C06B" w14:textId="0A6AE26C" w:rsidR="001244D7" w:rsidRDefault="00000000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0</w:t>
                  </w:r>
                  <w:r w:rsidR="004D15CA">
                    <w:rPr>
                      <w:rFonts w:ascii="黑体" w:eastAsia="黑体"/>
                      <w:bCs/>
                      <w:szCs w:val="21"/>
                    </w:rPr>
                    <w:t>.96</w:t>
                  </w:r>
                </w:p>
              </w:tc>
              <w:tc>
                <w:tcPr>
                  <w:tcW w:w="1436" w:type="dxa"/>
                </w:tcPr>
                <w:p w14:paraId="5560BF2F" w14:textId="35E6D9DC" w:rsidR="001244D7" w:rsidRDefault="00EF4848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4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.85</w:t>
                  </w:r>
                </w:p>
              </w:tc>
              <w:tc>
                <w:tcPr>
                  <w:tcW w:w="1436" w:type="dxa"/>
                </w:tcPr>
                <w:p w14:paraId="7B9340B8" w14:textId="5FFC0D90" w:rsidR="001244D7" w:rsidRDefault="00EF4848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4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.25</w:t>
                  </w:r>
                </w:p>
              </w:tc>
              <w:tc>
                <w:tcPr>
                  <w:tcW w:w="1436" w:type="dxa"/>
                </w:tcPr>
                <w:p w14:paraId="5B26BA18" w14:textId="055BB214" w:rsidR="001244D7" w:rsidRDefault="00EF4848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7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.91</w:t>
                  </w:r>
                </w:p>
              </w:tc>
              <w:tc>
                <w:tcPr>
                  <w:tcW w:w="1436" w:type="dxa"/>
                </w:tcPr>
                <w:p w14:paraId="77BE103E" w14:textId="315DE6A9" w:rsidR="001244D7" w:rsidRDefault="00EF4848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2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.58</w:t>
                  </w:r>
                </w:p>
              </w:tc>
            </w:tr>
            <w:tr w:rsidR="001244D7" w14:paraId="45E0D321" w14:textId="77777777">
              <w:tc>
                <w:tcPr>
                  <w:tcW w:w="1436" w:type="dxa"/>
                </w:tcPr>
                <w:p w14:paraId="07FD3B40" w14:textId="6AE98492" w:rsidR="001244D7" w:rsidRDefault="004D15C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2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.13</w:t>
                  </w:r>
                </w:p>
              </w:tc>
              <w:tc>
                <w:tcPr>
                  <w:tcW w:w="1436" w:type="dxa"/>
                </w:tcPr>
                <w:p w14:paraId="18D6A9C5" w14:textId="7ED674FE" w:rsidR="001244D7" w:rsidRDefault="004D15C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0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.89</w:t>
                  </w:r>
                </w:p>
              </w:tc>
              <w:tc>
                <w:tcPr>
                  <w:tcW w:w="1436" w:type="dxa"/>
                </w:tcPr>
                <w:p w14:paraId="7E3BA1C9" w14:textId="2D11099F" w:rsidR="001244D7" w:rsidRDefault="00EF4848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5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.03</w:t>
                  </w:r>
                </w:p>
              </w:tc>
              <w:tc>
                <w:tcPr>
                  <w:tcW w:w="1436" w:type="dxa"/>
                </w:tcPr>
                <w:p w14:paraId="50BA9733" w14:textId="7DDF8364" w:rsidR="001244D7" w:rsidRDefault="00EF4848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4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.71</w:t>
                  </w:r>
                </w:p>
              </w:tc>
              <w:tc>
                <w:tcPr>
                  <w:tcW w:w="1436" w:type="dxa"/>
                </w:tcPr>
                <w:p w14:paraId="2147710C" w14:textId="630BCC58" w:rsidR="001244D7" w:rsidRDefault="00EF4848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8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.08</w:t>
                  </w:r>
                </w:p>
              </w:tc>
              <w:tc>
                <w:tcPr>
                  <w:tcW w:w="1436" w:type="dxa"/>
                </w:tcPr>
                <w:p w14:paraId="4CC893F4" w14:textId="18E457BE" w:rsidR="001244D7" w:rsidRDefault="00EF4848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1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.86</w:t>
                  </w:r>
                </w:p>
              </w:tc>
            </w:tr>
            <w:tr w:rsidR="001244D7" w14:paraId="59DF2DE1" w14:textId="77777777">
              <w:tc>
                <w:tcPr>
                  <w:tcW w:w="1436" w:type="dxa"/>
                </w:tcPr>
                <w:p w14:paraId="5D106A82" w14:textId="64C92005" w:rsidR="001244D7" w:rsidRDefault="004D15C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2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.24</w:t>
                  </w:r>
                </w:p>
              </w:tc>
              <w:tc>
                <w:tcPr>
                  <w:tcW w:w="1436" w:type="dxa"/>
                </w:tcPr>
                <w:p w14:paraId="59D2EF0B" w14:textId="738875D2" w:rsidR="001244D7" w:rsidRDefault="004D15C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1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.22</w:t>
                  </w:r>
                </w:p>
              </w:tc>
              <w:tc>
                <w:tcPr>
                  <w:tcW w:w="1436" w:type="dxa"/>
                </w:tcPr>
                <w:p w14:paraId="0C294F78" w14:textId="70204FD8" w:rsidR="001244D7" w:rsidRDefault="00EF4848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5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.20</w:t>
                  </w:r>
                </w:p>
              </w:tc>
              <w:tc>
                <w:tcPr>
                  <w:tcW w:w="1436" w:type="dxa"/>
                </w:tcPr>
                <w:p w14:paraId="27DA533C" w14:textId="01C9B929" w:rsidR="001244D7" w:rsidRDefault="00EF4848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3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.74</w:t>
                  </w:r>
                </w:p>
              </w:tc>
              <w:tc>
                <w:tcPr>
                  <w:tcW w:w="1436" w:type="dxa"/>
                </w:tcPr>
                <w:p w14:paraId="7DB7F7D0" w14:textId="39440CC3" w:rsidR="001244D7" w:rsidRDefault="00EF4848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8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.23</w:t>
                  </w:r>
                </w:p>
              </w:tc>
              <w:tc>
                <w:tcPr>
                  <w:tcW w:w="1436" w:type="dxa"/>
                </w:tcPr>
                <w:p w14:paraId="15AAF0A9" w14:textId="1519DE46" w:rsidR="001244D7" w:rsidRDefault="00EF4848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2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.61</w:t>
                  </w:r>
                </w:p>
              </w:tc>
            </w:tr>
            <w:tr w:rsidR="001244D7" w14:paraId="12557001" w14:textId="77777777">
              <w:tc>
                <w:tcPr>
                  <w:tcW w:w="1436" w:type="dxa"/>
                </w:tcPr>
                <w:p w14:paraId="61EFEA33" w14:textId="74660948" w:rsidR="001244D7" w:rsidRDefault="004D15C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2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.54</w:t>
                  </w:r>
                </w:p>
              </w:tc>
              <w:tc>
                <w:tcPr>
                  <w:tcW w:w="1436" w:type="dxa"/>
                </w:tcPr>
                <w:p w14:paraId="4BF8A215" w14:textId="367CCBE1" w:rsidR="001244D7" w:rsidRDefault="004D15C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2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.66</w:t>
                  </w:r>
                </w:p>
              </w:tc>
              <w:tc>
                <w:tcPr>
                  <w:tcW w:w="1436" w:type="dxa"/>
                </w:tcPr>
                <w:p w14:paraId="1C6EEDA0" w14:textId="5F80989A" w:rsidR="001244D7" w:rsidRDefault="00EF4848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5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.43</w:t>
                  </w:r>
                </w:p>
              </w:tc>
              <w:tc>
                <w:tcPr>
                  <w:tcW w:w="1436" w:type="dxa"/>
                </w:tcPr>
                <w:p w14:paraId="669EDF7A" w14:textId="63E3805B" w:rsidR="001244D7" w:rsidRDefault="00EF4848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1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.35</w:t>
                  </w:r>
                </w:p>
              </w:tc>
              <w:tc>
                <w:tcPr>
                  <w:tcW w:w="1436" w:type="dxa"/>
                </w:tcPr>
                <w:p w14:paraId="77F028AE" w14:textId="6A809CE8" w:rsidR="001244D7" w:rsidRDefault="00EF4848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8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.59</w:t>
                  </w:r>
                </w:p>
              </w:tc>
              <w:tc>
                <w:tcPr>
                  <w:tcW w:w="1436" w:type="dxa"/>
                </w:tcPr>
                <w:p w14:paraId="5355817D" w14:textId="30A106A6" w:rsidR="001244D7" w:rsidRDefault="00EF4848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5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.79</w:t>
                  </w:r>
                </w:p>
              </w:tc>
            </w:tr>
            <w:tr w:rsidR="001244D7" w14:paraId="53FEE055" w14:textId="77777777">
              <w:tc>
                <w:tcPr>
                  <w:tcW w:w="1436" w:type="dxa"/>
                </w:tcPr>
                <w:p w14:paraId="72B696CD" w14:textId="099C3E09" w:rsidR="001244D7" w:rsidRDefault="004D15C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2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.77</w:t>
                  </w:r>
                </w:p>
              </w:tc>
              <w:tc>
                <w:tcPr>
                  <w:tcW w:w="1436" w:type="dxa"/>
                </w:tcPr>
                <w:p w14:paraId="61C41867" w14:textId="5CA13D9D" w:rsidR="001244D7" w:rsidRDefault="004D15C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2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.91</w:t>
                  </w:r>
                </w:p>
              </w:tc>
              <w:tc>
                <w:tcPr>
                  <w:tcW w:w="1436" w:type="dxa"/>
                </w:tcPr>
                <w:p w14:paraId="3AE910D8" w14:textId="7983CC95" w:rsidR="001244D7" w:rsidRDefault="00EF4848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5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.60</w:t>
                  </w:r>
                </w:p>
              </w:tc>
              <w:tc>
                <w:tcPr>
                  <w:tcW w:w="1436" w:type="dxa"/>
                </w:tcPr>
                <w:p w14:paraId="1A37F7C0" w14:textId="5644A823" w:rsidR="001244D7" w:rsidRDefault="00EF4848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0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.41</w:t>
                  </w:r>
                </w:p>
              </w:tc>
              <w:tc>
                <w:tcPr>
                  <w:tcW w:w="1436" w:type="dxa"/>
                </w:tcPr>
                <w:p w14:paraId="70284CF3" w14:textId="6658A0F9" w:rsidR="001244D7" w:rsidRDefault="00EF4848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8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.70</w:t>
                  </w:r>
                </w:p>
              </w:tc>
              <w:tc>
                <w:tcPr>
                  <w:tcW w:w="1436" w:type="dxa"/>
                </w:tcPr>
                <w:p w14:paraId="551CFC10" w14:textId="41921D43" w:rsidR="001244D7" w:rsidRDefault="00EF4848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/>
                      <w:bCs/>
                      <w:szCs w:val="21"/>
                    </w:rPr>
                    <w:t>6.34</w:t>
                  </w:r>
                </w:p>
              </w:tc>
            </w:tr>
            <w:tr w:rsidR="001244D7" w14:paraId="68030174" w14:textId="77777777">
              <w:tc>
                <w:tcPr>
                  <w:tcW w:w="1436" w:type="dxa"/>
                </w:tcPr>
                <w:p w14:paraId="73F0F3A5" w14:textId="743B6996" w:rsidR="001244D7" w:rsidRDefault="004D15C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2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.86</w:t>
                  </w:r>
                </w:p>
              </w:tc>
              <w:tc>
                <w:tcPr>
                  <w:tcW w:w="1436" w:type="dxa"/>
                </w:tcPr>
                <w:p w14:paraId="7DBFE7D1" w14:textId="17BFF52A" w:rsidR="001244D7" w:rsidRDefault="004D15C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2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.59</w:t>
                  </w:r>
                </w:p>
              </w:tc>
              <w:tc>
                <w:tcPr>
                  <w:tcW w:w="1436" w:type="dxa"/>
                </w:tcPr>
                <w:p w14:paraId="462D25E6" w14:textId="7C0134E1" w:rsidR="001244D7" w:rsidRDefault="00EF4848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5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.74</w:t>
                  </w:r>
                </w:p>
              </w:tc>
              <w:tc>
                <w:tcPr>
                  <w:tcW w:w="1436" w:type="dxa"/>
                </w:tcPr>
                <w:p w14:paraId="4D13D4D3" w14:textId="08514ECF" w:rsidR="001244D7" w:rsidRDefault="00EF4848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1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.32</w:t>
                  </w:r>
                </w:p>
              </w:tc>
              <w:tc>
                <w:tcPr>
                  <w:tcW w:w="1436" w:type="dxa"/>
                </w:tcPr>
                <w:p w14:paraId="0CD88E8D" w14:textId="0C761F5A" w:rsidR="001244D7" w:rsidRDefault="00EF4848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8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.93</w:t>
                  </w:r>
                </w:p>
              </w:tc>
              <w:tc>
                <w:tcPr>
                  <w:tcW w:w="1436" w:type="dxa"/>
                </w:tcPr>
                <w:p w14:paraId="6AE18047" w14:textId="6C37B355" w:rsidR="001244D7" w:rsidRDefault="00EF4848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/>
                      <w:bCs/>
                      <w:szCs w:val="21"/>
                    </w:rPr>
                    <w:t>5.76</w:t>
                  </w:r>
                </w:p>
              </w:tc>
            </w:tr>
            <w:tr w:rsidR="0077595A" w14:paraId="7BBCED14" w14:textId="77777777">
              <w:tc>
                <w:tcPr>
                  <w:tcW w:w="1436" w:type="dxa"/>
                </w:tcPr>
                <w:p w14:paraId="565B9B14" w14:textId="56562292" w:rsidR="0077595A" w:rsidRDefault="0077595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3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.10</w:t>
                  </w:r>
                </w:p>
              </w:tc>
              <w:tc>
                <w:tcPr>
                  <w:tcW w:w="1436" w:type="dxa"/>
                </w:tcPr>
                <w:p w14:paraId="1359233D" w14:textId="77921E20" w:rsidR="0077595A" w:rsidRDefault="0077595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1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.15</w:t>
                  </w:r>
                </w:p>
              </w:tc>
              <w:tc>
                <w:tcPr>
                  <w:tcW w:w="1436" w:type="dxa"/>
                </w:tcPr>
                <w:p w14:paraId="5DA98DE3" w14:textId="0B5E804C" w:rsidR="0077595A" w:rsidRDefault="0077595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6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.06</w:t>
                  </w:r>
                </w:p>
              </w:tc>
              <w:tc>
                <w:tcPr>
                  <w:tcW w:w="1436" w:type="dxa"/>
                </w:tcPr>
                <w:p w14:paraId="4CB5162E" w14:textId="5E926B98" w:rsidR="0077595A" w:rsidRDefault="0077595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/>
                      <w:bCs/>
                      <w:szCs w:val="21"/>
                    </w:rPr>
                    <w:t>4.81</w:t>
                  </w:r>
                </w:p>
              </w:tc>
              <w:tc>
                <w:tcPr>
                  <w:tcW w:w="1436" w:type="dxa"/>
                </w:tcPr>
                <w:p w14:paraId="5A20BEF2" w14:textId="4D4DDFE1" w:rsidR="0077595A" w:rsidRDefault="0077595A">
                  <w:pPr>
                    <w:rPr>
                      <w:rFonts w:ascii="黑体" w:eastAsia="黑体"/>
                      <w:bCs/>
                      <w:szCs w:val="21"/>
                    </w:rPr>
                  </w:pPr>
                </w:p>
              </w:tc>
              <w:tc>
                <w:tcPr>
                  <w:tcW w:w="1436" w:type="dxa"/>
                </w:tcPr>
                <w:p w14:paraId="354A3AC2" w14:textId="339DF1B1" w:rsidR="0077595A" w:rsidRDefault="0077595A">
                  <w:pPr>
                    <w:rPr>
                      <w:rFonts w:ascii="黑体" w:eastAsia="黑体"/>
                      <w:bCs/>
                      <w:szCs w:val="21"/>
                    </w:rPr>
                  </w:pPr>
                </w:p>
              </w:tc>
            </w:tr>
            <w:tr w:rsidR="0077595A" w14:paraId="0456ACBE" w14:textId="77777777">
              <w:tc>
                <w:tcPr>
                  <w:tcW w:w="1436" w:type="dxa"/>
                </w:tcPr>
                <w:p w14:paraId="19E018D8" w14:textId="0EFEB091" w:rsidR="0077595A" w:rsidRDefault="0077595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3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.28</w:t>
                  </w:r>
                </w:p>
              </w:tc>
              <w:tc>
                <w:tcPr>
                  <w:tcW w:w="1436" w:type="dxa"/>
                </w:tcPr>
                <w:p w14:paraId="4525E49E" w14:textId="1CDB8B99" w:rsidR="0077595A" w:rsidRDefault="0077595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0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.57</w:t>
                  </w:r>
                </w:p>
              </w:tc>
              <w:tc>
                <w:tcPr>
                  <w:tcW w:w="1436" w:type="dxa"/>
                </w:tcPr>
                <w:p w14:paraId="59C06C8B" w14:textId="2D274DC3" w:rsidR="0077595A" w:rsidRDefault="0077595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6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.21</w:t>
                  </w:r>
                </w:p>
              </w:tc>
              <w:tc>
                <w:tcPr>
                  <w:tcW w:w="1436" w:type="dxa"/>
                </w:tcPr>
                <w:p w14:paraId="461106F5" w14:textId="187E0E7B" w:rsidR="0077595A" w:rsidRDefault="0077595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5.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36</w:t>
                  </w:r>
                </w:p>
              </w:tc>
              <w:tc>
                <w:tcPr>
                  <w:tcW w:w="1436" w:type="dxa"/>
                </w:tcPr>
                <w:p w14:paraId="1644C584" w14:textId="73441B7D" w:rsidR="0077595A" w:rsidRDefault="0077595A">
                  <w:pPr>
                    <w:rPr>
                      <w:rFonts w:ascii="黑体" w:eastAsia="黑体"/>
                      <w:bCs/>
                      <w:szCs w:val="21"/>
                    </w:rPr>
                  </w:pPr>
                </w:p>
              </w:tc>
              <w:tc>
                <w:tcPr>
                  <w:tcW w:w="1436" w:type="dxa"/>
                </w:tcPr>
                <w:p w14:paraId="675A0AA1" w14:textId="3F9286A4" w:rsidR="0077595A" w:rsidRDefault="0077595A">
                  <w:pPr>
                    <w:rPr>
                      <w:rFonts w:ascii="黑体" w:eastAsia="黑体"/>
                      <w:bCs/>
                      <w:szCs w:val="21"/>
                    </w:rPr>
                  </w:pPr>
                </w:p>
              </w:tc>
            </w:tr>
            <w:tr w:rsidR="0077595A" w14:paraId="43B1DA75" w14:textId="77777777">
              <w:tc>
                <w:tcPr>
                  <w:tcW w:w="1436" w:type="dxa"/>
                </w:tcPr>
                <w:p w14:paraId="0C2D97DE" w14:textId="615FAB04" w:rsidR="0077595A" w:rsidRDefault="0077595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3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.42</w:t>
                  </w:r>
                </w:p>
              </w:tc>
              <w:tc>
                <w:tcPr>
                  <w:tcW w:w="1436" w:type="dxa"/>
                </w:tcPr>
                <w:p w14:paraId="4C27E4E2" w14:textId="1968A9B4" w:rsidR="0077595A" w:rsidRDefault="0077595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1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.38</w:t>
                  </w:r>
                </w:p>
              </w:tc>
              <w:tc>
                <w:tcPr>
                  <w:tcW w:w="1436" w:type="dxa"/>
                </w:tcPr>
                <w:p w14:paraId="318485A6" w14:textId="2E767470" w:rsidR="0077595A" w:rsidRDefault="0077595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6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.41</w:t>
                  </w:r>
                </w:p>
              </w:tc>
              <w:tc>
                <w:tcPr>
                  <w:tcW w:w="1436" w:type="dxa"/>
                </w:tcPr>
                <w:p w14:paraId="4407F916" w14:textId="2CA4E394" w:rsidR="0077595A" w:rsidRDefault="0077595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4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.41</w:t>
                  </w:r>
                </w:p>
              </w:tc>
              <w:tc>
                <w:tcPr>
                  <w:tcW w:w="1436" w:type="dxa"/>
                </w:tcPr>
                <w:p w14:paraId="00EB9B49" w14:textId="18A77CDB" w:rsidR="0077595A" w:rsidRDefault="0077595A">
                  <w:pPr>
                    <w:rPr>
                      <w:rFonts w:ascii="黑体" w:eastAsia="黑体"/>
                      <w:bCs/>
                      <w:szCs w:val="21"/>
                    </w:rPr>
                  </w:pPr>
                </w:p>
              </w:tc>
              <w:tc>
                <w:tcPr>
                  <w:tcW w:w="1436" w:type="dxa"/>
                </w:tcPr>
                <w:p w14:paraId="69B0EE46" w14:textId="16DF896B" w:rsidR="0077595A" w:rsidRDefault="0077595A">
                  <w:pPr>
                    <w:rPr>
                      <w:rFonts w:ascii="黑体" w:eastAsia="黑体"/>
                      <w:bCs/>
                      <w:szCs w:val="21"/>
                    </w:rPr>
                  </w:pPr>
                </w:p>
              </w:tc>
            </w:tr>
            <w:tr w:rsidR="0077595A" w14:paraId="1F8C092B" w14:textId="77777777">
              <w:tc>
                <w:tcPr>
                  <w:tcW w:w="1436" w:type="dxa"/>
                </w:tcPr>
                <w:p w14:paraId="19169672" w14:textId="13776FDC" w:rsidR="0077595A" w:rsidRDefault="0077595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3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.71</w:t>
                  </w:r>
                </w:p>
              </w:tc>
              <w:tc>
                <w:tcPr>
                  <w:tcW w:w="1436" w:type="dxa"/>
                </w:tcPr>
                <w:p w14:paraId="12964206" w14:textId="112EBB68" w:rsidR="0077595A" w:rsidRDefault="0077595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3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.69</w:t>
                  </w:r>
                </w:p>
              </w:tc>
              <w:tc>
                <w:tcPr>
                  <w:tcW w:w="1436" w:type="dxa"/>
                </w:tcPr>
                <w:p w14:paraId="296F92E8" w14:textId="7746717F" w:rsidR="0077595A" w:rsidRDefault="0077595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6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.70</w:t>
                  </w:r>
                </w:p>
              </w:tc>
              <w:tc>
                <w:tcPr>
                  <w:tcW w:w="1436" w:type="dxa"/>
                </w:tcPr>
                <w:p w14:paraId="3863A6FF" w14:textId="02C9271C" w:rsidR="0077595A" w:rsidRDefault="0077595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1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.38</w:t>
                  </w:r>
                </w:p>
              </w:tc>
              <w:tc>
                <w:tcPr>
                  <w:tcW w:w="1436" w:type="dxa"/>
                </w:tcPr>
                <w:p w14:paraId="620A60DF" w14:textId="41BDFF50" w:rsidR="0077595A" w:rsidRDefault="0077595A">
                  <w:pPr>
                    <w:rPr>
                      <w:rFonts w:ascii="黑体" w:eastAsia="黑体"/>
                      <w:bCs/>
                      <w:szCs w:val="21"/>
                    </w:rPr>
                  </w:pPr>
                </w:p>
              </w:tc>
              <w:tc>
                <w:tcPr>
                  <w:tcW w:w="1436" w:type="dxa"/>
                </w:tcPr>
                <w:p w14:paraId="43333BDB" w14:textId="6C6D8CC3" w:rsidR="0077595A" w:rsidRDefault="0077595A">
                  <w:pPr>
                    <w:rPr>
                      <w:rFonts w:ascii="黑体" w:eastAsia="黑体"/>
                      <w:bCs/>
                      <w:szCs w:val="21"/>
                    </w:rPr>
                  </w:pPr>
                </w:p>
              </w:tc>
            </w:tr>
            <w:tr w:rsidR="0077595A" w14:paraId="33C4DF5A" w14:textId="77777777">
              <w:tc>
                <w:tcPr>
                  <w:tcW w:w="1436" w:type="dxa"/>
                </w:tcPr>
                <w:p w14:paraId="5A486A78" w14:textId="1871FDC0" w:rsidR="0077595A" w:rsidRDefault="0077595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3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.82</w:t>
                  </w:r>
                </w:p>
              </w:tc>
              <w:tc>
                <w:tcPr>
                  <w:tcW w:w="1436" w:type="dxa"/>
                </w:tcPr>
                <w:p w14:paraId="2729721C" w14:textId="7ACE5E79" w:rsidR="0077595A" w:rsidRDefault="0077595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3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.93</w:t>
                  </w:r>
                </w:p>
              </w:tc>
              <w:tc>
                <w:tcPr>
                  <w:tcW w:w="1436" w:type="dxa"/>
                </w:tcPr>
                <w:p w14:paraId="7C0B60F4" w14:textId="6BEEACA9" w:rsidR="0077595A" w:rsidRDefault="0077595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6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.82</w:t>
                  </w:r>
                </w:p>
              </w:tc>
              <w:tc>
                <w:tcPr>
                  <w:tcW w:w="1436" w:type="dxa"/>
                </w:tcPr>
                <w:p w14:paraId="5B93671A" w14:textId="77BF2868" w:rsidR="0077595A" w:rsidRDefault="0077595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0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.93</w:t>
                  </w:r>
                </w:p>
              </w:tc>
              <w:tc>
                <w:tcPr>
                  <w:tcW w:w="1436" w:type="dxa"/>
                </w:tcPr>
                <w:p w14:paraId="40E73107" w14:textId="48101D17" w:rsidR="0077595A" w:rsidRDefault="0077595A">
                  <w:pPr>
                    <w:rPr>
                      <w:rFonts w:ascii="黑体" w:eastAsia="黑体"/>
                      <w:bCs/>
                      <w:szCs w:val="21"/>
                    </w:rPr>
                  </w:pPr>
                </w:p>
              </w:tc>
              <w:tc>
                <w:tcPr>
                  <w:tcW w:w="1436" w:type="dxa"/>
                </w:tcPr>
                <w:p w14:paraId="0050B88E" w14:textId="30F87E40" w:rsidR="0077595A" w:rsidRDefault="0077595A">
                  <w:pPr>
                    <w:rPr>
                      <w:rFonts w:ascii="黑体" w:eastAsia="黑体"/>
                      <w:bCs/>
                      <w:szCs w:val="21"/>
                    </w:rPr>
                  </w:pPr>
                </w:p>
              </w:tc>
            </w:tr>
            <w:tr w:rsidR="0077595A" w14:paraId="3F3DACE8" w14:textId="77777777">
              <w:tc>
                <w:tcPr>
                  <w:tcW w:w="1436" w:type="dxa"/>
                </w:tcPr>
                <w:p w14:paraId="22B94947" w14:textId="75CE3FE3" w:rsidR="0077595A" w:rsidRDefault="0077595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3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.99</w:t>
                  </w:r>
                </w:p>
              </w:tc>
              <w:tc>
                <w:tcPr>
                  <w:tcW w:w="1436" w:type="dxa"/>
                </w:tcPr>
                <w:p w14:paraId="393CF8E4" w14:textId="7C43FBF1" w:rsidR="0077595A" w:rsidRDefault="0077595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3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.41</w:t>
                  </w:r>
                </w:p>
              </w:tc>
              <w:tc>
                <w:tcPr>
                  <w:tcW w:w="1436" w:type="dxa"/>
                </w:tcPr>
                <w:p w14:paraId="73252355" w14:textId="45CE6183" w:rsidR="0077595A" w:rsidRDefault="0077595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6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.92</w:t>
                  </w:r>
                </w:p>
              </w:tc>
              <w:tc>
                <w:tcPr>
                  <w:tcW w:w="1436" w:type="dxa"/>
                </w:tcPr>
                <w:p w14:paraId="72C97248" w14:textId="35D9D226" w:rsidR="0077595A" w:rsidRDefault="0077595A">
                  <w:pPr>
                    <w:rPr>
                      <w:rFonts w:ascii="黑体" w:eastAsia="黑体"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Cs/>
                      <w:szCs w:val="21"/>
                    </w:rPr>
                    <w:t>1</w:t>
                  </w:r>
                  <w:r>
                    <w:rPr>
                      <w:rFonts w:ascii="黑体" w:eastAsia="黑体"/>
                      <w:bCs/>
                      <w:szCs w:val="21"/>
                    </w:rPr>
                    <w:t>.64</w:t>
                  </w:r>
                </w:p>
              </w:tc>
              <w:tc>
                <w:tcPr>
                  <w:tcW w:w="1436" w:type="dxa"/>
                </w:tcPr>
                <w:p w14:paraId="35321E7B" w14:textId="76F340DF" w:rsidR="0077595A" w:rsidRDefault="0077595A">
                  <w:pPr>
                    <w:rPr>
                      <w:rFonts w:ascii="黑体" w:eastAsia="黑体"/>
                      <w:bCs/>
                      <w:szCs w:val="21"/>
                    </w:rPr>
                  </w:pPr>
                </w:p>
              </w:tc>
              <w:tc>
                <w:tcPr>
                  <w:tcW w:w="1436" w:type="dxa"/>
                </w:tcPr>
                <w:p w14:paraId="5EC824EE" w14:textId="2D38CBE8" w:rsidR="0077595A" w:rsidRDefault="0077595A">
                  <w:pPr>
                    <w:rPr>
                      <w:rFonts w:ascii="黑体" w:eastAsia="黑体"/>
                      <w:bCs/>
                      <w:szCs w:val="21"/>
                    </w:rPr>
                  </w:pPr>
                </w:p>
              </w:tc>
            </w:tr>
          </w:tbl>
          <w:p w14:paraId="3C1F1015" w14:textId="77777777" w:rsidR="001244D7" w:rsidRDefault="001244D7">
            <w:pPr>
              <w:rPr>
                <w:rFonts w:ascii="黑体" w:eastAsia="黑体"/>
                <w:b/>
                <w:sz w:val="24"/>
              </w:rPr>
            </w:pPr>
          </w:p>
        </w:tc>
      </w:tr>
      <w:tr w:rsidR="001244D7" w14:paraId="2F5CD59E" w14:textId="77777777" w:rsidTr="00EF4848">
        <w:trPr>
          <w:trHeight w:val="1688"/>
        </w:trPr>
        <w:tc>
          <w:tcPr>
            <w:tcW w:w="9720" w:type="dxa"/>
          </w:tcPr>
          <w:p w14:paraId="5FCE84DD" w14:textId="77777777" w:rsidR="001244D7" w:rsidRDefault="00000000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六、数据处理：</w:t>
            </w:r>
          </w:p>
          <w:p w14:paraId="10CBFB0A" w14:textId="77777777" w:rsidR="001244D7" w:rsidRDefault="00000000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整理数据，用计算机软件绘出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曲线。</w:t>
            </w:r>
          </w:p>
          <w:p w14:paraId="7C6A5F8F" w14:textId="085EB4E5" w:rsidR="001244D7" w:rsidRDefault="00EF4848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44E73C2" wp14:editId="40BBA6A7">
                  <wp:extent cx="4572000" cy="2743200"/>
                  <wp:effectExtent l="0" t="0" r="0" b="0"/>
                  <wp:docPr id="861261846" name="图表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B134FED-48D0-1CC3-76E5-65BAD68843F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14:paraId="17E0E23E" w14:textId="33438EC3" w:rsidR="001244D7" w:rsidRDefault="00EF4848">
            <w:pPr>
              <w:spacing w:line="360" w:lineRule="auto"/>
              <w:jc w:val="left"/>
            </w:pPr>
            <w:r w:rsidRPr="00EF4848">
              <w:rPr>
                <w:noProof/>
              </w:rPr>
              <w:drawing>
                <wp:inline distT="0" distB="0" distL="0" distR="0" wp14:anchorId="16F04B53" wp14:editId="2E336652">
                  <wp:extent cx="5274310" cy="3957320"/>
                  <wp:effectExtent l="0" t="0" r="2540" b="5080"/>
                  <wp:docPr id="1862267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95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543094" w14:textId="77777777" w:rsidR="001244D7" w:rsidRDefault="00000000">
            <w:pPr>
              <w:spacing w:line="360" w:lineRule="auto"/>
              <w:jc w:val="left"/>
            </w:pPr>
            <w:r>
              <w:rPr>
                <w:rFonts w:hint="eastAsia"/>
              </w:rPr>
              <w:t>选取曲线的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个峰值相对应的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可得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432"/>
              <w:gridCol w:w="1432"/>
              <w:gridCol w:w="1432"/>
              <w:gridCol w:w="1432"/>
              <w:gridCol w:w="1433"/>
              <w:gridCol w:w="1433"/>
            </w:tblGrid>
            <w:tr w:rsidR="001244D7" w14:paraId="5D53B442" w14:textId="77777777">
              <w:tc>
                <w:tcPr>
                  <w:tcW w:w="1432" w:type="dxa"/>
                </w:tcPr>
                <w:p w14:paraId="1DD85F41" w14:textId="77777777" w:rsidR="001244D7" w:rsidRDefault="00000000">
                  <w:pPr>
                    <w:spacing w:line="360" w:lineRule="auto"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432" w:type="dxa"/>
                </w:tcPr>
                <w:p w14:paraId="10CB1104" w14:textId="77777777" w:rsidR="001244D7" w:rsidRDefault="00000000">
                  <w:pPr>
                    <w:spacing w:line="360" w:lineRule="auto"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432" w:type="dxa"/>
                </w:tcPr>
                <w:p w14:paraId="5958761B" w14:textId="77777777" w:rsidR="001244D7" w:rsidRDefault="00000000">
                  <w:pPr>
                    <w:spacing w:line="360" w:lineRule="auto"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432" w:type="dxa"/>
                </w:tcPr>
                <w:p w14:paraId="31B7D7BB" w14:textId="77777777" w:rsidR="001244D7" w:rsidRDefault="00000000">
                  <w:pPr>
                    <w:spacing w:line="360" w:lineRule="auto"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433" w:type="dxa"/>
                </w:tcPr>
                <w:p w14:paraId="74DBE650" w14:textId="77777777" w:rsidR="001244D7" w:rsidRDefault="00000000">
                  <w:pPr>
                    <w:spacing w:line="360" w:lineRule="auto"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433" w:type="dxa"/>
                </w:tcPr>
                <w:p w14:paraId="331F92E9" w14:textId="77777777" w:rsidR="001244D7" w:rsidRDefault="00000000">
                  <w:pPr>
                    <w:spacing w:line="360" w:lineRule="auto"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oMath>
                  </m:oMathPara>
                </w:p>
              </w:tc>
            </w:tr>
            <w:tr w:rsidR="001244D7" w14:paraId="5FBACDDC" w14:textId="77777777">
              <w:tc>
                <w:tcPr>
                  <w:tcW w:w="1432" w:type="dxa"/>
                </w:tcPr>
                <w:p w14:paraId="6F3729FB" w14:textId="33A111E5" w:rsidR="001244D7" w:rsidRDefault="00F61E47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6.3</w:t>
                  </w:r>
                </w:p>
              </w:tc>
              <w:tc>
                <w:tcPr>
                  <w:tcW w:w="1432" w:type="dxa"/>
                </w:tcPr>
                <w:p w14:paraId="32527281" w14:textId="19A509F9" w:rsidR="001244D7" w:rsidRDefault="00F61E47" w:rsidP="00F61E47">
                  <w:pPr>
                    <w:spacing w:line="360" w:lineRule="auto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27.7</w:t>
                  </w:r>
                </w:p>
              </w:tc>
              <w:tc>
                <w:tcPr>
                  <w:tcW w:w="1432" w:type="dxa"/>
                </w:tcPr>
                <w:p w14:paraId="1FFF7D22" w14:textId="1E033C96" w:rsidR="001244D7" w:rsidRDefault="00F61E47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8.2</w:t>
                  </w:r>
                </w:p>
              </w:tc>
              <w:tc>
                <w:tcPr>
                  <w:tcW w:w="1432" w:type="dxa"/>
                </w:tcPr>
                <w:p w14:paraId="277032A8" w14:textId="11904262" w:rsidR="001244D7" w:rsidRDefault="00F61E47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0.3</w:t>
                  </w:r>
                </w:p>
              </w:tc>
              <w:tc>
                <w:tcPr>
                  <w:tcW w:w="1433" w:type="dxa"/>
                </w:tcPr>
                <w:p w14:paraId="16541E71" w14:textId="106A3AA5" w:rsidR="001244D7" w:rsidRDefault="00F61E47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2.1</w:t>
                  </w:r>
                </w:p>
              </w:tc>
              <w:tc>
                <w:tcPr>
                  <w:tcW w:w="1433" w:type="dxa"/>
                </w:tcPr>
                <w:p w14:paraId="34208C80" w14:textId="1C117E10" w:rsidR="001244D7" w:rsidRDefault="00F61E47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4.7</w:t>
                  </w:r>
                </w:p>
              </w:tc>
            </w:tr>
          </w:tbl>
          <w:p w14:paraId="1C785614" w14:textId="77777777" w:rsidR="001244D7" w:rsidRDefault="00000000">
            <w:pPr>
              <w:spacing w:line="360" w:lineRule="auto"/>
              <w:jc w:val="left"/>
            </w:pPr>
            <w:r>
              <w:rPr>
                <w:rFonts w:hint="eastAsia"/>
              </w:rPr>
              <w:t>根据逐差法可得：</w:t>
            </w:r>
          </w:p>
          <w:p w14:paraId="217EAC79" w14:textId="4638811B" w:rsidR="001244D7" w:rsidRDefault="00000000">
            <w:pPr>
              <w:spacing w:line="360" w:lineRule="auto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  <w:p w14:paraId="7E4CB54B" w14:textId="77777777" w:rsidR="001244D7" w:rsidRPr="00F61E47" w:rsidRDefault="00000000">
            <w:pPr>
              <w:spacing w:line="360" w:lineRule="auto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=11.6556</m:t>
                </m:r>
                <m:r>
                  <w:rPr>
                    <w:rFonts w:ascii="Cambria Math" w:hAnsi="Cambria Math" w:hint="eastAsia"/>
                  </w:rPr>
                  <m:t>V</m:t>
                </m:r>
              </m:oMath>
            </m:oMathPara>
          </w:p>
          <w:p w14:paraId="13AB5808" w14:textId="759C2F90" w:rsidR="00F61E47" w:rsidRDefault="00F61E47" w:rsidP="00F61E47">
            <w:pPr>
              <w:spacing w:line="360" w:lineRule="auto"/>
              <w:ind w:firstLineChars="900" w:firstLine="1890"/>
              <w:jc w:val="left"/>
            </w:pPr>
            <w:r>
              <w:rPr>
                <w:rFonts w:hint="eastAsia"/>
              </w:rPr>
              <w:t>相对误差</w:t>
            </w:r>
            <w:r>
              <w:rPr>
                <w:rFonts w:hint="eastAsia"/>
              </w:rPr>
              <w:t>=</w:t>
            </w:r>
            <w:r>
              <w:t>[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1.6556</w:t>
            </w:r>
            <w:r>
              <w:rPr>
                <w:rFonts w:hint="eastAsia"/>
              </w:rPr>
              <w:t>-</w:t>
            </w:r>
            <w:r>
              <w:t>11.61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/</w:t>
            </w:r>
            <w:r>
              <w:t>11.61</w:t>
            </w:r>
            <w:r>
              <w:rPr>
                <w:rFonts w:hint="eastAsia"/>
              </w:rPr>
              <w:t>]</w:t>
            </w:r>
            <w:r>
              <w:t>*100%=0.393%</w:t>
            </w:r>
          </w:p>
        </w:tc>
      </w:tr>
      <w:tr w:rsidR="001244D7" w14:paraId="319F7BCB" w14:textId="77777777">
        <w:trPr>
          <w:trHeight w:val="1042"/>
        </w:trPr>
        <w:tc>
          <w:tcPr>
            <w:tcW w:w="9720" w:type="dxa"/>
          </w:tcPr>
          <w:p w14:paraId="177BD668" w14:textId="77777777" w:rsidR="001244D7" w:rsidRDefault="00000000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lastRenderedPageBreak/>
              <w:t>七、实验结论与讨论：</w:t>
            </w:r>
          </w:p>
          <w:p w14:paraId="04DD1C9E" w14:textId="1CE58CBE" w:rsidR="001244D7" w:rsidRDefault="00000000">
            <w:pPr>
              <w:ind w:firstLineChars="170" w:firstLine="357"/>
              <w:rPr>
                <w:i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="宋体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 w:cs="宋体" w:hint="eastAsia"/>
                    </w:rPr>
                    <m:t>G2</m:t>
                  </m:r>
                </m:sub>
              </m:sSub>
            </m:oMath>
            <w:r>
              <w:rPr>
                <w:rFonts w:ascii="宋体" w:hAnsi="宋体" w:cs="宋体" w:hint="eastAsia"/>
              </w:rPr>
              <w:t>每次升高</w:t>
            </w:r>
            <m:oMath>
              <m:sSub>
                <m:sSubPr>
                  <m:ctrlPr>
                    <w:rPr>
                      <w:rFonts w:ascii="Cambria Math" w:hAnsi="Cambria Math" w:cs="宋体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cs="宋体" w:hint="eastAsia"/>
                    </w:rPr>
                    <m:t>0</m:t>
                  </m:r>
                </m:sub>
              </m:sSub>
            </m:oMath>
            <w:r>
              <w:rPr>
                <w:rFonts w:ascii="宋体" w:hAnsi="宋体" w:cs="宋体" w:hint="eastAsia"/>
              </w:rPr>
              <w:t>，电子获得能量</w:t>
            </w:r>
            <m:oMath>
              <m:r>
                <w:rPr>
                  <w:rFonts w:ascii="Cambria Math" w:hAnsi="Cambria Math" w:cs="宋体" w:hint="eastAsia"/>
                </w:rPr>
                <m:t>e</m:t>
              </m:r>
              <m:sSub>
                <m:sSubPr>
                  <m:ctrlPr>
                    <w:rPr>
                      <w:rFonts w:ascii="Cambria Math" w:hAnsi="Cambria Math" w:cs="宋体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cs="宋体" w:hint="eastAsia"/>
                    </w:rPr>
                    <m:t>0</m:t>
                  </m:r>
                </m:sub>
              </m:sSub>
            </m:oMath>
            <w:r>
              <w:rPr>
                <w:rFonts w:ascii="宋体" w:hAnsi="宋体" w:cs="宋体" w:hint="eastAsia"/>
              </w:rPr>
              <w:t>和氩原子发生非弹性碰撞，氩原子吸收能量发生跃迁，</w:t>
            </w:r>
            <m:oMath>
              <m:sSub>
                <m:sSubPr>
                  <m:ctrlPr>
                    <w:rPr>
                      <w:rFonts w:ascii="Cambria Math" w:hAnsi="Cambria Math" w:cs="宋体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 w:cs="宋体" w:hint="eastAsia"/>
                    </w:rPr>
                    <m:t>p</m:t>
                  </m:r>
                </m:sub>
              </m:sSub>
            </m:oMath>
            <w:r>
              <w:rPr>
                <w:rFonts w:ascii="宋体" w:hAnsi="宋体" w:cs="宋体" w:hint="eastAsia"/>
              </w:rPr>
              <w:t>电流减小。通过</w:t>
            </w:r>
            <m:oMath>
              <m:sSub>
                <m:sSubPr>
                  <m:ctrlPr>
                    <w:rPr>
                      <w:rFonts w:ascii="Cambria Math" w:hAnsi="Cambria Math" w:cs="宋体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 w:cs="宋体" w:hint="eastAsia"/>
                    </w:rPr>
                    <m:t>p</m:t>
                  </m:r>
                </m:sub>
              </m:sSub>
              <m:r>
                <w:rPr>
                  <w:rFonts w:ascii="Cambria Math" w:hAnsi="Cambria Math" w:cs="宋体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宋体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 w:cs="宋体" w:hint="eastAsia"/>
                    </w:rPr>
                    <m:t>G2</m:t>
                  </m:r>
                </m:sub>
              </m:sSub>
            </m:oMath>
            <w:r>
              <w:rPr>
                <w:rFonts w:ascii="宋体" w:hAnsi="宋体" w:cs="宋体" w:hint="eastAsia"/>
              </w:rPr>
              <w:t>曲线6个峰值相对应的</w:t>
            </w:r>
            <m:oMath>
              <m:sSub>
                <m:sSubPr>
                  <m:ctrlPr>
                    <w:rPr>
                      <w:rFonts w:ascii="Cambria Math" w:hAnsi="Cambria Math" w:cs="宋体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 w:cs="宋体" w:hint="eastAsia"/>
                    </w:rPr>
                    <m:t>G2</m:t>
                  </m:r>
                </m:sub>
              </m:sSub>
            </m:oMath>
            <w:r>
              <w:rPr>
                <w:rFonts w:ascii="宋体" w:hAnsi="宋体" w:cs="宋体" w:hint="eastAsia"/>
              </w:rPr>
              <w:t>，通过逐差法求得</w:t>
            </w:r>
            <m:oMath>
              <m:sSub>
                <m:sSubPr>
                  <m:ctrlPr>
                    <w:rPr>
                      <w:rFonts w:ascii="Cambria Math" w:hAnsi="Cambria Math" w:cs="宋体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cs="宋体" w:hint="eastAsia"/>
                    </w:rPr>
                    <m:t>0</m:t>
                  </m:r>
                </m:sub>
              </m:sSub>
            </m:oMath>
            <w:r>
              <w:rPr>
                <w:rFonts w:ascii="宋体" w:hAnsi="宋体" w:cs="宋体" w:hint="eastAsia"/>
              </w:rPr>
              <w:t>=</w:t>
            </w:r>
            <m:oMath>
              <m:r>
                <w:rPr>
                  <w:rFonts w:ascii="Cambria Math" w:hAnsi="Cambria Math" w:cs="宋体" w:hint="eastAsia"/>
                </w:rPr>
                <m:t>11.</m:t>
              </m:r>
              <m:r>
                <w:rPr>
                  <w:rFonts w:ascii="Cambria Math" w:hAnsi="Cambria Math" w:cs="宋体"/>
                </w:rPr>
                <m:t>6556</m:t>
              </m:r>
              <m:r>
                <w:rPr>
                  <w:rFonts w:ascii="Cambria Math" w:hAnsi="Cambria Math" w:cs="宋体" w:hint="eastAsia"/>
                </w:rPr>
                <m:t>V</m:t>
              </m:r>
            </m:oMath>
            <w:r>
              <w:rPr>
                <w:rFonts w:ascii="宋体" w:hAnsi="宋体" w:cs="宋体" w:hint="eastAsia"/>
              </w:rPr>
              <w:t>，故氩原子的第一激发电位为</w:t>
            </w:r>
            <w:r w:rsidR="00443928">
              <w:rPr>
                <w:rFonts w:ascii="宋体" w:hAnsi="宋体" w:cs="宋体"/>
              </w:rPr>
              <w:t>11.6556</w:t>
            </w:r>
            <w:r>
              <w:rPr>
                <w:rFonts w:ascii="宋体" w:hAnsi="宋体" w:cs="宋体" w:hint="eastAsia"/>
              </w:rPr>
              <w:t>V</w:t>
            </w:r>
          </w:p>
        </w:tc>
      </w:tr>
      <w:tr w:rsidR="001244D7" w14:paraId="1E8F990F" w14:textId="77777777">
        <w:trPr>
          <w:trHeight w:val="925"/>
        </w:trPr>
        <w:tc>
          <w:tcPr>
            <w:tcW w:w="9720" w:type="dxa"/>
          </w:tcPr>
          <w:p w14:paraId="4E5CDC88" w14:textId="77777777" w:rsidR="001244D7" w:rsidRDefault="00000000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问答题：</w:t>
            </w:r>
          </w:p>
          <w:p w14:paraId="5B8539AD" w14:textId="77777777" w:rsidR="001244D7" w:rsidRDefault="00000000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第一峰对应的电压与第一激发电位是否一致？为什么？</w:t>
            </w:r>
          </w:p>
          <w:p w14:paraId="21028DBF" w14:textId="77777777" w:rsidR="001244D7" w:rsidRDefault="00000000">
            <w:pPr>
              <w:ind w:left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不一致。一开始的</w:t>
            </w:r>
            <m:oMath>
              <m:sSub>
                <m:sSubPr>
                  <m:ctrlPr>
                    <w:rPr>
                      <w:rFonts w:ascii="Cambria Math" w:hAnsi="Cambria Math" w:cs="宋体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cs="宋体" w:hint="eastAsia"/>
                      <w:szCs w:val="21"/>
                    </w:rPr>
                    <m:t>G2</m:t>
                  </m:r>
                </m:sub>
              </m:sSub>
            </m:oMath>
            <w:r>
              <w:rPr>
                <w:rFonts w:ascii="宋体" w:hAnsi="宋体" w:cs="宋体" w:hint="eastAsia"/>
                <w:szCs w:val="21"/>
              </w:rPr>
              <w:t>是为了给电子克服减速电压，此时电子能到达极板P，开</w:t>
            </w:r>
          </w:p>
          <w:p w14:paraId="7A04A170" w14:textId="77777777" w:rsidR="001244D7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始产生电流；继续增加</w:t>
            </w:r>
            <m:oMath>
              <m:sSub>
                <m:sSubPr>
                  <m:ctrlPr>
                    <w:rPr>
                      <w:rFonts w:ascii="Cambria Math" w:hAnsi="Cambria Math" w:cs="宋体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cs="宋体" w:hint="eastAsia"/>
                      <w:szCs w:val="21"/>
                    </w:rPr>
                    <m:t>G2</m:t>
                  </m:r>
                </m:sub>
              </m:sSub>
            </m:oMath>
            <w:r>
              <w:rPr>
                <w:rFonts w:ascii="宋体" w:hAnsi="宋体" w:cs="宋体" w:hint="eastAsia"/>
                <w:szCs w:val="21"/>
              </w:rPr>
              <w:t>，电流</w:t>
            </w:r>
            <m:oMath>
              <m:sSub>
                <m:sSubPr>
                  <m:ctrlPr>
                    <w:rPr>
                      <w:rFonts w:ascii="Cambria Math" w:hAnsi="Cambria Math" w:cs="宋体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cs="宋体" w:hint="eastAsia"/>
                      <w:szCs w:val="21"/>
                    </w:rPr>
                    <m:t>p</m:t>
                  </m:r>
                </m:sub>
              </m:sSub>
            </m:oMath>
            <w:r>
              <w:rPr>
                <w:rFonts w:ascii="宋体" w:hAnsi="宋体" w:cs="宋体" w:hint="eastAsia"/>
                <w:szCs w:val="21"/>
              </w:rPr>
              <w:t>增加，当</w:t>
            </w:r>
            <m:oMath>
              <m:sSub>
                <m:sSubPr>
                  <m:ctrlPr>
                    <w:rPr>
                      <w:rFonts w:ascii="Cambria Math" w:hAnsi="Cambria Math" w:cs="宋体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cs="宋体" w:hint="eastAsia"/>
                      <w:szCs w:val="21"/>
                    </w:rPr>
                    <m:t>G2</m:t>
                  </m:r>
                </m:sub>
              </m:sSub>
            </m:oMath>
            <w:r>
              <w:rPr>
                <w:rFonts w:ascii="宋体" w:hAnsi="宋体" w:cs="宋体" w:hint="eastAsia"/>
                <w:szCs w:val="21"/>
              </w:rPr>
              <w:t>达到克服减速电压所要的电压与第一激发电位时，电子和氩原子发生弹性碰撞，电流</w:t>
            </w:r>
            <m:oMath>
              <m:sSub>
                <m:sSubPr>
                  <m:ctrlPr>
                    <w:rPr>
                      <w:rFonts w:ascii="Cambria Math" w:hAnsi="Cambria Math" w:cs="宋体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cs="宋体" w:hint="eastAsia"/>
                      <w:szCs w:val="21"/>
                    </w:rPr>
                    <m:t>p</m:t>
                  </m:r>
                </m:sub>
              </m:sSub>
            </m:oMath>
            <w:r>
              <w:rPr>
                <w:rFonts w:ascii="宋体" w:hAnsi="宋体" w:cs="宋体" w:hint="eastAsia"/>
                <w:szCs w:val="21"/>
              </w:rPr>
              <w:t>下降。所以两者关系应是第一峰对应的电压&gt;氩原子+第一及激发电位。</w:t>
            </w:r>
          </w:p>
          <w:p w14:paraId="1EB249B7" w14:textId="77777777" w:rsidR="001244D7" w:rsidRDefault="00000000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试根据测得的</w:t>
            </w:r>
            <m:oMath>
              <m:sSub>
                <m:sSubPr>
                  <m:ctrlPr>
                    <w:rPr>
                      <w:rFonts w:ascii="Cambria Math" w:hAnsi="Cambria Math" w:cs="宋体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cs="宋体" w:hint="eastAsia"/>
                      <w:szCs w:val="21"/>
                    </w:rPr>
                    <m:t>0</m:t>
                  </m:r>
                </m:sub>
              </m:sSub>
            </m:oMath>
            <w:r>
              <w:rPr>
                <w:rFonts w:ascii="宋体" w:hAnsi="宋体" w:cs="宋体" w:hint="eastAsia"/>
                <w:szCs w:val="21"/>
              </w:rPr>
              <w:t>值，计算氩原子从第一激发态跃迁到基态时所辐射出的光波波长？</w:t>
            </w:r>
          </w:p>
          <w:p w14:paraId="06FE7203" w14:textId="77777777" w:rsidR="0077595A" w:rsidRPr="000C4DF4" w:rsidRDefault="00000000" w:rsidP="0077595A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ab/>
            </w:r>
            <w:r w:rsidR="0077595A">
              <w:rPr>
                <w:rFonts w:ascii="宋体" w:hAnsi="宋体" w:cs="宋体" w:hint="eastAsia"/>
                <w:b/>
                <w:szCs w:val="21"/>
              </w:rPr>
              <w:t>：</w:t>
            </w:r>
            <w:r w:rsidR="0077595A" w:rsidRPr="000C4DF4">
              <w:rPr>
                <w:rFonts w:ascii="宋体" w:hAnsi="宋体" w:cs="宋体" w:hint="eastAsia"/>
                <w:bCs/>
                <w:szCs w:val="21"/>
              </w:rPr>
              <w:t>由于光子能量和波长的关系为：</w:t>
            </w:r>
          </w:p>
          <w:p w14:paraId="6A688147" w14:textId="77777777" w:rsidR="0077595A" w:rsidRPr="000C4DF4" w:rsidRDefault="0077595A" w:rsidP="0077595A">
            <w:pPr>
              <w:rPr>
                <w:rFonts w:ascii="宋体" w:hAnsi="宋体" w:cs="宋体"/>
                <w:b/>
                <w:i/>
                <w:iCs/>
                <w:szCs w:val="21"/>
              </w:rPr>
            </w:pPr>
            <m:oMathPara>
              <m:oMath>
                <m:r>
                  <m:rPr>
                    <m:nor/>
                  </m:rPr>
                  <w:rPr>
                    <w:rFonts w:ascii="宋体" w:hAnsi="宋体" w:cs="宋体" w:hint="eastAsia"/>
                    <w:b/>
                    <w:i/>
                    <w:iCs/>
                    <w:szCs w:val="21"/>
                  </w:rPr>
                  <m:t>E=</m:t>
                </m:r>
                <m:f>
                  <m:fPr>
                    <m:ctrlPr>
                      <w:rPr>
                        <w:rFonts w:ascii="Cambria Math" w:hAnsi="Cambria Math" w:cs="宋体"/>
                        <w:b/>
                        <w:i/>
                        <w:iCs/>
                        <w:szCs w:val="21"/>
                      </w:rPr>
                    </m:ctrlPr>
                  </m:fPr>
                  <m:num>
                    <w:proofErr w:type="spellStart"/>
                    <m:r>
                      <m:rPr>
                        <m:nor/>
                      </m:rPr>
                      <w:rPr>
                        <w:rFonts w:ascii="宋体" w:hAnsi="宋体" w:cs="宋体" w:hint="eastAsia"/>
                        <w:b/>
                        <w:i/>
                        <w:iCs/>
                        <w:szCs w:val="21"/>
                      </w:rPr>
                      <m:t>hc</m:t>
                    </m:r>
                    <w:proofErr w:type="spellEnd"/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宋体"/>
                        <w:szCs w:val="21"/>
                      </w:rPr>
                      <m:t>λ</m:t>
                    </m:r>
                  </m:den>
                </m:f>
              </m:oMath>
            </m:oMathPara>
          </w:p>
          <w:p w14:paraId="4634823B" w14:textId="77777777" w:rsidR="0077595A" w:rsidRPr="000C4DF4" w:rsidRDefault="0077595A" w:rsidP="0077595A">
            <w:pPr>
              <w:rPr>
                <w:rFonts w:ascii="宋体" w:hAnsi="宋体" w:cs="宋体"/>
                <w:bCs/>
                <w:szCs w:val="21"/>
              </w:rPr>
            </w:pPr>
            <w:r w:rsidRPr="000C4DF4">
              <w:rPr>
                <w:rFonts w:ascii="宋体" w:hAnsi="宋体" w:cs="宋体" w:hint="eastAsia"/>
                <w:bCs/>
                <w:szCs w:val="21"/>
              </w:rPr>
              <w:t>其中，</w:t>
            </w:r>
            <m:oMath>
              <m:r>
                <w:rPr>
                  <w:rFonts w:ascii="Cambria Math" w:hAnsi="Cambria Math" w:cs="宋体"/>
                  <w:szCs w:val="21"/>
                </w:rPr>
                <m:t xml:space="preserve"> </m:t>
              </m:r>
              <m:r>
                <m:rPr>
                  <m:nor/>
                </m:rPr>
                <w:rPr>
                  <w:rFonts w:ascii="宋体" w:hAnsi="宋体" w:cs="宋体" w:hint="eastAsia"/>
                  <w:b/>
                  <w:i/>
                  <w:iCs/>
                  <w:szCs w:val="21"/>
                </w:rPr>
                <m:t>h</m:t>
              </m:r>
            </m:oMath>
            <w:r>
              <w:rPr>
                <w:rFonts w:ascii="宋体" w:hAnsi="宋体" w:cs="宋体" w:hint="eastAsia"/>
                <w:b/>
                <w:iCs/>
                <w:szCs w:val="21"/>
              </w:rPr>
              <w:t xml:space="preserve"> </w:t>
            </w:r>
            <w:r w:rsidRPr="000C4DF4">
              <w:rPr>
                <w:rFonts w:ascii="宋体" w:hAnsi="宋体" w:cs="宋体" w:hint="eastAsia"/>
                <w:bCs/>
                <w:szCs w:val="21"/>
              </w:rPr>
              <w:t>是普朗克常数，</w:t>
            </w:r>
            <m:oMath>
              <m:r>
                <w:rPr>
                  <w:rFonts w:ascii="Cambria Math" w:hAnsi="Cambria Math" w:cs="宋体"/>
                  <w:szCs w:val="21"/>
                </w:rPr>
                <m:t xml:space="preserve"> </m:t>
              </m:r>
              <m:r>
                <m:rPr>
                  <m:nor/>
                </m:rPr>
                <w:rPr>
                  <w:rFonts w:ascii="宋体" w:hAnsi="宋体" w:cs="宋体" w:hint="eastAsia"/>
                  <w:b/>
                  <w:i/>
                  <w:iCs/>
                  <w:szCs w:val="21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 w:cs="宋体"/>
                  <w:szCs w:val="21"/>
                </w:rPr>
                <m:t xml:space="preserve"> </m:t>
              </m:r>
            </m:oMath>
            <w:r w:rsidRPr="000C4DF4">
              <w:rPr>
                <w:rFonts w:ascii="宋体" w:hAnsi="宋体" w:cs="宋体" w:hint="eastAsia"/>
                <w:bCs/>
                <w:szCs w:val="21"/>
              </w:rPr>
              <w:t>是光速，</w:t>
            </w:r>
            <m:oMath>
              <m:r>
                <w:rPr>
                  <w:rFonts w:ascii="Cambria Math" w:hAnsi="Cambria Math" w:cs="宋体"/>
                  <w:szCs w:val="21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宋体"/>
                  <w:szCs w:val="21"/>
                </w:rPr>
                <m:t xml:space="preserve">λ </m:t>
              </m:r>
            </m:oMath>
            <w:r w:rsidRPr="000C4DF4">
              <w:rPr>
                <w:rFonts w:ascii="宋体" w:hAnsi="宋体" w:cs="宋体" w:hint="eastAsia"/>
                <w:bCs/>
                <w:szCs w:val="21"/>
              </w:rPr>
              <w:t>是光波长。</w:t>
            </w:r>
          </w:p>
          <w:p w14:paraId="6774F623" w14:textId="77777777" w:rsidR="0077595A" w:rsidRPr="000C4DF4" w:rsidRDefault="0077595A" w:rsidP="0077595A">
            <w:pPr>
              <w:rPr>
                <w:rFonts w:ascii="宋体" w:hAnsi="宋体" w:cs="宋体"/>
                <w:bCs/>
                <w:szCs w:val="21"/>
              </w:rPr>
            </w:pPr>
            <w:r w:rsidRPr="000C4DF4">
              <w:rPr>
                <w:rFonts w:ascii="宋体" w:hAnsi="宋体" w:cs="宋体" w:hint="eastAsia"/>
                <w:bCs/>
                <w:szCs w:val="21"/>
              </w:rPr>
              <w:t>所以，可以得到：</w:t>
            </w:r>
          </w:p>
          <w:p w14:paraId="0D137B5A" w14:textId="77777777" w:rsidR="0077595A" w:rsidRPr="000C4DF4" w:rsidRDefault="0077595A" w:rsidP="0077595A">
            <w:pPr>
              <w:rPr>
                <w:rFonts w:ascii="宋体" w:hAnsi="宋体" w:cs="宋体"/>
                <w:b/>
                <w:szCs w:val="21"/>
              </w:rPr>
            </w:pPr>
            <m:oMathPara>
              <m:oMath>
                <m:r>
                  <m:rPr>
                    <m:nor/>
                  </m:rPr>
                  <w:rPr>
                    <w:rFonts w:ascii="宋体" w:hAnsi="宋体" w:cs="宋体" w:hint="eastAsia"/>
                    <w:b/>
                    <w:i/>
                    <w:iCs/>
                    <w:szCs w:val="21"/>
                  </w:rPr>
                  <m:t>λ</m:t>
                </m:r>
                <m:r>
                  <m:rPr>
                    <m:nor/>
                  </m:rPr>
                  <w:rPr>
                    <w:rFonts w:ascii="宋体" w:hAnsi="宋体" w:cs="宋体" w:hint="eastAsia"/>
                    <w:b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b/>
                        <w:i/>
                        <w:szCs w:val="21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宋体"/>
                        <w:szCs w:val="21"/>
                      </w:rPr>
                      <m:t>hc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宋体"/>
                        <w:szCs w:val="21"/>
                      </w:rPr>
                      <m:t>E</m:t>
                    </m:r>
                  </m:den>
                </m:f>
                <m:r>
                  <m:rPr>
                    <m:nor/>
                  </m:rPr>
                  <w:rPr>
                    <w:rFonts w:ascii="宋体" w:hAnsi="宋体" w:cs="宋体" w:hint="eastAsia"/>
                    <w:b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b/>
                        <w:i/>
                        <w:szCs w:val="21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宋体"/>
                        <w:szCs w:val="21"/>
                      </w:rPr>
                      <m:t>hc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宋体"/>
                        <w:szCs w:val="21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b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宋体"/>
                            <w:szCs w:val="21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宋体"/>
                            <w:szCs w:val="21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3F6FEEFB" w14:textId="77777777" w:rsidR="0077595A" w:rsidRPr="000C4DF4" w:rsidRDefault="0077595A" w:rsidP="0077595A">
            <w:pPr>
              <w:rPr>
                <w:rFonts w:ascii="宋体" w:hAnsi="宋体" w:cs="宋体"/>
                <w:bCs/>
                <w:szCs w:val="21"/>
              </w:rPr>
            </w:pPr>
            <w:r w:rsidRPr="000C4DF4">
              <w:rPr>
                <w:rFonts w:ascii="宋体" w:hAnsi="宋体" w:cs="宋体" w:hint="eastAsia"/>
                <w:bCs/>
                <w:szCs w:val="21"/>
              </w:rPr>
              <w:t>将已知数据代入公式，得到：</w:t>
            </w:r>
          </w:p>
          <w:p w14:paraId="442FF15E" w14:textId="3D6E107F" w:rsidR="0077595A" w:rsidRPr="000C4DF4" w:rsidRDefault="0077595A" w:rsidP="0077595A">
            <w:pPr>
              <w:rPr>
                <w:rFonts w:ascii="宋体" w:hAnsi="宋体" w:cs="宋体"/>
                <w:b/>
                <w:i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宋体"/>
                    <w:szCs w:val="21"/>
                  </w:rPr>
                  <m:t>λ=</m:t>
                </m:r>
                <m:f>
                  <m:fPr>
                    <m:ctrlPr>
                      <w:rPr>
                        <w:rFonts w:ascii="Cambria Math" w:hAnsi="Cambria Math" w:cs="宋体"/>
                        <w:b/>
                        <w:i/>
                        <w:szCs w:val="21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宋体"/>
                        <w:szCs w:val="21"/>
                      </w:rPr>
                      <m:t>6.63×</m:t>
                    </m:r>
                    <m:sSup>
                      <m:sSupPr>
                        <m:ctrlPr>
                          <w:rPr>
                            <w:rFonts w:ascii="Cambria Math" w:hAnsi="Cambria Math" w:cs="宋体"/>
                            <w:b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宋体"/>
                            <w:szCs w:val="21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宋体"/>
                            <w:szCs w:val="21"/>
                          </w:rPr>
                          <m:t>-34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宋体"/>
                        <w:szCs w:val="21"/>
                      </w:rPr>
                      <m:t>×3×</m:t>
                    </m:r>
                    <m:sSup>
                      <m:sSupPr>
                        <m:ctrlPr>
                          <w:rPr>
                            <w:rFonts w:ascii="Cambria Math" w:hAnsi="Cambria Math" w:cs="宋体"/>
                            <w:b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宋体"/>
                            <w:szCs w:val="21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宋体"/>
                            <w:szCs w:val="21"/>
                          </w:rPr>
                          <m:t>8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宋体"/>
                        <w:szCs w:val="21"/>
                      </w:rPr>
                      <m:t>1.6×</m:t>
                    </m:r>
                    <m:sSup>
                      <m:sSupPr>
                        <m:ctrlPr>
                          <w:rPr>
                            <w:rFonts w:ascii="Cambria Math" w:hAnsi="Cambria Math" w:cs="宋体"/>
                            <w:b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宋体"/>
                            <w:szCs w:val="21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宋体"/>
                            <w:szCs w:val="21"/>
                          </w:rPr>
                          <m:t>-19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宋体"/>
                        <w:szCs w:val="21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宋体"/>
                        <w:szCs w:val="21"/>
                      </w:rPr>
                      <m:t>11.6556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宋体"/>
                    <w:szCs w:val="21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宋体"/>
                    <w:szCs w:val="21"/>
                  </w:rPr>
                  <m:t>106.65</m:t>
                </m:r>
                <m:r>
                  <m:rPr>
                    <m:sty m:val="bi"/>
                  </m:rPr>
                  <w:rPr>
                    <w:rFonts w:ascii="Cambria Math" w:hAnsi="Cambria Math" w:cs="宋体"/>
                    <w:szCs w:val="21"/>
                  </w:rPr>
                  <m:t>nm</m:t>
                </m:r>
              </m:oMath>
            </m:oMathPara>
          </w:p>
          <w:p w14:paraId="38C2A70E" w14:textId="427BA3AA" w:rsidR="0077595A" w:rsidRPr="0077595A" w:rsidRDefault="0077595A">
            <w:pPr>
              <w:widowControl/>
              <w:rPr>
                <w:rFonts w:ascii="宋体" w:hAnsi="宋体" w:cs="宋体" w:hint="eastAsia"/>
                <w:szCs w:val="21"/>
              </w:rPr>
            </w:pPr>
            <w:proofErr w:type="gramStart"/>
            <w:r w:rsidRPr="000C4DF4">
              <w:rPr>
                <w:rFonts w:ascii="宋体" w:hAnsi="宋体" w:cs="宋体" w:hint="eastAsia"/>
                <w:bCs/>
                <w:szCs w:val="21"/>
              </w:rPr>
              <w:t>氩</w:t>
            </w:r>
            <w:proofErr w:type="gramEnd"/>
            <w:r w:rsidRPr="000C4DF4">
              <w:rPr>
                <w:rFonts w:ascii="宋体" w:hAnsi="宋体" w:cs="宋体" w:hint="eastAsia"/>
                <w:bCs/>
                <w:szCs w:val="21"/>
              </w:rPr>
              <w:t>原子由第一激发电位跃迁回基态释放的光子波长为</w:t>
            </w:r>
            <m:oMath>
              <m:r>
                <w:rPr>
                  <w:rFonts w:ascii="Cambria Math" w:hAnsi="Cambria Math" w:cs="宋体"/>
                  <w:szCs w:val="21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宋体"/>
                  <w:szCs w:val="21"/>
                </w:rPr>
                <m:t>108.7</m:t>
              </m:r>
              <m:r>
                <m:rPr>
                  <m:sty m:val="bi"/>
                </m:rPr>
                <w:rPr>
                  <w:rFonts w:ascii="Cambria Math" w:hAnsi="Cambria Math" w:cs="宋体"/>
                  <w:szCs w:val="21"/>
                </w:rPr>
                <m:t xml:space="preserve">nm </m:t>
              </m:r>
            </m:oMath>
            <w:r>
              <w:rPr>
                <w:rFonts w:ascii="宋体" w:hAnsi="宋体" w:cs="宋体" w:hint="eastAsia"/>
                <w:bCs/>
                <w:szCs w:val="21"/>
              </w:rPr>
              <w:t>，</w:t>
            </w:r>
            <w:r w:rsidRPr="000C4DF4">
              <w:rPr>
                <w:rFonts w:ascii="宋体" w:hAnsi="宋体" w:cs="宋体" w:hint="eastAsia"/>
                <w:bCs/>
                <w:szCs w:val="21"/>
              </w:rPr>
              <w:t>与计算结果相比，偏差</w:t>
            </w:r>
            <w:r>
              <w:rPr>
                <w:rFonts w:ascii="宋体" w:hAnsi="宋体" w:cs="宋体" w:hint="eastAsia"/>
                <w:bCs/>
                <w:szCs w:val="21"/>
              </w:rPr>
              <w:t>较小</w:t>
            </w:r>
          </w:p>
        </w:tc>
      </w:tr>
      <w:tr w:rsidR="001244D7" w14:paraId="09F95CD9" w14:textId="77777777">
        <w:trPr>
          <w:trHeight w:val="1194"/>
        </w:trPr>
        <w:tc>
          <w:tcPr>
            <w:tcW w:w="9720" w:type="dxa"/>
            <w:tcBorders>
              <w:right w:val="single" w:sz="4" w:space="0" w:color="auto"/>
            </w:tcBorders>
          </w:tcPr>
          <w:p w14:paraId="05EF872E" w14:textId="77777777" w:rsidR="001244D7" w:rsidRDefault="00000000">
            <w:r>
              <w:rPr>
                <w:rFonts w:hint="eastAsia"/>
              </w:rPr>
              <w:t>指导教师批阅意见：</w:t>
            </w:r>
          </w:p>
          <w:p w14:paraId="5121A210" w14:textId="77777777" w:rsidR="001244D7" w:rsidRDefault="001244D7">
            <w:pPr>
              <w:rPr>
                <w:sz w:val="18"/>
                <w:szCs w:val="18"/>
              </w:rPr>
            </w:pPr>
          </w:p>
          <w:p w14:paraId="12531C0D" w14:textId="77777777" w:rsidR="001244D7" w:rsidRDefault="001244D7">
            <w:pPr>
              <w:rPr>
                <w:sz w:val="18"/>
                <w:szCs w:val="18"/>
              </w:rPr>
            </w:pPr>
          </w:p>
          <w:p w14:paraId="1967E934" w14:textId="77777777" w:rsidR="001244D7" w:rsidRDefault="001244D7">
            <w:pPr>
              <w:rPr>
                <w:sz w:val="18"/>
                <w:szCs w:val="18"/>
              </w:rPr>
            </w:pPr>
          </w:p>
          <w:p w14:paraId="426A387F" w14:textId="77777777" w:rsidR="001244D7" w:rsidRDefault="001244D7">
            <w:pPr>
              <w:rPr>
                <w:sz w:val="18"/>
                <w:szCs w:val="18"/>
              </w:rPr>
            </w:pPr>
          </w:p>
          <w:p w14:paraId="00063A5B" w14:textId="77777777" w:rsidR="001244D7" w:rsidRDefault="001244D7">
            <w:pPr>
              <w:rPr>
                <w:sz w:val="18"/>
                <w:szCs w:val="18"/>
              </w:rPr>
            </w:pPr>
          </w:p>
        </w:tc>
      </w:tr>
      <w:tr w:rsidR="001244D7" w14:paraId="11916C83" w14:textId="77777777">
        <w:trPr>
          <w:trHeight w:val="1498"/>
        </w:trPr>
        <w:tc>
          <w:tcPr>
            <w:tcW w:w="9720" w:type="dxa"/>
            <w:tcBorders>
              <w:right w:val="single" w:sz="4" w:space="0" w:color="auto"/>
            </w:tcBorders>
          </w:tcPr>
          <w:p w14:paraId="3E6BB59E" w14:textId="77777777" w:rsidR="001244D7" w:rsidRDefault="00000000">
            <w:r>
              <w:rPr>
                <w:rFonts w:hint="eastAsia"/>
              </w:rPr>
              <w:t>成绩评定：</w:t>
            </w:r>
          </w:p>
          <w:tbl>
            <w:tblPr>
              <w:tblW w:w="748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0"/>
              <w:gridCol w:w="1260"/>
              <w:gridCol w:w="1260"/>
              <w:gridCol w:w="1260"/>
              <w:gridCol w:w="1080"/>
              <w:gridCol w:w="1758"/>
            </w:tblGrid>
            <w:tr w:rsidR="001244D7" w14:paraId="3A45ED9D" w14:textId="77777777">
              <w:trPr>
                <w:trHeight w:val="434"/>
                <w:jc w:val="center"/>
              </w:trPr>
              <w:tc>
                <w:tcPr>
                  <w:tcW w:w="870" w:type="dxa"/>
                  <w:shd w:val="clear" w:color="auto" w:fill="auto"/>
                  <w:vAlign w:val="center"/>
                </w:tcPr>
                <w:p w14:paraId="45234C27" w14:textId="77777777" w:rsidR="001244D7" w:rsidRDefault="000000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762D4F0E" w14:textId="77777777" w:rsidR="001244D7" w:rsidRDefault="000000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shd w:val="clear" w:color="auto" w:fill="auto"/>
                  <w:vAlign w:val="center"/>
                </w:tcPr>
                <w:p w14:paraId="433EB297" w14:textId="77777777" w:rsidR="001244D7" w:rsidRDefault="000000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575610EA" w14:textId="77777777" w:rsidR="001244D7" w:rsidRDefault="000000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40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BD3B47B" w14:textId="77777777" w:rsidR="001244D7" w:rsidRDefault="000000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</w:t>
                  </w:r>
                </w:p>
                <w:p w14:paraId="23BF9380" w14:textId="77777777" w:rsidR="001244D7" w:rsidRDefault="000000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25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78A4D8D" w14:textId="77777777" w:rsidR="001244D7" w:rsidRDefault="000000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结果与讨论</w:t>
                  </w:r>
                </w:p>
                <w:p w14:paraId="5FCDC89A" w14:textId="77777777" w:rsidR="001244D7" w:rsidRDefault="000000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495A67E" w14:textId="77777777" w:rsidR="001244D7" w:rsidRDefault="000000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2C2114DA" w14:textId="77777777" w:rsidR="001244D7" w:rsidRDefault="000000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758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29CA63" w14:textId="77777777" w:rsidR="001244D7" w:rsidRDefault="000000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1244D7" w14:paraId="079AF373" w14:textId="77777777">
              <w:trPr>
                <w:trHeight w:val="588"/>
                <w:jc w:val="center"/>
              </w:trPr>
              <w:tc>
                <w:tcPr>
                  <w:tcW w:w="870" w:type="dxa"/>
                  <w:shd w:val="clear" w:color="auto" w:fill="auto"/>
                </w:tcPr>
                <w:p w14:paraId="27B97BF9" w14:textId="77777777" w:rsidR="001244D7" w:rsidRDefault="001244D7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shd w:val="clear" w:color="auto" w:fill="auto"/>
                </w:tcPr>
                <w:p w14:paraId="11D5D46E" w14:textId="77777777" w:rsidR="001244D7" w:rsidRDefault="001244D7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right w:val="nil"/>
                  </w:tcBorders>
                  <w:shd w:val="clear" w:color="auto" w:fill="auto"/>
                </w:tcPr>
                <w:p w14:paraId="534332B0" w14:textId="77777777" w:rsidR="001244D7" w:rsidRDefault="001244D7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right w:val="nil"/>
                  </w:tcBorders>
                  <w:shd w:val="clear" w:color="auto" w:fill="auto"/>
                </w:tcPr>
                <w:p w14:paraId="53FC62A7" w14:textId="77777777" w:rsidR="001244D7" w:rsidRDefault="001244D7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14617CE8" w14:textId="77777777" w:rsidR="001244D7" w:rsidRDefault="001244D7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58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7B019AC2" w14:textId="77777777" w:rsidR="001244D7" w:rsidRDefault="001244D7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E7A36B3" w14:textId="77777777" w:rsidR="001244D7" w:rsidRDefault="00000000"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、报告内的项目或内容设置，可根据实际情况加以调整和补充。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12FC9E42" w14:textId="77777777" w:rsidR="001244D7" w:rsidRDefault="001244D7"/>
    <w:p w14:paraId="004FF417" w14:textId="77777777" w:rsidR="001244D7" w:rsidRDefault="001244D7"/>
    <w:sectPr w:rsidR="00124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D61F1" w14:textId="77777777" w:rsidR="003C154F" w:rsidRDefault="003C154F" w:rsidP="0077595A">
      <w:r>
        <w:separator/>
      </w:r>
    </w:p>
  </w:endnote>
  <w:endnote w:type="continuationSeparator" w:id="0">
    <w:p w14:paraId="3A180D37" w14:textId="77777777" w:rsidR="003C154F" w:rsidRDefault="003C154F" w:rsidP="00775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4C47D" w14:textId="77777777" w:rsidR="003C154F" w:rsidRDefault="003C154F" w:rsidP="0077595A">
      <w:r>
        <w:separator/>
      </w:r>
    </w:p>
  </w:footnote>
  <w:footnote w:type="continuationSeparator" w:id="0">
    <w:p w14:paraId="1BD4BBB0" w14:textId="77777777" w:rsidR="003C154F" w:rsidRDefault="003C154F" w:rsidP="00775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7B3"/>
    <w:multiLevelType w:val="multilevel"/>
    <w:tmpl w:val="014B47B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5C2502"/>
    <w:multiLevelType w:val="multilevel"/>
    <w:tmpl w:val="0A5C250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8582C52"/>
    <w:multiLevelType w:val="multilevel"/>
    <w:tmpl w:val="48582C52"/>
    <w:lvl w:ilvl="0">
      <w:start w:val="8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375353352">
    <w:abstractNumId w:val="0"/>
  </w:num>
  <w:num w:numId="2" w16cid:durableId="1870871242">
    <w:abstractNumId w:val="2"/>
  </w:num>
  <w:num w:numId="3" w16cid:durableId="1189022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DQ0ZDkxZjIwODlhM2MxNzhiMmY1OTA4ZDljYTk0ZGUifQ=="/>
  </w:docVars>
  <w:rsids>
    <w:rsidRoot w:val="2B557951"/>
    <w:rsid w:val="001244D7"/>
    <w:rsid w:val="003C154F"/>
    <w:rsid w:val="00443928"/>
    <w:rsid w:val="004D15CA"/>
    <w:rsid w:val="0077595A"/>
    <w:rsid w:val="00EF4848"/>
    <w:rsid w:val="00F61E47"/>
    <w:rsid w:val="15B37A8E"/>
    <w:rsid w:val="16BB333D"/>
    <w:rsid w:val="24AD2931"/>
    <w:rsid w:val="2B557951"/>
    <w:rsid w:val="2E1D0408"/>
    <w:rsid w:val="363943F2"/>
    <w:rsid w:val="66056A23"/>
    <w:rsid w:val="7685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8E79457"/>
  <w15:docId w15:val="{1CBDBFBA-6F8B-471F-B990-F7B0C351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age number"/>
    <w:basedOn w:val="a0"/>
    <w:qFormat/>
  </w:style>
  <w:style w:type="paragraph" w:styleId="a6">
    <w:name w:val="List Paragraph"/>
    <w:basedOn w:val="a"/>
    <w:uiPriority w:val="99"/>
    <w:qFormat/>
    <w:pPr>
      <w:ind w:firstLineChars="200" w:firstLine="420"/>
    </w:pPr>
  </w:style>
  <w:style w:type="character" w:styleId="a7">
    <w:name w:val="Placeholder Text"/>
    <w:basedOn w:val="a0"/>
    <w:uiPriority w:val="99"/>
    <w:unhideWhenUsed/>
    <w:rsid w:val="00F61E47"/>
    <w:rPr>
      <w:color w:val="808080"/>
    </w:rPr>
  </w:style>
  <w:style w:type="paragraph" w:styleId="a8">
    <w:name w:val="header"/>
    <w:basedOn w:val="a"/>
    <w:link w:val="a9"/>
    <w:rsid w:val="007759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77595A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u="none" strike="noStrike" baseline="0">
                <a:effectLst/>
              </a:rPr>
              <a:t>𝐼_𝑝</a:t>
            </a:r>
            <a:r>
              <a:rPr lang="zh-CN" altLang="en-US" sz="1400" b="0" i="0" u="none" strike="noStrike" baseline="0">
                <a:effectLst/>
              </a:rPr>
              <a:t>−</a:t>
            </a:r>
            <a:r>
              <a:rPr lang="en-US" altLang="zh-CN" sz="1400" b="0" i="0" u="none" strike="noStrike" baseline="0">
                <a:effectLst/>
              </a:rPr>
              <a:t>𝑉_𝐺2</a:t>
            </a:r>
            <a:endParaRPr lang="zh-CN" altLang="en-US"/>
          </a:p>
        </c:rich>
      </c:tx>
      <c:layout>
        <c:manualLayout>
          <c:xMode val="edge"/>
          <c:yMode val="edge"/>
          <c:x val="0.43055555555555558"/>
          <c:y val="4.62962962962962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Sheet1!$A$1:$A$39</c:f>
              <c:numCache>
                <c:formatCode>General</c:formatCode>
                <c:ptCount val="39"/>
                <c:pt idx="0">
                  <c:v>1.59</c:v>
                </c:pt>
                <c:pt idx="1">
                  <c:v>1.63</c:v>
                </c:pt>
                <c:pt idx="2">
                  <c:v>1.98</c:v>
                </c:pt>
                <c:pt idx="3">
                  <c:v>2.0499999999999998</c:v>
                </c:pt>
                <c:pt idx="4">
                  <c:v>2.13</c:v>
                </c:pt>
                <c:pt idx="5">
                  <c:v>2.2400000000000002</c:v>
                </c:pt>
                <c:pt idx="6">
                  <c:v>2.54</c:v>
                </c:pt>
                <c:pt idx="7">
                  <c:v>2.77</c:v>
                </c:pt>
                <c:pt idx="8">
                  <c:v>2.86</c:v>
                </c:pt>
                <c:pt idx="9">
                  <c:v>3.1</c:v>
                </c:pt>
                <c:pt idx="10">
                  <c:v>3.28</c:v>
                </c:pt>
                <c:pt idx="11">
                  <c:v>3.42</c:v>
                </c:pt>
                <c:pt idx="12">
                  <c:v>3.71</c:v>
                </c:pt>
                <c:pt idx="13">
                  <c:v>3.82</c:v>
                </c:pt>
                <c:pt idx="14">
                  <c:v>3.99</c:v>
                </c:pt>
                <c:pt idx="15">
                  <c:v>4.3</c:v>
                </c:pt>
                <c:pt idx="16">
                  <c:v>4.42</c:v>
                </c:pt>
                <c:pt idx="17">
                  <c:v>4.55</c:v>
                </c:pt>
                <c:pt idx="18">
                  <c:v>4.8499999999999996</c:v>
                </c:pt>
                <c:pt idx="19">
                  <c:v>5.03</c:v>
                </c:pt>
                <c:pt idx="20">
                  <c:v>5.2</c:v>
                </c:pt>
                <c:pt idx="21">
                  <c:v>5.43</c:v>
                </c:pt>
                <c:pt idx="22">
                  <c:v>5.6</c:v>
                </c:pt>
                <c:pt idx="23">
                  <c:v>5.74</c:v>
                </c:pt>
                <c:pt idx="24">
                  <c:v>6.06</c:v>
                </c:pt>
                <c:pt idx="25">
                  <c:v>6.21</c:v>
                </c:pt>
                <c:pt idx="26">
                  <c:v>6.41</c:v>
                </c:pt>
                <c:pt idx="27">
                  <c:v>6.7</c:v>
                </c:pt>
                <c:pt idx="28">
                  <c:v>6.82</c:v>
                </c:pt>
                <c:pt idx="29">
                  <c:v>6.92</c:v>
                </c:pt>
                <c:pt idx="30">
                  <c:v>7.31</c:v>
                </c:pt>
                <c:pt idx="31">
                  <c:v>7.47</c:v>
                </c:pt>
                <c:pt idx="32">
                  <c:v>7.66</c:v>
                </c:pt>
                <c:pt idx="33">
                  <c:v>7.91</c:v>
                </c:pt>
                <c:pt idx="34">
                  <c:v>8.08</c:v>
                </c:pt>
                <c:pt idx="35">
                  <c:v>8.23</c:v>
                </c:pt>
                <c:pt idx="36">
                  <c:v>8.59</c:v>
                </c:pt>
                <c:pt idx="37">
                  <c:v>8.6999999999999993</c:v>
                </c:pt>
                <c:pt idx="38">
                  <c:v>8.93</c:v>
                </c:pt>
              </c:numCache>
            </c:numRef>
          </c:xVal>
          <c:yVal>
            <c:numRef>
              <c:f>Sheet1!$B$1:$B$39</c:f>
              <c:numCache>
                <c:formatCode>General</c:formatCode>
                <c:ptCount val="39"/>
                <c:pt idx="0">
                  <c:v>1.46</c:v>
                </c:pt>
                <c:pt idx="1">
                  <c:v>1.78</c:v>
                </c:pt>
                <c:pt idx="2">
                  <c:v>1.1299999999999999</c:v>
                </c:pt>
                <c:pt idx="3">
                  <c:v>0.96</c:v>
                </c:pt>
                <c:pt idx="4">
                  <c:v>0.89</c:v>
                </c:pt>
                <c:pt idx="5">
                  <c:v>1.22</c:v>
                </c:pt>
                <c:pt idx="6">
                  <c:v>2.66</c:v>
                </c:pt>
                <c:pt idx="7">
                  <c:v>2.91</c:v>
                </c:pt>
                <c:pt idx="8">
                  <c:v>2.59</c:v>
                </c:pt>
                <c:pt idx="9">
                  <c:v>1.1499999999999999</c:v>
                </c:pt>
                <c:pt idx="10">
                  <c:v>0.56999999999999995</c:v>
                </c:pt>
                <c:pt idx="11">
                  <c:v>1.38</c:v>
                </c:pt>
                <c:pt idx="12">
                  <c:v>3.69</c:v>
                </c:pt>
                <c:pt idx="13">
                  <c:v>3.93</c:v>
                </c:pt>
                <c:pt idx="14">
                  <c:v>3.41</c:v>
                </c:pt>
                <c:pt idx="15">
                  <c:v>0.8</c:v>
                </c:pt>
                <c:pt idx="16">
                  <c:v>0.31</c:v>
                </c:pt>
                <c:pt idx="17">
                  <c:v>1.1599999999999999</c:v>
                </c:pt>
                <c:pt idx="18">
                  <c:v>4.25</c:v>
                </c:pt>
                <c:pt idx="19">
                  <c:v>4.71</c:v>
                </c:pt>
                <c:pt idx="20">
                  <c:v>3.74</c:v>
                </c:pt>
                <c:pt idx="21">
                  <c:v>1.35</c:v>
                </c:pt>
                <c:pt idx="22">
                  <c:v>0.41</c:v>
                </c:pt>
                <c:pt idx="23">
                  <c:v>1.32</c:v>
                </c:pt>
                <c:pt idx="24">
                  <c:v>4.8099999999999996</c:v>
                </c:pt>
                <c:pt idx="25">
                  <c:v>5.36</c:v>
                </c:pt>
                <c:pt idx="26">
                  <c:v>4.41</c:v>
                </c:pt>
                <c:pt idx="27">
                  <c:v>1.38</c:v>
                </c:pt>
                <c:pt idx="28">
                  <c:v>0.93</c:v>
                </c:pt>
                <c:pt idx="29">
                  <c:v>1.64</c:v>
                </c:pt>
                <c:pt idx="30">
                  <c:v>5.29</c:v>
                </c:pt>
                <c:pt idx="31">
                  <c:v>5.88</c:v>
                </c:pt>
                <c:pt idx="32">
                  <c:v>5.04</c:v>
                </c:pt>
                <c:pt idx="33">
                  <c:v>2.58</c:v>
                </c:pt>
                <c:pt idx="34">
                  <c:v>1.86</c:v>
                </c:pt>
                <c:pt idx="35">
                  <c:v>2.61</c:v>
                </c:pt>
                <c:pt idx="36">
                  <c:v>5.79</c:v>
                </c:pt>
                <c:pt idx="37">
                  <c:v>6.34</c:v>
                </c:pt>
                <c:pt idx="38">
                  <c:v>5.76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780-43A6-BD68-841CAA7C7D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9756128"/>
        <c:axId val="626729248"/>
      </c:scatterChart>
      <c:valAx>
        <c:axId val="359756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U</a:t>
                </a:r>
                <a:r>
                  <a:rPr lang="en-US" altLang="zh-CN" sz="1000" b="0" i="0" u="none" strike="noStrike" baseline="-25000">
                    <a:effectLst/>
                  </a:rPr>
                  <a:t>G2</a:t>
                </a:r>
                <a:r>
                  <a:rPr lang="en-US" altLang="zh-CN" sz="1000" b="0" i="0" u="none" strike="noStrike" baseline="0">
                    <a:effectLst/>
                  </a:rPr>
                  <a:t>(V)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6729248"/>
        <c:crosses val="autoZero"/>
        <c:crossBetween val="midCat"/>
      </c:valAx>
      <c:valAx>
        <c:axId val="62672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I</a:t>
                </a:r>
                <a:r>
                  <a:rPr lang="en-US" altLang="zh-CN" sz="1000" b="0" i="0" u="none" strike="noStrike" baseline="-25000">
                    <a:effectLst/>
                  </a:rPr>
                  <a:t>P</a:t>
                </a:r>
                <a:r>
                  <a:rPr lang="en-US" altLang="zh-CN" sz="1000" b="0" i="0" u="none" strike="noStrike" baseline="0">
                    <a:effectLst/>
                  </a:rPr>
                  <a:t>(*10nA)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4.1666666666666664E-2"/>
              <c:y val="0.381219014289880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59756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fufu丶</dc:creator>
  <cp:lastModifiedBy>泽涛 李</cp:lastModifiedBy>
  <cp:revision>3</cp:revision>
  <dcterms:created xsi:type="dcterms:W3CDTF">2023-10-28T05:06:00Z</dcterms:created>
  <dcterms:modified xsi:type="dcterms:W3CDTF">2023-10-30T12:58:00Z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5BB51159966648F2B4E36207050DF0C3</vt:lpwstr>
  </property>
</Properties>
</file>