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83D6A" w14:textId="457C11E7" w:rsidR="00F44BEF" w:rsidRDefault="00F44BEF" w:rsidP="00F44BEF">
      <w:pPr>
        <w:jc w:val="center"/>
        <w:rPr>
          <w:b/>
          <w:bCs/>
          <w:sz w:val="28"/>
          <w:szCs w:val="28"/>
        </w:rPr>
      </w:pPr>
      <w:r>
        <w:rPr>
          <w:rFonts w:hint="eastAsia"/>
          <w:b/>
          <w:bCs/>
          <w:sz w:val="28"/>
          <w:szCs w:val="28"/>
        </w:rPr>
        <w:t xml:space="preserve">Reinforcement Learning </w:t>
      </w:r>
      <w:r w:rsidRPr="00F44BEF">
        <w:rPr>
          <w:b/>
          <w:bCs/>
          <w:sz w:val="28"/>
          <w:szCs w:val="28"/>
        </w:rPr>
        <w:t>Assessed Coursework 2</w:t>
      </w:r>
    </w:p>
    <w:p w14:paraId="1FE90570" w14:textId="44BF6749" w:rsidR="00E02F3A" w:rsidRDefault="00E02F3A" w:rsidP="00E02F3A">
      <w:pPr>
        <w:rPr>
          <w:b/>
          <w:bCs/>
          <w:sz w:val="28"/>
          <w:szCs w:val="28"/>
        </w:rPr>
      </w:pPr>
      <w:r>
        <w:rPr>
          <w:b/>
          <w:bCs/>
          <w:sz w:val="28"/>
          <w:szCs w:val="28"/>
        </w:rPr>
        <w:t>N</w:t>
      </w:r>
      <w:r>
        <w:rPr>
          <w:rFonts w:hint="eastAsia"/>
          <w:b/>
          <w:bCs/>
          <w:sz w:val="28"/>
          <w:szCs w:val="28"/>
        </w:rPr>
        <w:t>ame: Huazhen Xu</w:t>
      </w:r>
    </w:p>
    <w:p w14:paraId="1B36714E" w14:textId="305923AC" w:rsidR="00E02F3A" w:rsidRDefault="00E02F3A" w:rsidP="00E02F3A">
      <w:pPr>
        <w:rPr>
          <w:b/>
          <w:bCs/>
          <w:sz w:val="28"/>
          <w:szCs w:val="28"/>
        </w:rPr>
      </w:pPr>
      <w:r>
        <w:rPr>
          <w:rFonts w:hint="eastAsia"/>
          <w:b/>
          <w:bCs/>
          <w:sz w:val="28"/>
          <w:szCs w:val="28"/>
        </w:rPr>
        <w:t>CID: 01918712</w:t>
      </w:r>
    </w:p>
    <w:p w14:paraId="146D3712" w14:textId="52834E97" w:rsidR="00E02F3A" w:rsidRDefault="00E02F3A" w:rsidP="00E02F3A">
      <w:pPr>
        <w:rPr>
          <w:b/>
          <w:bCs/>
          <w:sz w:val="28"/>
          <w:szCs w:val="28"/>
        </w:rPr>
      </w:pPr>
      <w:r>
        <w:rPr>
          <w:rFonts w:hint="eastAsia"/>
          <w:b/>
          <w:bCs/>
          <w:sz w:val="28"/>
          <w:szCs w:val="28"/>
        </w:rPr>
        <w:t>Department: Department of Computing</w:t>
      </w:r>
    </w:p>
    <w:p w14:paraId="2A6CE4F4" w14:textId="31ADCBBB" w:rsidR="00E02F3A" w:rsidRDefault="00E02F3A" w:rsidP="00E02F3A">
      <w:pPr>
        <w:rPr>
          <w:b/>
          <w:bCs/>
          <w:sz w:val="28"/>
          <w:szCs w:val="28"/>
        </w:rPr>
      </w:pPr>
      <w:r>
        <w:rPr>
          <w:rFonts w:hint="eastAsia"/>
          <w:b/>
          <w:bCs/>
          <w:sz w:val="28"/>
          <w:szCs w:val="28"/>
        </w:rPr>
        <w:t>Course: MSc Artificial Intelligence</w:t>
      </w:r>
    </w:p>
    <w:p w14:paraId="4F70E39A" w14:textId="77777777" w:rsidR="00E02F3A" w:rsidRDefault="00E02F3A" w:rsidP="00E02F3A">
      <w:pPr>
        <w:rPr>
          <w:b/>
          <w:bCs/>
          <w:sz w:val="28"/>
          <w:szCs w:val="28"/>
        </w:rPr>
      </w:pPr>
    </w:p>
    <w:p w14:paraId="6093C535" w14:textId="77777777" w:rsidR="00E02F3A" w:rsidRDefault="00E02F3A" w:rsidP="00E02F3A">
      <w:pPr>
        <w:rPr>
          <w:b/>
          <w:bCs/>
          <w:sz w:val="28"/>
          <w:szCs w:val="28"/>
        </w:rPr>
      </w:pPr>
    </w:p>
    <w:p w14:paraId="719DFAB6" w14:textId="77777777" w:rsidR="00E02F3A" w:rsidRDefault="00E02F3A" w:rsidP="00E02F3A">
      <w:pPr>
        <w:rPr>
          <w:b/>
          <w:bCs/>
          <w:sz w:val="28"/>
          <w:szCs w:val="28"/>
        </w:rPr>
      </w:pPr>
    </w:p>
    <w:p w14:paraId="4FB9D389" w14:textId="77777777" w:rsidR="00E02F3A" w:rsidRDefault="00E02F3A" w:rsidP="00E02F3A">
      <w:pPr>
        <w:rPr>
          <w:b/>
          <w:bCs/>
          <w:sz w:val="28"/>
          <w:szCs w:val="28"/>
        </w:rPr>
      </w:pPr>
    </w:p>
    <w:p w14:paraId="22522F18" w14:textId="77777777" w:rsidR="00E02F3A" w:rsidRDefault="00E02F3A" w:rsidP="00E02F3A">
      <w:pPr>
        <w:rPr>
          <w:b/>
          <w:bCs/>
          <w:sz w:val="28"/>
          <w:szCs w:val="28"/>
        </w:rPr>
      </w:pPr>
    </w:p>
    <w:p w14:paraId="0F33884A" w14:textId="77777777" w:rsidR="00E02F3A" w:rsidRDefault="00E02F3A" w:rsidP="00E02F3A">
      <w:pPr>
        <w:rPr>
          <w:b/>
          <w:bCs/>
          <w:sz w:val="28"/>
          <w:szCs w:val="28"/>
        </w:rPr>
      </w:pPr>
    </w:p>
    <w:p w14:paraId="71503A49" w14:textId="77777777" w:rsidR="00E02F3A" w:rsidRDefault="00E02F3A" w:rsidP="00E02F3A">
      <w:pPr>
        <w:rPr>
          <w:b/>
          <w:bCs/>
          <w:sz w:val="28"/>
          <w:szCs w:val="28"/>
        </w:rPr>
      </w:pPr>
    </w:p>
    <w:p w14:paraId="7605CA82" w14:textId="77777777" w:rsidR="00E02F3A" w:rsidRDefault="00E02F3A" w:rsidP="00E02F3A">
      <w:pPr>
        <w:rPr>
          <w:b/>
          <w:bCs/>
          <w:sz w:val="28"/>
          <w:szCs w:val="28"/>
        </w:rPr>
      </w:pPr>
    </w:p>
    <w:p w14:paraId="7046A65B" w14:textId="77777777" w:rsidR="00E02F3A" w:rsidRDefault="00E02F3A" w:rsidP="00E02F3A">
      <w:pPr>
        <w:rPr>
          <w:b/>
          <w:bCs/>
          <w:sz w:val="28"/>
          <w:szCs w:val="28"/>
        </w:rPr>
      </w:pPr>
    </w:p>
    <w:p w14:paraId="10501C6F" w14:textId="77777777" w:rsidR="00E02F3A" w:rsidRDefault="00E02F3A" w:rsidP="00E02F3A">
      <w:pPr>
        <w:rPr>
          <w:b/>
          <w:bCs/>
          <w:sz w:val="28"/>
          <w:szCs w:val="28"/>
        </w:rPr>
      </w:pPr>
    </w:p>
    <w:p w14:paraId="29116F7B" w14:textId="77777777" w:rsidR="00E02F3A" w:rsidRDefault="00E02F3A" w:rsidP="00E02F3A">
      <w:pPr>
        <w:rPr>
          <w:b/>
          <w:bCs/>
          <w:sz w:val="28"/>
          <w:szCs w:val="28"/>
        </w:rPr>
      </w:pPr>
    </w:p>
    <w:p w14:paraId="04FA2196" w14:textId="77777777" w:rsidR="00E02F3A" w:rsidRDefault="00E02F3A" w:rsidP="00E02F3A">
      <w:pPr>
        <w:rPr>
          <w:b/>
          <w:bCs/>
          <w:sz w:val="28"/>
          <w:szCs w:val="28"/>
        </w:rPr>
      </w:pPr>
    </w:p>
    <w:p w14:paraId="5FD5CFDF" w14:textId="77777777" w:rsidR="00E02F3A" w:rsidRDefault="00E02F3A" w:rsidP="00E02F3A">
      <w:pPr>
        <w:rPr>
          <w:b/>
          <w:bCs/>
          <w:sz w:val="28"/>
          <w:szCs w:val="28"/>
        </w:rPr>
      </w:pPr>
    </w:p>
    <w:p w14:paraId="62EEF60E" w14:textId="77777777" w:rsidR="00E02F3A" w:rsidRDefault="00E02F3A" w:rsidP="00E02F3A">
      <w:pPr>
        <w:rPr>
          <w:b/>
          <w:bCs/>
          <w:sz w:val="28"/>
          <w:szCs w:val="28"/>
        </w:rPr>
      </w:pPr>
    </w:p>
    <w:p w14:paraId="4D9045B2" w14:textId="77777777" w:rsidR="00E02F3A" w:rsidRDefault="00E02F3A" w:rsidP="00E02F3A">
      <w:pPr>
        <w:rPr>
          <w:b/>
          <w:bCs/>
          <w:sz w:val="28"/>
          <w:szCs w:val="28"/>
        </w:rPr>
      </w:pPr>
    </w:p>
    <w:p w14:paraId="3C96AA84" w14:textId="77777777" w:rsidR="00E02F3A" w:rsidRDefault="00E02F3A" w:rsidP="00E02F3A">
      <w:pPr>
        <w:rPr>
          <w:b/>
          <w:bCs/>
          <w:sz w:val="28"/>
          <w:szCs w:val="28"/>
        </w:rPr>
      </w:pPr>
    </w:p>
    <w:p w14:paraId="70F5BD36" w14:textId="77777777" w:rsidR="00E02F3A" w:rsidRDefault="00E02F3A" w:rsidP="00E02F3A">
      <w:pPr>
        <w:rPr>
          <w:b/>
          <w:bCs/>
          <w:sz w:val="28"/>
          <w:szCs w:val="28"/>
        </w:rPr>
      </w:pPr>
    </w:p>
    <w:p w14:paraId="2FAF3898" w14:textId="77777777" w:rsidR="00E02F3A" w:rsidRDefault="00E02F3A" w:rsidP="00E02F3A">
      <w:pPr>
        <w:rPr>
          <w:b/>
          <w:bCs/>
          <w:sz w:val="28"/>
          <w:szCs w:val="28"/>
        </w:rPr>
      </w:pPr>
    </w:p>
    <w:p w14:paraId="54E8B098" w14:textId="77777777" w:rsidR="00E02F3A" w:rsidRDefault="00E02F3A" w:rsidP="00E02F3A">
      <w:pPr>
        <w:rPr>
          <w:rFonts w:hint="eastAsia"/>
          <w:b/>
          <w:bCs/>
          <w:sz w:val="28"/>
          <w:szCs w:val="28"/>
        </w:rPr>
      </w:pPr>
    </w:p>
    <w:p w14:paraId="1D279489" w14:textId="5481E843" w:rsidR="006956C8" w:rsidRPr="006B2268" w:rsidRDefault="008C2411">
      <w:pPr>
        <w:rPr>
          <w:b/>
          <w:bCs/>
          <w:sz w:val="28"/>
          <w:szCs w:val="28"/>
        </w:rPr>
      </w:pPr>
      <w:r w:rsidRPr="006B2268">
        <w:rPr>
          <w:b/>
          <w:bCs/>
          <w:sz w:val="28"/>
          <w:szCs w:val="28"/>
        </w:rPr>
        <w:lastRenderedPageBreak/>
        <w:t>Question 1: Tuning the DQN– total 20 pts</w:t>
      </w:r>
    </w:p>
    <w:p w14:paraId="15726DE7" w14:textId="7F8CD489" w:rsidR="008C2411" w:rsidRPr="006B2268" w:rsidRDefault="008C2411">
      <w:pPr>
        <w:rPr>
          <w:b/>
          <w:bCs/>
          <w:sz w:val="24"/>
          <w:szCs w:val="24"/>
        </w:rPr>
      </w:pPr>
      <w:r w:rsidRPr="006B2268">
        <w:rPr>
          <w:b/>
          <w:bCs/>
          <w:sz w:val="24"/>
          <w:szCs w:val="24"/>
        </w:rPr>
        <w:t>Question 1.1: Hyperparameters– 10 pts</w:t>
      </w:r>
    </w:p>
    <w:tbl>
      <w:tblPr>
        <w:tblStyle w:val="TableGrid"/>
        <w:tblW w:w="0" w:type="auto"/>
        <w:tblLook w:val="04A0" w:firstRow="1" w:lastRow="0" w:firstColumn="1" w:lastColumn="0" w:noHBand="0" w:noVBand="1"/>
      </w:tblPr>
      <w:tblGrid>
        <w:gridCol w:w="746"/>
        <w:gridCol w:w="3146"/>
        <w:gridCol w:w="4325"/>
      </w:tblGrid>
      <w:tr w:rsidR="008C2411" w14:paraId="7BBB2932" w14:textId="77777777" w:rsidTr="00771FAA">
        <w:tc>
          <w:tcPr>
            <w:tcW w:w="746" w:type="dxa"/>
          </w:tcPr>
          <w:p w14:paraId="50B72A55" w14:textId="35B588F9" w:rsidR="008C2411" w:rsidRPr="008C2411" w:rsidRDefault="008C2411" w:rsidP="008C2411">
            <w:pPr>
              <w:jc w:val="left"/>
              <w:rPr>
                <w:b/>
                <w:bCs/>
              </w:rPr>
            </w:pPr>
            <w:r w:rsidRPr="008C2411">
              <w:rPr>
                <w:rFonts w:hint="eastAsia"/>
                <w:b/>
                <w:bCs/>
              </w:rPr>
              <w:t>Label</w:t>
            </w:r>
          </w:p>
        </w:tc>
        <w:tc>
          <w:tcPr>
            <w:tcW w:w="3146" w:type="dxa"/>
          </w:tcPr>
          <w:p w14:paraId="1DDFEEC0" w14:textId="4BC245AF" w:rsidR="008C2411" w:rsidRPr="008C2411" w:rsidRDefault="008C2411" w:rsidP="008C2411">
            <w:pPr>
              <w:jc w:val="left"/>
              <w:rPr>
                <w:b/>
                <w:bCs/>
              </w:rPr>
            </w:pPr>
            <w:r w:rsidRPr="008C2411">
              <w:rPr>
                <w:rFonts w:hint="eastAsia"/>
                <w:b/>
                <w:bCs/>
              </w:rPr>
              <w:t>Hyperparameter</w:t>
            </w:r>
          </w:p>
        </w:tc>
        <w:tc>
          <w:tcPr>
            <w:tcW w:w="4325" w:type="dxa"/>
          </w:tcPr>
          <w:p w14:paraId="32D6F67F" w14:textId="336D59BD" w:rsidR="008C2411" w:rsidRPr="008C2411" w:rsidRDefault="008C2411" w:rsidP="008C2411">
            <w:pPr>
              <w:jc w:val="left"/>
              <w:rPr>
                <w:b/>
                <w:bCs/>
              </w:rPr>
            </w:pPr>
            <w:r w:rsidRPr="008C2411">
              <w:rPr>
                <w:rFonts w:hint="eastAsia"/>
                <w:b/>
                <w:bCs/>
              </w:rPr>
              <w:t>Value</w:t>
            </w:r>
          </w:p>
        </w:tc>
      </w:tr>
      <w:tr w:rsidR="008C2411" w14:paraId="64BE3367" w14:textId="77777777" w:rsidTr="00771FAA">
        <w:tc>
          <w:tcPr>
            <w:tcW w:w="746" w:type="dxa"/>
          </w:tcPr>
          <w:p w14:paraId="562852CE" w14:textId="2C4B355D" w:rsidR="008C2411" w:rsidRDefault="008C2411">
            <w:r>
              <w:rPr>
                <w:rFonts w:hint="eastAsia"/>
              </w:rPr>
              <w:t>A</w:t>
            </w:r>
          </w:p>
        </w:tc>
        <w:tc>
          <w:tcPr>
            <w:tcW w:w="3146" w:type="dxa"/>
          </w:tcPr>
          <w:p w14:paraId="63FD9B8D" w14:textId="12E9C3C7" w:rsidR="008C2411" w:rsidRDefault="008C2411">
            <w:r w:rsidRPr="008C2411">
              <w:t>hidden_size</w:t>
            </w:r>
          </w:p>
        </w:tc>
        <w:tc>
          <w:tcPr>
            <w:tcW w:w="4325" w:type="dxa"/>
          </w:tcPr>
          <w:p w14:paraId="13454D96" w14:textId="1E502AD1" w:rsidR="008C2411" w:rsidRDefault="008C2411">
            <w:r w:rsidRPr="008C2411">
              <w:t>64</w:t>
            </w:r>
          </w:p>
        </w:tc>
      </w:tr>
      <w:tr w:rsidR="008C2411" w14:paraId="431846E0" w14:textId="77777777" w:rsidTr="00771FAA">
        <w:tc>
          <w:tcPr>
            <w:tcW w:w="746" w:type="dxa"/>
          </w:tcPr>
          <w:p w14:paraId="6B5F8542" w14:textId="1563E834" w:rsidR="008C2411" w:rsidRDefault="008C2411">
            <w:r>
              <w:rPr>
                <w:rFonts w:hint="eastAsia"/>
              </w:rPr>
              <w:t>B</w:t>
            </w:r>
          </w:p>
        </w:tc>
        <w:tc>
          <w:tcPr>
            <w:tcW w:w="3146" w:type="dxa"/>
          </w:tcPr>
          <w:p w14:paraId="4A8814F6" w14:textId="6D84B49A" w:rsidR="008C2411" w:rsidRDefault="008C2411">
            <w:r w:rsidRPr="008C2411">
              <w:t>num_hidden</w:t>
            </w:r>
          </w:p>
        </w:tc>
        <w:tc>
          <w:tcPr>
            <w:tcW w:w="4325" w:type="dxa"/>
          </w:tcPr>
          <w:p w14:paraId="6198EF11" w14:textId="17899585" w:rsidR="008C2411" w:rsidRDefault="008C2411">
            <w:r w:rsidRPr="008C2411">
              <w:t>2</w:t>
            </w:r>
          </w:p>
        </w:tc>
      </w:tr>
      <w:tr w:rsidR="008C2411" w14:paraId="682E7A6D" w14:textId="77777777" w:rsidTr="00771FAA">
        <w:tc>
          <w:tcPr>
            <w:tcW w:w="746" w:type="dxa"/>
          </w:tcPr>
          <w:p w14:paraId="5B460766" w14:textId="5A1B9FC8" w:rsidR="008C2411" w:rsidRDefault="008C2411">
            <w:r>
              <w:rPr>
                <w:rFonts w:hint="eastAsia"/>
              </w:rPr>
              <w:t>C</w:t>
            </w:r>
          </w:p>
        </w:tc>
        <w:tc>
          <w:tcPr>
            <w:tcW w:w="3146" w:type="dxa"/>
          </w:tcPr>
          <w:p w14:paraId="2896B64A" w14:textId="2FEAF681" w:rsidR="008C2411" w:rsidRDefault="008C2411" w:rsidP="008C2411">
            <w:r w:rsidRPr="008C2411">
              <w:t>learning_rate</w:t>
            </w:r>
          </w:p>
        </w:tc>
        <w:tc>
          <w:tcPr>
            <w:tcW w:w="4325" w:type="dxa"/>
          </w:tcPr>
          <w:p w14:paraId="38DBED61" w14:textId="68FF9BA4" w:rsidR="008C2411" w:rsidRDefault="00EA4548">
            <w:r w:rsidRPr="00EA4548">
              <w:t>0.0005</w:t>
            </w:r>
          </w:p>
        </w:tc>
      </w:tr>
      <w:tr w:rsidR="008C2411" w14:paraId="30319C31" w14:textId="77777777" w:rsidTr="00771FAA">
        <w:tc>
          <w:tcPr>
            <w:tcW w:w="746" w:type="dxa"/>
          </w:tcPr>
          <w:p w14:paraId="24578352" w14:textId="7A41BDCB" w:rsidR="008C2411" w:rsidRDefault="008C2411">
            <w:r>
              <w:rPr>
                <w:rFonts w:hint="eastAsia"/>
              </w:rPr>
              <w:t>D</w:t>
            </w:r>
          </w:p>
        </w:tc>
        <w:tc>
          <w:tcPr>
            <w:tcW w:w="3146" w:type="dxa"/>
          </w:tcPr>
          <w:p w14:paraId="4C55B695" w14:textId="63FF7F37" w:rsidR="008C2411" w:rsidRDefault="008C2411">
            <w:r w:rsidRPr="008C2411">
              <w:t>replay_buffer_size</w:t>
            </w:r>
          </w:p>
        </w:tc>
        <w:tc>
          <w:tcPr>
            <w:tcW w:w="4325" w:type="dxa"/>
          </w:tcPr>
          <w:p w14:paraId="0F4A4B26" w14:textId="587BABE9" w:rsidR="008C2411" w:rsidRDefault="00036A6C">
            <w:r>
              <w:rPr>
                <w:rFonts w:hint="eastAsia"/>
              </w:rPr>
              <w:t>10000</w:t>
            </w:r>
          </w:p>
        </w:tc>
      </w:tr>
      <w:tr w:rsidR="008C2411" w14:paraId="761D2672" w14:textId="77777777" w:rsidTr="00771FAA">
        <w:tc>
          <w:tcPr>
            <w:tcW w:w="746" w:type="dxa"/>
          </w:tcPr>
          <w:p w14:paraId="44081BA8" w14:textId="5758C8A4" w:rsidR="008C2411" w:rsidRDefault="008C2411">
            <w:r>
              <w:rPr>
                <w:rFonts w:hint="eastAsia"/>
              </w:rPr>
              <w:t>E</w:t>
            </w:r>
          </w:p>
        </w:tc>
        <w:tc>
          <w:tcPr>
            <w:tcW w:w="3146" w:type="dxa"/>
          </w:tcPr>
          <w:p w14:paraId="0619D2CD" w14:textId="5BC03E57" w:rsidR="008C2411" w:rsidRDefault="008C2411">
            <w:r w:rsidRPr="008C2411">
              <w:t>num_episodes</w:t>
            </w:r>
          </w:p>
        </w:tc>
        <w:tc>
          <w:tcPr>
            <w:tcW w:w="4325" w:type="dxa"/>
          </w:tcPr>
          <w:p w14:paraId="27B8C2FD" w14:textId="71AFB243" w:rsidR="008C2411" w:rsidRDefault="00EA4548">
            <w:r>
              <w:rPr>
                <w:rFonts w:hint="eastAsia"/>
              </w:rPr>
              <w:t>6</w:t>
            </w:r>
            <w:r w:rsidR="008C2411" w:rsidRPr="008C2411">
              <w:t>00</w:t>
            </w:r>
          </w:p>
        </w:tc>
      </w:tr>
      <w:tr w:rsidR="008C2411" w14:paraId="7C850F12" w14:textId="77777777" w:rsidTr="00771FAA">
        <w:tc>
          <w:tcPr>
            <w:tcW w:w="746" w:type="dxa"/>
          </w:tcPr>
          <w:p w14:paraId="7758280D" w14:textId="17A02A64" w:rsidR="008C2411" w:rsidRDefault="008C2411">
            <w:r>
              <w:rPr>
                <w:rFonts w:hint="eastAsia"/>
              </w:rPr>
              <w:t>F</w:t>
            </w:r>
          </w:p>
        </w:tc>
        <w:tc>
          <w:tcPr>
            <w:tcW w:w="3146" w:type="dxa"/>
          </w:tcPr>
          <w:p w14:paraId="60FFCC64" w14:textId="0C3913E9" w:rsidR="00EA4548" w:rsidRDefault="00EA4548">
            <w:r>
              <w:rPr>
                <w:rFonts w:hint="eastAsia"/>
              </w:rPr>
              <w:t>e</w:t>
            </w:r>
            <w:r w:rsidR="008C2411" w:rsidRPr="008C2411">
              <w:t>psilon</w:t>
            </w:r>
          </w:p>
          <w:p w14:paraId="4419FD80" w14:textId="77777777" w:rsidR="00EA4548" w:rsidRDefault="00EA4548"/>
          <w:p w14:paraId="3E710D0E" w14:textId="77777777" w:rsidR="00EA4548" w:rsidRPr="00EA4548" w:rsidRDefault="00EA4548" w:rsidP="00EA4548">
            <w:pPr>
              <w:pStyle w:val="ListParagraph"/>
              <w:numPr>
                <w:ilvl w:val="0"/>
                <w:numId w:val="3"/>
              </w:numPr>
            </w:pPr>
            <w:r w:rsidRPr="00EA4548">
              <w:t>epsilon_start</w:t>
            </w:r>
          </w:p>
          <w:p w14:paraId="71582D91" w14:textId="77777777" w:rsidR="00EA4548" w:rsidRPr="00EA4548" w:rsidRDefault="00EA4548" w:rsidP="00EA4548">
            <w:pPr>
              <w:pStyle w:val="ListParagraph"/>
              <w:numPr>
                <w:ilvl w:val="0"/>
                <w:numId w:val="3"/>
              </w:numPr>
            </w:pPr>
            <w:r w:rsidRPr="00EA4548">
              <w:t>epsilon_end</w:t>
            </w:r>
          </w:p>
          <w:p w14:paraId="0C057755" w14:textId="462D698E" w:rsidR="00EA4548" w:rsidRDefault="00EA4548" w:rsidP="00EA4548">
            <w:pPr>
              <w:pStyle w:val="ListParagraph"/>
              <w:numPr>
                <w:ilvl w:val="0"/>
                <w:numId w:val="3"/>
              </w:numPr>
            </w:pPr>
            <w:r w:rsidRPr="00EA4548">
              <w:t>epsilon_decay_rate</w:t>
            </w:r>
          </w:p>
        </w:tc>
        <w:tc>
          <w:tcPr>
            <w:tcW w:w="4325" w:type="dxa"/>
          </w:tcPr>
          <w:p w14:paraId="6744D04F" w14:textId="341EF490" w:rsidR="008C2411" w:rsidRDefault="00EA4548">
            <w:r>
              <w:t>E</w:t>
            </w:r>
            <w:r>
              <w:rPr>
                <w:rFonts w:hint="eastAsia"/>
              </w:rPr>
              <w:t xml:space="preserve">psilon </w:t>
            </w:r>
            <w:r w:rsidR="00036A6C">
              <w:rPr>
                <w:rFonts w:hint="eastAsia"/>
              </w:rPr>
              <w:t>decay</w:t>
            </w:r>
            <w:r>
              <w:rPr>
                <w:rFonts w:hint="eastAsia"/>
              </w:rPr>
              <w:t xml:space="preserve"> implemented instead, the original constant epsilon was not used</w:t>
            </w:r>
          </w:p>
          <w:p w14:paraId="5A13E045" w14:textId="77777777" w:rsidR="00EA4548" w:rsidRPr="00EA4548" w:rsidRDefault="00EA4548" w:rsidP="00EA4548">
            <w:pPr>
              <w:pStyle w:val="ListParagraph"/>
              <w:numPr>
                <w:ilvl w:val="0"/>
                <w:numId w:val="4"/>
              </w:numPr>
            </w:pPr>
            <w:r w:rsidRPr="00EA4548">
              <w:t>1.0</w:t>
            </w:r>
          </w:p>
          <w:p w14:paraId="03A04E26" w14:textId="77777777" w:rsidR="00EA4548" w:rsidRDefault="00EA4548" w:rsidP="00EA4548">
            <w:pPr>
              <w:pStyle w:val="ListParagraph"/>
              <w:numPr>
                <w:ilvl w:val="0"/>
                <w:numId w:val="4"/>
              </w:numPr>
            </w:pPr>
            <w:r>
              <w:rPr>
                <w:rFonts w:hint="eastAsia"/>
              </w:rPr>
              <w:t>0.1</w:t>
            </w:r>
          </w:p>
          <w:p w14:paraId="0D29E97D" w14:textId="77777777" w:rsidR="00EA4548" w:rsidRDefault="00EA4548" w:rsidP="00EA4548">
            <w:pPr>
              <w:pStyle w:val="ListParagraph"/>
              <w:numPr>
                <w:ilvl w:val="0"/>
                <w:numId w:val="4"/>
              </w:numPr>
            </w:pPr>
            <w:r>
              <w:rPr>
                <w:rFonts w:hint="eastAsia"/>
              </w:rPr>
              <w:t>0.995</w:t>
            </w:r>
          </w:p>
          <w:p w14:paraId="1BFE4A6A" w14:textId="77777777" w:rsidR="00771FAA" w:rsidRDefault="00771FAA" w:rsidP="00771FAA"/>
          <w:p w14:paraId="38D26552" w14:textId="2553D425" w:rsidR="00771FAA" w:rsidRDefault="00771FAA" w:rsidP="00771FAA">
            <w:r>
              <w:t>E</w:t>
            </w:r>
            <w:r>
              <w:rPr>
                <w:rFonts w:hint="eastAsia"/>
              </w:rPr>
              <w:t xml:space="preserve">psilon decay formula: </w:t>
            </w:r>
          </w:p>
          <w:p w14:paraId="48BFAE0D" w14:textId="4ADB61EC" w:rsidR="00771FAA" w:rsidRDefault="00771FAA" w:rsidP="00771FAA">
            <w:r w:rsidRPr="00771FAA">
              <w:t>epsilon = max(0.1, epsilon_start * (epsilon_decay_rate ** i_episode))</w:t>
            </w:r>
          </w:p>
        </w:tc>
      </w:tr>
      <w:tr w:rsidR="008C2411" w14:paraId="2B998961" w14:textId="77777777" w:rsidTr="00771FAA">
        <w:tc>
          <w:tcPr>
            <w:tcW w:w="746" w:type="dxa"/>
          </w:tcPr>
          <w:p w14:paraId="5E4309E5" w14:textId="3C38254E" w:rsidR="008C2411" w:rsidRDefault="008C2411">
            <w:r>
              <w:rPr>
                <w:rFonts w:hint="eastAsia"/>
              </w:rPr>
              <w:t>G</w:t>
            </w:r>
          </w:p>
        </w:tc>
        <w:tc>
          <w:tcPr>
            <w:tcW w:w="3146" w:type="dxa"/>
          </w:tcPr>
          <w:p w14:paraId="4CDF7979" w14:textId="0AB65C7D" w:rsidR="008C2411" w:rsidRDefault="008C2411">
            <w:r w:rsidRPr="008C2411">
              <w:t>reward_scaling_factor</w:t>
            </w:r>
          </w:p>
        </w:tc>
        <w:tc>
          <w:tcPr>
            <w:tcW w:w="4325" w:type="dxa"/>
          </w:tcPr>
          <w:p w14:paraId="3443E449" w14:textId="1E9A5CAC" w:rsidR="008C2411" w:rsidRDefault="008C2411">
            <w:r w:rsidRPr="008C2411">
              <w:t>1</w:t>
            </w:r>
          </w:p>
        </w:tc>
      </w:tr>
      <w:tr w:rsidR="008C2411" w14:paraId="06F1F519" w14:textId="77777777" w:rsidTr="00771FAA">
        <w:tc>
          <w:tcPr>
            <w:tcW w:w="746" w:type="dxa"/>
          </w:tcPr>
          <w:p w14:paraId="598DF272" w14:textId="463F99F8" w:rsidR="008C2411" w:rsidRDefault="008C2411">
            <w:r>
              <w:rPr>
                <w:rFonts w:hint="eastAsia"/>
              </w:rPr>
              <w:t>H</w:t>
            </w:r>
          </w:p>
        </w:tc>
        <w:tc>
          <w:tcPr>
            <w:tcW w:w="3146" w:type="dxa"/>
          </w:tcPr>
          <w:p w14:paraId="359AF3DB" w14:textId="1106EA06" w:rsidR="008C2411" w:rsidRDefault="008C2411">
            <w:r w:rsidRPr="008C2411">
              <w:t>batch_size</w:t>
            </w:r>
          </w:p>
        </w:tc>
        <w:tc>
          <w:tcPr>
            <w:tcW w:w="4325" w:type="dxa"/>
          </w:tcPr>
          <w:p w14:paraId="1489D661" w14:textId="75D15049" w:rsidR="008C2411" w:rsidRDefault="00EA4548">
            <w:r>
              <w:rPr>
                <w:rFonts w:hint="eastAsia"/>
              </w:rPr>
              <w:t>256</w:t>
            </w:r>
          </w:p>
        </w:tc>
      </w:tr>
      <w:tr w:rsidR="008C2411" w14:paraId="06C22B54" w14:textId="77777777" w:rsidTr="00771FAA">
        <w:tc>
          <w:tcPr>
            <w:tcW w:w="746" w:type="dxa"/>
          </w:tcPr>
          <w:p w14:paraId="45108E2F" w14:textId="6204F235" w:rsidR="008C2411" w:rsidRDefault="008C2411">
            <w:r>
              <w:rPr>
                <w:rFonts w:hint="eastAsia"/>
              </w:rPr>
              <w:t>I</w:t>
            </w:r>
          </w:p>
        </w:tc>
        <w:tc>
          <w:tcPr>
            <w:tcW w:w="3146" w:type="dxa"/>
          </w:tcPr>
          <w:p w14:paraId="272B86C1" w14:textId="514CAE03" w:rsidR="008C2411" w:rsidRDefault="008C2411">
            <w:r w:rsidRPr="008C2411">
              <w:t>target_update_frequency_steps</w:t>
            </w:r>
          </w:p>
        </w:tc>
        <w:tc>
          <w:tcPr>
            <w:tcW w:w="4325" w:type="dxa"/>
          </w:tcPr>
          <w:p w14:paraId="4BDD603F" w14:textId="4FF4F7E4" w:rsidR="008C2411" w:rsidRDefault="008C2411">
            <w:r w:rsidRPr="008C2411">
              <w:t>100</w:t>
            </w:r>
          </w:p>
        </w:tc>
      </w:tr>
    </w:tbl>
    <w:p w14:paraId="364A0981" w14:textId="185F36AC" w:rsidR="006A0D9C" w:rsidRDefault="006A0D9C">
      <w:pPr>
        <w:rPr>
          <w:rFonts w:hint="eastAsia"/>
        </w:rPr>
      </w:pPr>
      <w:r>
        <w:rPr>
          <w:rFonts w:hint="eastAsia"/>
        </w:rPr>
        <w:t xml:space="preserve">Note: For this implementation, I used </w:t>
      </w:r>
      <w:r w:rsidRPr="006A0D9C">
        <w:t>gymnasium</w:t>
      </w:r>
      <w:r>
        <w:rPr>
          <w:rFonts w:hint="eastAsia"/>
        </w:rPr>
        <w:t xml:space="preserve"> package instead of gym to resolve the issues caused by numpy versions.</w:t>
      </w:r>
    </w:p>
    <w:p w14:paraId="6342F475" w14:textId="42C5B8A9" w:rsidR="009F0032" w:rsidRDefault="00EA4548">
      <w:r>
        <w:rPr>
          <w:rFonts w:hint="eastAsia"/>
        </w:rPr>
        <w:t xml:space="preserve">For parameter F: epsilon, I implemented epsilon decay instead of using a constant epsilon value. The reason </w:t>
      </w:r>
      <w:r w:rsidR="009F0032">
        <w:rPr>
          <w:rFonts w:hint="eastAsia"/>
        </w:rPr>
        <w:t xml:space="preserve">for </w:t>
      </w:r>
      <w:r w:rsidR="00771FAA">
        <w:rPr>
          <w:rFonts w:hint="eastAsia"/>
        </w:rPr>
        <w:t xml:space="preserve">this implementation </w:t>
      </w:r>
      <w:r w:rsidR="009F0032">
        <w:rPr>
          <w:rFonts w:hint="eastAsia"/>
        </w:rPr>
        <w:t xml:space="preserve">is that with a constant epsilon, the agent continues to explore the environment even after lots of episodes. From those models, the average return either oscillate </w:t>
      </w:r>
      <w:r w:rsidR="00771FAA">
        <w:rPr>
          <w:rFonts w:hint="eastAsia"/>
        </w:rPr>
        <w:t>up and down</w:t>
      </w:r>
      <w:r w:rsidR="009F0032">
        <w:rPr>
          <w:rFonts w:hint="eastAsia"/>
        </w:rPr>
        <w:t xml:space="preserve"> the threshold of 100, or continue to increase without converging and resulting in </w:t>
      </w:r>
      <w:r w:rsidR="00771FAA">
        <w:rPr>
          <w:rFonts w:hint="eastAsia"/>
        </w:rPr>
        <w:t xml:space="preserve">network not learning meaningful policies for states with high cart velocities in </w:t>
      </w:r>
      <w:r w:rsidR="00771FAA">
        <w:t>second</w:t>
      </w:r>
      <w:r w:rsidR="00771FAA">
        <w:rPr>
          <w:rFonts w:hint="eastAsia"/>
        </w:rPr>
        <w:t xml:space="preserve"> question. </w:t>
      </w:r>
    </w:p>
    <w:p w14:paraId="48995CBC" w14:textId="40840DF2" w:rsidR="00771FAA" w:rsidRDefault="00771FAA">
      <w:r>
        <w:rPr>
          <w:rFonts w:hint="eastAsia"/>
        </w:rPr>
        <w:t>Exploration schedule under my implemented epsilon decay:</w:t>
      </w:r>
    </w:p>
    <w:p w14:paraId="0A410F64" w14:textId="77777777" w:rsidR="00771FAA" w:rsidRPr="00771FAA" w:rsidRDefault="00771FAA" w:rsidP="00771FAA">
      <w:r w:rsidRPr="00771FAA">
        <w:t>epsilon_start = 1.0</w:t>
      </w:r>
    </w:p>
    <w:p w14:paraId="7CF81ED4" w14:textId="77777777" w:rsidR="00771FAA" w:rsidRPr="00771FAA" w:rsidRDefault="00771FAA" w:rsidP="00771FAA">
      <w:r w:rsidRPr="00771FAA">
        <w:t>epsilon_end = 0.1</w:t>
      </w:r>
    </w:p>
    <w:p w14:paraId="55C3B15C" w14:textId="77777777" w:rsidR="00771FAA" w:rsidRPr="00771FAA" w:rsidRDefault="00771FAA" w:rsidP="00771FAA">
      <w:r w:rsidRPr="00771FAA">
        <w:t>epsilon_decay_rate = 0.995</w:t>
      </w:r>
    </w:p>
    <w:p w14:paraId="11C6526F" w14:textId="0FD58B41" w:rsidR="00771FAA" w:rsidRPr="00771FAA" w:rsidRDefault="00771FAA">
      <w:r w:rsidRPr="00771FAA">
        <w:t>epsilon = max(0.1, epsilon_start * (epsilon_decay_rate ** i_episode))</w:t>
      </w:r>
    </w:p>
    <w:p w14:paraId="3910FDD7" w14:textId="77777777" w:rsidR="00771FAA" w:rsidRDefault="00771FAA">
      <w:r>
        <w:rPr>
          <w:rFonts w:hint="eastAsia"/>
        </w:rPr>
        <w:t>Initially, when</w:t>
      </w:r>
      <w:r w:rsidR="00EA4548">
        <w:rPr>
          <w:rFonts w:hint="eastAsia"/>
        </w:rPr>
        <w:t xml:space="preserve"> the agent first starts to push the cart, </w:t>
      </w:r>
      <w:r>
        <w:rPr>
          <w:rFonts w:hint="eastAsia"/>
        </w:rPr>
        <w:t>epsilon is set to 1. Meaning that agent is always exploring the environment by taking random actions of pushing left or right.</w:t>
      </w:r>
    </w:p>
    <w:p w14:paraId="1807EC84" w14:textId="560CC3F0" w:rsidR="006A0D9C" w:rsidRDefault="00771FAA">
      <w:pPr>
        <w:rPr>
          <w:rFonts w:hint="eastAsia"/>
        </w:rPr>
      </w:pPr>
      <w:r>
        <w:rPr>
          <w:rFonts w:hint="eastAsia"/>
        </w:rPr>
        <w:t xml:space="preserve">Then, after each episode, reduce epsilon value with the decay rate of 0.995 and lower limit of 0.1, using this formula: </w:t>
      </w:r>
      <w:r w:rsidRPr="00771FAA">
        <w:t>epsilon = max(0.1, epsilon_start * (epsilon_decay_rate ** i_episode))</w:t>
      </w:r>
      <w:r>
        <w:rPr>
          <w:rFonts w:hint="eastAsia"/>
        </w:rPr>
        <w:t>. This allows the agent to gradually exploit greedy action instead of randomly exploring.</w:t>
      </w:r>
    </w:p>
    <w:p w14:paraId="66B282F3" w14:textId="24880370" w:rsidR="002D74C0" w:rsidRPr="006B2268" w:rsidRDefault="002D74C0">
      <w:pPr>
        <w:rPr>
          <w:b/>
          <w:bCs/>
          <w:sz w:val="24"/>
          <w:szCs w:val="24"/>
        </w:rPr>
      </w:pPr>
      <w:r w:rsidRPr="006B2268">
        <w:rPr>
          <w:b/>
          <w:bCs/>
          <w:sz w:val="24"/>
          <w:szCs w:val="24"/>
        </w:rPr>
        <w:lastRenderedPageBreak/>
        <w:t>Question 1.2: Learning curve– 10 pts</w:t>
      </w:r>
      <w:r w:rsidRPr="006B2268">
        <w:rPr>
          <w:rFonts w:hint="eastAsia"/>
          <w:b/>
          <w:bCs/>
          <w:sz w:val="24"/>
          <w:szCs w:val="24"/>
        </w:rPr>
        <w:t xml:space="preserve"> </w:t>
      </w:r>
    </w:p>
    <w:p w14:paraId="34D24F7B" w14:textId="6918F5F9" w:rsidR="002D74C0" w:rsidRPr="006B2268" w:rsidRDefault="002D74C0">
      <w:r w:rsidRPr="006B2268">
        <w:rPr>
          <w:rFonts w:hint="eastAsia"/>
        </w:rPr>
        <w:t xml:space="preserve">Please see Figure 1 below for the learning curve of the trained DQN agent. </w:t>
      </w:r>
    </w:p>
    <w:p w14:paraId="2C073A5C" w14:textId="4A10220E" w:rsidR="002D74C0" w:rsidRDefault="009F0032">
      <w:pPr>
        <w:rPr>
          <w:b/>
          <w:bCs/>
        </w:rPr>
      </w:pPr>
      <w:r w:rsidRPr="009F0032">
        <w:rPr>
          <w:b/>
          <w:bCs/>
          <w:noProof/>
        </w:rPr>
        <w:drawing>
          <wp:inline distT="0" distB="0" distL="0" distR="0" wp14:anchorId="67F75E15" wp14:editId="657406BB">
            <wp:extent cx="4767384" cy="2639683"/>
            <wp:effectExtent l="0" t="0" r="0" b="8890"/>
            <wp:docPr id="46517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73946" name=""/>
                    <pic:cNvPicPr/>
                  </pic:nvPicPr>
                  <pic:blipFill>
                    <a:blip r:embed="rId6"/>
                    <a:stretch>
                      <a:fillRect/>
                    </a:stretch>
                  </pic:blipFill>
                  <pic:spPr>
                    <a:xfrm>
                      <a:off x="0" y="0"/>
                      <a:ext cx="4776344" cy="2644644"/>
                    </a:xfrm>
                    <a:prstGeom prst="rect">
                      <a:avLst/>
                    </a:prstGeom>
                  </pic:spPr>
                </pic:pic>
              </a:graphicData>
            </a:graphic>
          </wp:inline>
        </w:drawing>
      </w:r>
    </w:p>
    <w:p w14:paraId="7F4D05B5" w14:textId="5CCF2172" w:rsidR="009F0032" w:rsidRDefault="00863894">
      <w:r w:rsidRPr="006B2268">
        <w:rPr>
          <w:rFonts w:hint="eastAsia"/>
        </w:rPr>
        <w:t xml:space="preserve">The chart shows the average return over 10 </w:t>
      </w:r>
      <w:r w:rsidR="00875734" w:rsidRPr="006B2268">
        <w:rPr>
          <w:rFonts w:hint="eastAsia"/>
        </w:rPr>
        <w:t>runs, where</w:t>
      </w:r>
      <w:r w:rsidRPr="006B2268">
        <w:rPr>
          <w:rFonts w:hint="eastAsia"/>
        </w:rPr>
        <w:t xml:space="preserve"> each run has</w:t>
      </w:r>
      <w:r w:rsidR="00875734" w:rsidRPr="006B2268">
        <w:rPr>
          <w:rFonts w:hint="eastAsia"/>
        </w:rPr>
        <w:t xml:space="preserve"> </w:t>
      </w:r>
      <w:r w:rsidR="00496A56">
        <w:rPr>
          <w:rFonts w:hint="eastAsia"/>
        </w:rPr>
        <w:t>6</w:t>
      </w:r>
      <w:r w:rsidR="00875734" w:rsidRPr="006B2268">
        <w:rPr>
          <w:rFonts w:hint="eastAsia"/>
        </w:rPr>
        <w:t>00</w:t>
      </w:r>
      <w:r w:rsidRPr="006B2268">
        <w:rPr>
          <w:rFonts w:hint="eastAsia"/>
        </w:rPr>
        <w:t xml:space="preserve"> episode</w:t>
      </w:r>
      <w:r w:rsidR="00875734" w:rsidRPr="006B2268">
        <w:rPr>
          <w:rFonts w:hint="eastAsia"/>
        </w:rPr>
        <w:t>s</w:t>
      </w:r>
      <w:r w:rsidRPr="006B2268">
        <w:rPr>
          <w:rFonts w:hint="eastAsia"/>
        </w:rPr>
        <w:t xml:space="preserve">. </w:t>
      </w:r>
      <w:r w:rsidR="00875734" w:rsidRPr="006B2268">
        <w:rPr>
          <w:rFonts w:hint="eastAsia"/>
        </w:rPr>
        <w:t xml:space="preserve">Initially the average return is quite low, which is expected as policy is randomly initialised. </w:t>
      </w:r>
      <w:r w:rsidRPr="006B2268">
        <w:rPr>
          <w:rFonts w:hint="eastAsia"/>
        </w:rPr>
        <w:t xml:space="preserve">The </w:t>
      </w:r>
      <w:r w:rsidR="00875734" w:rsidRPr="006B2268">
        <w:rPr>
          <w:rFonts w:hint="eastAsia"/>
        </w:rPr>
        <w:t xml:space="preserve">trained DQN </w:t>
      </w:r>
      <w:r w:rsidRPr="006B2268">
        <w:rPr>
          <w:rFonts w:hint="eastAsia"/>
        </w:rPr>
        <w:t xml:space="preserve">agent </w:t>
      </w:r>
      <w:r w:rsidR="00875734" w:rsidRPr="006B2268">
        <w:rPr>
          <w:rFonts w:hint="eastAsia"/>
        </w:rPr>
        <w:t xml:space="preserve">achieves average reward of 100 over 10 runs of training </w:t>
      </w:r>
      <w:r w:rsidR="00496A56">
        <w:rPr>
          <w:rFonts w:hint="eastAsia"/>
        </w:rPr>
        <w:t xml:space="preserve">at around episode </w:t>
      </w:r>
      <w:r w:rsidR="000E2B2E">
        <w:rPr>
          <w:rFonts w:hint="eastAsia"/>
        </w:rPr>
        <w:t>140, and consistently stayed above the threshold for the rest of the episodes</w:t>
      </w:r>
      <w:r w:rsidR="00875734" w:rsidRPr="006B2268">
        <w:rPr>
          <w:rFonts w:hint="eastAsia"/>
        </w:rPr>
        <w:t xml:space="preserve">. </w:t>
      </w:r>
      <w:r w:rsidR="000E2B2E" w:rsidRPr="006B2268">
        <w:rPr>
          <w:rFonts w:hint="eastAsia"/>
        </w:rPr>
        <w:t xml:space="preserve">The learning is </w:t>
      </w:r>
      <w:r w:rsidR="000E2B2E" w:rsidRPr="006B2268">
        <w:t>successful</w:t>
      </w:r>
      <w:r w:rsidR="000E2B2E" w:rsidRPr="006B2268">
        <w:rPr>
          <w:rFonts w:hint="eastAsia"/>
        </w:rPr>
        <w:t xml:space="preserve">. </w:t>
      </w:r>
      <w:r w:rsidR="000E2B2E">
        <w:rPr>
          <w:rFonts w:hint="eastAsia"/>
        </w:rPr>
        <w:t xml:space="preserve">The average return also converged to around 400. </w:t>
      </w:r>
      <w:r w:rsidR="00875734" w:rsidRPr="006B2268">
        <w:rPr>
          <w:rFonts w:hint="eastAsia"/>
        </w:rPr>
        <w:t>This means that the number of steps that the cart can be pushed before the pol</w:t>
      </w:r>
      <w:r w:rsidR="000E2B2E">
        <w:rPr>
          <w:rFonts w:hint="eastAsia"/>
        </w:rPr>
        <w:t>e falls is around 400</w:t>
      </w:r>
      <w:r w:rsidR="00875734" w:rsidRPr="006B2268">
        <w:rPr>
          <w:rFonts w:hint="eastAsia"/>
        </w:rPr>
        <w:t xml:space="preserve">. </w:t>
      </w:r>
      <w:r w:rsidR="006B2268" w:rsidRPr="006B2268">
        <w:rPr>
          <w:rFonts w:hint="eastAsia"/>
        </w:rPr>
        <w:t>The standard deviation increases with learning, this could be due to sometime agent fails to balance to pol</w:t>
      </w:r>
      <w:r w:rsidR="000E2B2E">
        <w:rPr>
          <w:rFonts w:hint="eastAsia"/>
        </w:rPr>
        <w:t>e</w:t>
      </w:r>
      <w:r w:rsidR="006B2268" w:rsidRPr="006B2268">
        <w:rPr>
          <w:rFonts w:hint="eastAsia"/>
        </w:rPr>
        <w:t xml:space="preserve">. </w:t>
      </w:r>
    </w:p>
    <w:p w14:paraId="1EB9B529" w14:textId="77777777" w:rsidR="009F0032" w:rsidRDefault="009F0032"/>
    <w:p w14:paraId="04B56931" w14:textId="77777777" w:rsidR="009F0032" w:rsidRPr="009F0032" w:rsidRDefault="009F0032"/>
    <w:p w14:paraId="73A802EE" w14:textId="073DAFEE" w:rsidR="006B2268" w:rsidRDefault="006B2268">
      <w:pPr>
        <w:rPr>
          <w:b/>
          <w:bCs/>
          <w:sz w:val="28"/>
          <w:szCs w:val="28"/>
        </w:rPr>
      </w:pPr>
      <w:r w:rsidRPr="006B2268">
        <w:rPr>
          <w:b/>
          <w:bCs/>
          <w:sz w:val="28"/>
          <w:szCs w:val="28"/>
        </w:rPr>
        <w:t>Question 2: Visualise your DQN policy– total 20 pts</w:t>
      </w:r>
    </w:p>
    <w:p w14:paraId="5686FCD8" w14:textId="77777777" w:rsidR="00940E3E" w:rsidRDefault="006B2268" w:rsidP="000E2B2E">
      <w:pPr>
        <w:tabs>
          <w:tab w:val="left" w:pos="6575"/>
        </w:tabs>
        <w:rPr>
          <w:b/>
          <w:bCs/>
          <w:sz w:val="24"/>
          <w:szCs w:val="24"/>
        </w:rPr>
      </w:pPr>
      <w:r w:rsidRPr="006B2268">
        <w:rPr>
          <w:b/>
          <w:bCs/>
          <w:sz w:val="24"/>
          <w:szCs w:val="24"/>
        </w:rPr>
        <w:t>Question 2.1: Slices of the greedy policy action– 10 pts</w:t>
      </w:r>
    </w:p>
    <w:p w14:paraId="4CD81CA1" w14:textId="51F915EB" w:rsidR="00940E3E" w:rsidRDefault="000756AC" w:rsidP="000E2B2E">
      <w:pPr>
        <w:tabs>
          <w:tab w:val="left" w:pos="6575"/>
        </w:tabs>
      </w:pPr>
      <w:r w:rsidRPr="000756AC">
        <w:rPr>
          <w:rFonts w:hint="eastAsia"/>
        </w:rPr>
        <w:t>(next page)</w:t>
      </w:r>
    </w:p>
    <w:p w14:paraId="0C0F1D2E" w14:textId="77777777" w:rsidR="000756AC" w:rsidRPr="000756AC" w:rsidRDefault="000756AC" w:rsidP="000E2B2E">
      <w:pPr>
        <w:tabs>
          <w:tab w:val="left" w:pos="6575"/>
        </w:tabs>
      </w:pPr>
    </w:p>
    <w:p w14:paraId="6C5ADE2A" w14:textId="139EC429" w:rsidR="000E2B2E" w:rsidRDefault="000E2B2E" w:rsidP="000E2B2E">
      <w:pPr>
        <w:tabs>
          <w:tab w:val="left" w:pos="6575"/>
        </w:tabs>
        <w:rPr>
          <w:b/>
          <w:bCs/>
          <w:sz w:val="24"/>
          <w:szCs w:val="24"/>
        </w:rPr>
      </w:pPr>
      <w:r>
        <w:rPr>
          <w:b/>
          <w:bCs/>
          <w:sz w:val="24"/>
          <w:szCs w:val="24"/>
        </w:rPr>
        <w:tab/>
      </w:r>
    </w:p>
    <w:p w14:paraId="1BADB573" w14:textId="48E0E1E5" w:rsidR="009F0032" w:rsidRDefault="009F0032">
      <w:r w:rsidRPr="009F0032">
        <w:rPr>
          <w:noProof/>
        </w:rPr>
        <w:lastRenderedPageBreak/>
        <w:drawing>
          <wp:inline distT="0" distB="0" distL="0" distR="0" wp14:anchorId="5E4ABBB6" wp14:editId="2FEBC4D2">
            <wp:extent cx="2571959" cy="1800000"/>
            <wp:effectExtent l="0" t="0" r="0" b="0"/>
            <wp:docPr id="3047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0223" name=""/>
                    <pic:cNvPicPr/>
                  </pic:nvPicPr>
                  <pic:blipFill>
                    <a:blip r:embed="rId7"/>
                    <a:stretch>
                      <a:fillRect/>
                    </a:stretch>
                  </pic:blipFill>
                  <pic:spPr>
                    <a:xfrm>
                      <a:off x="0" y="0"/>
                      <a:ext cx="2571959" cy="1800000"/>
                    </a:xfrm>
                    <a:prstGeom prst="rect">
                      <a:avLst/>
                    </a:prstGeom>
                  </pic:spPr>
                </pic:pic>
              </a:graphicData>
            </a:graphic>
          </wp:inline>
        </w:drawing>
      </w:r>
      <w:r w:rsidRPr="009F0032">
        <w:rPr>
          <w:noProof/>
        </w:rPr>
        <w:drawing>
          <wp:inline distT="0" distB="0" distL="0" distR="0" wp14:anchorId="4DB79499" wp14:editId="16CC9E88">
            <wp:extent cx="2571959" cy="1800000"/>
            <wp:effectExtent l="0" t="0" r="0" b="0"/>
            <wp:docPr id="12610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34811" name=""/>
                    <pic:cNvPicPr/>
                  </pic:nvPicPr>
                  <pic:blipFill>
                    <a:blip r:embed="rId8"/>
                    <a:stretch>
                      <a:fillRect/>
                    </a:stretch>
                  </pic:blipFill>
                  <pic:spPr>
                    <a:xfrm>
                      <a:off x="0" y="0"/>
                      <a:ext cx="2571959" cy="1800000"/>
                    </a:xfrm>
                    <a:prstGeom prst="rect">
                      <a:avLst/>
                    </a:prstGeom>
                  </pic:spPr>
                </pic:pic>
              </a:graphicData>
            </a:graphic>
          </wp:inline>
        </w:drawing>
      </w:r>
    </w:p>
    <w:p w14:paraId="4E5BCDD7" w14:textId="3E913F7D" w:rsidR="009F0032" w:rsidRDefault="009F0032">
      <w:r w:rsidRPr="009F0032">
        <w:rPr>
          <w:noProof/>
        </w:rPr>
        <w:drawing>
          <wp:inline distT="0" distB="0" distL="0" distR="0" wp14:anchorId="3C4657DF" wp14:editId="0393E425">
            <wp:extent cx="2571959" cy="1800000"/>
            <wp:effectExtent l="0" t="0" r="0" b="0"/>
            <wp:docPr id="56350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06705" name=""/>
                    <pic:cNvPicPr/>
                  </pic:nvPicPr>
                  <pic:blipFill>
                    <a:blip r:embed="rId9"/>
                    <a:stretch>
                      <a:fillRect/>
                    </a:stretch>
                  </pic:blipFill>
                  <pic:spPr>
                    <a:xfrm>
                      <a:off x="0" y="0"/>
                      <a:ext cx="2571959" cy="1800000"/>
                    </a:xfrm>
                    <a:prstGeom prst="rect">
                      <a:avLst/>
                    </a:prstGeom>
                  </pic:spPr>
                </pic:pic>
              </a:graphicData>
            </a:graphic>
          </wp:inline>
        </w:drawing>
      </w:r>
      <w:r w:rsidRPr="009F0032">
        <w:rPr>
          <w:noProof/>
        </w:rPr>
        <w:drawing>
          <wp:inline distT="0" distB="0" distL="0" distR="0" wp14:anchorId="33836047" wp14:editId="52116606">
            <wp:extent cx="2571959" cy="1800000"/>
            <wp:effectExtent l="0" t="0" r="0" b="0"/>
            <wp:docPr id="814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958" name=""/>
                    <pic:cNvPicPr/>
                  </pic:nvPicPr>
                  <pic:blipFill>
                    <a:blip r:embed="rId10"/>
                    <a:stretch>
                      <a:fillRect/>
                    </a:stretch>
                  </pic:blipFill>
                  <pic:spPr>
                    <a:xfrm>
                      <a:off x="0" y="0"/>
                      <a:ext cx="2571959" cy="1800000"/>
                    </a:xfrm>
                    <a:prstGeom prst="rect">
                      <a:avLst/>
                    </a:prstGeom>
                  </pic:spPr>
                </pic:pic>
              </a:graphicData>
            </a:graphic>
          </wp:inline>
        </w:drawing>
      </w:r>
    </w:p>
    <w:p w14:paraId="6C4B7A61" w14:textId="22A2D792" w:rsidR="0033029F" w:rsidRPr="004C5969" w:rsidRDefault="0033029F">
      <w:r w:rsidRPr="004C5969">
        <w:rPr>
          <w:rFonts w:hint="eastAsia"/>
        </w:rPr>
        <w:t xml:space="preserve">Please see the charts above for the greedy policy according to the trained DQN. </w:t>
      </w:r>
      <w:r w:rsidRPr="000E2B2E">
        <w:rPr>
          <w:rFonts w:hint="eastAsia"/>
          <w:b/>
          <w:bCs/>
        </w:rPr>
        <w:t>Blue region indicates that the cart is pushed to the left and yellow region to the right</w:t>
      </w:r>
      <w:r w:rsidRPr="004C5969">
        <w:rPr>
          <w:rFonts w:hint="eastAsia"/>
        </w:rPr>
        <w:t xml:space="preserve">. </w:t>
      </w:r>
      <w:r w:rsidRPr="004C5969">
        <w:t>The</w:t>
      </w:r>
      <w:r w:rsidRPr="004C5969">
        <w:rPr>
          <w:rFonts w:hint="eastAsia"/>
        </w:rPr>
        <w:t xml:space="preserve"> graph plots assume cart position is fixed to zero (centre of the track) and </w:t>
      </w:r>
      <w:r w:rsidR="00F56FB8">
        <w:rPr>
          <w:rFonts w:hint="eastAsia"/>
        </w:rPr>
        <w:t xml:space="preserve">illustrates situations under </w:t>
      </w:r>
      <w:r w:rsidRPr="004C5969">
        <w:rPr>
          <w:rFonts w:hint="eastAsia"/>
        </w:rPr>
        <w:t xml:space="preserve">4 different cart velocity: 0, 0.5, 1, 2. From the result, we can see that, under higher cart velocity, pushing the cart to the right is the greedy action for most time. </w:t>
      </w:r>
    </w:p>
    <w:p w14:paraId="276E3AB7" w14:textId="7F07F865" w:rsidR="00F8173B" w:rsidRPr="004C5969" w:rsidRDefault="00F8173B">
      <w:r w:rsidRPr="004C5969">
        <w:rPr>
          <w:rFonts w:hint="eastAsia"/>
        </w:rPr>
        <w:t>Comparing to the expectation of an optimal agent for the following four aspects:</w:t>
      </w:r>
    </w:p>
    <w:p w14:paraId="03038EBA" w14:textId="46912E99" w:rsidR="00F8173B" w:rsidRPr="004C5969" w:rsidRDefault="00F8173B">
      <w:r w:rsidRPr="004C5969">
        <w:rPr>
          <w:rFonts w:hint="eastAsia"/>
        </w:rPr>
        <w:t>•</w:t>
      </w:r>
      <w:r w:rsidRPr="004C5969">
        <w:t xml:space="preserve"> The regions of the plot where the agent chooses to push left or right</w:t>
      </w:r>
      <w:r w:rsidRPr="004C5969">
        <w:rPr>
          <w:rFonts w:hint="eastAsia"/>
        </w:rPr>
        <w:t>:</w:t>
      </w:r>
    </w:p>
    <w:p w14:paraId="31B5D198" w14:textId="2669C8BB" w:rsidR="00F8173B" w:rsidRPr="004C5969" w:rsidRDefault="00F8173B" w:rsidP="00F8173B">
      <w:pPr>
        <w:pStyle w:val="ListParagraph"/>
        <w:numPr>
          <w:ilvl w:val="0"/>
          <w:numId w:val="1"/>
        </w:numPr>
      </w:pPr>
      <w:r w:rsidRPr="004C5969">
        <w:rPr>
          <w:rFonts w:hint="eastAsia"/>
        </w:rPr>
        <w:t>Expectation: for region where angle is negative (pol</w:t>
      </w:r>
      <w:r w:rsidR="00B46FB8" w:rsidRPr="004C5969">
        <w:rPr>
          <w:rFonts w:hint="eastAsia"/>
        </w:rPr>
        <w:t>e</w:t>
      </w:r>
      <w:r w:rsidRPr="004C5969">
        <w:rPr>
          <w:rFonts w:hint="eastAsia"/>
        </w:rPr>
        <w:t xml:space="preserve"> tilted to the left)</w:t>
      </w:r>
      <w:r w:rsidR="00D35326" w:rsidRPr="004C5969">
        <w:rPr>
          <w:rFonts w:hint="eastAsia"/>
        </w:rPr>
        <w:t xml:space="preserve"> and angular velocity is negative (the pole is quickly falling to left)</w:t>
      </w:r>
      <w:r w:rsidRPr="004C5969">
        <w:rPr>
          <w:rFonts w:hint="eastAsia"/>
        </w:rPr>
        <w:t>, an optimal agent will push the cart to the left</w:t>
      </w:r>
      <w:r w:rsidR="000E2B2E">
        <w:rPr>
          <w:rFonts w:hint="eastAsia"/>
        </w:rPr>
        <w:t xml:space="preserve"> to counter the action.</w:t>
      </w:r>
      <w:r w:rsidRPr="004C5969">
        <w:rPr>
          <w:rFonts w:hint="eastAsia"/>
        </w:rPr>
        <w:t xml:space="preserve"> </w:t>
      </w:r>
      <w:r w:rsidR="00D35326" w:rsidRPr="004C5969">
        <w:rPr>
          <w:rFonts w:hint="eastAsia"/>
        </w:rPr>
        <w:t>This r</w:t>
      </w:r>
      <w:r w:rsidRPr="004C5969">
        <w:rPr>
          <w:rFonts w:hint="eastAsia"/>
        </w:rPr>
        <w:t>egion</w:t>
      </w:r>
      <w:r w:rsidR="00B46FB8" w:rsidRPr="004C5969">
        <w:rPr>
          <w:rFonts w:hint="eastAsia"/>
        </w:rPr>
        <w:t xml:space="preserve"> </w:t>
      </w:r>
      <w:r w:rsidRPr="004C5969">
        <w:rPr>
          <w:rFonts w:hint="eastAsia"/>
        </w:rPr>
        <w:t>should be painted blue. Where there is a positive angle</w:t>
      </w:r>
      <w:r w:rsidR="00B46FB8" w:rsidRPr="004C5969">
        <w:rPr>
          <w:rFonts w:hint="eastAsia"/>
        </w:rPr>
        <w:t xml:space="preserve"> and positive angular velocity, </w:t>
      </w:r>
      <w:r w:rsidRPr="004C5969">
        <w:rPr>
          <w:rFonts w:hint="eastAsia"/>
        </w:rPr>
        <w:t xml:space="preserve">the cart should be pushed to the right, the region should be yellow. </w:t>
      </w:r>
    </w:p>
    <w:p w14:paraId="3C631A4D" w14:textId="1EBF9AD4" w:rsidR="00F8173B" w:rsidRPr="004C5969" w:rsidRDefault="00F8173B" w:rsidP="00F8173B">
      <w:pPr>
        <w:pStyle w:val="ListParagraph"/>
        <w:numPr>
          <w:ilvl w:val="0"/>
          <w:numId w:val="1"/>
        </w:numPr>
      </w:pPr>
      <w:r w:rsidRPr="004C5969">
        <w:rPr>
          <w:rFonts w:hint="eastAsia"/>
        </w:rPr>
        <w:t>Performance of my agent meets the expectation</w:t>
      </w:r>
      <w:r w:rsidR="00B46FB8" w:rsidRPr="004C5969">
        <w:rPr>
          <w:rFonts w:hint="eastAsia"/>
        </w:rPr>
        <w:t>s</w:t>
      </w:r>
      <w:r w:rsidR="000E2B2E">
        <w:rPr>
          <w:rFonts w:hint="eastAsia"/>
        </w:rPr>
        <w:t>. In particular, towards bottom left corner, the region is blue. Towards top right corner, the region is yellow.</w:t>
      </w:r>
    </w:p>
    <w:p w14:paraId="6EE81B67" w14:textId="1A048C1F" w:rsidR="00F8173B" w:rsidRPr="004C5969" w:rsidRDefault="00F8173B">
      <w:r w:rsidRPr="004C5969">
        <w:t>• The general shape of the action decision boundary</w:t>
      </w:r>
      <w:r w:rsidR="00B46FB8" w:rsidRPr="004C5969">
        <w:rPr>
          <w:rFonts w:hint="eastAsia"/>
        </w:rPr>
        <w:t>:</w:t>
      </w:r>
    </w:p>
    <w:p w14:paraId="0E32351E" w14:textId="00201620" w:rsidR="007228A5" w:rsidRDefault="00B46FB8" w:rsidP="00B46FB8">
      <w:pPr>
        <w:pStyle w:val="ListParagraph"/>
        <w:numPr>
          <w:ilvl w:val="0"/>
          <w:numId w:val="1"/>
        </w:numPr>
      </w:pPr>
      <w:r w:rsidRPr="004C5969">
        <w:rPr>
          <w:rFonts w:hint="eastAsia"/>
        </w:rPr>
        <w:t xml:space="preserve">Expectation: </w:t>
      </w:r>
      <w:r w:rsidR="00005D49">
        <w:rPr>
          <w:rFonts w:hint="eastAsia"/>
        </w:rPr>
        <w:t xml:space="preserve">a perfect agent will have action decision boundary look like a diagonal line with negative slope through the (0,0) point. </w:t>
      </w:r>
    </w:p>
    <w:p w14:paraId="41B319FA" w14:textId="19A72D8C" w:rsidR="00B46FB8" w:rsidRPr="004C5969" w:rsidRDefault="00EA6B6E" w:rsidP="00B46FB8">
      <w:pPr>
        <w:pStyle w:val="ListParagraph"/>
        <w:numPr>
          <w:ilvl w:val="0"/>
          <w:numId w:val="1"/>
        </w:numPr>
      </w:pPr>
      <w:r w:rsidRPr="004C5969">
        <w:rPr>
          <w:rFonts w:hint="eastAsia"/>
        </w:rPr>
        <w:t xml:space="preserve">Performance of my agent </w:t>
      </w:r>
      <w:r w:rsidR="00005D49">
        <w:rPr>
          <w:rFonts w:hint="eastAsia"/>
        </w:rPr>
        <w:t xml:space="preserve">roughly </w:t>
      </w:r>
      <w:r w:rsidRPr="004C5969">
        <w:rPr>
          <w:rFonts w:hint="eastAsia"/>
        </w:rPr>
        <w:t>meets the expectation</w:t>
      </w:r>
      <w:r w:rsidR="00005D49">
        <w:rPr>
          <w:rFonts w:hint="eastAsia"/>
        </w:rPr>
        <w:t>, slightly shifted to the left.</w:t>
      </w:r>
    </w:p>
    <w:p w14:paraId="3DCF5D2C" w14:textId="77777777" w:rsidR="00F8173B" w:rsidRPr="004C5969" w:rsidRDefault="00F8173B">
      <w:r w:rsidRPr="004C5969">
        <w:t xml:space="preserve">• The symmetries of the action decision boundary when the velocity is 0 </w:t>
      </w:r>
    </w:p>
    <w:p w14:paraId="0B4C9E38" w14:textId="2CCE09A0" w:rsidR="00EA6B6E" w:rsidRPr="004C5969" w:rsidRDefault="00EA6B6E" w:rsidP="00EA6B6E">
      <w:pPr>
        <w:pStyle w:val="ListParagraph"/>
        <w:numPr>
          <w:ilvl w:val="0"/>
          <w:numId w:val="1"/>
        </w:numPr>
      </w:pPr>
      <w:r w:rsidRPr="004C5969">
        <w:rPr>
          <w:rFonts w:hint="eastAsia"/>
        </w:rPr>
        <w:t xml:space="preserve">Expectation: when velocity is 0. The </w:t>
      </w:r>
      <w:r w:rsidRPr="004C5969">
        <w:t>action</w:t>
      </w:r>
      <w:r w:rsidRPr="004C5969">
        <w:rPr>
          <w:rFonts w:hint="eastAsia"/>
        </w:rPr>
        <w:t xml:space="preserve"> is entirely depend</w:t>
      </w:r>
      <w:r w:rsidR="000E2B2E">
        <w:rPr>
          <w:rFonts w:hint="eastAsia"/>
        </w:rPr>
        <w:t>ent</w:t>
      </w:r>
      <w:r w:rsidRPr="004C5969">
        <w:rPr>
          <w:rFonts w:hint="eastAsia"/>
        </w:rPr>
        <w:t xml:space="preserve"> on the angle and </w:t>
      </w:r>
      <w:r w:rsidRPr="004C5969">
        <w:rPr>
          <w:rFonts w:hint="eastAsia"/>
        </w:rPr>
        <w:lastRenderedPageBreak/>
        <w:t>angular velocity.</w:t>
      </w:r>
      <w:r w:rsidR="000E2B2E">
        <w:rPr>
          <w:rFonts w:hint="eastAsia"/>
        </w:rPr>
        <w:t xml:space="preserve"> The chart will be symmetric with respect to the diagonal line through (0,0</w:t>
      </w:r>
      <w:r w:rsidR="007228A5">
        <w:rPr>
          <w:rFonts w:hint="eastAsia"/>
        </w:rPr>
        <w:t>)</w:t>
      </w:r>
      <w:r w:rsidR="00005D49">
        <w:rPr>
          <w:rFonts w:hint="eastAsia"/>
        </w:rPr>
        <w:t xml:space="preserve"> and (-0.2094,-1).</w:t>
      </w:r>
    </w:p>
    <w:p w14:paraId="2D0DC1D8" w14:textId="7094E29E" w:rsidR="00EA6B6E" w:rsidRPr="004C5969" w:rsidRDefault="00EA6B6E" w:rsidP="00EA6B6E">
      <w:pPr>
        <w:pStyle w:val="ListParagraph"/>
        <w:numPr>
          <w:ilvl w:val="0"/>
          <w:numId w:val="1"/>
        </w:numPr>
      </w:pPr>
      <w:r w:rsidRPr="004C5969">
        <w:rPr>
          <w:rFonts w:hint="eastAsia"/>
        </w:rPr>
        <w:t xml:space="preserve">Performance of my agent </w:t>
      </w:r>
      <w:r w:rsidR="000E2B2E">
        <w:rPr>
          <w:rFonts w:hint="eastAsia"/>
        </w:rPr>
        <w:t xml:space="preserve">roughly </w:t>
      </w:r>
      <w:r w:rsidRPr="004C5969">
        <w:rPr>
          <w:rFonts w:hint="eastAsia"/>
        </w:rPr>
        <w:t>meets the expectations</w:t>
      </w:r>
      <w:r w:rsidR="000E2B2E">
        <w:rPr>
          <w:rFonts w:hint="eastAsia"/>
        </w:rPr>
        <w:t xml:space="preserve">. </w:t>
      </w:r>
    </w:p>
    <w:p w14:paraId="1B06A9E7" w14:textId="597021D9" w:rsidR="00F8173B" w:rsidRPr="004C5969" w:rsidRDefault="00F8173B">
      <w:r w:rsidRPr="004C5969">
        <w:t>• How the action decision boundary shifts as velocity increases</w:t>
      </w:r>
    </w:p>
    <w:p w14:paraId="1A63B2A4" w14:textId="61CF8B50" w:rsidR="0033029F" w:rsidRPr="004C5969" w:rsidRDefault="00130C91" w:rsidP="005840E2">
      <w:pPr>
        <w:pStyle w:val="ListParagraph"/>
        <w:numPr>
          <w:ilvl w:val="0"/>
          <w:numId w:val="1"/>
        </w:numPr>
      </w:pPr>
      <w:r w:rsidRPr="004C5969">
        <w:rPr>
          <w:rFonts w:hint="eastAsia"/>
        </w:rPr>
        <w:t xml:space="preserve">Expectation: as the cart velocity increases, the agent needs to push the cart earlier than before because the quicker the cart is moving, the larger the </w:t>
      </w:r>
      <w:r w:rsidR="008540C1">
        <w:rPr>
          <w:rFonts w:hint="eastAsia"/>
        </w:rPr>
        <w:t>momentum</w:t>
      </w:r>
      <w:r w:rsidRPr="004C5969">
        <w:rPr>
          <w:rFonts w:hint="eastAsia"/>
        </w:rPr>
        <w:t xml:space="preserve"> and harder for agent to change the direction of the cart. </w:t>
      </w:r>
      <w:r w:rsidR="004C5969" w:rsidRPr="004C5969">
        <w:rPr>
          <w:rFonts w:hint="eastAsia"/>
        </w:rPr>
        <w:t xml:space="preserve">Therefore, </w:t>
      </w:r>
      <w:r w:rsidR="00940E3E">
        <w:rPr>
          <w:rFonts w:hint="eastAsia"/>
        </w:rPr>
        <w:t xml:space="preserve">the boundary will shift down the shown graph. </w:t>
      </w:r>
      <w:r w:rsidR="004C5969" w:rsidRPr="004C5969">
        <w:rPr>
          <w:rFonts w:hint="eastAsia"/>
        </w:rPr>
        <w:t xml:space="preserve">For example, </w:t>
      </w:r>
      <w:r w:rsidR="00AF27E3">
        <w:rPr>
          <w:rFonts w:hint="eastAsia"/>
        </w:rPr>
        <w:t>if a pole currently has</w:t>
      </w:r>
      <w:r w:rsidR="004C5969" w:rsidRPr="004C5969">
        <w:rPr>
          <w:rFonts w:hint="eastAsia"/>
        </w:rPr>
        <w:t xml:space="preserve"> positive angular velocity</w:t>
      </w:r>
      <w:r w:rsidR="00AF27E3">
        <w:rPr>
          <w:rFonts w:hint="eastAsia"/>
        </w:rPr>
        <w:t xml:space="preserve"> and is tilted to right, then agent need to push the cart </w:t>
      </w:r>
      <w:r w:rsidR="000756AC">
        <w:rPr>
          <w:rFonts w:hint="eastAsia"/>
        </w:rPr>
        <w:t xml:space="preserve">to the </w:t>
      </w:r>
      <w:r w:rsidR="00AF27E3">
        <w:rPr>
          <w:rFonts w:hint="eastAsia"/>
        </w:rPr>
        <w:t>right to balance the pole back. I</w:t>
      </w:r>
      <w:r w:rsidR="004C5969" w:rsidRPr="004C5969">
        <w:rPr>
          <w:rFonts w:hint="eastAsia"/>
        </w:rPr>
        <w:t xml:space="preserve">f the cart </w:t>
      </w:r>
      <w:r w:rsidR="004C5969" w:rsidRPr="004C5969">
        <w:t>velocity</w:t>
      </w:r>
      <w:r w:rsidR="004C5969" w:rsidRPr="004C5969">
        <w:rPr>
          <w:rFonts w:hint="eastAsia"/>
        </w:rPr>
        <w:t xml:space="preserve"> is high, then we need to start pushing cart towards right even when it is still largely tilted towards left.</w:t>
      </w:r>
      <w:r w:rsidR="00940E3E">
        <w:rPr>
          <w:rFonts w:hint="eastAsia"/>
        </w:rPr>
        <w:t xml:space="preserve"> </w:t>
      </w:r>
      <w:r w:rsidR="00AF27E3">
        <w:rPr>
          <w:rFonts w:hint="eastAsia"/>
        </w:rPr>
        <w:t xml:space="preserve">Reflecting on the graph, </w:t>
      </w:r>
      <w:r w:rsidR="00940E3E">
        <w:rPr>
          <w:rFonts w:hint="eastAsia"/>
        </w:rPr>
        <w:t xml:space="preserve">a point towards the lower left corner </w:t>
      </w:r>
      <w:r w:rsidR="00AF27E3">
        <w:rPr>
          <w:rFonts w:hint="eastAsia"/>
        </w:rPr>
        <w:t>might be blue under low velocity, but will tend to be yellow under high velocity. i.e. the boundary shifted down.</w:t>
      </w:r>
    </w:p>
    <w:p w14:paraId="1FA48D74" w14:textId="4A1D4B94" w:rsidR="004C5969" w:rsidRPr="004C5969" w:rsidRDefault="004C5969" w:rsidP="005840E2">
      <w:pPr>
        <w:pStyle w:val="ListParagraph"/>
        <w:numPr>
          <w:ilvl w:val="0"/>
          <w:numId w:val="1"/>
        </w:numPr>
      </w:pPr>
      <w:r w:rsidRPr="004C5969">
        <w:rPr>
          <w:rFonts w:hint="eastAsia"/>
        </w:rPr>
        <w:t>Performance of my agent meets the expectation.</w:t>
      </w:r>
    </w:p>
    <w:p w14:paraId="7EE328C6" w14:textId="77777777" w:rsidR="009F0032" w:rsidRDefault="009F0032" w:rsidP="004C5969">
      <w:pPr>
        <w:rPr>
          <w:sz w:val="24"/>
          <w:szCs w:val="24"/>
        </w:rPr>
      </w:pPr>
    </w:p>
    <w:p w14:paraId="0E583D2E" w14:textId="445B2863" w:rsidR="004C5969" w:rsidRDefault="004C5969" w:rsidP="004C5969">
      <w:pPr>
        <w:rPr>
          <w:b/>
          <w:bCs/>
          <w:sz w:val="24"/>
          <w:szCs w:val="24"/>
        </w:rPr>
      </w:pPr>
      <w:r w:rsidRPr="004C5969">
        <w:rPr>
          <w:b/>
          <w:bCs/>
          <w:sz w:val="24"/>
          <w:szCs w:val="24"/>
        </w:rPr>
        <w:t>Question 2.2: Slices of the Q function– 10 pts</w:t>
      </w:r>
    </w:p>
    <w:p w14:paraId="5D37F86D" w14:textId="7EA7FF4D" w:rsidR="009F0032" w:rsidRDefault="009F0032" w:rsidP="004C5969">
      <w:r w:rsidRPr="009F0032">
        <w:rPr>
          <w:noProof/>
        </w:rPr>
        <w:drawing>
          <wp:inline distT="0" distB="0" distL="0" distR="0" wp14:anchorId="6D8364EF" wp14:editId="718BA941">
            <wp:extent cx="2605082" cy="1980000"/>
            <wp:effectExtent l="0" t="0" r="5080" b="1270"/>
            <wp:docPr id="18664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2217" name=""/>
                    <pic:cNvPicPr/>
                  </pic:nvPicPr>
                  <pic:blipFill>
                    <a:blip r:embed="rId11"/>
                    <a:stretch>
                      <a:fillRect/>
                    </a:stretch>
                  </pic:blipFill>
                  <pic:spPr>
                    <a:xfrm>
                      <a:off x="0" y="0"/>
                      <a:ext cx="2605082" cy="1980000"/>
                    </a:xfrm>
                    <a:prstGeom prst="rect">
                      <a:avLst/>
                    </a:prstGeom>
                  </pic:spPr>
                </pic:pic>
              </a:graphicData>
            </a:graphic>
          </wp:inline>
        </w:drawing>
      </w:r>
      <w:r w:rsidRPr="009F0032">
        <w:rPr>
          <w:noProof/>
        </w:rPr>
        <w:drawing>
          <wp:inline distT="0" distB="0" distL="0" distR="0" wp14:anchorId="2E2019ED" wp14:editId="7B1C1493">
            <wp:extent cx="2639788" cy="1980000"/>
            <wp:effectExtent l="0" t="0" r="8255" b="1270"/>
            <wp:docPr id="85241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17624" name=""/>
                    <pic:cNvPicPr/>
                  </pic:nvPicPr>
                  <pic:blipFill>
                    <a:blip r:embed="rId12"/>
                    <a:stretch>
                      <a:fillRect/>
                    </a:stretch>
                  </pic:blipFill>
                  <pic:spPr>
                    <a:xfrm>
                      <a:off x="0" y="0"/>
                      <a:ext cx="2639788" cy="1980000"/>
                    </a:xfrm>
                    <a:prstGeom prst="rect">
                      <a:avLst/>
                    </a:prstGeom>
                  </pic:spPr>
                </pic:pic>
              </a:graphicData>
            </a:graphic>
          </wp:inline>
        </w:drawing>
      </w:r>
    </w:p>
    <w:p w14:paraId="32DC86FA" w14:textId="0DFA3066" w:rsidR="009F0032" w:rsidRDefault="009F0032" w:rsidP="004C5969">
      <w:r w:rsidRPr="009F0032">
        <w:rPr>
          <w:noProof/>
        </w:rPr>
        <w:drawing>
          <wp:inline distT="0" distB="0" distL="0" distR="0" wp14:anchorId="31374B17" wp14:editId="173C933F">
            <wp:extent cx="2605082" cy="1980000"/>
            <wp:effectExtent l="0" t="0" r="5080" b="1270"/>
            <wp:docPr id="20715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9378" name=""/>
                    <pic:cNvPicPr/>
                  </pic:nvPicPr>
                  <pic:blipFill>
                    <a:blip r:embed="rId13"/>
                    <a:stretch>
                      <a:fillRect/>
                    </a:stretch>
                  </pic:blipFill>
                  <pic:spPr>
                    <a:xfrm>
                      <a:off x="0" y="0"/>
                      <a:ext cx="2605082" cy="1980000"/>
                    </a:xfrm>
                    <a:prstGeom prst="rect">
                      <a:avLst/>
                    </a:prstGeom>
                  </pic:spPr>
                </pic:pic>
              </a:graphicData>
            </a:graphic>
          </wp:inline>
        </w:drawing>
      </w:r>
      <w:r w:rsidRPr="009F0032">
        <w:rPr>
          <w:noProof/>
        </w:rPr>
        <w:drawing>
          <wp:inline distT="0" distB="0" distL="0" distR="0" wp14:anchorId="3799E771" wp14:editId="2650A3C8">
            <wp:extent cx="2652989" cy="1980000"/>
            <wp:effectExtent l="0" t="0" r="0" b="1270"/>
            <wp:docPr id="41507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70266" name=""/>
                    <pic:cNvPicPr/>
                  </pic:nvPicPr>
                  <pic:blipFill>
                    <a:blip r:embed="rId14"/>
                    <a:stretch>
                      <a:fillRect/>
                    </a:stretch>
                  </pic:blipFill>
                  <pic:spPr>
                    <a:xfrm>
                      <a:off x="0" y="0"/>
                      <a:ext cx="2652989" cy="1980000"/>
                    </a:xfrm>
                    <a:prstGeom prst="rect">
                      <a:avLst/>
                    </a:prstGeom>
                  </pic:spPr>
                </pic:pic>
              </a:graphicData>
            </a:graphic>
          </wp:inline>
        </w:drawing>
      </w:r>
    </w:p>
    <w:p w14:paraId="17FA99A1" w14:textId="1D66B07B" w:rsidR="004C5969" w:rsidRPr="004C5969" w:rsidRDefault="004C5969" w:rsidP="004C5969">
      <w:r w:rsidRPr="004C5969">
        <w:rPr>
          <w:rFonts w:hint="eastAsia"/>
        </w:rPr>
        <w:t xml:space="preserve">Please see the charts above for the </w:t>
      </w:r>
      <w:r>
        <w:rPr>
          <w:rFonts w:hint="eastAsia"/>
        </w:rPr>
        <w:t xml:space="preserve">Q-values of </w:t>
      </w:r>
      <w:r w:rsidRPr="004C5969">
        <w:rPr>
          <w:rFonts w:hint="eastAsia"/>
        </w:rPr>
        <w:t xml:space="preserve">greedy </w:t>
      </w:r>
      <w:r>
        <w:rPr>
          <w:rFonts w:hint="eastAsia"/>
        </w:rPr>
        <w:t>actions</w:t>
      </w:r>
      <w:r w:rsidRPr="004C5969">
        <w:rPr>
          <w:rFonts w:hint="eastAsia"/>
        </w:rPr>
        <w:t xml:space="preserve"> according to the trained DQN. Blue region indicates </w:t>
      </w:r>
      <w:r w:rsidR="00F56FB8">
        <w:rPr>
          <w:rFonts w:hint="eastAsia"/>
        </w:rPr>
        <w:t xml:space="preserve">low Q-values and yellow indicates high Q-values. </w:t>
      </w:r>
      <w:r w:rsidR="00F56FB8" w:rsidRPr="004C5969">
        <w:t>The</w:t>
      </w:r>
      <w:r w:rsidR="00F56FB8" w:rsidRPr="004C5969">
        <w:rPr>
          <w:rFonts w:hint="eastAsia"/>
        </w:rPr>
        <w:t xml:space="preserve"> graph plots assume cart position is fixed to zero (centre of the track) and </w:t>
      </w:r>
      <w:r w:rsidR="00F56FB8">
        <w:rPr>
          <w:rFonts w:hint="eastAsia"/>
        </w:rPr>
        <w:t xml:space="preserve">illustrates situations under </w:t>
      </w:r>
      <w:r w:rsidR="00F56FB8" w:rsidRPr="004C5969">
        <w:rPr>
          <w:rFonts w:hint="eastAsia"/>
        </w:rPr>
        <w:t>4 different cart velocity: 0, 0.5, 1, 2.</w:t>
      </w:r>
      <w:r w:rsidRPr="004C5969">
        <w:rPr>
          <w:rFonts w:hint="eastAsia"/>
        </w:rPr>
        <w:t xml:space="preserve"> </w:t>
      </w:r>
    </w:p>
    <w:p w14:paraId="51C2C34F" w14:textId="77777777" w:rsidR="00F56FB8" w:rsidRPr="004C5969" w:rsidRDefault="00F56FB8" w:rsidP="00F56FB8">
      <w:r w:rsidRPr="004C5969">
        <w:rPr>
          <w:rFonts w:hint="eastAsia"/>
        </w:rPr>
        <w:lastRenderedPageBreak/>
        <w:t>Comparing to the expectation of an optimal agent for the following four aspects:</w:t>
      </w:r>
    </w:p>
    <w:p w14:paraId="7344160F" w14:textId="77777777" w:rsidR="00F56FB8" w:rsidRDefault="00F56FB8" w:rsidP="004C5969">
      <w:r w:rsidRPr="00F56FB8">
        <w:rPr>
          <w:rFonts w:hint="eastAsia"/>
        </w:rPr>
        <w:t>•</w:t>
      </w:r>
      <w:r w:rsidRPr="00F56FB8">
        <w:t xml:space="preserve"> The regions of the plot where values are relatively higher or lower </w:t>
      </w:r>
    </w:p>
    <w:p w14:paraId="76326168" w14:textId="2E35C930" w:rsidR="00F56FB8" w:rsidRDefault="00F56FB8" w:rsidP="00F56FB8">
      <w:pPr>
        <w:pStyle w:val="ListParagraph"/>
        <w:numPr>
          <w:ilvl w:val="0"/>
          <w:numId w:val="1"/>
        </w:numPr>
      </w:pPr>
      <w:r>
        <w:rPr>
          <w:rFonts w:hint="eastAsia"/>
        </w:rPr>
        <w:t>Expectation: the Q-values are generally high when angle and angular velocity are close to zero</w:t>
      </w:r>
      <w:r w:rsidR="00EA3C5B">
        <w:rPr>
          <w:rFonts w:hint="eastAsia"/>
        </w:rPr>
        <w:t xml:space="preserve"> (i.e. towards the centre of the graph).</w:t>
      </w:r>
      <w:r>
        <w:rPr>
          <w:rFonts w:hint="eastAsia"/>
        </w:rPr>
        <w:t xml:space="preserve"> This is because under this state, the pole is unlikely to tilt to one side </w:t>
      </w:r>
      <w:r w:rsidR="00670A5D">
        <w:rPr>
          <w:rFonts w:hint="eastAsia"/>
        </w:rPr>
        <w:t xml:space="preserve">or fall </w:t>
      </w:r>
      <w:r>
        <w:rPr>
          <w:rFonts w:hint="eastAsia"/>
        </w:rPr>
        <w:t>at th</w:t>
      </w:r>
      <w:r w:rsidR="00670A5D">
        <w:rPr>
          <w:rFonts w:hint="eastAsia"/>
        </w:rPr>
        <w:t>at</w:t>
      </w:r>
      <w:r>
        <w:rPr>
          <w:rFonts w:hint="eastAsia"/>
        </w:rPr>
        <w:t xml:space="preserve"> moment</w:t>
      </w:r>
      <w:r w:rsidR="00670A5D">
        <w:rPr>
          <w:rFonts w:hint="eastAsia"/>
        </w:rPr>
        <w:t>.</w:t>
      </w:r>
      <w:r w:rsidR="00005D49">
        <w:rPr>
          <w:rFonts w:hint="eastAsia"/>
        </w:rPr>
        <w:t xml:space="preserve"> Q-values will be low on bottom left corner and top right corners. As the pole is most likely to fall under these conditions.</w:t>
      </w:r>
    </w:p>
    <w:p w14:paraId="29FC454A" w14:textId="1EBF12B8" w:rsidR="00670A5D" w:rsidRDefault="00670A5D" w:rsidP="00670A5D">
      <w:pPr>
        <w:pStyle w:val="ListParagraph"/>
        <w:numPr>
          <w:ilvl w:val="0"/>
          <w:numId w:val="1"/>
        </w:numPr>
      </w:pPr>
      <w:r w:rsidRPr="004C5969">
        <w:rPr>
          <w:rFonts w:hint="eastAsia"/>
        </w:rPr>
        <w:t>Performance of my agent meets the expectation.</w:t>
      </w:r>
    </w:p>
    <w:p w14:paraId="6027B3B9" w14:textId="77777777" w:rsidR="00F56FB8" w:rsidRDefault="00F56FB8" w:rsidP="004C5969">
      <w:r w:rsidRPr="00F56FB8">
        <w:t xml:space="preserve">• The range of values your agent has learned, both close and far from the edge of the episode termination region </w:t>
      </w:r>
    </w:p>
    <w:p w14:paraId="1C615235" w14:textId="1187A172" w:rsidR="004E476D" w:rsidRDefault="00A65E13" w:rsidP="004C5969">
      <w:pPr>
        <w:pStyle w:val="ListParagraph"/>
        <w:numPr>
          <w:ilvl w:val="0"/>
          <w:numId w:val="1"/>
        </w:numPr>
      </w:pPr>
      <w:r>
        <w:rPr>
          <w:rFonts w:hint="eastAsia"/>
        </w:rPr>
        <w:t xml:space="preserve">Expectation: </w:t>
      </w:r>
      <w:r w:rsidR="004E476D">
        <w:rPr>
          <w:rFonts w:hint="eastAsia"/>
        </w:rPr>
        <w:t xml:space="preserve">the </w:t>
      </w:r>
      <w:r w:rsidR="00EA3C5B">
        <w:rPr>
          <w:rFonts w:hint="eastAsia"/>
        </w:rPr>
        <w:t xml:space="preserve">max </w:t>
      </w:r>
      <w:r w:rsidR="004E476D">
        <w:rPr>
          <w:rFonts w:hint="eastAsia"/>
        </w:rPr>
        <w:t xml:space="preserve">Q-values of an optimal agent are around </w:t>
      </w:r>
      <w:r w:rsidR="00005D49">
        <w:rPr>
          <w:rFonts w:hint="eastAsia"/>
        </w:rPr>
        <w:t>10000</w:t>
      </w:r>
      <w:r w:rsidR="004E476D">
        <w:rPr>
          <w:rFonts w:hint="eastAsia"/>
        </w:rPr>
        <w:t xml:space="preserve"> when the agent is at the centre (i.e. far from edge of the episode termination region), as it is unlikely to fall. As it gets closer to the edge of termination, the Q-values drops to about 0 as the pole is most likely to fall </w:t>
      </w:r>
      <w:r w:rsidR="00EA3C5B">
        <w:rPr>
          <w:rFonts w:hint="eastAsia"/>
        </w:rPr>
        <w:t xml:space="preserve">to right or left. </w:t>
      </w:r>
    </w:p>
    <w:p w14:paraId="55D660DC" w14:textId="65A35986" w:rsidR="004E476D" w:rsidRDefault="004E476D" w:rsidP="008540C1">
      <w:pPr>
        <w:pStyle w:val="ListParagraph"/>
        <w:numPr>
          <w:ilvl w:val="0"/>
          <w:numId w:val="1"/>
        </w:numPr>
      </w:pPr>
      <w:r w:rsidRPr="004C5969">
        <w:rPr>
          <w:rFonts w:hint="eastAsia"/>
        </w:rPr>
        <w:t>Performance of my agent meets the expectation.</w:t>
      </w:r>
      <w:r>
        <w:rPr>
          <w:rFonts w:hint="eastAsia"/>
        </w:rPr>
        <w:t xml:space="preserve"> </w:t>
      </w:r>
      <w:r>
        <w:t>From</w:t>
      </w:r>
      <w:r>
        <w:rPr>
          <w:rFonts w:hint="eastAsia"/>
        </w:rPr>
        <w:t xml:space="preserve"> the graphs, we can see that the max values between </w:t>
      </w:r>
      <w:r w:rsidR="000E3025">
        <w:rPr>
          <w:rFonts w:hint="eastAsia"/>
        </w:rPr>
        <w:t>9</w:t>
      </w:r>
      <w:r w:rsidR="00005D49">
        <w:rPr>
          <w:rFonts w:hint="eastAsia"/>
        </w:rPr>
        <w:t>600</w:t>
      </w:r>
      <w:r>
        <w:rPr>
          <w:rFonts w:hint="eastAsia"/>
        </w:rPr>
        <w:t>~</w:t>
      </w:r>
      <w:r w:rsidR="000E3025">
        <w:rPr>
          <w:rFonts w:hint="eastAsia"/>
        </w:rPr>
        <w:t>10</w:t>
      </w:r>
      <w:r w:rsidR="00005D49">
        <w:rPr>
          <w:rFonts w:hint="eastAsia"/>
        </w:rPr>
        <w:t>3</w:t>
      </w:r>
      <w:r w:rsidR="000E3025">
        <w:rPr>
          <w:rFonts w:hint="eastAsia"/>
        </w:rPr>
        <w:t>0</w:t>
      </w:r>
      <w:r w:rsidR="00005D49">
        <w:rPr>
          <w:rFonts w:hint="eastAsia"/>
        </w:rPr>
        <w:t>0</w:t>
      </w:r>
      <w:r>
        <w:rPr>
          <w:rFonts w:hint="eastAsia"/>
        </w:rPr>
        <w:t xml:space="preserve"> occur around the centre, and the min values between -</w:t>
      </w:r>
      <w:r w:rsidR="00005D49">
        <w:rPr>
          <w:rFonts w:hint="eastAsia"/>
        </w:rPr>
        <w:t>1200~2720</w:t>
      </w:r>
      <w:r>
        <w:rPr>
          <w:rFonts w:hint="eastAsia"/>
        </w:rPr>
        <w:t xml:space="preserve"> occurs at the corner, which are regions where the pole is most likely to fall.</w:t>
      </w:r>
    </w:p>
    <w:p w14:paraId="5CCD8F0D" w14:textId="5C9B88A7" w:rsidR="00F56FB8" w:rsidRDefault="00F56FB8" w:rsidP="00005D49">
      <w:r w:rsidRPr="00F56FB8">
        <w:t xml:space="preserve">• The symmetries of the learned values when the velocity is 0 </w:t>
      </w:r>
    </w:p>
    <w:p w14:paraId="2F9EF52D" w14:textId="5D11CC60" w:rsidR="004E476D" w:rsidRDefault="00670A5D" w:rsidP="004E476D">
      <w:pPr>
        <w:pStyle w:val="ListParagraph"/>
        <w:numPr>
          <w:ilvl w:val="0"/>
          <w:numId w:val="1"/>
        </w:numPr>
      </w:pPr>
      <w:r>
        <w:rPr>
          <w:rFonts w:hint="eastAsia"/>
        </w:rPr>
        <w:t>Expectation: the Q-values of a perfect agent under cart velocity = 0 will be perfectly symmetric with respect to the diagonal line</w:t>
      </w:r>
      <w:r w:rsidR="00005D49">
        <w:rPr>
          <w:rFonts w:hint="eastAsia"/>
        </w:rPr>
        <w:t xml:space="preserve"> through (0,0) with negative slope. </w:t>
      </w:r>
      <w:r w:rsidR="004E476D">
        <w:rPr>
          <w:rFonts w:hint="eastAsia"/>
        </w:rPr>
        <w:t xml:space="preserve">This is because there is no external momentum from the cart movement. The </w:t>
      </w:r>
      <w:r w:rsidR="000756AC">
        <w:rPr>
          <w:rFonts w:hint="eastAsia"/>
        </w:rPr>
        <w:t>stability</w:t>
      </w:r>
      <w:r w:rsidR="004E476D">
        <w:rPr>
          <w:rFonts w:hint="eastAsia"/>
        </w:rPr>
        <w:t xml:space="preserve"> under positive angle-angular velocity pair and negative angle-angular velocity pair should be the same</w:t>
      </w:r>
    </w:p>
    <w:p w14:paraId="62DC1ED5" w14:textId="75B20BE1" w:rsidR="004E476D" w:rsidRDefault="004E476D" w:rsidP="004E476D">
      <w:pPr>
        <w:pStyle w:val="ListParagraph"/>
        <w:numPr>
          <w:ilvl w:val="0"/>
          <w:numId w:val="1"/>
        </w:numPr>
      </w:pPr>
      <w:r w:rsidRPr="004C5969">
        <w:rPr>
          <w:rFonts w:hint="eastAsia"/>
        </w:rPr>
        <w:t xml:space="preserve">Performance of my agent </w:t>
      </w:r>
      <w:r w:rsidR="00A83A31">
        <w:rPr>
          <w:rFonts w:hint="eastAsia"/>
        </w:rPr>
        <w:t xml:space="preserve">roughly </w:t>
      </w:r>
      <w:r w:rsidRPr="004C5969">
        <w:rPr>
          <w:rFonts w:hint="eastAsia"/>
        </w:rPr>
        <w:t>meets the expectation</w:t>
      </w:r>
      <w:r w:rsidR="008540C1">
        <w:rPr>
          <w:rFonts w:hint="eastAsia"/>
        </w:rPr>
        <w:t>. The</w:t>
      </w:r>
      <w:r w:rsidR="00A83A31">
        <w:rPr>
          <w:rFonts w:hint="eastAsia"/>
        </w:rPr>
        <w:t xml:space="preserve">re are blue regions on top right and bottom left corners of the graph. The top right has slightly darker blue region, indicating more unstable states and lower Q-values. </w:t>
      </w:r>
    </w:p>
    <w:p w14:paraId="14C4AFFB" w14:textId="0030954B" w:rsidR="004C5969" w:rsidRDefault="00F56FB8" w:rsidP="00005D49">
      <w:r w:rsidRPr="00F56FB8">
        <w:t>• How the values change as velocity increases</w:t>
      </w:r>
    </w:p>
    <w:p w14:paraId="3E5DCF23" w14:textId="02F73B02" w:rsidR="00EA3C5B" w:rsidRDefault="00A65E13" w:rsidP="00A65E13">
      <w:pPr>
        <w:pStyle w:val="ListParagraph"/>
        <w:numPr>
          <w:ilvl w:val="0"/>
          <w:numId w:val="1"/>
        </w:numPr>
      </w:pPr>
      <w:r>
        <w:rPr>
          <w:rFonts w:hint="eastAsia"/>
        </w:rPr>
        <w:t xml:space="preserve">Expectation: as </w:t>
      </w:r>
      <w:r w:rsidRPr="004C5969">
        <w:rPr>
          <w:rFonts w:hint="eastAsia"/>
        </w:rPr>
        <w:t xml:space="preserve">the cart velocity increases, </w:t>
      </w:r>
      <w:r w:rsidR="008540C1">
        <w:rPr>
          <w:rFonts w:hint="eastAsia"/>
        </w:rPr>
        <w:t>the cart momentum will increase</w:t>
      </w:r>
      <w:r w:rsidRPr="004C5969">
        <w:rPr>
          <w:rFonts w:hint="eastAsia"/>
        </w:rPr>
        <w:t xml:space="preserve">, </w:t>
      </w:r>
      <w:r w:rsidR="008540C1">
        <w:rPr>
          <w:rFonts w:hint="eastAsia"/>
        </w:rPr>
        <w:t xml:space="preserve">making it harder for the agent to balance the pole. </w:t>
      </w:r>
      <w:r w:rsidR="00A83A31">
        <w:rPr>
          <w:rFonts w:hint="eastAsia"/>
        </w:rPr>
        <w:t>The boundary between yellow and blue will likely to shift down, meaning more states will be unstable and hard to balance. Therefore, there are more regions of low Q-values.</w:t>
      </w:r>
    </w:p>
    <w:p w14:paraId="71EEF1C5" w14:textId="01C813D2" w:rsidR="00CE602D" w:rsidRDefault="00A83A31" w:rsidP="00A83A31">
      <w:pPr>
        <w:pStyle w:val="ListParagraph"/>
        <w:numPr>
          <w:ilvl w:val="0"/>
          <w:numId w:val="1"/>
        </w:numPr>
      </w:pPr>
      <w:r>
        <w:rPr>
          <w:rFonts w:hint="eastAsia"/>
        </w:rPr>
        <w:t>The performance of my agent meets the expectation as blue region increased in size.</w:t>
      </w:r>
    </w:p>
    <w:p w14:paraId="17FDF384" w14:textId="054BB198" w:rsidR="00CE602D" w:rsidRPr="00CE602D" w:rsidRDefault="00CE602D" w:rsidP="002E4974">
      <w:pPr>
        <w:rPr>
          <w:b/>
          <w:bCs/>
        </w:rPr>
      </w:pPr>
    </w:p>
    <w:sectPr w:rsidR="00CE602D" w:rsidRPr="00CE602D" w:rsidSect="00B80EA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2212"/>
    <w:multiLevelType w:val="hybridMultilevel"/>
    <w:tmpl w:val="2CAE6340"/>
    <w:lvl w:ilvl="0" w:tplc="6626569C">
      <w:numFmt w:val="bullet"/>
      <w:lvlText w:val="-"/>
      <w:lvlJc w:val="left"/>
      <w:pPr>
        <w:ind w:left="720" w:hanging="360"/>
      </w:pPr>
      <w:rPr>
        <w:rFonts w:ascii="等线" w:eastAsia="等线" w:hAnsi="等线"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C70D8C"/>
    <w:multiLevelType w:val="hybridMultilevel"/>
    <w:tmpl w:val="7120464E"/>
    <w:lvl w:ilvl="0" w:tplc="7FFC839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021033D"/>
    <w:multiLevelType w:val="hybridMultilevel"/>
    <w:tmpl w:val="7B306822"/>
    <w:lvl w:ilvl="0" w:tplc="13C26A82">
      <w:numFmt w:val="bullet"/>
      <w:lvlText w:val="-"/>
      <w:lvlJc w:val="left"/>
      <w:pPr>
        <w:ind w:left="720" w:hanging="360"/>
      </w:pPr>
      <w:rPr>
        <w:rFonts w:ascii="等线" w:eastAsia="等线" w:hAnsi="等线"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994DC7"/>
    <w:multiLevelType w:val="hybridMultilevel"/>
    <w:tmpl w:val="E94004C0"/>
    <w:lvl w:ilvl="0" w:tplc="7FFC839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0755599">
    <w:abstractNumId w:val="0"/>
  </w:num>
  <w:num w:numId="2" w16cid:durableId="983194589">
    <w:abstractNumId w:val="2"/>
  </w:num>
  <w:num w:numId="3" w16cid:durableId="1409495828">
    <w:abstractNumId w:val="1"/>
  </w:num>
  <w:num w:numId="4" w16cid:durableId="494565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11"/>
    <w:rsid w:val="00005D49"/>
    <w:rsid w:val="00036A6C"/>
    <w:rsid w:val="000756AC"/>
    <w:rsid w:val="00090BAE"/>
    <w:rsid w:val="000E2B2E"/>
    <w:rsid w:val="000E3025"/>
    <w:rsid w:val="00130C91"/>
    <w:rsid w:val="001F7A59"/>
    <w:rsid w:val="002D579C"/>
    <w:rsid w:val="002D74C0"/>
    <w:rsid w:val="002E4974"/>
    <w:rsid w:val="0033029F"/>
    <w:rsid w:val="003E230D"/>
    <w:rsid w:val="00496A56"/>
    <w:rsid w:val="004C5969"/>
    <w:rsid w:val="004E476D"/>
    <w:rsid w:val="005D7190"/>
    <w:rsid w:val="006261C8"/>
    <w:rsid w:val="00670A5D"/>
    <w:rsid w:val="006956C8"/>
    <w:rsid w:val="006A0D9C"/>
    <w:rsid w:val="006B2268"/>
    <w:rsid w:val="007228A5"/>
    <w:rsid w:val="00771FAA"/>
    <w:rsid w:val="008540C1"/>
    <w:rsid w:val="00863894"/>
    <w:rsid w:val="00873DA5"/>
    <w:rsid w:val="00875734"/>
    <w:rsid w:val="008C2411"/>
    <w:rsid w:val="008F7466"/>
    <w:rsid w:val="00940E3E"/>
    <w:rsid w:val="009F0032"/>
    <w:rsid w:val="00A415DC"/>
    <w:rsid w:val="00A65E13"/>
    <w:rsid w:val="00A83A31"/>
    <w:rsid w:val="00AB3BEF"/>
    <w:rsid w:val="00AF27E3"/>
    <w:rsid w:val="00B46FB8"/>
    <w:rsid w:val="00B80EA3"/>
    <w:rsid w:val="00BC066A"/>
    <w:rsid w:val="00C96BE1"/>
    <w:rsid w:val="00CE602D"/>
    <w:rsid w:val="00D35326"/>
    <w:rsid w:val="00E02F3A"/>
    <w:rsid w:val="00E456C6"/>
    <w:rsid w:val="00EA3C5B"/>
    <w:rsid w:val="00EA4548"/>
    <w:rsid w:val="00EA6B6E"/>
    <w:rsid w:val="00F44BEF"/>
    <w:rsid w:val="00F56FB8"/>
    <w:rsid w:val="00F8173B"/>
    <w:rsid w:val="00FB30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3A9E"/>
  <w15:chartTrackingRefBased/>
  <w15:docId w15:val="{57A6685D-1294-4561-A6C2-9A6D3117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0237">
      <w:bodyDiv w:val="1"/>
      <w:marLeft w:val="0"/>
      <w:marRight w:val="0"/>
      <w:marTop w:val="0"/>
      <w:marBottom w:val="0"/>
      <w:divBdr>
        <w:top w:val="none" w:sz="0" w:space="0" w:color="auto"/>
        <w:left w:val="none" w:sz="0" w:space="0" w:color="auto"/>
        <w:bottom w:val="none" w:sz="0" w:space="0" w:color="auto"/>
        <w:right w:val="none" w:sz="0" w:space="0" w:color="auto"/>
      </w:divBdr>
      <w:divsChild>
        <w:div w:id="1578900882">
          <w:marLeft w:val="0"/>
          <w:marRight w:val="0"/>
          <w:marTop w:val="0"/>
          <w:marBottom w:val="0"/>
          <w:divBdr>
            <w:top w:val="none" w:sz="0" w:space="0" w:color="auto"/>
            <w:left w:val="none" w:sz="0" w:space="0" w:color="auto"/>
            <w:bottom w:val="none" w:sz="0" w:space="0" w:color="auto"/>
            <w:right w:val="none" w:sz="0" w:space="0" w:color="auto"/>
          </w:divBdr>
          <w:divsChild>
            <w:div w:id="20634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8130">
      <w:bodyDiv w:val="1"/>
      <w:marLeft w:val="0"/>
      <w:marRight w:val="0"/>
      <w:marTop w:val="0"/>
      <w:marBottom w:val="0"/>
      <w:divBdr>
        <w:top w:val="none" w:sz="0" w:space="0" w:color="auto"/>
        <w:left w:val="none" w:sz="0" w:space="0" w:color="auto"/>
        <w:bottom w:val="none" w:sz="0" w:space="0" w:color="auto"/>
        <w:right w:val="none" w:sz="0" w:space="0" w:color="auto"/>
      </w:divBdr>
      <w:divsChild>
        <w:div w:id="2035381473">
          <w:marLeft w:val="0"/>
          <w:marRight w:val="0"/>
          <w:marTop w:val="0"/>
          <w:marBottom w:val="0"/>
          <w:divBdr>
            <w:top w:val="none" w:sz="0" w:space="0" w:color="auto"/>
            <w:left w:val="none" w:sz="0" w:space="0" w:color="auto"/>
            <w:bottom w:val="none" w:sz="0" w:space="0" w:color="auto"/>
            <w:right w:val="none" w:sz="0" w:space="0" w:color="auto"/>
          </w:divBdr>
          <w:divsChild>
            <w:div w:id="13130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492">
      <w:bodyDiv w:val="1"/>
      <w:marLeft w:val="0"/>
      <w:marRight w:val="0"/>
      <w:marTop w:val="0"/>
      <w:marBottom w:val="0"/>
      <w:divBdr>
        <w:top w:val="none" w:sz="0" w:space="0" w:color="auto"/>
        <w:left w:val="none" w:sz="0" w:space="0" w:color="auto"/>
        <w:bottom w:val="none" w:sz="0" w:space="0" w:color="auto"/>
        <w:right w:val="none" w:sz="0" w:space="0" w:color="auto"/>
      </w:divBdr>
      <w:divsChild>
        <w:div w:id="1202480258">
          <w:marLeft w:val="0"/>
          <w:marRight w:val="0"/>
          <w:marTop w:val="0"/>
          <w:marBottom w:val="0"/>
          <w:divBdr>
            <w:top w:val="none" w:sz="0" w:space="0" w:color="auto"/>
            <w:left w:val="none" w:sz="0" w:space="0" w:color="auto"/>
            <w:bottom w:val="none" w:sz="0" w:space="0" w:color="auto"/>
            <w:right w:val="none" w:sz="0" w:space="0" w:color="auto"/>
          </w:divBdr>
          <w:divsChild>
            <w:div w:id="10141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488">
      <w:bodyDiv w:val="1"/>
      <w:marLeft w:val="0"/>
      <w:marRight w:val="0"/>
      <w:marTop w:val="0"/>
      <w:marBottom w:val="0"/>
      <w:divBdr>
        <w:top w:val="none" w:sz="0" w:space="0" w:color="auto"/>
        <w:left w:val="none" w:sz="0" w:space="0" w:color="auto"/>
        <w:bottom w:val="none" w:sz="0" w:space="0" w:color="auto"/>
        <w:right w:val="none" w:sz="0" w:space="0" w:color="auto"/>
      </w:divBdr>
      <w:divsChild>
        <w:div w:id="1674334614">
          <w:marLeft w:val="0"/>
          <w:marRight w:val="0"/>
          <w:marTop w:val="0"/>
          <w:marBottom w:val="0"/>
          <w:divBdr>
            <w:top w:val="none" w:sz="0" w:space="0" w:color="auto"/>
            <w:left w:val="none" w:sz="0" w:space="0" w:color="auto"/>
            <w:bottom w:val="none" w:sz="0" w:space="0" w:color="auto"/>
            <w:right w:val="none" w:sz="0" w:space="0" w:color="auto"/>
          </w:divBdr>
          <w:divsChild>
            <w:div w:id="20741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359">
      <w:bodyDiv w:val="1"/>
      <w:marLeft w:val="0"/>
      <w:marRight w:val="0"/>
      <w:marTop w:val="0"/>
      <w:marBottom w:val="0"/>
      <w:divBdr>
        <w:top w:val="none" w:sz="0" w:space="0" w:color="auto"/>
        <w:left w:val="none" w:sz="0" w:space="0" w:color="auto"/>
        <w:bottom w:val="none" w:sz="0" w:space="0" w:color="auto"/>
        <w:right w:val="none" w:sz="0" w:space="0" w:color="auto"/>
      </w:divBdr>
      <w:divsChild>
        <w:div w:id="1991246068">
          <w:marLeft w:val="0"/>
          <w:marRight w:val="0"/>
          <w:marTop w:val="0"/>
          <w:marBottom w:val="0"/>
          <w:divBdr>
            <w:top w:val="none" w:sz="0" w:space="0" w:color="auto"/>
            <w:left w:val="none" w:sz="0" w:space="0" w:color="auto"/>
            <w:bottom w:val="none" w:sz="0" w:space="0" w:color="auto"/>
            <w:right w:val="none" w:sz="0" w:space="0" w:color="auto"/>
          </w:divBdr>
          <w:divsChild>
            <w:div w:id="514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170">
      <w:bodyDiv w:val="1"/>
      <w:marLeft w:val="0"/>
      <w:marRight w:val="0"/>
      <w:marTop w:val="0"/>
      <w:marBottom w:val="0"/>
      <w:divBdr>
        <w:top w:val="none" w:sz="0" w:space="0" w:color="auto"/>
        <w:left w:val="none" w:sz="0" w:space="0" w:color="auto"/>
        <w:bottom w:val="none" w:sz="0" w:space="0" w:color="auto"/>
        <w:right w:val="none" w:sz="0" w:space="0" w:color="auto"/>
      </w:divBdr>
      <w:divsChild>
        <w:div w:id="1961833299">
          <w:marLeft w:val="0"/>
          <w:marRight w:val="0"/>
          <w:marTop w:val="0"/>
          <w:marBottom w:val="0"/>
          <w:divBdr>
            <w:top w:val="none" w:sz="0" w:space="0" w:color="auto"/>
            <w:left w:val="none" w:sz="0" w:space="0" w:color="auto"/>
            <w:bottom w:val="none" w:sz="0" w:space="0" w:color="auto"/>
            <w:right w:val="none" w:sz="0" w:space="0" w:color="auto"/>
          </w:divBdr>
          <w:divsChild>
            <w:div w:id="5756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1462">
      <w:bodyDiv w:val="1"/>
      <w:marLeft w:val="0"/>
      <w:marRight w:val="0"/>
      <w:marTop w:val="0"/>
      <w:marBottom w:val="0"/>
      <w:divBdr>
        <w:top w:val="none" w:sz="0" w:space="0" w:color="auto"/>
        <w:left w:val="none" w:sz="0" w:space="0" w:color="auto"/>
        <w:bottom w:val="none" w:sz="0" w:space="0" w:color="auto"/>
        <w:right w:val="none" w:sz="0" w:space="0" w:color="auto"/>
      </w:divBdr>
      <w:divsChild>
        <w:div w:id="1476682999">
          <w:marLeft w:val="0"/>
          <w:marRight w:val="0"/>
          <w:marTop w:val="0"/>
          <w:marBottom w:val="0"/>
          <w:divBdr>
            <w:top w:val="none" w:sz="0" w:space="0" w:color="auto"/>
            <w:left w:val="none" w:sz="0" w:space="0" w:color="auto"/>
            <w:bottom w:val="none" w:sz="0" w:space="0" w:color="auto"/>
            <w:right w:val="none" w:sz="0" w:space="0" w:color="auto"/>
          </w:divBdr>
          <w:divsChild>
            <w:div w:id="15705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3087">
      <w:bodyDiv w:val="1"/>
      <w:marLeft w:val="0"/>
      <w:marRight w:val="0"/>
      <w:marTop w:val="0"/>
      <w:marBottom w:val="0"/>
      <w:divBdr>
        <w:top w:val="none" w:sz="0" w:space="0" w:color="auto"/>
        <w:left w:val="none" w:sz="0" w:space="0" w:color="auto"/>
        <w:bottom w:val="none" w:sz="0" w:space="0" w:color="auto"/>
        <w:right w:val="none" w:sz="0" w:space="0" w:color="auto"/>
      </w:divBdr>
      <w:divsChild>
        <w:div w:id="680861075">
          <w:marLeft w:val="0"/>
          <w:marRight w:val="0"/>
          <w:marTop w:val="0"/>
          <w:marBottom w:val="0"/>
          <w:divBdr>
            <w:top w:val="none" w:sz="0" w:space="0" w:color="auto"/>
            <w:left w:val="none" w:sz="0" w:space="0" w:color="auto"/>
            <w:bottom w:val="none" w:sz="0" w:space="0" w:color="auto"/>
            <w:right w:val="none" w:sz="0" w:space="0" w:color="auto"/>
          </w:divBdr>
          <w:divsChild>
            <w:div w:id="272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283">
      <w:bodyDiv w:val="1"/>
      <w:marLeft w:val="0"/>
      <w:marRight w:val="0"/>
      <w:marTop w:val="0"/>
      <w:marBottom w:val="0"/>
      <w:divBdr>
        <w:top w:val="none" w:sz="0" w:space="0" w:color="auto"/>
        <w:left w:val="none" w:sz="0" w:space="0" w:color="auto"/>
        <w:bottom w:val="none" w:sz="0" w:space="0" w:color="auto"/>
        <w:right w:val="none" w:sz="0" w:space="0" w:color="auto"/>
      </w:divBdr>
      <w:divsChild>
        <w:div w:id="274606811">
          <w:marLeft w:val="0"/>
          <w:marRight w:val="0"/>
          <w:marTop w:val="0"/>
          <w:marBottom w:val="0"/>
          <w:divBdr>
            <w:top w:val="none" w:sz="0" w:space="0" w:color="auto"/>
            <w:left w:val="none" w:sz="0" w:space="0" w:color="auto"/>
            <w:bottom w:val="none" w:sz="0" w:space="0" w:color="auto"/>
            <w:right w:val="none" w:sz="0" w:space="0" w:color="auto"/>
          </w:divBdr>
          <w:divsChild>
            <w:div w:id="14610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1166">
      <w:bodyDiv w:val="1"/>
      <w:marLeft w:val="0"/>
      <w:marRight w:val="0"/>
      <w:marTop w:val="0"/>
      <w:marBottom w:val="0"/>
      <w:divBdr>
        <w:top w:val="none" w:sz="0" w:space="0" w:color="auto"/>
        <w:left w:val="none" w:sz="0" w:space="0" w:color="auto"/>
        <w:bottom w:val="none" w:sz="0" w:space="0" w:color="auto"/>
        <w:right w:val="none" w:sz="0" w:space="0" w:color="auto"/>
      </w:divBdr>
      <w:divsChild>
        <w:div w:id="1654406412">
          <w:marLeft w:val="0"/>
          <w:marRight w:val="0"/>
          <w:marTop w:val="0"/>
          <w:marBottom w:val="0"/>
          <w:divBdr>
            <w:top w:val="none" w:sz="0" w:space="0" w:color="auto"/>
            <w:left w:val="none" w:sz="0" w:space="0" w:color="auto"/>
            <w:bottom w:val="none" w:sz="0" w:space="0" w:color="auto"/>
            <w:right w:val="none" w:sz="0" w:space="0" w:color="auto"/>
          </w:divBdr>
          <w:divsChild>
            <w:div w:id="1373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4948">
      <w:bodyDiv w:val="1"/>
      <w:marLeft w:val="0"/>
      <w:marRight w:val="0"/>
      <w:marTop w:val="0"/>
      <w:marBottom w:val="0"/>
      <w:divBdr>
        <w:top w:val="none" w:sz="0" w:space="0" w:color="auto"/>
        <w:left w:val="none" w:sz="0" w:space="0" w:color="auto"/>
        <w:bottom w:val="none" w:sz="0" w:space="0" w:color="auto"/>
        <w:right w:val="none" w:sz="0" w:space="0" w:color="auto"/>
      </w:divBdr>
      <w:divsChild>
        <w:div w:id="1148090487">
          <w:marLeft w:val="0"/>
          <w:marRight w:val="0"/>
          <w:marTop w:val="0"/>
          <w:marBottom w:val="0"/>
          <w:divBdr>
            <w:top w:val="none" w:sz="0" w:space="0" w:color="auto"/>
            <w:left w:val="none" w:sz="0" w:space="0" w:color="auto"/>
            <w:bottom w:val="none" w:sz="0" w:space="0" w:color="auto"/>
            <w:right w:val="none" w:sz="0" w:space="0" w:color="auto"/>
          </w:divBdr>
          <w:divsChild>
            <w:div w:id="9639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145">
      <w:bodyDiv w:val="1"/>
      <w:marLeft w:val="0"/>
      <w:marRight w:val="0"/>
      <w:marTop w:val="0"/>
      <w:marBottom w:val="0"/>
      <w:divBdr>
        <w:top w:val="none" w:sz="0" w:space="0" w:color="auto"/>
        <w:left w:val="none" w:sz="0" w:space="0" w:color="auto"/>
        <w:bottom w:val="none" w:sz="0" w:space="0" w:color="auto"/>
        <w:right w:val="none" w:sz="0" w:space="0" w:color="auto"/>
      </w:divBdr>
      <w:divsChild>
        <w:div w:id="1117682751">
          <w:marLeft w:val="0"/>
          <w:marRight w:val="0"/>
          <w:marTop w:val="0"/>
          <w:marBottom w:val="0"/>
          <w:divBdr>
            <w:top w:val="none" w:sz="0" w:space="0" w:color="auto"/>
            <w:left w:val="none" w:sz="0" w:space="0" w:color="auto"/>
            <w:bottom w:val="none" w:sz="0" w:space="0" w:color="auto"/>
            <w:right w:val="none" w:sz="0" w:space="0" w:color="auto"/>
          </w:divBdr>
          <w:divsChild>
            <w:div w:id="3244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1806">
      <w:bodyDiv w:val="1"/>
      <w:marLeft w:val="0"/>
      <w:marRight w:val="0"/>
      <w:marTop w:val="0"/>
      <w:marBottom w:val="0"/>
      <w:divBdr>
        <w:top w:val="none" w:sz="0" w:space="0" w:color="auto"/>
        <w:left w:val="none" w:sz="0" w:space="0" w:color="auto"/>
        <w:bottom w:val="none" w:sz="0" w:space="0" w:color="auto"/>
        <w:right w:val="none" w:sz="0" w:space="0" w:color="auto"/>
      </w:divBdr>
      <w:divsChild>
        <w:div w:id="265308940">
          <w:marLeft w:val="0"/>
          <w:marRight w:val="0"/>
          <w:marTop w:val="0"/>
          <w:marBottom w:val="0"/>
          <w:divBdr>
            <w:top w:val="none" w:sz="0" w:space="0" w:color="auto"/>
            <w:left w:val="none" w:sz="0" w:space="0" w:color="auto"/>
            <w:bottom w:val="none" w:sz="0" w:space="0" w:color="auto"/>
            <w:right w:val="none" w:sz="0" w:space="0" w:color="auto"/>
          </w:divBdr>
          <w:divsChild>
            <w:div w:id="1981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9528">
      <w:bodyDiv w:val="1"/>
      <w:marLeft w:val="0"/>
      <w:marRight w:val="0"/>
      <w:marTop w:val="0"/>
      <w:marBottom w:val="0"/>
      <w:divBdr>
        <w:top w:val="none" w:sz="0" w:space="0" w:color="auto"/>
        <w:left w:val="none" w:sz="0" w:space="0" w:color="auto"/>
        <w:bottom w:val="none" w:sz="0" w:space="0" w:color="auto"/>
        <w:right w:val="none" w:sz="0" w:space="0" w:color="auto"/>
      </w:divBdr>
      <w:divsChild>
        <w:div w:id="1523012234">
          <w:marLeft w:val="0"/>
          <w:marRight w:val="0"/>
          <w:marTop w:val="0"/>
          <w:marBottom w:val="0"/>
          <w:divBdr>
            <w:top w:val="none" w:sz="0" w:space="0" w:color="auto"/>
            <w:left w:val="none" w:sz="0" w:space="0" w:color="auto"/>
            <w:bottom w:val="none" w:sz="0" w:space="0" w:color="auto"/>
            <w:right w:val="none" w:sz="0" w:space="0" w:color="auto"/>
          </w:divBdr>
          <w:divsChild>
            <w:div w:id="4917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2948">
      <w:bodyDiv w:val="1"/>
      <w:marLeft w:val="0"/>
      <w:marRight w:val="0"/>
      <w:marTop w:val="0"/>
      <w:marBottom w:val="0"/>
      <w:divBdr>
        <w:top w:val="none" w:sz="0" w:space="0" w:color="auto"/>
        <w:left w:val="none" w:sz="0" w:space="0" w:color="auto"/>
        <w:bottom w:val="none" w:sz="0" w:space="0" w:color="auto"/>
        <w:right w:val="none" w:sz="0" w:space="0" w:color="auto"/>
      </w:divBdr>
      <w:divsChild>
        <w:div w:id="513956788">
          <w:marLeft w:val="0"/>
          <w:marRight w:val="0"/>
          <w:marTop w:val="0"/>
          <w:marBottom w:val="0"/>
          <w:divBdr>
            <w:top w:val="none" w:sz="0" w:space="0" w:color="auto"/>
            <w:left w:val="none" w:sz="0" w:space="0" w:color="auto"/>
            <w:bottom w:val="none" w:sz="0" w:space="0" w:color="auto"/>
            <w:right w:val="none" w:sz="0" w:space="0" w:color="auto"/>
          </w:divBdr>
          <w:divsChild>
            <w:div w:id="12775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9188">
      <w:bodyDiv w:val="1"/>
      <w:marLeft w:val="0"/>
      <w:marRight w:val="0"/>
      <w:marTop w:val="0"/>
      <w:marBottom w:val="0"/>
      <w:divBdr>
        <w:top w:val="none" w:sz="0" w:space="0" w:color="auto"/>
        <w:left w:val="none" w:sz="0" w:space="0" w:color="auto"/>
        <w:bottom w:val="none" w:sz="0" w:space="0" w:color="auto"/>
        <w:right w:val="none" w:sz="0" w:space="0" w:color="auto"/>
      </w:divBdr>
      <w:divsChild>
        <w:div w:id="131409767">
          <w:marLeft w:val="0"/>
          <w:marRight w:val="0"/>
          <w:marTop w:val="0"/>
          <w:marBottom w:val="0"/>
          <w:divBdr>
            <w:top w:val="none" w:sz="0" w:space="0" w:color="auto"/>
            <w:left w:val="none" w:sz="0" w:space="0" w:color="auto"/>
            <w:bottom w:val="none" w:sz="0" w:space="0" w:color="auto"/>
            <w:right w:val="none" w:sz="0" w:space="0" w:color="auto"/>
          </w:divBdr>
          <w:divsChild>
            <w:div w:id="1320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924">
      <w:bodyDiv w:val="1"/>
      <w:marLeft w:val="0"/>
      <w:marRight w:val="0"/>
      <w:marTop w:val="0"/>
      <w:marBottom w:val="0"/>
      <w:divBdr>
        <w:top w:val="none" w:sz="0" w:space="0" w:color="auto"/>
        <w:left w:val="none" w:sz="0" w:space="0" w:color="auto"/>
        <w:bottom w:val="none" w:sz="0" w:space="0" w:color="auto"/>
        <w:right w:val="none" w:sz="0" w:space="0" w:color="auto"/>
      </w:divBdr>
      <w:divsChild>
        <w:div w:id="60175508">
          <w:marLeft w:val="0"/>
          <w:marRight w:val="0"/>
          <w:marTop w:val="0"/>
          <w:marBottom w:val="0"/>
          <w:divBdr>
            <w:top w:val="none" w:sz="0" w:space="0" w:color="auto"/>
            <w:left w:val="none" w:sz="0" w:space="0" w:color="auto"/>
            <w:bottom w:val="none" w:sz="0" w:space="0" w:color="auto"/>
            <w:right w:val="none" w:sz="0" w:space="0" w:color="auto"/>
          </w:divBdr>
          <w:divsChild>
            <w:div w:id="21165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7841">
      <w:bodyDiv w:val="1"/>
      <w:marLeft w:val="0"/>
      <w:marRight w:val="0"/>
      <w:marTop w:val="0"/>
      <w:marBottom w:val="0"/>
      <w:divBdr>
        <w:top w:val="none" w:sz="0" w:space="0" w:color="auto"/>
        <w:left w:val="none" w:sz="0" w:space="0" w:color="auto"/>
        <w:bottom w:val="none" w:sz="0" w:space="0" w:color="auto"/>
        <w:right w:val="none" w:sz="0" w:space="0" w:color="auto"/>
      </w:divBdr>
      <w:divsChild>
        <w:div w:id="445583873">
          <w:marLeft w:val="0"/>
          <w:marRight w:val="0"/>
          <w:marTop w:val="0"/>
          <w:marBottom w:val="0"/>
          <w:divBdr>
            <w:top w:val="none" w:sz="0" w:space="0" w:color="auto"/>
            <w:left w:val="none" w:sz="0" w:space="0" w:color="auto"/>
            <w:bottom w:val="none" w:sz="0" w:space="0" w:color="auto"/>
            <w:right w:val="none" w:sz="0" w:space="0" w:color="auto"/>
          </w:divBdr>
          <w:divsChild>
            <w:div w:id="5793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3235">
      <w:bodyDiv w:val="1"/>
      <w:marLeft w:val="0"/>
      <w:marRight w:val="0"/>
      <w:marTop w:val="0"/>
      <w:marBottom w:val="0"/>
      <w:divBdr>
        <w:top w:val="none" w:sz="0" w:space="0" w:color="auto"/>
        <w:left w:val="none" w:sz="0" w:space="0" w:color="auto"/>
        <w:bottom w:val="none" w:sz="0" w:space="0" w:color="auto"/>
        <w:right w:val="none" w:sz="0" w:space="0" w:color="auto"/>
      </w:divBdr>
      <w:divsChild>
        <w:div w:id="1913655955">
          <w:marLeft w:val="0"/>
          <w:marRight w:val="0"/>
          <w:marTop w:val="0"/>
          <w:marBottom w:val="0"/>
          <w:divBdr>
            <w:top w:val="none" w:sz="0" w:space="0" w:color="auto"/>
            <w:left w:val="none" w:sz="0" w:space="0" w:color="auto"/>
            <w:bottom w:val="none" w:sz="0" w:space="0" w:color="auto"/>
            <w:right w:val="none" w:sz="0" w:space="0" w:color="auto"/>
          </w:divBdr>
          <w:divsChild>
            <w:div w:id="13671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615">
      <w:bodyDiv w:val="1"/>
      <w:marLeft w:val="0"/>
      <w:marRight w:val="0"/>
      <w:marTop w:val="0"/>
      <w:marBottom w:val="0"/>
      <w:divBdr>
        <w:top w:val="none" w:sz="0" w:space="0" w:color="auto"/>
        <w:left w:val="none" w:sz="0" w:space="0" w:color="auto"/>
        <w:bottom w:val="none" w:sz="0" w:space="0" w:color="auto"/>
        <w:right w:val="none" w:sz="0" w:space="0" w:color="auto"/>
      </w:divBdr>
      <w:divsChild>
        <w:div w:id="159515606">
          <w:marLeft w:val="0"/>
          <w:marRight w:val="0"/>
          <w:marTop w:val="0"/>
          <w:marBottom w:val="0"/>
          <w:divBdr>
            <w:top w:val="none" w:sz="0" w:space="0" w:color="auto"/>
            <w:left w:val="none" w:sz="0" w:space="0" w:color="auto"/>
            <w:bottom w:val="none" w:sz="0" w:space="0" w:color="auto"/>
            <w:right w:val="none" w:sz="0" w:space="0" w:color="auto"/>
          </w:divBdr>
          <w:divsChild>
            <w:div w:id="6359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0176">
      <w:bodyDiv w:val="1"/>
      <w:marLeft w:val="0"/>
      <w:marRight w:val="0"/>
      <w:marTop w:val="0"/>
      <w:marBottom w:val="0"/>
      <w:divBdr>
        <w:top w:val="none" w:sz="0" w:space="0" w:color="auto"/>
        <w:left w:val="none" w:sz="0" w:space="0" w:color="auto"/>
        <w:bottom w:val="none" w:sz="0" w:space="0" w:color="auto"/>
        <w:right w:val="none" w:sz="0" w:space="0" w:color="auto"/>
      </w:divBdr>
      <w:divsChild>
        <w:div w:id="723331530">
          <w:marLeft w:val="0"/>
          <w:marRight w:val="0"/>
          <w:marTop w:val="0"/>
          <w:marBottom w:val="0"/>
          <w:divBdr>
            <w:top w:val="none" w:sz="0" w:space="0" w:color="auto"/>
            <w:left w:val="none" w:sz="0" w:space="0" w:color="auto"/>
            <w:bottom w:val="none" w:sz="0" w:space="0" w:color="auto"/>
            <w:right w:val="none" w:sz="0" w:space="0" w:color="auto"/>
          </w:divBdr>
          <w:divsChild>
            <w:div w:id="7299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7782">
      <w:bodyDiv w:val="1"/>
      <w:marLeft w:val="0"/>
      <w:marRight w:val="0"/>
      <w:marTop w:val="0"/>
      <w:marBottom w:val="0"/>
      <w:divBdr>
        <w:top w:val="none" w:sz="0" w:space="0" w:color="auto"/>
        <w:left w:val="none" w:sz="0" w:space="0" w:color="auto"/>
        <w:bottom w:val="none" w:sz="0" w:space="0" w:color="auto"/>
        <w:right w:val="none" w:sz="0" w:space="0" w:color="auto"/>
      </w:divBdr>
      <w:divsChild>
        <w:div w:id="1170291564">
          <w:marLeft w:val="0"/>
          <w:marRight w:val="0"/>
          <w:marTop w:val="0"/>
          <w:marBottom w:val="0"/>
          <w:divBdr>
            <w:top w:val="none" w:sz="0" w:space="0" w:color="auto"/>
            <w:left w:val="none" w:sz="0" w:space="0" w:color="auto"/>
            <w:bottom w:val="none" w:sz="0" w:space="0" w:color="auto"/>
            <w:right w:val="none" w:sz="0" w:space="0" w:color="auto"/>
          </w:divBdr>
          <w:divsChild>
            <w:div w:id="18559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910">
      <w:bodyDiv w:val="1"/>
      <w:marLeft w:val="0"/>
      <w:marRight w:val="0"/>
      <w:marTop w:val="0"/>
      <w:marBottom w:val="0"/>
      <w:divBdr>
        <w:top w:val="none" w:sz="0" w:space="0" w:color="auto"/>
        <w:left w:val="none" w:sz="0" w:space="0" w:color="auto"/>
        <w:bottom w:val="none" w:sz="0" w:space="0" w:color="auto"/>
        <w:right w:val="none" w:sz="0" w:space="0" w:color="auto"/>
      </w:divBdr>
      <w:divsChild>
        <w:div w:id="1745949018">
          <w:marLeft w:val="0"/>
          <w:marRight w:val="0"/>
          <w:marTop w:val="0"/>
          <w:marBottom w:val="0"/>
          <w:divBdr>
            <w:top w:val="none" w:sz="0" w:space="0" w:color="auto"/>
            <w:left w:val="none" w:sz="0" w:space="0" w:color="auto"/>
            <w:bottom w:val="none" w:sz="0" w:space="0" w:color="auto"/>
            <w:right w:val="none" w:sz="0" w:space="0" w:color="auto"/>
          </w:divBdr>
          <w:divsChild>
            <w:div w:id="4287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5190">
      <w:bodyDiv w:val="1"/>
      <w:marLeft w:val="0"/>
      <w:marRight w:val="0"/>
      <w:marTop w:val="0"/>
      <w:marBottom w:val="0"/>
      <w:divBdr>
        <w:top w:val="none" w:sz="0" w:space="0" w:color="auto"/>
        <w:left w:val="none" w:sz="0" w:space="0" w:color="auto"/>
        <w:bottom w:val="none" w:sz="0" w:space="0" w:color="auto"/>
        <w:right w:val="none" w:sz="0" w:space="0" w:color="auto"/>
      </w:divBdr>
      <w:divsChild>
        <w:div w:id="793716910">
          <w:marLeft w:val="0"/>
          <w:marRight w:val="0"/>
          <w:marTop w:val="0"/>
          <w:marBottom w:val="0"/>
          <w:divBdr>
            <w:top w:val="none" w:sz="0" w:space="0" w:color="auto"/>
            <w:left w:val="none" w:sz="0" w:space="0" w:color="auto"/>
            <w:bottom w:val="none" w:sz="0" w:space="0" w:color="auto"/>
            <w:right w:val="none" w:sz="0" w:space="0" w:color="auto"/>
          </w:divBdr>
          <w:divsChild>
            <w:div w:id="652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241">
      <w:bodyDiv w:val="1"/>
      <w:marLeft w:val="0"/>
      <w:marRight w:val="0"/>
      <w:marTop w:val="0"/>
      <w:marBottom w:val="0"/>
      <w:divBdr>
        <w:top w:val="none" w:sz="0" w:space="0" w:color="auto"/>
        <w:left w:val="none" w:sz="0" w:space="0" w:color="auto"/>
        <w:bottom w:val="none" w:sz="0" w:space="0" w:color="auto"/>
        <w:right w:val="none" w:sz="0" w:space="0" w:color="auto"/>
      </w:divBdr>
      <w:divsChild>
        <w:div w:id="1838181365">
          <w:marLeft w:val="0"/>
          <w:marRight w:val="0"/>
          <w:marTop w:val="0"/>
          <w:marBottom w:val="0"/>
          <w:divBdr>
            <w:top w:val="none" w:sz="0" w:space="0" w:color="auto"/>
            <w:left w:val="none" w:sz="0" w:space="0" w:color="auto"/>
            <w:bottom w:val="none" w:sz="0" w:space="0" w:color="auto"/>
            <w:right w:val="none" w:sz="0" w:space="0" w:color="auto"/>
          </w:divBdr>
          <w:divsChild>
            <w:div w:id="11126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4519">
      <w:bodyDiv w:val="1"/>
      <w:marLeft w:val="0"/>
      <w:marRight w:val="0"/>
      <w:marTop w:val="0"/>
      <w:marBottom w:val="0"/>
      <w:divBdr>
        <w:top w:val="none" w:sz="0" w:space="0" w:color="auto"/>
        <w:left w:val="none" w:sz="0" w:space="0" w:color="auto"/>
        <w:bottom w:val="none" w:sz="0" w:space="0" w:color="auto"/>
        <w:right w:val="none" w:sz="0" w:space="0" w:color="auto"/>
      </w:divBdr>
      <w:divsChild>
        <w:div w:id="1085148025">
          <w:marLeft w:val="0"/>
          <w:marRight w:val="0"/>
          <w:marTop w:val="0"/>
          <w:marBottom w:val="0"/>
          <w:divBdr>
            <w:top w:val="none" w:sz="0" w:space="0" w:color="auto"/>
            <w:left w:val="none" w:sz="0" w:space="0" w:color="auto"/>
            <w:bottom w:val="none" w:sz="0" w:space="0" w:color="auto"/>
            <w:right w:val="none" w:sz="0" w:space="0" w:color="auto"/>
          </w:divBdr>
          <w:divsChild>
            <w:div w:id="15033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107">
      <w:bodyDiv w:val="1"/>
      <w:marLeft w:val="0"/>
      <w:marRight w:val="0"/>
      <w:marTop w:val="0"/>
      <w:marBottom w:val="0"/>
      <w:divBdr>
        <w:top w:val="none" w:sz="0" w:space="0" w:color="auto"/>
        <w:left w:val="none" w:sz="0" w:space="0" w:color="auto"/>
        <w:bottom w:val="none" w:sz="0" w:space="0" w:color="auto"/>
        <w:right w:val="none" w:sz="0" w:space="0" w:color="auto"/>
      </w:divBdr>
      <w:divsChild>
        <w:div w:id="831263920">
          <w:marLeft w:val="0"/>
          <w:marRight w:val="0"/>
          <w:marTop w:val="0"/>
          <w:marBottom w:val="0"/>
          <w:divBdr>
            <w:top w:val="none" w:sz="0" w:space="0" w:color="auto"/>
            <w:left w:val="none" w:sz="0" w:space="0" w:color="auto"/>
            <w:bottom w:val="none" w:sz="0" w:space="0" w:color="auto"/>
            <w:right w:val="none" w:sz="0" w:space="0" w:color="auto"/>
          </w:divBdr>
          <w:divsChild>
            <w:div w:id="291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726">
      <w:bodyDiv w:val="1"/>
      <w:marLeft w:val="0"/>
      <w:marRight w:val="0"/>
      <w:marTop w:val="0"/>
      <w:marBottom w:val="0"/>
      <w:divBdr>
        <w:top w:val="none" w:sz="0" w:space="0" w:color="auto"/>
        <w:left w:val="none" w:sz="0" w:space="0" w:color="auto"/>
        <w:bottom w:val="none" w:sz="0" w:space="0" w:color="auto"/>
        <w:right w:val="none" w:sz="0" w:space="0" w:color="auto"/>
      </w:divBdr>
      <w:divsChild>
        <w:div w:id="1911573184">
          <w:marLeft w:val="0"/>
          <w:marRight w:val="0"/>
          <w:marTop w:val="0"/>
          <w:marBottom w:val="0"/>
          <w:divBdr>
            <w:top w:val="none" w:sz="0" w:space="0" w:color="auto"/>
            <w:left w:val="none" w:sz="0" w:space="0" w:color="auto"/>
            <w:bottom w:val="none" w:sz="0" w:space="0" w:color="auto"/>
            <w:right w:val="none" w:sz="0" w:space="0" w:color="auto"/>
          </w:divBdr>
          <w:divsChild>
            <w:div w:id="16501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935">
      <w:bodyDiv w:val="1"/>
      <w:marLeft w:val="0"/>
      <w:marRight w:val="0"/>
      <w:marTop w:val="0"/>
      <w:marBottom w:val="0"/>
      <w:divBdr>
        <w:top w:val="none" w:sz="0" w:space="0" w:color="auto"/>
        <w:left w:val="none" w:sz="0" w:space="0" w:color="auto"/>
        <w:bottom w:val="none" w:sz="0" w:space="0" w:color="auto"/>
        <w:right w:val="none" w:sz="0" w:space="0" w:color="auto"/>
      </w:divBdr>
      <w:divsChild>
        <w:div w:id="1040476669">
          <w:marLeft w:val="0"/>
          <w:marRight w:val="0"/>
          <w:marTop w:val="0"/>
          <w:marBottom w:val="0"/>
          <w:divBdr>
            <w:top w:val="none" w:sz="0" w:space="0" w:color="auto"/>
            <w:left w:val="none" w:sz="0" w:space="0" w:color="auto"/>
            <w:bottom w:val="none" w:sz="0" w:space="0" w:color="auto"/>
            <w:right w:val="none" w:sz="0" w:space="0" w:color="auto"/>
          </w:divBdr>
          <w:divsChild>
            <w:div w:id="4627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7106">
      <w:bodyDiv w:val="1"/>
      <w:marLeft w:val="0"/>
      <w:marRight w:val="0"/>
      <w:marTop w:val="0"/>
      <w:marBottom w:val="0"/>
      <w:divBdr>
        <w:top w:val="none" w:sz="0" w:space="0" w:color="auto"/>
        <w:left w:val="none" w:sz="0" w:space="0" w:color="auto"/>
        <w:bottom w:val="none" w:sz="0" w:space="0" w:color="auto"/>
        <w:right w:val="none" w:sz="0" w:space="0" w:color="auto"/>
      </w:divBdr>
      <w:divsChild>
        <w:div w:id="1747461361">
          <w:marLeft w:val="0"/>
          <w:marRight w:val="0"/>
          <w:marTop w:val="0"/>
          <w:marBottom w:val="0"/>
          <w:divBdr>
            <w:top w:val="none" w:sz="0" w:space="0" w:color="auto"/>
            <w:left w:val="none" w:sz="0" w:space="0" w:color="auto"/>
            <w:bottom w:val="none" w:sz="0" w:space="0" w:color="auto"/>
            <w:right w:val="none" w:sz="0" w:space="0" w:color="auto"/>
          </w:divBdr>
          <w:divsChild>
            <w:div w:id="1829398019">
              <w:marLeft w:val="0"/>
              <w:marRight w:val="0"/>
              <w:marTop w:val="0"/>
              <w:marBottom w:val="0"/>
              <w:divBdr>
                <w:top w:val="none" w:sz="0" w:space="0" w:color="auto"/>
                <w:left w:val="none" w:sz="0" w:space="0" w:color="auto"/>
                <w:bottom w:val="none" w:sz="0" w:space="0" w:color="auto"/>
                <w:right w:val="none" w:sz="0" w:space="0" w:color="auto"/>
              </w:divBdr>
            </w:div>
            <w:div w:id="926229985">
              <w:marLeft w:val="0"/>
              <w:marRight w:val="0"/>
              <w:marTop w:val="0"/>
              <w:marBottom w:val="0"/>
              <w:divBdr>
                <w:top w:val="none" w:sz="0" w:space="0" w:color="auto"/>
                <w:left w:val="none" w:sz="0" w:space="0" w:color="auto"/>
                <w:bottom w:val="none" w:sz="0" w:space="0" w:color="auto"/>
                <w:right w:val="none" w:sz="0" w:space="0" w:color="auto"/>
              </w:divBdr>
            </w:div>
            <w:div w:id="10187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7366">
      <w:bodyDiv w:val="1"/>
      <w:marLeft w:val="0"/>
      <w:marRight w:val="0"/>
      <w:marTop w:val="0"/>
      <w:marBottom w:val="0"/>
      <w:divBdr>
        <w:top w:val="none" w:sz="0" w:space="0" w:color="auto"/>
        <w:left w:val="none" w:sz="0" w:space="0" w:color="auto"/>
        <w:bottom w:val="none" w:sz="0" w:space="0" w:color="auto"/>
        <w:right w:val="none" w:sz="0" w:space="0" w:color="auto"/>
      </w:divBdr>
      <w:divsChild>
        <w:div w:id="780032722">
          <w:marLeft w:val="0"/>
          <w:marRight w:val="0"/>
          <w:marTop w:val="0"/>
          <w:marBottom w:val="0"/>
          <w:divBdr>
            <w:top w:val="none" w:sz="0" w:space="0" w:color="auto"/>
            <w:left w:val="none" w:sz="0" w:space="0" w:color="auto"/>
            <w:bottom w:val="none" w:sz="0" w:space="0" w:color="auto"/>
            <w:right w:val="none" w:sz="0" w:space="0" w:color="auto"/>
          </w:divBdr>
          <w:divsChild>
            <w:div w:id="19859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2133">
      <w:bodyDiv w:val="1"/>
      <w:marLeft w:val="0"/>
      <w:marRight w:val="0"/>
      <w:marTop w:val="0"/>
      <w:marBottom w:val="0"/>
      <w:divBdr>
        <w:top w:val="none" w:sz="0" w:space="0" w:color="auto"/>
        <w:left w:val="none" w:sz="0" w:space="0" w:color="auto"/>
        <w:bottom w:val="none" w:sz="0" w:space="0" w:color="auto"/>
        <w:right w:val="none" w:sz="0" w:space="0" w:color="auto"/>
      </w:divBdr>
      <w:divsChild>
        <w:div w:id="93209933">
          <w:marLeft w:val="0"/>
          <w:marRight w:val="0"/>
          <w:marTop w:val="0"/>
          <w:marBottom w:val="0"/>
          <w:divBdr>
            <w:top w:val="none" w:sz="0" w:space="0" w:color="auto"/>
            <w:left w:val="none" w:sz="0" w:space="0" w:color="auto"/>
            <w:bottom w:val="none" w:sz="0" w:space="0" w:color="auto"/>
            <w:right w:val="none" w:sz="0" w:space="0" w:color="auto"/>
          </w:divBdr>
          <w:divsChild>
            <w:div w:id="17006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3046">
      <w:bodyDiv w:val="1"/>
      <w:marLeft w:val="0"/>
      <w:marRight w:val="0"/>
      <w:marTop w:val="0"/>
      <w:marBottom w:val="0"/>
      <w:divBdr>
        <w:top w:val="none" w:sz="0" w:space="0" w:color="auto"/>
        <w:left w:val="none" w:sz="0" w:space="0" w:color="auto"/>
        <w:bottom w:val="none" w:sz="0" w:space="0" w:color="auto"/>
        <w:right w:val="none" w:sz="0" w:space="0" w:color="auto"/>
      </w:divBdr>
      <w:divsChild>
        <w:div w:id="557670649">
          <w:marLeft w:val="0"/>
          <w:marRight w:val="0"/>
          <w:marTop w:val="0"/>
          <w:marBottom w:val="0"/>
          <w:divBdr>
            <w:top w:val="none" w:sz="0" w:space="0" w:color="auto"/>
            <w:left w:val="none" w:sz="0" w:space="0" w:color="auto"/>
            <w:bottom w:val="none" w:sz="0" w:space="0" w:color="auto"/>
            <w:right w:val="none" w:sz="0" w:space="0" w:color="auto"/>
          </w:divBdr>
          <w:divsChild>
            <w:div w:id="558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3032">
      <w:bodyDiv w:val="1"/>
      <w:marLeft w:val="0"/>
      <w:marRight w:val="0"/>
      <w:marTop w:val="0"/>
      <w:marBottom w:val="0"/>
      <w:divBdr>
        <w:top w:val="none" w:sz="0" w:space="0" w:color="auto"/>
        <w:left w:val="none" w:sz="0" w:space="0" w:color="auto"/>
        <w:bottom w:val="none" w:sz="0" w:space="0" w:color="auto"/>
        <w:right w:val="none" w:sz="0" w:space="0" w:color="auto"/>
      </w:divBdr>
      <w:divsChild>
        <w:div w:id="1549880097">
          <w:marLeft w:val="0"/>
          <w:marRight w:val="0"/>
          <w:marTop w:val="0"/>
          <w:marBottom w:val="0"/>
          <w:divBdr>
            <w:top w:val="none" w:sz="0" w:space="0" w:color="auto"/>
            <w:left w:val="none" w:sz="0" w:space="0" w:color="auto"/>
            <w:bottom w:val="none" w:sz="0" w:space="0" w:color="auto"/>
            <w:right w:val="none" w:sz="0" w:space="0" w:color="auto"/>
          </w:divBdr>
          <w:divsChild>
            <w:div w:id="6961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6928">
      <w:bodyDiv w:val="1"/>
      <w:marLeft w:val="0"/>
      <w:marRight w:val="0"/>
      <w:marTop w:val="0"/>
      <w:marBottom w:val="0"/>
      <w:divBdr>
        <w:top w:val="none" w:sz="0" w:space="0" w:color="auto"/>
        <w:left w:val="none" w:sz="0" w:space="0" w:color="auto"/>
        <w:bottom w:val="none" w:sz="0" w:space="0" w:color="auto"/>
        <w:right w:val="none" w:sz="0" w:space="0" w:color="auto"/>
      </w:divBdr>
      <w:divsChild>
        <w:div w:id="24839063">
          <w:marLeft w:val="0"/>
          <w:marRight w:val="0"/>
          <w:marTop w:val="0"/>
          <w:marBottom w:val="0"/>
          <w:divBdr>
            <w:top w:val="none" w:sz="0" w:space="0" w:color="auto"/>
            <w:left w:val="none" w:sz="0" w:space="0" w:color="auto"/>
            <w:bottom w:val="none" w:sz="0" w:space="0" w:color="auto"/>
            <w:right w:val="none" w:sz="0" w:space="0" w:color="auto"/>
          </w:divBdr>
          <w:divsChild>
            <w:div w:id="20777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291">
      <w:bodyDiv w:val="1"/>
      <w:marLeft w:val="0"/>
      <w:marRight w:val="0"/>
      <w:marTop w:val="0"/>
      <w:marBottom w:val="0"/>
      <w:divBdr>
        <w:top w:val="none" w:sz="0" w:space="0" w:color="auto"/>
        <w:left w:val="none" w:sz="0" w:space="0" w:color="auto"/>
        <w:bottom w:val="none" w:sz="0" w:space="0" w:color="auto"/>
        <w:right w:val="none" w:sz="0" w:space="0" w:color="auto"/>
      </w:divBdr>
      <w:divsChild>
        <w:div w:id="1367634467">
          <w:marLeft w:val="0"/>
          <w:marRight w:val="0"/>
          <w:marTop w:val="0"/>
          <w:marBottom w:val="0"/>
          <w:divBdr>
            <w:top w:val="none" w:sz="0" w:space="0" w:color="auto"/>
            <w:left w:val="none" w:sz="0" w:space="0" w:color="auto"/>
            <w:bottom w:val="none" w:sz="0" w:space="0" w:color="auto"/>
            <w:right w:val="none" w:sz="0" w:space="0" w:color="auto"/>
          </w:divBdr>
          <w:divsChild>
            <w:div w:id="2137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2113">
      <w:bodyDiv w:val="1"/>
      <w:marLeft w:val="0"/>
      <w:marRight w:val="0"/>
      <w:marTop w:val="0"/>
      <w:marBottom w:val="0"/>
      <w:divBdr>
        <w:top w:val="none" w:sz="0" w:space="0" w:color="auto"/>
        <w:left w:val="none" w:sz="0" w:space="0" w:color="auto"/>
        <w:bottom w:val="none" w:sz="0" w:space="0" w:color="auto"/>
        <w:right w:val="none" w:sz="0" w:space="0" w:color="auto"/>
      </w:divBdr>
      <w:divsChild>
        <w:div w:id="1704751017">
          <w:marLeft w:val="0"/>
          <w:marRight w:val="0"/>
          <w:marTop w:val="0"/>
          <w:marBottom w:val="0"/>
          <w:divBdr>
            <w:top w:val="none" w:sz="0" w:space="0" w:color="auto"/>
            <w:left w:val="none" w:sz="0" w:space="0" w:color="auto"/>
            <w:bottom w:val="none" w:sz="0" w:space="0" w:color="auto"/>
            <w:right w:val="none" w:sz="0" w:space="0" w:color="auto"/>
          </w:divBdr>
          <w:divsChild>
            <w:div w:id="1406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4213">
      <w:bodyDiv w:val="1"/>
      <w:marLeft w:val="0"/>
      <w:marRight w:val="0"/>
      <w:marTop w:val="0"/>
      <w:marBottom w:val="0"/>
      <w:divBdr>
        <w:top w:val="none" w:sz="0" w:space="0" w:color="auto"/>
        <w:left w:val="none" w:sz="0" w:space="0" w:color="auto"/>
        <w:bottom w:val="none" w:sz="0" w:space="0" w:color="auto"/>
        <w:right w:val="none" w:sz="0" w:space="0" w:color="auto"/>
      </w:divBdr>
      <w:divsChild>
        <w:div w:id="591158094">
          <w:marLeft w:val="0"/>
          <w:marRight w:val="0"/>
          <w:marTop w:val="0"/>
          <w:marBottom w:val="0"/>
          <w:divBdr>
            <w:top w:val="none" w:sz="0" w:space="0" w:color="auto"/>
            <w:left w:val="none" w:sz="0" w:space="0" w:color="auto"/>
            <w:bottom w:val="none" w:sz="0" w:space="0" w:color="auto"/>
            <w:right w:val="none" w:sz="0" w:space="0" w:color="auto"/>
          </w:divBdr>
          <w:divsChild>
            <w:div w:id="8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0783">
      <w:bodyDiv w:val="1"/>
      <w:marLeft w:val="0"/>
      <w:marRight w:val="0"/>
      <w:marTop w:val="0"/>
      <w:marBottom w:val="0"/>
      <w:divBdr>
        <w:top w:val="none" w:sz="0" w:space="0" w:color="auto"/>
        <w:left w:val="none" w:sz="0" w:space="0" w:color="auto"/>
        <w:bottom w:val="none" w:sz="0" w:space="0" w:color="auto"/>
        <w:right w:val="none" w:sz="0" w:space="0" w:color="auto"/>
      </w:divBdr>
      <w:divsChild>
        <w:div w:id="300111550">
          <w:marLeft w:val="0"/>
          <w:marRight w:val="0"/>
          <w:marTop w:val="0"/>
          <w:marBottom w:val="0"/>
          <w:divBdr>
            <w:top w:val="none" w:sz="0" w:space="0" w:color="auto"/>
            <w:left w:val="none" w:sz="0" w:space="0" w:color="auto"/>
            <w:bottom w:val="none" w:sz="0" w:space="0" w:color="auto"/>
            <w:right w:val="none" w:sz="0" w:space="0" w:color="auto"/>
          </w:divBdr>
          <w:divsChild>
            <w:div w:id="53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8493">
      <w:bodyDiv w:val="1"/>
      <w:marLeft w:val="0"/>
      <w:marRight w:val="0"/>
      <w:marTop w:val="0"/>
      <w:marBottom w:val="0"/>
      <w:divBdr>
        <w:top w:val="none" w:sz="0" w:space="0" w:color="auto"/>
        <w:left w:val="none" w:sz="0" w:space="0" w:color="auto"/>
        <w:bottom w:val="none" w:sz="0" w:space="0" w:color="auto"/>
        <w:right w:val="none" w:sz="0" w:space="0" w:color="auto"/>
      </w:divBdr>
      <w:divsChild>
        <w:div w:id="1914006731">
          <w:marLeft w:val="0"/>
          <w:marRight w:val="0"/>
          <w:marTop w:val="0"/>
          <w:marBottom w:val="0"/>
          <w:divBdr>
            <w:top w:val="none" w:sz="0" w:space="0" w:color="auto"/>
            <w:left w:val="none" w:sz="0" w:space="0" w:color="auto"/>
            <w:bottom w:val="none" w:sz="0" w:space="0" w:color="auto"/>
            <w:right w:val="none" w:sz="0" w:space="0" w:color="auto"/>
          </w:divBdr>
          <w:divsChild>
            <w:div w:id="5176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3046">
      <w:bodyDiv w:val="1"/>
      <w:marLeft w:val="0"/>
      <w:marRight w:val="0"/>
      <w:marTop w:val="0"/>
      <w:marBottom w:val="0"/>
      <w:divBdr>
        <w:top w:val="none" w:sz="0" w:space="0" w:color="auto"/>
        <w:left w:val="none" w:sz="0" w:space="0" w:color="auto"/>
        <w:bottom w:val="none" w:sz="0" w:space="0" w:color="auto"/>
        <w:right w:val="none" w:sz="0" w:space="0" w:color="auto"/>
      </w:divBdr>
      <w:divsChild>
        <w:div w:id="974795745">
          <w:marLeft w:val="0"/>
          <w:marRight w:val="0"/>
          <w:marTop w:val="0"/>
          <w:marBottom w:val="0"/>
          <w:divBdr>
            <w:top w:val="none" w:sz="0" w:space="0" w:color="auto"/>
            <w:left w:val="none" w:sz="0" w:space="0" w:color="auto"/>
            <w:bottom w:val="none" w:sz="0" w:space="0" w:color="auto"/>
            <w:right w:val="none" w:sz="0" w:space="0" w:color="auto"/>
          </w:divBdr>
          <w:divsChild>
            <w:div w:id="633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52">
      <w:bodyDiv w:val="1"/>
      <w:marLeft w:val="0"/>
      <w:marRight w:val="0"/>
      <w:marTop w:val="0"/>
      <w:marBottom w:val="0"/>
      <w:divBdr>
        <w:top w:val="none" w:sz="0" w:space="0" w:color="auto"/>
        <w:left w:val="none" w:sz="0" w:space="0" w:color="auto"/>
        <w:bottom w:val="none" w:sz="0" w:space="0" w:color="auto"/>
        <w:right w:val="none" w:sz="0" w:space="0" w:color="auto"/>
      </w:divBdr>
      <w:divsChild>
        <w:div w:id="458038576">
          <w:marLeft w:val="0"/>
          <w:marRight w:val="0"/>
          <w:marTop w:val="0"/>
          <w:marBottom w:val="0"/>
          <w:divBdr>
            <w:top w:val="none" w:sz="0" w:space="0" w:color="auto"/>
            <w:left w:val="none" w:sz="0" w:space="0" w:color="auto"/>
            <w:bottom w:val="none" w:sz="0" w:space="0" w:color="auto"/>
            <w:right w:val="none" w:sz="0" w:space="0" w:color="auto"/>
          </w:divBdr>
          <w:divsChild>
            <w:div w:id="1563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1629">
      <w:bodyDiv w:val="1"/>
      <w:marLeft w:val="0"/>
      <w:marRight w:val="0"/>
      <w:marTop w:val="0"/>
      <w:marBottom w:val="0"/>
      <w:divBdr>
        <w:top w:val="none" w:sz="0" w:space="0" w:color="auto"/>
        <w:left w:val="none" w:sz="0" w:space="0" w:color="auto"/>
        <w:bottom w:val="none" w:sz="0" w:space="0" w:color="auto"/>
        <w:right w:val="none" w:sz="0" w:space="0" w:color="auto"/>
      </w:divBdr>
      <w:divsChild>
        <w:div w:id="1910573559">
          <w:marLeft w:val="0"/>
          <w:marRight w:val="0"/>
          <w:marTop w:val="0"/>
          <w:marBottom w:val="0"/>
          <w:divBdr>
            <w:top w:val="none" w:sz="0" w:space="0" w:color="auto"/>
            <w:left w:val="none" w:sz="0" w:space="0" w:color="auto"/>
            <w:bottom w:val="none" w:sz="0" w:space="0" w:color="auto"/>
            <w:right w:val="none" w:sz="0" w:space="0" w:color="auto"/>
          </w:divBdr>
          <w:divsChild>
            <w:div w:id="5898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4573">
      <w:bodyDiv w:val="1"/>
      <w:marLeft w:val="0"/>
      <w:marRight w:val="0"/>
      <w:marTop w:val="0"/>
      <w:marBottom w:val="0"/>
      <w:divBdr>
        <w:top w:val="none" w:sz="0" w:space="0" w:color="auto"/>
        <w:left w:val="none" w:sz="0" w:space="0" w:color="auto"/>
        <w:bottom w:val="none" w:sz="0" w:space="0" w:color="auto"/>
        <w:right w:val="none" w:sz="0" w:space="0" w:color="auto"/>
      </w:divBdr>
      <w:divsChild>
        <w:div w:id="1961691846">
          <w:marLeft w:val="0"/>
          <w:marRight w:val="0"/>
          <w:marTop w:val="0"/>
          <w:marBottom w:val="0"/>
          <w:divBdr>
            <w:top w:val="none" w:sz="0" w:space="0" w:color="auto"/>
            <w:left w:val="none" w:sz="0" w:space="0" w:color="auto"/>
            <w:bottom w:val="none" w:sz="0" w:space="0" w:color="auto"/>
            <w:right w:val="none" w:sz="0" w:space="0" w:color="auto"/>
          </w:divBdr>
          <w:divsChild>
            <w:div w:id="11537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7696">
      <w:bodyDiv w:val="1"/>
      <w:marLeft w:val="0"/>
      <w:marRight w:val="0"/>
      <w:marTop w:val="0"/>
      <w:marBottom w:val="0"/>
      <w:divBdr>
        <w:top w:val="none" w:sz="0" w:space="0" w:color="auto"/>
        <w:left w:val="none" w:sz="0" w:space="0" w:color="auto"/>
        <w:bottom w:val="none" w:sz="0" w:space="0" w:color="auto"/>
        <w:right w:val="none" w:sz="0" w:space="0" w:color="auto"/>
      </w:divBdr>
      <w:divsChild>
        <w:div w:id="622922098">
          <w:marLeft w:val="0"/>
          <w:marRight w:val="0"/>
          <w:marTop w:val="0"/>
          <w:marBottom w:val="0"/>
          <w:divBdr>
            <w:top w:val="none" w:sz="0" w:space="0" w:color="auto"/>
            <w:left w:val="none" w:sz="0" w:space="0" w:color="auto"/>
            <w:bottom w:val="none" w:sz="0" w:space="0" w:color="auto"/>
            <w:right w:val="none" w:sz="0" w:space="0" w:color="auto"/>
          </w:divBdr>
          <w:divsChild>
            <w:div w:id="18958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545">
      <w:bodyDiv w:val="1"/>
      <w:marLeft w:val="0"/>
      <w:marRight w:val="0"/>
      <w:marTop w:val="0"/>
      <w:marBottom w:val="0"/>
      <w:divBdr>
        <w:top w:val="none" w:sz="0" w:space="0" w:color="auto"/>
        <w:left w:val="none" w:sz="0" w:space="0" w:color="auto"/>
        <w:bottom w:val="none" w:sz="0" w:space="0" w:color="auto"/>
        <w:right w:val="none" w:sz="0" w:space="0" w:color="auto"/>
      </w:divBdr>
      <w:divsChild>
        <w:div w:id="2077243011">
          <w:marLeft w:val="0"/>
          <w:marRight w:val="0"/>
          <w:marTop w:val="0"/>
          <w:marBottom w:val="0"/>
          <w:divBdr>
            <w:top w:val="none" w:sz="0" w:space="0" w:color="auto"/>
            <w:left w:val="none" w:sz="0" w:space="0" w:color="auto"/>
            <w:bottom w:val="none" w:sz="0" w:space="0" w:color="auto"/>
            <w:right w:val="none" w:sz="0" w:space="0" w:color="auto"/>
          </w:divBdr>
          <w:divsChild>
            <w:div w:id="1182742125">
              <w:marLeft w:val="0"/>
              <w:marRight w:val="0"/>
              <w:marTop w:val="0"/>
              <w:marBottom w:val="0"/>
              <w:divBdr>
                <w:top w:val="none" w:sz="0" w:space="0" w:color="auto"/>
                <w:left w:val="none" w:sz="0" w:space="0" w:color="auto"/>
                <w:bottom w:val="none" w:sz="0" w:space="0" w:color="auto"/>
                <w:right w:val="none" w:sz="0" w:space="0" w:color="auto"/>
              </w:divBdr>
            </w:div>
            <w:div w:id="205144663">
              <w:marLeft w:val="0"/>
              <w:marRight w:val="0"/>
              <w:marTop w:val="0"/>
              <w:marBottom w:val="0"/>
              <w:divBdr>
                <w:top w:val="none" w:sz="0" w:space="0" w:color="auto"/>
                <w:left w:val="none" w:sz="0" w:space="0" w:color="auto"/>
                <w:bottom w:val="none" w:sz="0" w:space="0" w:color="auto"/>
                <w:right w:val="none" w:sz="0" w:space="0" w:color="auto"/>
              </w:divBdr>
            </w:div>
            <w:div w:id="2249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260">
      <w:bodyDiv w:val="1"/>
      <w:marLeft w:val="0"/>
      <w:marRight w:val="0"/>
      <w:marTop w:val="0"/>
      <w:marBottom w:val="0"/>
      <w:divBdr>
        <w:top w:val="none" w:sz="0" w:space="0" w:color="auto"/>
        <w:left w:val="none" w:sz="0" w:space="0" w:color="auto"/>
        <w:bottom w:val="none" w:sz="0" w:space="0" w:color="auto"/>
        <w:right w:val="none" w:sz="0" w:space="0" w:color="auto"/>
      </w:divBdr>
      <w:divsChild>
        <w:div w:id="1080833864">
          <w:marLeft w:val="0"/>
          <w:marRight w:val="0"/>
          <w:marTop w:val="0"/>
          <w:marBottom w:val="0"/>
          <w:divBdr>
            <w:top w:val="none" w:sz="0" w:space="0" w:color="auto"/>
            <w:left w:val="none" w:sz="0" w:space="0" w:color="auto"/>
            <w:bottom w:val="none" w:sz="0" w:space="0" w:color="auto"/>
            <w:right w:val="none" w:sz="0" w:space="0" w:color="auto"/>
          </w:divBdr>
          <w:divsChild>
            <w:div w:id="17243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399">
      <w:bodyDiv w:val="1"/>
      <w:marLeft w:val="0"/>
      <w:marRight w:val="0"/>
      <w:marTop w:val="0"/>
      <w:marBottom w:val="0"/>
      <w:divBdr>
        <w:top w:val="none" w:sz="0" w:space="0" w:color="auto"/>
        <w:left w:val="none" w:sz="0" w:space="0" w:color="auto"/>
        <w:bottom w:val="none" w:sz="0" w:space="0" w:color="auto"/>
        <w:right w:val="none" w:sz="0" w:space="0" w:color="auto"/>
      </w:divBdr>
      <w:divsChild>
        <w:div w:id="383870128">
          <w:marLeft w:val="0"/>
          <w:marRight w:val="0"/>
          <w:marTop w:val="0"/>
          <w:marBottom w:val="0"/>
          <w:divBdr>
            <w:top w:val="none" w:sz="0" w:space="0" w:color="auto"/>
            <w:left w:val="none" w:sz="0" w:space="0" w:color="auto"/>
            <w:bottom w:val="none" w:sz="0" w:space="0" w:color="auto"/>
            <w:right w:val="none" w:sz="0" w:space="0" w:color="auto"/>
          </w:divBdr>
          <w:divsChild>
            <w:div w:id="13593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49621">
      <w:bodyDiv w:val="1"/>
      <w:marLeft w:val="0"/>
      <w:marRight w:val="0"/>
      <w:marTop w:val="0"/>
      <w:marBottom w:val="0"/>
      <w:divBdr>
        <w:top w:val="none" w:sz="0" w:space="0" w:color="auto"/>
        <w:left w:val="none" w:sz="0" w:space="0" w:color="auto"/>
        <w:bottom w:val="none" w:sz="0" w:space="0" w:color="auto"/>
        <w:right w:val="none" w:sz="0" w:space="0" w:color="auto"/>
      </w:divBdr>
      <w:divsChild>
        <w:div w:id="927271152">
          <w:marLeft w:val="0"/>
          <w:marRight w:val="0"/>
          <w:marTop w:val="0"/>
          <w:marBottom w:val="0"/>
          <w:divBdr>
            <w:top w:val="none" w:sz="0" w:space="0" w:color="auto"/>
            <w:left w:val="none" w:sz="0" w:space="0" w:color="auto"/>
            <w:bottom w:val="none" w:sz="0" w:space="0" w:color="auto"/>
            <w:right w:val="none" w:sz="0" w:space="0" w:color="auto"/>
          </w:divBdr>
          <w:divsChild>
            <w:div w:id="1661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835">
      <w:bodyDiv w:val="1"/>
      <w:marLeft w:val="0"/>
      <w:marRight w:val="0"/>
      <w:marTop w:val="0"/>
      <w:marBottom w:val="0"/>
      <w:divBdr>
        <w:top w:val="none" w:sz="0" w:space="0" w:color="auto"/>
        <w:left w:val="none" w:sz="0" w:space="0" w:color="auto"/>
        <w:bottom w:val="none" w:sz="0" w:space="0" w:color="auto"/>
        <w:right w:val="none" w:sz="0" w:space="0" w:color="auto"/>
      </w:divBdr>
      <w:divsChild>
        <w:div w:id="656227839">
          <w:marLeft w:val="0"/>
          <w:marRight w:val="0"/>
          <w:marTop w:val="0"/>
          <w:marBottom w:val="0"/>
          <w:divBdr>
            <w:top w:val="none" w:sz="0" w:space="0" w:color="auto"/>
            <w:left w:val="none" w:sz="0" w:space="0" w:color="auto"/>
            <w:bottom w:val="none" w:sz="0" w:space="0" w:color="auto"/>
            <w:right w:val="none" w:sz="0" w:space="0" w:color="auto"/>
          </w:divBdr>
          <w:divsChild>
            <w:div w:id="4855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001">
      <w:bodyDiv w:val="1"/>
      <w:marLeft w:val="0"/>
      <w:marRight w:val="0"/>
      <w:marTop w:val="0"/>
      <w:marBottom w:val="0"/>
      <w:divBdr>
        <w:top w:val="none" w:sz="0" w:space="0" w:color="auto"/>
        <w:left w:val="none" w:sz="0" w:space="0" w:color="auto"/>
        <w:bottom w:val="none" w:sz="0" w:space="0" w:color="auto"/>
        <w:right w:val="none" w:sz="0" w:space="0" w:color="auto"/>
      </w:divBdr>
      <w:divsChild>
        <w:div w:id="1497724879">
          <w:marLeft w:val="0"/>
          <w:marRight w:val="0"/>
          <w:marTop w:val="0"/>
          <w:marBottom w:val="0"/>
          <w:divBdr>
            <w:top w:val="none" w:sz="0" w:space="0" w:color="auto"/>
            <w:left w:val="none" w:sz="0" w:space="0" w:color="auto"/>
            <w:bottom w:val="none" w:sz="0" w:space="0" w:color="auto"/>
            <w:right w:val="none" w:sz="0" w:space="0" w:color="auto"/>
          </w:divBdr>
          <w:divsChild>
            <w:div w:id="1155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610">
      <w:bodyDiv w:val="1"/>
      <w:marLeft w:val="0"/>
      <w:marRight w:val="0"/>
      <w:marTop w:val="0"/>
      <w:marBottom w:val="0"/>
      <w:divBdr>
        <w:top w:val="none" w:sz="0" w:space="0" w:color="auto"/>
        <w:left w:val="none" w:sz="0" w:space="0" w:color="auto"/>
        <w:bottom w:val="none" w:sz="0" w:space="0" w:color="auto"/>
        <w:right w:val="none" w:sz="0" w:space="0" w:color="auto"/>
      </w:divBdr>
      <w:divsChild>
        <w:div w:id="162598439">
          <w:marLeft w:val="0"/>
          <w:marRight w:val="0"/>
          <w:marTop w:val="0"/>
          <w:marBottom w:val="0"/>
          <w:divBdr>
            <w:top w:val="none" w:sz="0" w:space="0" w:color="auto"/>
            <w:left w:val="none" w:sz="0" w:space="0" w:color="auto"/>
            <w:bottom w:val="none" w:sz="0" w:space="0" w:color="auto"/>
            <w:right w:val="none" w:sz="0" w:space="0" w:color="auto"/>
          </w:divBdr>
          <w:divsChild>
            <w:div w:id="746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2394">
      <w:bodyDiv w:val="1"/>
      <w:marLeft w:val="0"/>
      <w:marRight w:val="0"/>
      <w:marTop w:val="0"/>
      <w:marBottom w:val="0"/>
      <w:divBdr>
        <w:top w:val="none" w:sz="0" w:space="0" w:color="auto"/>
        <w:left w:val="none" w:sz="0" w:space="0" w:color="auto"/>
        <w:bottom w:val="none" w:sz="0" w:space="0" w:color="auto"/>
        <w:right w:val="none" w:sz="0" w:space="0" w:color="auto"/>
      </w:divBdr>
      <w:divsChild>
        <w:div w:id="1098869687">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1104">
      <w:bodyDiv w:val="1"/>
      <w:marLeft w:val="0"/>
      <w:marRight w:val="0"/>
      <w:marTop w:val="0"/>
      <w:marBottom w:val="0"/>
      <w:divBdr>
        <w:top w:val="none" w:sz="0" w:space="0" w:color="auto"/>
        <w:left w:val="none" w:sz="0" w:space="0" w:color="auto"/>
        <w:bottom w:val="none" w:sz="0" w:space="0" w:color="auto"/>
        <w:right w:val="none" w:sz="0" w:space="0" w:color="auto"/>
      </w:divBdr>
      <w:divsChild>
        <w:div w:id="82072264">
          <w:marLeft w:val="0"/>
          <w:marRight w:val="0"/>
          <w:marTop w:val="0"/>
          <w:marBottom w:val="0"/>
          <w:divBdr>
            <w:top w:val="none" w:sz="0" w:space="0" w:color="auto"/>
            <w:left w:val="none" w:sz="0" w:space="0" w:color="auto"/>
            <w:bottom w:val="none" w:sz="0" w:space="0" w:color="auto"/>
            <w:right w:val="none" w:sz="0" w:space="0" w:color="auto"/>
          </w:divBdr>
          <w:divsChild>
            <w:div w:id="15015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9079">
      <w:bodyDiv w:val="1"/>
      <w:marLeft w:val="0"/>
      <w:marRight w:val="0"/>
      <w:marTop w:val="0"/>
      <w:marBottom w:val="0"/>
      <w:divBdr>
        <w:top w:val="none" w:sz="0" w:space="0" w:color="auto"/>
        <w:left w:val="none" w:sz="0" w:space="0" w:color="auto"/>
        <w:bottom w:val="none" w:sz="0" w:space="0" w:color="auto"/>
        <w:right w:val="none" w:sz="0" w:space="0" w:color="auto"/>
      </w:divBdr>
      <w:divsChild>
        <w:div w:id="444815162">
          <w:marLeft w:val="0"/>
          <w:marRight w:val="0"/>
          <w:marTop w:val="0"/>
          <w:marBottom w:val="0"/>
          <w:divBdr>
            <w:top w:val="none" w:sz="0" w:space="0" w:color="auto"/>
            <w:left w:val="none" w:sz="0" w:space="0" w:color="auto"/>
            <w:bottom w:val="none" w:sz="0" w:space="0" w:color="auto"/>
            <w:right w:val="none" w:sz="0" w:space="0" w:color="auto"/>
          </w:divBdr>
          <w:divsChild>
            <w:div w:id="19154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584">
      <w:bodyDiv w:val="1"/>
      <w:marLeft w:val="0"/>
      <w:marRight w:val="0"/>
      <w:marTop w:val="0"/>
      <w:marBottom w:val="0"/>
      <w:divBdr>
        <w:top w:val="none" w:sz="0" w:space="0" w:color="auto"/>
        <w:left w:val="none" w:sz="0" w:space="0" w:color="auto"/>
        <w:bottom w:val="none" w:sz="0" w:space="0" w:color="auto"/>
        <w:right w:val="none" w:sz="0" w:space="0" w:color="auto"/>
      </w:divBdr>
      <w:divsChild>
        <w:div w:id="581258132">
          <w:marLeft w:val="0"/>
          <w:marRight w:val="0"/>
          <w:marTop w:val="0"/>
          <w:marBottom w:val="0"/>
          <w:divBdr>
            <w:top w:val="none" w:sz="0" w:space="0" w:color="auto"/>
            <w:left w:val="none" w:sz="0" w:space="0" w:color="auto"/>
            <w:bottom w:val="none" w:sz="0" w:space="0" w:color="auto"/>
            <w:right w:val="none" w:sz="0" w:space="0" w:color="auto"/>
          </w:divBdr>
          <w:divsChild>
            <w:div w:id="6252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171">
      <w:bodyDiv w:val="1"/>
      <w:marLeft w:val="0"/>
      <w:marRight w:val="0"/>
      <w:marTop w:val="0"/>
      <w:marBottom w:val="0"/>
      <w:divBdr>
        <w:top w:val="none" w:sz="0" w:space="0" w:color="auto"/>
        <w:left w:val="none" w:sz="0" w:space="0" w:color="auto"/>
        <w:bottom w:val="none" w:sz="0" w:space="0" w:color="auto"/>
        <w:right w:val="none" w:sz="0" w:space="0" w:color="auto"/>
      </w:divBdr>
      <w:divsChild>
        <w:div w:id="1235816562">
          <w:marLeft w:val="0"/>
          <w:marRight w:val="0"/>
          <w:marTop w:val="0"/>
          <w:marBottom w:val="0"/>
          <w:divBdr>
            <w:top w:val="none" w:sz="0" w:space="0" w:color="auto"/>
            <w:left w:val="none" w:sz="0" w:space="0" w:color="auto"/>
            <w:bottom w:val="none" w:sz="0" w:space="0" w:color="auto"/>
            <w:right w:val="none" w:sz="0" w:space="0" w:color="auto"/>
          </w:divBdr>
          <w:divsChild>
            <w:div w:id="9749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443">
      <w:bodyDiv w:val="1"/>
      <w:marLeft w:val="0"/>
      <w:marRight w:val="0"/>
      <w:marTop w:val="0"/>
      <w:marBottom w:val="0"/>
      <w:divBdr>
        <w:top w:val="none" w:sz="0" w:space="0" w:color="auto"/>
        <w:left w:val="none" w:sz="0" w:space="0" w:color="auto"/>
        <w:bottom w:val="none" w:sz="0" w:space="0" w:color="auto"/>
        <w:right w:val="none" w:sz="0" w:space="0" w:color="auto"/>
      </w:divBdr>
      <w:divsChild>
        <w:div w:id="1906989032">
          <w:marLeft w:val="0"/>
          <w:marRight w:val="0"/>
          <w:marTop w:val="0"/>
          <w:marBottom w:val="0"/>
          <w:divBdr>
            <w:top w:val="none" w:sz="0" w:space="0" w:color="auto"/>
            <w:left w:val="none" w:sz="0" w:space="0" w:color="auto"/>
            <w:bottom w:val="none" w:sz="0" w:space="0" w:color="auto"/>
            <w:right w:val="none" w:sz="0" w:space="0" w:color="auto"/>
          </w:divBdr>
          <w:divsChild>
            <w:div w:id="639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43E95-2757-4E35-B9DF-B20CD1CF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6</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Huazhen</dc:creator>
  <cp:keywords/>
  <dc:description/>
  <cp:lastModifiedBy>Xu, Huazhen</cp:lastModifiedBy>
  <cp:revision>17</cp:revision>
  <dcterms:created xsi:type="dcterms:W3CDTF">2024-11-20T18:02:00Z</dcterms:created>
  <dcterms:modified xsi:type="dcterms:W3CDTF">2024-11-22T13:09:00Z</dcterms:modified>
</cp:coreProperties>
</file>