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D3" w:rsidRPr="001540E1" w:rsidRDefault="00E71AD3" w:rsidP="00E71AD3">
      <w:pPr>
        <w:ind w:firstLineChars="0" w:firstLine="0"/>
        <w:rPr>
          <w:color w:val="auto"/>
        </w:rPr>
      </w:pPr>
      <w:r w:rsidRPr="001540E1">
        <w:rPr>
          <w:rFonts w:hint="eastAsia"/>
          <w:b/>
          <w:color w:val="auto"/>
          <w:sz w:val="32"/>
          <w:szCs w:val="32"/>
        </w:rPr>
        <w:t>历史模拟部分</w:t>
      </w:r>
    </w:p>
    <w:p w:rsidR="00E71AD3" w:rsidRPr="001540E1" w:rsidRDefault="00E71AD3" w:rsidP="009825F1">
      <w:pPr>
        <w:ind w:firstLine="480"/>
        <w:rPr>
          <w:color w:val="auto"/>
        </w:rPr>
      </w:pPr>
    </w:p>
    <w:p w:rsidR="00E71AD3" w:rsidRPr="001540E1" w:rsidRDefault="00E71AD3" w:rsidP="009825F1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主要工作：元</w:t>
      </w:r>
      <w:proofErr w:type="gramStart"/>
      <w:r w:rsidRPr="001540E1">
        <w:rPr>
          <w:rFonts w:hint="eastAsia"/>
          <w:color w:val="auto"/>
        </w:rPr>
        <w:t>胞增长</w:t>
      </w:r>
      <w:proofErr w:type="gramEnd"/>
      <w:r w:rsidRPr="001540E1">
        <w:rPr>
          <w:rFonts w:hint="eastAsia"/>
          <w:color w:val="auto"/>
        </w:rPr>
        <w:t>个数回归中加入时间概念</w:t>
      </w:r>
      <w:r w:rsidR="004624F6" w:rsidRPr="001540E1">
        <w:rPr>
          <w:rFonts w:hint="eastAsia"/>
          <w:color w:val="auto"/>
        </w:rPr>
        <w:t xml:space="preserve"> &amp; </w:t>
      </w:r>
      <w:r w:rsidR="004624F6" w:rsidRPr="001540E1">
        <w:rPr>
          <w:rFonts w:hint="eastAsia"/>
          <w:color w:val="auto"/>
        </w:rPr>
        <w:t>选址个数逻辑重新确定</w:t>
      </w:r>
    </w:p>
    <w:p w:rsidR="00866D2B" w:rsidRPr="001540E1" w:rsidRDefault="00866D2B" w:rsidP="00EB2340">
      <w:pPr>
        <w:ind w:firstLine="562"/>
        <w:rPr>
          <w:b/>
          <w:color w:val="auto"/>
          <w:sz w:val="28"/>
          <w:szCs w:val="28"/>
        </w:rPr>
      </w:pPr>
      <w:r w:rsidRPr="001540E1">
        <w:rPr>
          <w:rFonts w:hint="eastAsia"/>
          <w:b/>
          <w:color w:val="auto"/>
          <w:sz w:val="28"/>
          <w:szCs w:val="28"/>
        </w:rPr>
        <w:t>1</w:t>
      </w:r>
      <w:r w:rsidRPr="001540E1">
        <w:rPr>
          <w:rFonts w:hint="eastAsia"/>
          <w:b/>
          <w:color w:val="auto"/>
          <w:sz w:val="28"/>
          <w:szCs w:val="28"/>
        </w:rPr>
        <w:t>、元</w:t>
      </w:r>
      <w:proofErr w:type="gramStart"/>
      <w:r w:rsidRPr="001540E1">
        <w:rPr>
          <w:rFonts w:hint="eastAsia"/>
          <w:b/>
          <w:color w:val="auto"/>
          <w:sz w:val="28"/>
          <w:szCs w:val="28"/>
        </w:rPr>
        <w:t>胞增长</w:t>
      </w:r>
      <w:proofErr w:type="gramEnd"/>
      <w:r w:rsidRPr="001540E1">
        <w:rPr>
          <w:rFonts w:hint="eastAsia"/>
          <w:b/>
          <w:color w:val="auto"/>
          <w:sz w:val="28"/>
          <w:szCs w:val="28"/>
        </w:rPr>
        <w:t>个数回归中加入时间概念</w:t>
      </w:r>
    </w:p>
    <w:p w:rsidR="00866D2B" w:rsidRPr="001540E1" w:rsidRDefault="00866D2B" w:rsidP="00866D2B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表</w:t>
      </w:r>
      <w:r w:rsidR="002D2856" w:rsidRPr="001540E1">
        <w:rPr>
          <w:rFonts w:hint="eastAsia"/>
          <w:color w:val="auto"/>
        </w:rPr>
        <w:t>1</w:t>
      </w:r>
      <w:r w:rsidRPr="001540E1">
        <w:rPr>
          <w:rFonts w:hint="eastAsia"/>
          <w:color w:val="auto"/>
        </w:rPr>
        <w:t>展示了从</w:t>
      </w:r>
      <w:r w:rsidRPr="001540E1">
        <w:rPr>
          <w:rFonts w:hint="eastAsia"/>
          <w:color w:val="auto"/>
        </w:rPr>
        <w:t>16</w:t>
      </w:r>
      <w:r w:rsidR="005356D2" w:rsidRPr="001540E1">
        <w:rPr>
          <w:rFonts w:hint="eastAsia"/>
          <w:color w:val="auto"/>
        </w:rPr>
        <w:t>61</w:t>
      </w:r>
      <w:r w:rsidRPr="001540E1">
        <w:rPr>
          <w:rFonts w:hint="eastAsia"/>
          <w:color w:val="auto"/>
        </w:rPr>
        <w:t>年至</w:t>
      </w:r>
      <w:r w:rsidRPr="001540E1">
        <w:rPr>
          <w:rFonts w:hint="eastAsia"/>
          <w:color w:val="auto"/>
        </w:rPr>
        <w:t>1</w:t>
      </w:r>
      <w:r w:rsidR="005356D2" w:rsidRPr="001540E1">
        <w:rPr>
          <w:rFonts w:hint="eastAsia"/>
          <w:color w:val="auto"/>
        </w:rPr>
        <w:t>898</w:t>
      </w:r>
      <w:r w:rsidRPr="001540E1">
        <w:rPr>
          <w:rFonts w:hint="eastAsia"/>
          <w:color w:val="auto"/>
        </w:rPr>
        <w:t>年，</w:t>
      </w:r>
      <w:r w:rsidR="0055443D" w:rsidRPr="001540E1">
        <w:rPr>
          <w:rFonts w:hint="eastAsia"/>
          <w:color w:val="auto"/>
        </w:rPr>
        <w:t>各时间点广东省人口总量（部分为估算）</w:t>
      </w:r>
    </w:p>
    <w:p w:rsidR="00866D2B" w:rsidRPr="001540E1" w:rsidRDefault="00866D2B" w:rsidP="00866D2B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表</w:t>
      </w:r>
      <w:r w:rsidRPr="001540E1">
        <w:rPr>
          <w:rFonts w:hint="eastAsia"/>
          <w:color w:val="auto"/>
        </w:rPr>
        <w:t>1</w:t>
      </w:r>
      <w:r w:rsidR="00F45DFA" w:rsidRPr="001540E1">
        <w:rPr>
          <w:rFonts w:hint="eastAsia"/>
          <w:color w:val="auto"/>
        </w:rPr>
        <w:t xml:space="preserve">  </w:t>
      </w:r>
    </w:p>
    <w:tbl>
      <w:tblPr>
        <w:tblStyle w:val="10"/>
        <w:tblW w:w="3085" w:type="dxa"/>
        <w:tblInd w:w="468" w:type="dxa"/>
        <w:tblLook w:val="04A0"/>
      </w:tblPr>
      <w:tblGrid>
        <w:gridCol w:w="1526"/>
        <w:gridCol w:w="1559"/>
      </w:tblGrid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年份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人口数（人）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1661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3222302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1685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(t+24)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3672268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1724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(t+63)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4211329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1753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(t+92)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12780979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1791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(t+130)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16175667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1812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(t+151)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19174030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1839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(t+178)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24634100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1851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(t+190)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28388716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1862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(t+201)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29242000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1873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(t+212)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29545000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1887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(t+226)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29763000</w:t>
            </w:r>
          </w:p>
        </w:tc>
      </w:tr>
      <w:tr w:rsidR="00273A9C" w:rsidRPr="001540E1" w:rsidTr="005356D2">
        <w:trPr>
          <w:trHeight w:val="270"/>
        </w:trPr>
        <w:tc>
          <w:tcPr>
            <w:tcW w:w="1526" w:type="dxa"/>
            <w:noWrap/>
            <w:vAlign w:val="center"/>
            <w:hideMark/>
          </w:tcPr>
          <w:p w:rsidR="00273A9C" w:rsidRPr="001540E1" w:rsidRDefault="00273A9C" w:rsidP="00C729F8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1898</w:t>
            </w:r>
            <w:r w:rsidR="00C729F8"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(t+237)</w:t>
            </w:r>
          </w:p>
        </w:tc>
        <w:tc>
          <w:tcPr>
            <w:tcW w:w="1559" w:type="dxa"/>
            <w:noWrap/>
            <w:vAlign w:val="center"/>
            <w:hideMark/>
          </w:tcPr>
          <w:p w:rsidR="00273A9C" w:rsidRPr="001540E1" w:rsidRDefault="00273A9C" w:rsidP="00273A9C">
            <w:pPr>
              <w:widowControl/>
              <w:spacing w:line="240" w:lineRule="auto"/>
              <w:ind w:firstLineChars="0" w:firstLine="0"/>
              <w:textAlignment w:val="auto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ascii="宋体" w:hAnsi="宋体" w:cs="宋体" w:hint="eastAsia"/>
                <w:color w:val="auto"/>
                <w:sz w:val="22"/>
                <w:szCs w:val="22"/>
              </w:rPr>
              <w:t>29900000</w:t>
            </w:r>
          </w:p>
        </w:tc>
      </w:tr>
    </w:tbl>
    <w:p w:rsidR="00A42C03" w:rsidRPr="001540E1" w:rsidRDefault="002D2856" w:rsidP="00A42C03">
      <w:pPr>
        <w:ind w:firstLineChars="177" w:firstLine="425"/>
        <w:jc w:val="center"/>
        <w:rPr>
          <w:color w:val="auto"/>
        </w:rPr>
      </w:pPr>
      <w:r w:rsidRPr="001540E1">
        <w:rPr>
          <w:rFonts w:hint="eastAsia"/>
          <w:color w:val="auto"/>
        </w:rPr>
        <w:t>根据该表用逻辑斯</w:t>
      </w:r>
      <w:proofErr w:type="gramStart"/>
      <w:r w:rsidRPr="001540E1">
        <w:rPr>
          <w:rFonts w:hint="eastAsia"/>
          <w:color w:val="auto"/>
        </w:rPr>
        <w:t>特</w:t>
      </w:r>
      <w:proofErr w:type="gramEnd"/>
      <w:r w:rsidRPr="001540E1">
        <w:rPr>
          <w:rFonts w:hint="eastAsia"/>
          <w:color w:val="auto"/>
        </w:rPr>
        <w:t>模型回归</w:t>
      </w:r>
      <w:r w:rsidR="00DF42A9" w:rsidRPr="001540E1">
        <w:rPr>
          <w:rFonts w:hint="eastAsia"/>
          <w:color w:val="auto"/>
        </w:rPr>
        <w:t>人口总量</w:t>
      </w:r>
      <w:r w:rsidR="00DF42A9" w:rsidRPr="001540E1">
        <w:rPr>
          <w:rFonts w:hint="eastAsia"/>
          <w:color w:val="auto"/>
        </w:rPr>
        <w:t>y</w:t>
      </w:r>
      <w:r w:rsidR="00DF42A9" w:rsidRPr="001540E1">
        <w:rPr>
          <w:rFonts w:hint="eastAsia"/>
          <w:color w:val="auto"/>
        </w:rPr>
        <w:t>与时间</w:t>
      </w:r>
      <w:r w:rsidR="00DF42A9" w:rsidRPr="001540E1">
        <w:rPr>
          <w:rFonts w:hint="eastAsia"/>
          <w:color w:val="auto"/>
        </w:rPr>
        <w:t>x</w:t>
      </w:r>
      <w:r w:rsidR="00DF42A9" w:rsidRPr="001540E1">
        <w:rPr>
          <w:rFonts w:hint="eastAsia"/>
          <w:color w:val="auto"/>
        </w:rPr>
        <w:t>的函数关系</w:t>
      </w:r>
      <w:r w:rsidR="00CF696F" w:rsidRPr="001540E1">
        <w:rPr>
          <w:rFonts w:hint="eastAsia"/>
          <w:color w:val="auto"/>
        </w:rPr>
        <w:t>（</w:t>
      </w:r>
      <w:r w:rsidR="00CF696F" w:rsidRPr="001540E1">
        <w:rPr>
          <w:rFonts w:hint="eastAsia"/>
          <w:color w:val="auto"/>
        </w:rPr>
        <w:t>s</w:t>
      </w:r>
      <w:r w:rsidR="00CF696F" w:rsidRPr="001540E1">
        <w:rPr>
          <w:rFonts w:hint="eastAsia"/>
          <w:color w:val="auto"/>
        </w:rPr>
        <w:t>曲线）</w:t>
      </w:r>
    </w:p>
    <w:p w:rsidR="00866D2B" w:rsidRPr="001540E1" w:rsidRDefault="00A42C03" w:rsidP="00A42C03">
      <w:pPr>
        <w:ind w:firstLineChars="177" w:firstLine="425"/>
        <w:jc w:val="center"/>
        <w:rPr>
          <w:color w:val="auto"/>
        </w:rPr>
      </w:pPr>
      <w:r w:rsidRPr="001540E1">
        <w:rPr>
          <w:rFonts w:hint="eastAsia"/>
          <w:color w:val="auto"/>
        </w:rPr>
        <w:t>y =f(x)</w:t>
      </w:r>
    </w:p>
    <w:p w:rsidR="00A42C03" w:rsidRPr="001540E1" w:rsidRDefault="00DB7541" w:rsidP="00866D2B">
      <w:pPr>
        <w:ind w:firstLineChars="0" w:firstLine="0"/>
        <w:rPr>
          <w:color w:val="auto"/>
        </w:rPr>
      </w:pPr>
      <w:r w:rsidRPr="001540E1">
        <w:rPr>
          <w:rFonts w:hint="eastAsia"/>
          <w:color w:val="auto"/>
        </w:rPr>
        <w:t>对该函数求导，得出人口数量增长速度</w:t>
      </w:r>
      <w:r w:rsidR="00DF42A9" w:rsidRPr="001540E1">
        <w:rPr>
          <w:rFonts w:hint="eastAsia"/>
          <w:color w:val="auto"/>
        </w:rPr>
        <w:t>y</w:t>
      </w:r>
      <w:r w:rsidR="00DF42A9" w:rsidRPr="001540E1">
        <w:rPr>
          <w:rFonts w:hint="eastAsia"/>
          <w:color w:val="auto"/>
        </w:rPr>
        <w:t>′与时间</w:t>
      </w:r>
      <w:r w:rsidR="00DF42A9" w:rsidRPr="001540E1">
        <w:rPr>
          <w:rFonts w:hint="eastAsia"/>
          <w:color w:val="auto"/>
        </w:rPr>
        <w:t>x</w:t>
      </w:r>
      <w:r w:rsidR="00DF42A9" w:rsidRPr="001540E1">
        <w:rPr>
          <w:rFonts w:hint="eastAsia"/>
          <w:color w:val="auto"/>
        </w:rPr>
        <w:t>的关系</w:t>
      </w:r>
      <w:r w:rsidR="00CF696F" w:rsidRPr="001540E1">
        <w:rPr>
          <w:rFonts w:hint="eastAsia"/>
          <w:color w:val="auto"/>
        </w:rPr>
        <w:t>（类似正态曲线）</w:t>
      </w:r>
    </w:p>
    <w:p w:rsidR="00DF42A9" w:rsidRPr="001540E1" w:rsidRDefault="00A42C03" w:rsidP="00A42C03">
      <w:pPr>
        <w:ind w:firstLineChars="0" w:firstLine="0"/>
        <w:jc w:val="center"/>
        <w:rPr>
          <w:color w:val="auto"/>
        </w:rPr>
      </w:pPr>
      <w:r w:rsidRPr="001540E1">
        <w:rPr>
          <w:rFonts w:hint="eastAsia"/>
          <w:color w:val="auto"/>
        </w:rPr>
        <w:t>y</w:t>
      </w:r>
      <w:r w:rsidRPr="001540E1">
        <w:rPr>
          <w:rFonts w:hint="eastAsia"/>
          <w:color w:val="auto"/>
        </w:rPr>
        <w:t>′</w:t>
      </w:r>
      <w:r w:rsidRPr="001540E1">
        <w:rPr>
          <w:rFonts w:hint="eastAsia"/>
          <w:color w:val="auto"/>
        </w:rPr>
        <w:t>=g(x)</w:t>
      </w:r>
    </w:p>
    <w:p w:rsidR="005446FD" w:rsidRPr="001540E1" w:rsidRDefault="00087D1E" w:rsidP="00866D2B">
      <w:pPr>
        <w:ind w:firstLineChars="0" w:firstLine="0"/>
        <w:rPr>
          <w:color w:val="auto"/>
        </w:rPr>
      </w:pPr>
      <w:r w:rsidRPr="001540E1">
        <w:rPr>
          <w:rFonts w:hint="eastAsia"/>
          <w:color w:val="auto"/>
        </w:rPr>
        <w:t>由于客家族群生育率较高，</w:t>
      </w:r>
      <w:r w:rsidR="005446FD" w:rsidRPr="001540E1">
        <w:rPr>
          <w:rFonts w:hint="eastAsia"/>
          <w:color w:val="auto"/>
        </w:rPr>
        <w:t>高于广东省平均水平，</w:t>
      </w:r>
      <w:r w:rsidRPr="001540E1">
        <w:rPr>
          <w:rFonts w:hint="eastAsia"/>
          <w:color w:val="auto"/>
        </w:rPr>
        <w:t>则</w:t>
      </w:r>
      <w:r w:rsidR="00DB7541" w:rsidRPr="001540E1">
        <w:rPr>
          <w:rFonts w:hint="eastAsia"/>
          <w:color w:val="auto"/>
        </w:rPr>
        <w:t>其人口数量增长速度</w:t>
      </w:r>
      <w:r w:rsidR="005446FD" w:rsidRPr="001540E1">
        <w:rPr>
          <w:rFonts w:hint="eastAsia"/>
          <w:color w:val="auto"/>
        </w:rPr>
        <w:t>与广东省平均水平相比较也偏高，</w:t>
      </w:r>
      <w:r w:rsidRPr="001540E1">
        <w:rPr>
          <w:rFonts w:hint="eastAsia"/>
          <w:color w:val="auto"/>
        </w:rPr>
        <w:t>假设</w:t>
      </w:r>
    </w:p>
    <w:p w:rsidR="00087D1E" w:rsidRPr="001540E1" w:rsidRDefault="00087D1E" w:rsidP="005446FD">
      <w:pPr>
        <w:ind w:firstLineChars="0" w:firstLine="0"/>
        <w:jc w:val="center"/>
        <w:rPr>
          <w:color w:val="auto"/>
        </w:rPr>
      </w:pPr>
      <w:proofErr w:type="spellStart"/>
      <w:r w:rsidRPr="001540E1">
        <w:rPr>
          <w:rFonts w:hint="eastAsia"/>
          <w:color w:val="auto"/>
        </w:rPr>
        <w:t>y</w:t>
      </w:r>
      <w:r w:rsidR="00536931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′</w:t>
      </w:r>
      <w:proofErr w:type="spellStart"/>
      <w:r w:rsidRPr="001540E1">
        <w:rPr>
          <w:rFonts w:hint="eastAsia"/>
          <w:color w:val="auto"/>
          <w:vertAlign w:val="subscript"/>
        </w:rPr>
        <w:t>hakka</w:t>
      </w:r>
      <w:proofErr w:type="spellEnd"/>
      <w:r w:rsidRPr="001540E1">
        <w:rPr>
          <w:rFonts w:hint="eastAsia"/>
          <w:color w:val="auto"/>
        </w:rPr>
        <w:t xml:space="preserve">= </w:t>
      </w:r>
      <w:proofErr w:type="spellStart"/>
      <w:r w:rsidR="005446FD" w:rsidRPr="001540E1">
        <w:rPr>
          <w:color w:val="auto"/>
        </w:rPr>
        <w:t>τ</w:t>
      </w:r>
      <w:r w:rsidRPr="001540E1">
        <w:rPr>
          <w:rFonts w:hint="eastAsia"/>
          <w:color w:val="auto"/>
        </w:rPr>
        <w:t>y</w:t>
      </w:r>
      <w:r w:rsidR="00536931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′</w:t>
      </w:r>
    </w:p>
    <w:p w:rsidR="005446FD" w:rsidRPr="001540E1" w:rsidRDefault="005446FD" w:rsidP="005446FD">
      <w:pPr>
        <w:ind w:firstLineChars="177" w:firstLine="425"/>
        <w:rPr>
          <w:color w:val="auto"/>
        </w:rPr>
      </w:pPr>
      <w:r w:rsidRPr="001540E1">
        <w:rPr>
          <w:rFonts w:hint="eastAsia"/>
          <w:color w:val="auto"/>
        </w:rPr>
        <w:t>其中</w:t>
      </w:r>
    </w:p>
    <w:p w:rsidR="005446FD" w:rsidRPr="001540E1" w:rsidRDefault="005446FD" w:rsidP="005446FD">
      <w:pPr>
        <w:ind w:firstLineChars="177" w:firstLine="425"/>
        <w:rPr>
          <w:color w:val="auto"/>
        </w:rPr>
      </w:pPr>
      <w:proofErr w:type="spellStart"/>
      <w:r w:rsidRPr="001540E1">
        <w:rPr>
          <w:rFonts w:hint="eastAsia"/>
          <w:color w:val="auto"/>
        </w:rPr>
        <w:t>y</w:t>
      </w:r>
      <w:r w:rsidR="00536931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′</w:t>
      </w:r>
      <w:proofErr w:type="spellStart"/>
      <w:r w:rsidRPr="001540E1">
        <w:rPr>
          <w:rFonts w:hint="eastAsia"/>
          <w:color w:val="auto"/>
          <w:vertAlign w:val="subscript"/>
        </w:rPr>
        <w:t>hakka</w:t>
      </w:r>
      <w:proofErr w:type="spellEnd"/>
      <w:r w:rsidRPr="001540E1">
        <w:rPr>
          <w:rFonts w:hint="eastAsia"/>
          <w:color w:val="auto"/>
        </w:rPr>
        <w:t>为</w:t>
      </w:r>
      <w:proofErr w:type="spellStart"/>
      <w:r w:rsidR="00536931" w:rsidRPr="001540E1">
        <w:rPr>
          <w:rFonts w:hint="eastAsia"/>
          <w:color w:val="auto"/>
        </w:rPr>
        <w:t>i</w:t>
      </w:r>
      <w:proofErr w:type="spellEnd"/>
      <w:r w:rsidR="00536931" w:rsidRPr="001540E1">
        <w:rPr>
          <w:rFonts w:hint="eastAsia"/>
          <w:color w:val="auto"/>
        </w:rPr>
        <w:t>时点</w:t>
      </w:r>
      <w:r w:rsidRPr="001540E1">
        <w:rPr>
          <w:rFonts w:hint="eastAsia"/>
          <w:color w:val="auto"/>
        </w:rPr>
        <w:t>客家</w:t>
      </w:r>
      <w:r w:rsidR="00536931" w:rsidRPr="001540E1">
        <w:rPr>
          <w:rFonts w:hint="eastAsia"/>
          <w:color w:val="auto"/>
        </w:rPr>
        <w:t>人口增长速度</w:t>
      </w:r>
    </w:p>
    <w:p w:rsidR="005446FD" w:rsidRPr="001540E1" w:rsidRDefault="005446FD" w:rsidP="005446FD">
      <w:pPr>
        <w:ind w:firstLineChars="177" w:firstLine="425"/>
        <w:rPr>
          <w:color w:val="auto"/>
        </w:rPr>
      </w:pPr>
      <w:proofErr w:type="spellStart"/>
      <w:r w:rsidRPr="001540E1">
        <w:rPr>
          <w:rFonts w:hint="eastAsia"/>
          <w:color w:val="auto"/>
        </w:rPr>
        <w:t>y</w:t>
      </w:r>
      <w:r w:rsidR="00536931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′为</w:t>
      </w:r>
      <w:proofErr w:type="spellStart"/>
      <w:r w:rsidR="00536931" w:rsidRPr="001540E1">
        <w:rPr>
          <w:rFonts w:hint="eastAsia"/>
          <w:color w:val="auto"/>
        </w:rPr>
        <w:t>i</w:t>
      </w:r>
      <w:proofErr w:type="spellEnd"/>
      <w:r w:rsidR="00536931" w:rsidRPr="001540E1">
        <w:rPr>
          <w:rFonts w:hint="eastAsia"/>
          <w:color w:val="auto"/>
        </w:rPr>
        <w:t>时点广东平均人口增长速度</w:t>
      </w:r>
    </w:p>
    <w:p w:rsidR="005446FD" w:rsidRPr="001540E1" w:rsidRDefault="005446FD" w:rsidP="005446FD">
      <w:pPr>
        <w:ind w:firstLineChars="177" w:firstLine="425"/>
        <w:rPr>
          <w:color w:val="auto"/>
        </w:rPr>
      </w:pPr>
      <w:r w:rsidRPr="001540E1">
        <w:rPr>
          <w:color w:val="auto"/>
        </w:rPr>
        <w:t>τ</w:t>
      </w:r>
      <w:r w:rsidRPr="001540E1">
        <w:rPr>
          <w:rFonts w:hint="eastAsia"/>
          <w:color w:val="auto"/>
        </w:rPr>
        <w:t>为</w:t>
      </w:r>
      <w:r w:rsidR="00F9695B" w:rsidRPr="001540E1">
        <w:rPr>
          <w:rFonts w:hint="eastAsia"/>
          <w:color w:val="auto"/>
        </w:rPr>
        <w:t>常数</w:t>
      </w:r>
      <w:r w:rsidR="00D75ECA" w:rsidRPr="001540E1">
        <w:rPr>
          <w:rFonts w:hint="eastAsia"/>
          <w:color w:val="auto"/>
        </w:rPr>
        <w:t>，在这里</w:t>
      </w:r>
      <w:r w:rsidR="00D75ECA" w:rsidRPr="001540E1">
        <w:rPr>
          <w:color w:val="auto"/>
        </w:rPr>
        <w:t>τ</w:t>
      </w:r>
      <w:r w:rsidR="00EE215F" w:rsidRPr="001540E1">
        <w:rPr>
          <w:rFonts w:hint="eastAsia"/>
          <w:color w:val="auto"/>
        </w:rPr>
        <w:t>=1.6</w:t>
      </w:r>
      <w:r w:rsidR="00EE215F" w:rsidRPr="001540E1">
        <w:rPr>
          <w:rFonts w:hint="eastAsia"/>
          <w:color w:val="auto"/>
        </w:rPr>
        <w:t>（假设估计）</w:t>
      </w:r>
    </w:p>
    <w:p w:rsidR="00A42C03" w:rsidRPr="001540E1" w:rsidRDefault="00A42C03" w:rsidP="005446FD">
      <w:pPr>
        <w:ind w:firstLineChars="177" w:firstLine="425"/>
        <w:rPr>
          <w:color w:val="auto"/>
        </w:rPr>
      </w:pPr>
    </w:p>
    <w:p w:rsidR="00A42C03" w:rsidRPr="001540E1" w:rsidRDefault="000D7B78" w:rsidP="005446FD">
      <w:pPr>
        <w:ind w:firstLineChars="177" w:firstLine="425"/>
        <w:rPr>
          <w:color w:val="auto"/>
        </w:rPr>
      </w:pPr>
      <w:r w:rsidRPr="001540E1">
        <w:rPr>
          <w:rFonts w:hint="eastAsia"/>
          <w:color w:val="auto"/>
        </w:rPr>
        <w:t>根据以上关系，得出</w:t>
      </w:r>
      <w:proofErr w:type="spellStart"/>
      <w:r w:rsidRPr="001540E1">
        <w:rPr>
          <w:rFonts w:hint="eastAsia"/>
          <w:color w:val="auto"/>
        </w:rPr>
        <w:t>y</w:t>
      </w:r>
      <w:r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′</w:t>
      </w:r>
      <w:proofErr w:type="spellStart"/>
      <w:r w:rsidRPr="001540E1">
        <w:rPr>
          <w:rFonts w:hint="eastAsia"/>
          <w:color w:val="auto"/>
          <w:vertAlign w:val="subscript"/>
        </w:rPr>
        <w:t>hakka</w:t>
      </w:r>
      <w:proofErr w:type="spellEnd"/>
      <w:r w:rsidRPr="001540E1">
        <w:rPr>
          <w:rFonts w:hint="eastAsia"/>
          <w:color w:val="auto"/>
        </w:rPr>
        <w:t>与时间</w:t>
      </w:r>
      <w:r w:rsidRPr="001540E1">
        <w:rPr>
          <w:rFonts w:hint="eastAsia"/>
          <w:color w:val="auto"/>
        </w:rPr>
        <w:t>x</w:t>
      </w:r>
      <w:r w:rsidRPr="001540E1">
        <w:rPr>
          <w:rFonts w:hint="eastAsia"/>
          <w:color w:val="auto"/>
        </w:rPr>
        <w:t>的关系</w:t>
      </w:r>
    </w:p>
    <w:p w:rsidR="0027591D" w:rsidRPr="001540E1" w:rsidRDefault="002A3824" w:rsidP="00A42C03">
      <w:pPr>
        <w:ind w:firstLineChars="177" w:firstLine="425"/>
        <w:jc w:val="center"/>
        <w:rPr>
          <w:color w:val="auto"/>
        </w:rPr>
      </w:pPr>
      <w:r w:rsidRPr="001540E1">
        <w:rPr>
          <w:rFonts w:hint="eastAsia"/>
          <w:color w:val="auto"/>
        </w:rPr>
        <w:t xml:space="preserve">                   </w:t>
      </w:r>
      <w:proofErr w:type="spellStart"/>
      <w:r w:rsidR="00A42C03" w:rsidRPr="001540E1">
        <w:rPr>
          <w:rFonts w:hint="eastAsia"/>
          <w:color w:val="auto"/>
        </w:rPr>
        <w:t>y</w:t>
      </w:r>
      <w:r w:rsidR="00A42C03" w:rsidRPr="001540E1">
        <w:rPr>
          <w:rFonts w:hint="eastAsia"/>
          <w:color w:val="auto"/>
          <w:vertAlign w:val="subscript"/>
        </w:rPr>
        <w:t>i</w:t>
      </w:r>
      <w:proofErr w:type="spellEnd"/>
      <w:r w:rsidR="00A42C03" w:rsidRPr="001540E1">
        <w:rPr>
          <w:rFonts w:hint="eastAsia"/>
          <w:color w:val="auto"/>
        </w:rPr>
        <w:t>′</w:t>
      </w:r>
      <w:proofErr w:type="spellStart"/>
      <w:r w:rsidR="00A42C03" w:rsidRPr="001540E1">
        <w:rPr>
          <w:rFonts w:hint="eastAsia"/>
          <w:color w:val="auto"/>
          <w:vertAlign w:val="subscript"/>
        </w:rPr>
        <w:t>hakka</w:t>
      </w:r>
      <w:proofErr w:type="spellEnd"/>
      <w:r w:rsidR="00A42C03" w:rsidRPr="001540E1">
        <w:rPr>
          <w:rFonts w:hint="eastAsia"/>
          <w:color w:val="auto"/>
        </w:rPr>
        <w:t>=</w:t>
      </w:r>
      <w:r w:rsidR="00A42C03" w:rsidRPr="001540E1">
        <w:rPr>
          <w:color w:val="auto"/>
        </w:rPr>
        <w:t>τ</w:t>
      </w:r>
      <w:r w:rsidR="00A42C03" w:rsidRPr="001540E1">
        <w:rPr>
          <w:color w:val="auto"/>
        </w:rPr>
        <w:sym w:font="Wingdings" w:char="F09E"/>
      </w:r>
      <w:r w:rsidR="00A42C03" w:rsidRPr="001540E1">
        <w:rPr>
          <w:rFonts w:hint="eastAsia"/>
          <w:color w:val="auto"/>
        </w:rPr>
        <w:t>g(x)</w:t>
      </w:r>
      <w:r w:rsidRPr="001540E1">
        <w:rPr>
          <w:rFonts w:hint="eastAsia"/>
          <w:color w:val="auto"/>
        </w:rPr>
        <w:t xml:space="preserve">                          (1)</w:t>
      </w:r>
    </w:p>
    <w:p w:rsidR="00C729F8" w:rsidRPr="001540E1" w:rsidRDefault="008C7A05" w:rsidP="005446FD">
      <w:pPr>
        <w:ind w:firstLineChars="177" w:firstLine="425"/>
        <w:rPr>
          <w:color w:val="auto"/>
        </w:rPr>
      </w:pPr>
      <w:r w:rsidRPr="001540E1">
        <w:rPr>
          <w:rFonts w:hint="eastAsia"/>
          <w:color w:val="auto"/>
        </w:rPr>
        <w:t>假设人均居住用地值固定，为</w:t>
      </w:r>
      <w:r w:rsidR="00176D88" w:rsidRPr="001540E1">
        <w:rPr>
          <w:color w:val="auto"/>
        </w:rPr>
        <w:t>ε</w:t>
      </w:r>
      <w:r w:rsidR="00176D88"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25</w:t>
      </w:r>
      <w:r w:rsidRPr="001540E1">
        <w:rPr>
          <w:rFonts w:hint="eastAsia"/>
          <w:color w:val="auto"/>
        </w:rPr>
        <w:t>平方米</w:t>
      </w:r>
      <w:r w:rsidRPr="001540E1">
        <w:rPr>
          <w:rFonts w:hint="eastAsia"/>
          <w:color w:val="auto"/>
        </w:rPr>
        <w:t>/</w:t>
      </w:r>
      <w:r w:rsidRPr="001540E1">
        <w:rPr>
          <w:rFonts w:hint="eastAsia"/>
          <w:color w:val="auto"/>
        </w:rPr>
        <w:t>人，</w:t>
      </w:r>
      <w:r w:rsidR="00CC35CF" w:rsidRPr="001540E1">
        <w:rPr>
          <w:rFonts w:hint="eastAsia"/>
          <w:color w:val="auto"/>
        </w:rPr>
        <w:t>已知</w:t>
      </w:r>
    </w:p>
    <w:p w:rsidR="00A42C03" w:rsidRPr="001540E1" w:rsidRDefault="002A3824" w:rsidP="002A3824">
      <w:pPr>
        <w:ind w:firstLineChars="177" w:firstLine="425"/>
        <w:jc w:val="center"/>
        <w:rPr>
          <w:color w:val="auto"/>
        </w:rPr>
      </w:pPr>
      <w:r w:rsidRPr="001540E1">
        <w:rPr>
          <w:rFonts w:hint="eastAsia"/>
          <w:color w:val="auto"/>
        </w:rPr>
        <w:t xml:space="preserve">  </w:t>
      </w:r>
      <w:r w:rsidR="008C7A05" w:rsidRPr="001540E1">
        <w:rPr>
          <w:rFonts w:hint="eastAsia"/>
          <w:color w:val="auto"/>
        </w:rPr>
        <w:t xml:space="preserve">           </w:t>
      </w:r>
      <w:r w:rsidRPr="001540E1">
        <w:rPr>
          <w:rFonts w:hint="eastAsia"/>
          <w:color w:val="auto"/>
        </w:rPr>
        <w:t xml:space="preserve"> </w:t>
      </w:r>
      <w:r w:rsidR="007152CA" w:rsidRPr="001540E1">
        <w:rPr>
          <w:rFonts w:hint="eastAsia"/>
          <w:color w:val="auto"/>
        </w:rPr>
        <w:t>y</w:t>
      </w:r>
      <w:r w:rsidR="007152CA" w:rsidRPr="001540E1">
        <w:rPr>
          <w:rFonts w:hint="eastAsia"/>
          <w:color w:val="auto"/>
          <w:vertAlign w:val="subscript"/>
        </w:rPr>
        <w:t>0</w:t>
      </w:r>
      <w:r w:rsidR="007152CA" w:rsidRPr="001540E1">
        <w:rPr>
          <w:rFonts w:hint="eastAsia"/>
          <w:color w:val="auto"/>
        </w:rPr>
        <w:t>=</w:t>
      </w:r>
      <w:proofErr w:type="spellStart"/>
      <w:r w:rsidR="00CC35CF" w:rsidRPr="001540E1">
        <w:rPr>
          <w:rFonts w:hint="eastAsia"/>
          <w:color w:val="auto"/>
        </w:rPr>
        <w:t>y</w:t>
      </w:r>
      <w:r w:rsidR="00CC35CF" w:rsidRPr="001540E1">
        <w:rPr>
          <w:rFonts w:hint="eastAsia"/>
          <w:color w:val="auto"/>
          <w:vertAlign w:val="subscript"/>
        </w:rPr>
        <w:t>hakka</w:t>
      </w:r>
      <w:proofErr w:type="spellEnd"/>
      <w:r w:rsidR="00CC35CF" w:rsidRPr="001540E1">
        <w:rPr>
          <w:rFonts w:hint="eastAsia"/>
          <w:color w:val="auto"/>
        </w:rPr>
        <w:t>(x=</w:t>
      </w:r>
      <w:r w:rsidR="00C729F8" w:rsidRPr="001540E1">
        <w:rPr>
          <w:rFonts w:hint="eastAsia"/>
          <w:color w:val="auto"/>
        </w:rPr>
        <w:t>t+39</w:t>
      </w:r>
      <w:proofErr w:type="gramStart"/>
      <w:r w:rsidR="00CC35CF" w:rsidRPr="001540E1">
        <w:rPr>
          <w:rFonts w:hint="eastAsia"/>
          <w:color w:val="auto"/>
        </w:rPr>
        <w:t>)=</w:t>
      </w:r>
      <w:proofErr w:type="gramEnd"/>
      <w:r w:rsidR="00CC35CF" w:rsidRPr="001540E1">
        <w:rPr>
          <w:rFonts w:hint="eastAsia"/>
          <w:color w:val="auto"/>
        </w:rPr>
        <w:t>2678</w:t>
      </w:r>
      <w:r w:rsidR="008C7A05" w:rsidRPr="001540E1">
        <w:rPr>
          <w:rFonts w:hint="eastAsia"/>
          <w:color w:val="auto"/>
        </w:rPr>
        <w:t xml:space="preserve">/25=107.12                </w:t>
      </w:r>
      <w:r w:rsidRPr="001540E1">
        <w:rPr>
          <w:rFonts w:hint="eastAsia"/>
          <w:color w:val="auto"/>
        </w:rPr>
        <w:t xml:space="preserve">   (2)</w:t>
      </w:r>
    </w:p>
    <w:p w:rsidR="00866D2B" w:rsidRPr="001540E1" w:rsidRDefault="002A3824" w:rsidP="002A3824">
      <w:pPr>
        <w:ind w:firstLineChars="83" w:firstLine="199"/>
        <w:rPr>
          <w:color w:val="auto"/>
        </w:rPr>
      </w:pPr>
      <w:r w:rsidRPr="001540E1">
        <w:rPr>
          <w:rFonts w:hint="eastAsia"/>
          <w:color w:val="auto"/>
        </w:rPr>
        <w:t>根据（</w:t>
      </w:r>
      <w:r w:rsidRPr="001540E1">
        <w:rPr>
          <w:rFonts w:hint="eastAsia"/>
          <w:color w:val="auto"/>
        </w:rPr>
        <w:t>1</w:t>
      </w:r>
      <w:r w:rsidRPr="001540E1">
        <w:rPr>
          <w:rFonts w:hint="eastAsia"/>
          <w:color w:val="auto"/>
        </w:rPr>
        <w:t>）和（</w:t>
      </w:r>
      <w:r w:rsidRPr="001540E1">
        <w:rPr>
          <w:rFonts w:hint="eastAsia"/>
          <w:color w:val="auto"/>
        </w:rPr>
        <w:t>2</w:t>
      </w:r>
      <w:r w:rsidR="00F0278E" w:rsidRPr="001540E1">
        <w:rPr>
          <w:rFonts w:hint="eastAsia"/>
          <w:color w:val="auto"/>
        </w:rPr>
        <w:t>）推导</w:t>
      </w:r>
      <w:r w:rsidR="008C7A05" w:rsidRPr="001540E1">
        <w:rPr>
          <w:rFonts w:hint="eastAsia"/>
          <w:color w:val="auto"/>
        </w:rPr>
        <w:t>研究区域该宗族人口总量</w:t>
      </w:r>
      <w:r w:rsidR="00722DB5" w:rsidRPr="001540E1">
        <w:rPr>
          <w:rFonts w:hint="eastAsia"/>
          <w:color w:val="auto"/>
        </w:rPr>
        <w:t>与时间的关系</w:t>
      </w:r>
    </w:p>
    <w:p w:rsidR="00722DB5" w:rsidRPr="001540E1" w:rsidRDefault="00722DB5" w:rsidP="00722DB5">
      <w:pPr>
        <w:ind w:firstLineChars="83" w:firstLine="199"/>
        <w:jc w:val="center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</w:t>
      </w:r>
      <w:proofErr w:type="spellStart"/>
      <w:proofErr w:type="gramStart"/>
      <w:r w:rsidRPr="001540E1">
        <w:rPr>
          <w:rFonts w:hint="eastAsia"/>
          <w:color w:val="auto"/>
        </w:rPr>
        <w:t>y</w:t>
      </w:r>
      <w:r w:rsidRPr="001540E1">
        <w:rPr>
          <w:rFonts w:hint="eastAsia"/>
          <w:color w:val="auto"/>
          <w:vertAlign w:val="subscript"/>
        </w:rPr>
        <w:t>hakka</w:t>
      </w:r>
      <w:proofErr w:type="spellEnd"/>
      <w:r w:rsidRPr="001540E1">
        <w:rPr>
          <w:rFonts w:hint="eastAsia"/>
          <w:color w:val="auto"/>
        </w:rPr>
        <w:t>=</w:t>
      </w:r>
      <w:proofErr w:type="gramEnd"/>
      <w:r w:rsidRPr="001540E1">
        <w:rPr>
          <w:rFonts w:hint="eastAsia"/>
          <w:color w:val="auto"/>
        </w:rPr>
        <w:t>h(x)                        (3)</w:t>
      </w:r>
    </w:p>
    <w:p w:rsidR="00722DB5" w:rsidRPr="001540E1" w:rsidRDefault="00722DB5" w:rsidP="00722DB5">
      <w:pPr>
        <w:ind w:firstLineChars="83" w:firstLine="199"/>
        <w:jc w:val="left"/>
        <w:rPr>
          <w:color w:val="auto"/>
        </w:rPr>
      </w:pPr>
      <w:r w:rsidRPr="001540E1">
        <w:rPr>
          <w:rFonts w:hint="eastAsia"/>
          <w:color w:val="auto"/>
        </w:rPr>
        <w:lastRenderedPageBreak/>
        <w:t>根据（</w:t>
      </w:r>
      <w:r w:rsidRPr="001540E1">
        <w:rPr>
          <w:rFonts w:hint="eastAsia"/>
          <w:color w:val="auto"/>
        </w:rPr>
        <w:t>3</w:t>
      </w:r>
      <w:r w:rsidRPr="001540E1">
        <w:rPr>
          <w:rFonts w:hint="eastAsia"/>
          <w:color w:val="auto"/>
        </w:rPr>
        <w:t>）式计算判断两个时间点</w:t>
      </w:r>
      <w:proofErr w:type="spellStart"/>
      <w:r w:rsidR="00176D88" w:rsidRPr="001540E1">
        <w:rPr>
          <w:rFonts w:hint="eastAsia"/>
          <w:color w:val="auto"/>
        </w:rPr>
        <w:t>u</w:t>
      </w:r>
      <w:r w:rsidR="00176D88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和</w:t>
      </w:r>
      <w:proofErr w:type="spellStart"/>
      <w:r w:rsidR="00176D88" w:rsidRPr="001540E1">
        <w:rPr>
          <w:rFonts w:hint="eastAsia"/>
          <w:color w:val="auto"/>
        </w:rPr>
        <w:t>u</w:t>
      </w:r>
      <w:r w:rsidR="00176D88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+</w:t>
      </w:r>
      <w:r w:rsidRPr="001540E1">
        <w:rPr>
          <w:rFonts w:hint="eastAsia"/>
          <w:color w:val="auto"/>
        </w:rPr>
        <w:t>△</w:t>
      </w:r>
      <w:r w:rsidR="00176D88"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</w:rPr>
        <w:t>之间的人口增量</w:t>
      </w:r>
      <w:r w:rsidR="00176D88" w:rsidRPr="001540E1">
        <w:rPr>
          <w:rFonts w:hint="eastAsia"/>
          <w:color w:val="auto"/>
        </w:rPr>
        <w:t>△</w:t>
      </w:r>
      <w:proofErr w:type="spellStart"/>
      <w:r w:rsidR="00176D88" w:rsidRPr="001540E1">
        <w:rPr>
          <w:rFonts w:hint="eastAsia"/>
          <w:color w:val="auto"/>
        </w:rPr>
        <w:t>y</w:t>
      </w:r>
      <w:r w:rsidR="00176D88" w:rsidRPr="001540E1">
        <w:rPr>
          <w:rFonts w:hint="eastAsia"/>
          <w:color w:val="auto"/>
          <w:vertAlign w:val="subscript"/>
        </w:rPr>
        <w:t>hakka</w:t>
      </w:r>
      <w:proofErr w:type="spellEnd"/>
      <w:r w:rsidR="00B524B0" w:rsidRPr="001540E1">
        <w:rPr>
          <w:rFonts w:hint="eastAsia"/>
          <w:color w:val="auto"/>
        </w:rPr>
        <w:t>，其中△</w:t>
      </w:r>
      <w:r w:rsidR="00176D88" w:rsidRPr="001540E1">
        <w:rPr>
          <w:rFonts w:hint="eastAsia"/>
          <w:color w:val="auto"/>
        </w:rPr>
        <w:t>u</w:t>
      </w:r>
      <w:r w:rsidR="00713C24" w:rsidRPr="001540E1">
        <w:rPr>
          <w:rFonts w:hint="eastAsia"/>
          <w:color w:val="auto"/>
        </w:rPr>
        <w:t>为</w:t>
      </w:r>
      <w:r w:rsidR="00176D88" w:rsidRPr="001540E1">
        <w:rPr>
          <w:rFonts w:hint="eastAsia"/>
          <w:color w:val="auto"/>
        </w:rPr>
        <w:t>CA</w:t>
      </w:r>
      <w:r w:rsidR="00713C24" w:rsidRPr="001540E1">
        <w:rPr>
          <w:rFonts w:hint="eastAsia"/>
          <w:color w:val="auto"/>
        </w:rPr>
        <w:t>模型的时间分辨率。</w:t>
      </w:r>
    </w:p>
    <w:p w:rsidR="00966CE9" w:rsidRPr="001540E1" w:rsidRDefault="00966CE9" w:rsidP="00966CE9">
      <w:pPr>
        <w:ind w:firstLineChars="83" w:firstLine="199"/>
        <w:jc w:val="center"/>
        <w:rPr>
          <w:color w:val="auto"/>
        </w:rPr>
      </w:pPr>
      <w:r w:rsidRPr="001540E1">
        <w:rPr>
          <w:rFonts w:hint="eastAsia"/>
          <w:color w:val="auto"/>
        </w:rPr>
        <w:t>△</w:t>
      </w:r>
      <w:proofErr w:type="spellStart"/>
      <w:r w:rsidRPr="001540E1">
        <w:rPr>
          <w:rFonts w:hint="eastAsia"/>
          <w:color w:val="auto"/>
        </w:rPr>
        <w:t>y</w:t>
      </w:r>
      <w:r w:rsidRPr="001540E1">
        <w:rPr>
          <w:rFonts w:hint="eastAsia"/>
          <w:color w:val="auto"/>
          <w:vertAlign w:val="subscript"/>
        </w:rPr>
        <w:t>hakka</w:t>
      </w:r>
      <w:proofErr w:type="spellEnd"/>
      <w:r w:rsidRPr="001540E1">
        <w:rPr>
          <w:rFonts w:hint="eastAsia"/>
          <w:color w:val="auto"/>
        </w:rPr>
        <w:t>= h(</w:t>
      </w:r>
      <w:proofErr w:type="spellStart"/>
      <w:r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+</w:t>
      </w:r>
      <w:r w:rsidRPr="001540E1">
        <w:rPr>
          <w:rFonts w:hint="eastAsia"/>
          <w:color w:val="auto"/>
        </w:rPr>
        <w:t>△</w:t>
      </w:r>
      <w:r w:rsidRPr="001540E1">
        <w:rPr>
          <w:rFonts w:hint="eastAsia"/>
          <w:color w:val="auto"/>
        </w:rPr>
        <w:t>u)- h(</w:t>
      </w:r>
      <w:proofErr w:type="spellStart"/>
      <w:r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)</w:t>
      </w:r>
    </w:p>
    <w:p w:rsidR="008C7A05" w:rsidRPr="001540E1" w:rsidRDefault="00176D88" w:rsidP="002A3824">
      <w:pPr>
        <w:ind w:firstLineChars="83" w:firstLine="199"/>
        <w:rPr>
          <w:color w:val="auto"/>
        </w:rPr>
      </w:pPr>
      <w:r w:rsidRPr="001540E1">
        <w:rPr>
          <w:rFonts w:hint="eastAsia"/>
          <w:color w:val="auto"/>
        </w:rPr>
        <w:t>则第</w:t>
      </w:r>
      <w:proofErr w:type="spellStart"/>
      <w:r w:rsidRPr="001540E1">
        <w:rPr>
          <w:rFonts w:hint="eastAsia"/>
          <w:color w:val="auto"/>
        </w:rPr>
        <w:t>i</w:t>
      </w:r>
      <w:proofErr w:type="spellEnd"/>
      <w:r w:rsidRPr="001540E1">
        <w:rPr>
          <w:rFonts w:hint="eastAsia"/>
          <w:color w:val="auto"/>
        </w:rPr>
        <w:t>次</w:t>
      </w:r>
      <w:proofErr w:type="gramStart"/>
      <w:r w:rsidRPr="001540E1">
        <w:rPr>
          <w:rFonts w:hint="eastAsia"/>
          <w:color w:val="auto"/>
        </w:rPr>
        <w:t>迭代需</w:t>
      </w:r>
      <w:proofErr w:type="gramEnd"/>
      <w:r w:rsidRPr="001540E1">
        <w:rPr>
          <w:rFonts w:hint="eastAsia"/>
          <w:color w:val="auto"/>
        </w:rPr>
        <w:t>增加的元胞总数为</w:t>
      </w:r>
      <w:r w:rsidR="00403342" w:rsidRPr="001540E1">
        <w:rPr>
          <w:rFonts w:hint="eastAsia"/>
          <w:color w:val="auto"/>
        </w:rPr>
        <w:t>m</w:t>
      </w:r>
      <w:r w:rsidR="00403342" w:rsidRPr="001540E1">
        <w:rPr>
          <w:rFonts w:hint="eastAsia"/>
          <w:color w:val="auto"/>
          <w:vertAlign w:val="subscript"/>
        </w:rPr>
        <w:t>i</w:t>
      </w:r>
      <w:r w:rsidR="00403342"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△</w:t>
      </w:r>
      <w:proofErr w:type="spellStart"/>
      <w:r w:rsidRPr="001540E1">
        <w:rPr>
          <w:rFonts w:hint="eastAsia"/>
          <w:color w:val="auto"/>
        </w:rPr>
        <w:t>y</w:t>
      </w:r>
      <w:r w:rsidRPr="001540E1">
        <w:rPr>
          <w:rFonts w:hint="eastAsia"/>
          <w:color w:val="auto"/>
          <w:vertAlign w:val="subscript"/>
        </w:rPr>
        <w:t>hakka</w:t>
      </w:r>
      <w:proofErr w:type="spellEnd"/>
      <w:r w:rsidRPr="001540E1">
        <w:rPr>
          <w:rFonts w:hint="eastAsia"/>
          <w:color w:val="auto"/>
        </w:rPr>
        <w:sym w:font="Wingdings" w:char="F09E"/>
      </w:r>
      <w:r w:rsidRPr="001540E1">
        <w:rPr>
          <w:color w:val="auto"/>
        </w:rPr>
        <w:t>ε</w:t>
      </w:r>
      <w:r w:rsidRPr="001540E1">
        <w:rPr>
          <w:rFonts w:hint="eastAsia"/>
          <w:color w:val="auto"/>
        </w:rPr>
        <w:t>/</w:t>
      </w:r>
      <w:proofErr w:type="spellStart"/>
      <w:r w:rsidRPr="001540E1">
        <w:rPr>
          <w:rFonts w:hint="eastAsia"/>
          <w:color w:val="auto"/>
        </w:rPr>
        <w:t>A</w:t>
      </w:r>
      <w:r w:rsidRPr="001540E1">
        <w:rPr>
          <w:rFonts w:hint="eastAsia"/>
          <w:color w:val="auto"/>
          <w:vertAlign w:val="subscript"/>
        </w:rPr>
        <w:t>ca</w:t>
      </w:r>
      <w:proofErr w:type="spellEnd"/>
      <w:r w:rsidR="007C54C6" w:rsidRPr="001540E1">
        <w:rPr>
          <w:rFonts w:hint="eastAsia"/>
          <w:color w:val="auto"/>
        </w:rPr>
        <w:t>(</w:t>
      </w:r>
      <w:r w:rsidR="007C54C6" w:rsidRPr="001540E1">
        <w:rPr>
          <w:rFonts w:hint="eastAsia"/>
          <w:color w:val="auto"/>
        </w:rPr>
        <w:t>取整数，小数部分累加入下一次迭代</w:t>
      </w:r>
      <w:r w:rsidR="007C54C6" w:rsidRPr="001540E1">
        <w:rPr>
          <w:rFonts w:hint="eastAsia"/>
          <w:color w:val="auto"/>
        </w:rPr>
        <w:t>)</w:t>
      </w:r>
    </w:p>
    <w:p w:rsidR="00CD2009" w:rsidRPr="001540E1" w:rsidRDefault="00176D88" w:rsidP="00176D88">
      <w:pPr>
        <w:ind w:firstLineChars="83" w:firstLine="199"/>
        <w:rPr>
          <w:color w:val="auto"/>
        </w:rPr>
      </w:pPr>
      <w:r w:rsidRPr="001540E1">
        <w:rPr>
          <w:rFonts w:hint="eastAsia"/>
          <w:color w:val="auto"/>
        </w:rPr>
        <w:t>其中</w:t>
      </w:r>
    </w:p>
    <w:p w:rsidR="00176D88" w:rsidRPr="001540E1" w:rsidRDefault="00176D88" w:rsidP="00176D88">
      <w:pPr>
        <w:ind w:firstLineChars="83" w:firstLine="199"/>
        <w:rPr>
          <w:color w:val="auto"/>
        </w:rPr>
      </w:pPr>
      <w:r w:rsidRPr="001540E1">
        <w:rPr>
          <w:color w:val="auto"/>
        </w:rPr>
        <w:t>ε</w:t>
      </w:r>
      <w:r w:rsidRPr="001540E1">
        <w:rPr>
          <w:rFonts w:hint="eastAsia"/>
          <w:color w:val="auto"/>
        </w:rPr>
        <w:t>=25</w:t>
      </w:r>
      <w:r w:rsidRPr="001540E1">
        <w:rPr>
          <w:rFonts w:hint="eastAsia"/>
          <w:color w:val="auto"/>
        </w:rPr>
        <w:t>平方米</w:t>
      </w:r>
      <w:r w:rsidRPr="001540E1">
        <w:rPr>
          <w:rFonts w:hint="eastAsia"/>
          <w:color w:val="auto"/>
        </w:rPr>
        <w:t>/</w:t>
      </w:r>
      <w:r w:rsidRPr="001540E1">
        <w:rPr>
          <w:rFonts w:hint="eastAsia"/>
          <w:color w:val="auto"/>
        </w:rPr>
        <w:t>人，为人均居住用地值</w:t>
      </w:r>
    </w:p>
    <w:p w:rsidR="00CD2009" w:rsidRPr="001540E1" w:rsidRDefault="00CD2009" w:rsidP="00176D88">
      <w:pPr>
        <w:ind w:firstLineChars="83" w:firstLine="199"/>
        <w:rPr>
          <w:color w:val="auto"/>
        </w:rPr>
      </w:pPr>
      <w:proofErr w:type="spellStart"/>
      <w:r w:rsidRPr="001540E1">
        <w:rPr>
          <w:rFonts w:hint="eastAsia"/>
          <w:color w:val="auto"/>
        </w:rPr>
        <w:t>A</w:t>
      </w:r>
      <w:r w:rsidRPr="001540E1">
        <w:rPr>
          <w:rFonts w:hint="eastAsia"/>
          <w:color w:val="auto"/>
          <w:vertAlign w:val="subscript"/>
        </w:rPr>
        <w:t>ca</w:t>
      </w:r>
      <w:proofErr w:type="spellEnd"/>
      <w:r w:rsidRPr="001540E1">
        <w:rPr>
          <w:rFonts w:hint="eastAsia"/>
          <w:color w:val="auto"/>
        </w:rPr>
        <w:t>=400</w:t>
      </w:r>
      <w:r w:rsidRPr="001540E1">
        <w:rPr>
          <w:rFonts w:hint="eastAsia"/>
          <w:color w:val="auto"/>
        </w:rPr>
        <w:t>平方米，为</w:t>
      </w:r>
      <w:proofErr w:type="gramStart"/>
      <w:r w:rsidRPr="001540E1">
        <w:rPr>
          <w:rFonts w:hint="eastAsia"/>
          <w:color w:val="auto"/>
        </w:rPr>
        <w:t>单个元胞</w:t>
      </w:r>
      <w:proofErr w:type="gramEnd"/>
      <w:r w:rsidRPr="001540E1">
        <w:rPr>
          <w:rFonts w:hint="eastAsia"/>
          <w:color w:val="auto"/>
        </w:rPr>
        <w:t>覆盖的地理面积</w:t>
      </w:r>
    </w:p>
    <w:p w:rsidR="00EB2340" w:rsidRPr="001540E1" w:rsidRDefault="00362E77" w:rsidP="00176D88">
      <w:pPr>
        <w:ind w:firstLineChars="83" w:firstLine="199"/>
        <w:rPr>
          <w:color w:val="auto"/>
        </w:rPr>
      </w:pPr>
      <w:r w:rsidRPr="001540E1">
        <w:rPr>
          <w:rFonts w:hint="eastAsia"/>
          <w:color w:val="auto"/>
        </w:rPr>
        <w:t>m</w:t>
      </w:r>
      <w:r w:rsidRPr="001540E1">
        <w:rPr>
          <w:rFonts w:hint="eastAsia"/>
          <w:color w:val="auto"/>
          <w:vertAlign w:val="subscript"/>
        </w:rPr>
        <w:t>i</w:t>
      </w:r>
      <w:r w:rsidR="007A2980" w:rsidRPr="001540E1">
        <w:rPr>
          <w:rFonts w:hint="eastAsia"/>
          <w:color w:val="auto"/>
        </w:rPr>
        <w:t>按各聚居单元的既</w:t>
      </w:r>
      <w:proofErr w:type="gramStart"/>
      <w:r w:rsidR="007A2980" w:rsidRPr="001540E1">
        <w:rPr>
          <w:rFonts w:hint="eastAsia"/>
          <w:color w:val="auto"/>
        </w:rPr>
        <w:t>存面积</w:t>
      </w:r>
      <w:proofErr w:type="gramEnd"/>
      <w:r w:rsidR="007A2980" w:rsidRPr="001540E1">
        <w:rPr>
          <w:rFonts w:hint="eastAsia"/>
          <w:color w:val="auto"/>
        </w:rPr>
        <w:t>大小比例</w:t>
      </w:r>
      <w:r w:rsidR="0034146F" w:rsidRPr="001540E1">
        <w:rPr>
          <w:rFonts w:hint="eastAsia"/>
          <w:color w:val="auto"/>
        </w:rPr>
        <w:t>分配到</w:t>
      </w:r>
      <w:r w:rsidR="007A2980" w:rsidRPr="001540E1">
        <w:rPr>
          <w:rFonts w:hint="eastAsia"/>
          <w:color w:val="auto"/>
        </w:rPr>
        <w:t>各</w:t>
      </w:r>
      <w:r w:rsidR="0034146F" w:rsidRPr="001540E1">
        <w:rPr>
          <w:rFonts w:hint="eastAsia"/>
          <w:color w:val="auto"/>
        </w:rPr>
        <w:t>个聚居单元中</w:t>
      </w:r>
      <w:r w:rsidR="003D2C2B" w:rsidRPr="001540E1">
        <w:rPr>
          <w:rFonts w:hint="eastAsia"/>
          <w:color w:val="auto"/>
        </w:rPr>
        <w:t>（包含正在生长的和停止生长的聚居单元）</w:t>
      </w:r>
      <w:r w:rsidR="007A2980" w:rsidRPr="001540E1">
        <w:rPr>
          <w:rFonts w:hint="eastAsia"/>
          <w:color w:val="auto"/>
        </w:rPr>
        <w:t>，某个聚居单元分到的生长元胞个数为</w:t>
      </w:r>
    </w:p>
    <w:p w:rsidR="007A2980" w:rsidRPr="001540E1" w:rsidRDefault="007A2980" w:rsidP="007A2980">
      <w:pPr>
        <w:ind w:firstLineChars="83" w:firstLine="199"/>
        <w:jc w:val="center"/>
        <w:rPr>
          <w:color w:val="auto"/>
        </w:rPr>
      </w:pPr>
      <w:proofErr w:type="spellStart"/>
      <w:r w:rsidRPr="001540E1">
        <w:rPr>
          <w:color w:val="auto"/>
        </w:rPr>
        <w:t>M</w:t>
      </w:r>
      <w:r w:rsidRPr="001540E1">
        <w:rPr>
          <w:rFonts w:hint="eastAsia"/>
          <w:color w:val="auto"/>
          <w:vertAlign w:val="subscript"/>
        </w:rPr>
        <w:t>j</w:t>
      </w:r>
      <w:proofErr w:type="spellEnd"/>
      <w:r w:rsidRPr="001540E1">
        <w:rPr>
          <w:rFonts w:hint="eastAsia"/>
          <w:color w:val="auto"/>
        </w:rPr>
        <w:t>= m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sym w:font="Wingdings" w:char="F09E"/>
      </w:r>
      <w:proofErr w:type="spellStart"/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  <w:vertAlign w:val="subscript"/>
        </w:rPr>
        <w:t>j</w:t>
      </w:r>
      <w:proofErr w:type="spellEnd"/>
      <w:r w:rsidRPr="001540E1">
        <w:rPr>
          <w:rFonts w:hint="eastAsia"/>
          <w:color w:val="auto"/>
        </w:rPr>
        <w:t>/S</w:t>
      </w:r>
    </w:p>
    <w:p w:rsidR="0034146F" w:rsidRPr="001540E1" w:rsidRDefault="007A2980" w:rsidP="00176D88">
      <w:pPr>
        <w:ind w:firstLineChars="83" w:firstLine="199"/>
        <w:rPr>
          <w:color w:val="auto"/>
        </w:rPr>
      </w:pPr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</w:rPr>
        <w:t>为场地已经生长出的</w:t>
      </w:r>
      <w:proofErr w:type="gramStart"/>
      <w:r w:rsidRPr="001540E1">
        <w:rPr>
          <w:rFonts w:hint="eastAsia"/>
          <w:color w:val="auto"/>
        </w:rPr>
        <w:t>所有元胞</w:t>
      </w:r>
      <w:proofErr w:type="gramEnd"/>
      <w:r w:rsidRPr="001540E1">
        <w:rPr>
          <w:rFonts w:hint="eastAsia"/>
          <w:color w:val="auto"/>
        </w:rPr>
        <w:t>数，</w:t>
      </w:r>
      <w:proofErr w:type="spellStart"/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  <w:vertAlign w:val="subscript"/>
        </w:rPr>
        <w:t>j</w:t>
      </w:r>
      <w:proofErr w:type="spellEnd"/>
      <w:r w:rsidRPr="001540E1">
        <w:rPr>
          <w:rFonts w:hint="eastAsia"/>
          <w:color w:val="auto"/>
        </w:rPr>
        <w:t>为聚居单元</w:t>
      </w:r>
      <w:r w:rsidRPr="001540E1">
        <w:rPr>
          <w:rFonts w:hint="eastAsia"/>
          <w:color w:val="auto"/>
        </w:rPr>
        <w:t>j</w:t>
      </w:r>
      <w:r w:rsidRPr="001540E1">
        <w:rPr>
          <w:rFonts w:hint="eastAsia"/>
          <w:color w:val="auto"/>
        </w:rPr>
        <w:t>已经生长的元胞数</w:t>
      </w:r>
    </w:p>
    <w:p w:rsidR="00E71AD3" w:rsidRPr="001540E1" w:rsidRDefault="00866D2B" w:rsidP="0034146F">
      <w:pPr>
        <w:ind w:firstLine="562"/>
        <w:rPr>
          <w:b/>
          <w:color w:val="auto"/>
          <w:sz w:val="28"/>
          <w:szCs w:val="28"/>
        </w:rPr>
      </w:pPr>
      <w:r w:rsidRPr="001540E1">
        <w:rPr>
          <w:rFonts w:hint="eastAsia"/>
          <w:b/>
          <w:color w:val="auto"/>
          <w:sz w:val="28"/>
          <w:szCs w:val="28"/>
        </w:rPr>
        <w:t>2</w:t>
      </w:r>
      <w:r w:rsidR="00EB2340" w:rsidRPr="001540E1">
        <w:rPr>
          <w:rFonts w:hint="eastAsia"/>
          <w:b/>
          <w:color w:val="auto"/>
          <w:sz w:val="28"/>
          <w:szCs w:val="28"/>
        </w:rPr>
        <w:t>、选址个数逻辑重新确定</w:t>
      </w:r>
    </w:p>
    <w:p w:rsidR="0034146F" w:rsidRPr="001540E1" w:rsidRDefault="0034146F" w:rsidP="0034146F">
      <w:pPr>
        <w:ind w:firstLine="480"/>
        <w:rPr>
          <w:color w:val="auto"/>
          <w:szCs w:val="24"/>
        </w:rPr>
      </w:pPr>
      <w:r w:rsidRPr="001540E1">
        <w:rPr>
          <w:rFonts w:hint="eastAsia"/>
          <w:color w:val="auto"/>
          <w:szCs w:val="24"/>
        </w:rPr>
        <w:t>选址点增长个数：</w:t>
      </w:r>
    </w:p>
    <w:p w:rsidR="00CD78C5" w:rsidRPr="001540E1" w:rsidRDefault="00C10E8E" w:rsidP="0034146F">
      <w:pPr>
        <w:ind w:firstLine="480"/>
        <w:rPr>
          <w:color w:val="auto"/>
        </w:rPr>
      </w:pPr>
      <w:r w:rsidRPr="001540E1">
        <w:rPr>
          <w:rFonts w:hint="eastAsia"/>
          <w:color w:val="auto"/>
          <w:szCs w:val="24"/>
        </w:rPr>
        <w:t>设每个停止生长的聚居单元都需要</w:t>
      </w:r>
      <w:r w:rsidR="007C54C6" w:rsidRPr="001540E1">
        <w:rPr>
          <w:rFonts w:hint="eastAsia"/>
          <w:color w:val="auto"/>
          <w:szCs w:val="24"/>
        </w:rPr>
        <w:t>繁衍</w:t>
      </w:r>
      <w:r w:rsidR="004C1EA9" w:rsidRPr="001540E1">
        <w:rPr>
          <w:rFonts w:hint="eastAsia"/>
          <w:color w:val="auto"/>
          <w:szCs w:val="24"/>
        </w:rPr>
        <w:t>，根据计算出的</w:t>
      </w:r>
      <w:r w:rsidR="004C1EA9" w:rsidRPr="001540E1">
        <w:rPr>
          <w:rFonts w:hint="eastAsia"/>
          <w:color w:val="auto"/>
        </w:rPr>
        <w:t>第</w:t>
      </w:r>
      <w:proofErr w:type="spellStart"/>
      <w:r w:rsidR="004C1EA9" w:rsidRPr="001540E1">
        <w:rPr>
          <w:rFonts w:hint="eastAsia"/>
          <w:color w:val="auto"/>
        </w:rPr>
        <w:t>i</w:t>
      </w:r>
      <w:proofErr w:type="spellEnd"/>
      <w:r w:rsidR="004C1EA9" w:rsidRPr="001540E1">
        <w:rPr>
          <w:rFonts w:hint="eastAsia"/>
          <w:color w:val="auto"/>
        </w:rPr>
        <w:t>次</w:t>
      </w:r>
      <w:proofErr w:type="gramStart"/>
      <w:r w:rsidR="004C1EA9" w:rsidRPr="001540E1">
        <w:rPr>
          <w:rFonts w:hint="eastAsia"/>
          <w:color w:val="auto"/>
        </w:rPr>
        <w:t>迭代需</w:t>
      </w:r>
      <w:proofErr w:type="gramEnd"/>
      <w:r w:rsidR="004C1EA9" w:rsidRPr="001540E1">
        <w:rPr>
          <w:rFonts w:hint="eastAsia"/>
          <w:color w:val="auto"/>
        </w:rPr>
        <w:t>增加的元胞总数</w:t>
      </w:r>
      <w:r w:rsidR="004C1EA9" w:rsidRPr="001540E1">
        <w:rPr>
          <w:rFonts w:hint="eastAsia"/>
          <w:color w:val="auto"/>
        </w:rPr>
        <w:t>m</w:t>
      </w:r>
      <w:r w:rsidR="004C1EA9" w:rsidRPr="001540E1">
        <w:rPr>
          <w:rFonts w:hint="eastAsia"/>
          <w:color w:val="auto"/>
          <w:vertAlign w:val="subscript"/>
        </w:rPr>
        <w:t>i</w:t>
      </w:r>
      <w:r w:rsidR="003D2C2B" w:rsidRPr="001540E1">
        <w:rPr>
          <w:rFonts w:hint="eastAsia"/>
          <w:color w:val="auto"/>
        </w:rPr>
        <w:t>，计算</w:t>
      </w:r>
      <w:r w:rsidR="004C1EA9" w:rsidRPr="001540E1">
        <w:rPr>
          <w:rFonts w:hint="eastAsia"/>
          <w:color w:val="auto"/>
        </w:rPr>
        <w:t>分配到</w:t>
      </w:r>
      <w:r w:rsidR="003D2C2B" w:rsidRPr="001540E1">
        <w:rPr>
          <w:rFonts w:hint="eastAsia"/>
          <w:color w:val="auto"/>
        </w:rPr>
        <w:t>这个停止生长的</w:t>
      </w:r>
      <w:r w:rsidR="00CD78C5" w:rsidRPr="001540E1">
        <w:rPr>
          <w:rFonts w:hint="eastAsia"/>
          <w:color w:val="auto"/>
        </w:rPr>
        <w:t>聚居单元的繁衍积蓄元胞数量</w:t>
      </w:r>
    </w:p>
    <w:p w:rsidR="00CD78C5" w:rsidRPr="001540E1" w:rsidRDefault="007A2980" w:rsidP="007A2980">
      <w:pPr>
        <w:ind w:firstLineChars="83" w:firstLine="199"/>
        <w:jc w:val="center"/>
        <w:rPr>
          <w:color w:val="auto"/>
        </w:rPr>
      </w:pPr>
      <w:proofErr w:type="spellStart"/>
      <w:r w:rsidRPr="001540E1">
        <w:rPr>
          <w:color w:val="auto"/>
        </w:rPr>
        <w:t>M</w:t>
      </w:r>
      <w:r w:rsidRPr="001540E1">
        <w:rPr>
          <w:rFonts w:hint="eastAsia"/>
          <w:color w:val="auto"/>
          <w:vertAlign w:val="subscript"/>
        </w:rPr>
        <w:t>j</w:t>
      </w:r>
      <w:proofErr w:type="spellEnd"/>
      <w:r w:rsidRPr="001540E1">
        <w:rPr>
          <w:rFonts w:hint="eastAsia"/>
          <w:color w:val="auto"/>
        </w:rPr>
        <w:t>= m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sym w:font="Wingdings" w:char="F09E"/>
      </w:r>
      <w:proofErr w:type="spellStart"/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  <w:vertAlign w:val="subscript"/>
        </w:rPr>
        <w:t>j</w:t>
      </w:r>
      <w:proofErr w:type="spellEnd"/>
      <w:r w:rsidRPr="001540E1">
        <w:rPr>
          <w:rFonts w:hint="eastAsia"/>
          <w:color w:val="auto"/>
        </w:rPr>
        <w:t>/S</w:t>
      </w:r>
    </w:p>
    <w:p w:rsidR="00631F82" w:rsidRPr="001540E1" w:rsidRDefault="007A2980" w:rsidP="007A2980">
      <w:pPr>
        <w:ind w:firstLineChars="83" w:firstLine="199"/>
        <w:rPr>
          <w:color w:val="auto"/>
        </w:rPr>
      </w:pPr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</w:rPr>
        <w:t>为场地已经生长出的</w:t>
      </w:r>
      <w:proofErr w:type="gramStart"/>
      <w:r w:rsidRPr="001540E1">
        <w:rPr>
          <w:rFonts w:hint="eastAsia"/>
          <w:color w:val="auto"/>
        </w:rPr>
        <w:t>所有元胞</w:t>
      </w:r>
      <w:proofErr w:type="gramEnd"/>
      <w:r w:rsidRPr="001540E1">
        <w:rPr>
          <w:rFonts w:hint="eastAsia"/>
          <w:color w:val="auto"/>
        </w:rPr>
        <w:t>数，</w:t>
      </w:r>
    </w:p>
    <w:p w:rsidR="003D2C2B" w:rsidRPr="001540E1" w:rsidRDefault="007A2980" w:rsidP="007A2980">
      <w:pPr>
        <w:ind w:firstLineChars="83" w:firstLine="199"/>
        <w:rPr>
          <w:color w:val="auto"/>
        </w:rPr>
      </w:pPr>
      <w:proofErr w:type="spellStart"/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  <w:vertAlign w:val="subscript"/>
        </w:rPr>
        <w:t>j</w:t>
      </w:r>
      <w:proofErr w:type="spellEnd"/>
      <w:r w:rsidRPr="001540E1">
        <w:rPr>
          <w:rFonts w:hint="eastAsia"/>
          <w:color w:val="auto"/>
        </w:rPr>
        <w:t>为聚居单元</w:t>
      </w:r>
      <w:r w:rsidRPr="001540E1">
        <w:rPr>
          <w:rFonts w:hint="eastAsia"/>
          <w:color w:val="auto"/>
        </w:rPr>
        <w:t>j</w:t>
      </w:r>
      <w:r w:rsidRPr="001540E1">
        <w:rPr>
          <w:rFonts w:hint="eastAsia"/>
          <w:color w:val="auto"/>
        </w:rPr>
        <w:t>已经生长的元胞数</w:t>
      </w:r>
    </w:p>
    <w:p w:rsidR="00C10E8E" w:rsidRPr="001540E1" w:rsidRDefault="007C54C6" w:rsidP="0034146F">
      <w:pPr>
        <w:ind w:firstLine="480"/>
        <w:rPr>
          <w:color w:val="auto"/>
          <w:szCs w:val="24"/>
        </w:rPr>
      </w:pPr>
      <w:r w:rsidRPr="001540E1">
        <w:rPr>
          <w:rFonts w:hint="eastAsia"/>
          <w:color w:val="auto"/>
          <w:szCs w:val="24"/>
        </w:rPr>
        <w:t>则</w:t>
      </w:r>
      <w:r w:rsidR="007A2980" w:rsidRPr="001540E1">
        <w:rPr>
          <w:rFonts w:hint="eastAsia"/>
          <w:color w:val="auto"/>
          <w:szCs w:val="24"/>
        </w:rPr>
        <w:t>聚居单元</w:t>
      </w:r>
      <w:r w:rsidR="007A2980" w:rsidRPr="001540E1">
        <w:rPr>
          <w:rFonts w:hint="eastAsia"/>
          <w:color w:val="auto"/>
          <w:szCs w:val="24"/>
        </w:rPr>
        <w:t>j</w:t>
      </w:r>
      <w:r w:rsidR="007A2980" w:rsidRPr="001540E1">
        <w:rPr>
          <w:rFonts w:hint="eastAsia"/>
          <w:color w:val="auto"/>
          <w:szCs w:val="24"/>
        </w:rPr>
        <w:t>（已经停止生长的）即将</w:t>
      </w:r>
      <w:r w:rsidRPr="001540E1">
        <w:rPr>
          <w:rFonts w:hint="eastAsia"/>
          <w:color w:val="auto"/>
          <w:szCs w:val="24"/>
        </w:rPr>
        <w:t>繁衍</w:t>
      </w:r>
      <w:r w:rsidR="007A2980" w:rsidRPr="001540E1">
        <w:rPr>
          <w:rFonts w:hint="eastAsia"/>
          <w:color w:val="auto"/>
          <w:szCs w:val="24"/>
        </w:rPr>
        <w:t>的</w:t>
      </w:r>
      <w:r w:rsidR="00B064FE" w:rsidRPr="001540E1">
        <w:rPr>
          <w:rFonts w:hint="eastAsia"/>
          <w:color w:val="auto"/>
          <w:szCs w:val="24"/>
        </w:rPr>
        <w:t>子聚落</w:t>
      </w:r>
      <w:r w:rsidR="004C1EA9" w:rsidRPr="001540E1">
        <w:rPr>
          <w:rFonts w:hint="eastAsia"/>
          <w:color w:val="auto"/>
          <w:szCs w:val="24"/>
        </w:rPr>
        <w:t>个数</w:t>
      </w:r>
      <w:r w:rsidR="007A2980" w:rsidRPr="001540E1">
        <w:rPr>
          <w:rFonts w:hint="eastAsia"/>
          <w:color w:val="auto"/>
          <w:szCs w:val="24"/>
        </w:rPr>
        <w:t>为</w:t>
      </w:r>
    </w:p>
    <w:p w:rsidR="0034146F" w:rsidRPr="001540E1" w:rsidRDefault="0034146F" w:rsidP="0034146F">
      <w:pPr>
        <w:pStyle w:val="a6"/>
        <w:spacing w:line="400" w:lineRule="exact"/>
        <w:ind w:left="122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N=</w:t>
      </w:r>
      <w:r w:rsidR="007A2980" w:rsidRPr="001540E1">
        <w:t xml:space="preserve"> </w:t>
      </w:r>
      <w:proofErr w:type="spellStart"/>
      <w:r w:rsidR="007A2980" w:rsidRPr="001540E1">
        <w:t>M</w:t>
      </w:r>
      <w:r w:rsidR="007A2980" w:rsidRPr="001540E1">
        <w:rPr>
          <w:rFonts w:hint="eastAsia"/>
          <w:vertAlign w:val="subscript"/>
        </w:rPr>
        <w:t>j</w:t>
      </w:r>
      <w:proofErr w:type="spellEnd"/>
      <w:r w:rsidR="007A2980" w:rsidRPr="001540E1">
        <w:rPr>
          <w:rFonts w:hint="eastAsia"/>
          <w:sz w:val="24"/>
          <w:szCs w:val="24"/>
        </w:rPr>
        <w:t xml:space="preserve"> </w:t>
      </w:r>
      <w:r w:rsidRPr="001540E1">
        <w:rPr>
          <w:rFonts w:hint="eastAsia"/>
          <w:sz w:val="24"/>
          <w:szCs w:val="24"/>
        </w:rPr>
        <w:t>/a</w:t>
      </w:r>
      <w:r w:rsidRPr="001540E1">
        <w:rPr>
          <w:rFonts w:hint="eastAsia"/>
          <w:sz w:val="24"/>
          <w:szCs w:val="24"/>
        </w:rPr>
        <w:t>（取整数部分</w:t>
      </w:r>
      <w:r w:rsidR="009E3475" w:rsidRPr="001540E1">
        <w:rPr>
          <w:rFonts w:hint="eastAsia"/>
          <w:sz w:val="24"/>
          <w:szCs w:val="24"/>
        </w:rPr>
        <w:t>，小数部分累加入下一次迭代</w:t>
      </w:r>
      <w:r w:rsidRPr="001540E1">
        <w:rPr>
          <w:rFonts w:hint="eastAsia"/>
          <w:sz w:val="24"/>
          <w:szCs w:val="24"/>
        </w:rPr>
        <w:t>）</w:t>
      </w:r>
    </w:p>
    <w:p w:rsidR="0034146F" w:rsidRPr="001540E1" w:rsidRDefault="0034146F" w:rsidP="0034146F">
      <w:pPr>
        <w:pStyle w:val="a6"/>
        <w:spacing w:line="400" w:lineRule="exact"/>
        <w:ind w:left="122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N</w:t>
      </w:r>
      <w:r w:rsidRPr="001540E1">
        <w:rPr>
          <w:rFonts w:hint="eastAsia"/>
          <w:sz w:val="24"/>
          <w:szCs w:val="24"/>
        </w:rPr>
        <w:t>为新增选址点数量，</w:t>
      </w:r>
    </w:p>
    <w:p w:rsidR="0034146F" w:rsidRPr="001540E1" w:rsidRDefault="00631F82" w:rsidP="0034146F">
      <w:pPr>
        <w:pStyle w:val="a6"/>
        <w:spacing w:line="400" w:lineRule="exact"/>
        <w:ind w:left="1224" w:firstLineChars="0" w:firstLine="0"/>
        <w:rPr>
          <w:sz w:val="24"/>
          <w:szCs w:val="24"/>
        </w:rPr>
      </w:pPr>
      <w:proofErr w:type="spellStart"/>
      <w:r w:rsidRPr="001540E1">
        <w:t>M</w:t>
      </w:r>
      <w:r w:rsidRPr="001540E1">
        <w:rPr>
          <w:rFonts w:hint="eastAsia"/>
          <w:vertAlign w:val="subscript"/>
        </w:rPr>
        <w:t>j</w:t>
      </w:r>
      <w:proofErr w:type="spellEnd"/>
      <w:r w:rsidR="0034146F" w:rsidRPr="001540E1">
        <w:rPr>
          <w:rFonts w:hint="eastAsia"/>
          <w:sz w:val="24"/>
          <w:szCs w:val="24"/>
        </w:rPr>
        <w:t>为</w:t>
      </w:r>
      <w:r w:rsidR="007C54C6" w:rsidRPr="001540E1">
        <w:rPr>
          <w:rFonts w:hint="eastAsia"/>
        </w:rPr>
        <w:t>积蓄元胞数量</w:t>
      </w:r>
    </w:p>
    <w:p w:rsidR="0034146F" w:rsidRPr="001540E1" w:rsidRDefault="0034146F" w:rsidP="0034146F">
      <w:pPr>
        <w:pStyle w:val="a6"/>
        <w:spacing w:line="400" w:lineRule="exact"/>
        <w:ind w:left="122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a</w:t>
      </w:r>
      <w:r w:rsidRPr="001540E1">
        <w:rPr>
          <w:rFonts w:hint="eastAsia"/>
          <w:sz w:val="24"/>
          <w:szCs w:val="24"/>
        </w:rPr>
        <w:t>为常数，</w:t>
      </w:r>
      <w:r w:rsidR="00631F82" w:rsidRPr="001540E1">
        <w:rPr>
          <w:rFonts w:hint="eastAsia"/>
          <w:sz w:val="24"/>
          <w:szCs w:val="24"/>
        </w:rPr>
        <w:t>a=2</w:t>
      </w:r>
    </w:p>
    <w:p w:rsidR="00403342" w:rsidRPr="001540E1" w:rsidRDefault="000F5FF8" w:rsidP="00E71AD3">
      <w:pPr>
        <w:ind w:firstLineChars="0" w:firstLine="0"/>
        <w:jc w:val="left"/>
        <w:rPr>
          <w:color w:val="auto"/>
        </w:rPr>
      </w:pPr>
      <w:r w:rsidRPr="001540E1">
        <w:rPr>
          <w:rFonts w:hint="eastAsia"/>
          <w:color w:val="auto"/>
        </w:rPr>
        <w:t>则选择</w:t>
      </w:r>
      <w:r w:rsidRPr="001540E1">
        <w:rPr>
          <w:rFonts w:hint="eastAsia"/>
          <w:color w:val="auto"/>
        </w:rPr>
        <w:t>N</w:t>
      </w:r>
      <w:proofErr w:type="gramStart"/>
      <w:r w:rsidRPr="001540E1">
        <w:rPr>
          <w:rFonts w:hint="eastAsia"/>
          <w:color w:val="auto"/>
        </w:rPr>
        <w:t>个</w:t>
      </w:r>
      <w:proofErr w:type="gramEnd"/>
      <w:r w:rsidRPr="001540E1">
        <w:rPr>
          <w:rFonts w:hint="eastAsia"/>
          <w:color w:val="auto"/>
        </w:rPr>
        <w:t>点作为繁衍新起点，每个新起点分到</w:t>
      </w:r>
      <w:r w:rsidRPr="001540E1">
        <w:rPr>
          <w:rFonts w:hint="eastAsia"/>
          <w:color w:val="auto"/>
        </w:rPr>
        <w:t>2</w:t>
      </w:r>
      <w:r w:rsidRPr="001540E1">
        <w:rPr>
          <w:rFonts w:hint="eastAsia"/>
          <w:color w:val="auto"/>
        </w:rPr>
        <w:t>个元胞量，起点占</w:t>
      </w:r>
      <w:r w:rsidRPr="001540E1">
        <w:rPr>
          <w:rFonts w:hint="eastAsia"/>
          <w:color w:val="auto"/>
        </w:rPr>
        <w:t>1</w:t>
      </w:r>
      <w:r w:rsidRPr="001540E1">
        <w:rPr>
          <w:rFonts w:hint="eastAsia"/>
          <w:color w:val="auto"/>
        </w:rPr>
        <w:t>个元胞，另</w:t>
      </w:r>
      <w:r w:rsidRPr="001540E1">
        <w:rPr>
          <w:rFonts w:hint="eastAsia"/>
          <w:color w:val="auto"/>
        </w:rPr>
        <w:t>1</w:t>
      </w:r>
      <w:r w:rsidRPr="001540E1">
        <w:rPr>
          <w:rFonts w:hint="eastAsia"/>
          <w:color w:val="auto"/>
        </w:rPr>
        <w:t>个元胞积蓄量累加计入该起点下一次</w:t>
      </w:r>
      <w:r w:rsidR="009E3475" w:rsidRPr="001540E1">
        <w:rPr>
          <w:rFonts w:hint="eastAsia"/>
          <w:color w:val="auto"/>
        </w:rPr>
        <w:t>单元面积增长</w:t>
      </w:r>
      <w:r w:rsidRPr="001540E1">
        <w:rPr>
          <w:rFonts w:hint="eastAsia"/>
          <w:color w:val="auto"/>
        </w:rPr>
        <w:t>迭代中</w:t>
      </w:r>
    </w:p>
    <w:p w:rsidR="00403342" w:rsidRPr="001540E1" w:rsidRDefault="00403342" w:rsidP="00E71AD3">
      <w:pPr>
        <w:ind w:firstLineChars="0" w:firstLine="0"/>
        <w:jc w:val="left"/>
        <w:rPr>
          <w:b/>
          <w:color w:val="auto"/>
          <w:sz w:val="32"/>
          <w:szCs w:val="32"/>
        </w:rPr>
      </w:pPr>
    </w:p>
    <w:p w:rsidR="00403342" w:rsidRPr="001540E1" w:rsidRDefault="00403342" w:rsidP="00E71AD3">
      <w:pPr>
        <w:ind w:firstLineChars="0" w:firstLine="0"/>
        <w:jc w:val="left"/>
        <w:rPr>
          <w:b/>
          <w:color w:val="auto"/>
          <w:sz w:val="32"/>
          <w:szCs w:val="32"/>
        </w:rPr>
      </w:pPr>
    </w:p>
    <w:p w:rsidR="00E71AD3" w:rsidRPr="001540E1" w:rsidRDefault="00E71AD3" w:rsidP="00E71AD3">
      <w:pPr>
        <w:ind w:firstLineChars="0" w:firstLine="0"/>
        <w:jc w:val="left"/>
        <w:rPr>
          <w:b/>
          <w:color w:val="auto"/>
          <w:sz w:val="32"/>
          <w:szCs w:val="32"/>
        </w:rPr>
      </w:pPr>
      <w:r w:rsidRPr="001540E1">
        <w:rPr>
          <w:rFonts w:hint="eastAsia"/>
          <w:b/>
          <w:color w:val="auto"/>
          <w:sz w:val="32"/>
          <w:szCs w:val="32"/>
        </w:rPr>
        <w:t>当代预测部分</w:t>
      </w:r>
    </w:p>
    <w:p w:rsidR="00E71AD3" w:rsidRPr="001540E1" w:rsidRDefault="00E71AD3" w:rsidP="00E71AD3">
      <w:pPr>
        <w:ind w:firstLineChars="0" w:firstLine="0"/>
        <w:jc w:val="left"/>
        <w:rPr>
          <w:b/>
          <w:color w:val="auto"/>
          <w:sz w:val="32"/>
          <w:szCs w:val="32"/>
        </w:rPr>
      </w:pPr>
    </w:p>
    <w:p w:rsidR="009825F1" w:rsidRPr="001540E1" w:rsidRDefault="009825F1" w:rsidP="009825F1">
      <w:pPr>
        <w:ind w:firstLine="480"/>
        <w:rPr>
          <w:b/>
          <w:color w:val="auto"/>
        </w:rPr>
      </w:pPr>
      <w:r w:rsidRPr="001540E1">
        <w:rPr>
          <w:rFonts w:hint="eastAsia"/>
          <w:color w:val="auto"/>
        </w:rPr>
        <w:t>模拟三个过程，</w:t>
      </w:r>
      <w:proofErr w:type="gramStart"/>
      <w:r w:rsidR="00C87CB8" w:rsidRPr="001540E1">
        <w:rPr>
          <w:rFonts w:hint="eastAsia"/>
          <w:b/>
          <w:color w:val="auto"/>
        </w:rPr>
        <w:t>三过程</w:t>
      </w:r>
      <w:proofErr w:type="gramEnd"/>
      <w:r w:rsidR="00C87CB8" w:rsidRPr="001540E1">
        <w:rPr>
          <w:rFonts w:hint="eastAsia"/>
          <w:b/>
          <w:color w:val="auto"/>
        </w:rPr>
        <w:t>不涉及</w:t>
      </w:r>
      <w:r w:rsidRPr="001540E1">
        <w:rPr>
          <w:rFonts w:hint="eastAsia"/>
          <w:b/>
          <w:color w:val="auto"/>
        </w:rPr>
        <w:t>区域</w:t>
      </w:r>
      <w:r w:rsidR="00C87CB8" w:rsidRPr="001540E1">
        <w:rPr>
          <w:rFonts w:hint="eastAsia"/>
          <w:b/>
          <w:color w:val="auto"/>
        </w:rPr>
        <w:t>包括</w:t>
      </w:r>
      <w:r w:rsidR="008777B3" w:rsidRPr="001540E1">
        <w:rPr>
          <w:rFonts w:hint="eastAsia"/>
          <w:b/>
          <w:color w:val="auto"/>
        </w:rPr>
        <w:t>（数据见</w:t>
      </w:r>
      <w:r w:rsidR="008777B3" w:rsidRPr="001540E1">
        <w:rPr>
          <w:rFonts w:hint="eastAsia"/>
          <w:b/>
          <w:color w:val="auto"/>
        </w:rPr>
        <w:t>excel</w:t>
      </w:r>
      <w:r w:rsidR="008777B3" w:rsidRPr="001540E1">
        <w:rPr>
          <w:rFonts w:hint="eastAsia"/>
          <w:b/>
          <w:color w:val="auto"/>
        </w:rPr>
        <w:t>）</w:t>
      </w:r>
      <w:r w:rsidR="00C87CB8" w:rsidRPr="001540E1">
        <w:rPr>
          <w:rFonts w:hint="eastAsia"/>
          <w:b/>
          <w:color w:val="auto"/>
        </w:rPr>
        <w:t>：</w:t>
      </w:r>
    </w:p>
    <w:p w:rsidR="00C87CB8" w:rsidRPr="001540E1" w:rsidRDefault="00C87CB8" w:rsidP="00C87CB8">
      <w:pPr>
        <w:ind w:firstLine="482"/>
        <w:rPr>
          <w:b/>
          <w:color w:val="auto"/>
        </w:rPr>
      </w:pPr>
      <w:r w:rsidRPr="001540E1">
        <w:rPr>
          <w:rFonts w:hint="eastAsia"/>
          <w:b/>
          <w:color w:val="auto"/>
        </w:rPr>
        <w:t>污染噪音排除点区：禁建区用“</w:t>
      </w:r>
      <w:r w:rsidRPr="001540E1">
        <w:rPr>
          <w:rFonts w:hint="eastAsia"/>
          <w:b/>
          <w:color w:val="auto"/>
        </w:rPr>
        <w:t>1</w:t>
      </w:r>
      <w:r w:rsidRPr="001540E1">
        <w:rPr>
          <w:rFonts w:hint="eastAsia"/>
          <w:b/>
          <w:color w:val="auto"/>
        </w:rPr>
        <w:t>”表示（其它为</w:t>
      </w:r>
      <w:r w:rsidRPr="001540E1">
        <w:rPr>
          <w:rFonts w:hint="eastAsia"/>
          <w:b/>
          <w:color w:val="auto"/>
        </w:rPr>
        <w:t>-9999</w:t>
      </w:r>
      <w:r w:rsidRPr="001540E1">
        <w:rPr>
          <w:rFonts w:hint="eastAsia"/>
          <w:b/>
          <w:color w:val="auto"/>
        </w:rPr>
        <w:t>）</w:t>
      </w:r>
    </w:p>
    <w:p w:rsidR="00C87CB8" w:rsidRPr="001540E1" w:rsidRDefault="00C87CB8" w:rsidP="00C87CB8">
      <w:pPr>
        <w:ind w:firstLine="482"/>
        <w:rPr>
          <w:b/>
          <w:color w:val="auto"/>
        </w:rPr>
      </w:pPr>
      <w:r w:rsidRPr="001540E1">
        <w:rPr>
          <w:rFonts w:hint="eastAsia"/>
          <w:b/>
          <w:color w:val="auto"/>
        </w:rPr>
        <w:t>生态排除点区：禁建区用“</w:t>
      </w:r>
      <w:r w:rsidRPr="001540E1">
        <w:rPr>
          <w:rFonts w:hint="eastAsia"/>
          <w:b/>
          <w:color w:val="auto"/>
        </w:rPr>
        <w:t>1</w:t>
      </w:r>
      <w:r w:rsidRPr="001540E1">
        <w:rPr>
          <w:rFonts w:hint="eastAsia"/>
          <w:b/>
          <w:color w:val="auto"/>
        </w:rPr>
        <w:t>”表示（其它为</w:t>
      </w:r>
      <w:r w:rsidRPr="001540E1">
        <w:rPr>
          <w:rFonts w:hint="eastAsia"/>
          <w:b/>
          <w:color w:val="auto"/>
        </w:rPr>
        <w:t>0</w:t>
      </w:r>
      <w:r w:rsidRPr="001540E1">
        <w:rPr>
          <w:rFonts w:hint="eastAsia"/>
          <w:b/>
          <w:color w:val="auto"/>
        </w:rPr>
        <w:t>和</w:t>
      </w:r>
      <w:r w:rsidRPr="001540E1">
        <w:rPr>
          <w:rFonts w:hint="eastAsia"/>
          <w:b/>
          <w:color w:val="auto"/>
        </w:rPr>
        <w:t>-9999</w:t>
      </w:r>
      <w:r w:rsidRPr="001540E1">
        <w:rPr>
          <w:rFonts w:hint="eastAsia"/>
          <w:b/>
          <w:color w:val="auto"/>
        </w:rPr>
        <w:t>）</w:t>
      </w:r>
    </w:p>
    <w:p w:rsidR="009825F1" w:rsidRPr="001540E1" w:rsidRDefault="009825F1" w:rsidP="009825F1">
      <w:pPr>
        <w:pStyle w:val="3"/>
        <w:rPr>
          <w:color w:val="auto"/>
        </w:rPr>
      </w:pPr>
      <w:bookmarkStart w:id="0" w:name="_Toc437898434"/>
      <w:r w:rsidRPr="001540E1">
        <w:rPr>
          <w:rFonts w:hint="eastAsia"/>
          <w:color w:val="auto"/>
        </w:rPr>
        <w:lastRenderedPageBreak/>
        <w:t>同步过程</w:t>
      </w:r>
      <w:proofErr w:type="gramStart"/>
      <w:r w:rsidRPr="001540E1">
        <w:rPr>
          <w:rFonts w:hint="eastAsia"/>
          <w:color w:val="auto"/>
        </w:rPr>
        <w:t>一</w:t>
      </w:r>
      <w:proofErr w:type="gramEnd"/>
      <w:r w:rsidRPr="001540E1">
        <w:rPr>
          <w:rFonts w:hint="eastAsia"/>
          <w:color w:val="auto"/>
        </w:rPr>
        <w:t>——原村民聚落衰退，人口转移</w:t>
      </w:r>
      <w:bookmarkEnd w:id="0"/>
    </w:p>
    <w:p w:rsidR="009825F1" w:rsidRPr="001540E1" w:rsidRDefault="009825F1" w:rsidP="009825F1">
      <w:pPr>
        <w:ind w:firstLine="482"/>
        <w:rPr>
          <w:color w:val="auto"/>
        </w:rPr>
      </w:pPr>
      <w:r w:rsidRPr="001540E1">
        <w:rPr>
          <w:rFonts w:hint="eastAsia"/>
          <w:b/>
          <w:color w:val="auto"/>
        </w:rPr>
        <w:t>黄氏本族聚落和外族聚落同样衰减</w:t>
      </w:r>
      <w:r w:rsidRPr="001540E1">
        <w:rPr>
          <w:rFonts w:hint="eastAsia"/>
          <w:color w:val="auto"/>
        </w:rPr>
        <w:t>。每次迭代根据衰减速度选</w:t>
      </w:r>
      <w:r w:rsidRPr="001540E1">
        <w:rPr>
          <w:rFonts w:hint="eastAsia"/>
          <w:color w:val="auto"/>
        </w:rPr>
        <w:t>M</w:t>
      </w:r>
      <w:r w:rsidR="00F30CCE" w:rsidRPr="001540E1">
        <w:rPr>
          <w:rFonts w:hint="eastAsia"/>
          <w:color w:val="auto"/>
          <w:vertAlign w:val="subscript"/>
        </w:rPr>
        <w:t>i</w:t>
      </w:r>
      <w:proofErr w:type="gramStart"/>
      <w:r w:rsidRPr="001540E1">
        <w:rPr>
          <w:rFonts w:hint="eastAsia"/>
          <w:color w:val="auto"/>
        </w:rPr>
        <w:t>个</w:t>
      </w:r>
      <w:proofErr w:type="gramEnd"/>
      <w:r w:rsidRPr="001540E1">
        <w:rPr>
          <w:rFonts w:hint="eastAsia"/>
          <w:color w:val="auto"/>
        </w:rPr>
        <w:t>衰减概率高的既存</w:t>
      </w:r>
      <w:proofErr w:type="gramStart"/>
      <w:r w:rsidRPr="001540E1">
        <w:rPr>
          <w:rFonts w:hint="eastAsia"/>
          <w:color w:val="auto"/>
        </w:rPr>
        <w:t>聚落元胞作为</w:t>
      </w:r>
      <w:proofErr w:type="gramEnd"/>
      <w:r w:rsidRPr="001540E1">
        <w:rPr>
          <w:rFonts w:hint="eastAsia"/>
          <w:color w:val="auto"/>
        </w:rPr>
        <w:t>衰减元胞，选择规则为</w:t>
      </w:r>
    </w:p>
    <w:p w:rsidR="009825F1" w:rsidRPr="001540E1" w:rsidRDefault="009825F1" w:rsidP="009825F1">
      <w:pPr>
        <w:ind w:firstLine="482"/>
        <w:rPr>
          <w:color w:val="auto"/>
        </w:rPr>
      </w:pPr>
      <w:r w:rsidRPr="001540E1">
        <w:rPr>
          <w:rFonts w:hint="eastAsia"/>
          <w:b/>
          <w:color w:val="auto"/>
        </w:rPr>
        <w:t>衰减概率</w:t>
      </w:r>
      <w:r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区位不适宜度</w:t>
      </w:r>
      <w:r w:rsidRPr="001540E1">
        <w:rPr>
          <w:rFonts w:hint="eastAsia"/>
          <w:color w:val="auto"/>
        </w:rPr>
        <w:t>*</w:t>
      </w:r>
      <w:r w:rsidRPr="00D36262">
        <w:rPr>
          <w:rFonts w:hint="eastAsia"/>
          <w:b/>
          <w:color w:val="FF0000"/>
          <w:u w:val="single"/>
        </w:rPr>
        <w:t>变革不灵活度</w:t>
      </w:r>
      <w:r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1-</w:t>
      </w:r>
      <w:r w:rsidRPr="001540E1">
        <w:rPr>
          <w:rFonts w:hint="eastAsia"/>
          <w:color w:val="auto"/>
        </w:rPr>
        <w:t>原模型选址影响因子概率）</w:t>
      </w:r>
      <w:r w:rsidRPr="001540E1">
        <w:rPr>
          <w:rFonts w:hint="eastAsia"/>
          <w:color w:val="auto"/>
        </w:rPr>
        <w:t>*</w:t>
      </w:r>
      <w:r w:rsidRPr="001540E1">
        <w:rPr>
          <w:rFonts w:hint="eastAsia"/>
          <w:color w:val="auto"/>
        </w:rPr>
        <w:t>（</w:t>
      </w:r>
      <w:r w:rsidRPr="00D36262">
        <w:rPr>
          <w:rFonts w:hint="eastAsia"/>
          <w:b/>
          <w:color w:val="FF0000"/>
          <w:u w:val="single"/>
        </w:rPr>
        <w:t>元</w:t>
      </w:r>
      <w:proofErr w:type="gramStart"/>
      <w:r w:rsidRPr="00D36262">
        <w:rPr>
          <w:rFonts w:hint="eastAsia"/>
          <w:b/>
          <w:color w:val="FF0000"/>
          <w:u w:val="single"/>
        </w:rPr>
        <w:t>胞所在</w:t>
      </w:r>
      <w:proofErr w:type="gramEnd"/>
      <w:r w:rsidRPr="00D36262">
        <w:rPr>
          <w:rFonts w:hint="eastAsia"/>
          <w:b/>
          <w:color w:val="FF0000"/>
          <w:u w:val="single"/>
        </w:rPr>
        <w:t>建筑单元即时面积</w:t>
      </w:r>
      <w:r w:rsidRPr="00D36262">
        <w:rPr>
          <w:rFonts w:hint="eastAsia"/>
          <w:b/>
          <w:color w:val="FF0000"/>
          <w:u w:val="single"/>
        </w:rPr>
        <w:t>/</w:t>
      </w:r>
      <w:r w:rsidRPr="00D36262">
        <w:rPr>
          <w:rFonts w:hint="eastAsia"/>
          <w:b/>
          <w:color w:val="FF0000"/>
          <w:u w:val="single"/>
        </w:rPr>
        <w:t>区域所有建筑即时总面积</w:t>
      </w:r>
      <w:r w:rsidRPr="001540E1">
        <w:rPr>
          <w:rFonts w:hint="eastAsia"/>
          <w:color w:val="auto"/>
        </w:rPr>
        <w:t>）</w:t>
      </w:r>
    </w:p>
    <w:p w:rsidR="009825F1" w:rsidRPr="001540E1" w:rsidRDefault="009825F1" w:rsidP="009825F1">
      <w:pPr>
        <w:ind w:firstLineChars="0" w:firstLine="0"/>
        <w:rPr>
          <w:color w:val="auto"/>
        </w:rPr>
      </w:pPr>
      <w:r w:rsidRPr="001540E1">
        <w:rPr>
          <w:rFonts w:hint="eastAsia"/>
          <w:color w:val="auto"/>
        </w:rPr>
        <w:t>选址影响因子</w:t>
      </w:r>
    </w:p>
    <w:tbl>
      <w:tblPr>
        <w:tblStyle w:val="a5"/>
        <w:tblW w:w="0" w:type="auto"/>
        <w:tblLook w:val="04A0"/>
      </w:tblPr>
      <w:tblGrid>
        <w:gridCol w:w="2874"/>
        <w:gridCol w:w="5648"/>
      </w:tblGrid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高程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坡度变化率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坡向变化率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至</w:t>
            </w:r>
            <w:r w:rsidRPr="001540E1">
              <w:rPr>
                <w:rFonts w:hint="eastAsia"/>
                <w:color w:val="auto"/>
                <w:szCs w:val="24"/>
              </w:rPr>
              <w:t>河流最短距离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影响减弱，正态曲线起伏调小</w:t>
            </w:r>
            <w:r w:rsidR="003E7348" w:rsidRPr="001540E1">
              <w:rPr>
                <w:rFonts w:hint="eastAsia"/>
                <w:color w:val="auto"/>
                <w:szCs w:val="24"/>
              </w:rPr>
              <w:t>，调方差</w:t>
            </w: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至山地汇水线最短距离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影响减弱，正态曲线起伏调小</w:t>
            </w:r>
            <w:r w:rsidR="003E7348" w:rsidRPr="001540E1">
              <w:rPr>
                <w:rFonts w:hint="eastAsia"/>
                <w:color w:val="auto"/>
                <w:szCs w:val="24"/>
              </w:rPr>
              <w:t>，调方差</w:t>
            </w: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AB656E">
            <w:pPr>
              <w:ind w:firstLineChars="0" w:firstLine="0"/>
              <w:rPr>
                <w:color w:val="auto"/>
                <w:lang w:val="el-GR"/>
              </w:rPr>
            </w:pPr>
            <w:proofErr w:type="gramStart"/>
            <w:r w:rsidRPr="001540E1">
              <w:rPr>
                <w:rFonts w:hint="eastAsia"/>
                <w:color w:val="auto"/>
                <w:szCs w:val="24"/>
              </w:rPr>
              <w:t>至</w:t>
            </w:r>
            <w:r w:rsidR="00AB656E" w:rsidRPr="001540E1">
              <w:rPr>
                <w:rFonts w:hint="eastAsia"/>
                <w:color w:val="auto"/>
                <w:szCs w:val="24"/>
              </w:rPr>
              <w:t>规划</w:t>
            </w:r>
            <w:proofErr w:type="gramEnd"/>
            <w:r w:rsidR="00AB656E" w:rsidRPr="001540E1">
              <w:rPr>
                <w:rFonts w:hint="eastAsia"/>
                <w:color w:val="auto"/>
                <w:szCs w:val="24"/>
              </w:rPr>
              <w:t>后道</w:t>
            </w:r>
            <w:r w:rsidRPr="001540E1">
              <w:rPr>
                <w:rFonts w:hint="eastAsia"/>
                <w:color w:val="auto"/>
                <w:szCs w:val="24"/>
              </w:rPr>
              <w:t>路最短距离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道路规划已经调整，该</w:t>
            </w:r>
            <w:r w:rsidRPr="001540E1">
              <w:rPr>
                <w:rFonts w:hint="eastAsia"/>
                <w:color w:val="auto"/>
                <w:szCs w:val="24"/>
              </w:rPr>
              <w:t>data</w:t>
            </w:r>
            <w:r w:rsidRPr="001540E1">
              <w:rPr>
                <w:rFonts w:hint="eastAsia"/>
                <w:color w:val="auto"/>
                <w:szCs w:val="24"/>
              </w:rPr>
              <w:t>已经改动，与原始数据不同，但该影响因子的概率密度可以借鉴原来的，影响适当加强，正态曲线起伏调大</w:t>
            </w:r>
            <w:r w:rsidR="003E7348" w:rsidRPr="001540E1">
              <w:rPr>
                <w:rFonts w:hint="eastAsia"/>
                <w:color w:val="auto"/>
                <w:szCs w:val="24"/>
              </w:rPr>
              <w:t>，调方差</w:t>
            </w: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至高速路最短距离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1500m</w:t>
            </w:r>
            <w:r w:rsidR="003E7348" w:rsidRPr="001540E1">
              <w:rPr>
                <w:rFonts w:hint="eastAsia"/>
                <w:color w:val="auto"/>
                <w:szCs w:val="24"/>
              </w:rPr>
              <w:t>，</w:t>
            </w:r>
            <w:r w:rsidR="003E7348" w:rsidRPr="001540E1">
              <w:rPr>
                <w:rFonts w:hint="eastAsia"/>
                <w:color w:val="auto"/>
                <w:szCs w:val="24"/>
              </w:rPr>
              <w:t>0</w:t>
            </w:r>
            <w:r w:rsidR="003E7348" w:rsidRPr="001540E1">
              <w:rPr>
                <w:rFonts w:hint="eastAsia"/>
                <w:color w:val="auto"/>
                <w:szCs w:val="24"/>
              </w:rPr>
              <w:t>—</w:t>
            </w:r>
            <w:r w:rsidR="003E7348" w:rsidRPr="001540E1">
              <w:rPr>
                <w:rFonts w:hint="eastAsia"/>
                <w:color w:val="auto"/>
                <w:szCs w:val="24"/>
              </w:rPr>
              <w:t>1500</w:t>
            </w:r>
            <w:r w:rsidR="003E7348" w:rsidRPr="001540E1">
              <w:rPr>
                <w:rFonts w:hint="eastAsia"/>
                <w:color w:val="auto"/>
                <w:szCs w:val="24"/>
              </w:rPr>
              <w:t>长度为</w:t>
            </w:r>
            <w:r w:rsidR="003E7348" w:rsidRPr="001540E1">
              <w:rPr>
                <w:rFonts w:hint="eastAsia"/>
                <w:color w:val="auto"/>
                <w:szCs w:val="24"/>
              </w:rPr>
              <w:t>3</w:t>
            </w:r>
            <w:r w:rsidR="003E7348" w:rsidRPr="001540E1">
              <w:rPr>
                <w:rFonts w:hint="eastAsia"/>
                <w:color w:val="auto"/>
                <w:szCs w:val="24"/>
              </w:rPr>
              <w:t>倍方差，下同</w:t>
            </w: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至垃圾中转站最短距离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3000m</w:t>
            </w: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至污水处理厂最短距离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3500m</w:t>
            </w: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分水区内耕地面积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分水区内既存建筑面积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距外族聚居点最小距离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proofErr w:type="gramStart"/>
            <w:r w:rsidRPr="001540E1">
              <w:rPr>
                <w:rFonts w:hint="eastAsia"/>
                <w:color w:val="auto"/>
                <w:szCs w:val="24"/>
              </w:rPr>
              <w:t>距父节点</w:t>
            </w:r>
            <w:proofErr w:type="gramEnd"/>
            <w:r w:rsidRPr="001540E1">
              <w:rPr>
                <w:rFonts w:hint="eastAsia"/>
                <w:color w:val="auto"/>
                <w:szCs w:val="24"/>
              </w:rPr>
              <w:t>的距离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</w:p>
        </w:tc>
      </w:tr>
      <w:tr w:rsidR="009825F1" w:rsidRPr="001540E1" w:rsidTr="003E7348">
        <w:tc>
          <w:tcPr>
            <w:tcW w:w="2874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距祖父节点的距离</w:t>
            </w:r>
          </w:p>
        </w:tc>
        <w:tc>
          <w:tcPr>
            <w:tcW w:w="5648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</w:p>
        </w:tc>
      </w:tr>
    </w:tbl>
    <w:p w:rsidR="009825F1" w:rsidRPr="001540E1" w:rsidRDefault="009825F1" w:rsidP="009825F1">
      <w:pPr>
        <w:ind w:firstLine="480"/>
        <w:rPr>
          <w:color w:val="auto"/>
        </w:rPr>
      </w:pPr>
    </w:p>
    <w:p w:rsidR="009825F1" w:rsidRPr="001540E1" w:rsidRDefault="009825F1" w:rsidP="009825F1">
      <w:pPr>
        <w:ind w:firstLine="482"/>
        <w:rPr>
          <w:color w:val="auto"/>
        </w:rPr>
      </w:pPr>
      <w:r w:rsidRPr="001540E1">
        <w:rPr>
          <w:rFonts w:hint="eastAsia"/>
          <w:b/>
          <w:color w:val="auto"/>
        </w:rPr>
        <w:t>衰退速度</w:t>
      </w:r>
      <w:r w:rsidRPr="001540E1">
        <w:rPr>
          <w:rFonts w:hint="eastAsia"/>
          <w:color w:val="auto"/>
        </w:rPr>
        <w:t>：</w:t>
      </w:r>
    </w:p>
    <w:p w:rsidR="009825F1" w:rsidRPr="001540E1" w:rsidRDefault="009825F1" w:rsidP="009825F1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回归数据依据</w:t>
      </w:r>
    </w:p>
    <w:tbl>
      <w:tblPr>
        <w:tblStyle w:val="10"/>
        <w:tblW w:w="4196" w:type="dxa"/>
        <w:tblLook w:val="04A0"/>
      </w:tblPr>
      <w:tblGrid>
        <w:gridCol w:w="1080"/>
        <w:gridCol w:w="1558"/>
        <w:gridCol w:w="1558"/>
      </w:tblGrid>
      <w:tr w:rsidR="00CB29E8" w:rsidRPr="001540E1" w:rsidTr="00CB29E8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年份(t)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纯农业人口数</w:t>
            </w:r>
          </w:p>
        </w:tc>
        <w:tc>
          <w:tcPr>
            <w:tcW w:w="1558" w:type="dxa"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农业人口</w:t>
            </w:r>
            <w:r w:rsidR="00EA26B3"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总量的</w:t>
            </w: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减量</w:t>
            </w:r>
            <w:r w:rsidR="007B4420"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的</w:t>
            </w: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绝对值(w)</w:t>
            </w:r>
          </w:p>
        </w:tc>
      </w:tr>
      <w:tr w:rsidR="00CB29E8" w:rsidRPr="001540E1" w:rsidTr="00CB29E8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1991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82082</w:t>
            </w:r>
          </w:p>
        </w:tc>
        <w:tc>
          <w:tcPr>
            <w:tcW w:w="1558" w:type="dxa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1992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82021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A8042A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61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1993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81930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152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lastRenderedPageBreak/>
              <w:t>1994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81825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257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1995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81650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432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1996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80405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1677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1997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79126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2956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1998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77748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4334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1999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76038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6044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2000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73562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8520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2001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70811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11271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2002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68070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14012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2003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64555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17527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2004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62835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19247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2005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60020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22062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2006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57797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24285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2007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55300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26782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2008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47857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34225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2009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45960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36122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2010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42890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39192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2011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40378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41704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2012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37961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44121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2013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36067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46015</w:t>
            </w:r>
          </w:p>
        </w:tc>
      </w:tr>
      <w:tr w:rsidR="00CB29E8" w:rsidRPr="001540E1" w:rsidTr="00A231B0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CB29E8" w:rsidRPr="001540E1" w:rsidRDefault="00CB29E8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2014</w:t>
            </w:r>
          </w:p>
        </w:tc>
        <w:tc>
          <w:tcPr>
            <w:tcW w:w="1558" w:type="dxa"/>
            <w:vAlign w:val="center"/>
          </w:tcPr>
          <w:p w:rsidR="00CB29E8" w:rsidRPr="001540E1" w:rsidRDefault="00CB29E8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34471</w:t>
            </w:r>
          </w:p>
        </w:tc>
        <w:tc>
          <w:tcPr>
            <w:tcW w:w="1558" w:type="dxa"/>
            <w:vAlign w:val="center"/>
          </w:tcPr>
          <w:p w:rsidR="00CB29E8" w:rsidRPr="001540E1" w:rsidRDefault="006A12A7" w:rsidP="00CB29E8">
            <w:pPr>
              <w:ind w:firstLine="440"/>
              <w:jc w:val="right"/>
              <w:rPr>
                <w:rFonts w:ascii="宋体" w:hAnsi="宋体" w:cs="宋体"/>
                <w:color w:val="auto"/>
                <w:sz w:val="22"/>
                <w:szCs w:val="22"/>
              </w:rPr>
            </w:pPr>
            <w:r w:rsidRPr="001540E1">
              <w:rPr>
                <w:rFonts w:hint="eastAsia"/>
                <w:color w:val="auto"/>
                <w:sz w:val="22"/>
                <w:szCs w:val="22"/>
              </w:rPr>
              <w:t>47611</w:t>
            </w:r>
          </w:p>
        </w:tc>
      </w:tr>
    </w:tbl>
    <w:p w:rsidR="00E808F2" w:rsidRPr="001540E1" w:rsidRDefault="00BA1D49" w:rsidP="009825F1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由上表逻辑回归</w:t>
      </w:r>
      <w:r w:rsidR="006A12A7" w:rsidRPr="001540E1">
        <w:rPr>
          <w:rFonts w:hint="eastAsia"/>
          <w:color w:val="auto"/>
        </w:rPr>
        <w:t>w</w:t>
      </w:r>
      <w:r w:rsidR="00CB29E8" w:rsidRPr="001540E1">
        <w:rPr>
          <w:rFonts w:hint="eastAsia"/>
          <w:color w:val="auto"/>
        </w:rPr>
        <w:t>与</w:t>
      </w:r>
      <w:r w:rsidR="00CB29E8" w:rsidRPr="001540E1">
        <w:rPr>
          <w:rFonts w:hint="eastAsia"/>
          <w:color w:val="auto"/>
        </w:rPr>
        <w:t>t</w:t>
      </w:r>
      <w:r w:rsidR="00CB29E8" w:rsidRPr="001540E1">
        <w:rPr>
          <w:rFonts w:hint="eastAsia"/>
          <w:color w:val="auto"/>
        </w:rPr>
        <w:t>的关系</w:t>
      </w:r>
    </w:p>
    <w:p w:rsidR="00BA1D49" w:rsidRPr="001540E1" w:rsidRDefault="00E808F2" w:rsidP="00E808F2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>w=f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）</w:t>
      </w:r>
    </w:p>
    <w:p w:rsidR="00A72077" w:rsidRPr="001540E1" w:rsidRDefault="00A72077" w:rsidP="00E808F2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>对上式求导，得衰减</w:t>
      </w:r>
      <w:r w:rsidR="0010151E" w:rsidRPr="001540E1">
        <w:rPr>
          <w:rFonts w:hint="eastAsia"/>
          <w:color w:val="auto"/>
        </w:rPr>
        <w:t>人数</w:t>
      </w:r>
      <w:r w:rsidR="0067337B" w:rsidRPr="001540E1">
        <w:rPr>
          <w:rFonts w:hint="eastAsia"/>
          <w:color w:val="auto"/>
        </w:rPr>
        <w:t>的增长</w:t>
      </w:r>
      <w:r w:rsidRPr="001540E1">
        <w:rPr>
          <w:rFonts w:hint="eastAsia"/>
          <w:color w:val="auto"/>
        </w:rPr>
        <w:t>速度</w:t>
      </w:r>
      <w:r w:rsidRPr="001540E1">
        <w:rPr>
          <w:color w:val="auto"/>
        </w:rPr>
        <w:sym w:font="Symbol" w:char="F073"/>
      </w:r>
      <w:r w:rsidRPr="001540E1">
        <w:rPr>
          <w:rFonts w:hint="eastAsia"/>
          <w:color w:val="auto"/>
        </w:rPr>
        <w:t>与时间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关系</w:t>
      </w:r>
    </w:p>
    <w:p w:rsidR="00A72077" w:rsidRPr="001540E1" w:rsidRDefault="00F24E71" w:rsidP="00E808F2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 </w:t>
      </w:r>
      <w:r w:rsidR="00A72077" w:rsidRPr="001540E1">
        <w:rPr>
          <w:color w:val="auto"/>
        </w:rPr>
        <w:sym w:font="Symbol" w:char="F073"/>
      </w:r>
      <w:r w:rsidR="00A72077" w:rsidRPr="001540E1">
        <w:rPr>
          <w:rFonts w:hint="eastAsia"/>
          <w:color w:val="auto"/>
        </w:rPr>
        <w:t>=f</w:t>
      </w:r>
      <w:r w:rsidR="00A72077" w:rsidRPr="001540E1">
        <w:rPr>
          <w:rFonts w:hint="eastAsia"/>
          <w:color w:val="auto"/>
        </w:rPr>
        <w:t>′（</w:t>
      </w:r>
      <w:r w:rsidR="00A72077" w:rsidRPr="001540E1">
        <w:rPr>
          <w:rFonts w:hint="eastAsia"/>
          <w:color w:val="auto"/>
        </w:rPr>
        <w:t>t</w:t>
      </w:r>
      <w:r w:rsidR="00A72077" w:rsidRPr="001540E1">
        <w:rPr>
          <w:rFonts w:hint="eastAsia"/>
          <w:color w:val="auto"/>
        </w:rPr>
        <w:t>）</w:t>
      </w:r>
      <w:r w:rsidRPr="001540E1">
        <w:rPr>
          <w:rFonts w:hint="eastAsia"/>
          <w:color w:val="auto"/>
        </w:rPr>
        <w:t xml:space="preserve">                     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4</w:t>
      </w:r>
      <w:r w:rsidRPr="001540E1">
        <w:rPr>
          <w:rFonts w:hint="eastAsia"/>
          <w:color w:val="auto"/>
        </w:rPr>
        <w:t>）</w:t>
      </w:r>
    </w:p>
    <w:p w:rsidR="008C4DA4" w:rsidRPr="001540E1" w:rsidRDefault="00F24E71" w:rsidP="00F24E71">
      <w:pPr>
        <w:ind w:firstLine="480"/>
        <w:jc w:val="left"/>
        <w:rPr>
          <w:color w:val="auto"/>
        </w:rPr>
      </w:pPr>
      <w:proofErr w:type="gramStart"/>
      <w:r w:rsidRPr="001540E1">
        <w:rPr>
          <w:rFonts w:hint="eastAsia"/>
          <w:color w:val="auto"/>
        </w:rPr>
        <w:t>设现实</w:t>
      </w:r>
      <w:proofErr w:type="gramEnd"/>
      <w:r w:rsidRPr="001540E1">
        <w:rPr>
          <w:rFonts w:hint="eastAsia"/>
          <w:color w:val="auto"/>
        </w:rPr>
        <w:t>衰减从</w:t>
      </w:r>
      <w:r w:rsidRPr="001540E1">
        <w:rPr>
          <w:rFonts w:hint="eastAsia"/>
          <w:color w:val="auto"/>
        </w:rPr>
        <w:t>19</w:t>
      </w:r>
      <w:r w:rsidR="009803D7" w:rsidRPr="001540E1">
        <w:rPr>
          <w:rFonts w:hint="eastAsia"/>
          <w:color w:val="auto"/>
        </w:rPr>
        <w:t>85</w:t>
      </w:r>
      <w:r w:rsidRPr="001540E1">
        <w:rPr>
          <w:rFonts w:hint="eastAsia"/>
          <w:color w:val="auto"/>
        </w:rPr>
        <w:t>年开始，该年研究区域</w:t>
      </w:r>
      <w:r w:rsidR="0010151E" w:rsidRPr="001540E1">
        <w:rPr>
          <w:rFonts w:hint="eastAsia"/>
          <w:color w:val="auto"/>
        </w:rPr>
        <w:t>人数</w:t>
      </w:r>
      <w:r w:rsidRPr="001540E1">
        <w:rPr>
          <w:rFonts w:hint="eastAsia"/>
          <w:color w:val="auto"/>
        </w:rPr>
        <w:t>衰减量为</w:t>
      </w:r>
      <w:r w:rsidR="00151E1B" w:rsidRPr="001540E1">
        <w:rPr>
          <w:rFonts w:hint="eastAsia"/>
          <w:color w:val="auto"/>
        </w:rPr>
        <w:t>4</w:t>
      </w:r>
      <w:r w:rsidRPr="001540E1">
        <w:rPr>
          <w:rFonts w:hint="eastAsia"/>
          <w:color w:val="auto"/>
        </w:rPr>
        <w:t>，即</w:t>
      </w:r>
    </w:p>
    <w:p w:rsidR="00F24E71" w:rsidRPr="001540E1" w:rsidRDefault="00F24E71" w:rsidP="00F24E71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  </w:t>
      </w:r>
      <w:r w:rsidR="00082695" w:rsidRPr="001540E1">
        <w:rPr>
          <w:rFonts w:hint="eastAsia"/>
          <w:color w:val="auto"/>
        </w:rPr>
        <w:t>M</w:t>
      </w:r>
      <w:r w:rsidR="00082695" w:rsidRPr="001540E1">
        <w:rPr>
          <w:rFonts w:hint="eastAsia"/>
          <w:color w:val="auto"/>
          <w:vertAlign w:val="subscript"/>
        </w:rPr>
        <w:t>0</w:t>
      </w:r>
      <w:r w:rsidR="00082695"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g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t~19</w:t>
      </w:r>
      <w:r w:rsidR="009803D7" w:rsidRPr="001540E1">
        <w:rPr>
          <w:rFonts w:hint="eastAsia"/>
          <w:color w:val="auto"/>
        </w:rPr>
        <w:t>85</w:t>
      </w:r>
      <w:r w:rsidRPr="001540E1">
        <w:rPr>
          <w:rFonts w:hint="eastAsia"/>
          <w:color w:val="auto"/>
        </w:rPr>
        <w:t>）</w:t>
      </w:r>
      <w:r w:rsidRPr="001540E1">
        <w:rPr>
          <w:rFonts w:hint="eastAsia"/>
          <w:color w:val="auto"/>
        </w:rPr>
        <w:t>=</w:t>
      </w:r>
      <w:r w:rsidR="00151E1B" w:rsidRPr="001540E1">
        <w:rPr>
          <w:rFonts w:hint="eastAsia"/>
          <w:color w:val="auto"/>
        </w:rPr>
        <w:t>4</w:t>
      </w:r>
      <w:r w:rsidR="009803D7" w:rsidRPr="001540E1">
        <w:rPr>
          <w:rFonts w:hint="eastAsia"/>
          <w:color w:val="auto"/>
        </w:rPr>
        <w:t xml:space="preserve">                     </w:t>
      </w:r>
      <w:r w:rsidR="009803D7" w:rsidRPr="001540E1">
        <w:rPr>
          <w:rFonts w:hint="eastAsia"/>
          <w:color w:val="auto"/>
        </w:rPr>
        <w:t>（</w:t>
      </w:r>
      <w:r w:rsidR="009803D7" w:rsidRPr="001540E1">
        <w:rPr>
          <w:rFonts w:hint="eastAsia"/>
          <w:color w:val="auto"/>
        </w:rPr>
        <w:t>5</w:t>
      </w:r>
      <w:r w:rsidR="009803D7" w:rsidRPr="001540E1">
        <w:rPr>
          <w:rFonts w:hint="eastAsia"/>
          <w:color w:val="auto"/>
        </w:rPr>
        <w:t>）</w:t>
      </w:r>
    </w:p>
    <w:p w:rsidR="009803D7" w:rsidRPr="001540E1" w:rsidRDefault="009803D7" w:rsidP="00F24E71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>根据（</w:t>
      </w:r>
      <w:r w:rsidRPr="001540E1">
        <w:rPr>
          <w:rFonts w:hint="eastAsia"/>
          <w:color w:val="auto"/>
        </w:rPr>
        <w:t>4</w:t>
      </w:r>
      <w:r w:rsidRPr="001540E1">
        <w:rPr>
          <w:rFonts w:hint="eastAsia"/>
          <w:color w:val="auto"/>
        </w:rPr>
        <w:t>）和（</w:t>
      </w:r>
      <w:r w:rsidRPr="001540E1">
        <w:rPr>
          <w:rFonts w:hint="eastAsia"/>
          <w:color w:val="auto"/>
        </w:rPr>
        <w:t>5</w:t>
      </w:r>
      <w:r w:rsidRPr="001540E1">
        <w:rPr>
          <w:rFonts w:hint="eastAsia"/>
          <w:color w:val="auto"/>
        </w:rPr>
        <w:t>）反推</w:t>
      </w:r>
      <w:r w:rsidR="00151E1B" w:rsidRPr="001540E1">
        <w:rPr>
          <w:rFonts w:hint="eastAsia"/>
          <w:color w:val="auto"/>
        </w:rPr>
        <w:t>人数</w:t>
      </w:r>
      <w:r w:rsidRPr="001540E1">
        <w:rPr>
          <w:rFonts w:hint="eastAsia"/>
          <w:color w:val="auto"/>
        </w:rPr>
        <w:t>衰减总量</w:t>
      </w:r>
      <w:r w:rsidR="00172033" w:rsidRPr="001540E1">
        <w:rPr>
          <w:rFonts w:hint="eastAsia"/>
          <w:color w:val="auto"/>
        </w:rPr>
        <w:t>M</w:t>
      </w:r>
      <w:r w:rsidRPr="001540E1">
        <w:rPr>
          <w:rFonts w:hint="eastAsia"/>
          <w:color w:val="auto"/>
        </w:rPr>
        <w:t>与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的关系</w:t>
      </w:r>
      <w:r w:rsidR="00D460AD" w:rsidRPr="001540E1">
        <w:rPr>
          <w:rFonts w:hint="eastAsia"/>
          <w:color w:val="auto"/>
        </w:rPr>
        <w:t>（</w:t>
      </w:r>
      <w:r w:rsidR="00D460AD" w:rsidRPr="001540E1">
        <w:rPr>
          <w:rFonts w:hint="eastAsia"/>
          <w:color w:val="auto"/>
        </w:rPr>
        <w:t>s</w:t>
      </w:r>
      <w:r w:rsidR="00D460AD" w:rsidRPr="001540E1">
        <w:rPr>
          <w:rFonts w:hint="eastAsia"/>
          <w:color w:val="auto"/>
        </w:rPr>
        <w:t>曲线）</w:t>
      </w:r>
    </w:p>
    <w:p w:rsidR="00172033" w:rsidRPr="001540E1" w:rsidRDefault="00172033" w:rsidP="00F24E71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</w:t>
      </w:r>
      <w:r w:rsidR="00E332B1" w:rsidRPr="001540E1">
        <w:rPr>
          <w:rFonts w:hint="eastAsia"/>
          <w:color w:val="auto"/>
        </w:rPr>
        <w:t xml:space="preserve">  </w:t>
      </w:r>
      <w:r w:rsidRPr="001540E1">
        <w:rPr>
          <w:rFonts w:hint="eastAsia"/>
          <w:color w:val="auto"/>
        </w:rPr>
        <w:t xml:space="preserve"> M=h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）</w:t>
      </w:r>
      <w:r w:rsidR="00E332B1" w:rsidRPr="001540E1">
        <w:rPr>
          <w:rFonts w:hint="eastAsia"/>
          <w:color w:val="auto"/>
        </w:rPr>
        <w:t xml:space="preserve">                        </w:t>
      </w:r>
      <w:r w:rsidR="00E332B1" w:rsidRPr="001540E1">
        <w:rPr>
          <w:rFonts w:hint="eastAsia"/>
          <w:color w:val="auto"/>
        </w:rPr>
        <w:t>（</w:t>
      </w:r>
      <w:r w:rsidR="00E332B1" w:rsidRPr="001540E1">
        <w:rPr>
          <w:rFonts w:hint="eastAsia"/>
          <w:color w:val="auto"/>
        </w:rPr>
        <w:t>6</w:t>
      </w:r>
      <w:r w:rsidR="00E332B1" w:rsidRPr="001540E1">
        <w:rPr>
          <w:rFonts w:hint="eastAsia"/>
          <w:color w:val="auto"/>
        </w:rPr>
        <w:t>）</w:t>
      </w:r>
    </w:p>
    <w:p w:rsidR="00E332B1" w:rsidRPr="001540E1" w:rsidRDefault="00E332B1" w:rsidP="00F24E71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>根据（</w:t>
      </w:r>
      <w:r w:rsidRPr="001540E1">
        <w:rPr>
          <w:rFonts w:hint="eastAsia"/>
          <w:color w:val="auto"/>
        </w:rPr>
        <w:t>6</w:t>
      </w:r>
      <w:r w:rsidRPr="001540E1">
        <w:rPr>
          <w:rFonts w:hint="eastAsia"/>
          <w:color w:val="auto"/>
        </w:rPr>
        <w:t>）计算</w:t>
      </w:r>
    </w:p>
    <w:p w:rsidR="00F24E71" w:rsidRPr="001540E1" w:rsidRDefault="00521226" w:rsidP="00082695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>M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t>=M(</w:t>
      </w:r>
      <w:proofErr w:type="spellStart"/>
      <w:r w:rsidRPr="001540E1">
        <w:rPr>
          <w:rFonts w:hint="eastAsia"/>
          <w:color w:val="auto"/>
        </w:rPr>
        <w:t>i</w:t>
      </w:r>
      <w:proofErr w:type="spellEnd"/>
      <w:r w:rsidRPr="001540E1">
        <w:rPr>
          <w:rFonts w:hint="eastAsia"/>
          <w:color w:val="auto"/>
        </w:rPr>
        <w:t>+</w:t>
      </w:r>
      <w:r w:rsidRPr="001540E1">
        <w:rPr>
          <w:rFonts w:hint="eastAsia"/>
          <w:color w:val="auto"/>
        </w:rPr>
        <w:t>△</w:t>
      </w:r>
      <w:proofErr w:type="spellStart"/>
      <w:r w:rsidRPr="001540E1">
        <w:rPr>
          <w:rFonts w:hint="eastAsia"/>
          <w:color w:val="auto"/>
        </w:rPr>
        <w:t>i</w:t>
      </w:r>
      <w:proofErr w:type="spellEnd"/>
      <w:r w:rsidRPr="001540E1">
        <w:rPr>
          <w:rFonts w:hint="eastAsia"/>
          <w:color w:val="auto"/>
        </w:rPr>
        <w:t>)-M(</w:t>
      </w:r>
      <w:proofErr w:type="spellStart"/>
      <w:r w:rsidRPr="001540E1">
        <w:rPr>
          <w:rFonts w:hint="eastAsia"/>
          <w:color w:val="auto"/>
        </w:rPr>
        <w:t>i</w:t>
      </w:r>
      <w:proofErr w:type="spellEnd"/>
      <w:r w:rsidRPr="001540E1">
        <w:rPr>
          <w:rFonts w:hint="eastAsia"/>
          <w:color w:val="auto"/>
        </w:rPr>
        <w:t>)</w:t>
      </w:r>
    </w:p>
    <w:p w:rsidR="009825F1" w:rsidRPr="001540E1" w:rsidRDefault="009825F1" w:rsidP="00082695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t xml:space="preserve">= </w:t>
      </w:r>
      <w:proofErr w:type="spellStart"/>
      <w:r w:rsidRPr="001540E1">
        <w:rPr>
          <w:rFonts w:hint="eastAsia"/>
          <w:color w:val="auto"/>
        </w:rPr>
        <w:t>kM</w:t>
      </w:r>
      <w:r w:rsidRPr="001540E1">
        <w:rPr>
          <w:rFonts w:hint="eastAsia"/>
          <w:color w:val="auto"/>
          <w:vertAlign w:val="subscript"/>
        </w:rPr>
        <w:t>i</w:t>
      </w:r>
      <w:proofErr w:type="spellEnd"/>
      <w:r w:rsidR="00BA1D49" w:rsidRPr="001540E1">
        <w:rPr>
          <w:rFonts w:hint="eastAsia"/>
          <w:color w:val="auto"/>
        </w:rPr>
        <w:t>/</w:t>
      </w:r>
      <w:proofErr w:type="spellStart"/>
      <w:r w:rsidR="00BA1D49" w:rsidRPr="001540E1">
        <w:rPr>
          <w:rFonts w:hint="eastAsia"/>
          <w:color w:val="auto"/>
        </w:rPr>
        <w:t>A</w:t>
      </w:r>
      <w:r w:rsidR="00BA1D49" w:rsidRPr="001540E1">
        <w:rPr>
          <w:rFonts w:hint="eastAsia"/>
          <w:color w:val="auto"/>
          <w:vertAlign w:val="subscript"/>
        </w:rPr>
        <w:t>ca</w:t>
      </w:r>
      <w:proofErr w:type="spellEnd"/>
      <w:r w:rsidRPr="001540E1">
        <w:rPr>
          <w:rFonts w:hint="eastAsia"/>
          <w:color w:val="auto"/>
          <w:vertAlign w:val="subscript"/>
        </w:rPr>
        <w:t xml:space="preserve">  </w:t>
      </w:r>
      <w:r w:rsidR="00151E1B" w:rsidRPr="001540E1">
        <w:rPr>
          <w:rFonts w:hint="eastAsia"/>
          <w:color w:val="auto"/>
        </w:rPr>
        <w:t>（取整数，小数部分累加入下一次迭代）</w:t>
      </w:r>
    </w:p>
    <w:p w:rsidR="009825F1" w:rsidRPr="001540E1" w:rsidRDefault="009825F1" w:rsidP="009825F1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M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t>为本次</w:t>
      </w:r>
      <w:proofErr w:type="gramStart"/>
      <w:r w:rsidRPr="001540E1">
        <w:rPr>
          <w:rFonts w:hint="eastAsia"/>
          <w:color w:val="auto"/>
        </w:rPr>
        <w:t>迭代旧</w:t>
      </w:r>
      <w:proofErr w:type="gramEnd"/>
      <w:r w:rsidRPr="001540E1">
        <w:rPr>
          <w:rFonts w:hint="eastAsia"/>
          <w:color w:val="auto"/>
        </w:rPr>
        <w:t>聚落需要衰减人数</w:t>
      </w:r>
    </w:p>
    <w:p w:rsidR="009825F1" w:rsidRPr="001540E1" w:rsidRDefault="009825F1" w:rsidP="009825F1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lastRenderedPageBreak/>
        <w:t>S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t>为本次</w:t>
      </w:r>
      <w:proofErr w:type="gramStart"/>
      <w:r w:rsidRPr="001540E1">
        <w:rPr>
          <w:rFonts w:hint="eastAsia"/>
          <w:color w:val="auto"/>
        </w:rPr>
        <w:t>迭代旧</w:t>
      </w:r>
      <w:proofErr w:type="gramEnd"/>
      <w:r w:rsidRPr="001540E1">
        <w:rPr>
          <w:rFonts w:hint="eastAsia"/>
          <w:color w:val="auto"/>
        </w:rPr>
        <w:t>聚落需衰减建筑</w:t>
      </w:r>
      <w:r w:rsidR="00BA1D49" w:rsidRPr="001540E1">
        <w:rPr>
          <w:rFonts w:hint="eastAsia"/>
          <w:color w:val="auto"/>
        </w:rPr>
        <w:t>元胞数</w:t>
      </w:r>
    </w:p>
    <w:p w:rsidR="009825F1" w:rsidRPr="001540E1" w:rsidRDefault="009825F1" w:rsidP="009825F1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t>k</w:t>
      </w:r>
      <w:r w:rsidRPr="001540E1">
        <w:rPr>
          <w:rFonts w:hint="eastAsia"/>
          <w:color w:val="auto"/>
        </w:rPr>
        <w:t>为旧聚落人均用地面积系数，</w:t>
      </w:r>
      <w:r w:rsidRPr="001540E1">
        <w:rPr>
          <w:rFonts w:hint="eastAsia"/>
          <w:color w:val="auto"/>
        </w:rPr>
        <w:t>k=25</w:t>
      </w:r>
      <w:r w:rsidRPr="001540E1">
        <w:rPr>
          <w:rFonts w:hint="eastAsia"/>
          <w:color w:val="auto"/>
        </w:rPr>
        <w:t>平方米</w:t>
      </w:r>
      <w:r w:rsidRPr="001540E1">
        <w:rPr>
          <w:rFonts w:hint="eastAsia"/>
          <w:color w:val="auto"/>
        </w:rPr>
        <w:t>/</w:t>
      </w:r>
      <w:r w:rsidRPr="001540E1">
        <w:rPr>
          <w:rFonts w:hint="eastAsia"/>
          <w:color w:val="auto"/>
        </w:rPr>
        <w:t>人</w:t>
      </w:r>
      <w:r w:rsidRPr="001540E1">
        <w:rPr>
          <w:rFonts w:hint="eastAsia"/>
          <w:color w:val="auto"/>
        </w:rPr>
        <w:t>=0.0625</w:t>
      </w:r>
      <w:r w:rsidRPr="001540E1">
        <w:rPr>
          <w:rFonts w:hint="eastAsia"/>
          <w:color w:val="auto"/>
        </w:rPr>
        <w:t>个元胞</w:t>
      </w:r>
      <w:r w:rsidRPr="001540E1">
        <w:rPr>
          <w:rFonts w:hint="eastAsia"/>
          <w:color w:val="auto"/>
        </w:rPr>
        <w:t>/</w:t>
      </w:r>
      <w:r w:rsidRPr="001540E1">
        <w:rPr>
          <w:rFonts w:hint="eastAsia"/>
          <w:color w:val="auto"/>
        </w:rPr>
        <w:t>人</w:t>
      </w:r>
    </w:p>
    <w:p w:rsidR="00BA1D49" w:rsidRPr="001540E1" w:rsidRDefault="00BA1D49" w:rsidP="00BA1D49">
      <w:pPr>
        <w:ind w:firstLine="480"/>
        <w:rPr>
          <w:color w:val="auto"/>
        </w:rPr>
      </w:pPr>
      <w:proofErr w:type="spellStart"/>
      <w:r w:rsidRPr="001540E1">
        <w:rPr>
          <w:rFonts w:hint="eastAsia"/>
          <w:color w:val="auto"/>
        </w:rPr>
        <w:t>A</w:t>
      </w:r>
      <w:r w:rsidRPr="001540E1">
        <w:rPr>
          <w:rFonts w:hint="eastAsia"/>
          <w:color w:val="auto"/>
          <w:vertAlign w:val="subscript"/>
        </w:rPr>
        <w:t>ca</w:t>
      </w:r>
      <w:proofErr w:type="spellEnd"/>
      <w:r w:rsidRPr="001540E1">
        <w:rPr>
          <w:rFonts w:hint="eastAsia"/>
          <w:color w:val="auto"/>
        </w:rPr>
        <w:t>=400</w:t>
      </w:r>
      <w:r w:rsidRPr="001540E1">
        <w:rPr>
          <w:rFonts w:hint="eastAsia"/>
          <w:color w:val="auto"/>
        </w:rPr>
        <w:t>平方米，为</w:t>
      </w:r>
      <w:proofErr w:type="gramStart"/>
      <w:r w:rsidRPr="001540E1">
        <w:rPr>
          <w:rFonts w:hint="eastAsia"/>
          <w:color w:val="auto"/>
        </w:rPr>
        <w:t>单个元胞</w:t>
      </w:r>
      <w:proofErr w:type="gramEnd"/>
      <w:r w:rsidRPr="001540E1">
        <w:rPr>
          <w:rFonts w:hint="eastAsia"/>
          <w:color w:val="auto"/>
        </w:rPr>
        <w:t>覆盖的地理面积</w:t>
      </w:r>
    </w:p>
    <w:p w:rsidR="009825F1" w:rsidRPr="001540E1" w:rsidRDefault="009825F1" w:rsidP="009825F1">
      <w:pPr>
        <w:pStyle w:val="3"/>
        <w:rPr>
          <w:color w:val="auto"/>
        </w:rPr>
      </w:pPr>
      <w:bookmarkStart w:id="1" w:name="_Toc437898435"/>
      <w:r w:rsidRPr="001540E1">
        <w:rPr>
          <w:rFonts w:hint="eastAsia"/>
          <w:color w:val="auto"/>
        </w:rPr>
        <w:t>同步过程二——部分迁移的原村民在</w:t>
      </w:r>
      <w:proofErr w:type="gramStart"/>
      <w:r w:rsidRPr="001540E1">
        <w:rPr>
          <w:rFonts w:hint="eastAsia"/>
          <w:color w:val="auto"/>
        </w:rPr>
        <w:t>近交通节点处合</w:t>
      </w:r>
      <w:proofErr w:type="gramEnd"/>
      <w:r w:rsidRPr="001540E1">
        <w:rPr>
          <w:rFonts w:hint="eastAsia"/>
          <w:color w:val="auto"/>
        </w:rPr>
        <w:t>聚成新聚居空间组团</w:t>
      </w:r>
      <w:bookmarkEnd w:id="1"/>
    </w:p>
    <w:p w:rsidR="009825F1" w:rsidRPr="001540E1" w:rsidRDefault="009825F1" w:rsidP="009825F1">
      <w:pPr>
        <w:ind w:firstLine="480"/>
        <w:rPr>
          <w:color w:val="auto"/>
          <w:lang w:val="el-GR"/>
        </w:rPr>
      </w:pPr>
      <w:proofErr w:type="gramStart"/>
      <w:r w:rsidRPr="001540E1">
        <w:rPr>
          <w:rFonts w:hint="eastAsia"/>
          <w:color w:val="auto"/>
          <w:lang w:val="el-GR"/>
        </w:rPr>
        <w:t>比过程</w:t>
      </w:r>
      <w:proofErr w:type="gramEnd"/>
      <w:r w:rsidRPr="001540E1">
        <w:rPr>
          <w:rFonts w:hint="eastAsia"/>
          <w:color w:val="auto"/>
          <w:lang w:val="el-GR"/>
        </w:rPr>
        <w:t>一慢一次迭代</w:t>
      </w:r>
    </w:p>
    <w:p w:rsidR="009825F1" w:rsidRPr="001540E1" w:rsidRDefault="009825F1" w:rsidP="009825F1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1</w:t>
      </w:r>
      <w:r w:rsidRPr="001540E1">
        <w:rPr>
          <w:rFonts w:hint="eastAsia"/>
          <w:color w:val="auto"/>
          <w:lang w:val="el-GR"/>
        </w:rPr>
        <w:t>）数量增长速度确定：</w:t>
      </w:r>
    </w:p>
    <w:tbl>
      <w:tblPr>
        <w:tblStyle w:val="10"/>
        <w:tblW w:w="4077" w:type="dxa"/>
        <w:tblLook w:val="04A0"/>
      </w:tblPr>
      <w:tblGrid>
        <w:gridCol w:w="1080"/>
        <w:gridCol w:w="2997"/>
      </w:tblGrid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年份（t）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农民工数（万人）（v</w:t>
            </w:r>
            <w:r w:rsidRPr="001540E1"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  <w:t>）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1991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2538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1992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2975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1993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3414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1994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3856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1995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4297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1996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4680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1997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5051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1998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5405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1999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6000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2000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7275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2001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8752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2002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10171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2003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12296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2004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12870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2005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14524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2006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15363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2007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16196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2008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22542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2009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22978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2010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24223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2011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25278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2012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26261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2013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26894</w:t>
            </w:r>
          </w:p>
        </w:tc>
      </w:tr>
      <w:tr w:rsidR="002367CE" w:rsidRPr="001540E1" w:rsidTr="002367CE">
        <w:trPr>
          <w:trHeight w:val="270"/>
        </w:trPr>
        <w:tc>
          <w:tcPr>
            <w:tcW w:w="1080" w:type="dxa"/>
            <w:noWrap/>
            <w:vAlign w:val="center"/>
            <w:hideMark/>
          </w:tcPr>
          <w:p w:rsidR="002367CE" w:rsidRPr="001540E1" w:rsidRDefault="002367CE" w:rsidP="006063F5">
            <w:pPr>
              <w:widowControl/>
              <w:spacing w:line="240" w:lineRule="auto"/>
              <w:ind w:firstLineChars="0" w:firstLine="0"/>
              <w:jc w:val="center"/>
              <w:textAlignment w:val="auto"/>
              <w:rPr>
                <w:rFonts w:asciiTheme="minorEastAsia" w:eastAsiaTheme="minorEastAsia" w:hAnsiTheme="minorEastAsia" w:cs="宋体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cs="宋体" w:hint="eastAsia"/>
                <w:color w:val="auto"/>
                <w:sz w:val="22"/>
                <w:szCs w:val="22"/>
              </w:rPr>
              <w:t>2014</w:t>
            </w:r>
          </w:p>
        </w:tc>
        <w:tc>
          <w:tcPr>
            <w:tcW w:w="2997" w:type="dxa"/>
            <w:vAlign w:val="center"/>
          </w:tcPr>
          <w:p w:rsidR="002367CE" w:rsidRPr="001540E1" w:rsidRDefault="002367CE" w:rsidP="006063F5">
            <w:pPr>
              <w:ind w:firstLineChars="0" w:firstLine="0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1540E1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27395</w:t>
            </w:r>
          </w:p>
        </w:tc>
      </w:tr>
    </w:tbl>
    <w:p w:rsidR="001427F3" w:rsidRPr="001540E1" w:rsidRDefault="001427F3" w:rsidP="001427F3">
      <w:pPr>
        <w:ind w:firstLine="480"/>
        <w:rPr>
          <w:color w:val="auto"/>
        </w:rPr>
      </w:pPr>
      <w:r w:rsidRPr="001540E1">
        <w:rPr>
          <w:rFonts w:hint="eastAsia"/>
          <w:color w:val="auto"/>
        </w:rPr>
        <w:lastRenderedPageBreak/>
        <w:t>由上表逻辑回归</w:t>
      </w:r>
      <w:r w:rsidRPr="001540E1">
        <w:rPr>
          <w:rFonts w:hint="eastAsia"/>
          <w:color w:val="auto"/>
        </w:rPr>
        <w:t>v</w:t>
      </w:r>
      <w:r w:rsidRPr="001540E1">
        <w:rPr>
          <w:rFonts w:hint="eastAsia"/>
          <w:color w:val="auto"/>
        </w:rPr>
        <w:t>与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的关系</w:t>
      </w:r>
    </w:p>
    <w:p w:rsidR="001427F3" w:rsidRPr="001540E1" w:rsidRDefault="001427F3" w:rsidP="001427F3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>v=p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）</w:t>
      </w:r>
    </w:p>
    <w:p w:rsidR="001427F3" w:rsidRPr="001540E1" w:rsidRDefault="001427F3" w:rsidP="001427F3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>对上式求导，得</w:t>
      </w:r>
      <w:r w:rsidR="002367CE" w:rsidRPr="001540E1">
        <w:rPr>
          <w:rFonts w:hint="eastAsia"/>
          <w:color w:val="auto"/>
        </w:rPr>
        <w:t>民工</w:t>
      </w:r>
      <w:r w:rsidRPr="001540E1">
        <w:rPr>
          <w:rFonts w:hint="eastAsia"/>
          <w:color w:val="auto"/>
        </w:rPr>
        <w:t>人数</w:t>
      </w:r>
      <w:r w:rsidR="002367CE" w:rsidRPr="001540E1">
        <w:rPr>
          <w:rFonts w:hint="eastAsia"/>
          <w:color w:val="auto"/>
        </w:rPr>
        <w:t>总量</w:t>
      </w:r>
      <w:r w:rsidRPr="001540E1">
        <w:rPr>
          <w:rFonts w:hint="eastAsia"/>
          <w:color w:val="auto"/>
        </w:rPr>
        <w:t>的增长速度</w:t>
      </w:r>
      <w:r w:rsidRPr="001540E1">
        <w:rPr>
          <w:color w:val="auto"/>
        </w:rPr>
        <w:t>ε</w:t>
      </w:r>
      <w:r w:rsidRPr="001540E1">
        <w:rPr>
          <w:rFonts w:hint="eastAsia"/>
          <w:color w:val="auto"/>
        </w:rPr>
        <w:t>与时间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关系</w:t>
      </w:r>
    </w:p>
    <w:p w:rsidR="001427F3" w:rsidRPr="001540E1" w:rsidRDefault="001427F3" w:rsidP="001427F3">
      <w:pPr>
        <w:ind w:firstLine="480"/>
        <w:jc w:val="center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 </w:t>
      </w:r>
      <w:r w:rsidRPr="001540E1">
        <w:rPr>
          <w:color w:val="auto"/>
        </w:rPr>
        <w:t>ε</w:t>
      </w:r>
      <w:r w:rsidRPr="001540E1">
        <w:rPr>
          <w:rFonts w:hint="eastAsia"/>
          <w:color w:val="auto"/>
        </w:rPr>
        <w:t>=p</w:t>
      </w:r>
      <w:r w:rsidRPr="001540E1">
        <w:rPr>
          <w:rFonts w:hint="eastAsia"/>
          <w:color w:val="auto"/>
        </w:rPr>
        <w:t>′（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）</w:t>
      </w:r>
      <w:r w:rsidRPr="001540E1">
        <w:rPr>
          <w:rFonts w:hint="eastAsia"/>
          <w:color w:val="auto"/>
        </w:rPr>
        <w:t xml:space="preserve">                     </w:t>
      </w:r>
      <w:r w:rsidRPr="001540E1">
        <w:rPr>
          <w:rFonts w:hint="eastAsia"/>
          <w:color w:val="auto"/>
        </w:rPr>
        <w:t>（</w:t>
      </w:r>
      <w:r w:rsidR="002360E4" w:rsidRPr="001540E1">
        <w:rPr>
          <w:rFonts w:hint="eastAsia"/>
          <w:color w:val="auto"/>
        </w:rPr>
        <w:t>7</w:t>
      </w:r>
      <w:r w:rsidRPr="001540E1">
        <w:rPr>
          <w:rFonts w:hint="eastAsia"/>
          <w:color w:val="auto"/>
        </w:rPr>
        <w:t>）</w:t>
      </w:r>
    </w:p>
    <w:p w:rsidR="001427F3" w:rsidRPr="001540E1" w:rsidRDefault="001427F3" w:rsidP="001427F3">
      <w:pPr>
        <w:ind w:firstLine="480"/>
        <w:jc w:val="left"/>
        <w:rPr>
          <w:color w:val="auto"/>
        </w:rPr>
      </w:pPr>
      <w:proofErr w:type="gramStart"/>
      <w:r w:rsidRPr="001540E1">
        <w:rPr>
          <w:rFonts w:hint="eastAsia"/>
          <w:color w:val="auto"/>
        </w:rPr>
        <w:t>设现实</w:t>
      </w:r>
      <w:proofErr w:type="gramEnd"/>
      <w:r w:rsidR="002360E4" w:rsidRPr="001540E1">
        <w:rPr>
          <w:rFonts w:hint="eastAsia"/>
          <w:color w:val="auto"/>
        </w:rPr>
        <w:t>新镇增长</w:t>
      </w:r>
      <w:r w:rsidRPr="001540E1">
        <w:rPr>
          <w:rFonts w:hint="eastAsia"/>
          <w:color w:val="auto"/>
        </w:rPr>
        <w:t>从</w:t>
      </w:r>
      <w:r w:rsidRPr="001540E1">
        <w:rPr>
          <w:rFonts w:hint="eastAsia"/>
          <w:color w:val="auto"/>
        </w:rPr>
        <w:t>1985</w:t>
      </w:r>
      <w:r w:rsidRPr="001540E1">
        <w:rPr>
          <w:rFonts w:hint="eastAsia"/>
          <w:color w:val="auto"/>
        </w:rPr>
        <w:t>年开始，该年研究区域</w:t>
      </w:r>
      <w:r w:rsidR="002367CE" w:rsidRPr="001540E1">
        <w:rPr>
          <w:rFonts w:hint="eastAsia"/>
          <w:color w:val="auto"/>
        </w:rPr>
        <w:t>新镇</w:t>
      </w:r>
      <w:r w:rsidRPr="001540E1">
        <w:rPr>
          <w:rFonts w:hint="eastAsia"/>
          <w:color w:val="auto"/>
        </w:rPr>
        <w:t>人数</w:t>
      </w:r>
      <w:r w:rsidR="002367CE" w:rsidRPr="001540E1">
        <w:rPr>
          <w:rFonts w:hint="eastAsia"/>
          <w:color w:val="auto"/>
        </w:rPr>
        <w:t>总</w:t>
      </w:r>
      <w:r w:rsidRPr="001540E1">
        <w:rPr>
          <w:rFonts w:hint="eastAsia"/>
          <w:color w:val="auto"/>
        </w:rPr>
        <w:t>量为</w:t>
      </w:r>
      <w:r w:rsidR="0088794D" w:rsidRPr="001540E1">
        <w:rPr>
          <w:rFonts w:hint="eastAsia"/>
          <w:color w:val="auto"/>
        </w:rPr>
        <w:t>5</w:t>
      </w:r>
      <w:r w:rsidR="0088794D" w:rsidRPr="001540E1">
        <w:rPr>
          <w:rFonts w:hint="eastAsia"/>
          <w:color w:val="auto"/>
        </w:rPr>
        <w:t>（</w:t>
      </w:r>
      <w:proofErr w:type="gramStart"/>
      <w:r w:rsidR="0088794D" w:rsidRPr="001540E1">
        <w:rPr>
          <w:rFonts w:hint="eastAsia"/>
          <w:color w:val="auto"/>
        </w:rPr>
        <w:t>含本区域</w:t>
      </w:r>
      <w:proofErr w:type="gramEnd"/>
      <w:r w:rsidR="0088794D" w:rsidRPr="001540E1">
        <w:rPr>
          <w:rFonts w:hint="eastAsia"/>
          <w:color w:val="auto"/>
        </w:rPr>
        <w:t>与外区域乡村部转移人员）</w:t>
      </w:r>
      <w:r w:rsidRPr="001540E1">
        <w:rPr>
          <w:rFonts w:hint="eastAsia"/>
          <w:color w:val="auto"/>
        </w:rPr>
        <w:t>，即</w:t>
      </w:r>
    </w:p>
    <w:p w:rsidR="001427F3" w:rsidRPr="001540E1" w:rsidRDefault="001427F3" w:rsidP="001427F3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  </w:t>
      </w:r>
      <w:r w:rsidR="00082695" w:rsidRPr="001540E1">
        <w:rPr>
          <w:rFonts w:hint="eastAsia"/>
          <w:color w:val="auto"/>
        </w:rPr>
        <w:t>U</w:t>
      </w:r>
      <w:r w:rsidR="00082695" w:rsidRPr="001540E1">
        <w:rPr>
          <w:rFonts w:hint="eastAsia"/>
          <w:color w:val="auto"/>
          <w:vertAlign w:val="subscript"/>
        </w:rPr>
        <w:t>0</w:t>
      </w:r>
      <w:r w:rsidR="00082695"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g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t~1985</w:t>
      </w:r>
      <w:r w:rsidRPr="001540E1">
        <w:rPr>
          <w:rFonts w:hint="eastAsia"/>
          <w:color w:val="auto"/>
        </w:rPr>
        <w:t>）</w:t>
      </w:r>
      <w:r w:rsidRPr="001540E1">
        <w:rPr>
          <w:rFonts w:hint="eastAsia"/>
          <w:color w:val="auto"/>
        </w:rPr>
        <w:t>=</w:t>
      </w:r>
      <w:r w:rsidR="0088794D" w:rsidRPr="001540E1">
        <w:rPr>
          <w:rFonts w:hint="eastAsia"/>
          <w:color w:val="auto"/>
        </w:rPr>
        <w:t>5</w:t>
      </w:r>
      <w:r w:rsidRPr="001540E1">
        <w:rPr>
          <w:rFonts w:hint="eastAsia"/>
          <w:color w:val="auto"/>
        </w:rPr>
        <w:t xml:space="preserve">        </w:t>
      </w:r>
      <w:r w:rsidR="0088794D" w:rsidRPr="001540E1">
        <w:rPr>
          <w:rFonts w:hint="eastAsia"/>
          <w:color w:val="auto"/>
        </w:rPr>
        <w:t xml:space="preserve">    </w:t>
      </w:r>
      <w:r w:rsidR="00752B0B" w:rsidRPr="001540E1">
        <w:rPr>
          <w:rFonts w:hint="eastAsia"/>
          <w:color w:val="auto"/>
        </w:rPr>
        <w:t xml:space="preserve"> </w:t>
      </w:r>
      <w:r w:rsidR="0088794D" w:rsidRPr="001540E1">
        <w:rPr>
          <w:rFonts w:hint="eastAsia"/>
          <w:color w:val="auto"/>
        </w:rPr>
        <w:t xml:space="preserve"> </w:t>
      </w:r>
      <w:r w:rsidRPr="001540E1">
        <w:rPr>
          <w:rFonts w:hint="eastAsia"/>
          <w:color w:val="auto"/>
        </w:rPr>
        <w:t xml:space="preserve">     </w:t>
      </w:r>
      <w:r w:rsidRPr="001540E1">
        <w:rPr>
          <w:rFonts w:hint="eastAsia"/>
          <w:color w:val="auto"/>
        </w:rPr>
        <w:t>（</w:t>
      </w:r>
      <w:r w:rsidR="002360E4" w:rsidRPr="001540E1">
        <w:rPr>
          <w:rFonts w:hint="eastAsia"/>
          <w:color w:val="auto"/>
        </w:rPr>
        <w:t>8</w:t>
      </w:r>
      <w:r w:rsidRPr="001540E1">
        <w:rPr>
          <w:rFonts w:hint="eastAsia"/>
          <w:color w:val="auto"/>
        </w:rPr>
        <w:t>）</w:t>
      </w:r>
    </w:p>
    <w:p w:rsidR="001427F3" w:rsidRPr="001540E1" w:rsidRDefault="001427F3" w:rsidP="001427F3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>根据（</w:t>
      </w:r>
      <w:r w:rsidRPr="001540E1">
        <w:rPr>
          <w:rFonts w:hint="eastAsia"/>
          <w:color w:val="auto"/>
        </w:rPr>
        <w:t>4</w:t>
      </w:r>
      <w:r w:rsidRPr="001540E1">
        <w:rPr>
          <w:rFonts w:hint="eastAsia"/>
          <w:color w:val="auto"/>
        </w:rPr>
        <w:t>）和（</w:t>
      </w:r>
      <w:r w:rsidRPr="001540E1">
        <w:rPr>
          <w:rFonts w:hint="eastAsia"/>
          <w:color w:val="auto"/>
        </w:rPr>
        <w:t>5</w:t>
      </w:r>
      <w:r w:rsidRPr="001540E1">
        <w:rPr>
          <w:rFonts w:hint="eastAsia"/>
          <w:color w:val="auto"/>
        </w:rPr>
        <w:t>）反推人数总量</w:t>
      </w:r>
      <w:r w:rsidR="00B05CBC"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</w:rPr>
        <w:t>与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的关系（</w:t>
      </w:r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</w:rPr>
        <w:t>曲线）</w:t>
      </w:r>
    </w:p>
    <w:p w:rsidR="001427F3" w:rsidRPr="001540E1" w:rsidRDefault="001427F3" w:rsidP="001427F3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 xml:space="preserve">                             </w:t>
      </w:r>
      <w:r w:rsidR="00B05CBC"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</w:rPr>
        <w:t>=h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t</w:t>
      </w:r>
      <w:r w:rsidRPr="001540E1">
        <w:rPr>
          <w:rFonts w:hint="eastAsia"/>
          <w:color w:val="auto"/>
        </w:rPr>
        <w:t>）</w:t>
      </w:r>
      <w:r w:rsidRPr="001540E1">
        <w:rPr>
          <w:rFonts w:hint="eastAsia"/>
          <w:color w:val="auto"/>
        </w:rPr>
        <w:t xml:space="preserve">                        </w:t>
      </w:r>
      <w:r w:rsidRPr="001540E1">
        <w:rPr>
          <w:rFonts w:hint="eastAsia"/>
          <w:color w:val="auto"/>
        </w:rPr>
        <w:t>（</w:t>
      </w:r>
      <w:r w:rsidR="002360E4" w:rsidRPr="001540E1">
        <w:rPr>
          <w:rFonts w:hint="eastAsia"/>
          <w:color w:val="auto"/>
        </w:rPr>
        <w:t>9</w:t>
      </w:r>
      <w:r w:rsidRPr="001540E1">
        <w:rPr>
          <w:rFonts w:hint="eastAsia"/>
          <w:color w:val="auto"/>
        </w:rPr>
        <w:t>）</w:t>
      </w:r>
    </w:p>
    <w:p w:rsidR="001427F3" w:rsidRPr="001540E1" w:rsidRDefault="001427F3" w:rsidP="001427F3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>根据（</w:t>
      </w:r>
      <w:r w:rsidR="00752B0B" w:rsidRPr="001540E1">
        <w:rPr>
          <w:rFonts w:hint="eastAsia"/>
          <w:color w:val="auto"/>
        </w:rPr>
        <w:t>9</w:t>
      </w:r>
      <w:r w:rsidRPr="001540E1">
        <w:rPr>
          <w:rFonts w:hint="eastAsia"/>
          <w:color w:val="auto"/>
        </w:rPr>
        <w:t>）计算</w:t>
      </w:r>
      <w:r w:rsidR="00752B0B" w:rsidRPr="001540E1">
        <w:rPr>
          <w:rFonts w:hint="eastAsia"/>
          <w:color w:val="auto"/>
        </w:rPr>
        <w:t>第</w:t>
      </w:r>
      <w:proofErr w:type="spellStart"/>
      <w:r w:rsidR="00752B0B" w:rsidRPr="001540E1">
        <w:rPr>
          <w:rFonts w:hint="eastAsia"/>
          <w:color w:val="auto"/>
        </w:rPr>
        <w:t>i</w:t>
      </w:r>
      <w:proofErr w:type="spellEnd"/>
      <w:r w:rsidR="00752B0B" w:rsidRPr="001540E1">
        <w:rPr>
          <w:rFonts w:hint="eastAsia"/>
          <w:color w:val="auto"/>
        </w:rPr>
        <w:t>次迭代需要新增人口数</w:t>
      </w:r>
    </w:p>
    <w:p w:rsidR="001427F3" w:rsidRPr="001540E1" w:rsidRDefault="00CD00D4" w:rsidP="001427F3">
      <w:pPr>
        <w:ind w:firstLine="480"/>
        <w:jc w:val="left"/>
        <w:rPr>
          <w:color w:val="auto"/>
        </w:rPr>
      </w:pPr>
      <w:proofErr w:type="spellStart"/>
      <w:r w:rsidRPr="001540E1">
        <w:rPr>
          <w:rFonts w:hint="eastAsia"/>
          <w:color w:val="auto"/>
        </w:rPr>
        <w:t>U</w:t>
      </w:r>
      <w:r w:rsidR="001427F3" w:rsidRPr="001540E1">
        <w:rPr>
          <w:rFonts w:hint="eastAsia"/>
          <w:color w:val="auto"/>
          <w:vertAlign w:val="subscript"/>
        </w:rPr>
        <w:t>i</w:t>
      </w:r>
      <w:proofErr w:type="spellEnd"/>
      <w:r w:rsidR="001427F3" w:rsidRPr="001540E1">
        <w:rPr>
          <w:rFonts w:hint="eastAsia"/>
          <w:color w:val="auto"/>
        </w:rPr>
        <w:t>=</w:t>
      </w:r>
      <w:r w:rsidRPr="001540E1">
        <w:rPr>
          <w:rFonts w:hint="eastAsia"/>
          <w:color w:val="auto"/>
        </w:rPr>
        <w:t>U</w:t>
      </w:r>
      <w:r w:rsidR="001427F3" w:rsidRPr="001540E1">
        <w:rPr>
          <w:rFonts w:hint="eastAsia"/>
          <w:color w:val="auto"/>
        </w:rPr>
        <w:t>(</w:t>
      </w:r>
      <w:proofErr w:type="spellStart"/>
      <w:r w:rsidR="001427F3" w:rsidRPr="001540E1">
        <w:rPr>
          <w:rFonts w:hint="eastAsia"/>
          <w:color w:val="auto"/>
        </w:rPr>
        <w:t>i</w:t>
      </w:r>
      <w:proofErr w:type="spellEnd"/>
      <w:r w:rsidR="001427F3" w:rsidRPr="001540E1">
        <w:rPr>
          <w:rFonts w:hint="eastAsia"/>
          <w:color w:val="auto"/>
        </w:rPr>
        <w:t>+</w:t>
      </w:r>
      <w:r w:rsidR="001427F3" w:rsidRPr="001540E1">
        <w:rPr>
          <w:rFonts w:hint="eastAsia"/>
          <w:color w:val="auto"/>
        </w:rPr>
        <w:t>△</w:t>
      </w:r>
      <w:proofErr w:type="spellStart"/>
      <w:r w:rsidR="001427F3" w:rsidRPr="001540E1">
        <w:rPr>
          <w:rFonts w:hint="eastAsia"/>
          <w:color w:val="auto"/>
        </w:rPr>
        <w:t>i</w:t>
      </w:r>
      <w:proofErr w:type="spellEnd"/>
      <w:r w:rsidR="001427F3" w:rsidRPr="001540E1">
        <w:rPr>
          <w:rFonts w:hint="eastAsia"/>
          <w:color w:val="auto"/>
        </w:rPr>
        <w:t>)-</w:t>
      </w:r>
      <w:r w:rsidRPr="001540E1">
        <w:rPr>
          <w:rFonts w:hint="eastAsia"/>
          <w:color w:val="auto"/>
        </w:rPr>
        <w:t>U</w:t>
      </w:r>
      <w:r w:rsidR="001427F3" w:rsidRPr="001540E1">
        <w:rPr>
          <w:rFonts w:hint="eastAsia"/>
          <w:color w:val="auto"/>
        </w:rPr>
        <w:t>(</w:t>
      </w:r>
      <w:proofErr w:type="spellStart"/>
      <w:r w:rsidR="001427F3" w:rsidRPr="001540E1">
        <w:rPr>
          <w:rFonts w:hint="eastAsia"/>
          <w:color w:val="auto"/>
        </w:rPr>
        <w:t>i</w:t>
      </w:r>
      <w:proofErr w:type="spellEnd"/>
      <w:r w:rsidR="001427F3" w:rsidRPr="001540E1">
        <w:rPr>
          <w:rFonts w:hint="eastAsia"/>
          <w:color w:val="auto"/>
        </w:rPr>
        <w:t>)</w:t>
      </w:r>
    </w:p>
    <w:p w:rsidR="00752B0B" w:rsidRPr="001540E1" w:rsidRDefault="00752B0B" w:rsidP="001427F3">
      <w:pPr>
        <w:ind w:firstLine="480"/>
        <w:jc w:val="left"/>
        <w:rPr>
          <w:color w:val="auto"/>
        </w:rPr>
      </w:pPr>
      <w:r w:rsidRPr="001540E1">
        <w:rPr>
          <w:rFonts w:hint="eastAsia"/>
          <w:color w:val="auto"/>
        </w:rPr>
        <w:t>第</w:t>
      </w:r>
      <w:proofErr w:type="spellStart"/>
      <w:r w:rsidRPr="001540E1">
        <w:rPr>
          <w:rFonts w:hint="eastAsia"/>
          <w:color w:val="auto"/>
        </w:rPr>
        <w:t>i</w:t>
      </w:r>
      <w:proofErr w:type="spellEnd"/>
      <w:r w:rsidRPr="001540E1">
        <w:rPr>
          <w:rFonts w:hint="eastAsia"/>
          <w:color w:val="auto"/>
        </w:rPr>
        <w:t>次迭代新增元胞数</w:t>
      </w:r>
    </w:p>
    <w:p w:rsidR="001427F3" w:rsidRPr="001540E1" w:rsidRDefault="001427F3" w:rsidP="001427F3">
      <w:pPr>
        <w:ind w:firstLine="480"/>
        <w:rPr>
          <w:color w:val="auto"/>
          <w:lang w:val="el-GR"/>
        </w:rPr>
      </w:pPr>
      <w:r w:rsidRPr="001540E1">
        <w:rPr>
          <w:rFonts w:hint="eastAsia"/>
          <w:color w:val="auto"/>
        </w:rPr>
        <w:t>S</w:t>
      </w:r>
      <w:r w:rsidRPr="001540E1">
        <w:rPr>
          <w:rFonts w:hint="eastAsia"/>
          <w:color w:val="auto"/>
          <w:vertAlign w:val="subscript"/>
        </w:rPr>
        <w:t>i</w:t>
      </w:r>
      <w:r w:rsidRPr="001540E1">
        <w:rPr>
          <w:rFonts w:hint="eastAsia"/>
          <w:color w:val="auto"/>
        </w:rPr>
        <w:t xml:space="preserve">= </w:t>
      </w:r>
      <w:proofErr w:type="spellStart"/>
      <w:r w:rsidR="00752B0B" w:rsidRPr="001540E1">
        <w:rPr>
          <w:rFonts w:hint="eastAsia"/>
          <w:color w:val="auto"/>
        </w:rPr>
        <w:t>j</w:t>
      </w:r>
      <w:r w:rsidR="00CD00D4"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/</w:t>
      </w:r>
      <w:proofErr w:type="spellStart"/>
      <w:r w:rsidRPr="001540E1">
        <w:rPr>
          <w:rFonts w:hint="eastAsia"/>
          <w:color w:val="auto"/>
        </w:rPr>
        <w:t>A</w:t>
      </w:r>
      <w:r w:rsidRPr="001540E1">
        <w:rPr>
          <w:rFonts w:hint="eastAsia"/>
          <w:color w:val="auto"/>
          <w:vertAlign w:val="subscript"/>
        </w:rPr>
        <w:t>ca</w:t>
      </w:r>
      <w:proofErr w:type="spellEnd"/>
      <w:r w:rsidRPr="001540E1">
        <w:rPr>
          <w:rFonts w:hint="eastAsia"/>
          <w:color w:val="auto"/>
          <w:vertAlign w:val="subscript"/>
        </w:rPr>
        <w:t xml:space="preserve">    </w:t>
      </w:r>
      <w:r w:rsidRPr="001540E1">
        <w:rPr>
          <w:rFonts w:hint="eastAsia"/>
          <w:color w:val="auto"/>
        </w:rPr>
        <w:t>（取整数，小数部分累加入下一次迭代）</w:t>
      </w:r>
    </w:p>
    <w:p w:rsidR="009825F1" w:rsidRPr="001540E1" w:rsidRDefault="009825F1" w:rsidP="009825F1">
      <w:pPr>
        <w:ind w:firstLine="480"/>
        <w:rPr>
          <w:color w:val="auto"/>
          <w:lang w:val="el-GR"/>
        </w:rPr>
      </w:pPr>
      <w:r w:rsidRPr="001540E1">
        <w:rPr>
          <w:rFonts w:hint="eastAsia"/>
          <w:color w:val="auto"/>
        </w:rPr>
        <w:t>j</w:t>
      </w:r>
      <w:r w:rsidRPr="001540E1">
        <w:rPr>
          <w:rFonts w:hint="eastAsia"/>
          <w:color w:val="auto"/>
        </w:rPr>
        <w:t>为微型镇人均用地面积系数，</w:t>
      </w:r>
      <w:r w:rsidRPr="001540E1">
        <w:rPr>
          <w:rFonts w:hint="eastAsia"/>
          <w:color w:val="auto"/>
        </w:rPr>
        <w:t>j=12.5</w:t>
      </w:r>
      <w:r w:rsidRPr="001540E1">
        <w:rPr>
          <w:rFonts w:hint="eastAsia"/>
          <w:color w:val="auto"/>
        </w:rPr>
        <w:t>平方米</w:t>
      </w:r>
      <w:r w:rsidRPr="001540E1">
        <w:rPr>
          <w:rFonts w:hint="eastAsia"/>
          <w:color w:val="auto"/>
        </w:rPr>
        <w:t>/</w:t>
      </w:r>
      <w:r w:rsidRPr="001540E1">
        <w:rPr>
          <w:rFonts w:hint="eastAsia"/>
          <w:color w:val="auto"/>
        </w:rPr>
        <w:t>人</w:t>
      </w:r>
      <w:r w:rsidRPr="001540E1">
        <w:rPr>
          <w:rFonts w:hint="eastAsia"/>
          <w:color w:val="auto"/>
        </w:rPr>
        <w:t>=0.3125</w:t>
      </w:r>
      <w:r w:rsidRPr="001540E1">
        <w:rPr>
          <w:rFonts w:hint="eastAsia"/>
          <w:color w:val="auto"/>
        </w:rPr>
        <w:t>个元胞</w:t>
      </w:r>
      <w:r w:rsidRPr="001540E1">
        <w:rPr>
          <w:rFonts w:hint="eastAsia"/>
          <w:color w:val="auto"/>
        </w:rPr>
        <w:t>/</w:t>
      </w:r>
      <w:r w:rsidRPr="001540E1">
        <w:rPr>
          <w:rFonts w:hint="eastAsia"/>
          <w:color w:val="auto"/>
        </w:rPr>
        <w:t>人</w:t>
      </w:r>
    </w:p>
    <w:p w:rsidR="009825F1" w:rsidRPr="001540E1" w:rsidRDefault="009825F1" w:rsidP="00752B0B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（</w:t>
      </w:r>
      <w:r w:rsidR="001028E8" w:rsidRPr="001540E1">
        <w:rPr>
          <w:rFonts w:hint="eastAsia"/>
          <w:color w:val="auto"/>
          <w:lang w:val="el-GR"/>
        </w:rPr>
        <w:t>理由：</w:t>
      </w:r>
      <w:r w:rsidRPr="001540E1">
        <w:rPr>
          <w:rFonts w:hint="eastAsia"/>
          <w:color w:val="auto"/>
          <w:lang w:val="el-GR"/>
        </w:rPr>
        <w:t>假设兼顾乡村风貌保护和用地效率，微型镇建筑层数为</w:t>
      </w:r>
      <w:r w:rsidRPr="001540E1">
        <w:rPr>
          <w:rFonts w:hint="eastAsia"/>
          <w:color w:val="auto"/>
          <w:lang w:val="el-GR"/>
        </w:rPr>
        <w:t>2~4</w:t>
      </w:r>
      <w:r w:rsidRPr="001540E1">
        <w:rPr>
          <w:rFonts w:hint="eastAsia"/>
          <w:color w:val="auto"/>
          <w:lang w:val="el-GR"/>
        </w:rPr>
        <w:t>层，是原乡</w:t>
      </w:r>
      <w:r w:rsidRPr="001540E1">
        <w:rPr>
          <w:rFonts w:hint="eastAsia"/>
          <w:color w:val="auto"/>
          <w:lang w:val="el-GR"/>
        </w:rPr>
        <w:t>1~2</w:t>
      </w:r>
      <w:r w:rsidRPr="001540E1">
        <w:rPr>
          <w:rFonts w:hint="eastAsia"/>
          <w:color w:val="auto"/>
          <w:lang w:val="el-GR"/>
        </w:rPr>
        <w:t>层的二倍，则</w:t>
      </w:r>
      <w:r w:rsidRPr="001540E1">
        <w:rPr>
          <w:rFonts w:hint="eastAsia"/>
          <w:color w:val="auto"/>
          <w:lang w:val="el-GR"/>
        </w:rPr>
        <w:t>j=0.5k</w:t>
      </w:r>
      <w:r w:rsidRPr="001540E1">
        <w:rPr>
          <w:rFonts w:hint="eastAsia"/>
          <w:color w:val="auto"/>
          <w:lang w:val="el-GR"/>
        </w:rPr>
        <w:t>）</w:t>
      </w:r>
    </w:p>
    <w:p w:rsidR="00752B0B" w:rsidRPr="001540E1" w:rsidRDefault="00752B0B" w:rsidP="00752B0B">
      <w:pPr>
        <w:ind w:firstLineChars="150" w:firstLine="360"/>
        <w:rPr>
          <w:color w:val="auto"/>
          <w:lang w:val="el-GR"/>
        </w:rPr>
      </w:pPr>
      <w:proofErr w:type="spellStart"/>
      <w:r w:rsidRPr="001540E1">
        <w:rPr>
          <w:rFonts w:hint="eastAsia"/>
          <w:color w:val="auto"/>
        </w:rPr>
        <w:t>A</w:t>
      </w:r>
      <w:r w:rsidRPr="001540E1">
        <w:rPr>
          <w:rFonts w:hint="eastAsia"/>
          <w:color w:val="auto"/>
          <w:vertAlign w:val="subscript"/>
        </w:rPr>
        <w:t>ca</w:t>
      </w:r>
      <w:proofErr w:type="spellEnd"/>
      <w:r w:rsidRPr="001540E1">
        <w:rPr>
          <w:rFonts w:hint="eastAsia"/>
          <w:color w:val="auto"/>
        </w:rPr>
        <w:t>为</w:t>
      </w:r>
      <w:proofErr w:type="gramStart"/>
      <w:r w:rsidRPr="001540E1">
        <w:rPr>
          <w:rFonts w:hint="eastAsia"/>
          <w:color w:val="auto"/>
        </w:rPr>
        <w:t>单个元胞</w:t>
      </w:r>
      <w:proofErr w:type="gramEnd"/>
      <w:r w:rsidRPr="001540E1">
        <w:rPr>
          <w:rFonts w:hint="eastAsia"/>
          <w:color w:val="auto"/>
        </w:rPr>
        <w:t>覆盖的地理面积，</w:t>
      </w:r>
      <w:proofErr w:type="spellStart"/>
      <w:r w:rsidRPr="001540E1">
        <w:rPr>
          <w:rFonts w:hint="eastAsia"/>
          <w:color w:val="auto"/>
        </w:rPr>
        <w:t>A</w:t>
      </w:r>
      <w:r w:rsidRPr="001540E1">
        <w:rPr>
          <w:rFonts w:hint="eastAsia"/>
          <w:color w:val="auto"/>
          <w:vertAlign w:val="subscript"/>
        </w:rPr>
        <w:t>ca</w:t>
      </w:r>
      <w:proofErr w:type="spellEnd"/>
      <w:r w:rsidRPr="001540E1">
        <w:rPr>
          <w:rFonts w:hint="eastAsia"/>
          <w:color w:val="auto"/>
        </w:rPr>
        <w:t>=400</w:t>
      </w:r>
      <w:r w:rsidRPr="001540E1">
        <w:rPr>
          <w:rFonts w:hint="eastAsia"/>
          <w:color w:val="auto"/>
        </w:rPr>
        <w:t>平方米，</w:t>
      </w:r>
    </w:p>
    <w:p w:rsidR="009825F1" w:rsidRPr="001540E1" w:rsidRDefault="009825F1" w:rsidP="009825F1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2</w:t>
      </w:r>
      <w:r w:rsidRPr="001540E1">
        <w:rPr>
          <w:rFonts w:hint="eastAsia"/>
          <w:color w:val="auto"/>
          <w:lang w:val="el-GR"/>
        </w:rPr>
        <w:t>）起始点选定：</w:t>
      </w:r>
    </w:p>
    <w:p w:rsidR="009825F1" w:rsidRPr="001540E1" w:rsidRDefault="009825F1" w:rsidP="009825F1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范围界定：据交通枢纽</w:t>
      </w:r>
      <w:r w:rsidRPr="001540E1">
        <w:rPr>
          <w:rFonts w:hint="eastAsia"/>
          <w:color w:val="auto"/>
          <w:lang w:val="el-GR"/>
        </w:rPr>
        <w:t>800</w:t>
      </w:r>
      <w:r w:rsidRPr="001540E1">
        <w:rPr>
          <w:rFonts w:hint="eastAsia"/>
          <w:color w:val="auto"/>
          <w:lang w:val="el-GR"/>
        </w:rPr>
        <w:t>米范围内</w:t>
      </w:r>
    </w:p>
    <w:p w:rsidR="009825F1" w:rsidRPr="001540E1" w:rsidRDefault="009825F1" w:rsidP="009825F1">
      <w:pPr>
        <w:ind w:firstLineChars="0" w:firstLine="0"/>
        <w:rPr>
          <w:b/>
          <w:color w:val="auto"/>
          <w:szCs w:val="24"/>
        </w:rPr>
      </w:pPr>
      <w:r w:rsidRPr="001540E1">
        <w:rPr>
          <w:rFonts w:hint="eastAsia"/>
          <w:b/>
          <w:color w:val="auto"/>
          <w:szCs w:val="24"/>
        </w:rPr>
        <w:t>影响因子变动</w:t>
      </w:r>
    </w:p>
    <w:p w:rsidR="009825F1" w:rsidRPr="001540E1" w:rsidRDefault="009825F1" w:rsidP="009825F1">
      <w:pPr>
        <w:pStyle w:val="a6"/>
        <w:numPr>
          <w:ilvl w:val="0"/>
          <w:numId w:val="3"/>
        </w:numPr>
        <w:spacing w:line="400" w:lineRule="exact"/>
        <w:ind w:left="0" w:firstLineChars="235" w:firstLine="564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地图数据中新添垃圾转运站点、污水处理厂、高速路，并重新依据</w:t>
      </w:r>
      <w:proofErr w:type="gramStart"/>
      <w:r w:rsidRPr="001540E1">
        <w:rPr>
          <w:rFonts w:hint="eastAsia"/>
          <w:sz w:val="24"/>
          <w:szCs w:val="24"/>
        </w:rPr>
        <w:t>原道路</w:t>
      </w:r>
      <w:proofErr w:type="gramEnd"/>
      <w:r w:rsidRPr="001540E1">
        <w:rPr>
          <w:rFonts w:hint="eastAsia"/>
          <w:sz w:val="24"/>
          <w:szCs w:val="24"/>
        </w:rPr>
        <w:t>规划区域主路</w:t>
      </w:r>
      <w:r w:rsidRPr="001540E1">
        <w:rPr>
          <w:rFonts w:hint="eastAsia"/>
          <w:sz w:val="24"/>
          <w:szCs w:val="24"/>
        </w:rPr>
        <w:t>/</w:t>
      </w:r>
      <w:r w:rsidRPr="001540E1">
        <w:rPr>
          <w:rFonts w:hint="eastAsia"/>
          <w:sz w:val="24"/>
          <w:szCs w:val="24"/>
        </w:rPr>
        <w:t>支路（含排污、供水、供电、网络光缆等管线）。以上</w:t>
      </w:r>
      <w:proofErr w:type="gramStart"/>
      <w:r w:rsidRPr="001540E1">
        <w:rPr>
          <w:rFonts w:hint="eastAsia"/>
          <w:sz w:val="24"/>
          <w:szCs w:val="24"/>
        </w:rPr>
        <w:t>诸数据</w:t>
      </w:r>
      <w:proofErr w:type="gramEnd"/>
      <w:r w:rsidRPr="001540E1">
        <w:rPr>
          <w:rFonts w:hint="eastAsia"/>
          <w:sz w:val="24"/>
          <w:szCs w:val="24"/>
        </w:rPr>
        <w:t>所代表的元素成为新添区域影响因子，根据经验值在预测规则中人工添加</w:t>
      </w:r>
    </w:p>
    <w:p w:rsidR="009825F1" w:rsidRPr="001540E1" w:rsidRDefault="009825F1" w:rsidP="009825F1">
      <w:pPr>
        <w:pStyle w:val="a6"/>
        <w:numPr>
          <w:ilvl w:val="0"/>
          <w:numId w:val="3"/>
        </w:numPr>
        <w:spacing w:line="400" w:lineRule="exact"/>
        <w:ind w:left="0" w:firstLineChars="235" w:firstLine="564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减弱某些要素对聚落形态构成的影响：至河流距离、至山地主汇水线距离</w:t>
      </w:r>
    </w:p>
    <w:p w:rsidR="009825F1" w:rsidRPr="001540E1" w:rsidRDefault="009825F1" w:rsidP="009825F1">
      <w:pPr>
        <w:pStyle w:val="a6"/>
        <w:numPr>
          <w:ilvl w:val="0"/>
          <w:numId w:val="3"/>
        </w:numPr>
        <w:spacing w:line="400" w:lineRule="exact"/>
        <w:ind w:left="0" w:firstLineChars="235" w:firstLine="564"/>
        <w:rPr>
          <w:lang w:val="el-GR"/>
        </w:rPr>
      </w:pPr>
      <w:r w:rsidRPr="001540E1">
        <w:rPr>
          <w:rFonts w:hint="eastAsia"/>
          <w:sz w:val="24"/>
          <w:szCs w:val="24"/>
        </w:rPr>
        <w:t>降低分水区内“耕地面积</w:t>
      </w:r>
      <w:r w:rsidRPr="001540E1">
        <w:rPr>
          <w:rFonts w:hint="eastAsia"/>
          <w:sz w:val="24"/>
          <w:szCs w:val="24"/>
        </w:rPr>
        <w:t>/</w:t>
      </w:r>
      <w:r w:rsidRPr="001540E1">
        <w:rPr>
          <w:rFonts w:hint="eastAsia"/>
          <w:sz w:val="24"/>
          <w:szCs w:val="24"/>
        </w:rPr>
        <w:t>建筑面积”比例下限</w:t>
      </w:r>
    </w:p>
    <w:p w:rsidR="009825F1" w:rsidRPr="001540E1" w:rsidRDefault="009825F1" w:rsidP="009825F1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b/>
          <w:color w:val="auto"/>
          <w:lang w:val="el-GR"/>
        </w:rPr>
        <w:t>影响因子确定</w:t>
      </w:r>
      <w:r w:rsidRPr="001540E1">
        <w:rPr>
          <w:rFonts w:hint="eastAsia"/>
          <w:color w:val="auto"/>
          <w:lang w:val="el-GR"/>
        </w:rPr>
        <w:t>——</w:t>
      </w:r>
    </w:p>
    <w:tbl>
      <w:tblPr>
        <w:tblStyle w:val="a5"/>
        <w:tblW w:w="0" w:type="auto"/>
        <w:tblLook w:val="04A0"/>
      </w:tblPr>
      <w:tblGrid>
        <w:gridCol w:w="4255"/>
        <w:gridCol w:w="4267"/>
      </w:tblGrid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高程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坡度变化率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坡向变化率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至</w:t>
            </w:r>
            <w:r w:rsidRPr="001540E1">
              <w:rPr>
                <w:rFonts w:hint="eastAsia"/>
                <w:color w:val="auto"/>
                <w:szCs w:val="24"/>
              </w:rPr>
              <w:t>河流最短距离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影响减弱，正态曲线起伏调小，调方差</w:t>
            </w: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905A1E">
            <w:pPr>
              <w:ind w:firstLineChars="0" w:firstLine="0"/>
              <w:rPr>
                <w:color w:val="auto"/>
                <w:lang w:val="el-GR"/>
              </w:rPr>
            </w:pPr>
            <w:proofErr w:type="gramStart"/>
            <w:r w:rsidRPr="001540E1">
              <w:rPr>
                <w:rFonts w:hint="eastAsia"/>
                <w:color w:val="auto"/>
                <w:szCs w:val="24"/>
              </w:rPr>
              <w:t>至</w:t>
            </w:r>
            <w:r w:rsidR="00905A1E" w:rsidRPr="001540E1">
              <w:rPr>
                <w:rFonts w:hint="eastAsia"/>
                <w:color w:val="auto"/>
                <w:szCs w:val="24"/>
              </w:rPr>
              <w:t>规划</w:t>
            </w:r>
            <w:proofErr w:type="gramEnd"/>
            <w:r w:rsidR="00905A1E" w:rsidRPr="001540E1">
              <w:rPr>
                <w:rFonts w:hint="eastAsia"/>
                <w:color w:val="auto"/>
                <w:szCs w:val="24"/>
              </w:rPr>
              <w:t>后道</w:t>
            </w:r>
            <w:r w:rsidRPr="001540E1">
              <w:rPr>
                <w:rFonts w:hint="eastAsia"/>
                <w:color w:val="auto"/>
                <w:szCs w:val="24"/>
              </w:rPr>
              <w:t>路最短距离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道路规划已经调整，该</w:t>
            </w:r>
            <w:r w:rsidRPr="001540E1">
              <w:rPr>
                <w:rFonts w:hint="eastAsia"/>
                <w:color w:val="auto"/>
                <w:szCs w:val="24"/>
              </w:rPr>
              <w:t>data</w:t>
            </w:r>
            <w:r w:rsidRPr="001540E1">
              <w:rPr>
                <w:rFonts w:hint="eastAsia"/>
                <w:color w:val="auto"/>
                <w:szCs w:val="24"/>
              </w:rPr>
              <w:t>已经改动，</w:t>
            </w:r>
            <w:r w:rsidRPr="001540E1">
              <w:rPr>
                <w:rFonts w:hint="eastAsia"/>
                <w:color w:val="auto"/>
                <w:szCs w:val="24"/>
              </w:rPr>
              <w:lastRenderedPageBreak/>
              <w:t>与原始数据不同，但该影响因子的概率密度可以借鉴原来的，影响适当加强，正态曲线起伏调大，</w:t>
            </w: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lastRenderedPageBreak/>
              <w:t>至高速路最短距离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1500m</w:t>
            </w: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至垃圾中转站最短距离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3000m</w:t>
            </w:r>
          </w:p>
        </w:tc>
      </w:tr>
      <w:tr w:rsidR="009825F1" w:rsidRPr="001540E1" w:rsidTr="00905A1E">
        <w:tc>
          <w:tcPr>
            <w:tcW w:w="4255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至污水处理厂最短距离</w:t>
            </w:r>
          </w:p>
        </w:tc>
        <w:tc>
          <w:tcPr>
            <w:tcW w:w="4267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3500m</w:t>
            </w:r>
          </w:p>
        </w:tc>
      </w:tr>
      <w:tr w:rsidR="00905A1E" w:rsidRPr="001540E1" w:rsidTr="00905A1E">
        <w:tc>
          <w:tcPr>
            <w:tcW w:w="4255" w:type="dxa"/>
          </w:tcPr>
          <w:p w:rsidR="00905A1E" w:rsidRPr="001540E1" w:rsidRDefault="00905A1E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至所有既存原住民聚居点最短距离</w:t>
            </w:r>
          </w:p>
        </w:tc>
        <w:tc>
          <w:tcPr>
            <w:tcW w:w="4267" w:type="dxa"/>
          </w:tcPr>
          <w:p w:rsidR="00905A1E" w:rsidRPr="001540E1" w:rsidRDefault="00905A1E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即原模型中距外族聚居点最小距离，新正态分布中心取原概率密度曲线距离数值偏小的波峰中轴</w:t>
            </w:r>
          </w:p>
        </w:tc>
      </w:tr>
    </w:tbl>
    <w:p w:rsidR="009825F1" w:rsidRPr="001540E1" w:rsidRDefault="009825F1" w:rsidP="009825F1">
      <w:pPr>
        <w:ind w:firstLineChars="0" w:firstLine="0"/>
        <w:rPr>
          <w:b/>
          <w:color w:val="auto"/>
        </w:rPr>
      </w:pPr>
      <w:r w:rsidRPr="001540E1">
        <w:rPr>
          <w:rFonts w:hint="eastAsia"/>
          <w:b/>
          <w:color w:val="auto"/>
        </w:rPr>
        <w:t>某点被选中为起始点由上述诸因子的概率密度乘积决定</w:t>
      </w:r>
    </w:p>
    <w:p w:rsidR="001028E8" w:rsidRPr="001540E1" w:rsidRDefault="001028E8" w:rsidP="009825F1">
      <w:pPr>
        <w:ind w:firstLineChars="0" w:firstLine="0"/>
        <w:rPr>
          <w:b/>
          <w:color w:val="auto"/>
        </w:rPr>
      </w:pPr>
    </w:p>
    <w:p w:rsidR="009825F1" w:rsidRPr="001540E1" w:rsidRDefault="009825F1" w:rsidP="009825F1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3</w:t>
      </w:r>
      <w:r w:rsidRPr="001540E1">
        <w:rPr>
          <w:rFonts w:hint="eastAsia"/>
          <w:color w:val="auto"/>
          <w:lang w:val="el-GR"/>
        </w:rPr>
        <w:t>）由起始点开始的微型镇生长过程</w:t>
      </w:r>
    </w:p>
    <w:p w:rsidR="009825F1" w:rsidRPr="001540E1" w:rsidRDefault="009825F1" w:rsidP="009825F1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影响因子与</w:t>
      </w:r>
      <w:r w:rsidRPr="001540E1">
        <w:rPr>
          <w:rFonts w:hint="eastAsia"/>
          <w:color w:val="auto"/>
          <w:lang w:val="el-GR"/>
        </w:rPr>
        <w:t>2</w:t>
      </w:r>
      <w:r w:rsidRPr="001540E1">
        <w:rPr>
          <w:rFonts w:hint="eastAsia"/>
          <w:color w:val="auto"/>
          <w:lang w:val="el-GR"/>
        </w:rPr>
        <w:t>）相同，增加摩尔</w:t>
      </w:r>
      <w:r w:rsidRPr="001540E1">
        <w:rPr>
          <w:rFonts w:hint="eastAsia"/>
          <w:color w:val="auto"/>
          <w:lang w:val="el-GR"/>
        </w:rPr>
        <w:t>8</w:t>
      </w:r>
      <w:r w:rsidRPr="001540E1">
        <w:rPr>
          <w:rFonts w:hint="eastAsia"/>
          <w:color w:val="auto"/>
          <w:lang w:val="el-GR"/>
        </w:rPr>
        <w:t>邻域法则，进行空间连续的自由生长扩张</w:t>
      </w:r>
    </w:p>
    <w:p w:rsidR="009825F1" w:rsidRPr="001540E1" w:rsidRDefault="009825F1" w:rsidP="009825F1">
      <w:pPr>
        <w:pStyle w:val="3"/>
        <w:rPr>
          <w:color w:val="auto"/>
        </w:rPr>
      </w:pPr>
      <w:bookmarkStart w:id="2" w:name="_Toc437898436"/>
      <w:r w:rsidRPr="001540E1">
        <w:rPr>
          <w:rFonts w:hint="eastAsia"/>
          <w:color w:val="auto"/>
        </w:rPr>
        <w:t>过程三——少量新住民介入该地区，新聚落增长</w:t>
      </w:r>
      <w:bookmarkEnd w:id="2"/>
    </w:p>
    <w:p w:rsidR="009825F1" w:rsidRPr="001540E1" w:rsidRDefault="009825F1" w:rsidP="009825F1">
      <w:pPr>
        <w:ind w:firstLine="482"/>
        <w:rPr>
          <w:b/>
          <w:color w:val="auto"/>
          <w:lang w:val="el-GR"/>
        </w:rPr>
      </w:pPr>
      <w:r w:rsidRPr="001540E1">
        <w:rPr>
          <w:rFonts w:hint="eastAsia"/>
          <w:b/>
          <w:color w:val="auto"/>
          <w:lang w:val="el-GR"/>
        </w:rPr>
        <w:t>过程三开始时间点判定</w:t>
      </w:r>
    </w:p>
    <w:p w:rsidR="009825F1" w:rsidRPr="001540E1" w:rsidRDefault="009825F1" w:rsidP="009825F1">
      <w:pPr>
        <w:ind w:firstLine="480"/>
        <w:rPr>
          <w:color w:val="auto"/>
          <w:lang w:val="el-GR"/>
        </w:rPr>
      </w:pPr>
      <w:r w:rsidRPr="001540E1">
        <w:rPr>
          <w:rFonts w:hint="eastAsia"/>
          <w:color w:val="auto"/>
          <w:lang w:val="el-GR"/>
        </w:rPr>
        <w:t>假设农机帮助</w:t>
      </w:r>
      <w:proofErr w:type="gramStart"/>
      <w:r w:rsidRPr="001540E1">
        <w:rPr>
          <w:rFonts w:hint="eastAsia"/>
          <w:color w:val="auto"/>
          <w:lang w:val="el-GR"/>
        </w:rPr>
        <w:t>下人均</w:t>
      </w:r>
      <w:proofErr w:type="gramEnd"/>
      <w:r w:rsidRPr="001540E1">
        <w:rPr>
          <w:rFonts w:hint="eastAsia"/>
          <w:color w:val="auto"/>
          <w:lang w:val="el-GR"/>
        </w:rPr>
        <w:t>生产上限是</w:t>
      </w:r>
      <w:r w:rsidR="001540E1" w:rsidRPr="001540E1">
        <w:rPr>
          <w:rFonts w:hint="eastAsia"/>
          <w:b/>
          <w:color w:val="FF0000"/>
          <w:u w:val="single"/>
          <w:lang w:val="el-GR"/>
        </w:rPr>
        <w:t>3</w:t>
      </w:r>
      <w:r w:rsidR="00172F8D" w:rsidRPr="001540E1">
        <w:rPr>
          <w:rFonts w:hint="eastAsia"/>
          <w:b/>
          <w:color w:val="FF0000"/>
          <w:u w:val="single"/>
          <w:lang w:val="el-GR"/>
        </w:rPr>
        <w:t>0</w:t>
      </w:r>
      <w:r w:rsidRPr="001540E1">
        <w:rPr>
          <w:rFonts w:hint="eastAsia"/>
          <w:color w:val="auto"/>
          <w:lang w:val="el-GR"/>
        </w:rPr>
        <w:t>亩，农区人均居住面积为</w:t>
      </w:r>
      <w:r w:rsidRPr="001540E1">
        <w:rPr>
          <w:rFonts w:hint="eastAsia"/>
          <w:color w:val="auto"/>
          <w:lang w:val="el-GR"/>
        </w:rPr>
        <w:t>25</w:t>
      </w:r>
      <w:r w:rsidRPr="001540E1">
        <w:rPr>
          <w:rFonts w:hint="eastAsia"/>
          <w:color w:val="auto"/>
          <w:lang w:val="el-GR"/>
        </w:rPr>
        <w:t>平方米，则当</w:t>
      </w:r>
      <w:r w:rsidR="00C2257D" w:rsidRPr="001540E1">
        <w:rPr>
          <w:rFonts w:hint="eastAsia"/>
          <w:color w:val="auto"/>
          <w:lang w:val="el-GR"/>
        </w:rPr>
        <w:t>农区</w:t>
      </w:r>
      <w:proofErr w:type="gramStart"/>
      <w:r w:rsidR="00C2257D" w:rsidRPr="001540E1">
        <w:rPr>
          <w:rFonts w:hint="eastAsia"/>
          <w:color w:val="auto"/>
          <w:lang w:val="el-GR"/>
        </w:rPr>
        <w:t>的</w:t>
      </w:r>
      <w:r w:rsidRPr="001540E1">
        <w:rPr>
          <w:rFonts w:hint="eastAsia"/>
          <w:color w:val="auto"/>
          <w:lang w:val="el-GR"/>
        </w:rPr>
        <w:t>地房面积</w:t>
      </w:r>
      <w:proofErr w:type="gramEnd"/>
      <w:r w:rsidRPr="001540E1">
        <w:rPr>
          <w:rFonts w:hint="eastAsia"/>
          <w:color w:val="auto"/>
          <w:lang w:val="el-GR"/>
        </w:rPr>
        <w:t>比值为</w:t>
      </w:r>
      <w:r w:rsidR="001540E1" w:rsidRPr="001540E1">
        <w:rPr>
          <w:rFonts w:hint="eastAsia"/>
          <w:b/>
          <w:color w:val="FF0000"/>
          <w:u w:val="single"/>
          <w:lang w:val="el-GR"/>
        </w:rPr>
        <w:t>80</w:t>
      </w:r>
      <w:r w:rsidRPr="001540E1">
        <w:rPr>
          <w:rFonts w:hint="eastAsia"/>
          <w:b/>
          <w:color w:val="FF0000"/>
          <w:u w:val="single"/>
          <w:lang w:val="el-GR"/>
        </w:rPr>
        <w:t>0</w:t>
      </w:r>
      <w:r w:rsidRPr="001540E1">
        <w:rPr>
          <w:rFonts w:hint="eastAsia"/>
          <w:color w:val="auto"/>
          <w:lang w:val="el-GR"/>
        </w:rPr>
        <w:t>左右时，农地出现过剩，则第三过程有机会启动</w:t>
      </w:r>
    </w:p>
    <w:p w:rsidR="00C2257D" w:rsidRPr="001540E1" w:rsidRDefault="00C2257D" w:rsidP="00C2257D">
      <w:pPr>
        <w:pStyle w:val="a6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如果场地没有正在生长的元胞，则进入选址步骤，</w:t>
      </w:r>
      <w:r w:rsidR="00272DD4" w:rsidRPr="001540E1">
        <w:rPr>
          <w:rFonts w:hint="eastAsia"/>
          <w:sz w:val="24"/>
          <w:szCs w:val="24"/>
        </w:rPr>
        <w:t>注意：此时的新增聚落之间不存在宗族关系，所以先后生成的两据点之间不存在距离约束</w:t>
      </w:r>
    </w:p>
    <w:p w:rsidR="00C2257D" w:rsidRPr="001540E1" w:rsidRDefault="00C2257D" w:rsidP="00C2257D">
      <w:pPr>
        <w:pStyle w:val="a6"/>
        <w:spacing w:line="400" w:lineRule="exact"/>
        <w:ind w:left="122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选址点个数：根据本次迭代对应“过程一”中的元胞衰减量设定，</w:t>
      </w:r>
    </w:p>
    <w:p w:rsidR="00C2257D" w:rsidRPr="001540E1" w:rsidRDefault="00C2257D" w:rsidP="00C2257D">
      <w:pPr>
        <w:pStyle w:val="a6"/>
        <w:spacing w:line="400" w:lineRule="exact"/>
        <w:ind w:leftChars="353" w:left="847" w:firstLineChars="59" w:firstLine="142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N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r w:rsidRPr="001540E1">
        <w:rPr>
          <w:rFonts w:hint="eastAsia"/>
          <w:sz w:val="24"/>
          <w:szCs w:val="24"/>
        </w:rPr>
        <w:t>=</w:t>
      </w:r>
      <w:proofErr w:type="spellStart"/>
      <w:r w:rsidRPr="001540E1">
        <w:rPr>
          <w:rFonts w:hint="eastAsia"/>
          <w:sz w:val="24"/>
          <w:szCs w:val="24"/>
        </w:rPr>
        <w:t>p</w:t>
      </w:r>
      <w:r w:rsidRPr="001540E1">
        <w:rPr>
          <w:rFonts w:hint="eastAsia"/>
        </w:rPr>
        <w:t>M</w:t>
      </w:r>
      <w:r w:rsidRPr="001540E1">
        <w:rPr>
          <w:rFonts w:hint="eastAsia"/>
          <w:vertAlign w:val="subscript"/>
        </w:rPr>
        <w:t>i</w:t>
      </w:r>
      <w:proofErr w:type="spellEnd"/>
      <w:r w:rsidRPr="001540E1">
        <w:rPr>
          <w:rFonts w:hint="eastAsia"/>
          <w:sz w:val="24"/>
          <w:szCs w:val="24"/>
        </w:rPr>
        <w:t>/</w:t>
      </w:r>
      <w:r w:rsidRPr="001540E1">
        <w:rPr>
          <w:rFonts w:hint="eastAsia"/>
        </w:rPr>
        <w:t xml:space="preserve"> </w:t>
      </w:r>
      <w:proofErr w:type="spellStart"/>
      <w:r w:rsidRPr="001540E1">
        <w:rPr>
          <w:rFonts w:hint="eastAsia"/>
        </w:rPr>
        <w:t>A</w:t>
      </w:r>
      <w:r w:rsidRPr="001540E1">
        <w:rPr>
          <w:rFonts w:hint="eastAsia"/>
          <w:vertAlign w:val="subscript"/>
        </w:rPr>
        <w:t>ca</w:t>
      </w:r>
      <w:proofErr w:type="spellEnd"/>
      <w:r w:rsidRPr="001540E1">
        <w:rPr>
          <w:rFonts w:hint="eastAsia"/>
          <w:sz w:val="24"/>
          <w:szCs w:val="24"/>
        </w:rPr>
        <w:t>（取整数部分，小数部分累计入下一次增长过程迭代）</w:t>
      </w:r>
    </w:p>
    <w:p w:rsidR="00C2257D" w:rsidRPr="001540E1" w:rsidRDefault="00C2257D" w:rsidP="00C2257D">
      <w:pPr>
        <w:pStyle w:val="a6"/>
        <w:spacing w:line="400" w:lineRule="exact"/>
        <w:ind w:leftChars="353" w:left="847" w:firstLineChars="59" w:firstLine="142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N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r w:rsidRPr="001540E1">
        <w:rPr>
          <w:rFonts w:hint="eastAsia"/>
          <w:sz w:val="24"/>
          <w:szCs w:val="24"/>
        </w:rPr>
        <w:t>为新增选址数量</w:t>
      </w:r>
    </w:p>
    <w:p w:rsidR="00C2257D" w:rsidRPr="001540E1" w:rsidRDefault="00C2257D" w:rsidP="00C2257D">
      <w:pPr>
        <w:pStyle w:val="a6"/>
        <w:spacing w:line="400" w:lineRule="exact"/>
        <w:ind w:leftChars="353" w:left="847" w:firstLineChars="59" w:firstLine="142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p</w:t>
      </w:r>
      <w:r w:rsidRPr="001540E1">
        <w:rPr>
          <w:rFonts w:hint="eastAsia"/>
          <w:sz w:val="24"/>
          <w:szCs w:val="24"/>
        </w:rPr>
        <w:t>为新乡村聚落人均用地面积系数，</w:t>
      </w:r>
      <w:r w:rsidRPr="001540E1">
        <w:rPr>
          <w:rFonts w:hint="eastAsia"/>
          <w:sz w:val="24"/>
          <w:szCs w:val="24"/>
        </w:rPr>
        <w:t>p=</w:t>
      </w:r>
      <w:r w:rsidR="001540E1" w:rsidRPr="001540E1">
        <w:rPr>
          <w:rFonts w:hint="eastAsia"/>
          <w:b/>
          <w:color w:val="FF0000"/>
          <w:sz w:val="24"/>
          <w:szCs w:val="24"/>
          <w:u w:val="single"/>
        </w:rPr>
        <w:t>25</w:t>
      </w:r>
      <w:r w:rsidRPr="001540E1">
        <w:rPr>
          <w:rFonts w:hint="eastAsia"/>
          <w:sz w:val="24"/>
          <w:szCs w:val="24"/>
        </w:rPr>
        <w:t>平方米</w:t>
      </w:r>
      <w:r w:rsidRPr="001540E1">
        <w:rPr>
          <w:rFonts w:hint="eastAsia"/>
          <w:sz w:val="24"/>
          <w:szCs w:val="24"/>
        </w:rPr>
        <w:t>/</w:t>
      </w:r>
      <w:r w:rsidRPr="001540E1">
        <w:rPr>
          <w:rFonts w:hint="eastAsia"/>
          <w:sz w:val="24"/>
          <w:szCs w:val="24"/>
        </w:rPr>
        <w:t>人</w:t>
      </w:r>
    </w:p>
    <w:p w:rsidR="00C2257D" w:rsidRPr="001540E1" w:rsidRDefault="00B721D1" w:rsidP="00C2257D">
      <w:pPr>
        <w:pStyle w:val="a6"/>
        <w:spacing w:line="400" w:lineRule="exact"/>
        <w:ind w:leftChars="353" w:left="847" w:firstLineChars="59" w:firstLine="124"/>
        <w:rPr>
          <w:sz w:val="24"/>
          <w:szCs w:val="24"/>
          <w:vertAlign w:val="subscript"/>
        </w:rPr>
      </w:pPr>
      <w:proofErr w:type="spellStart"/>
      <w:r w:rsidRPr="001540E1">
        <w:rPr>
          <w:rFonts w:hint="eastAsia"/>
        </w:rPr>
        <w:t>F</w:t>
      </w:r>
      <w:r w:rsidR="00C2257D" w:rsidRPr="001540E1">
        <w:rPr>
          <w:rFonts w:hint="eastAsia"/>
          <w:vertAlign w:val="subscript"/>
        </w:rPr>
        <w:t>i</w:t>
      </w:r>
      <w:proofErr w:type="spellEnd"/>
      <w:r w:rsidR="00C2257D" w:rsidRPr="001540E1">
        <w:rPr>
          <w:rFonts w:hint="eastAsia"/>
          <w:sz w:val="24"/>
          <w:szCs w:val="24"/>
        </w:rPr>
        <w:t>为选址行为对应的迭代过程</w:t>
      </w:r>
      <w:proofErr w:type="spellStart"/>
      <w:r w:rsidR="00C2257D" w:rsidRPr="001540E1">
        <w:rPr>
          <w:rFonts w:hint="eastAsia"/>
          <w:sz w:val="24"/>
          <w:szCs w:val="24"/>
        </w:rPr>
        <w:t>i</w:t>
      </w:r>
      <w:proofErr w:type="spellEnd"/>
      <w:r w:rsidR="00C2257D" w:rsidRPr="001540E1">
        <w:rPr>
          <w:rFonts w:hint="eastAsia"/>
          <w:sz w:val="24"/>
          <w:szCs w:val="24"/>
        </w:rPr>
        <w:t>中，</w:t>
      </w:r>
      <w:r w:rsidRPr="001540E1">
        <w:rPr>
          <w:rFonts w:hint="eastAsia"/>
          <w:sz w:val="24"/>
          <w:szCs w:val="24"/>
        </w:rPr>
        <w:t>新据点增加人数，等于</w:t>
      </w:r>
      <w:r w:rsidR="00C2257D" w:rsidRPr="001540E1">
        <w:rPr>
          <w:rFonts w:hint="eastAsia"/>
          <w:sz w:val="24"/>
          <w:szCs w:val="24"/>
        </w:rPr>
        <w:t>原村落衰减人数</w:t>
      </w:r>
      <w:r w:rsidRPr="001540E1">
        <w:rPr>
          <w:rFonts w:hint="eastAsia"/>
          <w:sz w:val="24"/>
          <w:szCs w:val="24"/>
        </w:rPr>
        <w:t>M</w:t>
      </w:r>
      <w:r w:rsidRPr="001540E1">
        <w:rPr>
          <w:rFonts w:hint="eastAsia"/>
          <w:sz w:val="24"/>
          <w:szCs w:val="24"/>
          <w:vertAlign w:val="subscript"/>
        </w:rPr>
        <w:t>i</w:t>
      </w:r>
    </w:p>
    <w:p w:rsidR="00C2257D" w:rsidRPr="001540E1" w:rsidRDefault="00C2257D" w:rsidP="00C2257D">
      <w:pPr>
        <w:pStyle w:val="a6"/>
        <w:spacing w:line="400" w:lineRule="exact"/>
        <w:ind w:leftChars="353" w:left="847" w:firstLineChars="59" w:firstLine="142"/>
        <w:rPr>
          <w:sz w:val="24"/>
          <w:szCs w:val="24"/>
        </w:rPr>
      </w:pPr>
      <w:proofErr w:type="spellStart"/>
      <w:r w:rsidRPr="001540E1">
        <w:rPr>
          <w:rFonts w:hint="eastAsia"/>
          <w:sz w:val="24"/>
          <w:szCs w:val="24"/>
        </w:rPr>
        <w:t>A</w:t>
      </w:r>
      <w:r w:rsidRPr="001540E1">
        <w:rPr>
          <w:rFonts w:hint="eastAsia"/>
          <w:sz w:val="24"/>
          <w:szCs w:val="24"/>
          <w:vertAlign w:val="subscript"/>
        </w:rPr>
        <w:t>ca</w:t>
      </w:r>
      <w:proofErr w:type="spellEnd"/>
      <w:r w:rsidRPr="001540E1">
        <w:rPr>
          <w:rFonts w:hint="eastAsia"/>
          <w:sz w:val="24"/>
          <w:szCs w:val="24"/>
        </w:rPr>
        <w:t>为</w:t>
      </w:r>
      <w:proofErr w:type="gramStart"/>
      <w:r w:rsidRPr="001540E1">
        <w:rPr>
          <w:rFonts w:hint="eastAsia"/>
          <w:sz w:val="24"/>
          <w:szCs w:val="24"/>
        </w:rPr>
        <w:t>单个元胞</w:t>
      </w:r>
      <w:proofErr w:type="gramEnd"/>
      <w:r w:rsidRPr="001540E1">
        <w:rPr>
          <w:rFonts w:hint="eastAsia"/>
          <w:sz w:val="24"/>
          <w:szCs w:val="24"/>
        </w:rPr>
        <w:t>覆盖的地理面积，</w:t>
      </w:r>
      <w:proofErr w:type="spellStart"/>
      <w:r w:rsidRPr="001540E1">
        <w:rPr>
          <w:rFonts w:hint="eastAsia"/>
          <w:sz w:val="24"/>
          <w:szCs w:val="24"/>
        </w:rPr>
        <w:t>A</w:t>
      </w:r>
      <w:r w:rsidRPr="001540E1">
        <w:rPr>
          <w:rFonts w:hint="eastAsia"/>
          <w:sz w:val="24"/>
          <w:szCs w:val="24"/>
          <w:vertAlign w:val="subscript"/>
        </w:rPr>
        <w:t>ca</w:t>
      </w:r>
      <w:proofErr w:type="spellEnd"/>
      <w:r w:rsidRPr="001540E1">
        <w:rPr>
          <w:rFonts w:hint="eastAsia"/>
          <w:sz w:val="24"/>
          <w:szCs w:val="24"/>
        </w:rPr>
        <w:t>=400</w:t>
      </w:r>
      <w:r w:rsidRPr="001540E1">
        <w:rPr>
          <w:rFonts w:hint="eastAsia"/>
          <w:sz w:val="24"/>
          <w:szCs w:val="24"/>
        </w:rPr>
        <w:t>平方米</w:t>
      </w:r>
    </w:p>
    <w:p w:rsidR="00C2257D" w:rsidRPr="001540E1" w:rsidRDefault="00C2257D" w:rsidP="00C2257D">
      <w:pPr>
        <w:pStyle w:val="a6"/>
        <w:spacing w:line="400" w:lineRule="exact"/>
        <w:ind w:left="567" w:firstLineChars="0" w:firstLine="0"/>
        <w:rPr>
          <w:sz w:val="24"/>
          <w:szCs w:val="24"/>
        </w:rPr>
      </w:pPr>
    </w:p>
    <w:p w:rsidR="009825F1" w:rsidRPr="001540E1" w:rsidRDefault="009825F1" w:rsidP="00272DD4">
      <w:pPr>
        <w:pStyle w:val="a6"/>
        <w:spacing w:line="400" w:lineRule="exact"/>
        <w:ind w:left="567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选址</w:t>
      </w:r>
      <w:r w:rsidR="00C2257D" w:rsidRPr="001540E1">
        <w:rPr>
          <w:rFonts w:hint="eastAsia"/>
          <w:sz w:val="24"/>
          <w:szCs w:val="24"/>
        </w:rPr>
        <w:t>条件</w:t>
      </w:r>
      <w:r w:rsidRPr="001540E1">
        <w:rPr>
          <w:rFonts w:hint="eastAsia"/>
          <w:sz w:val="24"/>
          <w:szCs w:val="24"/>
        </w:rPr>
        <w:t>：可选状态为“原聚居点衰减元胞”、以及其它非建筑、非水域的元胞</w:t>
      </w:r>
    </w:p>
    <w:p w:rsidR="009825F1" w:rsidRPr="001540E1" w:rsidRDefault="009825F1" w:rsidP="009825F1">
      <w:pPr>
        <w:pStyle w:val="a6"/>
        <w:spacing w:line="400" w:lineRule="exact"/>
        <w:ind w:left="567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影响因子为——</w:t>
      </w:r>
    </w:p>
    <w:tbl>
      <w:tblPr>
        <w:tblStyle w:val="a5"/>
        <w:tblW w:w="0" w:type="auto"/>
        <w:tblLook w:val="04A0"/>
      </w:tblPr>
      <w:tblGrid>
        <w:gridCol w:w="2876"/>
        <w:gridCol w:w="5646"/>
      </w:tblGrid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高程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lastRenderedPageBreak/>
              <w:t>坡度变化率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坡向变化率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至</w:t>
            </w:r>
            <w:r w:rsidRPr="001540E1">
              <w:rPr>
                <w:rFonts w:hint="eastAsia"/>
                <w:color w:val="auto"/>
                <w:szCs w:val="24"/>
              </w:rPr>
              <w:t>河流最短距离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影响减弱，正态曲线起伏调小</w:t>
            </w: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至山地汇水线最短距离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影响减弱，正态曲线起伏调小</w:t>
            </w: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4E4995">
            <w:pPr>
              <w:ind w:firstLineChars="0" w:firstLine="0"/>
              <w:rPr>
                <w:color w:val="auto"/>
                <w:lang w:val="el-GR"/>
              </w:rPr>
            </w:pPr>
            <w:proofErr w:type="gramStart"/>
            <w:r w:rsidRPr="001540E1">
              <w:rPr>
                <w:rFonts w:hint="eastAsia"/>
                <w:color w:val="auto"/>
                <w:szCs w:val="24"/>
              </w:rPr>
              <w:t>至</w:t>
            </w:r>
            <w:r w:rsidR="004E4995" w:rsidRPr="001540E1">
              <w:rPr>
                <w:rFonts w:hint="eastAsia"/>
                <w:color w:val="auto"/>
                <w:szCs w:val="24"/>
              </w:rPr>
              <w:t>规划</w:t>
            </w:r>
            <w:proofErr w:type="gramEnd"/>
            <w:r w:rsidR="004E4995" w:rsidRPr="001540E1">
              <w:rPr>
                <w:rFonts w:hint="eastAsia"/>
                <w:color w:val="auto"/>
                <w:szCs w:val="24"/>
              </w:rPr>
              <w:t>后道路</w:t>
            </w:r>
            <w:r w:rsidRPr="001540E1">
              <w:rPr>
                <w:rFonts w:hint="eastAsia"/>
                <w:color w:val="auto"/>
                <w:szCs w:val="24"/>
              </w:rPr>
              <w:t>最短距离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道路规划已经调整，该</w:t>
            </w:r>
            <w:r w:rsidRPr="001540E1">
              <w:rPr>
                <w:rFonts w:hint="eastAsia"/>
                <w:color w:val="auto"/>
                <w:szCs w:val="24"/>
              </w:rPr>
              <w:t>data</w:t>
            </w:r>
            <w:r w:rsidRPr="001540E1">
              <w:rPr>
                <w:rFonts w:hint="eastAsia"/>
                <w:color w:val="auto"/>
                <w:szCs w:val="24"/>
              </w:rPr>
              <w:t>已经改动，与原始数据不同，但该影响因子的概率密度可以借鉴原来的，影响适当加强，正态曲线起伏调大</w:t>
            </w: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至高速路最短距离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1500m</w:t>
            </w: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至垃圾中转站最短距离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3000m</w:t>
            </w: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至污水处理厂最短距离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新添，正态分布峰值在</w:t>
            </w:r>
            <w:r w:rsidRPr="001540E1">
              <w:rPr>
                <w:rFonts w:hint="eastAsia"/>
                <w:color w:val="auto"/>
                <w:szCs w:val="24"/>
              </w:rPr>
              <w:t>3500m</w:t>
            </w: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分水区内耕地面积</w:t>
            </w:r>
          </w:p>
        </w:tc>
        <w:tc>
          <w:tcPr>
            <w:tcW w:w="564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4E4995">
        <w:tc>
          <w:tcPr>
            <w:tcW w:w="2876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分水区内既存建筑面积</w:t>
            </w:r>
          </w:p>
        </w:tc>
        <w:tc>
          <w:tcPr>
            <w:tcW w:w="5646" w:type="dxa"/>
          </w:tcPr>
          <w:p w:rsidR="009825F1" w:rsidRPr="001540E1" w:rsidRDefault="000F0C02" w:rsidP="006063F5">
            <w:pPr>
              <w:ind w:firstLineChars="0" w:firstLine="0"/>
              <w:rPr>
                <w:color w:val="auto"/>
                <w:szCs w:val="24"/>
              </w:rPr>
            </w:pPr>
            <w:r w:rsidRPr="001540E1">
              <w:rPr>
                <w:rFonts w:hint="eastAsia"/>
                <w:color w:val="auto"/>
                <w:szCs w:val="24"/>
              </w:rPr>
              <w:t>减去“过程一”已衰减的面积</w:t>
            </w:r>
          </w:p>
        </w:tc>
      </w:tr>
      <w:tr w:rsidR="004E4995" w:rsidRPr="001540E1" w:rsidTr="004E4995">
        <w:tc>
          <w:tcPr>
            <w:tcW w:w="2876" w:type="dxa"/>
          </w:tcPr>
          <w:p w:rsidR="004E4995" w:rsidRPr="001540E1" w:rsidRDefault="004E4995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至所有既存原住民聚居点最短距离</w:t>
            </w:r>
          </w:p>
        </w:tc>
        <w:tc>
          <w:tcPr>
            <w:tcW w:w="5646" w:type="dxa"/>
          </w:tcPr>
          <w:p w:rsidR="004E4995" w:rsidRPr="001540E1" w:rsidRDefault="004E4995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即原模型中距外族聚居点最小距离，新正态分布中心取原概率密度曲线距离数值偏小的波峰中轴</w:t>
            </w:r>
          </w:p>
        </w:tc>
      </w:tr>
    </w:tbl>
    <w:p w:rsidR="009825F1" w:rsidRPr="001540E1" w:rsidRDefault="009825F1" w:rsidP="009825F1">
      <w:pPr>
        <w:pStyle w:val="a6"/>
        <w:numPr>
          <w:ilvl w:val="0"/>
          <w:numId w:val="4"/>
        </w:numPr>
        <w:spacing w:line="400" w:lineRule="exact"/>
        <w:ind w:left="0" w:firstLineChars="0" w:firstLine="804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聚居单元增长：原规则不变，属性影响因子</w:t>
      </w:r>
      <w:r w:rsidRPr="001540E1">
        <w:rPr>
          <w:rFonts w:hint="eastAsia"/>
          <w:sz w:val="24"/>
          <w:szCs w:val="24"/>
        </w:rPr>
        <w:t>+</w:t>
      </w:r>
      <w:r w:rsidRPr="001540E1">
        <w:rPr>
          <w:rFonts w:hint="eastAsia"/>
          <w:sz w:val="24"/>
          <w:szCs w:val="24"/>
        </w:rPr>
        <w:t>邻域作用</w:t>
      </w:r>
    </w:p>
    <w:p w:rsidR="00272DD4" w:rsidRPr="001540E1" w:rsidRDefault="003A44BF" w:rsidP="00272DD4">
      <w:pPr>
        <w:pStyle w:val="a6"/>
        <w:spacing w:line="400" w:lineRule="exact"/>
        <w:ind w:left="80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每个</w:t>
      </w:r>
      <w:proofErr w:type="gramStart"/>
      <w:r w:rsidRPr="001540E1">
        <w:rPr>
          <w:rFonts w:hint="eastAsia"/>
          <w:sz w:val="24"/>
          <w:szCs w:val="24"/>
        </w:rPr>
        <w:t>据点元胞</w:t>
      </w:r>
      <w:r w:rsidR="00272DD4" w:rsidRPr="001540E1">
        <w:rPr>
          <w:rFonts w:hint="eastAsia"/>
          <w:sz w:val="24"/>
          <w:szCs w:val="24"/>
        </w:rPr>
        <w:t>增长</w:t>
      </w:r>
      <w:proofErr w:type="gramEnd"/>
      <w:r w:rsidR="00272DD4" w:rsidRPr="001540E1">
        <w:rPr>
          <w:rFonts w:hint="eastAsia"/>
          <w:sz w:val="24"/>
          <w:szCs w:val="24"/>
        </w:rPr>
        <w:t>个数确定</w:t>
      </w:r>
      <w:r w:rsidRPr="001540E1">
        <w:rPr>
          <w:rFonts w:hint="eastAsia"/>
          <w:sz w:val="24"/>
          <w:szCs w:val="24"/>
        </w:rPr>
        <w:t>：</w:t>
      </w:r>
    </w:p>
    <w:p w:rsidR="003A44BF" w:rsidRPr="001540E1" w:rsidRDefault="003A44BF" w:rsidP="00272DD4">
      <w:pPr>
        <w:pStyle w:val="a6"/>
        <w:spacing w:line="400" w:lineRule="exact"/>
        <w:ind w:left="80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N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r w:rsidRPr="001540E1">
        <w:rPr>
          <w:rFonts w:hint="eastAsia"/>
          <w:sz w:val="24"/>
          <w:szCs w:val="24"/>
        </w:rPr>
        <w:t>=</w:t>
      </w:r>
      <w:proofErr w:type="spellStart"/>
      <w:r w:rsidRPr="001540E1">
        <w:rPr>
          <w:rFonts w:hint="eastAsia"/>
          <w:sz w:val="24"/>
          <w:szCs w:val="24"/>
        </w:rPr>
        <w:t>p</w:t>
      </w:r>
      <w:r w:rsidRPr="001540E1">
        <w:rPr>
          <w:rFonts w:hint="eastAsia"/>
        </w:rPr>
        <w:t>M</w:t>
      </w:r>
      <w:r w:rsidRPr="001540E1">
        <w:rPr>
          <w:rFonts w:hint="eastAsia"/>
          <w:vertAlign w:val="subscript"/>
        </w:rPr>
        <w:t>i</w:t>
      </w:r>
      <w:proofErr w:type="spellEnd"/>
      <w:r w:rsidRPr="001540E1">
        <w:rPr>
          <w:rFonts w:hint="eastAsia"/>
          <w:sz w:val="24"/>
          <w:szCs w:val="24"/>
        </w:rPr>
        <w:t>/</w:t>
      </w:r>
      <w:r w:rsidRPr="001540E1">
        <w:rPr>
          <w:rFonts w:hint="eastAsia"/>
        </w:rPr>
        <w:t xml:space="preserve"> </w:t>
      </w:r>
      <w:proofErr w:type="spellStart"/>
      <w:r w:rsidRPr="001540E1">
        <w:rPr>
          <w:rFonts w:hint="eastAsia"/>
        </w:rPr>
        <w:t>A</w:t>
      </w:r>
      <w:r w:rsidRPr="001540E1">
        <w:rPr>
          <w:rFonts w:hint="eastAsia"/>
          <w:vertAlign w:val="subscript"/>
        </w:rPr>
        <w:t>ca</w:t>
      </w:r>
      <w:proofErr w:type="spellEnd"/>
      <w:r w:rsidRPr="001540E1">
        <w:rPr>
          <w:rFonts w:hint="eastAsia"/>
          <w:sz w:val="24"/>
          <w:szCs w:val="24"/>
        </w:rPr>
        <w:t>（取整数部分，小数部分累计入下一次增长过程迭代）</w:t>
      </w:r>
    </w:p>
    <w:p w:rsidR="003A44BF" w:rsidRPr="001540E1" w:rsidRDefault="003A44BF" w:rsidP="00272DD4">
      <w:pPr>
        <w:pStyle w:val="a6"/>
        <w:spacing w:line="400" w:lineRule="exact"/>
        <w:ind w:left="804" w:firstLineChars="0" w:firstLine="0"/>
        <w:rPr>
          <w:sz w:val="24"/>
          <w:szCs w:val="24"/>
        </w:rPr>
      </w:pPr>
      <w:proofErr w:type="spellStart"/>
      <w:r w:rsidRPr="001540E1">
        <w:rPr>
          <w:rFonts w:hint="eastAsia"/>
          <w:sz w:val="24"/>
          <w:szCs w:val="24"/>
        </w:rPr>
        <w:t>n</w:t>
      </w:r>
      <w:r w:rsidR="00A64846" w:rsidRPr="001540E1">
        <w:rPr>
          <w:rFonts w:hint="eastAsia"/>
          <w:sz w:val="24"/>
          <w:szCs w:val="24"/>
          <w:vertAlign w:val="subscript"/>
        </w:rPr>
        <w:t>q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proofErr w:type="spellEnd"/>
      <w:r w:rsidRPr="001540E1">
        <w:rPr>
          <w:rFonts w:hint="eastAsia"/>
          <w:sz w:val="24"/>
          <w:szCs w:val="24"/>
        </w:rPr>
        <w:t>=</w:t>
      </w:r>
      <w:r w:rsidR="00F07989" w:rsidRPr="001540E1">
        <w:rPr>
          <w:rFonts w:hint="eastAsia"/>
          <w:sz w:val="24"/>
          <w:szCs w:val="24"/>
        </w:rPr>
        <w:t>N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r w:rsidR="00F07989" w:rsidRPr="001540E1">
        <w:rPr>
          <w:rFonts w:hint="eastAsia"/>
          <w:sz w:val="24"/>
          <w:szCs w:val="24"/>
        </w:rPr>
        <w:t>·</w:t>
      </w:r>
      <w:proofErr w:type="spellStart"/>
      <w:r w:rsidR="00F07989" w:rsidRPr="001540E1">
        <w:rPr>
          <w:rFonts w:hint="eastAsia"/>
          <w:sz w:val="24"/>
          <w:szCs w:val="24"/>
        </w:rPr>
        <w:t>S</w:t>
      </w:r>
      <w:r w:rsidR="009F0E59" w:rsidRPr="001540E1">
        <w:rPr>
          <w:rFonts w:hint="eastAsia"/>
          <w:sz w:val="24"/>
          <w:szCs w:val="24"/>
          <w:vertAlign w:val="subscript"/>
        </w:rPr>
        <w:t>qi</w:t>
      </w:r>
      <w:proofErr w:type="spellEnd"/>
      <w:r w:rsidR="00F07989" w:rsidRPr="001540E1">
        <w:rPr>
          <w:rFonts w:hint="eastAsia"/>
          <w:sz w:val="24"/>
          <w:szCs w:val="24"/>
        </w:rPr>
        <w:t>/S</w:t>
      </w:r>
      <w:r w:rsidR="009F0E59" w:rsidRPr="001540E1">
        <w:rPr>
          <w:rFonts w:hint="eastAsia"/>
          <w:sz w:val="24"/>
          <w:szCs w:val="24"/>
        </w:rPr>
        <w:t>（取整数部分，小数部分累计入下一次增长过程迭代）</w:t>
      </w:r>
    </w:p>
    <w:p w:rsidR="00F07989" w:rsidRPr="001540E1" w:rsidRDefault="00F07989" w:rsidP="00F07989">
      <w:pPr>
        <w:pStyle w:val="a6"/>
        <w:spacing w:line="400" w:lineRule="exact"/>
        <w:ind w:leftChars="353" w:left="847" w:firstLineChars="59" w:firstLine="142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N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r w:rsidRPr="001540E1">
        <w:rPr>
          <w:rFonts w:hint="eastAsia"/>
          <w:sz w:val="24"/>
          <w:szCs w:val="24"/>
        </w:rPr>
        <w:t>为新增元胞总量</w:t>
      </w:r>
    </w:p>
    <w:p w:rsidR="00F07989" w:rsidRPr="001540E1" w:rsidRDefault="00F07989" w:rsidP="00F07989">
      <w:pPr>
        <w:pStyle w:val="a6"/>
        <w:spacing w:line="400" w:lineRule="exact"/>
        <w:ind w:leftChars="353" w:left="847" w:firstLineChars="59" w:firstLine="142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p</w:t>
      </w:r>
      <w:r w:rsidRPr="001540E1">
        <w:rPr>
          <w:rFonts w:hint="eastAsia"/>
          <w:sz w:val="24"/>
          <w:szCs w:val="24"/>
        </w:rPr>
        <w:t>为新乡村聚落人均用地面积系数，</w:t>
      </w:r>
      <w:r w:rsidRPr="001540E1">
        <w:rPr>
          <w:rFonts w:hint="eastAsia"/>
          <w:sz w:val="24"/>
          <w:szCs w:val="24"/>
        </w:rPr>
        <w:t>p=</w:t>
      </w:r>
      <w:r w:rsidR="001540E1" w:rsidRPr="001540E1">
        <w:rPr>
          <w:rFonts w:hint="eastAsia"/>
          <w:b/>
          <w:color w:val="FF0000"/>
          <w:sz w:val="24"/>
          <w:szCs w:val="24"/>
          <w:u w:val="single"/>
        </w:rPr>
        <w:t>25</w:t>
      </w:r>
      <w:r w:rsidRPr="001540E1">
        <w:rPr>
          <w:rFonts w:hint="eastAsia"/>
          <w:sz w:val="24"/>
          <w:szCs w:val="24"/>
        </w:rPr>
        <w:t>平方米</w:t>
      </w:r>
      <w:r w:rsidRPr="001540E1">
        <w:rPr>
          <w:rFonts w:hint="eastAsia"/>
          <w:sz w:val="24"/>
          <w:szCs w:val="24"/>
        </w:rPr>
        <w:t>/</w:t>
      </w:r>
      <w:r w:rsidRPr="001540E1">
        <w:rPr>
          <w:rFonts w:hint="eastAsia"/>
          <w:sz w:val="24"/>
          <w:szCs w:val="24"/>
        </w:rPr>
        <w:t>人</w:t>
      </w:r>
    </w:p>
    <w:p w:rsidR="00F07989" w:rsidRPr="001540E1" w:rsidRDefault="00F07989" w:rsidP="00F07989">
      <w:pPr>
        <w:pStyle w:val="a6"/>
        <w:spacing w:line="400" w:lineRule="exact"/>
        <w:ind w:leftChars="353" w:left="847" w:firstLineChars="59" w:firstLine="124"/>
        <w:rPr>
          <w:sz w:val="24"/>
          <w:szCs w:val="24"/>
        </w:rPr>
      </w:pPr>
      <w:r w:rsidRPr="001540E1">
        <w:rPr>
          <w:rFonts w:hint="eastAsia"/>
        </w:rPr>
        <w:t>M</w:t>
      </w:r>
      <w:r w:rsidRPr="001540E1">
        <w:rPr>
          <w:rFonts w:hint="eastAsia"/>
          <w:vertAlign w:val="subscript"/>
        </w:rPr>
        <w:t>i</w:t>
      </w:r>
      <w:r w:rsidRPr="001540E1">
        <w:rPr>
          <w:rFonts w:hint="eastAsia"/>
          <w:sz w:val="24"/>
          <w:szCs w:val="24"/>
        </w:rPr>
        <w:t>为选址行为对应的迭代过程</w:t>
      </w:r>
      <w:proofErr w:type="spellStart"/>
      <w:r w:rsidRPr="001540E1">
        <w:rPr>
          <w:rFonts w:hint="eastAsia"/>
          <w:sz w:val="24"/>
          <w:szCs w:val="24"/>
        </w:rPr>
        <w:t>i</w:t>
      </w:r>
      <w:proofErr w:type="spellEnd"/>
      <w:r w:rsidRPr="001540E1">
        <w:rPr>
          <w:rFonts w:hint="eastAsia"/>
          <w:sz w:val="24"/>
          <w:szCs w:val="24"/>
        </w:rPr>
        <w:t>中，原村落衰减人数</w:t>
      </w:r>
    </w:p>
    <w:p w:rsidR="00F07989" w:rsidRPr="001540E1" w:rsidRDefault="00F07989" w:rsidP="00F07989">
      <w:pPr>
        <w:pStyle w:val="a6"/>
        <w:spacing w:line="400" w:lineRule="exact"/>
        <w:ind w:left="804" w:firstLineChars="50" w:firstLine="120"/>
        <w:rPr>
          <w:sz w:val="24"/>
          <w:szCs w:val="24"/>
        </w:rPr>
      </w:pPr>
      <w:proofErr w:type="spellStart"/>
      <w:r w:rsidRPr="001540E1">
        <w:rPr>
          <w:rFonts w:hint="eastAsia"/>
          <w:sz w:val="24"/>
          <w:szCs w:val="24"/>
        </w:rPr>
        <w:t>A</w:t>
      </w:r>
      <w:r w:rsidRPr="001540E1">
        <w:rPr>
          <w:rFonts w:hint="eastAsia"/>
          <w:sz w:val="24"/>
          <w:szCs w:val="24"/>
          <w:vertAlign w:val="subscript"/>
        </w:rPr>
        <w:t>ca</w:t>
      </w:r>
      <w:proofErr w:type="spellEnd"/>
      <w:r w:rsidRPr="001540E1">
        <w:rPr>
          <w:rFonts w:hint="eastAsia"/>
          <w:sz w:val="24"/>
          <w:szCs w:val="24"/>
        </w:rPr>
        <w:t>为</w:t>
      </w:r>
      <w:proofErr w:type="gramStart"/>
      <w:r w:rsidRPr="001540E1">
        <w:rPr>
          <w:rFonts w:hint="eastAsia"/>
          <w:sz w:val="24"/>
          <w:szCs w:val="24"/>
        </w:rPr>
        <w:t>单个元胞</w:t>
      </w:r>
      <w:proofErr w:type="gramEnd"/>
      <w:r w:rsidRPr="001540E1">
        <w:rPr>
          <w:rFonts w:hint="eastAsia"/>
          <w:sz w:val="24"/>
          <w:szCs w:val="24"/>
        </w:rPr>
        <w:t>覆盖的地理面积，</w:t>
      </w:r>
      <w:proofErr w:type="spellStart"/>
      <w:r w:rsidRPr="001540E1">
        <w:rPr>
          <w:rFonts w:hint="eastAsia"/>
          <w:sz w:val="24"/>
          <w:szCs w:val="24"/>
        </w:rPr>
        <w:t>A</w:t>
      </w:r>
      <w:r w:rsidRPr="001540E1">
        <w:rPr>
          <w:rFonts w:hint="eastAsia"/>
          <w:sz w:val="24"/>
          <w:szCs w:val="24"/>
          <w:vertAlign w:val="subscript"/>
        </w:rPr>
        <w:t>ca</w:t>
      </w:r>
      <w:proofErr w:type="spellEnd"/>
      <w:r w:rsidRPr="001540E1">
        <w:rPr>
          <w:rFonts w:hint="eastAsia"/>
          <w:sz w:val="24"/>
          <w:szCs w:val="24"/>
        </w:rPr>
        <w:t>=400</w:t>
      </w:r>
      <w:r w:rsidRPr="001540E1">
        <w:rPr>
          <w:rFonts w:hint="eastAsia"/>
          <w:sz w:val="24"/>
          <w:szCs w:val="24"/>
        </w:rPr>
        <w:t>平方米</w:t>
      </w:r>
    </w:p>
    <w:p w:rsidR="00F07989" w:rsidRPr="001540E1" w:rsidRDefault="00A64846" w:rsidP="00F07989">
      <w:pPr>
        <w:pStyle w:val="a6"/>
        <w:spacing w:line="400" w:lineRule="exact"/>
        <w:ind w:left="804" w:firstLineChars="50" w:firstLine="120"/>
        <w:rPr>
          <w:sz w:val="24"/>
          <w:szCs w:val="24"/>
        </w:rPr>
      </w:pPr>
      <w:proofErr w:type="spellStart"/>
      <w:r w:rsidRPr="001540E1">
        <w:rPr>
          <w:rFonts w:hint="eastAsia"/>
          <w:sz w:val="24"/>
          <w:szCs w:val="24"/>
        </w:rPr>
        <w:t>n</w:t>
      </w:r>
      <w:r w:rsidRPr="001540E1">
        <w:rPr>
          <w:rFonts w:hint="eastAsia"/>
          <w:sz w:val="24"/>
          <w:szCs w:val="24"/>
          <w:vertAlign w:val="subscript"/>
        </w:rPr>
        <w:t>q</w:t>
      </w:r>
      <w:r w:rsidR="009F0E59" w:rsidRPr="001540E1">
        <w:rPr>
          <w:rFonts w:hint="eastAsia"/>
          <w:sz w:val="24"/>
          <w:szCs w:val="24"/>
          <w:vertAlign w:val="subscript"/>
        </w:rPr>
        <w:t>i</w:t>
      </w:r>
      <w:proofErr w:type="spellEnd"/>
      <w:r w:rsidRPr="001540E1">
        <w:rPr>
          <w:rFonts w:hint="eastAsia"/>
          <w:sz w:val="24"/>
          <w:szCs w:val="24"/>
        </w:rPr>
        <w:t>为</w:t>
      </w:r>
      <w:r w:rsidR="009F0E59" w:rsidRPr="001540E1">
        <w:rPr>
          <w:rFonts w:hint="eastAsia"/>
          <w:sz w:val="24"/>
          <w:szCs w:val="24"/>
        </w:rPr>
        <w:t>处于生长状态中的</w:t>
      </w:r>
      <w:r w:rsidRPr="001540E1">
        <w:rPr>
          <w:rFonts w:hint="eastAsia"/>
          <w:sz w:val="24"/>
          <w:szCs w:val="24"/>
        </w:rPr>
        <w:t>据点</w:t>
      </w:r>
      <w:r w:rsidRPr="001540E1">
        <w:rPr>
          <w:rFonts w:hint="eastAsia"/>
          <w:sz w:val="24"/>
          <w:szCs w:val="24"/>
        </w:rPr>
        <w:t>q</w:t>
      </w:r>
      <w:r w:rsidR="009F0E59" w:rsidRPr="001540E1">
        <w:rPr>
          <w:rFonts w:hint="eastAsia"/>
          <w:sz w:val="24"/>
          <w:szCs w:val="24"/>
        </w:rPr>
        <w:t>在第</w:t>
      </w:r>
      <w:proofErr w:type="spellStart"/>
      <w:r w:rsidR="009F0E59" w:rsidRPr="001540E1">
        <w:rPr>
          <w:rFonts w:hint="eastAsia"/>
          <w:sz w:val="24"/>
          <w:szCs w:val="24"/>
        </w:rPr>
        <w:t>i</w:t>
      </w:r>
      <w:proofErr w:type="spellEnd"/>
      <w:r w:rsidR="009F0E59" w:rsidRPr="001540E1">
        <w:rPr>
          <w:rFonts w:hint="eastAsia"/>
          <w:sz w:val="24"/>
          <w:szCs w:val="24"/>
        </w:rPr>
        <w:t>次迭代中需要增长的元胞量</w:t>
      </w:r>
    </w:p>
    <w:p w:rsidR="004F2147" w:rsidRPr="001540E1" w:rsidRDefault="004F2147" w:rsidP="00F07989">
      <w:pPr>
        <w:pStyle w:val="a6"/>
        <w:spacing w:line="400" w:lineRule="exact"/>
        <w:ind w:left="804" w:firstLineChars="50" w:firstLine="120"/>
        <w:rPr>
          <w:sz w:val="24"/>
          <w:szCs w:val="24"/>
        </w:rPr>
      </w:pPr>
      <w:proofErr w:type="spellStart"/>
      <w:r w:rsidRPr="001540E1">
        <w:rPr>
          <w:rFonts w:hint="eastAsia"/>
          <w:sz w:val="24"/>
          <w:szCs w:val="24"/>
        </w:rPr>
        <w:t>S</w:t>
      </w:r>
      <w:r w:rsidRPr="001540E1">
        <w:rPr>
          <w:rFonts w:hint="eastAsia"/>
          <w:sz w:val="24"/>
          <w:szCs w:val="24"/>
          <w:vertAlign w:val="subscript"/>
        </w:rPr>
        <w:t>qi</w:t>
      </w:r>
      <w:proofErr w:type="spellEnd"/>
      <w:r w:rsidRPr="001540E1">
        <w:rPr>
          <w:rFonts w:hint="eastAsia"/>
          <w:sz w:val="24"/>
          <w:szCs w:val="24"/>
        </w:rPr>
        <w:t>为本次迭代前，据点</w:t>
      </w:r>
      <w:r w:rsidRPr="001540E1">
        <w:rPr>
          <w:rFonts w:hint="eastAsia"/>
          <w:sz w:val="24"/>
          <w:szCs w:val="24"/>
        </w:rPr>
        <w:t>q</w:t>
      </w:r>
      <w:r w:rsidRPr="001540E1">
        <w:rPr>
          <w:rFonts w:hint="eastAsia"/>
          <w:sz w:val="24"/>
          <w:szCs w:val="24"/>
        </w:rPr>
        <w:t>含有的元胞数</w:t>
      </w:r>
    </w:p>
    <w:p w:rsidR="004F2147" w:rsidRPr="001540E1" w:rsidRDefault="004F2147" w:rsidP="00F07989">
      <w:pPr>
        <w:pStyle w:val="a6"/>
        <w:spacing w:line="400" w:lineRule="exact"/>
        <w:ind w:left="804" w:firstLineChars="50" w:firstLine="12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S</w:t>
      </w:r>
      <w:r w:rsidRPr="001540E1">
        <w:rPr>
          <w:rFonts w:hint="eastAsia"/>
          <w:sz w:val="24"/>
          <w:szCs w:val="24"/>
        </w:rPr>
        <w:t>为本次迭代前，所有新据点的元胞</w:t>
      </w:r>
      <w:r w:rsidR="00593055" w:rsidRPr="001540E1">
        <w:rPr>
          <w:rFonts w:hint="eastAsia"/>
          <w:sz w:val="24"/>
          <w:szCs w:val="24"/>
        </w:rPr>
        <w:t>总</w:t>
      </w:r>
      <w:r w:rsidRPr="001540E1">
        <w:rPr>
          <w:rFonts w:hint="eastAsia"/>
          <w:sz w:val="24"/>
          <w:szCs w:val="24"/>
        </w:rPr>
        <w:t>数</w:t>
      </w:r>
    </w:p>
    <w:p w:rsidR="009825F1" w:rsidRPr="001540E1" w:rsidRDefault="009825F1" w:rsidP="009825F1">
      <w:pPr>
        <w:pStyle w:val="a6"/>
        <w:spacing w:line="400" w:lineRule="exact"/>
        <w:ind w:left="804" w:firstLineChars="0" w:firstLine="0"/>
        <w:rPr>
          <w:sz w:val="24"/>
          <w:szCs w:val="24"/>
        </w:rPr>
      </w:pPr>
      <w:r w:rsidRPr="001540E1">
        <w:rPr>
          <w:rFonts w:hint="eastAsia"/>
          <w:sz w:val="24"/>
          <w:szCs w:val="24"/>
        </w:rPr>
        <w:t>属性影响因子——</w:t>
      </w:r>
    </w:p>
    <w:tbl>
      <w:tblPr>
        <w:tblStyle w:val="a5"/>
        <w:tblW w:w="0" w:type="auto"/>
        <w:tblLook w:val="04A0"/>
      </w:tblPr>
      <w:tblGrid>
        <w:gridCol w:w="4258"/>
        <w:gridCol w:w="4264"/>
      </w:tblGrid>
      <w:tr w:rsidR="009825F1" w:rsidRPr="001540E1" w:rsidTr="006063F5"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高程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坡度变化率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坡向变化率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lang w:val="el-GR"/>
              </w:rPr>
              <w:t>至</w:t>
            </w:r>
            <w:r w:rsidRPr="001540E1">
              <w:rPr>
                <w:rFonts w:hint="eastAsia"/>
                <w:color w:val="auto"/>
                <w:szCs w:val="24"/>
              </w:rPr>
              <w:t>河流最短距离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影响减弱，正态曲线起伏调小</w:t>
            </w: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9825F1" w:rsidP="004E4995">
            <w:pPr>
              <w:ind w:firstLineChars="0" w:firstLine="0"/>
              <w:rPr>
                <w:color w:val="auto"/>
                <w:lang w:val="el-GR"/>
              </w:rPr>
            </w:pPr>
            <w:proofErr w:type="gramStart"/>
            <w:r w:rsidRPr="001540E1">
              <w:rPr>
                <w:rFonts w:hint="eastAsia"/>
                <w:color w:val="auto"/>
                <w:szCs w:val="24"/>
              </w:rPr>
              <w:t>至</w:t>
            </w:r>
            <w:r w:rsidR="004E4995" w:rsidRPr="001540E1">
              <w:rPr>
                <w:rFonts w:hint="eastAsia"/>
                <w:color w:val="auto"/>
                <w:szCs w:val="24"/>
              </w:rPr>
              <w:t>规划</w:t>
            </w:r>
            <w:proofErr w:type="gramEnd"/>
            <w:r w:rsidR="004E4995" w:rsidRPr="001540E1">
              <w:rPr>
                <w:rFonts w:hint="eastAsia"/>
                <w:color w:val="auto"/>
                <w:szCs w:val="24"/>
              </w:rPr>
              <w:t>后道路最短</w:t>
            </w:r>
            <w:r w:rsidRPr="001540E1">
              <w:rPr>
                <w:rFonts w:hint="eastAsia"/>
                <w:color w:val="auto"/>
                <w:szCs w:val="24"/>
              </w:rPr>
              <w:t>距离</w:t>
            </w:r>
          </w:p>
        </w:tc>
        <w:tc>
          <w:tcPr>
            <w:tcW w:w="4360" w:type="dxa"/>
          </w:tcPr>
          <w:p w:rsidR="009825F1" w:rsidRPr="001540E1" w:rsidRDefault="009825F1" w:rsidP="006063F5">
            <w:pPr>
              <w:ind w:firstLineChars="0" w:firstLine="0"/>
              <w:rPr>
                <w:color w:val="auto"/>
                <w:lang w:val="el-GR"/>
              </w:rPr>
            </w:pPr>
            <w:r w:rsidRPr="001540E1">
              <w:rPr>
                <w:rFonts w:hint="eastAsia"/>
                <w:color w:val="auto"/>
                <w:szCs w:val="24"/>
              </w:rPr>
              <w:t>道路规划已经调整，该</w:t>
            </w:r>
            <w:r w:rsidRPr="001540E1">
              <w:rPr>
                <w:rFonts w:hint="eastAsia"/>
                <w:color w:val="auto"/>
                <w:szCs w:val="24"/>
              </w:rPr>
              <w:t>data</w:t>
            </w:r>
            <w:r w:rsidRPr="001540E1">
              <w:rPr>
                <w:rFonts w:hint="eastAsia"/>
                <w:color w:val="auto"/>
                <w:szCs w:val="24"/>
              </w:rPr>
              <w:t>已经改动，</w:t>
            </w:r>
            <w:r w:rsidRPr="001540E1">
              <w:rPr>
                <w:rFonts w:hint="eastAsia"/>
                <w:color w:val="auto"/>
                <w:szCs w:val="24"/>
              </w:rPr>
              <w:lastRenderedPageBreak/>
              <w:t>与原始数据不同，但该影响因子的概率密度可以借鉴原来的，影响适当加强，正态曲线起伏调大</w:t>
            </w:r>
          </w:p>
        </w:tc>
      </w:tr>
      <w:tr w:rsidR="009825F1" w:rsidRPr="001540E1" w:rsidTr="006063F5">
        <w:tc>
          <w:tcPr>
            <w:tcW w:w="4360" w:type="dxa"/>
          </w:tcPr>
          <w:p w:rsidR="009825F1" w:rsidRPr="001540E1" w:rsidRDefault="004E4995" w:rsidP="006063F5">
            <w:pPr>
              <w:ind w:firstLineChars="0" w:firstLine="0"/>
              <w:rPr>
                <w:b/>
                <w:color w:val="auto"/>
                <w:lang w:val="el-GR"/>
              </w:rPr>
            </w:pPr>
            <w:r w:rsidRPr="001540E1">
              <w:rPr>
                <w:rFonts w:hint="eastAsia"/>
                <w:b/>
                <w:color w:val="auto"/>
                <w:lang w:val="el-GR"/>
              </w:rPr>
              <w:lastRenderedPageBreak/>
              <w:t>邻域作用</w:t>
            </w:r>
          </w:p>
        </w:tc>
        <w:tc>
          <w:tcPr>
            <w:tcW w:w="4360" w:type="dxa"/>
          </w:tcPr>
          <w:p w:rsidR="009825F1" w:rsidRPr="001540E1" w:rsidRDefault="004E4995" w:rsidP="006063F5">
            <w:pPr>
              <w:ind w:firstLineChars="0" w:firstLine="0"/>
              <w:rPr>
                <w:b/>
                <w:color w:val="auto"/>
                <w:lang w:val="el-GR"/>
              </w:rPr>
            </w:pPr>
            <w:proofErr w:type="gramStart"/>
            <w:r w:rsidRPr="001540E1">
              <w:rPr>
                <w:rFonts w:hint="eastAsia"/>
                <w:b/>
                <w:color w:val="auto"/>
                <w:lang w:val="el-GR"/>
              </w:rPr>
              <w:t>摩尔八</w:t>
            </w:r>
            <w:proofErr w:type="gramEnd"/>
            <w:r w:rsidRPr="001540E1">
              <w:rPr>
                <w:rFonts w:hint="eastAsia"/>
                <w:b/>
                <w:color w:val="auto"/>
                <w:lang w:val="el-GR"/>
              </w:rPr>
              <w:t>邻域规则</w:t>
            </w:r>
          </w:p>
        </w:tc>
      </w:tr>
    </w:tbl>
    <w:p w:rsidR="009825F1" w:rsidRPr="001540E1" w:rsidRDefault="009825F1" w:rsidP="009825F1">
      <w:pPr>
        <w:ind w:firstLineChars="0" w:firstLine="0"/>
        <w:rPr>
          <w:color w:val="auto"/>
          <w:szCs w:val="24"/>
        </w:rPr>
      </w:pPr>
    </w:p>
    <w:p w:rsidR="00430E3A" w:rsidRPr="001540E1" w:rsidRDefault="00890DE8" w:rsidP="008A751A">
      <w:pPr>
        <w:pStyle w:val="a6"/>
        <w:numPr>
          <w:ilvl w:val="0"/>
          <w:numId w:val="4"/>
        </w:numPr>
        <w:spacing w:line="400" w:lineRule="exact"/>
        <w:ind w:left="0" w:firstLineChars="0" w:firstLine="804"/>
        <w:rPr>
          <w:rFonts w:ascii="Times New Roman" w:hAnsi="Times New Roman"/>
          <w:kern w:val="0"/>
          <w:sz w:val="24"/>
          <w:szCs w:val="20"/>
          <w:lang w:val="el-GR"/>
        </w:rPr>
      </w:pPr>
      <w:r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据点生长停止判断</w:t>
      </w:r>
      <w:r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 xml:space="preserve"> </w:t>
      </w:r>
    </w:p>
    <w:p w:rsidR="00890DE8" w:rsidRPr="001540E1" w:rsidRDefault="00890DE8" w:rsidP="00890DE8">
      <w:pPr>
        <w:ind w:leftChars="236" w:left="566" w:firstLineChars="177" w:firstLine="425"/>
        <w:rPr>
          <w:rFonts w:cstheme="minorHAnsi"/>
          <w:color w:val="auto"/>
        </w:rPr>
      </w:pPr>
      <w:r w:rsidRPr="001540E1">
        <w:rPr>
          <w:rFonts w:hint="eastAsia"/>
          <w:color w:val="auto"/>
        </w:rPr>
        <w:t>1</w:t>
      </w:r>
      <w:r w:rsidRPr="001540E1">
        <w:rPr>
          <w:rFonts w:hint="eastAsia"/>
          <w:color w:val="auto"/>
        </w:rPr>
        <w:t>）</w:t>
      </w:r>
      <w:r w:rsidRPr="001540E1">
        <w:rPr>
          <w:rFonts w:hint="eastAsia"/>
          <w:color w:val="auto"/>
          <w:lang w:val="el-GR"/>
        </w:rPr>
        <w:t>设定</w:t>
      </w:r>
      <w:r w:rsidRPr="001540E1">
        <w:rPr>
          <w:rFonts w:hint="eastAsia"/>
          <w:color w:val="auto"/>
          <w:lang w:val="el-GR"/>
        </w:rPr>
        <w:t>a</w:t>
      </w:r>
      <w:r w:rsidRPr="001540E1">
        <w:rPr>
          <w:rFonts w:hint="eastAsia"/>
          <w:color w:val="auto"/>
          <w:lang w:val="el-GR"/>
        </w:rPr>
        <w:t>为一个取值区间在（</w:t>
      </w:r>
      <w:r w:rsidRPr="001540E1">
        <w:rPr>
          <w:rFonts w:hint="eastAsia"/>
          <w:color w:val="auto"/>
          <w:lang w:val="el-GR"/>
        </w:rPr>
        <w:t>0,1</w:t>
      </w:r>
      <w:r w:rsidRPr="001540E1">
        <w:rPr>
          <w:rFonts w:hint="eastAsia"/>
          <w:color w:val="auto"/>
          <w:lang w:val="el-GR"/>
        </w:rPr>
        <w:t>）上的常数，系统随机生成</w:t>
      </w:r>
      <w:proofErr w:type="gramStart"/>
      <w:r w:rsidRPr="001540E1">
        <w:rPr>
          <w:rFonts w:hint="eastAsia"/>
          <w:color w:val="auto"/>
          <w:lang w:val="el-GR"/>
        </w:rPr>
        <w:t>一</w:t>
      </w:r>
      <w:proofErr w:type="gramEnd"/>
      <w:r w:rsidRPr="001540E1">
        <w:rPr>
          <w:rFonts w:hint="eastAsia"/>
          <w:color w:val="auto"/>
          <w:lang w:val="el-GR"/>
        </w:rPr>
        <w:t>概率值</w:t>
      </w:r>
      <w:r w:rsidRPr="001540E1">
        <w:rPr>
          <w:rFonts w:hint="eastAsia"/>
          <w:color w:val="auto"/>
          <w:lang w:val="el-GR"/>
        </w:rPr>
        <w:t>p</w:t>
      </w:r>
      <w:r w:rsidRPr="001540E1">
        <w:rPr>
          <w:rFonts w:hint="eastAsia"/>
          <w:color w:val="auto"/>
          <w:lang w:val="el-GR"/>
        </w:rPr>
        <w:t>。当</w:t>
      </w:r>
      <w:r w:rsidRPr="001540E1">
        <w:rPr>
          <w:rFonts w:hint="eastAsia"/>
          <w:color w:val="auto"/>
          <w:lang w:val="el-GR"/>
        </w:rPr>
        <w:t>1/s</w:t>
      </w:r>
      <w:r w:rsidRPr="001540E1">
        <w:rPr>
          <w:rFonts w:hint="eastAsia"/>
          <w:color w:val="auto"/>
          <w:lang w:val="el-GR"/>
        </w:rPr>
        <w:t>＜</w:t>
      </w:r>
      <w:r w:rsidRPr="001540E1">
        <w:rPr>
          <w:rFonts w:hint="eastAsia"/>
          <w:color w:val="auto"/>
          <w:lang w:val="el-GR"/>
        </w:rPr>
        <w:t>p</w:t>
      </w:r>
      <w:r w:rsidRPr="001540E1">
        <w:rPr>
          <w:rFonts w:cstheme="minorHAnsi"/>
          <w:color w:val="auto"/>
        </w:rPr>
        <w:t>·</w:t>
      </w:r>
      <w:r w:rsidRPr="001540E1">
        <w:rPr>
          <w:rFonts w:cstheme="minorHAnsi" w:hint="eastAsia"/>
          <w:color w:val="auto"/>
        </w:rPr>
        <w:t>a</w:t>
      </w:r>
      <w:r w:rsidRPr="001540E1">
        <w:rPr>
          <w:rFonts w:cstheme="minorHAnsi" w:hint="eastAsia"/>
          <w:color w:val="auto"/>
        </w:rPr>
        <w:t>时，判定该聚居单元停止生长。</w:t>
      </w:r>
    </w:p>
    <w:p w:rsidR="00890DE8" w:rsidRPr="001540E1" w:rsidRDefault="00890DE8" w:rsidP="00890DE8">
      <w:pPr>
        <w:ind w:leftChars="236" w:left="566" w:firstLineChars="163" w:firstLine="391"/>
        <w:rPr>
          <w:rFonts w:cstheme="minorHAnsi"/>
          <w:color w:val="auto"/>
        </w:rPr>
      </w:pPr>
      <w:r w:rsidRPr="001540E1">
        <w:rPr>
          <w:rFonts w:hint="eastAsia"/>
          <w:color w:val="auto"/>
          <w:lang w:val="el-GR"/>
        </w:rPr>
        <w:t>2</w:t>
      </w:r>
      <w:r w:rsidRPr="001540E1">
        <w:rPr>
          <w:rFonts w:hint="eastAsia"/>
          <w:color w:val="auto"/>
          <w:lang w:val="el-GR"/>
        </w:rPr>
        <w:t>）在每次迭代模拟结束时，各个灌溉区内的宜耕地面积</w:t>
      </w:r>
      <w:r w:rsidRPr="001540E1">
        <w:rPr>
          <w:rFonts w:hint="eastAsia"/>
          <w:color w:val="auto"/>
          <w:lang w:val="el-GR"/>
        </w:rPr>
        <w:t>L</w:t>
      </w:r>
      <w:r w:rsidR="00304B77" w:rsidRPr="001540E1">
        <w:rPr>
          <w:rFonts w:hint="eastAsia"/>
          <w:color w:val="auto"/>
          <w:lang w:val="el-GR"/>
        </w:rPr>
        <w:t>（计元胞数）</w:t>
      </w:r>
      <w:proofErr w:type="gramStart"/>
      <w:r w:rsidRPr="001540E1">
        <w:rPr>
          <w:rFonts w:hint="eastAsia"/>
          <w:color w:val="auto"/>
          <w:lang w:val="el-GR"/>
        </w:rPr>
        <w:t>与既存</w:t>
      </w:r>
      <w:r w:rsidR="00C37794" w:rsidRPr="001540E1">
        <w:rPr>
          <w:rFonts w:hint="eastAsia"/>
          <w:color w:val="auto"/>
          <w:lang w:val="el-GR"/>
        </w:rPr>
        <w:t>区域</w:t>
      </w:r>
      <w:proofErr w:type="gramEnd"/>
      <w:r w:rsidR="00C37794" w:rsidRPr="001540E1">
        <w:rPr>
          <w:rFonts w:hint="eastAsia"/>
          <w:color w:val="auto"/>
          <w:lang w:val="el-GR"/>
        </w:rPr>
        <w:t>容纳人数</w:t>
      </w:r>
      <w:r w:rsidR="00304B77" w:rsidRPr="001540E1">
        <w:rPr>
          <w:rFonts w:hint="eastAsia"/>
          <w:color w:val="auto"/>
          <w:lang w:val="el-GR"/>
        </w:rPr>
        <w:t>M</w:t>
      </w:r>
      <w:r w:rsidR="00304B77" w:rsidRPr="001540E1">
        <w:rPr>
          <w:rFonts w:hint="eastAsia"/>
          <w:color w:val="auto"/>
          <w:lang w:val="el-GR"/>
        </w:rPr>
        <w:t>（计人）</w:t>
      </w:r>
      <w:r w:rsidRPr="001540E1">
        <w:rPr>
          <w:rFonts w:hint="eastAsia"/>
          <w:color w:val="auto"/>
          <w:lang w:val="el-GR"/>
        </w:rPr>
        <w:t>的比值都将</w:t>
      </w:r>
      <w:r w:rsidR="00304B77" w:rsidRPr="001540E1">
        <w:rPr>
          <w:rFonts w:hint="eastAsia"/>
          <w:color w:val="auto"/>
          <w:lang w:val="el-GR"/>
        </w:rPr>
        <w:t>统计</w:t>
      </w:r>
      <w:r w:rsidRPr="001540E1">
        <w:rPr>
          <w:rFonts w:hint="eastAsia"/>
          <w:color w:val="auto"/>
          <w:lang w:val="el-GR"/>
        </w:rPr>
        <w:t>更新，当</w:t>
      </w:r>
      <w:r w:rsidRPr="001540E1">
        <w:rPr>
          <w:rFonts w:hint="eastAsia"/>
          <w:color w:val="auto"/>
          <w:lang w:val="el-GR"/>
        </w:rPr>
        <w:t>L/</w:t>
      </w:r>
      <w:r w:rsidR="00C37794" w:rsidRPr="001540E1">
        <w:rPr>
          <w:rFonts w:hint="eastAsia"/>
          <w:color w:val="auto"/>
          <w:lang w:val="el-GR"/>
        </w:rPr>
        <w:t>M</w:t>
      </w:r>
      <w:r w:rsidRPr="001540E1">
        <w:rPr>
          <w:rFonts w:hint="eastAsia"/>
          <w:color w:val="auto"/>
          <w:lang w:val="el-GR"/>
        </w:rPr>
        <w:t>＜</w:t>
      </w:r>
      <w:r w:rsidR="004C7C56" w:rsidRPr="001540E1">
        <w:rPr>
          <w:rFonts w:hint="eastAsia"/>
          <w:color w:val="auto"/>
          <w:lang w:val="el-GR"/>
        </w:rPr>
        <w:t>X</w:t>
      </w:r>
      <w:r w:rsidRPr="001540E1">
        <w:rPr>
          <w:rFonts w:hint="eastAsia"/>
          <w:color w:val="auto"/>
          <w:lang w:val="el-GR"/>
        </w:rPr>
        <w:t>时</w:t>
      </w:r>
      <w:r w:rsidRPr="001540E1">
        <w:rPr>
          <w:rFonts w:hint="eastAsia"/>
          <w:color w:val="auto"/>
          <w:lang w:val="el-GR"/>
        </w:rPr>
        <w:t>(</w:t>
      </w:r>
      <w:r w:rsidR="004C7C56" w:rsidRPr="001540E1">
        <w:rPr>
          <w:rFonts w:hint="eastAsia"/>
          <w:color w:val="auto"/>
          <w:lang w:val="el-GR"/>
        </w:rPr>
        <w:t>X</w:t>
      </w:r>
      <w:r w:rsidRPr="001540E1">
        <w:rPr>
          <w:rFonts w:hint="eastAsia"/>
          <w:color w:val="auto"/>
          <w:lang w:val="el-GR"/>
        </w:rPr>
        <w:t>为一既定常数，根据</w:t>
      </w:r>
      <w:r w:rsidR="00995FF0" w:rsidRPr="001540E1">
        <w:rPr>
          <w:rFonts w:hint="eastAsia"/>
          <w:color w:val="auto"/>
          <w:lang w:val="el-GR"/>
        </w:rPr>
        <w:t>人均生产量</w:t>
      </w:r>
      <w:r w:rsidRPr="001540E1">
        <w:rPr>
          <w:rFonts w:hint="eastAsia"/>
          <w:color w:val="auto"/>
          <w:lang w:val="el-GR"/>
        </w:rPr>
        <w:t>给定，这里取</w:t>
      </w:r>
      <w:r w:rsidR="00304B77" w:rsidRPr="001540E1">
        <w:rPr>
          <w:rFonts w:hint="eastAsia"/>
          <w:color w:val="auto"/>
          <w:lang w:val="el-GR"/>
        </w:rPr>
        <w:t>X</w:t>
      </w:r>
      <w:r w:rsidR="00995FF0" w:rsidRPr="001540E1">
        <w:rPr>
          <w:rFonts w:hint="eastAsia"/>
          <w:color w:val="auto"/>
          <w:lang w:val="el-GR"/>
        </w:rPr>
        <w:t>=</w:t>
      </w:r>
      <w:r w:rsidR="001540E1" w:rsidRPr="001540E1">
        <w:rPr>
          <w:rFonts w:hint="eastAsia"/>
          <w:b/>
          <w:color w:val="FF0000"/>
          <w:u w:val="single"/>
          <w:lang w:val="el-GR"/>
        </w:rPr>
        <w:t>50</w:t>
      </w:r>
      <w:r w:rsidRPr="001540E1">
        <w:rPr>
          <w:rFonts w:hint="eastAsia"/>
          <w:color w:val="auto"/>
          <w:lang w:val="el-GR"/>
        </w:rPr>
        <w:t>)</w:t>
      </w:r>
      <w:r w:rsidRPr="001540E1">
        <w:rPr>
          <w:rFonts w:hint="eastAsia"/>
          <w:color w:val="auto"/>
          <w:lang w:val="el-GR"/>
        </w:rPr>
        <w:t>，</w:t>
      </w:r>
      <w:r w:rsidRPr="001540E1">
        <w:rPr>
          <w:rFonts w:cstheme="minorHAnsi" w:hint="eastAsia"/>
          <w:color w:val="auto"/>
        </w:rPr>
        <w:t>判定该灌溉区内的聚居单元停止生长。</w:t>
      </w:r>
    </w:p>
    <w:p w:rsidR="00430E3A" w:rsidRPr="001540E1" w:rsidRDefault="00890DE8" w:rsidP="00890DE8">
      <w:pPr>
        <w:pStyle w:val="a6"/>
        <w:spacing w:line="400" w:lineRule="exact"/>
        <w:ind w:left="804" w:firstLineChars="0" w:firstLine="0"/>
        <w:rPr>
          <w:rFonts w:ascii="Times New Roman" w:hAnsi="Times New Roman"/>
          <w:kern w:val="0"/>
          <w:sz w:val="24"/>
          <w:szCs w:val="20"/>
          <w:lang w:val="el-GR"/>
        </w:rPr>
      </w:pPr>
      <w:r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以上两个条件只要满足其一，聚居单元必须停止生长。</w:t>
      </w:r>
    </w:p>
    <w:p w:rsidR="004C7C56" w:rsidRPr="001540E1" w:rsidRDefault="004C7C56" w:rsidP="00890DE8">
      <w:pPr>
        <w:pStyle w:val="a6"/>
        <w:spacing w:line="400" w:lineRule="exact"/>
        <w:ind w:left="804" w:firstLineChars="0" w:firstLine="0"/>
        <w:rPr>
          <w:rFonts w:ascii="Times New Roman" w:hAnsi="Times New Roman"/>
          <w:kern w:val="0"/>
          <w:sz w:val="24"/>
          <w:szCs w:val="20"/>
          <w:lang w:val="el-GR"/>
        </w:rPr>
      </w:pPr>
      <w:r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停止生长后，该据点不再</w:t>
      </w:r>
      <w:r w:rsidR="005431DC"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作为</w:t>
      </w:r>
      <w:r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新增元胞的配给点，即该据点不会繁衍</w:t>
      </w:r>
      <w:r w:rsidR="000C18B2"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。只有</w:t>
      </w:r>
      <w:proofErr w:type="gramStart"/>
      <w:r w:rsidR="000C18B2"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当场地</w:t>
      </w:r>
      <w:proofErr w:type="gramEnd"/>
      <w:r w:rsidR="000C18B2"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所有新据点都停止生长时，新一轮选址行为才会发生</w:t>
      </w:r>
      <w:r w:rsidR="002D3BE9" w:rsidRPr="001540E1">
        <w:rPr>
          <w:rFonts w:ascii="Times New Roman" w:hAnsi="Times New Roman" w:hint="eastAsia"/>
          <w:kern w:val="0"/>
          <w:sz w:val="24"/>
          <w:szCs w:val="20"/>
          <w:lang w:val="el-GR"/>
        </w:rPr>
        <w:t>。这一点与历史模拟过程不同</w:t>
      </w:r>
    </w:p>
    <w:p w:rsidR="00E35B3B" w:rsidRPr="001540E1" w:rsidRDefault="00E35B3B" w:rsidP="004C7C56">
      <w:pPr>
        <w:ind w:firstLine="480"/>
        <w:rPr>
          <w:color w:val="auto"/>
        </w:rPr>
      </w:pPr>
    </w:p>
    <w:p w:rsidR="009825F1" w:rsidRPr="001540E1" w:rsidRDefault="009825F1" w:rsidP="009825F1">
      <w:pPr>
        <w:pStyle w:val="3"/>
        <w:rPr>
          <w:color w:val="auto"/>
        </w:rPr>
      </w:pPr>
      <w:r w:rsidRPr="001540E1">
        <w:rPr>
          <w:rFonts w:hint="eastAsia"/>
          <w:color w:val="auto"/>
        </w:rPr>
        <w:t>衰减过程与增长过程共同停止判断</w:t>
      </w:r>
    </w:p>
    <w:p w:rsidR="00775157" w:rsidRPr="001540E1" w:rsidRDefault="009825F1" w:rsidP="00905A1E">
      <w:pPr>
        <w:ind w:firstLineChars="0" w:firstLine="0"/>
        <w:rPr>
          <w:color w:val="auto"/>
        </w:rPr>
      </w:pPr>
      <w:r w:rsidRPr="001540E1">
        <w:rPr>
          <w:rFonts w:hint="eastAsia"/>
          <w:color w:val="auto"/>
        </w:rPr>
        <w:t>假设乡村二三产业主要结合第一产业发展，即基本一二三产业的主体均依附农产品市场链发展。又假设在稳定的产业</w:t>
      </w:r>
      <w:proofErr w:type="gramStart"/>
      <w:r w:rsidRPr="001540E1">
        <w:rPr>
          <w:rFonts w:hint="eastAsia"/>
          <w:color w:val="auto"/>
        </w:rPr>
        <w:t>链结构</w:t>
      </w:r>
      <w:proofErr w:type="gramEnd"/>
      <w:r w:rsidRPr="001540E1">
        <w:rPr>
          <w:rFonts w:hint="eastAsia"/>
          <w:color w:val="auto"/>
        </w:rPr>
        <w:t>中，其中第一产业</w:t>
      </w:r>
      <w:proofErr w:type="gramStart"/>
      <w:r w:rsidRPr="001540E1">
        <w:rPr>
          <w:rFonts w:hint="eastAsia"/>
          <w:color w:val="auto"/>
        </w:rPr>
        <w:t>占产业</w:t>
      </w:r>
      <w:proofErr w:type="gramEnd"/>
      <w:r w:rsidRPr="001540E1">
        <w:rPr>
          <w:rFonts w:hint="eastAsia"/>
          <w:color w:val="auto"/>
        </w:rPr>
        <w:t>链总产值的</w:t>
      </w:r>
      <w:r w:rsidRPr="001540E1">
        <w:rPr>
          <w:rFonts w:hint="eastAsia"/>
          <w:color w:val="auto"/>
        </w:rPr>
        <w:t>30%</w:t>
      </w:r>
      <w:r w:rsidRPr="001540E1">
        <w:rPr>
          <w:rFonts w:hint="eastAsia"/>
          <w:color w:val="auto"/>
        </w:rPr>
        <w:t>，二三产业占</w:t>
      </w:r>
      <w:r w:rsidRPr="001540E1">
        <w:rPr>
          <w:rFonts w:hint="eastAsia"/>
          <w:color w:val="auto"/>
        </w:rPr>
        <w:t>70%</w:t>
      </w:r>
      <w:r w:rsidRPr="001540E1">
        <w:rPr>
          <w:rFonts w:hint="eastAsia"/>
          <w:color w:val="auto"/>
        </w:rPr>
        <w:t>，以及第一产业人均产值与二三产业人均产值的比例为</w:t>
      </w:r>
      <w:r w:rsidR="004700DC" w:rsidRPr="004700DC">
        <w:rPr>
          <w:rFonts w:hint="eastAsia"/>
          <w:b/>
          <w:color w:val="FF0000"/>
          <w:u w:val="single"/>
        </w:rPr>
        <w:t>9</w:t>
      </w:r>
      <w:r w:rsidR="004700DC" w:rsidRPr="004700DC">
        <w:rPr>
          <w:rFonts w:hint="eastAsia"/>
          <w:b/>
          <w:color w:val="FF0000"/>
          <w:u w:val="single"/>
        </w:rPr>
        <w:t>：</w:t>
      </w:r>
      <w:r w:rsidR="004700DC" w:rsidRPr="004700DC">
        <w:rPr>
          <w:rFonts w:hint="eastAsia"/>
          <w:b/>
          <w:color w:val="FF0000"/>
          <w:u w:val="single"/>
        </w:rPr>
        <w:t>22</w:t>
      </w:r>
      <w:r w:rsidR="004700DC" w:rsidRPr="004700DC">
        <w:rPr>
          <w:rFonts w:hint="eastAsia"/>
          <w:b/>
          <w:color w:val="FF0000"/>
          <w:u w:val="single"/>
        </w:rPr>
        <w:t>：</w:t>
      </w:r>
      <w:r w:rsidR="004700DC" w:rsidRPr="004700DC">
        <w:rPr>
          <w:rFonts w:hint="eastAsia"/>
          <w:b/>
          <w:color w:val="FF0000"/>
          <w:u w:val="single"/>
        </w:rPr>
        <w:t>21</w:t>
      </w:r>
      <w:r w:rsidRPr="001540E1">
        <w:rPr>
          <w:rFonts w:hint="eastAsia"/>
          <w:color w:val="auto"/>
        </w:rPr>
        <w:t>，那么</w:t>
      </w:r>
      <w:proofErr w:type="gramStart"/>
      <w:r w:rsidRPr="001540E1">
        <w:rPr>
          <w:rFonts w:hint="eastAsia"/>
          <w:color w:val="auto"/>
        </w:rPr>
        <w:t>一</w:t>
      </w:r>
      <w:proofErr w:type="gramEnd"/>
      <w:r w:rsidRPr="001540E1">
        <w:rPr>
          <w:rFonts w:hint="eastAsia"/>
          <w:color w:val="auto"/>
        </w:rPr>
        <w:t>产与二三</w:t>
      </w:r>
      <w:proofErr w:type="gramStart"/>
      <w:r w:rsidRPr="001540E1">
        <w:rPr>
          <w:rFonts w:hint="eastAsia"/>
          <w:color w:val="auto"/>
        </w:rPr>
        <w:t>产达到</w:t>
      </w:r>
      <w:proofErr w:type="gramEnd"/>
      <w:r w:rsidRPr="001540E1">
        <w:rPr>
          <w:rFonts w:hint="eastAsia"/>
          <w:color w:val="auto"/>
        </w:rPr>
        <w:t>平衡的人口比重约为</w:t>
      </w:r>
      <w:r w:rsidR="004700DC" w:rsidRPr="004700DC">
        <w:rPr>
          <w:rFonts w:hint="eastAsia"/>
          <w:b/>
          <w:color w:val="FF0000"/>
          <w:u w:val="single"/>
        </w:rPr>
        <w:t>1</w:t>
      </w:r>
      <w:r w:rsidR="004700DC" w:rsidRPr="004700DC">
        <w:rPr>
          <w:rFonts w:hint="eastAsia"/>
          <w:b/>
          <w:color w:val="FF0000"/>
          <w:u w:val="single"/>
        </w:rPr>
        <w:t>：</w:t>
      </w:r>
      <w:r w:rsidR="004700DC" w:rsidRPr="004700DC">
        <w:rPr>
          <w:rFonts w:hint="eastAsia"/>
          <w:b/>
          <w:color w:val="FF0000"/>
          <w:u w:val="single"/>
        </w:rPr>
        <w:t>0.974</w:t>
      </w:r>
      <w:r w:rsidRPr="001540E1">
        <w:rPr>
          <w:rFonts w:hint="eastAsia"/>
          <w:color w:val="auto"/>
        </w:rPr>
        <w:t>。即</w:t>
      </w:r>
    </w:p>
    <w:p w:rsidR="00775157" w:rsidRPr="001540E1" w:rsidRDefault="005B5318" w:rsidP="00775157">
      <w:pPr>
        <w:ind w:firstLineChars="0" w:firstLine="0"/>
        <w:jc w:val="center"/>
        <w:rPr>
          <w:color w:val="auto"/>
        </w:rPr>
      </w:pPr>
      <w:r w:rsidRPr="001540E1">
        <w:rPr>
          <w:rFonts w:hint="eastAsia"/>
          <w:color w:val="auto"/>
        </w:rPr>
        <w:t>（</w:t>
      </w:r>
      <w:r w:rsidR="00B05CBC" w:rsidRPr="001540E1">
        <w:rPr>
          <w:rFonts w:hint="eastAsia"/>
          <w:color w:val="auto"/>
        </w:rPr>
        <w:t>M</w:t>
      </w:r>
      <w:r w:rsidR="00B05CBC" w:rsidRPr="001540E1">
        <w:rPr>
          <w:rFonts w:hint="eastAsia"/>
          <w:color w:val="auto"/>
          <w:vertAlign w:val="subscript"/>
        </w:rPr>
        <w:t>0</w:t>
      </w:r>
      <w:r w:rsidR="00B05CBC" w:rsidRPr="001540E1">
        <w:rPr>
          <w:rFonts w:hint="eastAsia"/>
          <w:color w:val="auto"/>
        </w:rPr>
        <w:t>-</w:t>
      </w:r>
      <w:r w:rsidR="00B05CBC" w:rsidRPr="001540E1">
        <w:rPr>
          <w:rFonts w:hint="eastAsia"/>
          <w:color w:val="auto"/>
        </w:rPr>
        <w:sym w:font="Symbol" w:char="F0E5"/>
      </w:r>
      <w:r w:rsidR="00B05CBC" w:rsidRPr="001540E1">
        <w:rPr>
          <w:rFonts w:hint="eastAsia"/>
          <w:color w:val="auto"/>
        </w:rPr>
        <w:t>M</w:t>
      </w:r>
      <w:r w:rsidR="00B05CBC" w:rsidRPr="001540E1">
        <w:rPr>
          <w:rFonts w:hint="eastAsia"/>
          <w:color w:val="auto"/>
          <w:vertAlign w:val="subscript"/>
        </w:rPr>
        <w:t>i</w:t>
      </w:r>
      <w:r w:rsidR="00B05CBC" w:rsidRPr="001540E1">
        <w:rPr>
          <w:rFonts w:hint="eastAsia"/>
          <w:color w:val="auto"/>
        </w:rPr>
        <w:t>+</w:t>
      </w:r>
      <w:r w:rsidR="00B05CBC" w:rsidRPr="001540E1">
        <w:rPr>
          <w:rFonts w:hint="eastAsia"/>
          <w:color w:val="auto"/>
        </w:rPr>
        <w:sym w:font="Symbol" w:char="F0E5"/>
      </w:r>
      <w:proofErr w:type="spellStart"/>
      <w:r w:rsidR="00B05CBC" w:rsidRPr="001540E1">
        <w:rPr>
          <w:rFonts w:hint="eastAsia"/>
          <w:color w:val="auto"/>
        </w:rPr>
        <w:t>F</w:t>
      </w:r>
      <w:r w:rsidR="00B05CBC"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）</w:t>
      </w:r>
      <w:r w:rsidR="009825F1" w:rsidRPr="001540E1">
        <w:rPr>
          <w:rFonts w:hint="eastAsia"/>
          <w:color w:val="auto"/>
        </w:rPr>
        <w:t>：</w:t>
      </w:r>
      <w:r w:rsidRPr="001540E1">
        <w:rPr>
          <w:rFonts w:hint="eastAsia"/>
          <w:color w:val="auto"/>
        </w:rPr>
        <w:t>（</w:t>
      </w:r>
      <w:r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  <w:vertAlign w:val="subscript"/>
        </w:rPr>
        <w:t>0</w:t>
      </w:r>
      <w:r w:rsidRPr="001540E1">
        <w:rPr>
          <w:rFonts w:hint="eastAsia"/>
          <w:color w:val="auto"/>
        </w:rPr>
        <w:t>+</w:t>
      </w:r>
      <w:r w:rsidRPr="001540E1">
        <w:rPr>
          <w:rFonts w:hint="eastAsia"/>
          <w:color w:val="auto"/>
        </w:rPr>
        <w:sym w:font="Symbol" w:char="F0E5"/>
      </w:r>
      <w:proofErr w:type="spellStart"/>
      <w:r w:rsidRPr="001540E1">
        <w:rPr>
          <w:rFonts w:hint="eastAsia"/>
          <w:color w:val="auto"/>
        </w:rPr>
        <w:t>U</w:t>
      </w:r>
      <w:r w:rsidRPr="001540E1">
        <w:rPr>
          <w:rFonts w:hint="eastAsia"/>
          <w:color w:val="auto"/>
          <w:vertAlign w:val="subscript"/>
        </w:rPr>
        <w:t>i</w:t>
      </w:r>
      <w:proofErr w:type="spellEnd"/>
      <w:r w:rsidRPr="001540E1">
        <w:rPr>
          <w:rFonts w:hint="eastAsia"/>
          <w:color w:val="auto"/>
        </w:rPr>
        <w:t>）</w:t>
      </w:r>
      <w:r w:rsidR="009825F1" w:rsidRPr="001540E1">
        <w:rPr>
          <w:rFonts w:hint="eastAsia"/>
          <w:color w:val="auto"/>
        </w:rPr>
        <w:t>=</w:t>
      </w:r>
      <w:r w:rsidR="005B5777" w:rsidRPr="004700DC">
        <w:rPr>
          <w:rFonts w:hint="eastAsia"/>
          <w:b/>
          <w:color w:val="FF0000"/>
          <w:u w:val="single"/>
        </w:rPr>
        <w:t>1</w:t>
      </w:r>
      <w:r w:rsidR="005B5777" w:rsidRPr="004700DC">
        <w:rPr>
          <w:rFonts w:hint="eastAsia"/>
          <w:b/>
          <w:color w:val="FF0000"/>
          <w:u w:val="single"/>
        </w:rPr>
        <w:t>：</w:t>
      </w:r>
      <w:r w:rsidR="005B5777" w:rsidRPr="004700DC">
        <w:rPr>
          <w:rFonts w:hint="eastAsia"/>
          <w:b/>
          <w:color w:val="FF0000"/>
          <w:u w:val="single"/>
        </w:rPr>
        <w:t>0.974</w:t>
      </w:r>
    </w:p>
    <w:p w:rsidR="00E17F7C" w:rsidRPr="001540E1" w:rsidRDefault="009825F1" w:rsidP="00905A1E">
      <w:pPr>
        <w:ind w:firstLineChars="0" w:firstLine="0"/>
        <w:rPr>
          <w:color w:val="auto"/>
          <w:lang w:val="el-GR"/>
        </w:rPr>
      </w:pPr>
      <w:r w:rsidRPr="001540E1">
        <w:rPr>
          <w:rFonts w:hint="eastAsia"/>
          <w:color w:val="auto"/>
        </w:rPr>
        <w:t>此即为衰减过程与增长过程共同停止判断依据。</w:t>
      </w:r>
    </w:p>
    <w:sectPr w:rsidR="00E17F7C" w:rsidRPr="001540E1" w:rsidSect="00E17F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ED5" w:rsidRDefault="00581ED5" w:rsidP="009825F1">
      <w:pPr>
        <w:spacing w:line="240" w:lineRule="auto"/>
        <w:ind w:firstLine="480"/>
      </w:pPr>
      <w:r>
        <w:separator/>
      </w:r>
    </w:p>
  </w:endnote>
  <w:endnote w:type="continuationSeparator" w:id="0">
    <w:p w:rsidR="00581ED5" w:rsidRDefault="00581ED5" w:rsidP="009825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F8" w:rsidRDefault="000F5FF8" w:rsidP="00C87CB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F8" w:rsidRDefault="000F5FF8" w:rsidP="00C87CB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F8" w:rsidRDefault="000F5FF8" w:rsidP="00C87CB8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ED5" w:rsidRDefault="00581ED5" w:rsidP="009825F1">
      <w:pPr>
        <w:spacing w:line="240" w:lineRule="auto"/>
        <w:ind w:firstLine="480"/>
      </w:pPr>
      <w:r>
        <w:separator/>
      </w:r>
    </w:p>
  </w:footnote>
  <w:footnote w:type="continuationSeparator" w:id="0">
    <w:p w:rsidR="00581ED5" w:rsidRDefault="00581ED5" w:rsidP="009825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F8" w:rsidRDefault="000F5FF8" w:rsidP="00C87CB8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F8" w:rsidRDefault="000F5FF8" w:rsidP="00C87CB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F8" w:rsidRDefault="000F5FF8" w:rsidP="00C87CB8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F471F"/>
    <w:multiLevelType w:val="multilevel"/>
    <w:tmpl w:val="229ABEAA"/>
    <w:lvl w:ilvl="0">
      <w:start w:val="1"/>
      <w:numFmt w:val="decimal"/>
      <w:pStyle w:val="1"/>
      <w:suff w:val="nothing"/>
      <w:lvlText w:val="第%1章　"/>
      <w:lvlJc w:val="left"/>
      <w:pPr>
        <w:ind w:left="0" w:firstLine="0"/>
      </w:pPr>
      <w:rPr>
        <w:rFonts w:ascii="黑体" w:eastAsia="黑体" w:hAnsi="Times New Roman" w:hint="eastAsia"/>
        <w:lang w:val="en-US"/>
      </w:rPr>
    </w:lvl>
    <w:lvl w:ilvl="1">
      <w:start w:val="1"/>
      <w:numFmt w:val="decimal"/>
      <w:pStyle w:val="2"/>
      <w:suff w:val="nothing"/>
      <w:lvlText w:val="%1.%2　"/>
      <w:lvlJc w:val="left"/>
      <w:pPr>
        <w:ind w:left="710" w:firstLine="0"/>
      </w:pPr>
      <w:rPr>
        <w:rFonts w:ascii="黑体" w:eastAsia="黑体" w:hAnsi="Stencil" w:hint="eastAsia"/>
        <w:lang w:val="el-GR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Ansi="黑体" w:hint="eastAsia"/>
        <w:lang w:val="el-GR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36E3778"/>
    <w:multiLevelType w:val="hybridMultilevel"/>
    <w:tmpl w:val="FD565210"/>
    <w:lvl w:ilvl="0" w:tplc="DB4451B8">
      <w:start w:val="1"/>
      <w:numFmt w:val="low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A11A2"/>
    <w:multiLevelType w:val="hybridMultilevel"/>
    <w:tmpl w:val="42CE58B6"/>
    <w:lvl w:ilvl="0" w:tplc="DB4451B8">
      <w:start w:val="1"/>
      <w:numFmt w:val="lowerLetter"/>
      <w:lvlText w:val="%1、"/>
      <w:lvlJc w:val="left"/>
      <w:pPr>
        <w:ind w:left="122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5F1"/>
    <w:rsid w:val="00063EFC"/>
    <w:rsid w:val="000748B3"/>
    <w:rsid w:val="00082695"/>
    <w:rsid w:val="00087D1E"/>
    <w:rsid w:val="000C18B2"/>
    <w:rsid w:val="000D7B78"/>
    <w:rsid w:val="000F0C02"/>
    <w:rsid w:val="000F5FF8"/>
    <w:rsid w:val="0010151E"/>
    <w:rsid w:val="001028E8"/>
    <w:rsid w:val="001427F3"/>
    <w:rsid w:val="00151E1B"/>
    <w:rsid w:val="001540E1"/>
    <w:rsid w:val="00155BDC"/>
    <w:rsid w:val="00172033"/>
    <w:rsid w:val="00172F8D"/>
    <w:rsid w:val="00176D88"/>
    <w:rsid w:val="00190452"/>
    <w:rsid w:val="0020030F"/>
    <w:rsid w:val="002360E4"/>
    <w:rsid w:val="002367CE"/>
    <w:rsid w:val="00272DD4"/>
    <w:rsid w:val="00273A9C"/>
    <w:rsid w:val="0027591D"/>
    <w:rsid w:val="002A3824"/>
    <w:rsid w:val="002D2856"/>
    <w:rsid w:val="002D3BE9"/>
    <w:rsid w:val="00304B77"/>
    <w:rsid w:val="0034146F"/>
    <w:rsid w:val="00362E77"/>
    <w:rsid w:val="003A44BF"/>
    <w:rsid w:val="003D2C2B"/>
    <w:rsid w:val="003E7348"/>
    <w:rsid w:val="003F3D87"/>
    <w:rsid w:val="00403342"/>
    <w:rsid w:val="00430E3A"/>
    <w:rsid w:val="004479C0"/>
    <w:rsid w:val="004624F6"/>
    <w:rsid w:val="004700DC"/>
    <w:rsid w:val="004C04DE"/>
    <w:rsid w:val="004C1EA9"/>
    <w:rsid w:val="004C5BAD"/>
    <w:rsid w:val="004C7C56"/>
    <w:rsid w:val="004D723D"/>
    <w:rsid w:val="004E4995"/>
    <w:rsid w:val="004F2147"/>
    <w:rsid w:val="00521226"/>
    <w:rsid w:val="005356D2"/>
    <w:rsid w:val="00536931"/>
    <w:rsid w:val="005431DC"/>
    <w:rsid w:val="005446FD"/>
    <w:rsid w:val="00545616"/>
    <w:rsid w:val="0055443D"/>
    <w:rsid w:val="00581ED5"/>
    <w:rsid w:val="00593055"/>
    <w:rsid w:val="005A6754"/>
    <w:rsid w:val="005B5318"/>
    <w:rsid w:val="005B5777"/>
    <w:rsid w:val="006063F5"/>
    <w:rsid w:val="00631F82"/>
    <w:rsid w:val="0067337B"/>
    <w:rsid w:val="00695EA0"/>
    <w:rsid w:val="006A12A7"/>
    <w:rsid w:val="00713C24"/>
    <w:rsid w:val="007152CA"/>
    <w:rsid w:val="00722DB5"/>
    <w:rsid w:val="00724654"/>
    <w:rsid w:val="00752B0B"/>
    <w:rsid w:val="0076316E"/>
    <w:rsid w:val="00775157"/>
    <w:rsid w:val="00782BC8"/>
    <w:rsid w:val="007A2980"/>
    <w:rsid w:val="007B4420"/>
    <w:rsid w:val="007B67E0"/>
    <w:rsid w:val="007C54C6"/>
    <w:rsid w:val="007E5EE7"/>
    <w:rsid w:val="00866D2B"/>
    <w:rsid w:val="008777B3"/>
    <w:rsid w:val="0088794D"/>
    <w:rsid w:val="00890DE8"/>
    <w:rsid w:val="008A751A"/>
    <w:rsid w:val="008C4DA4"/>
    <w:rsid w:val="008C7A05"/>
    <w:rsid w:val="008F5CDA"/>
    <w:rsid w:val="00905A1E"/>
    <w:rsid w:val="00966CE9"/>
    <w:rsid w:val="009803D7"/>
    <w:rsid w:val="009825F1"/>
    <w:rsid w:val="00995FF0"/>
    <w:rsid w:val="009A026E"/>
    <w:rsid w:val="009C32A3"/>
    <w:rsid w:val="009E3475"/>
    <w:rsid w:val="009F0E59"/>
    <w:rsid w:val="00A42C03"/>
    <w:rsid w:val="00A42C29"/>
    <w:rsid w:val="00A64846"/>
    <w:rsid w:val="00A72077"/>
    <w:rsid w:val="00AB656E"/>
    <w:rsid w:val="00B05CBC"/>
    <w:rsid w:val="00B064FE"/>
    <w:rsid w:val="00B524B0"/>
    <w:rsid w:val="00B721D1"/>
    <w:rsid w:val="00BA1D49"/>
    <w:rsid w:val="00BF75F0"/>
    <w:rsid w:val="00C04A79"/>
    <w:rsid w:val="00C10E8E"/>
    <w:rsid w:val="00C2257D"/>
    <w:rsid w:val="00C37794"/>
    <w:rsid w:val="00C729F8"/>
    <w:rsid w:val="00C87CB8"/>
    <w:rsid w:val="00CB29E8"/>
    <w:rsid w:val="00CC35CF"/>
    <w:rsid w:val="00CD00D4"/>
    <w:rsid w:val="00CD06CA"/>
    <w:rsid w:val="00CD2009"/>
    <w:rsid w:val="00CD5691"/>
    <w:rsid w:val="00CD78C5"/>
    <w:rsid w:val="00CF696F"/>
    <w:rsid w:val="00D02AC8"/>
    <w:rsid w:val="00D36262"/>
    <w:rsid w:val="00D460AD"/>
    <w:rsid w:val="00D54CB3"/>
    <w:rsid w:val="00D75ECA"/>
    <w:rsid w:val="00DA344D"/>
    <w:rsid w:val="00DB7541"/>
    <w:rsid w:val="00DD4BDB"/>
    <w:rsid w:val="00DF42A9"/>
    <w:rsid w:val="00E17F7C"/>
    <w:rsid w:val="00E332B1"/>
    <w:rsid w:val="00E35B3B"/>
    <w:rsid w:val="00E475F8"/>
    <w:rsid w:val="00E71AD3"/>
    <w:rsid w:val="00E808F2"/>
    <w:rsid w:val="00E836C7"/>
    <w:rsid w:val="00E85634"/>
    <w:rsid w:val="00EA1CFC"/>
    <w:rsid w:val="00EA26B3"/>
    <w:rsid w:val="00EB2340"/>
    <w:rsid w:val="00EE215F"/>
    <w:rsid w:val="00EE2F56"/>
    <w:rsid w:val="00EF6473"/>
    <w:rsid w:val="00F0278E"/>
    <w:rsid w:val="00F02EFC"/>
    <w:rsid w:val="00F07989"/>
    <w:rsid w:val="00F20442"/>
    <w:rsid w:val="00F24E71"/>
    <w:rsid w:val="00F30CCE"/>
    <w:rsid w:val="00F45DFA"/>
    <w:rsid w:val="00F9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F1"/>
    <w:pPr>
      <w:widowControl w:val="0"/>
      <w:spacing w:line="400" w:lineRule="exact"/>
      <w:ind w:firstLineChars="200" w:firstLine="200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9825F1"/>
    <w:pPr>
      <w:keepNext/>
      <w:widowControl/>
      <w:numPr>
        <w:numId w:val="1"/>
      </w:numPr>
      <w:overflowPunct w:val="0"/>
      <w:autoSpaceDE w:val="0"/>
      <w:autoSpaceDN w:val="0"/>
      <w:adjustRightInd w:val="0"/>
      <w:spacing w:before="480" w:after="360" w:line="240" w:lineRule="auto"/>
      <w:ind w:firstLineChars="0"/>
      <w:jc w:val="center"/>
      <w:outlineLvl w:val="0"/>
    </w:pPr>
    <w:rPr>
      <w:rFonts w:eastAsia="黑体"/>
      <w:color w:val="auto"/>
      <w:sz w:val="32"/>
    </w:rPr>
  </w:style>
  <w:style w:type="paragraph" w:styleId="2">
    <w:name w:val="heading 2"/>
    <w:basedOn w:val="a"/>
    <w:next w:val="a"/>
    <w:link w:val="2Char"/>
    <w:autoRedefine/>
    <w:uiPriority w:val="9"/>
    <w:qFormat/>
    <w:rsid w:val="009825F1"/>
    <w:pPr>
      <w:keepNext/>
      <w:widowControl/>
      <w:numPr>
        <w:ilvl w:val="1"/>
        <w:numId w:val="1"/>
      </w:numPr>
      <w:overflowPunct w:val="0"/>
      <w:autoSpaceDE w:val="0"/>
      <w:autoSpaceDN w:val="0"/>
      <w:adjustRightInd w:val="0"/>
      <w:spacing w:before="480" w:after="120"/>
      <w:ind w:left="0" w:firstLineChars="0"/>
      <w:outlineLvl w:val="1"/>
    </w:pPr>
    <w:rPr>
      <w:rFonts w:eastAsia="黑体"/>
      <w:color w:val="auto"/>
      <w:sz w:val="28"/>
    </w:rPr>
  </w:style>
  <w:style w:type="paragraph" w:styleId="3">
    <w:name w:val="heading 3"/>
    <w:basedOn w:val="a"/>
    <w:next w:val="a"/>
    <w:link w:val="3Char"/>
    <w:autoRedefine/>
    <w:uiPriority w:val="9"/>
    <w:qFormat/>
    <w:rsid w:val="009825F1"/>
    <w:pPr>
      <w:keepNext/>
      <w:widowControl/>
      <w:numPr>
        <w:ilvl w:val="2"/>
        <w:numId w:val="1"/>
      </w:numPr>
      <w:overflowPunct w:val="0"/>
      <w:autoSpaceDE w:val="0"/>
      <w:autoSpaceDN w:val="0"/>
      <w:spacing w:before="240" w:after="120" w:line="400" w:lineRule="atLeast"/>
      <w:ind w:firstLineChars="0"/>
      <w:outlineLvl w:val="2"/>
    </w:pPr>
    <w:rPr>
      <w:rFonts w:eastAsia="黑体"/>
      <w:sz w:val="26"/>
      <w:lang w:val="el-GR"/>
    </w:rPr>
  </w:style>
  <w:style w:type="paragraph" w:styleId="4">
    <w:name w:val="heading 4"/>
    <w:next w:val="a"/>
    <w:link w:val="4Char"/>
    <w:autoRedefine/>
    <w:uiPriority w:val="9"/>
    <w:qFormat/>
    <w:rsid w:val="009825F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黑体" w:eastAsia="黑体" w:hAnsi="黑体" w:cs="Times New Roman"/>
      <w:noProof/>
      <w:kern w:val="0"/>
      <w:sz w:val="24"/>
      <w:szCs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5F1"/>
    <w:rPr>
      <w:rFonts w:ascii="Times New Roman" w:eastAsia="黑体" w:hAnsi="Times New Roman" w:cs="Times New Roman"/>
      <w:kern w:val="0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825F1"/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3Char">
    <w:name w:val="标题 3 Char"/>
    <w:basedOn w:val="a0"/>
    <w:link w:val="3"/>
    <w:uiPriority w:val="9"/>
    <w:rsid w:val="009825F1"/>
    <w:rPr>
      <w:rFonts w:ascii="Times New Roman" w:eastAsia="黑体" w:hAnsi="Times New Roman" w:cs="Times New Roman"/>
      <w:color w:val="000000"/>
      <w:kern w:val="0"/>
      <w:sz w:val="26"/>
      <w:szCs w:val="20"/>
      <w:lang w:val="el-GR"/>
    </w:rPr>
  </w:style>
  <w:style w:type="character" w:customStyle="1" w:styleId="4Char">
    <w:name w:val="标题 4 Char"/>
    <w:basedOn w:val="a0"/>
    <w:link w:val="4"/>
    <w:uiPriority w:val="9"/>
    <w:rsid w:val="009825F1"/>
    <w:rPr>
      <w:rFonts w:ascii="黑体" w:eastAsia="黑体" w:hAnsi="黑体" w:cs="Times New Roman"/>
      <w:noProof/>
      <w:kern w:val="0"/>
      <w:sz w:val="24"/>
      <w:szCs w:val="20"/>
      <w:lang w:val="el-GR"/>
    </w:rPr>
  </w:style>
  <w:style w:type="table" w:styleId="a5">
    <w:name w:val="Table Grid"/>
    <w:basedOn w:val="a1"/>
    <w:uiPriority w:val="59"/>
    <w:rsid w:val="009825F1"/>
    <w:pPr>
      <w:widowControl w:val="0"/>
      <w:adjustRightInd w:val="0"/>
      <w:spacing w:line="420" w:lineRule="atLeast"/>
      <w:ind w:firstLine="522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825F1"/>
    <w:pPr>
      <w:spacing w:line="240" w:lineRule="auto"/>
      <w:ind w:firstLine="420"/>
      <w:textAlignment w:val="auto"/>
    </w:pPr>
    <w:rPr>
      <w:rFonts w:ascii="Calibri" w:hAnsi="Calibri"/>
      <w:color w:val="auto"/>
      <w:kern w:val="2"/>
      <w:sz w:val="21"/>
      <w:szCs w:val="22"/>
    </w:rPr>
  </w:style>
  <w:style w:type="table" w:customStyle="1" w:styleId="10">
    <w:name w:val="网格型1"/>
    <w:basedOn w:val="a1"/>
    <w:next w:val="a5"/>
    <w:rsid w:val="009825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题"/>
    <w:basedOn w:val="a"/>
    <w:rsid w:val="00890DE8"/>
    <w:pPr>
      <w:spacing w:before="240" w:after="240" w:line="240" w:lineRule="auto"/>
      <w:ind w:firstLine="0"/>
      <w:jc w:val="center"/>
    </w:pPr>
    <w:rPr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883</Words>
  <Characters>5038</Characters>
  <Application>Microsoft Office Word</Application>
  <DocSecurity>0</DocSecurity>
  <Lines>41</Lines>
  <Paragraphs>11</Paragraphs>
  <ScaleCrop>false</ScaleCrop>
  <Company>Microsoft</Company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112</cp:revision>
  <dcterms:created xsi:type="dcterms:W3CDTF">2015-12-24T03:09:00Z</dcterms:created>
  <dcterms:modified xsi:type="dcterms:W3CDTF">2016-03-06T02:00:00Z</dcterms:modified>
</cp:coreProperties>
</file>