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bmp" ContentType="image/bmp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1.1.1添加好友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用户在主页面点击添加好友按钮进入添加好友页面，输入所要查找的在账号/昵称，点击搜索按钮，显示符合条件的网友。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>
            <w:pPr/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输入/前置</w:t>
            </w:r>
            <w:r>
              <w:t>条件</w:t>
            </w:r>
          </w:p>
        </w:tc>
        <w:tc>
          <w:tcPr>
            <w:tcW w:w="6600" w:type="dxa"/>
          </w:tcPr>
          <w:p>
            <w:pPr/>
            <w:r>
              <w:rPr>
                <w:rFonts w:hint="eastAsia"/>
              </w:rPr>
              <w:t>用户已登陆QQ，并点击添加好友按钮。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6600" w:type="dxa"/>
          </w:tcPr>
          <w:p>
            <w:pPr>
              <w:ind w:firstLine="2100" w:firstLineChars="1000"/>
            </w:pPr>
            <w:r>
              <w:object>
                <v:shape id="_x0000_i1025" o:spt="75" type="#_x0000_t75" style="height:287.5pt;width:7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Visio.Drawing.11" ShapeID="_x0000_i1025" DrawAspect="Content" ObjectID="_1468075725" r:id="rId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需求描述</w:t>
            </w:r>
          </w:p>
        </w:tc>
        <w:tc>
          <w:tcPr>
            <w:tcW w:w="6600" w:type="dxa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登录页面参考如下图：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4032250" cy="1047750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747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输入账号/昵称，点击搜索后进入以下页面：</w:t>
            </w:r>
          </w:p>
          <w:p>
            <w:pPr/>
            <w:r>
              <w:drawing>
                <wp:inline distT="0" distB="0" distL="0" distR="0">
                  <wp:extent cx="4032250" cy="2197100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572" cy="2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/>
            <w:r>
              <w:rPr>
                <w:rFonts w:hint="eastAsia"/>
              </w:rPr>
              <w:t>2、查找网上的网友或自己所想添加的好友，并通过添加好友将对方加为好友，进行聊天。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>
            <w:pPr/>
            <w:r>
              <w:rPr>
                <w:rFonts w:hint="eastAsia"/>
              </w:rPr>
              <w:t>在主页面中显示出添加的好友的网名/昵称。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优缺点</w:t>
            </w:r>
          </w:p>
        </w:tc>
        <w:tc>
          <w:tcPr>
            <w:tcW w:w="660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优点：页面简洁，功能明了，操作便捷</w:t>
            </w:r>
          </w:p>
          <w:p>
            <w:pPr/>
            <w:r>
              <w:rPr>
                <w:rFonts w:hint="eastAsia" w:eastAsia="宋体"/>
                <w:lang w:eastAsia="zh-CN"/>
              </w:rPr>
              <w:t>缺点：</w:t>
            </w:r>
            <w:r>
              <w:drawing>
                <wp:inline distT="0" distB="0" distL="114300" distR="114300">
                  <wp:extent cx="4048760" cy="1116330"/>
                  <wp:effectExtent l="0" t="0" r="8890" b="762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760" cy="1116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搜索之后未能显示用户是否在线，不能反馈及应对添加好友请求，模糊查找页面所选条件不够多。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>
            <w:pPr/>
            <w:r>
              <w:rPr>
                <w:rFonts w:hint="eastAsia"/>
              </w:rPr>
              <w:t>所填写的账号/昵称需为已注册的用户。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66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2.2.</w:t>
            </w:r>
            <w:bookmarkStart w:id="0" w:name="_GoBack"/>
            <w:bookmarkEnd w:id="0"/>
          </w:p>
        </w:tc>
      </w:tr>
    </w:tbl>
    <w:p>
      <w:pPr>
        <w:pStyle w:val="4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97132"/>
    <w:multiLevelType w:val="multilevel"/>
    <w:tmpl w:val="7B99713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521"/>
    <w:rsid w:val="000B6492"/>
    <w:rsid w:val="000B79C6"/>
    <w:rsid w:val="001600F4"/>
    <w:rsid w:val="001E6521"/>
    <w:rsid w:val="0032717C"/>
    <w:rsid w:val="00344EC4"/>
    <w:rsid w:val="0038019E"/>
    <w:rsid w:val="00484D79"/>
    <w:rsid w:val="004E0437"/>
    <w:rsid w:val="00571DCB"/>
    <w:rsid w:val="005A3FA6"/>
    <w:rsid w:val="00603D53"/>
    <w:rsid w:val="006155E0"/>
    <w:rsid w:val="00622E96"/>
    <w:rsid w:val="006E7D55"/>
    <w:rsid w:val="00743C8F"/>
    <w:rsid w:val="00832CB2"/>
    <w:rsid w:val="008A306A"/>
    <w:rsid w:val="009D79EF"/>
    <w:rsid w:val="009F78FB"/>
    <w:rsid w:val="00B236C3"/>
    <w:rsid w:val="00B303D4"/>
    <w:rsid w:val="00C450A1"/>
    <w:rsid w:val="00C753FC"/>
    <w:rsid w:val="00D76844"/>
    <w:rsid w:val="00E041F0"/>
    <w:rsid w:val="23D718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6"/>
    <w:qFormat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7">
    <w:name w:val="批注框文本 Char"/>
    <w:basedOn w:val="8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bmp"/><Relationship Id="rId6" Type="http://schemas.openxmlformats.org/officeDocument/2006/relationships/image" Target="media/image2.bmp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DF1878-B007-4AFC-B054-0D88834BC8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42</Words>
  <Characters>246</Characters>
  <Lines>2</Lines>
  <Paragraphs>1</Paragraphs>
  <TotalTime>0</TotalTime>
  <ScaleCrop>false</ScaleCrop>
  <LinksUpToDate>false</LinksUpToDate>
  <CharactersWithSpaces>287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2016-04-29T08:08:00Z</dcterms:created>
  <dc:creator>池芝标</dc:creator>
  <cp:lastModifiedBy>Administrator</cp:lastModifiedBy>
  <dcterms:modified xsi:type="dcterms:W3CDTF">2016-05-20T05:42:12Z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