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3DD2" w14:textId="77A888B1" w:rsidR="009327E9" w:rsidRDefault="002574B2" w:rsidP="00B575ED">
      <w:pPr>
        <w:tabs>
          <w:tab w:val="left" w:pos="709"/>
        </w:tabs>
        <w:spacing w:line="360" w:lineRule="auto"/>
        <w:jc w:val="center"/>
        <w:rPr>
          <w:rFonts w:cs="Tahoma"/>
          <w:b/>
          <w:bCs/>
          <w:color w:val="000000" w:themeColor="text1"/>
          <w:u w:val="single"/>
          <w:lang w:val="en-US"/>
        </w:rPr>
      </w:pPr>
      <w:r>
        <w:rPr>
          <w:rFonts w:cs="Tahoma"/>
          <w:b/>
          <w:bCs/>
          <w:color w:val="000000" w:themeColor="text1"/>
          <w:u w:val="single"/>
          <w:lang w:val="en-US"/>
        </w:rPr>
        <w:t xml:space="preserve">A method of obtaining a system</w:t>
      </w:r>
    </w:p>
    <w:p w14:paraId="61BB2472" w14:textId="77777777" w:rsidR="006E1FDB" w:rsidRPr="006E1FDB" w:rsidRDefault="006E1FDB" w:rsidP="00B575ED">
      <w:pPr>
        <w:tabs>
          <w:tab w:val="left" w:pos="709"/>
        </w:tabs>
        <w:spacing w:line="360" w:lineRule="auto"/>
        <w:jc w:val="center"/>
      </w:pPr>
    </w:p>
    <w:p w14:paraId="6A278D1F" w14:textId="0D68C8DE" w:rsidR="000C7474" w:rsidRPr="000C7474" w:rsidRDefault="000C7474" w:rsidP="00B575ED">
      <w:pPr>
        <w:pStyle w:val="Listenabsatz"/>
        <w:tabs>
          <w:tab w:val="left" w:pos="709"/>
          <w:tab w:val="left" w:pos="1134"/>
        </w:tabs>
        <w:spacing w:line="360" w:lineRule="auto"/>
        <w:ind w:left="284"/>
        <w:jc w:val="both"/>
        <w:rPr>
          <w:rFonts w:cs="Tahoma"/>
          <w:color w:val="000000" w:themeColor="text1"/>
        </w:rPr>
      </w:pPr>
    </w:p>
    <w:p w14:paraId="0A5DD421" w14:textId="7B04FE7A" w:rsidR="000C7474" w:rsidRPr="000C7474" w:rsidRDefault="000C7474" w:rsidP="00B575ED">
      <w:pPr>
        <w:tabs>
          <w:tab w:val="left" w:pos="709"/>
        </w:tabs>
        <w:spacing w:line="360" w:lineRule="auto"/>
        <w:jc w:val="center"/>
        <w:rPr>
          <w:u w:val="single"/>
        </w:rPr>
      </w:pPr>
      <w:r w:rsidRPr="000C7474">
        <w:rPr>
          <w:u w:val="single"/>
        </w:rPr>
        <w:t>BACKGROUND</w:t>
      </w:r>
    </w:p>
    <w:p w14:paraId="4C9F9EC0" w14:textId="77777777" w:rsidR="000C7474" w:rsidRPr="000C7474" w:rsidRDefault="000C7474" w:rsidP="00B575ED">
      <w:pPr>
        <w:tabs>
          <w:tab w:val="left" w:pos="709"/>
          <w:tab w:val="left" w:pos="1134"/>
        </w:tabs>
        <w:spacing w:line="360" w:lineRule="auto"/>
        <w:jc w:val="both"/>
        <w:rPr>
          <w:rFonts w:cs="Tahoma"/>
          <w:color w:val="000000" w:themeColor="text1"/>
        </w:rPr>
      </w:pPr>
    </w:p>
    <w:p w14:paraId="09630318" w14:textId="7F1F602D" w:rsidR="00B91BA2" w:rsidRPr="00B91BA2" w:rsidRDefault="002574B2" w:rsidP="00B575ED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cs="Tahoma"/>
          <w:color w:val="000000" w:themeColor="text1"/>
          <w:lang w:val="en-US"/>
        </w:rPr>
      </w:pPr>
      <w:r>
        <w:rPr>
          <w:rFonts w:cs="Tahoma"/>
          <w:color w:val="000000" w:themeColor="text1"/>
          <w:lang w:val="en-US"/>
        </w:rPr>
        <w:t xml:space="preserve">background</w:t>
      </w:r>
    </w:p>
    <w:p w14:paraId="242AF9A1" w14:textId="4BF25FFB" w:rsidR="00F353DD" w:rsidRDefault="00F353DD" w:rsidP="00B575ED">
      <w:pPr>
        <w:pStyle w:val="Listenabsatz"/>
        <w:tabs>
          <w:tab w:val="left" w:pos="709"/>
          <w:tab w:val="left" w:pos="1134"/>
        </w:tabs>
        <w:spacing w:line="360" w:lineRule="auto"/>
        <w:ind w:left="284"/>
        <w:jc w:val="both"/>
        <w:rPr>
          <w:lang w:val="en-US"/>
        </w:rPr>
      </w:pPr>
    </w:p>
    <w:p w14:paraId="7DA093D3" w14:textId="77777777" w:rsidR="00F353DD" w:rsidRDefault="00F353DD" w:rsidP="00B575ED">
      <w:pPr>
        <w:tabs>
          <w:tab w:val="left" w:pos="709"/>
          <w:tab w:val="left" w:pos="1134"/>
        </w:tabs>
        <w:spacing w:line="36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SUMMARY OF THE DISCLOSURE</w:t>
      </w:r>
    </w:p>
    <w:p w14:paraId="57206A43" w14:textId="119969A1" w:rsidR="00F353DD" w:rsidRDefault="00F353DD" w:rsidP="00B575ED">
      <w:pPr>
        <w:pStyle w:val="Listenabsatz"/>
        <w:tabs>
          <w:tab w:val="left" w:pos="709"/>
          <w:tab w:val="left" w:pos="1134"/>
        </w:tabs>
        <w:spacing w:line="360" w:lineRule="auto"/>
        <w:ind w:left="284"/>
        <w:jc w:val="both"/>
        <w:rPr>
          <w:lang w:val="en-US"/>
        </w:rPr>
      </w:pPr>
    </w:p>
    <w:p w14:paraId="621CFCD8" w14:textId="1D79EDA8" w:rsidR="00917AAE" w:rsidRDefault="00CB471A" w:rsidP="00D55D24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﻿a method of obtaining a system is provided. The method comprises step1 . The method also comprises step2 and. Furthermore, the method comprises setp3.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By a system any kind of (placeholder) may be meant.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A system may be, for example,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In one aspect, a may be b.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In one aspect, a may comprise c.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In one aspect, a may comprise d and f.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In one aspect, in a further method step a may be arranged on d.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In one aspect, a may be f.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In one aspect, in a further method step b may be arranged on f.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The present invention also relates to a method of obtaining a system. The method comprises step3 . The method also comprises step4 and. Furthermore, the method comprises setp5.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A system obtained according to any one of the preceding claims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The present invention also relates to </w:t>
        <w:br/>
        <w:t xml:space="preserve">. 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>One advantage of</w:t>
      </w:r>
    </w:p>
    <w:p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/>
      </w:r>
    </w:p>
    <w:p w14:paraId="5F66A5C7" w14:textId="77777777" w:rsidR="00917AAE" w:rsidRPr="00917AAE" w:rsidRDefault="00917AAE" w:rsidP="00917AAE">
      <w:pPr>
        <w:tabs>
          <w:tab w:val="left" w:pos="709"/>
          <w:tab w:val="left" w:pos="1134"/>
        </w:tabs>
        <w:spacing w:line="360" w:lineRule="auto"/>
        <w:jc w:val="both"/>
        <w:rPr>
          <w:lang w:val="en-US"/>
        </w:rPr>
      </w:pPr>
    </w:p>
    <w:p w14:paraId="52029C94" w14:textId="77777777" w:rsidR="00F83442" w:rsidRPr="006E1FDB" w:rsidRDefault="00F83442" w:rsidP="00F83442">
      <w:pPr>
        <w:tabs>
          <w:tab w:val="left" w:pos="709"/>
          <w:tab w:val="left" w:pos="1134"/>
        </w:tabs>
        <w:spacing w:line="360" w:lineRule="auto"/>
        <w:jc w:val="center"/>
        <w:rPr>
          <w:u w:val="single"/>
        </w:rPr>
      </w:pPr>
      <w:r w:rsidRPr="006E1FDB">
        <w:rPr>
          <w:u w:val="single"/>
        </w:rPr>
        <w:t>BRIEF DESCRIPTION OF THE DRAWINGS</w:t>
      </w:r>
    </w:p>
    <w:p w14:paraId="2352C353" w14:textId="77777777" w:rsidR="00DD53DA" w:rsidRPr="00522352" w:rsidRDefault="00DD53DA" w:rsidP="00B575ED">
      <w:pPr>
        <w:pStyle w:val="Listenabsatz"/>
        <w:spacing w:line="360" w:lineRule="auto"/>
        <w:rPr>
          <w:color w:val="000000" w:themeColor="text1"/>
        </w:rPr>
      </w:pPr>
    </w:p>
    <w:p w14:paraId="1F7E4C1B" w14:textId="733F3D26" w:rsidR="003F4814" w:rsidRPr="00E44F5C" w:rsidRDefault="009463C0" w:rsidP="00FE4F35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lang w:val="en-US"/>
        </w:rPr>
      </w:pPr>
      <w:r>
        <w:rPr>
          <w:lang w:val="en-US"/>
        </w:rPr>
        <w:t xml:space="preserve"/>
      </w:r>
    </w:p>
    <w:p w14:paraId="0C7D8918" w14:textId="2073871B" w:rsidR="00F83442" w:rsidRDefault="00F83442" w:rsidP="00F83442">
      <w:pPr>
        <w:tabs>
          <w:tab w:val="left" w:pos="709"/>
          <w:tab w:val="left" w:pos="1134"/>
        </w:tabs>
        <w:spacing w:line="360" w:lineRule="auto"/>
        <w:jc w:val="both"/>
        <w:rPr>
          <w:lang w:val="en-US"/>
        </w:rPr>
      </w:pPr>
    </w:p>
    <w:p w14:paraId="64D6DCFB" w14:textId="14B8997C" w:rsidR="00F83442" w:rsidRDefault="00F83442" w:rsidP="00F83442">
      <w:pPr>
        <w:tabs>
          <w:tab w:val="left" w:pos="709"/>
        </w:tabs>
        <w:spacing w:line="360" w:lineRule="auto"/>
        <w:jc w:val="center"/>
        <w:rPr>
          <w:u w:val="single"/>
        </w:rPr>
      </w:pPr>
      <w:r>
        <w:rPr>
          <w:u w:val="single"/>
        </w:rPr>
        <w:t xml:space="preserve">DESCRIPTION OF THE </w:t>
      </w:r>
      <w:r w:rsidR="004E6812">
        <w:rPr>
          <w:u w:val="single"/>
        </w:rPr>
        <w:t>DRAWINGS</w:t>
      </w:r>
    </w:p>
    <w:p w14:paraId="061B43F6" w14:textId="4758FB04" w:rsidR="00490655" w:rsidRDefault="00490655" w:rsidP="009D17BB">
      <w:pPr>
        <w:pStyle w:val="Listenabsatz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/>
      </w:r>
    </w:p>
    <w:p w14:paraId="49A40E21" w14:textId="582C5A33" w:rsidR="009D17BB" w:rsidRPr="00490655" w:rsidRDefault="00490655" w:rsidP="00490655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5F9D7C09" w14:textId="77777777" w:rsidR="00DB2A9B" w:rsidRPr="008870B6" w:rsidRDefault="00DB2A9B" w:rsidP="00DB2A9B">
      <w:pPr>
        <w:pStyle w:val="Kopfzeile"/>
        <w:tabs>
          <w:tab w:val="clear" w:pos="4536"/>
          <w:tab w:val="left" w:pos="709"/>
          <w:tab w:val="left" w:pos="1080"/>
        </w:tabs>
        <w:spacing w:line="380" w:lineRule="exact"/>
        <w:rPr>
          <w:rFonts w:cs="Tahoma"/>
          <w:color w:val="000000" w:themeColor="text1"/>
          <w:lang w:val="en-US"/>
        </w:rPr>
      </w:pPr>
      <w:r w:rsidRPr="008870B6">
        <w:rPr>
          <w:rFonts w:cs="Tahoma"/>
          <w:color w:val="000000" w:themeColor="text1"/>
          <w:lang w:val="en-US"/>
        </w:rPr>
        <w:lastRenderedPageBreak/>
        <w:t>CLAIMS</w:t>
      </w:r>
    </w:p>
    <w:p w14:paraId="6A34B358" w14:textId="77777777" w:rsidR="002347ED" w:rsidRDefault="002347ED" w:rsidP="002347ED">
      <w:pPr>
        <w:spacing w:line="360" w:lineRule="auto"/>
        <w:rPr>
          <w:lang w:val="en-US"/>
        </w:rPr>
      </w:pPr>
    </w:p>
    <w:p w14:paraId="06C19A5C" w14:textId="57F7FE87" w:rsidR="002347ED" w:rsidRDefault="00F24AD7" w:rsidP="00F24AD7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﻿A method of obtaining a system, </w:t>
        <w:br/>
        <w:t xml:space="preserve">the method comprising the following method steps:</w:t>
        <w:br/>
        <w:t xml:space="preserve">step1, </w:t>
        <w:br/>
        <w:t xml:space="preserve">step2, and</w:t>
        <w:br/>
        <w:t xml:space="preserve">setp3.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method of claim 1, wherein </w:t>
        <w:br/>
        <w:t xml:space="preserve">A is B.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method according to any one of the preceding claims, wherein </w:t>
        <w:br/>
        <w:t xml:space="preserve">A comprises C.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method according to any one of the preceding claims, wherein </w:t>
        <w:br/>
        <w:t xml:space="preserve">A comprises D and F.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method of claim 4, wherein </w:t>
        <w:br/>
        <w:t xml:space="preserve">in a further method step A is arranged on D.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method according to any one of the preceding claims, wherein </w:t>
        <w:br/>
        <w:t xml:space="preserve">A is F.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method according to any one of the preceding claims, wherein </w:t>
        <w:br/>
        <w:t xml:space="preserve">in a further method step B is arranged on F.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A method of obtaining a system, </w:t>
        <w:br/>
        <w:t xml:space="preserve">the method comprising the following method steps:</w:t>
        <w:br/>
        <w:t xml:space="preserve">step3, </w:t>
        <w:br/>
        <w:t xml:space="preserve">step4, and</w:t>
        <w:br/>
        <w:t xml:space="preserve">setp5.</w:t>
      </w:r>
    </w:p>
    <w:p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A system obtained according to any one of the preceding claims.</w:t>
        <w:br/>
        <w:t xml:space="preserve"/>
      </w:r>
    </w:p>
    <w:p w14:paraId="1AFEC071" w14:textId="77777777" w:rsidR="002347ED" w:rsidRDefault="002347ED" w:rsidP="002347ED">
      <w:pPr>
        <w:pStyle w:val="Listenabsatz"/>
        <w:spacing w:line="360" w:lineRule="auto"/>
        <w:rPr>
          <w:rFonts w:cs="Tahoma"/>
          <w:color w:val="000000" w:themeColor="text1"/>
        </w:rPr>
      </w:pPr>
    </w:p>
    <w:p w14:paraId="2EB1141E" w14:textId="77777777" w:rsidR="00DB2A9B" w:rsidRPr="007E7D28" w:rsidRDefault="00DB2A9B" w:rsidP="002347ED">
      <w:pPr>
        <w:spacing w:line="360" w:lineRule="auto"/>
        <w:jc w:val="both"/>
        <w:rPr>
          <w:color w:val="000000" w:themeColor="text1"/>
        </w:rPr>
      </w:pPr>
    </w:p>
    <w:p w14:paraId="51BDAE14" w14:textId="77777777" w:rsidR="00DB2A9B" w:rsidRDefault="00DB2A9B">
      <w:pPr>
        <w:spacing w:line="360" w:lineRule="auto"/>
        <w:jc w:val="both"/>
        <w:rPr>
          <w:color w:val="000000" w:themeColor="text1"/>
          <w:lang w:val="en-US"/>
        </w:rPr>
      </w:pPr>
    </w:p>
    <w:p w14:paraId="2309C74F" w14:textId="24A62376" w:rsidR="001A460B" w:rsidRDefault="001A460B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14AB2329" w14:textId="77777777" w:rsidR="00DB2A9B" w:rsidRDefault="00DB2A9B">
      <w:pPr>
        <w:spacing w:line="360" w:lineRule="auto"/>
        <w:jc w:val="both"/>
        <w:rPr>
          <w:color w:val="000000" w:themeColor="text1"/>
          <w:lang w:val="en-US"/>
        </w:rPr>
      </w:pPr>
    </w:p>
    <w:p w14:paraId="7A7B8B84" w14:textId="77777777" w:rsidR="00F826BA" w:rsidRPr="00EC55A8" w:rsidRDefault="00F826BA" w:rsidP="00F826BA">
      <w:pPr>
        <w:tabs>
          <w:tab w:val="left" w:pos="709"/>
          <w:tab w:val="left" w:pos="1134"/>
        </w:tabs>
        <w:spacing w:line="380" w:lineRule="exact"/>
        <w:jc w:val="center"/>
        <w:rPr>
          <w:rFonts w:cs="Tahoma"/>
          <w:color w:val="000000" w:themeColor="text1"/>
          <w:u w:val="single"/>
        </w:rPr>
      </w:pPr>
      <w:r w:rsidRPr="00EC55A8">
        <w:rPr>
          <w:rFonts w:cs="Tahoma"/>
          <w:color w:val="000000" w:themeColor="text1"/>
          <w:u w:val="single"/>
        </w:rPr>
        <w:t>ABSTRACT OF THE DISCLOSURE</w:t>
      </w:r>
    </w:p>
    <w:p w14:paraId="70A44401" w14:textId="77777777" w:rsidR="00F826BA" w:rsidRPr="00EC55A8" w:rsidRDefault="00F826BA" w:rsidP="00F826BA">
      <w:pPr>
        <w:tabs>
          <w:tab w:val="left" w:pos="709"/>
          <w:tab w:val="left" w:pos="1134"/>
        </w:tabs>
        <w:spacing w:line="380" w:lineRule="exact"/>
        <w:jc w:val="both"/>
        <w:rPr>
          <w:rFonts w:cs="Tahoma"/>
          <w:color w:val="000000" w:themeColor="text1"/>
        </w:rPr>
      </w:pPr>
    </w:p>
    <w:p w14:paraId="69F832BC" w14:textId="029217CD" w:rsidR="00F826BA" w:rsidRDefault="00B87E05" w:rsidP="00EC5FF5">
      <w:pPr>
        <w:tabs>
          <w:tab w:val="left" w:pos="709"/>
        </w:tabs>
        <w:spacing w:line="360" w:lineRule="auto"/>
        <w:rPr>
          <w:lang w:val="en-US"/>
        </w:rPr>
      </w:pPr>
      <w:r>
        <w:rPr>
          <w:lang w:val="en-US"/>
        </w:rPr>
        <w:t xml:space="preserve">abstract</w:t>
      </w:r>
    </w:p>
    <w:p w14:paraId="4A25EB71" w14:textId="77777777" w:rsidR="00EC5FF5" w:rsidRDefault="00EC5FF5" w:rsidP="00EC5FF5">
      <w:pPr>
        <w:tabs>
          <w:tab w:val="left" w:pos="709"/>
        </w:tabs>
        <w:spacing w:line="360" w:lineRule="auto"/>
      </w:pPr>
    </w:p>
    <w:p w14:paraId="4FC0EEF4" w14:textId="52B4AE60" w:rsidR="00A92666" w:rsidRDefault="00F826BA" w:rsidP="00F826BA">
      <w:pPr>
        <w:tabs>
          <w:tab w:val="left" w:pos="709"/>
        </w:tabs>
        <w:spacing w:line="360" w:lineRule="auto"/>
      </w:pPr>
      <w:r>
        <w:t>Fig.</w:t>
      </w:r>
      <w:r w:rsidR="00B87E05">
        <w:t xml:space="preserve"> 1</w:t>
      </w:r>
    </w:p>
    <w:p w14:paraId="78927B54" w14:textId="77777777" w:rsidR="00A92666" w:rsidRDefault="00A92666">
      <w:pPr>
        <w:spacing w:line="360" w:lineRule="auto"/>
        <w:jc w:val="both"/>
      </w:pPr>
      <w:r>
        <w:br w:type="page"/>
      </w:r>
    </w:p>
    <w:p w14:paraId="22347D39" w14:textId="01CCEADF" w:rsidR="001A753B" w:rsidRDefault="001A753B" w:rsidP="00F826BA">
      <w:pPr>
        <w:tabs>
          <w:tab w:val="left" w:pos="709"/>
        </w:tabs>
        <w:spacing w:line="360" w:lineRule="auto"/>
        <w:rPr>
          <w:color w:val="000000" w:themeColor="text1"/>
          <w:lang w:val="en-US"/>
        </w:rPr>
      </w:pPr>
    </w:p>
    <w:p w14:paraId="5D266836" w14:textId="29F06BA9" w:rsidR="00FF7FC8" w:rsidRDefault="00FF7FC8" w:rsidP="00A92666">
      <w:pPr>
        <w:keepLines/>
        <w:spacing w:before="120"/>
        <w:ind w:left="540"/>
        <w:jc w:val="center"/>
        <w:rPr>
          <w:rFonts w:ascii="Arial" w:hAnsi="Arial" w:cs="Arial"/>
          <w:b/>
          <w:bCs/>
          <w:sz w:val="36"/>
          <w:szCs w:val="28"/>
          <w:lang w:val="en-US" w:eastAsia="en-US"/>
        </w:rPr>
      </w:pPr>
      <w:r>
        <w:rPr>
          <w:rFonts w:ascii="Arial" w:hAnsi="Arial" w:cs="Arial"/>
          <w:b/>
          <w:bCs/>
          <w:sz w:val="36"/>
          <w:szCs w:val="28"/>
          <w:lang w:val="en-US" w:eastAsia="en-US"/>
        </w:rPr>
        <w:t xml:space="preserve"/>
      </w:r>
    </w:p>
    <w:p w14:paraId="4C635479" w14:textId="7CE0F510" w:rsidR="00A92666" w:rsidRPr="00A92666" w:rsidRDefault="00A92666" w:rsidP="00A92666">
      <w:pPr>
        <w:keepLines/>
        <w:spacing w:before="120"/>
        <w:ind w:left="540"/>
        <w:jc w:val="center"/>
        <w:rPr>
          <w:rFonts w:ascii="Arial" w:hAnsi="Arial" w:cs="Arial"/>
          <w:b/>
          <w:bCs/>
          <w:sz w:val="36"/>
          <w:szCs w:val="28"/>
          <w:lang w:val="en-US" w:eastAsia="en-US"/>
        </w:rPr>
      </w:pPr>
      <w:r w:rsidRPr="00A92666">
        <w:rPr>
          <w:rFonts w:ascii="Arial" w:hAnsi="Arial" w:cs="Arial"/>
          <w:b/>
          <w:bCs/>
          <w:sz w:val="36"/>
          <w:szCs w:val="28"/>
          <w:lang w:val="en-US" w:eastAsia="en-US"/>
        </w:rPr>
        <w:t xml:space="preserve">Fig. </w:t>
      </w:r>
      <w:r>
        <w:rPr>
          <w:rFonts w:ascii="Arial" w:hAnsi="Arial" w:cs="Arial"/>
          <w:b/>
          <w:bCs/>
          <w:sz w:val="36"/>
          <w:szCs w:val="28"/>
          <w:lang w:val="en-US" w:eastAsia="en-US"/>
        </w:rPr>
        <w:t xml:space="preserve"/>
      </w:r>
    </w:p>
    <w:p w14:paraId="2D5B1540" w14:textId="3558E45F" w:rsidR="00A92666" w:rsidRPr="00A92666" w:rsidRDefault="00A92666" w:rsidP="00A92666">
      <w:pPr>
        <w:spacing w:line="360" w:lineRule="auto"/>
        <w:jc w:val="both"/>
        <w:rPr>
          <w:rFonts w:ascii="Arial" w:hAnsi="Arial" w:cs="Arial"/>
          <w:b/>
          <w:bCs/>
          <w:sz w:val="36"/>
          <w:szCs w:val="28"/>
          <w:lang w:val="en-US" w:eastAsia="en-US"/>
        </w:rPr>
      </w:pPr>
    </w:p>
    <w:sectPr w:rsidR="00A92666" w:rsidRPr="00A9266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2FF0" w14:textId="77777777" w:rsidR="00E45E86" w:rsidRDefault="00E45E86" w:rsidP="009327E9">
      <w:r>
        <w:separator/>
      </w:r>
    </w:p>
  </w:endnote>
  <w:endnote w:type="continuationSeparator" w:id="0">
    <w:p w14:paraId="4A3A3085" w14:textId="77777777" w:rsidR="00E45E86" w:rsidRDefault="00E45E86" w:rsidP="0093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2641758"/>
      <w:docPartObj>
        <w:docPartGallery w:val="Page Numbers (Bottom of Page)"/>
        <w:docPartUnique/>
      </w:docPartObj>
    </w:sdtPr>
    <w:sdtEndPr/>
    <w:sdtContent>
      <w:p w14:paraId="2C5AAD34" w14:textId="166CB86B" w:rsidR="00FA1DD9" w:rsidRDefault="00FA1DD9">
        <w:pPr>
          <w:pStyle w:val="Fuzeile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>-</w:t>
        </w:r>
      </w:p>
    </w:sdtContent>
  </w:sdt>
  <w:p w14:paraId="2DB36C93" w14:textId="77777777" w:rsidR="00FA1DD9" w:rsidRDefault="00FA1D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B1A6" w14:textId="77777777" w:rsidR="00E45E86" w:rsidRDefault="00E45E86" w:rsidP="009327E9">
      <w:r>
        <w:separator/>
      </w:r>
    </w:p>
  </w:footnote>
  <w:footnote w:type="continuationSeparator" w:id="0">
    <w:p w14:paraId="00E00F9A" w14:textId="77777777" w:rsidR="00E45E86" w:rsidRDefault="00E45E86" w:rsidP="0093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E297" w14:textId="08552F5E" w:rsidR="00FA1DD9" w:rsidRPr="009327E9" w:rsidRDefault="00FA1DD9">
    <w:pPr>
      <w:pStyle w:val="Kopf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 w:rsidR="002574B2">
      <w:t xml:space="preserve">XXX 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F3"/>
    <w:multiLevelType w:val="hybridMultilevel"/>
    <w:tmpl w:val="F71ECF8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B207CD"/>
    <w:multiLevelType w:val="hybridMultilevel"/>
    <w:tmpl w:val="8BE0B606"/>
    <w:lvl w:ilvl="0" w:tplc="CF0EE5E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DD96BD4"/>
    <w:multiLevelType w:val="hybridMultilevel"/>
    <w:tmpl w:val="7B421E0C"/>
    <w:lvl w:ilvl="0" w:tplc="1896AA3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04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1DA5E39"/>
    <w:multiLevelType w:val="hybridMultilevel"/>
    <w:tmpl w:val="4A0C22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18B5"/>
    <w:multiLevelType w:val="hybridMultilevel"/>
    <w:tmpl w:val="27649E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20C80"/>
    <w:multiLevelType w:val="hybridMultilevel"/>
    <w:tmpl w:val="D9E820E4"/>
    <w:lvl w:ilvl="0" w:tplc="7250DB3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C"/>
    <w:rsid w:val="00001FCE"/>
    <w:rsid w:val="000070C9"/>
    <w:rsid w:val="00007C30"/>
    <w:rsid w:val="00012CCD"/>
    <w:rsid w:val="00021025"/>
    <w:rsid w:val="0002257E"/>
    <w:rsid w:val="00024633"/>
    <w:rsid w:val="00026443"/>
    <w:rsid w:val="000303CE"/>
    <w:rsid w:val="00034920"/>
    <w:rsid w:val="00036C2D"/>
    <w:rsid w:val="000450CD"/>
    <w:rsid w:val="00045372"/>
    <w:rsid w:val="0004748E"/>
    <w:rsid w:val="00053165"/>
    <w:rsid w:val="00055072"/>
    <w:rsid w:val="000553C0"/>
    <w:rsid w:val="000560AD"/>
    <w:rsid w:val="00057A2F"/>
    <w:rsid w:val="000745C7"/>
    <w:rsid w:val="00081DB7"/>
    <w:rsid w:val="00086BD2"/>
    <w:rsid w:val="00086E0F"/>
    <w:rsid w:val="0008786F"/>
    <w:rsid w:val="00094E8B"/>
    <w:rsid w:val="00096ADB"/>
    <w:rsid w:val="00097837"/>
    <w:rsid w:val="000A01E4"/>
    <w:rsid w:val="000A7367"/>
    <w:rsid w:val="000A7D52"/>
    <w:rsid w:val="000B068B"/>
    <w:rsid w:val="000B3150"/>
    <w:rsid w:val="000B3678"/>
    <w:rsid w:val="000B694E"/>
    <w:rsid w:val="000B7295"/>
    <w:rsid w:val="000B74B3"/>
    <w:rsid w:val="000C07E0"/>
    <w:rsid w:val="000C112D"/>
    <w:rsid w:val="000C1624"/>
    <w:rsid w:val="000C22FF"/>
    <w:rsid w:val="000C27F5"/>
    <w:rsid w:val="000C34DE"/>
    <w:rsid w:val="000C4C44"/>
    <w:rsid w:val="000C7474"/>
    <w:rsid w:val="000D3605"/>
    <w:rsid w:val="000D3C9C"/>
    <w:rsid w:val="000D3F88"/>
    <w:rsid w:val="000D4347"/>
    <w:rsid w:val="000D5DD5"/>
    <w:rsid w:val="000E648B"/>
    <w:rsid w:val="000E6B55"/>
    <w:rsid w:val="000E73DA"/>
    <w:rsid w:val="000E767A"/>
    <w:rsid w:val="000F0DE5"/>
    <w:rsid w:val="000F42F2"/>
    <w:rsid w:val="000F47D9"/>
    <w:rsid w:val="000F59C3"/>
    <w:rsid w:val="0010176E"/>
    <w:rsid w:val="0010288E"/>
    <w:rsid w:val="00104C23"/>
    <w:rsid w:val="0010683D"/>
    <w:rsid w:val="0011037E"/>
    <w:rsid w:val="00110F68"/>
    <w:rsid w:val="001117B6"/>
    <w:rsid w:val="0011701B"/>
    <w:rsid w:val="0012338E"/>
    <w:rsid w:val="00126642"/>
    <w:rsid w:val="00126DFA"/>
    <w:rsid w:val="00127084"/>
    <w:rsid w:val="00127220"/>
    <w:rsid w:val="001313A1"/>
    <w:rsid w:val="00132AE2"/>
    <w:rsid w:val="00133C7B"/>
    <w:rsid w:val="0013498E"/>
    <w:rsid w:val="00135809"/>
    <w:rsid w:val="00136433"/>
    <w:rsid w:val="00136F8B"/>
    <w:rsid w:val="00141501"/>
    <w:rsid w:val="00141B2D"/>
    <w:rsid w:val="00143C4A"/>
    <w:rsid w:val="0015401F"/>
    <w:rsid w:val="00155DED"/>
    <w:rsid w:val="00156C9A"/>
    <w:rsid w:val="0015713A"/>
    <w:rsid w:val="00157295"/>
    <w:rsid w:val="00167094"/>
    <w:rsid w:val="0017121D"/>
    <w:rsid w:val="00172BD3"/>
    <w:rsid w:val="00172ECA"/>
    <w:rsid w:val="0017313E"/>
    <w:rsid w:val="0017357A"/>
    <w:rsid w:val="001741D5"/>
    <w:rsid w:val="0017516A"/>
    <w:rsid w:val="001866FD"/>
    <w:rsid w:val="00187CE4"/>
    <w:rsid w:val="00187EDB"/>
    <w:rsid w:val="001A1075"/>
    <w:rsid w:val="001A287C"/>
    <w:rsid w:val="001A460B"/>
    <w:rsid w:val="001A5F03"/>
    <w:rsid w:val="001A753B"/>
    <w:rsid w:val="001B0481"/>
    <w:rsid w:val="001B0C38"/>
    <w:rsid w:val="001B18B8"/>
    <w:rsid w:val="001B3049"/>
    <w:rsid w:val="001B3557"/>
    <w:rsid w:val="001B427B"/>
    <w:rsid w:val="001C7778"/>
    <w:rsid w:val="001D54EF"/>
    <w:rsid w:val="001E25F9"/>
    <w:rsid w:val="001E3DCF"/>
    <w:rsid w:val="001E5255"/>
    <w:rsid w:val="001E6B06"/>
    <w:rsid w:val="001E7F34"/>
    <w:rsid w:val="001F286D"/>
    <w:rsid w:val="001F2A5C"/>
    <w:rsid w:val="001F3693"/>
    <w:rsid w:val="001F7A11"/>
    <w:rsid w:val="00202E42"/>
    <w:rsid w:val="00203444"/>
    <w:rsid w:val="00204E2C"/>
    <w:rsid w:val="0020591C"/>
    <w:rsid w:val="0020657D"/>
    <w:rsid w:val="00206DCB"/>
    <w:rsid w:val="0021019D"/>
    <w:rsid w:val="00210202"/>
    <w:rsid w:val="002130CD"/>
    <w:rsid w:val="002205FA"/>
    <w:rsid w:val="00222C20"/>
    <w:rsid w:val="00223224"/>
    <w:rsid w:val="0022623B"/>
    <w:rsid w:val="00227A33"/>
    <w:rsid w:val="0023014F"/>
    <w:rsid w:val="00231B39"/>
    <w:rsid w:val="002347ED"/>
    <w:rsid w:val="00234B29"/>
    <w:rsid w:val="00234E61"/>
    <w:rsid w:val="002375D2"/>
    <w:rsid w:val="002375F0"/>
    <w:rsid w:val="002418A9"/>
    <w:rsid w:val="00241BC0"/>
    <w:rsid w:val="00242F02"/>
    <w:rsid w:val="00246D75"/>
    <w:rsid w:val="00252015"/>
    <w:rsid w:val="002560A3"/>
    <w:rsid w:val="0025696E"/>
    <w:rsid w:val="002574B2"/>
    <w:rsid w:val="00260E3F"/>
    <w:rsid w:val="002627F0"/>
    <w:rsid w:val="00263B28"/>
    <w:rsid w:val="002650EF"/>
    <w:rsid w:val="00265897"/>
    <w:rsid w:val="00271135"/>
    <w:rsid w:val="0027137B"/>
    <w:rsid w:val="00274CD6"/>
    <w:rsid w:val="00275D45"/>
    <w:rsid w:val="00276615"/>
    <w:rsid w:val="00277B64"/>
    <w:rsid w:val="002803E6"/>
    <w:rsid w:val="00280A19"/>
    <w:rsid w:val="00281F6D"/>
    <w:rsid w:val="00282D12"/>
    <w:rsid w:val="00287125"/>
    <w:rsid w:val="00291DA6"/>
    <w:rsid w:val="002923C7"/>
    <w:rsid w:val="00292684"/>
    <w:rsid w:val="00293D72"/>
    <w:rsid w:val="00296312"/>
    <w:rsid w:val="0029681C"/>
    <w:rsid w:val="002A02A2"/>
    <w:rsid w:val="002A26A7"/>
    <w:rsid w:val="002A564A"/>
    <w:rsid w:val="002B36F1"/>
    <w:rsid w:val="002B3CE0"/>
    <w:rsid w:val="002B3E62"/>
    <w:rsid w:val="002B492B"/>
    <w:rsid w:val="002B5FA4"/>
    <w:rsid w:val="002C09BE"/>
    <w:rsid w:val="002C2947"/>
    <w:rsid w:val="002C61AC"/>
    <w:rsid w:val="002C6B83"/>
    <w:rsid w:val="002C6C86"/>
    <w:rsid w:val="002D14A6"/>
    <w:rsid w:val="002D2C4E"/>
    <w:rsid w:val="002D36F9"/>
    <w:rsid w:val="002E3116"/>
    <w:rsid w:val="002E47FA"/>
    <w:rsid w:val="002E5666"/>
    <w:rsid w:val="002F271C"/>
    <w:rsid w:val="002F4355"/>
    <w:rsid w:val="002F5485"/>
    <w:rsid w:val="002F6CCE"/>
    <w:rsid w:val="003033A3"/>
    <w:rsid w:val="00303F64"/>
    <w:rsid w:val="003064CB"/>
    <w:rsid w:val="00310903"/>
    <w:rsid w:val="00311005"/>
    <w:rsid w:val="00312954"/>
    <w:rsid w:val="00316608"/>
    <w:rsid w:val="0032399D"/>
    <w:rsid w:val="003239B5"/>
    <w:rsid w:val="00323AD2"/>
    <w:rsid w:val="00323E67"/>
    <w:rsid w:val="00325D6F"/>
    <w:rsid w:val="00326675"/>
    <w:rsid w:val="00327E30"/>
    <w:rsid w:val="00334D47"/>
    <w:rsid w:val="003371F0"/>
    <w:rsid w:val="00342784"/>
    <w:rsid w:val="00342DF5"/>
    <w:rsid w:val="003559ED"/>
    <w:rsid w:val="00357A3B"/>
    <w:rsid w:val="0036135F"/>
    <w:rsid w:val="0037001D"/>
    <w:rsid w:val="00373F3C"/>
    <w:rsid w:val="00376997"/>
    <w:rsid w:val="003774DC"/>
    <w:rsid w:val="00377740"/>
    <w:rsid w:val="00382C75"/>
    <w:rsid w:val="00385D9A"/>
    <w:rsid w:val="003910AE"/>
    <w:rsid w:val="003A04A1"/>
    <w:rsid w:val="003A1949"/>
    <w:rsid w:val="003A55A2"/>
    <w:rsid w:val="003B3133"/>
    <w:rsid w:val="003B7373"/>
    <w:rsid w:val="003C0433"/>
    <w:rsid w:val="003C0989"/>
    <w:rsid w:val="003C1A89"/>
    <w:rsid w:val="003C55EC"/>
    <w:rsid w:val="003C7334"/>
    <w:rsid w:val="003D2020"/>
    <w:rsid w:val="003D3DBB"/>
    <w:rsid w:val="003E2BDC"/>
    <w:rsid w:val="003E4A49"/>
    <w:rsid w:val="003E7139"/>
    <w:rsid w:val="003F3182"/>
    <w:rsid w:val="003F4814"/>
    <w:rsid w:val="003F5885"/>
    <w:rsid w:val="003F666A"/>
    <w:rsid w:val="00402031"/>
    <w:rsid w:val="00402219"/>
    <w:rsid w:val="00403461"/>
    <w:rsid w:val="0041797B"/>
    <w:rsid w:val="00424F9C"/>
    <w:rsid w:val="00425F1E"/>
    <w:rsid w:val="00432920"/>
    <w:rsid w:val="00436345"/>
    <w:rsid w:val="00437F0F"/>
    <w:rsid w:val="00440DE4"/>
    <w:rsid w:val="00444397"/>
    <w:rsid w:val="00444407"/>
    <w:rsid w:val="00445FBE"/>
    <w:rsid w:val="00447EA0"/>
    <w:rsid w:val="00463CBC"/>
    <w:rsid w:val="00464D8E"/>
    <w:rsid w:val="004657B5"/>
    <w:rsid w:val="00465F57"/>
    <w:rsid w:val="0046631D"/>
    <w:rsid w:val="00466F60"/>
    <w:rsid w:val="004724C6"/>
    <w:rsid w:val="00474DD6"/>
    <w:rsid w:val="00475520"/>
    <w:rsid w:val="004815EE"/>
    <w:rsid w:val="004850BC"/>
    <w:rsid w:val="00490655"/>
    <w:rsid w:val="004934BF"/>
    <w:rsid w:val="00496D7B"/>
    <w:rsid w:val="004970FE"/>
    <w:rsid w:val="00497EC8"/>
    <w:rsid w:val="004A33D6"/>
    <w:rsid w:val="004A6110"/>
    <w:rsid w:val="004A71CF"/>
    <w:rsid w:val="004A76DD"/>
    <w:rsid w:val="004B15B7"/>
    <w:rsid w:val="004B23E2"/>
    <w:rsid w:val="004B5373"/>
    <w:rsid w:val="004B5761"/>
    <w:rsid w:val="004B590B"/>
    <w:rsid w:val="004B5C99"/>
    <w:rsid w:val="004B6F00"/>
    <w:rsid w:val="004C0AD9"/>
    <w:rsid w:val="004C14F1"/>
    <w:rsid w:val="004C2819"/>
    <w:rsid w:val="004C5989"/>
    <w:rsid w:val="004C5B72"/>
    <w:rsid w:val="004C62B2"/>
    <w:rsid w:val="004D1442"/>
    <w:rsid w:val="004D34D1"/>
    <w:rsid w:val="004D4F8B"/>
    <w:rsid w:val="004D6EB9"/>
    <w:rsid w:val="004E2561"/>
    <w:rsid w:val="004E3520"/>
    <w:rsid w:val="004E6812"/>
    <w:rsid w:val="004F1A8F"/>
    <w:rsid w:val="004F29F2"/>
    <w:rsid w:val="004F5F8B"/>
    <w:rsid w:val="00501C87"/>
    <w:rsid w:val="00502217"/>
    <w:rsid w:val="00503524"/>
    <w:rsid w:val="00503DB7"/>
    <w:rsid w:val="00504960"/>
    <w:rsid w:val="00510739"/>
    <w:rsid w:val="00511562"/>
    <w:rsid w:val="0051230F"/>
    <w:rsid w:val="00512B1B"/>
    <w:rsid w:val="00513AC8"/>
    <w:rsid w:val="005151CE"/>
    <w:rsid w:val="00520D6B"/>
    <w:rsid w:val="0052190D"/>
    <w:rsid w:val="00522388"/>
    <w:rsid w:val="005277FF"/>
    <w:rsid w:val="00530296"/>
    <w:rsid w:val="005415DB"/>
    <w:rsid w:val="00543567"/>
    <w:rsid w:val="00545E3B"/>
    <w:rsid w:val="0054731A"/>
    <w:rsid w:val="0054755B"/>
    <w:rsid w:val="00550312"/>
    <w:rsid w:val="00552B44"/>
    <w:rsid w:val="00555684"/>
    <w:rsid w:val="005577B8"/>
    <w:rsid w:val="00557F1D"/>
    <w:rsid w:val="00562FD2"/>
    <w:rsid w:val="00570DF5"/>
    <w:rsid w:val="00572720"/>
    <w:rsid w:val="00574385"/>
    <w:rsid w:val="00581510"/>
    <w:rsid w:val="00584F77"/>
    <w:rsid w:val="005854E0"/>
    <w:rsid w:val="00586403"/>
    <w:rsid w:val="005874D3"/>
    <w:rsid w:val="005A0400"/>
    <w:rsid w:val="005A184C"/>
    <w:rsid w:val="005A188D"/>
    <w:rsid w:val="005A2E93"/>
    <w:rsid w:val="005A2FA0"/>
    <w:rsid w:val="005A3982"/>
    <w:rsid w:val="005A77CD"/>
    <w:rsid w:val="005B12CE"/>
    <w:rsid w:val="005B2BD9"/>
    <w:rsid w:val="005B575F"/>
    <w:rsid w:val="005C1506"/>
    <w:rsid w:val="005C1535"/>
    <w:rsid w:val="005C5D22"/>
    <w:rsid w:val="005C63BB"/>
    <w:rsid w:val="005D6389"/>
    <w:rsid w:val="005E342F"/>
    <w:rsid w:val="005E5253"/>
    <w:rsid w:val="005E5666"/>
    <w:rsid w:val="005F6AA8"/>
    <w:rsid w:val="005F6CDC"/>
    <w:rsid w:val="005F6EB7"/>
    <w:rsid w:val="006014A0"/>
    <w:rsid w:val="006043C4"/>
    <w:rsid w:val="00605BBB"/>
    <w:rsid w:val="006075E3"/>
    <w:rsid w:val="00611308"/>
    <w:rsid w:val="006119F0"/>
    <w:rsid w:val="0061240A"/>
    <w:rsid w:val="0061538D"/>
    <w:rsid w:val="006169B7"/>
    <w:rsid w:val="00621D42"/>
    <w:rsid w:val="00621FB2"/>
    <w:rsid w:val="006227C4"/>
    <w:rsid w:val="00623393"/>
    <w:rsid w:val="0062414F"/>
    <w:rsid w:val="0062693D"/>
    <w:rsid w:val="00630AD6"/>
    <w:rsid w:val="006321B8"/>
    <w:rsid w:val="00633494"/>
    <w:rsid w:val="00636417"/>
    <w:rsid w:val="00640A12"/>
    <w:rsid w:val="00641F68"/>
    <w:rsid w:val="00643687"/>
    <w:rsid w:val="0064515D"/>
    <w:rsid w:val="006454A0"/>
    <w:rsid w:val="00652367"/>
    <w:rsid w:val="00653584"/>
    <w:rsid w:val="0065412C"/>
    <w:rsid w:val="00654E3E"/>
    <w:rsid w:val="006627AF"/>
    <w:rsid w:val="00664356"/>
    <w:rsid w:val="00664A1F"/>
    <w:rsid w:val="006656C6"/>
    <w:rsid w:val="006708DB"/>
    <w:rsid w:val="006709BD"/>
    <w:rsid w:val="0067426E"/>
    <w:rsid w:val="006769B9"/>
    <w:rsid w:val="00677052"/>
    <w:rsid w:val="00681A66"/>
    <w:rsid w:val="00684CB3"/>
    <w:rsid w:val="00686685"/>
    <w:rsid w:val="00691C52"/>
    <w:rsid w:val="00691F6A"/>
    <w:rsid w:val="00693BA3"/>
    <w:rsid w:val="006957C9"/>
    <w:rsid w:val="006A17B2"/>
    <w:rsid w:val="006A1841"/>
    <w:rsid w:val="006A2916"/>
    <w:rsid w:val="006A2EC5"/>
    <w:rsid w:val="006A73E8"/>
    <w:rsid w:val="006B10DD"/>
    <w:rsid w:val="006C4154"/>
    <w:rsid w:val="006C5186"/>
    <w:rsid w:val="006C653E"/>
    <w:rsid w:val="006C6C0C"/>
    <w:rsid w:val="006D06F0"/>
    <w:rsid w:val="006D5292"/>
    <w:rsid w:val="006D540E"/>
    <w:rsid w:val="006D57A0"/>
    <w:rsid w:val="006D7FE1"/>
    <w:rsid w:val="006E0893"/>
    <w:rsid w:val="006E1911"/>
    <w:rsid w:val="006E1FDB"/>
    <w:rsid w:val="006E20A3"/>
    <w:rsid w:val="006E3188"/>
    <w:rsid w:val="006E4989"/>
    <w:rsid w:val="006F420D"/>
    <w:rsid w:val="00706391"/>
    <w:rsid w:val="0070694A"/>
    <w:rsid w:val="00711831"/>
    <w:rsid w:val="00715B51"/>
    <w:rsid w:val="00716459"/>
    <w:rsid w:val="00722D55"/>
    <w:rsid w:val="00725742"/>
    <w:rsid w:val="00742506"/>
    <w:rsid w:val="00745278"/>
    <w:rsid w:val="0074732A"/>
    <w:rsid w:val="00753E7F"/>
    <w:rsid w:val="007558B0"/>
    <w:rsid w:val="00756217"/>
    <w:rsid w:val="00757A2F"/>
    <w:rsid w:val="00761640"/>
    <w:rsid w:val="00763C18"/>
    <w:rsid w:val="00766DE6"/>
    <w:rsid w:val="00775640"/>
    <w:rsid w:val="007771A5"/>
    <w:rsid w:val="00781156"/>
    <w:rsid w:val="00785170"/>
    <w:rsid w:val="00787CEF"/>
    <w:rsid w:val="00790E44"/>
    <w:rsid w:val="007958B0"/>
    <w:rsid w:val="00796206"/>
    <w:rsid w:val="007A0A71"/>
    <w:rsid w:val="007A64DC"/>
    <w:rsid w:val="007B1498"/>
    <w:rsid w:val="007B286E"/>
    <w:rsid w:val="007C09DD"/>
    <w:rsid w:val="007C1098"/>
    <w:rsid w:val="007C198A"/>
    <w:rsid w:val="007C2138"/>
    <w:rsid w:val="007C261D"/>
    <w:rsid w:val="007C3275"/>
    <w:rsid w:val="007C48D9"/>
    <w:rsid w:val="007C50DB"/>
    <w:rsid w:val="007C7345"/>
    <w:rsid w:val="007D0561"/>
    <w:rsid w:val="007E1022"/>
    <w:rsid w:val="007E1EA8"/>
    <w:rsid w:val="007E2736"/>
    <w:rsid w:val="007E4188"/>
    <w:rsid w:val="007E4DDC"/>
    <w:rsid w:val="007E5EE5"/>
    <w:rsid w:val="007E7D28"/>
    <w:rsid w:val="007F5585"/>
    <w:rsid w:val="007F57B4"/>
    <w:rsid w:val="007F67E3"/>
    <w:rsid w:val="007F7413"/>
    <w:rsid w:val="0080255D"/>
    <w:rsid w:val="00802BC2"/>
    <w:rsid w:val="00803C38"/>
    <w:rsid w:val="008047A9"/>
    <w:rsid w:val="00804AED"/>
    <w:rsid w:val="00804EAF"/>
    <w:rsid w:val="00806F9F"/>
    <w:rsid w:val="00811916"/>
    <w:rsid w:val="00813EC5"/>
    <w:rsid w:val="00814995"/>
    <w:rsid w:val="00816984"/>
    <w:rsid w:val="00817CDF"/>
    <w:rsid w:val="00820B7D"/>
    <w:rsid w:val="008215B7"/>
    <w:rsid w:val="00822B68"/>
    <w:rsid w:val="00830255"/>
    <w:rsid w:val="008305AD"/>
    <w:rsid w:val="008342EF"/>
    <w:rsid w:val="008347B0"/>
    <w:rsid w:val="00834984"/>
    <w:rsid w:val="00835697"/>
    <w:rsid w:val="00835CA4"/>
    <w:rsid w:val="00836C1A"/>
    <w:rsid w:val="0084080B"/>
    <w:rsid w:val="0084133B"/>
    <w:rsid w:val="00846D67"/>
    <w:rsid w:val="0085400D"/>
    <w:rsid w:val="00854F9B"/>
    <w:rsid w:val="00860FC4"/>
    <w:rsid w:val="00862C2B"/>
    <w:rsid w:val="0086547C"/>
    <w:rsid w:val="00867187"/>
    <w:rsid w:val="00872247"/>
    <w:rsid w:val="00872964"/>
    <w:rsid w:val="008748AE"/>
    <w:rsid w:val="008764D5"/>
    <w:rsid w:val="00881C42"/>
    <w:rsid w:val="00884DF1"/>
    <w:rsid w:val="00890359"/>
    <w:rsid w:val="008918A9"/>
    <w:rsid w:val="00893B17"/>
    <w:rsid w:val="008A4006"/>
    <w:rsid w:val="008A6B98"/>
    <w:rsid w:val="008B1132"/>
    <w:rsid w:val="008B2542"/>
    <w:rsid w:val="008B387C"/>
    <w:rsid w:val="008B662E"/>
    <w:rsid w:val="008B7C68"/>
    <w:rsid w:val="008C240E"/>
    <w:rsid w:val="008C2B90"/>
    <w:rsid w:val="008D4EA3"/>
    <w:rsid w:val="008E159A"/>
    <w:rsid w:val="008E1D09"/>
    <w:rsid w:val="008E398D"/>
    <w:rsid w:val="008F1E26"/>
    <w:rsid w:val="008F2170"/>
    <w:rsid w:val="008F2EAC"/>
    <w:rsid w:val="008F6E65"/>
    <w:rsid w:val="008F78CF"/>
    <w:rsid w:val="009038BF"/>
    <w:rsid w:val="009055F9"/>
    <w:rsid w:val="00905DE6"/>
    <w:rsid w:val="00906003"/>
    <w:rsid w:val="00906F9D"/>
    <w:rsid w:val="00917AAE"/>
    <w:rsid w:val="009203AB"/>
    <w:rsid w:val="0092393D"/>
    <w:rsid w:val="009327E9"/>
    <w:rsid w:val="00936371"/>
    <w:rsid w:val="009401D9"/>
    <w:rsid w:val="009463C0"/>
    <w:rsid w:val="009552D0"/>
    <w:rsid w:val="00956B60"/>
    <w:rsid w:val="00956D41"/>
    <w:rsid w:val="00960162"/>
    <w:rsid w:val="00965213"/>
    <w:rsid w:val="00967694"/>
    <w:rsid w:val="0097083B"/>
    <w:rsid w:val="009805DB"/>
    <w:rsid w:val="009812A6"/>
    <w:rsid w:val="009819F3"/>
    <w:rsid w:val="009839DF"/>
    <w:rsid w:val="00983ADA"/>
    <w:rsid w:val="00991349"/>
    <w:rsid w:val="00992ABD"/>
    <w:rsid w:val="0099768D"/>
    <w:rsid w:val="00997996"/>
    <w:rsid w:val="009A0BCA"/>
    <w:rsid w:val="009A11A2"/>
    <w:rsid w:val="009A20F4"/>
    <w:rsid w:val="009A3A40"/>
    <w:rsid w:val="009A5D86"/>
    <w:rsid w:val="009A7B5C"/>
    <w:rsid w:val="009B26E3"/>
    <w:rsid w:val="009B35D4"/>
    <w:rsid w:val="009C092D"/>
    <w:rsid w:val="009C0FC2"/>
    <w:rsid w:val="009C358D"/>
    <w:rsid w:val="009C572E"/>
    <w:rsid w:val="009D022B"/>
    <w:rsid w:val="009D0294"/>
    <w:rsid w:val="009D17BB"/>
    <w:rsid w:val="009D3D7A"/>
    <w:rsid w:val="009E2843"/>
    <w:rsid w:val="009F2629"/>
    <w:rsid w:val="009F5C24"/>
    <w:rsid w:val="00A0050D"/>
    <w:rsid w:val="00A01B1A"/>
    <w:rsid w:val="00A02000"/>
    <w:rsid w:val="00A0321B"/>
    <w:rsid w:val="00A03344"/>
    <w:rsid w:val="00A04949"/>
    <w:rsid w:val="00A05DCA"/>
    <w:rsid w:val="00A072EA"/>
    <w:rsid w:val="00A07E26"/>
    <w:rsid w:val="00A07E33"/>
    <w:rsid w:val="00A13F2D"/>
    <w:rsid w:val="00A155C9"/>
    <w:rsid w:val="00A1596D"/>
    <w:rsid w:val="00A24191"/>
    <w:rsid w:val="00A25F7B"/>
    <w:rsid w:val="00A26717"/>
    <w:rsid w:val="00A309BE"/>
    <w:rsid w:val="00A37EAA"/>
    <w:rsid w:val="00A42AC3"/>
    <w:rsid w:val="00A442D7"/>
    <w:rsid w:val="00A469C3"/>
    <w:rsid w:val="00A53C55"/>
    <w:rsid w:val="00A57A2A"/>
    <w:rsid w:val="00A57E98"/>
    <w:rsid w:val="00A60B2A"/>
    <w:rsid w:val="00A61A79"/>
    <w:rsid w:val="00A67E85"/>
    <w:rsid w:val="00A75909"/>
    <w:rsid w:val="00A77316"/>
    <w:rsid w:val="00A80C11"/>
    <w:rsid w:val="00A92002"/>
    <w:rsid w:val="00A92666"/>
    <w:rsid w:val="00A933AB"/>
    <w:rsid w:val="00AA5C60"/>
    <w:rsid w:val="00AA5EA7"/>
    <w:rsid w:val="00AA7CC1"/>
    <w:rsid w:val="00AB4992"/>
    <w:rsid w:val="00AB4A0A"/>
    <w:rsid w:val="00AB5509"/>
    <w:rsid w:val="00AB6B22"/>
    <w:rsid w:val="00AB6D6A"/>
    <w:rsid w:val="00AC0371"/>
    <w:rsid w:val="00AC05F8"/>
    <w:rsid w:val="00AC123B"/>
    <w:rsid w:val="00AC2C66"/>
    <w:rsid w:val="00AC7A48"/>
    <w:rsid w:val="00AD3C59"/>
    <w:rsid w:val="00AD41A0"/>
    <w:rsid w:val="00AE279C"/>
    <w:rsid w:val="00AF18FC"/>
    <w:rsid w:val="00AF2F44"/>
    <w:rsid w:val="00AF45AF"/>
    <w:rsid w:val="00AF53E3"/>
    <w:rsid w:val="00AF6A6B"/>
    <w:rsid w:val="00B012D6"/>
    <w:rsid w:val="00B02687"/>
    <w:rsid w:val="00B06960"/>
    <w:rsid w:val="00B11132"/>
    <w:rsid w:val="00B12414"/>
    <w:rsid w:val="00B12F11"/>
    <w:rsid w:val="00B13ACE"/>
    <w:rsid w:val="00B15AD2"/>
    <w:rsid w:val="00B20C91"/>
    <w:rsid w:val="00B277F1"/>
    <w:rsid w:val="00B3135D"/>
    <w:rsid w:val="00B35C97"/>
    <w:rsid w:val="00B36FD2"/>
    <w:rsid w:val="00B46F57"/>
    <w:rsid w:val="00B575ED"/>
    <w:rsid w:val="00B65589"/>
    <w:rsid w:val="00B676CA"/>
    <w:rsid w:val="00B67E40"/>
    <w:rsid w:val="00B707D9"/>
    <w:rsid w:val="00B71BE5"/>
    <w:rsid w:val="00B7582E"/>
    <w:rsid w:val="00B76588"/>
    <w:rsid w:val="00B87BE9"/>
    <w:rsid w:val="00B87E05"/>
    <w:rsid w:val="00B90F16"/>
    <w:rsid w:val="00B91BA2"/>
    <w:rsid w:val="00B92343"/>
    <w:rsid w:val="00B942C3"/>
    <w:rsid w:val="00BA073F"/>
    <w:rsid w:val="00BA187A"/>
    <w:rsid w:val="00BA24A7"/>
    <w:rsid w:val="00BB330F"/>
    <w:rsid w:val="00BB475D"/>
    <w:rsid w:val="00BB7EBA"/>
    <w:rsid w:val="00BC20FB"/>
    <w:rsid w:val="00BC2B3B"/>
    <w:rsid w:val="00BC5B28"/>
    <w:rsid w:val="00BD02BB"/>
    <w:rsid w:val="00BD1F0F"/>
    <w:rsid w:val="00BD20DA"/>
    <w:rsid w:val="00BD3CF9"/>
    <w:rsid w:val="00BD66EB"/>
    <w:rsid w:val="00BE1C20"/>
    <w:rsid w:val="00BE1EC5"/>
    <w:rsid w:val="00BE5633"/>
    <w:rsid w:val="00BF01FC"/>
    <w:rsid w:val="00BF61A3"/>
    <w:rsid w:val="00BF65E6"/>
    <w:rsid w:val="00C00659"/>
    <w:rsid w:val="00C006F9"/>
    <w:rsid w:val="00C04796"/>
    <w:rsid w:val="00C04D5C"/>
    <w:rsid w:val="00C0771C"/>
    <w:rsid w:val="00C07D82"/>
    <w:rsid w:val="00C1048E"/>
    <w:rsid w:val="00C105E7"/>
    <w:rsid w:val="00C12BB2"/>
    <w:rsid w:val="00C1370D"/>
    <w:rsid w:val="00C17EAF"/>
    <w:rsid w:val="00C17F9D"/>
    <w:rsid w:val="00C2568B"/>
    <w:rsid w:val="00C25E85"/>
    <w:rsid w:val="00C27B33"/>
    <w:rsid w:val="00C341B4"/>
    <w:rsid w:val="00C36A5E"/>
    <w:rsid w:val="00C36EE0"/>
    <w:rsid w:val="00C41020"/>
    <w:rsid w:val="00C43988"/>
    <w:rsid w:val="00C439B4"/>
    <w:rsid w:val="00C449DD"/>
    <w:rsid w:val="00C46BB6"/>
    <w:rsid w:val="00C46F25"/>
    <w:rsid w:val="00C50987"/>
    <w:rsid w:val="00C52324"/>
    <w:rsid w:val="00C5298E"/>
    <w:rsid w:val="00C52EE7"/>
    <w:rsid w:val="00C54AF9"/>
    <w:rsid w:val="00C565EF"/>
    <w:rsid w:val="00C56701"/>
    <w:rsid w:val="00C57C85"/>
    <w:rsid w:val="00C603FD"/>
    <w:rsid w:val="00C71846"/>
    <w:rsid w:val="00C766F5"/>
    <w:rsid w:val="00C82C58"/>
    <w:rsid w:val="00C85737"/>
    <w:rsid w:val="00C87BCB"/>
    <w:rsid w:val="00C905F4"/>
    <w:rsid w:val="00C90A85"/>
    <w:rsid w:val="00C91B00"/>
    <w:rsid w:val="00C94B77"/>
    <w:rsid w:val="00C9560F"/>
    <w:rsid w:val="00CA1478"/>
    <w:rsid w:val="00CB1563"/>
    <w:rsid w:val="00CB2B4E"/>
    <w:rsid w:val="00CB40E2"/>
    <w:rsid w:val="00CB471A"/>
    <w:rsid w:val="00CB7F6A"/>
    <w:rsid w:val="00CC1DBA"/>
    <w:rsid w:val="00CC45DD"/>
    <w:rsid w:val="00CD0B88"/>
    <w:rsid w:val="00CD2441"/>
    <w:rsid w:val="00CD3A6D"/>
    <w:rsid w:val="00CD5819"/>
    <w:rsid w:val="00CE13E1"/>
    <w:rsid w:val="00CE37C7"/>
    <w:rsid w:val="00CE6D26"/>
    <w:rsid w:val="00CE7DA4"/>
    <w:rsid w:val="00CE7F38"/>
    <w:rsid w:val="00CF02D3"/>
    <w:rsid w:val="00CF3C1B"/>
    <w:rsid w:val="00CF3E63"/>
    <w:rsid w:val="00CF4267"/>
    <w:rsid w:val="00CF52D6"/>
    <w:rsid w:val="00CF7FC6"/>
    <w:rsid w:val="00D04FEC"/>
    <w:rsid w:val="00D065AB"/>
    <w:rsid w:val="00D10D78"/>
    <w:rsid w:val="00D112A8"/>
    <w:rsid w:val="00D11ACB"/>
    <w:rsid w:val="00D12573"/>
    <w:rsid w:val="00D136A4"/>
    <w:rsid w:val="00D20507"/>
    <w:rsid w:val="00D2706F"/>
    <w:rsid w:val="00D27FBE"/>
    <w:rsid w:val="00D31D0F"/>
    <w:rsid w:val="00D326C7"/>
    <w:rsid w:val="00D328FF"/>
    <w:rsid w:val="00D33A4F"/>
    <w:rsid w:val="00D34AA0"/>
    <w:rsid w:val="00D34B42"/>
    <w:rsid w:val="00D41B56"/>
    <w:rsid w:val="00D428B7"/>
    <w:rsid w:val="00D431B9"/>
    <w:rsid w:val="00D432DC"/>
    <w:rsid w:val="00D447AF"/>
    <w:rsid w:val="00D47A32"/>
    <w:rsid w:val="00D55D24"/>
    <w:rsid w:val="00D56C93"/>
    <w:rsid w:val="00D577C3"/>
    <w:rsid w:val="00D579B7"/>
    <w:rsid w:val="00D57F73"/>
    <w:rsid w:val="00D613A4"/>
    <w:rsid w:val="00D6281C"/>
    <w:rsid w:val="00D6378F"/>
    <w:rsid w:val="00D6440E"/>
    <w:rsid w:val="00D649BD"/>
    <w:rsid w:val="00D672E8"/>
    <w:rsid w:val="00D70F21"/>
    <w:rsid w:val="00D73BFC"/>
    <w:rsid w:val="00D76873"/>
    <w:rsid w:val="00D800EA"/>
    <w:rsid w:val="00D8140F"/>
    <w:rsid w:val="00D8507C"/>
    <w:rsid w:val="00D87D34"/>
    <w:rsid w:val="00D91469"/>
    <w:rsid w:val="00D953C5"/>
    <w:rsid w:val="00D95455"/>
    <w:rsid w:val="00DA45CB"/>
    <w:rsid w:val="00DB2A9B"/>
    <w:rsid w:val="00DB381E"/>
    <w:rsid w:val="00DB6C72"/>
    <w:rsid w:val="00DB7A3B"/>
    <w:rsid w:val="00DC085E"/>
    <w:rsid w:val="00DC1EAD"/>
    <w:rsid w:val="00DC6E33"/>
    <w:rsid w:val="00DD51F5"/>
    <w:rsid w:val="00DD53DA"/>
    <w:rsid w:val="00DD62E8"/>
    <w:rsid w:val="00DE5007"/>
    <w:rsid w:val="00DE52B7"/>
    <w:rsid w:val="00DF046A"/>
    <w:rsid w:val="00DF21E9"/>
    <w:rsid w:val="00DF2211"/>
    <w:rsid w:val="00DF3BF6"/>
    <w:rsid w:val="00DF4131"/>
    <w:rsid w:val="00DF77CF"/>
    <w:rsid w:val="00E02918"/>
    <w:rsid w:val="00E046C7"/>
    <w:rsid w:val="00E06291"/>
    <w:rsid w:val="00E07CCF"/>
    <w:rsid w:val="00E10161"/>
    <w:rsid w:val="00E12F1C"/>
    <w:rsid w:val="00E25FD1"/>
    <w:rsid w:val="00E30E5F"/>
    <w:rsid w:val="00E32A32"/>
    <w:rsid w:val="00E34A34"/>
    <w:rsid w:val="00E36AF3"/>
    <w:rsid w:val="00E43BD8"/>
    <w:rsid w:val="00E44D92"/>
    <w:rsid w:val="00E44F5C"/>
    <w:rsid w:val="00E45E86"/>
    <w:rsid w:val="00E463DE"/>
    <w:rsid w:val="00E46C92"/>
    <w:rsid w:val="00E50524"/>
    <w:rsid w:val="00E51104"/>
    <w:rsid w:val="00E53F76"/>
    <w:rsid w:val="00E544BC"/>
    <w:rsid w:val="00E54947"/>
    <w:rsid w:val="00E54BB5"/>
    <w:rsid w:val="00E551BA"/>
    <w:rsid w:val="00E57257"/>
    <w:rsid w:val="00E61D6D"/>
    <w:rsid w:val="00E64D69"/>
    <w:rsid w:val="00E66CAC"/>
    <w:rsid w:val="00E6705E"/>
    <w:rsid w:val="00E7178D"/>
    <w:rsid w:val="00E72625"/>
    <w:rsid w:val="00E73C48"/>
    <w:rsid w:val="00E74FDD"/>
    <w:rsid w:val="00E76C3B"/>
    <w:rsid w:val="00E8043F"/>
    <w:rsid w:val="00E8295F"/>
    <w:rsid w:val="00E87AAA"/>
    <w:rsid w:val="00E91E05"/>
    <w:rsid w:val="00E92F71"/>
    <w:rsid w:val="00E95DBD"/>
    <w:rsid w:val="00E96DBC"/>
    <w:rsid w:val="00E96E86"/>
    <w:rsid w:val="00E972B5"/>
    <w:rsid w:val="00EA270B"/>
    <w:rsid w:val="00EA34EA"/>
    <w:rsid w:val="00EB5134"/>
    <w:rsid w:val="00EB59CD"/>
    <w:rsid w:val="00EC397B"/>
    <w:rsid w:val="00EC5FF5"/>
    <w:rsid w:val="00EC6B3D"/>
    <w:rsid w:val="00EE5550"/>
    <w:rsid w:val="00EE70B0"/>
    <w:rsid w:val="00EE7BA8"/>
    <w:rsid w:val="00EF1A8B"/>
    <w:rsid w:val="00EF399F"/>
    <w:rsid w:val="00EF6D6D"/>
    <w:rsid w:val="00F02DEB"/>
    <w:rsid w:val="00F0564C"/>
    <w:rsid w:val="00F061C9"/>
    <w:rsid w:val="00F06559"/>
    <w:rsid w:val="00F06942"/>
    <w:rsid w:val="00F1046C"/>
    <w:rsid w:val="00F11DED"/>
    <w:rsid w:val="00F13881"/>
    <w:rsid w:val="00F142BD"/>
    <w:rsid w:val="00F2444F"/>
    <w:rsid w:val="00F24AD7"/>
    <w:rsid w:val="00F25FEF"/>
    <w:rsid w:val="00F275A3"/>
    <w:rsid w:val="00F34F53"/>
    <w:rsid w:val="00F353DD"/>
    <w:rsid w:val="00F35AA6"/>
    <w:rsid w:val="00F360A9"/>
    <w:rsid w:val="00F37210"/>
    <w:rsid w:val="00F378ED"/>
    <w:rsid w:val="00F4052E"/>
    <w:rsid w:val="00F41020"/>
    <w:rsid w:val="00F42ECC"/>
    <w:rsid w:val="00F43312"/>
    <w:rsid w:val="00F47E85"/>
    <w:rsid w:val="00F5180E"/>
    <w:rsid w:val="00F5351C"/>
    <w:rsid w:val="00F5586D"/>
    <w:rsid w:val="00F61400"/>
    <w:rsid w:val="00F63005"/>
    <w:rsid w:val="00F64C03"/>
    <w:rsid w:val="00F71095"/>
    <w:rsid w:val="00F71EDA"/>
    <w:rsid w:val="00F7456C"/>
    <w:rsid w:val="00F74C7F"/>
    <w:rsid w:val="00F7761D"/>
    <w:rsid w:val="00F82646"/>
    <w:rsid w:val="00F8268C"/>
    <w:rsid w:val="00F826BA"/>
    <w:rsid w:val="00F83442"/>
    <w:rsid w:val="00F83BDB"/>
    <w:rsid w:val="00F84347"/>
    <w:rsid w:val="00F9225A"/>
    <w:rsid w:val="00F9361F"/>
    <w:rsid w:val="00F94059"/>
    <w:rsid w:val="00F9605D"/>
    <w:rsid w:val="00F96759"/>
    <w:rsid w:val="00F9791B"/>
    <w:rsid w:val="00F97CFF"/>
    <w:rsid w:val="00FA0BA0"/>
    <w:rsid w:val="00FA0C56"/>
    <w:rsid w:val="00FA1DD9"/>
    <w:rsid w:val="00FA7E3C"/>
    <w:rsid w:val="00FB052D"/>
    <w:rsid w:val="00FB32F4"/>
    <w:rsid w:val="00FB5FDA"/>
    <w:rsid w:val="00FC232B"/>
    <w:rsid w:val="00FC2D98"/>
    <w:rsid w:val="00FC5293"/>
    <w:rsid w:val="00FC582A"/>
    <w:rsid w:val="00FC5BA4"/>
    <w:rsid w:val="00FC60A0"/>
    <w:rsid w:val="00FC7672"/>
    <w:rsid w:val="00FC77D3"/>
    <w:rsid w:val="00FD286F"/>
    <w:rsid w:val="00FD4438"/>
    <w:rsid w:val="00FD56F0"/>
    <w:rsid w:val="00FD6A41"/>
    <w:rsid w:val="00FE0A01"/>
    <w:rsid w:val="00FE10FF"/>
    <w:rsid w:val="00FE4B3D"/>
    <w:rsid w:val="00FF04BB"/>
    <w:rsid w:val="00FF08A2"/>
    <w:rsid w:val="00FF0FBF"/>
    <w:rsid w:val="00FF766A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389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27E9"/>
    <w:pPr>
      <w:spacing w:line="240" w:lineRule="auto"/>
      <w:jc w:val="left"/>
    </w:pPr>
    <w:rPr>
      <w:rFonts w:ascii="Tahoma" w:eastAsia="Times New Roman" w:hAnsi="Tahoma" w:cs="Times New Roman"/>
      <w:lang w:val="en-GB"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27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27E9"/>
    <w:rPr>
      <w:rFonts w:ascii="Tahoma" w:eastAsia="Times New Roman" w:hAnsi="Tahoma" w:cs="Times New Roman"/>
      <w:lang w:val="en-GB" w:eastAsia="fr-FR"/>
    </w:rPr>
  </w:style>
  <w:style w:type="paragraph" w:styleId="Fuzeile">
    <w:name w:val="footer"/>
    <w:basedOn w:val="Standard"/>
    <w:link w:val="FuzeileZchn"/>
    <w:uiPriority w:val="99"/>
    <w:unhideWhenUsed/>
    <w:rsid w:val="009327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27E9"/>
    <w:rPr>
      <w:rFonts w:ascii="Tahoma" w:eastAsia="Times New Roman" w:hAnsi="Tahoma" w:cs="Times New Roman"/>
      <w:lang w:val="en-GB" w:eastAsia="fr-FR"/>
    </w:rPr>
  </w:style>
  <w:style w:type="paragraph" w:styleId="Listenabsatz">
    <w:name w:val="List Paragraph"/>
    <w:basedOn w:val="Standard"/>
    <w:uiPriority w:val="34"/>
    <w:qFormat/>
    <w:rsid w:val="006075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DB7A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7A3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7A3B"/>
    <w:rPr>
      <w:rFonts w:ascii="Tahoma" w:eastAsia="Times New Roman" w:hAnsi="Tahoma" w:cs="Times New Roman"/>
      <w:sz w:val="20"/>
      <w:szCs w:val="20"/>
      <w:lang w:val="en-GB" w:eastAsia="fr-F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7A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7A3B"/>
    <w:rPr>
      <w:rFonts w:ascii="Tahoma" w:eastAsia="Times New Roman" w:hAnsi="Tahoma" w:cs="Times New Roman"/>
      <w:b/>
      <w:bCs/>
      <w:sz w:val="20"/>
      <w:szCs w:val="20"/>
      <w:lang w:val="en-GB" w:eastAsia="fr-F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A3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A3B"/>
    <w:rPr>
      <w:rFonts w:ascii="Segoe UI" w:eastAsia="Times New Roman" w:hAnsi="Segoe UI" w:cs="Segoe UI"/>
      <w:sz w:val="18"/>
      <w:szCs w:val="18"/>
      <w:lang w:val="en-GB" w:eastAsia="fr-FR"/>
    </w:rPr>
  </w:style>
  <w:style w:type="character" w:styleId="Platzhaltertext">
    <w:name w:val="Placeholder Text"/>
    <w:basedOn w:val="Absatz-Standardschriftart"/>
    <w:uiPriority w:val="99"/>
    <w:semiHidden/>
    <w:rsid w:val="00FC2D98"/>
    <w:rPr>
      <w:color w:val="808080"/>
    </w:rPr>
  </w:style>
  <w:style w:type="paragraph" w:styleId="Blocktext">
    <w:name w:val="Block Text"/>
    <w:basedOn w:val="Standard"/>
    <w:rsid w:val="007E2736"/>
    <w:pPr>
      <w:autoSpaceDE w:val="0"/>
      <w:autoSpaceDN w:val="0"/>
      <w:adjustRightInd w:val="0"/>
      <w:spacing w:after="240"/>
      <w:ind w:left="1440" w:right="1440"/>
    </w:pPr>
    <w:rPr>
      <w:rFonts w:ascii="Arial" w:hAnsi="Arial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AF2F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2F44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983ADA"/>
    <w:pPr>
      <w:spacing w:line="240" w:lineRule="auto"/>
      <w:jc w:val="left"/>
    </w:pPr>
    <w:rPr>
      <w:rFonts w:ascii="Tahoma" w:eastAsia="Times New Roman" w:hAnsi="Tahoma" w:cs="Times New Roman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9FDC-5E51-4A2E-818A-26E4AEFF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255</Characters>
  <Application>Microsoft Office Word</Application>
  <DocSecurity>0</DocSecurity>
  <Lines>36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2023-09-28T06:49:00Z</dcterms:created>
  <dcterms:modified xsi:type="dcterms:W3CDTF">2023-09-28T06:50:00Z</dcterms:modified>
</cp:coreProperties>
</file>