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A034EC" w14:textId="06AA36EA" w:rsidR="006E57DA" w:rsidRPr="00E66039" w:rsidRDefault="00C10E69" w:rsidP="006E57DA">
      <w:pPr>
        <w:jc w:val="center"/>
        <w:rPr>
          <w:rFonts w:ascii="Calibri" w:eastAsia="Times" w:hAnsi="Calibri" w:cs="Calibri"/>
          <w:color w:val="000000"/>
          <w:sz w:val="28"/>
          <w:szCs w:val="28"/>
          <w:bdr w:val="nil"/>
        </w:rPr>
      </w:pPr>
      <w:bookmarkStart w:id="0" w:name="_GoBack"/>
      <w:bookmarkEnd w:id="0"/>
      <w:r w:rsidRPr="00E66039">
        <w:rPr>
          <w:rFonts w:ascii="Calibri" w:eastAsia="Times" w:hAnsi="Calibri" w:cs="Calibri"/>
          <w:color w:val="000000"/>
          <w:sz w:val="28"/>
          <w:szCs w:val="28"/>
          <w:bdr w:val="nil"/>
        </w:rPr>
        <w:t>Inventory</w:t>
      </w:r>
      <w:r w:rsidR="006E57DA" w:rsidRPr="00E66039">
        <w:rPr>
          <w:rFonts w:ascii="Calibri" w:eastAsia="Times" w:hAnsi="Calibri" w:cs="Calibri"/>
          <w:color w:val="000000"/>
          <w:sz w:val="28"/>
          <w:szCs w:val="28"/>
          <w:bdr w:val="nil"/>
        </w:rPr>
        <w:t xml:space="preserve"> Management</w:t>
      </w:r>
    </w:p>
    <w:p w14:paraId="50D783E2" w14:textId="77777777" w:rsidR="00514017" w:rsidRPr="00E66039" w:rsidRDefault="00514017" w:rsidP="00E66039">
      <w:pPr>
        <w:spacing w:line="360" w:lineRule="auto"/>
        <w:rPr>
          <w:rFonts w:ascii="Calibri" w:eastAsia="Times" w:hAnsi="Calibri" w:cs="Calibri"/>
          <w:color w:val="000000"/>
          <w:bdr w:val="nil"/>
        </w:rPr>
      </w:pPr>
    </w:p>
    <w:p w14:paraId="4D6E73B9" w14:textId="2CE91AB6" w:rsidR="00BD1BC4" w:rsidRPr="00D624CD" w:rsidRDefault="00BD1BC4" w:rsidP="00E66039">
      <w:pPr>
        <w:numPr>
          <w:ilvl w:val="0"/>
          <w:numId w:val="2"/>
        </w:numPr>
        <w:spacing w:line="360" w:lineRule="auto"/>
        <w:contextualSpacing/>
        <w:rPr>
          <w:rFonts w:asciiTheme="minorHAnsi" w:hAnsiTheme="minorHAnsi" w:cstheme="minorHAnsi"/>
        </w:rPr>
      </w:pPr>
      <w:r w:rsidRPr="00D624CD">
        <w:rPr>
          <w:rFonts w:asciiTheme="minorHAnsi" w:hAnsiTheme="minorHAnsi" w:cstheme="minorHAnsi"/>
        </w:rPr>
        <w:t>The demand for chamoyadas at the El Oasis store in Urbana IL for the past five days was 210, 240, 190, 200, and 220. Please calculate the average daily demand.</w:t>
      </w:r>
    </w:p>
    <w:p w14:paraId="20772478" w14:textId="43E2DFB8" w:rsidR="00BD1BC4" w:rsidRPr="00D624CD" w:rsidRDefault="001C338B" w:rsidP="00E66039">
      <w:pPr>
        <w:numPr>
          <w:ilvl w:val="0"/>
          <w:numId w:val="2"/>
        </w:numPr>
        <w:spacing w:line="360" w:lineRule="auto"/>
        <w:contextualSpacing/>
        <w:rPr>
          <w:rFonts w:asciiTheme="minorHAnsi" w:hAnsiTheme="minorHAnsi" w:cstheme="minorHAnsi"/>
        </w:rPr>
      </w:pPr>
      <w:r w:rsidRPr="00D624CD">
        <w:rPr>
          <w:rFonts w:asciiTheme="minorHAnsi" w:hAnsiTheme="minorHAnsi" w:cstheme="minorHAnsi"/>
        </w:rPr>
        <w:t xml:space="preserve">The </w:t>
      </w:r>
      <w:r w:rsidR="00BD1BC4" w:rsidRPr="00D624CD">
        <w:rPr>
          <w:rFonts w:asciiTheme="minorHAnsi" w:hAnsiTheme="minorHAnsi" w:cstheme="minorHAnsi"/>
        </w:rPr>
        <w:t xml:space="preserve">annual demand for Pandamonium Doughnuts in Champaign IL is </w:t>
      </w:r>
      <w:r w:rsidR="00E66039" w:rsidRPr="00D624CD">
        <w:rPr>
          <w:rFonts w:asciiTheme="minorHAnsi" w:hAnsiTheme="minorHAnsi" w:cstheme="minorHAnsi"/>
        </w:rPr>
        <w:t>360</w:t>
      </w:r>
      <w:r w:rsidR="00BD1BC4" w:rsidRPr="00D624CD">
        <w:rPr>
          <w:rFonts w:asciiTheme="minorHAnsi" w:hAnsiTheme="minorHAnsi" w:cstheme="minorHAnsi"/>
        </w:rPr>
        <w:t>,000</w:t>
      </w:r>
      <w:r w:rsidRPr="00D624CD">
        <w:rPr>
          <w:rFonts w:asciiTheme="minorHAnsi" w:hAnsiTheme="minorHAnsi" w:cstheme="minorHAnsi"/>
        </w:rPr>
        <w:t>. Please calculate</w:t>
      </w:r>
      <w:r w:rsidR="00BD1BC4" w:rsidRPr="00D624CD">
        <w:rPr>
          <w:rFonts w:asciiTheme="minorHAnsi" w:hAnsiTheme="minorHAnsi" w:cstheme="minorHAnsi"/>
        </w:rPr>
        <w:t xml:space="preserve"> the average </w:t>
      </w:r>
      <w:r w:rsidR="00E66039" w:rsidRPr="00D624CD">
        <w:rPr>
          <w:rFonts w:asciiTheme="minorHAnsi" w:hAnsiTheme="minorHAnsi" w:cstheme="minorHAnsi"/>
        </w:rPr>
        <w:t>weekly</w:t>
      </w:r>
      <w:r w:rsidR="00BD1BC4" w:rsidRPr="00D624CD">
        <w:rPr>
          <w:rFonts w:asciiTheme="minorHAnsi" w:hAnsiTheme="minorHAnsi" w:cstheme="minorHAnsi"/>
        </w:rPr>
        <w:t xml:space="preserve"> demand</w:t>
      </w:r>
      <w:r w:rsidR="00E66039" w:rsidRPr="00D624CD">
        <w:rPr>
          <w:rFonts w:asciiTheme="minorHAnsi" w:hAnsiTheme="minorHAnsi" w:cstheme="minorHAnsi"/>
        </w:rPr>
        <w:t xml:space="preserve"> based on a 50-week year.</w:t>
      </w:r>
    </w:p>
    <w:p w14:paraId="22C83F19" w14:textId="2D364680" w:rsidR="00AE50A2" w:rsidRPr="00D624CD" w:rsidRDefault="006B6089" w:rsidP="006B6089">
      <w:pPr>
        <w:numPr>
          <w:ilvl w:val="0"/>
          <w:numId w:val="2"/>
        </w:numPr>
        <w:spacing w:line="360" w:lineRule="auto"/>
        <w:contextualSpacing/>
        <w:rPr>
          <w:rFonts w:asciiTheme="minorHAnsi" w:hAnsiTheme="minorHAnsi" w:cstheme="minorHAnsi"/>
        </w:rPr>
      </w:pPr>
      <w:r w:rsidRPr="00D624CD">
        <w:rPr>
          <w:rFonts w:asciiTheme="minorHAnsi" w:hAnsiTheme="minorHAnsi" w:cstheme="minorHAnsi"/>
        </w:rPr>
        <w:t>Artisan</w:t>
      </w:r>
      <w:r w:rsidR="00ED43F5" w:rsidRPr="00D624CD">
        <w:rPr>
          <w:rFonts w:asciiTheme="minorHAnsi" w:hAnsiTheme="minorHAnsi" w:cstheme="minorHAnsi"/>
        </w:rPr>
        <w:t>-</w:t>
      </w:r>
      <w:r w:rsidRPr="00D624CD">
        <w:rPr>
          <w:rFonts w:asciiTheme="minorHAnsi" w:hAnsiTheme="minorHAnsi" w:cstheme="minorHAnsi"/>
        </w:rPr>
        <w:t>made scarves sold at Ten Thousand Villages in Champaign have</w:t>
      </w:r>
      <w:r w:rsidR="00AE50A2" w:rsidRPr="00D624CD">
        <w:rPr>
          <w:rFonts w:asciiTheme="minorHAnsi" w:hAnsiTheme="minorHAnsi" w:cstheme="minorHAnsi"/>
        </w:rPr>
        <w:t xml:space="preserve"> a daily demand that </w:t>
      </w:r>
      <w:r w:rsidR="00ED43F5" w:rsidRPr="00D624CD">
        <w:rPr>
          <w:rFonts w:asciiTheme="minorHAnsi" w:hAnsiTheme="minorHAnsi" w:cstheme="minorHAnsi"/>
        </w:rPr>
        <w:t>follows a</w:t>
      </w:r>
      <w:r w:rsidR="00AE50A2" w:rsidRPr="00D624CD">
        <w:rPr>
          <w:rFonts w:asciiTheme="minorHAnsi" w:hAnsiTheme="minorHAnsi" w:cstheme="minorHAnsi"/>
        </w:rPr>
        <w:t xml:space="preserve"> Normal distribut</w:t>
      </w:r>
      <w:r w:rsidR="00ED43F5" w:rsidRPr="00D624CD">
        <w:rPr>
          <w:rFonts w:asciiTheme="minorHAnsi" w:hAnsiTheme="minorHAnsi" w:cstheme="minorHAnsi"/>
        </w:rPr>
        <w:t>ion</w:t>
      </w:r>
      <w:r w:rsidR="00AE50A2" w:rsidRPr="00D624CD">
        <w:rPr>
          <w:rFonts w:asciiTheme="minorHAnsi" w:hAnsiTheme="minorHAnsi" w:cstheme="minorHAnsi"/>
        </w:rPr>
        <w:t xml:space="preserve"> with mean </w:t>
      </w:r>
      <w:r w:rsidR="00ED43F5" w:rsidRPr="00D624CD">
        <w:rPr>
          <w:rFonts w:asciiTheme="minorHAnsi" w:hAnsiTheme="minorHAnsi" w:cstheme="minorHAnsi"/>
        </w:rPr>
        <w:t xml:space="preserve">of </w:t>
      </w:r>
      <w:r w:rsidR="00AE50A2" w:rsidRPr="00D624CD">
        <w:rPr>
          <w:rFonts w:asciiTheme="minorHAnsi" w:hAnsiTheme="minorHAnsi" w:cstheme="minorHAnsi"/>
        </w:rPr>
        <w:t xml:space="preserve">20 and standard deviation of 3. </w:t>
      </w:r>
      <w:r w:rsidR="00ED43F5" w:rsidRPr="00D624CD">
        <w:rPr>
          <w:rFonts w:asciiTheme="minorHAnsi" w:hAnsiTheme="minorHAnsi" w:cstheme="minorHAnsi"/>
        </w:rPr>
        <w:t>Given that</w:t>
      </w:r>
      <w:r w:rsidR="00AE50A2" w:rsidRPr="00D624CD">
        <w:rPr>
          <w:rFonts w:asciiTheme="minorHAnsi" w:hAnsiTheme="minorHAnsi" w:cstheme="minorHAnsi"/>
        </w:rPr>
        <w:t xml:space="preserve"> the lead time </w:t>
      </w:r>
      <w:r w:rsidRPr="00D624CD">
        <w:rPr>
          <w:rFonts w:asciiTheme="minorHAnsi" w:hAnsiTheme="minorHAnsi" w:cstheme="minorHAnsi"/>
        </w:rPr>
        <w:t xml:space="preserve">to receive scarves from their central distributor </w:t>
      </w:r>
      <w:r w:rsidR="00AE50A2" w:rsidRPr="00D624CD">
        <w:rPr>
          <w:rFonts w:asciiTheme="minorHAnsi" w:hAnsiTheme="minorHAnsi" w:cstheme="minorHAnsi"/>
        </w:rPr>
        <w:t>is 5 days, what is the total demand for 5 days and what is the standard deviation for 5-day demand?</w:t>
      </w:r>
    </w:p>
    <w:p w14:paraId="5214DDCC" w14:textId="531BD3E0" w:rsidR="00BD1BC4" w:rsidRPr="00D624CD" w:rsidRDefault="00BD1BC4" w:rsidP="00ED43F5">
      <w:pPr>
        <w:numPr>
          <w:ilvl w:val="0"/>
          <w:numId w:val="2"/>
        </w:numPr>
        <w:spacing w:line="360" w:lineRule="auto"/>
        <w:contextualSpacing/>
        <w:rPr>
          <w:rFonts w:asciiTheme="minorHAnsi" w:hAnsiTheme="minorHAnsi" w:cstheme="minorHAnsi"/>
        </w:rPr>
      </w:pPr>
      <w:bookmarkStart w:id="1" w:name="_Hlk85475741"/>
      <w:bookmarkStart w:id="2" w:name="_Hlk85467017"/>
      <w:r w:rsidRPr="00D624CD">
        <w:rPr>
          <w:rFonts w:asciiTheme="minorHAnsi" w:hAnsiTheme="minorHAnsi" w:cstheme="minorHAnsi"/>
        </w:rPr>
        <w:t xml:space="preserve">Café Kopi </w:t>
      </w:r>
      <w:bookmarkEnd w:id="1"/>
      <w:r w:rsidRPr="00D624CD">
        <w:rPr>
          <w:rFonts w:asciiTheme="minorHAnsi" w:hAnsiTheme="minorHAnsi" w:cstheme="minorHAnsi"/>
        </w:rPr>
        <w:t xml:space="preserve">in Champaign IL sells </w:t>
      </w:r>
      <w:r w:rsidR="009B1FA5" w:rsidRPr="00D624CD">
        <w:rPr>
          <w:rFonts w:asciiTheme="minorHAnsi" w:hAnsiTheme="minorHAnsi" w:cstheme="minorHAnsi"/>
        </w:rPr>
        <w:t xml:space="preserve">reconstituted pies that it purchases frozen </w:t>
      </w:r>
      <w:r w:rsidRPr="00D624CD">
        <w:rPr>
          <w:rFonts w:asciiTheme="minorHAnsi" w:hAnsiTheme="minorHAnsi" w:cstheme="minorHAnsi"/>
        </w:rPr>
        <w:t>from the Pies by Inge bakery in Monticello IL. There are costs of storage and spoilage as well as a fixed cost of transportation per order, based on which</w:t>
      </w:r>
      <w:r w:rsidR="00E66039" w:rsidRPr="00D624CD">
        <w:rPr>
          <w:rFonts w:asciiTheme="minorHAnsi" w:hAnsiTheme="minorHAnsi" w:cstheme="minorHAnsi"/>
        </w:rPr>
        <w:t>,</w:t>
      </w:r>
      <w:r w:rsidRPr="00D624CD">
        <w:rPr>
          <w:rFonts w:asciiTheme="minorHAnsi" w:hAnsiTheme="minorHAnsi" w:cstheme="minorHAnsi"/>
        </w:rPr>
        <w:t xml:space="preserve"> LaTonya Wilson, manager of Café Kopi has </w:t>
      </w:r>
      <w:r w:rsidR="002B28EC" w:rsidRPr="00D624CD">
        <w:rPr>
          <w:rFonts w:asciiTheme="minorHAnsi" w:hAnsiTheme="minorHAnsi" w:cstheme="minorHAnsi"/>
        </w:rPr>
        <w:t xml:space="preserve">figured out </w:t>
      </w:r>
      <w:r w:rsidRPr="00D624CD">
        <w:rPr>
          <w:rFonts w:asciiTheme="minorHAnsi" w:hAnsiTheme="minorHAnsi" w:cstheme="minorHAnsi"/>
        </w:rPr>
        <w:t>the EOQ</w:t>
      </w:r>
      <w:r w:rsidR="00E66039" w:rsidRPr="00D624CD">
        <w:rPr>
          <w:rFonts w:asciiTheme="minorHAnsi" w:hAnsiTheme="minorHAnsi" w:cstheme="minorHAnsi"/>
        </w:rPr>
        <w:t xml:space="preserve">. LaTonya would </w:t>
      </w:r>
      <w:r w:rsidRPr="00D624CD">
        <w:rPr>
          <w:rFonts w:asciiTheme="minorHAnsi" w:hAnsiTheme="minorHAnsi" w:cstheme="minorHAnsi"/>
        </w:rPr>
        <w:t xml:space="preserve">like your help in calculating the inventory position that should trigger an order. LaTonya informs you that the lead time for the frozen pies is 2 days, the demand is 38 pies per day, and the standard deviation of daily demand is 6 pies. She does not like to </w:t>
      </w:r>
      <w:r w:rsidR="002B28EC">
        <w:rPr>
          <w:rFonts w:asciiTheme="minorHAnsi" w:hAnsiTheme="minorHAnsi" w:cstheme="minorHAnsi"/>
        </w:rPr>
        <w:t>have to turn away customers and</w:t>
      </w:r>
      <w:r w:rsidRPr="00D624CD">
        <w:rPr>
          <w:rFonts w:asciiTheme="minorHAnsi" w:hAnsiTheme="minorHAnsi" w:cstheme="minorHAnsi"/>
        </w:rPr>
        <w:t xml:space="preserve"> has a tolerance for stock out probability of 1%</w:t>
      </w:r>
      <w:r w:rsidR="002B28EC">
        <w:rPr>
          <w:rFonts w:asciiTheme="minorHAnsi" w:hAnsiTheme="minorHAnsi" w:cstheme="minorHAnsi"/>
        </w:rPr>
        <w:t xml:space="preserve"> </w:t>
      </w:r>
      <w:r w:rsidR="00A94A15">
        <w:rPr>
          <w:rFonts w:asciiTheme="minorHAnsi" w:hAnsiTheme="minorHAnsi" w:cstheme="minorHAnsi"/>
        </w:rPr>
        <w:t>c</w:t>
      </w:r>
      <w:r w:rsidR="002B28EC">
        <w:rPr>
          <w:rFonts w:asciiTheme="minorHAnsi" w:hAnsiTheme="minorHAnsi" w:cstheme="minorHAnsi"/>
        </w:rPr>
        <w:t>orrespond</w:t>
      </w:r>
      <w:r w:rsidR="00A94A15">
        <w:rPr>
          <w:rFonts w:asciiTheme="minorHAnsi" w:hAnsiTheme="minorHAnsi" w:cstheme="minorHAnsi"/>
        </w:rPr>
        <w:t>ing</w:t>
      </w:r>
      <w:r w:rsidR="002B28EC">
        <w:rPr>
          <w:rFonts w:asciiTheme="minorHAnsi" w:hAnsiTheme="minorHAnsi" w:cstheme="minorHAnsi"/>
        </w:rPr>
        <w:t xml:space="preserve"> to a z </w:t>
      </w:r>
      <w:r w:rsidR="00E06176">
        <w:rPr>
          <w:rFonts w:asciiTheme="minorHAnsi" w:hAnsiTheme="minorHAnsi" w:cstheme="minorHAnsi"/>
        </w:rPr>
        <w:t>value</w:t>
      </w:r>
      <w:r w:rsidR="002B28EC">
        <w:rPr>
          <w:rFonts w:asciiTheme="minorHAnsi" w:hAnsiTheme="minorHAnsi" w:cstheme="minorHAnsi"/>
        </w:rPr>
        <w:t xml:space="preserve"> of 2.33</w:t>
      </w:r>
      <w:r w:rsidRPr="00D624CD">
        <w:rPr>
          <w:rFonts w:asciiTheme="minorHAnsi" w:hAnsiTheme="minorHAnsi" w:cstheme="minorHAnsi"/>
        </w:rPr>
        <w:t>. Please help her by calculating the reorder point.</w:t>
      </w:r>
    </w:p>
    <w:p w14:paraId="1351BB04" w14:textId="00B6961D" w:rsidR="00AE50A2" w:rsidRPr="00D624CD" w:rsidRDefault="00BD1BC4" w:rsidP="00ED43F5">
      <w:pPr>
        <w:numPr>
          <w:ilvl w:val="0"/>
          <w:numId w:val="2"/>
        </w:numPr>
        <w:spacing w:line="360" w:lineRule="auto"/>
        <w:contextualSpacing/>
        <w:rPr>
          <w:rFonts w:asciiTheme="minorHAnsi" w:hAnsiTheme="minorHAnsi" w:cstheme="minorHAnsi"/>
        </w:rPr>
      </w:pPr>
      <w:bookmarkStart w:id="3" w:name="_Hlk85473965"/>
      <w:bookmarkStart w:id="4" w:name="_Hlk85472594"/>
      <w:bookmarkEnd w:id="2"/>
      <w:r w:rsidRPr="00D624CD">
        <w:rPr>
          <w:rFonts w:asciiTheme="minorHAnsi" w:hAnsiTheme="minorHAnsi" w:cstheme="minorHAnsi"/>
        </w:rPr>
        <w:t xml:space="preserve">The local Honda dealer, Finneas Auto, </w:t>
      </w:r>
      <w:r w:rsidR="00ED43F5" w:rsidRPr="00D624CD">
        <w:rPr>
          <w:rFonts w:asciiTheme="minorHAnsi" w:hAnsiTheme="minorHAnsi" w:cstheme="minorHAnsi"/>
        </w:rPr>
        <w:t>must</w:t>
      </w:r>
      <w:r w:rsidR="00AE50A2" w:rsidRPr="00D624CD">
        <w:rPr>
          <w:rFonts w:asciiTheme="minorHAnsi" w:hAnsiTheme="minorHAnsi" w:cstheme="minorHAnsi"/>
        </w:rPr>
        <w:t xml:space="preserve"> decide how many spare shock absorbers of a particular type to order for repairing Honda automobiles. This shock absorber has a demand of 4 units per month and costs $25 each. The holding cost (also known as carrying charge) is 30 percent per year, and the ordering cost is $15 per order. </w:t>
      </w:r>
    </w:p>
    <w:bookmarkEnd w:id="3"/>
    <w:p w14:paraId="16768A8B" w14:textId="77777777" w:rsidR="00BD1BC4" w:rsidRPr="00D624CD" w:rsidRDefault="00BD1BC4" w:rsidP="00ED43F5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Theme="minorHAnsi" w:eastAsiaTheme="minorHAnsi" w:hAnsiTheme="minorHAnsi" w:cstheme="minorHAnsi"/>
          <w:color w:val="000000"/>
        </w:rPr>
      </w:pPr>
      <w:r w:rsidRPr="00D624CD">
        <w:rPr>
          <w:rFonts w:asciiTheme="minorHAnsi" w:eastAsiaTheme="minorHAnsi" w:hAnsiTheme="minorHAnsi" w:cstheme="minorHAnsi"/>
          <w:color w:val="000000"/>
        </w:rPr>
        <w:t>What is the EOQ for this item?</w:t>
      </w:r>
    </w:p>
    <w:p w14:paraId="5CADB1EA" w14:textId="77777777" w:rsidR="00BD1BC4" w:rsidRPr="00D624CD" w:rsidRDefault="00BD1BC4" w:rsidP="00ED43F5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Theme="minorHAnsi" w:eastAsiaTheme="minorHAnsi" w:hAnsiTheme="minorHAnsi" w:cstheme="minorHAnsi"/>
          <w:color w:val="000000"/>
        </w:rPr>
      </w:pPr>
      <w:r w:rsidRPr="00D624CD">
        <w:rPr>
          <w:rFonts w:asciiTheme="minorHAnsi" w:eastAsiaTheme="minorHAnsi" w:hAnsiTheme="minorHAnsi" w:cstheme="minorHAnsi"/>
          <w:color w:val="000000"/>
        </w:rPr>
        <w:t xml:space="preserve">If Finneas used the EOQ as order quantity, what is their annual cost of ordering this part? </w:t>
      </w:r>
    </w:p>
    <w:p w14:paraId="49A8AC11" w14:textId="06D534F6" w:rsidR="008C7331" w:rsidRPr="00D624CD" w:rsidRDefault="00BD1BC4" w:rsidP="00ED43F5">
      <w:pPr>
        <w:numPr>
          <w:ilvl w:val="0"/>
          <w:numId w:val="8"/>
        </w:numPr>
        <w:autoSpaceDE w:val="0"/>
        <w:autoSpaceDN w:val="0"/>
        <w:adjustRightInd w:val="0"/>
        <w:spacing w:after="160" w:line="360" w:lineRule="auto"/>
        <w:rPr>
          <w:rFonts w:asciiTheme="minorHAnsi" w:eastAsiaTheme="minorHAnsi" w:hAnsiTheme="minorHAnsi" w:cstheme="minorHAnsi"/>
          <w:color w:val="000000"/>
        </w:rPr>
      </w:pPr>
      <w:r w:rsidRPr="00D624CD">
        <w:rPr>
          <w:rFonts w:asciiTheme="minorHAnsi" w:eastAsiaTheme="minorHAnsi" w:hAnsiTheme="minorHAnsi" w:cstheme="minorHAnsi"/>
          <w:color w:val="000000"/>
        </w:rPr>
        <w:t>If Finneas used the EOQ as order quantity, what is their annual cost of carrying this part</w:t>
      </w:r>
      <w:r w:rsidR="005B5B71" w:rsidRPr="00D624CD">
        <w:rPr>
          <w:rFonts w:asciiTheme="minorHAnsi" w:eastAsiaTheme="minorHAnsi" w:hAnsiTheme="minorHAnsi" w:cstheme="minorHAnsi"/>
          <w:color w:val="000000"/>
        </w:rPr>
        <w:t xml:space="preserve"> (i.e., holding this part) in inventory</w:t>
      </w:r>
      <w:r w:rsidRPr="00D624CD">
        <w:rPr>
          <w:rFonts w:asciiTheme="minorHAnsi" w:eastAsiaTheme="minorHAnsi" w:hAnsiTheme="minorHAnsi" w:cstheme="minorHAnsi"/>
          <w:color w:val="000000"/>
        </w:rPr>
        <w:t xml:space="preserve">? </w:t>
      </w:r>
    </w:p>
    <w:p w14:paraId="634C14A2" w14:textId="0D07A9CA" w:rsidR="00CE6802" w:rsidRPr="00D624CD" w:rsidRDefault="00CE6802" w:rsidP="00ED43F5">
      <w:pPr>
        <w:numPr>
          <w:ilvl w:val="0"/>
          <w:numId w:val="8"/>
        </w:numPr>
        <w:autoSpaceDE w:val="0"/>
        <w:autoSpaceDN w:val="0"/>
        <w:adjustRightInd w:val="0"/>
        <w:spacing w:after="160" w:line="360" w:lineRule="auto"/>
        <w:rPr>
          <w:rFonts w:asciiTheme="minorHAnsi" w:eastAsiaTheme="minorHAnsi" w:hAnsiTheme="minorHAnsi" w:cstheme="minorHAnsi"/>
          <w:color w:val="000000"/>
        </w:rPr>
      </w:pPr>
      <w:r w:rsidRPr="00D624CD">
        <w:rPr>
          <w:rFonts w:asciiTheme="minorHAnsi" w:eastAsiaTheme="minorHAnsi" w:hAnsiTheme="minorHAnsi" w:cstheme="minorHAnsi"/>
          <w:color w:val="000000"/>
        </w:rPr>
        <w:t xml:space="preserve">What is </w:t>
      </w:r>
      <w:r w:rsidR="00425C6E" w:rsidRPr="00D624CD">
        <w:rPr>
          <w:rFonts w:asciiTheme="minorHAnsi" w:eastAsiaTheme="minorHAnsi" w:hAnsiTheme="minorHAnsi" w:cstheme="minorHAnsi"/>
          <w:color w:val="000000"/>
        </w:rPr>
        <w:t>their total cost of managing the inventory for this part?</w:t>
      </w:r>
    </w:p>
    <w:p w14:paraId="17605B3B" w14:textId="6D56CCF0" w:rsidR="00CE6802" w:rsidRPr="00D624CD" w:rsidRDefault="00782E18" w:rsidP="00C26851">
      <w:pPr>
        <w:numPr>
          <w:ilvl w:val="0"/>
          <w:numId w:val="8"/>
        </w:numPr>
        <w:autoSpaceDE w:val="0"/>
        <w:autoSpaceDN w:val="0"/>
        <w:adjustRightInd w:val="0"/>
        <w:spacing w:after="160" w:line="259" w:lineRule="auto"/>
        <w:rPr>
          <w:rFonts w:asciiTheme="minorHAnsi" w:eastAsia="SimSun" w:hAnsiTheme="minorHAnsi" w:cstheme="minorHAnsi"/>
          <w:b/>
          <w:u w:val="single"/>
          <w:lang w:eastAsia="zh-CN"/>
        </w:rPr>
      </w:pPr>
      <w:r w:rsidRPr="00D624CD">
        <w:rPr>
          <w:rFonts w:asciiTheme="minorHAnsi" w:eastAsiaTheme="minorHAnsi" w:hAnsiTheme="minorHAnsi" w:cstheme="minorHAnsi"/>
          <w:color w:val="000000"/>
        </w:rPr>
        <w:t xml:space="preserve">How often </w:t>
      </w:r>
      <w:r w:rsidR="00D624CD" w:rsidRPr="00D624CD">
        <w:rPr>
          <w:rFonts w:asciiTheme="minorHAnsi" w:eastAsiaTheme="minorHAnsi" w:hAnsiTheme="minorHAnsi" w:cstheme="minorHAnsi"/>
          <w:color w:val="000000"/>
        </w:rPr>
        <w:t xml:space="preserve">(every how many months) </w:t>
      </w:r>
      <w:r w:rsidRPr="00D624CD">
        <w:rPr>
          <w:rFonts w:asciiTheme="minorHAnsi" w:eastAsiaTheme="minorHAnsi" w:hAnsiTheme="minorHAnsi" w:cstheme="minorHAnsi"/>
          <w:color w:val="000000"/>
        </w:rPr>
        <w:t>will Finneas order this part and how many times in a year?</w:t>
      </w:r>
      <w:bookmarkEnd w:id="4"/>
      <w:r w:rsidR="00CE6802" w:rsidRPr="00D624CD">
        <w:rPr>
          <w:rFonts w:asciiTheme="minorHAnsi" w:eastAsia="SimSun" w:hAnsiTheme="minorHAnsi" w:cstheme="minorHAnsi"/>
          <w:b/>
          <w:u w:val="single"/>
          <w:lang w:eastAsia="zh-CN"/>
        </w:rPr>
        <w:br w:type="page"/>
      </w:r>
    </w:p>
    <w:p w14:paraId="66DDF5F2" w14:textId="6698B747" w:rsidR="008C7331" w:rsidRPr="000A0809" w:rsidRDefault="008C7331" w:rsidP="008C7331">
      <w:pPr>
        <w:jc w:val="center"/>
        <w:rPr>
          <w:rFonts w:ascii="Calibri" w:eastAsia="Times" w:hAnsi="Calibri" w:cs="Calibri"/>
          <w:b/>
          <w:bCs/>
          <w:color w:val="000000"/>
          <w:sz w:val="28"/>
          <w:szCs w:val="28"/>
          <w:u w:val="single"/>
          <w:bdr w:val="nil"/>
        </w:rPr>
      </w:pPr>
      <w:r w:rsidRPr="000A0809">
        <w:rPr>
          <w:rFonts w:ascii="Calibri" w:eastAsia="Times" w:hAnsi="Calibri" w:cs="Calibri"/>
          <w:b/>
          <w:bCs/>
          <w:color w:val="000000"/>
          <w:sz w:val="28"/>
          <w:szCs w:val="28"/>
          <w:u w:val="single"/>
          <w:bdr w:val="nil"/>
        </w:rPr>
        <w:lastRenderedPageBreak/>
        <w:t>Solutions</w:t>
      </w:r>
    </w:p>
    <w:p w14:paraId="0BBC1EA0" w14:textId="77777777" w:rsidR="00CE6802" w:rsidRPr="00D624CD" w:rsidRDefault="00CE6802" w:rsidP="008C7331">
      <w:pPr>
        <w:jc w:val="center"/>
        <w:rPr>
          <w:rFonts w:asciiTheme="minorHAnsi" w:eastAsia="SimSun" w:hAnsiTheme="minorHAnsi" w:cstheme="minorHAnsi"/>
          <w:b/>
          <w:u w:val="single"/>
          <w:lang w:eastAsia="zh-CN"/>
        </w:rPr>
      </w:pPr>
    </w:p>
    <w:p w14:paraId="382838D5" w14:textId="77777777" w:rsidR="00ED43F5" w:rsidRPr="00D624CD" w:rsidRDefault="00ED43F5" w:rsidP="00D624CD">
      <w:pPr>
        <w:pStyle w:val="ListParagraph"/>
        <w:numPr>
          <w:ilvl w:val="0"/>
          <w:numId w:val="19"/>
        </w:numPr>
        <w:spacing w:line="360" w:lineRule="auto"/>
        <w:rPr>
          <w:rFonts w:asciiTheme="minorHAnsi" w:hAnsiTheme="minorHAnsi" w:cstheme="minorHAnsi"/>
        </w:rPr>
      </w:pPr>
      <w:r w:rsidRPr="00D624CD">
        <w:rPr>
          <w:rFonts w:asciiTheme="minorHAnsi" w:hAnsiTheme="minorHAnsi" w:cstheme="minorHAnsi"/>
        </w:rPr>
        <w:t>El Oasis’ a</w:t>
      </w:r>
      <w:r w:rsidR="00CE6802" w:rsidRPr="00D624CD">
        <w:rPr>
          <w:rFonts w:asciiTheme="minorHAnsi" w:hAnsiTheme="minorHAnsi" w:cstheme="minorHAnsi"/>
        </w:rPr>
        <w:t xml:space="preserve">verage daily demand = (210+240+190+200+220) ÷ 5 = 1060 ÷ 5 </w:t>
      </w:r>
    </w:p>
    <w:p w14:paraId="3FB89D46" w14:textId="0F00BBA8" w:rsidR="00CE6802" w:rsidRDefault="00CE6802" w:rsidP="00D624CD">
      <w:pPr>
        <w:pStyle w:val="ListParagraph"/>
        <w:spacing w:line="360" w:lineRule="auto"/>
        <w:rPr>
          <w:rFonts w:asciiTheme="minorHAnsi" w:hAnsiTheme="minorHAnsi" w:cstheme="minorHAnsi"/>
        </w:rPr>
      </w:pPr>
      <w:r w:rsidRPr="00D624CD">
        <w:rPr>
          <w:rFonts w:asciiTheme="minorHAnsi" w:hAnsiTheme="minorHAnsi" w:cstheme="minorHAnsi"/>
        </w:rPr>
        <w:t>= 212 chamoyadas</w:t>
      </w:r>
    </w:p>
    <w:p w14:paraId="2A2BC9BD" w14:textId="77777777" w:rsidR="00D624CD" w:rsidRPr="00D624CD" w:rsidRDefault="00D624CD" w:rsidP="00D624CD">
      <w:pPr>
        <w:pStyle w:val="ListParagraph"/>
        <w:spacing w:line="360" w:lineRule="auto"/>
        <w:rPr>
          <w:rFonts w:asciiTheme="minorHAnsi" w:hAnsiTheme="minorHAnsi" w:cstheme="minorHAnsi"/>
        </w:rPr>
      </w:pPr>
    </w:p>
    <w:p w14:paraId="4AA3F385" w14:textId="77777777" w:rsidR="00971418" w:rsidRPr="00D624CD" w:rsidRDefault="00DF15A2" w:rsidP="00D624CD">
      <w:pPr>
        <w:pStyle w:val="ListParagraph"/>
        <w:numPr>
          <w:ilvl w:val="0"/>
          <w:numId w:val="19"/>
        </w:numPr>
        <w:spacing w:line="360" w:lineRule="auto"/>
        <w:rPr>
          <w:rFonts w:asciiTheme="minorHAnsi" w:hAnsiTheme="minorHAnsi" w:cstheme="minorHAnsi"/>
        </w:rPr>
      </w:pPr>
      <w:r w:rsidRPr="00D624CD">
        <w:rPr>
          <w:rFonts w:asciiTheme="minorHAnsi" w:hAnsiTheme="minorHAnsi" w:cstheme="minorHAnsi"/>
        </w:rPr>
        <w:t>Panda</w:t>
      </w:r>
      <w:r w:rsidR="00971418" w:rsidRPr="00D624CD">
        <w:rPr>
          <w:rFonts w:asciiTheme="minorHAnsi" w:hAnsiTheme="minorHAnsi" w:cstheme="minorHAnsi"/>
        </w:rPr>
        <w:t>monium’s a</w:t>
      </w:r>
      <w:r w:rsidR="00CE6802" w:rsidRPr="00D624CD">
        <w:rPr>
          <w:rFonts w:asciiTheme="minorHAnsi" w:hAnsiTheme="minorHAnsi" w:cstheme="minorHAnsi"/>
        </w:rPr>
        <w:t xml:space="preserve">verage weekly demand = 360,000 ÷ 50 </w:t>
      </w:r>
    </w:p>
    <w:p w14:paraId="151A4C2D" w14:textId="6CE729DB" w:rsidR="00CE6802" w:rsidRDefault="00CE6802" w:rsidP="00D624CD">
      <w:pPr>
        <w:pStyle w:val="ListParagraph"/>
        <w:spacing w:line="360" w:lineRule="auto"/>
        <w:rPr>
          <w:rFonts w:asciiTheme="minorHAnsi" w:hAnsiTheme="minorHAnsi" w:cstheme="minorHAnsi"/>
        </w:rPr>
      </w:pPr>
      <w:r w:rsidRPr="00D624CD">
        <w:rPr>
          <w:rFonts w:asciiTheme="minorHAnsi" w:hAnsiTheme="minorHAnsi" w:cstheme="minorHAnsi"/>
        </w:rPr>
        <w:t>= 7,200 doughnuts</w:t>
      </w:r>
    </w:p>
    <w:p w14:paraId="7B3D9A5C" w14:textId="77777777" w:rsidR="00D624CD" w:rsidRPr="00D624CD" w:rsidRDefault="00D624CD" w:rsidP="00D624CD">
      <w:pPr>
        <w:pStyle w:val="ListParagraph"/>
        <w:spacing w:line="360" w:lineRule="auto"/>
        <w:rPr>
          <w:rFonts w:asciiTheme="minorHAnsi" w:hAnsiTheme="minorHAnsi" w:cstheme="minorHAnsi"/>
        </w:rPr>
      </w:pPr>
    </w:p>
    <w:p w14:paraId="0C0FF40B" w14:textId="644EFCAF" w:rsidR="006B6089" w:rsidRPr="00D624CD" w:rsidRDefault="00971418" w:rsidP="00D624CD">
      <w:pPr>
        <w:pStyle w:val="ListParagraph"/>
        <w:numPr>
          <w:ilvl w:val="0"/>
          <w:numId w:val="19"/>
        </w:numPr>
        <w:spacing w:line="360" w:lineRule="auto"/>
        <w:rPr>
          <w:rFonts w:asciiTheme="minorHAnsi" w:hAnsiTheme="minorHAnsi" w:cstheme="minorHAnsi"/>
        </w:rPr>
      </w:pPr>
      <w:r w:rsidRPr="00D624CD">
        <w:rPr>
          <w:rFonts w:asciiTheme="minorHAnsi" w:hAnsiTheme="minorHAnsi" w:cstheme="minorHAnsi"/>
        </w:rPr>
        <w:t xml:space="preserve">Ten Thousand Villages can cover 5 days of lead time with </w:t>
      </w:r>
      <w:r w:rsidR="006B6089" w:rsidRPr="00D624CD">
        <w:rPr>
          <w:rFonts w:asciiTheme="minorHAnsi" w:hAnsiTheme="minorHAnsi" w:cstheme="minorHAnsi"/>
        </w:rPr>
        <w:t>20* 5 = 100</w:t>
      </w:r>
      <w:r w:rsidRPr="00D624CD">
        <w:rPr>
          <w:rFonts w:asciiTheme="minorHAnsi" w:hAnsiTheme="minorHAnsi" w:cstheme="minorHAnsi"/>
        </w:rPr>
        <w:t xml:space="preserve"> scarves</w:t>
      </w:r>
    </w:p>
    <w:p w14:paraId="5B11F920" w14:textId="19875244" w:rsidR="006B6089" w:rsidRPr="00D624CD" w:rsidRDefault="006B6089" w:rsidP="00D624CD">
      <w:pPr>
        <w:pStyle w:val="ListParagraph"/>
        <w:spacing w:line="360" w:lineRule="auto"/>
        <w:rPr>
          <w:rFonts w:asciiTheme="minorHAnsi" w:hAnsiTheme="minorHAnsi" w:cstheme="minorHAnsi"/>
        </w:rPr>
      </w:pPr>
      <w:r w:rsidRPr="00D624CD">
        <w:rPr>
          <w:rFonts w:asciiTheme="minorHAnsi" w:hAnsiTheme="minorHAnsi" w:cstheme="minorHAnsi"/>
        </w:rPr>
        <w:t>Standard deviation for 5-day demand = 3 * square root (5) = 6.71</w:t>
      </w:r>
      <w:r w:rsidR="00971418" w:rsidRPr="00D624CD">
        <w:rPr>
          <w:rFonts w:asciiTheme="minorHAnsi" w:hAnsiTheme="minorHAnsi" w:cstheme="minorHAnsi"/>
        </w:rPr>
        <w:t xml:space="preserve"> scarves</w:t>
      </w:r>
    </w:p>
    <w:p w14:paraId="1D69E839" w14:textId="67F1662E" w:rsidR="006B6089" w:rsidRPr="00D624CD" w:rsidRDefault="006B6089" w:rsidP="00D624CD">
      <w:pPr>
        <w:pStyle w:val="ListParagraph"/>
        <w:spacing w:line="360" w:lineRule="auto"/>
        <w:ind w:left="1080"/>
        <w:rPr>
          <w:rFonts w:asciiTheme="minorHAnsi" w:hAnsiTheme="minorHAnsi" w:cstheme="minorHAnsi"/>
        </w:rPr>
      </w:pPr>
      <w:r w:rsidRPr="00D624CD">
        <w:rPr>
          <w:rFonts w:asciiTheme="minorHAnsi" w:hAnsiTheme="minorHAnsi" w:cstheme="minorHAnsi"/>
        </w:rPr>
        <w:t xml:space="preserve">(To understand why we use square root (5): </w:t>
      </w:r>
    </w:p>
    <w:p w14:paraId="02FE8B35" w14:textId="0256B7F6" w:rsidR="006B6089" w:rsidRPr="00D624CD" w:rsidRDefault="006B6089" w:rsidP="00D624CD">
      <w:pPr>
        <w:pStyle w:val="ListParagraph"/>
        <w:spacing w:line="360" w:lineRule="auto"/>
        <w:ind w:left="1080"/>
        <w:rPr>
          <w:rFonts w:asciiTheme="minorHAnsi" w:hAnsiTheme="minorHAnsi" w:cstheme="minorHAnsi"/>
        </w:rPr>
      </w:pPr>
      <w:r w:rsidRPr="00D624CD">
        <w:rPr>
          <w:rFonts w:asciiTheme="minorHAnsi" w:hAnsiTheme="minorHAnsi" w:cstheme="minorHAnsi"/>
        </w:rPr>
        <w:t>Variance of daily demand = (std. dev)</w:t>
      </w:r>
      <w:r w:rsidRPr="00D624CD">
        <w:rPr>
          <w:rFonts w:asciiTheme="minorHAnsi" w:hAnsiTheme="minorHAnsi" w:cstheme="minorHAnsi"/>
          <w:vertAlign w:val="superscript"/>
        </w:rPr>
        <w:t>2</w:t>
      </w:r>
      <w:r w:rsidRPr="00D624CD">
        <w:rPr>
          <w:rFonts w:asciiTheme="minorHAnsi" w:hAnsiTheme="minorHAnsi" w:cstheme="minorHAnsi"/>
        </w:rPr>
        <w:t xml:space="preserve"> </w:t>
      </w:r>
      <w:r w:rsidR="00914450">
        <w:rPr>
          <w:rFonts w:asciiTheme="minorHAnsi" w:hAnsiTheme="minorHAnsi" w:cstheme="minorHAnsi"/>
        </w:rPr>
        <w:tab/>
      </w:r>
      <w:r w:rsidRPr="00D624CD">
        <w:rPr>
          <w:rFonts w:asciiTheme="minorHAnsi" w:hAnsiTheme="minorHAnsi" w:cstheme="minorHAnsi"/>
        </w:rPr>
        <w:t xml:space="preserve">= </w:t>
      </w:r>
      <w:r w:rsidR="00914450">
        <w:rPr>
          <w:rFonts w:asciiTheme="minorHAnsi" w:hAnsiTheme="minorHAnsi" w:cstheme="minorHAnsi"/>
        </w:rPr>
        <w:t>3</w:t>
      </w:r>
      <w:r w:rsidR="00914450" w:rsidRPr="00D624CD">
        <w:rPr>
          <w:rFonts w:asciiTheme="minorHAnsi" w:hAnsiTheme="minorHAnsi" w:cstheme="minorHAnsi"/>
          <w:vertAlign w:val="superscript"/>
        </w:rPr>
        <w:t>2</w:t>
      </w:r>
      <w:r w:rsidR="00914450">
        <w:rPr>
          <w:rFonts w:asciiTheme="minorHAnsi" w:hAnsiTheme="minorHAnsi" w:cstheme="minorHAnsi"/>
          <w:vertAlign w:val="superscript"/>
        </w:rPr>
        <w:t xml:space="preserve"> </w:t>
      </w:r>
      <w:r w:rsidR="00914450">
        <w:rPr>
          <w:rFonts w:asciiTheme="minorHAnsi" w:hAnsiTheme="minorHAnsi" w:cstheme="minorHAnsi"/>
          <w:vertAlign w:val="superscript"/>
        </w:rPr>
        <w:tab/>
      </w:r>
      <w:r w:rsidR="00914450">
        <w:rPr>
          <w:rFonts w:asciiTheme="minorHAnsi" w:hAnsiTheme="minorHAnsi" w:cstheme="minorHAnsi"/>
        </w:rPr>
        <w:t>=9</w:t>
      </w:r>
    </w:p>
    <w:p w14:paraId="7A2F2214" w14:textId="7D921801" w:rsidR="006B6089" w:rsidRPr="00D624CD" w:rsidRDefault="006B6089" w:rsidP="00D624CD">
      <w:pPr>
        <w:spacing w:line="360" w:lineRule="auto"/>
        <w:ind w:left="1440"/>
        <w:rPr>
          <w:rFonts w:asciiTheme="minorHAnsi" w:hAnsiTheme="minorHAnsi" w:cstheme="minorHAnsi"/>
        </w:rPr>
      </w:pPr>
      <w:r w:rsidRPr="00D624CD">
        <w:rPr>
          <w:rFonts w:asciiTheme="minorHAnsi" w:hAnsiTheme="minorHAnsi" w:cstheme="minorHAnsi"/>
        </w:rPr>
        <w:t xml:space="preserve">Variance of </w:t>
      </w:r>
      <w:r w:rsidR="00971418" w:rsidRPr="00D624CD">
        <w:rPr>
          <w:rFonts w:asciiTheme="minorHAnsi" w:hAnsiTheme="minorHAnsi" w:cstheme="minorHAnsi"/>
        </w:rPr>
        <w:t>5-day</w:t>
      </w:r>
      <w:r w:rsidRPr="00D624CD">
        <w:rPr>
          <w:rFonts w:asciiTheme="minorHAnsi" w:hAnsiTheme="minorHAnsi" w:cstheme="minorHAnsi"/>
        </w:rPr>
        <w:t xml:space="preserve"> demand = 5* Variance of daily demand = 5*9 = 45</w:t>
      </w:r>
    </w:p>
    <w:p w14:paraId="1977F5AC" w14:textId="6D4BDA7F" w:rsidR="006B6089" w:rsidRPr="00D624CD" w:rsidRDefault="006B6089" w:rsidP="00D624CD">
      <w:pPr>
        <w:pStyle w:val="ListParagraph"/>
        <w:spacing w:line="360" w:lineRule="auto"/>
        <w:ind w:left="2160"/>
        <w:rPr>
          <w:rFonts w:asciiTheme="minorHAnsi" w:eastAsiaTheme="minorEastAsia" w:hAnsiTheme="minorHAnsi" w:cstheme="minorHAnsi"/>
        </w:rPr>
      </w:pPr>
      <w:r w:rsidRPr="00D624CD">
        <w:rPr>
          <w:rFonts w:asciiTheme="minorHAnsi" w:hAnsiTheme="minorHAnsi" w:cstheme="minorHAnsi"/>
        </w:rPr>
        <w:t xml:space="preserve">Std. Dev of 5-day demand =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45</m:t>
            </m:r>
          </m:e>
        </m:rad>
        <m:r>
          <w:rPr>
            <w:rFonts w:ascii="Cambria Math" w:hAnsi="Cambria Math" w:cstheme="minorHAnsi"/>
          </w:rPr>
          <m:t>=6.71</m:t>
        </m:r>
      </m:oMath>
      <w:r w:rsidRPr="00D624CD">
        <w:rPr>
          <w:rFonts w:asciiTheme="minorHAnsi" w:eastAsiaTheme="minorEastAsia" w:hAnsiTheme="minorHAnsi" w:cstheme="minorHAnsi"/>
        </w:rPr>
        <w:t>)</w:t>
      </w:r>
    </w:p>
    <w:p w14:paraId="120A1CF8" w14:textId="77777777" w:rsidR="00971418" w:rsidRPr="00D624CD" w:rsidRDefault="00971418" w:rsidP="00D624CD">
      <w:pPr>
        <w:pStyle w:val="ListParagraph"/>
        <w:spacing w:line="360" w:lineRule="auto"/>
        <w:ind w:left="2160"/>
        <w:rPr>
          <w:rFonts w:asciiTheme="minorHAnsi" w:eastAsiaTheme="minorEastAsia" w:hAnsiTheme="minorHAnsi" w:cstheme="minorHAnsi"/>
        </w:rPr>
      </w:pPr>
    </w:p>
    <w:p w14:paraId="38E15889" w14:textId="77777777" w:rsidR="00971418" w:rsidRPr="00D624CD" w:rsidRDefault="00971418" w:rsidP="00D624CD">
      <w:pPr>
        <w:pStyle w:val="ListParagraph"/>
        <w:numPr>
          <w:ilvl w:val="0"/>
          <w:numId w:val="19"/>
        </w:numPr>
        <w:spacing w:line="360" w:lineRule="auto"/>
        <w:rPr>
          <w:rFonts w:asciiTheme="minorHAnsi" w:hAnsiTheme="minorHAnsi" w:cstheme="minorHAnsi"/>
        </w:rPr>
      </w:pPr>
      <w:r w:rsidRPr="00D624CD">
        <w:rPr>
          <w:rFonts w:asciiTheme="minorHAnsi" w:hAnsiTheme="minorHAnsi" w:cstheme="minorHAnsi"/>
        </w:rPr>
        <w:t xml:space="preserve">Café Kopi’s </w:t>
      </w:r>
      <w:r w:rsidR="005B5B71" w:rsidRPr="00D624CD">
        <w:rPr>
          <w:rFonts w:asciiTheme="minorHAnsi" w:hAnsiTheme="minorHAnsi" w:cstheme="minorHAnsi"/>
        </w:rPr>
        <w:t xml:space="preserve">Reorder Point </w:t>
      </w:r>
      <w:r w:rsidR="009B1FA5" w:rsidRPr="00D624CD">
        <w:rPr>
          <w:rFonts w:asciiTheme="minorHAnsi" w:hAnsiTheme="minorHAnsi" w:cstheme="minorHAnsi"/>
        </w:rPr>
        <w:t xml:space="preserve">ROP </w:t>
      </w:r>
      <w:r w:rsidRPr="00D624CD">
        <w:rPr>
          <w:rFonts w:asciiTheme="minorHAnsi" w:hAnsiTheme="minorHAnsi" w:cstheme="minorHAnsi"/>
        </w:rPr>
        <w:t>for frozen pies from Pies by Inge</w:t>
      </w:r>
    </w:p>
    <w:p w14:paraId="3EAB6C4C" w14:textId="08C2EBEB" w:rsidR="009B1FA5" w:rsidRPr="00D624CD" w:rsidRDefault="009B1FA5" w:rsidP="00D624CD">
      <w:pPr>
        <w:pStyle w:val="ListParagraph"/>
        <w:spacing w:line="360" w:lineRule="auto"/>
        <w:rPr>
          <w:rFonts w:asciiTheme="minorHAnsi" w:hAnsiTheme="minorHAnsi" w:cstheme="minorHAnsi"/>
        </w:rPr>
      </w:pPr>
      <w:r w:rsidRPr="00D624CD">
        <w:rPr>
          <w:rFonts w:asciiTheme="minorHAnsi" w:hAnsiTheme="minorHAnsi" w:cstheme="minorHAnsi"/>
        </w:rPr>
        <w:t>= Demand during lead time + Safety stock</w:t>
      </w:r>
    </w:p>
    <w:p w14:paraId="516685BC" w14:textId="0EFE60F4" w:rsidR="009B1FA5" w:rsidRPr="00D624CD" w:rsidRDefault="009B1FA5" w:rsidP="00D624CD">
      <w:pPr>
        <w:spacing w:line="360" w:lineRule="auto"/>
        <w:ind w:left="1440"/>
        <w:contextualSpacing/>
        <w:rPr>
          <w:rFonts w:asciiTheme="minorHAnsi" w:hAnsiTheme="minorHAnsi" w:cstheme="minorHAnsi"/>
        </w:rPr>
      </w:pPr>
      <w:r w:rsidRPr="00D624CD">
        <w:rPr>
          <w:rFonts w:asciiTheme="minorHAnsi" w:hAnsiTheme="minorHAnsi" w:cstheme="minorHAnsi"/>
        </w:rPr>
        <w:t xml:space="preserve">Demand during lead time (ddlt) = d * LT </w:t>
      </w:r>
      <w:r w:rsidRPr="00D624CD">
        <w:rPr>
          <w:rFonts w:asciiTheme="minorHAnsi" w:hAnsiTheme="minorHAnsi" w:cstheme="minorHAnsi"/>
        </w:rPr>
        <w:tab/>
      </w:r>
    </w:p>
    <w:p w14:paraId="65256D3D" w14:textId="32A01122" w:rsidR="009B1FA5" w:rsidRPr="00D624CD" w:rsidRDefault="009B1FA5" w:rsidP="00D624CD">
      <w:pPr>
        <w:spacing w:line="360" w:lineRule="auto"/>
        <w:ind w:left="2160"/>
        <w:contextualSpacing/>
        <w:rPr>
          <w:rFonts w:asciiTheme="minorHAnsi" w:hAnsiTheme="minorHAnsi" w:cstheme="minorHAnsi"/>
        </w:rPr>
      </w:pPr>
      <w:r w:rsidRPr="00D624CD">
        <w:rPr>
          <w:rFonts w:asciiTheme="minorHAnsi" w:hAnsiTheme="minorHAnsi" w:cstheme="minorHAnsi"/>
        </w:rPr>
        <w:t>ddlt = 38 * 2 days = 76 pies</w:t>
      </w:r>
    </w:p>
    <w:p w14:paraId="67DCA53C" w14:textId="40E0CA80" w:rsidR="009B1FA5" w:rsidRPr="00D624CD" w:rsidRDefault="009B1FA5" w:rsidP="00D624CD">
      <w:pPr>
        <w:spacing w:line="360" w:lineRule="auto"/>
        <w:ind w:left="1440"/>
        <w:contextualSpacing/>
        <w:rPr>
          <w:rFonts w:asciiTheme="minorHAnsi" w:hAnsiTheme="minorHAnsi" w:cstheme="minorHAnsi"/>
        </w:rPr>
      </w:pPr>
      <w:r w:rsidRPr="00D624CD">
        <w:rPr>
          <w:rFonts w:asciiTheme="minorHAnsi" w:hAnsiTheme="minorHAnsi" w:cstheme="minorHAnsi"/>
        </w:rPr>
        <w:t xml:space="preserve">Safety stock = (z *  </w:t>
      </w:r>
      <w:bookmarkStart w:id="5" w:name="_Hlk85117374"/>
      <w:r w:rsidRPr="00D624CD">
        <w:rPr>
          <w:rFonts w:asciiTheme="minorHAnsi" w:hAnsiTheme="minorHAnsi" w:cstheme="minorHAnsi"/>
        </w:rPr>
        <w:t>σ</w:t>
      </w:r>
      <w:bookmarkEnd w:id="5"/>
      <w:r w:rsidRPr="00D624CD">
        <w:rPr>
          <w:rFonts w:asciiTheme="minorHAnsi" w:hAnsiTheme="minorHAnsi" w:cstheme="minorHAnsi"/>
          <w:vertAlign w:val="subscript"/>
        </w:rPr>
        <w:t>per period</w:t>
      </w:r>
      <w:r w:rsidRPr="00D624CD">
        <w:rPr>
          <w:rFonts w:asciiTheme="minorHAnsi" w:hAnsiTheme="minorHAnsi" w:cstheme="minorHAnsi"/>
        </w:rPr>
        <w:t xml:space="preserve"> *   </w:t>
      </w:r>
      <w:r w:rsidRPr="00D624CD">
        <w:rPr>
          <w:rFonts w:asciiTheme="minorHAnsi" w:hAnsiTheme="minorHAnsi" w:cstheme="minorHAnsi"/>
          <w:noProof/>
        </w:rPr>
        <w:drawing>
          <wp:inline distT="0" distB="0" distL="0" distR="0" wp14:anchorId="0AC56014" wp14:editId="51038EFF">
            <wp:extent cx="351154" cy="222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82" cy="226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24CD">
        <w:rPr>
          <w:rFonts w:asciiTheme="minorHAnsi" w:hAnsiTheme="minorHAnsi" w:cstheme="minorHAnsi"/>
        </w:rPr>
        <w:t xml:space="preserve">     )</w:t>
      </w:r>
    </w:p>
    <w:p w14:paraId="12B8B9E3" w14:textId="0A7CE7D2" w:rsidR="009B1FA5" w:rsidRPr="00D624CD" w:rsidRDefault="009B1FA5" w:rsidP="00D624CD">
      <w:pPr>
        <w:spacing w:line="360" w:lineRule="auto"/>
        <w:ind w:left="2160"/>
        <w:contextualSpacing/>
        <w:rPr>
          <w:rFonts w:asciiTheme="minorHAnsi" w:hAnsiTheme="minorHAnsi" w:cstheme="minorHAnsi"/>
        </w:rPr>
      </w:pPr>
      <w:r w:rsidRPr="00D624CD">
        <w:rPr>
          <w:rFonts w:asciiTheme="minorHAnsi" w:hAnsiTheme="minorHAnsi" w:cstheme="minorHAnsi"/>
        </w:rPr>
        <w:t>Safety stock = 2.33 * 6 * sqrt(2)</w:t>
      </w:r>
    </w:p>
    <w:p w14:paraId="74D6199C" w14:textId="745B45D2" w:rsidR="009B1FA5" w:rsidRPr="00D624CD" w:rsidRDefault="009B1FA5" w:rsidP="00D624CD">
      <w:pPr>
        <w:spacing w:line="360" w:lineRule="auto"/>
        <w:ind w:left="2160"/>
        <w:contextualSpacing/>
        <w:rPr>
          <w:rFonts w:asciiTheme="minorHAnsi" w:hAnsiTheme="minorHAnsi" w:cstheme="minorHAnsi"/>
        </w:rPr>
      </w:pPr>
      <w:r w:rsidRPr="00D624CD">
        <w:rPr>
          <w:rFonts w:asciiTheme="minorHAnsi" w:hAnsiTheme="minorHAnsi" w:cstheme="minorHAnsi"/>
        </w:rPr>
        <w:t>= 19.77</w:t>
      </w:r>
    </w:p>
    <w:p w14:paraId="6C927170" w14:textId="3A429CCC" w:rsidR="009B1FA5" w:rsidRPr="00D624CD" w:rsidRDefault="009B1FA5" w:rsidP="00D624CD">
      <w:pPr>
        <w:spacing w:line="360" w:lineRule="auto"/>
        <w:ind w:left="1440"/>
        <w:contextualSpacing/>
        <w:rPr>
          <w:rFonts w:asciiTheme="minorHAnsi" w:hAnsiTheme="minorHAnsi" w:cstheme="minorHAnsi"/>
        </w:rPr>
      </w:pPr>
      <w:r w:rsidRPr="00D624CD">
        <w:rPr>
          <w:rFonts w:asciiTheme="minorHAnsi" w:hAnsiTheme="minorHAnsi" w:cstheme="minorHAnsi"/>
        </w:rPr>
        <w:t>ROP = 76 + 19.77 = 95.77 rounded up to 96 pies.</w:t>
      </w:r>
    </w:p>
    <w:p w14:paraId="2886054B" w14:textId="0557B988" w:rsidR="009B1FA5" w:rsidRDefault="009B1FA5" w:rsidP="00D624CD">
      <w:pPr>
        <w:spacing w:line="360" w:lineRule="auto"/>
        <w:ind w:left="720"/>
        <w:contextualSpacing/>
        <w:rPr>
          <w:rFonts w:asciiTheme="minorHAnsi" w:hAnsiTheme="minorHAnsi" w:cstheme="minorHAnsi"/>
        </w:rPr>
      </w:pPr>
      <w:r w:rsidRPr="00D624CD">
        <w:rPr>
          <w:rFonts w:asciiTheme="minorHAnsi" w:hAnsiTheme="minorHAnsi" w:cstheme="minorHAnsi"/>
        </w:rPr>
        <w:t>LaTonya should place an order of EOQ when the inventory position reaches 96 pies.</w:t>
      </w:r>
    </w:p>
    <w:p w14:paraId="11753E7F" w14:textId="77777777" w:rsidR="00D624CD" w:rsidRPr="00D624CD" w:rsidRDefault="00D624CD" w:rsidP="00D624CD">
      <w:pPr>
        <w:spacing w:line="360" w:lineRule="auto"/>
        <w:ind w:left="720"/>
        <w:contextualSpacing/>
        <w:rPr>
          <w:rFonts w:asciiTheme="minorHAnsi" w:hAnsiTheme="minorHAnsi" w:cstheme="minorHAnsi"/>
        </w:rPr>
      </w:pPr>
    </w:p>
    <w:p w14:paraId="64B4AFF5" w14:textId="77777777" w:rsidR="00971418" w:rsidRPr="00D624CD" w:rsidRDefault="006B6089" w:rsidP="00D624CD">
      <w:pPr>
        <w:pStyle w:val="ListParagraph"/>
        <w:numPr>
          <w:ilvl w:val="0"/>
          <w:numId w:val="19"/>
        </w:numPr>
        <w:spacing w:line="360" w:lineRule="auto"/>
        <w:rPr>
          <w:rFonts w:asciiTheme="minorHAnsi" w:eastAsiaTheme="minorHAnsi" w:hAnsiTheme="minorHAnsi" w:cstheme="minorHAnsi"/>
          <w:color w:val="000000"/>
        </w:rPr>
      </w:pPr>
      <w:r w:rsidRPr="00D624CD">
        <w:rPr>
          <w:rFonts w:asciiTheme="minorHAnsi" w:hAnsiTheme="minorHAnsi" w:cstheme="minorHAnsi"/>
        </w:rPr>
        <w:t>Finneas Auto</w:t>
      </w:r>
    </w:p>
    <w:p w14:paraId="202B9165" w14:textId="2158BF6E" w:rsidR="005B5B71" w:rsidRPr="00D624CD" w:rsidRDefault="005B5B71" w:rsidP="00D624CD">
      <w:pPr>
        <w:numPr>
          <w:ilvl w:val="0"/>
          <w:numId w:val="20"/>
        </w:numPr>
        <w:autoSpaceDE w:val="0"/>
        <w:autoSpaceDN w:val="0"/>
        <w:adjustRightInd w:val="0"/>
        <w:spacing w:line="360" w:lineRule="auto"/>
        <w:rPr>
          <w:rFonts w:asciiTheme="minorHAnsi" w:eastAsiaTheme="minorHAnsi" w:hAnsiTheme="minorHAnsi" w:cstheme="minorHAnsi"/>
          <w:color w:val="000000"/>
        </w:rPr>
      </w:pPr>
      <w:r w:rsidRPr="00D624CD">
        <w:rPr>
          <w:rFonts w:asciiTheme="minorHAnsi" w:eastAsiaTheme="minorHAnsi" w:hAnsiTheme="minorHAnsi" w:cstheme="minorHAnsi"/>
          <w:color w:val="000000"/>
        </w:rPr>
        <w:t>EOQ:</w:t>
      </w:r>
    </w:p>
    <w:p w14:paraId="689E7C78" w14:textId="77777777" w:rsidR="006B6089" w:rsidRPr="00D624CD" w:rsidRDefault="005B5B71" w:rsidP="00D624CD">
      <w:pPr>
        <w:autoSpaceDE w:val="0"/>
        <w:autoSpaceDN w:val="0"/>
        <w:adjustRightInd w:val="0"/>
        <w:spacing w:line="360" w:lineRule="auto"/>
        <w:ind w:left="1080"/>
        <w:rPr>
          <w:rFonts w:asciiTheme="minorHAnsi" w:hAnsiTheme="minorHAnsi" w:cstheme="minorHAnsi"/>
        </w:rPr>
      </w:pPr>
      <w:r w:rsidRPr="00D624CD">
        <w:rPr>
          <w:rFonts w:asciiTheme="minorHAnsi" w:hAnsiTheme="minorHAnsi" w:cstheme="minorHAnsi"/>
        </w:rPr>
        <w:object w:dxaOrig="3607" w:dyaOrig="1421" w14:anchorId="36C640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5pt;height:39pt" o:ole="">
            <v:imagedata r:id="rId8" o:title=""/>
          </v:shape>
          <o:OLEObject Type="Embed" ProgID="Unknown" ShapeID="_x0000_i1025" DrawAspect="Content" ObjectID="_1733996606" r:id="rId9"/>
        </w:object>
      </w:r>
      <w:r w:rsidRPr="00D624CD">
        <w:rPr>
          <w:rFonts w:asciiTheme="minorHAnsi" w:hAnsiTheme="minorHAnsi" w:cstheme="minorHAnsi"/>
        </w:rPr>
        <w:t xml:space="preserve">= sqrt((2 * </w:t>
      </w:r>
      <w:r w:rsidR="006B6089" w:rsidRPr="00D624CD">
        <w:rPr>
          <w:rFonts w:asciiTheme="minorHAnsi" w:hAnsiTheme="minorHAnsi" w:cstheme="minorHAnsi"/>
        </w:rPr>
        <w:t>4 * 12</w:t>
      </w:r>
      <w:r w:rsidRPr="00D624CD">
        <w:rPr>
          <w:rFonts w:asciiTheme="minorHAnsi" w:hAnsiTheme="minorHAnsi" w:cstheme="minorHAnsi"/>
        </w:rPr>
        <w:t xml:space="preserve"> * </w:t>
      </w:r>
      <w:r w:rsidR="006B6089" w:rsidRPr="00D624CD">
        <w:rPr>
          <w:rFonts w:asciiTheme="minorHAnsi" w:hAnsiTheme="minorHAnsi" w:cstheme="minorHAnsi"/>
        </w:rPr>
        <w:t>1</w:t>
      </w:r>
      <w:r w:rsidRPr="00D624CD">
        <w:rPr>
          <w:rFonts w:asciiTheme="minorHAnsi" w:hAnsiTheme="minorHAnsi" w:cstheme="minorHAnsi"/>
        </w:rPr>
        <w:t>5) ÷ (0.3 * 2</w:t>
      </w:r>
      <w:r w:rsidR="006B6089" w:rsidRPr="00D624CD">
        <w:rPr>
          <w:rFonts w:asciiTheme="minorHAnsi" w:hAnsiTheme="minorHAnsi" w:cstheme="minorHAnsi"/>
        </w:rPr>
        <w:t>5</w:t>
      </w:r>
      <w:r w:rsidRPr="00D624CD">
        <w:rPr>
          <w:rFonts w:asciiTheme="minorHAnsi" w:hAnsiTheme="minorHAnsi" w:cstheme="minorHAnsi"/>
        </w:rPr>
        <w:t xml:space="preserve">) </w:t>
      </w:r>
    </w:p>
    <w:p w14:paraId="1423A6E4" w14:textId="19D53DD1" w:rsidR="005B5B71" w:rsidRPr="00D624CD" w:rsidRDefault="005B5B71" w:rsidP="00D624CD">
      <w:pPr>
        <w:autoSpaceDE w:val="0"/>
        <w:autoSpaceDN w:val="0"/>
        <w:adjustRightInd w:val="0"/>
        <w:spacing w:line="360" w:lineRule="auto"/>
        <w:ind w:left="3240" w:firstLine="360"/>
        <w:rPr>
          <w:rFonts w:asciiTheme="minorHAnsi" w:eastAsiaTheme="minorHAnsi" w:hAnsiTheme="minorHAnsi" w:cstheme="minorHAnsi"/>
          <w:color w:val="000000"/>
        </w:rPr>
      </w:pPr>
      <w:r w:rsidRPr="00D624CD">
        <w:rPr>
          <w:rFonts w:asciiTheme="minorHAnsi" w:hAnsiTheme="minorHAnsi" w:cstheme="minorHAnsi"/>
        </w:rPr>
        <w:t>= 1</w:t>
      </w:r>
      <w:r w:rsidR="006B6089" w:rsidRPr="00D624CD">
        <w:rPr>
          <w:rFonts w:asciiTheme="minorHAnsi" w:hAnsiTheme="minorHAnsi" w:cstheme="minorHAnsi"/>
        </w:rPr>
        <w:t>3.8</w:t>
      </w:r>
      <w:r w:rsidR="00971418" w:rsidRPr="00D624CD">
        <w:rPr>
          <w:rFonts w:asciiTheme="minorHAnsi" w:hAnsiTheme="minorHAnsi" w:cstheme="minorHAnsi"/>
        </w:rPr>
        <w:t>6</w:t>
      </w:r>
      <w:r w:rsidRPr="00D624CD">
        <w:rPr>
          <w:rFonts w:asciiTheme="minorHAnsi" w:hAnsiTheme="minorHAnsi" w:cstheme="minorHAnsi"/>
        </w:rPr>
        <w:t xml:space="preserve"> </w:t>
      </w:r>
      <w:r w:rsidR="006B6089" w:rsidRPr="00D624CD">
        <w:rPr>
          <w:rFonts w:asciiTheme="minorHAnsi" w:hAnsiTheme="minorHAnsi" w:cstheme="minorHAnsi"/>
        </w:rPr>
        <w:t xml:space="preserve">rounded up to 14 </w:t>
      </w:r>
      <w:r w:rsidR="00971418" w:rsidRPr="00D624CD">
        <w:rPr>
          <w:rFonts w:asciiTheme="minorHAnsi" w:hAnsiTheme="minorHAnsi" w:cstheme="minorHAnsi"/>
        </w:rPr>
        <w:t>shock absorbers</w:t>
      </w:r>
    </w:p>
    <w:p w14:paraId="42759526" w14:textId="4B098965" w:rsidR="005B5B71" w:rsidRPr="00D624CD" w:rsidRDefault="005B5B71" w:rsidP="00D624CD">
      <w:pPr>
        <w:numPr>
          <w:ilvl w:val="0"/>
          <w:numId w:val="20"/>
        </w:numPr>
        <w:autoSpaceDE w:val="0"/>
        <w:autoSpaceDN w:val="0"/>
        <w:adjustRightInd w:val="0"/>
        <w:spacing w:line="360" w:lineRule="auto"/>
        <w:rPr>
          <w:rFonts w:asciiTheme="minorHAnsi" w:eastAsiaTheme="minorHAnsi" w:hAnsiTheme="minorHAnsi" w:cstheme="minorHAnsi"/>
          <w:color w:val="000000"/>
        </w:rPr>
      </w:pPr>
      <w:r w:rsidRPr="00D624CD">
        <w:rPr>
          <w:rFonts w:asciiTheme="minorHAnsi" w:eastAsiaTheme="minorHAnsi" w:hAnsiTheme="minorHAnsi" w:cstheme="minorHAnsi"/>
          <w:color w:val="000000"/>
        </w:rPr>
        <w:lastRenderedPageBreak/>
        <w:t>Annual ordering cost = Number of orders * Cost of transacting one order</w:t>
      </w:r>
    </w:p>
    <w:p w14:paraId="6C9F4F1D" w14:textId="1D55077B" w:rsidR="005B5B71" w:rsidRPr="002B28EC" w:rsidRDefault="005B5B71" w:rsidP="002B28EC">
      <w:pPr>
        <w:spacing w:after="120" w:line="360" w:lineRule="auto"/>
        <w:ind w:left="720"/>
        <w:rPr>
          <w:rFonts w:asciiTheme="minorHAnsi" w:hAnsiTheme="minorHAnsi" w:cstheme="minorHAnsi"/>
        </w:rPr>
      </w:pPr>
      <w:bookmarkStart w:id="6" w:name="_Hlk85473024"/>
      <w:r w:rsidRPr="002B28EC">
        <w:rPr>
          <w:rFonts w:asciiTheme="minorHAnsi" w:hAnsiTheme="minorHAnsi" w:cstheme="minorHAnsi"/>
        </w:rPr>
        <w:t xml:space="preserve">= (D ÷ Q) * S    = </w:t>
      </w:r>
      <w:r w:rsidR="006B6089" w:rsidRPr="002B28EC">
        <w:rPr>
          <w:rFonts w:asciiTheme="minorHAnsi" w:hAnsiTheme="minorHAnsi" w:cstheme="minorHAnsi"/>
        </w:rPr>
        <w:t xml:space="preserve">((4*12) </w:t>
      </w:r>
      <w:r w:rsidRPr="002B28EC">
        <w:rPr>
          <w:rFonts w:asciiTheme="minorHAnsi" w:hAnsiTheme="minorHAnsi" w:cstheme="minorHAnsi"/>
        </w:rPr>
        <w:t xml:space="preserve">÷ </w:t>
      </w:r>
      <w:r w:rsidR="006B6089" w:rsidRPr="002B28EC">
        <w:rPr>
          <w:rFonts w:asciiTheme="minorHAnsi" w:hAnsiTheme="minorHAnsi" w:cstheme="minorHAnsi"/>
        </w:rPr>
        <w:t>14)</w:t>
      </w:r>
      <w:r w:rsidRPr="002B28EC">
        <w:rPr>
          <w:rFonts w:asciiTheme="minorHAnsi" w:hAnsiTheme="minorHAnsi" w:cstheme="minorHAnsi"/>
        </w:rPr>
        <w:t xml:space="preserve"> * </w:t>
      </w:r>
      <w:r w:rsidR="006B6089" w:rsidRPr="002B28EC">
        <w:rPr>
          <w:rFonts w:asciiTheme="minorHAnsi" w:hAnsiTheme="minorHAnsi" w:cstheme="minorHAnsi"/>
        </w:rPr>
        <w:t>1</w:t>
      </w:r>
      <w:r w:rsidRPr="002B28EC">
        <w:rPr>
          <w:rFonts w:asciiTheme="minorHAnsi" w:hAnsiTheme="minorHAnsi" w:cstheme="minorHAnsi"/>
        </w:rPr>
        <w:t xml:space="preserve">5 = $ </w:t>
      </w:r>
      <w:r w:rsidR="00971418" w:rsidRPr="002B28EC">
        <w:rPr>
          <w:rFonts w:asciiTheme="minorHAnsi" w:hAnsiTheme="minorHAnsi" w:cstheme="minorHAnsi"/>
        </w:rPr>
        <w:t>51.43</w:t>
      </w:r>
    </w:p>
    <w:bookmarkEnd w:id="6"/>
    <w:p w14:paraId="33E7BB41" w14:textId="3EB87CC5" w:rsidR="005B5B71" w:rsidRPr="00D624CD" w:rsidRDefault="005B5B71" w:rsidP="00D624CD">
      <w:pPr>
        <w:numPr>
          <w:ilvl w:val="0"/>
          <w:numId w:val="20"/>
        </w:numPr>
        <w:autoSpaceDE w:val="0"/>
        <w:autoSpaceDN w:val="0"/>
        <w:adjustRightInd w:val="0"/>
        <w:spacing w:after="160" w:line="360" w:lineRule="auto"/>
        <w:rPr>
          <w:rFonts w:asciiTheme="minorHAnsi" w:eastAsiaTheme="minorHAnsi" w:hAnsiTheme="minorHAnsi" w:cstheme="minorHAnsi"/>
          <w:color w:val="000000"/>
        </w:rPr>
      </w:pPr>
      <w:r w:rsidRPr="00D624CD">
        <w:rPr>
          <w:rFonts w:asciiTheme="minorHAnsi" w:eastAsiaTheme="minorHAnsi" w:hAnsiTheme="minorHAnsi" w:cstheme="minorHAnsi"/>
          <w:color w:val="000000"/>
        </w:rPr>
        <w:t>Annual cost of carrying or holding = Average inventory * Holding cost per unit per year</w:t>
      </w:r>
    </w:p>
    <w:p w14:paraId="6D997E90" w14:textId="35475A75" w:rsidR="005B5B71" w:rsidRPr="002B28EC" w:rsidRDefault="005B5B71" w:rsidP="002B28EC">
      <w:pPr>
        <w:spacing w:after="120" w:line="360" w:lineRule="auto"/>
        <w:ind w:firstLine="720"/>
        <w:rPr>
          <w:rFonts w:asciiTheme="minorHAnsi" w:hAnsiTheme="minorHAnsi" w:cstheme="minorHAnsi"/>
        </w:rPr>
      </w:pPr>
      <w:r w:rsidRPr="002B28EC">
        <w:rPr>
          <w:rFonts w:asciiTheme="minorHAnsi" w:hAnsiTheme="minorHAnsi" w:cstheme="minorHAnsi"/>
        </w:rPr>
        <w:t xml:space="preserve">= (Q ÷ 2) * H    = </w:t>
      </w:r>
      <w:r w:rsidR="00AE50A2" w:rsidRPr="002B28EC">
        <w:rPr>
          <w:rFonts w:asciiTheme="minorHAnsi" w:hAnsiTheme="minorHAnsi" w:cstheme="minorHAnsi"/>
        </w:rPr>
        <w:t>(</w:t>
      </w:r>
      <w:r w:rsidRPr="002B28EC">
        <w:rPr>
          <w:rFonts w:asciiTheme="minorHAnsi" w:hAnsiTheme="minorHAnsi" w:cstheme="minorHAnsi"/>
        </w:rPr>
        <w:t>1</w:t>
      </w:r>
      <w:r w:rsidR="006B6089" w:rsidRPr="002B28EC">
        <w:rPr>
          <w:rFonts w:asciiTheme="minorHAnsi" w:hAnsiTheme="minorHAnsi" w:cstheme="minorHAnsi"/>
        </w:rPr>
        <w:t>4</w:t>
      </w:r>
      <w:r w:rsidRPr="002B28EC">
        <w:rPr>
          <w:rFonts w:asciiTheme="minorHAnsi" w:hAnsiTheme="minorHAnsi" w:cstheme="minorHAnsi"/>
        </w:rPr>
        <w:t xml:space="preserve"> ÷ 2</w:t>
      </w:r>
      <w:r w:rsidR="00AE50A2" w:rsidRPr="002B28EC">
        <w:rPr>
          <w:rFonts w:asciiTheme="minorHAnsi" w:hAnsiTheme="minorHAnsi" w:cstheme="minorHAnsi"/>
        </w:rPr>
        <w:t>)</w:t>
      </w:r>
      <w:r w:rsidRPr="002B28EC">
        <w:rPr>
          <w:rFonts w:asciiTheme="minorHAnsi" w:hAnsiTheme="minorHAnsi" w:cstheme="minorHAnsi"/>
        </w:rPr>
        <w:t xml:space="preserve"> * (0.3 * 2</w:t>
      </w:r>
      <w:r w:rsidR="006B6089" w:rsidRPr="002B28EC">
        <w:rPr>
          <w:rFonts w:asciiTheme="minorHAnsi" w:hAnsiTheme="minorHAnsi" w:cstheme="minorHAnsi"/>
        </w:rPr>
        <w:t>5</w:t>
      </w:r>
      <w:r w:rsidRPr="002B28EC">
        <w:rPr>
          <w:rFonts w:asciiTheme="minorHAnsi" w:hAnsiTheme="minorHAnsi" w:cstheme="minorHAnsi"/>
        </w:rPr>
        <w:t xml:space="preserve">) = $ </w:t>
      </w:r>
      <w:r w:rsidR="00971418" w:rsidRPr="002B28EC">
        <w:rPr>
          <w:rFonts w:asciiTheme="minorHAnsi" w:hAnsiTheme="minorHAnsi" w:cstheme="minorHAnsi"/>
        </w:rPr>
        <w:t>52.50</w:t>
      </w:r>
    </w:p>
    <w:p w14:paraId="55CA3B28" w14:textId="4F4B16D5" w:rsidR="00761091" w:rsidRPr="00D624CD" w:rsidRDefault="00971418" w:rsidP="00D624CD">
      <w:pPr>
        <w:numPr>
          <w:ilvl w:val="0"/>
          <w:numId w:val="20"/>
        </w:numPr>
        <w:autoSpaceDE w:val="0"/>
        <w:autoSpaceDN w:val="0"/>
        <w:adjustRightInd w:val="0"/>
        <w:spacing w:after="160" w:line="360" w:lineRule="auto"/>
        <w:rPr>
          <w:rFonts w:asciiTheme="minorHAnsi" w:hAnsiTheme="minorHAnsi" w:cstheme="minorHAnsi"/>
        </w:rPr>
      </w:pPr>
      <w:r w:rsidRPr="00D624CD">
        <w:rPr>
          <w:rFonts w:asciiTheme="minorHAnsi" w:eastAsiaTheme="minorHAnsi" w:hAnsiTheme="minorHAnsi" w:cstheme="minorHAnsi"/>
          <w:color w:val="000000"/>
        </w:rPr>
        <w:t xml:space="preserve">Total Cost of managing inventory for Q* (i.e., EOQ) can be calculated as </w:t>
      </w:r>
    </w:p>
    <w:p w14:paraId="0EB7C000" w14:textId="683C83DB" w:rsidR="00971418" w:rsidRPr="00D624CD" w:rsidRDefault="00971418" w:rsidP="00D624CD">
      <w:pPr>
        <w:autoSpaceDE w:val="0"/>
        <w:autoSpaceDN w:val="0"/>
        <w:adjustRightInd w:val="0"/>
        <w:spacing w:after="160" w:line="360" w:lineRule="auto"/>
        <w:rPr>
          <w:rFonts w:asciiTheme="minorHAnsi" w:hAnsiTheme="minorHAnsi" w:cstheme="minorHAnsi"/>
        </w:rPr>
      </w:pPr>
      <w:r w:rsidRPr="00D624CD">
        <w:rPr>
          <w:rFonts w:asciiTheme="minorHAnsi" w:hAnsiTheme="minorHAnsi" w:cstheme="minorHAnsi"/>
        </w:rPr>
        <w:object w:dxaOrig="5427" w:dyaOrig="814" w14:anchorId="3A4D7294">
          <v:shape id="_x0000_i1026" type="#_x0000_t75" style="width:182.25pt;height:27pt" o:ole="">
            <v:imagedata r:id="rId10" o:title=""/>
          </v:shape>
          <o:OLEObject Type="Embed" ProgID="Unknown" ShapeID="_x0000_i1026" DrawAspect="Content" ObjectID="_1733996607" r:id="rId11"/>
        </w:object>
      </w:r>
      <w:r w:rsidRPr="00D624CD">
        <w:rPr>
          <w:rFonts w:asciiTheme="minorHAnsi" w:hAnsiTheme="minorHAnsi" w:cstheme="minorHAnsi"/>
        </w:rPr>
        <w:t xml:space="preserve">= sqrt(2 * </w:t>
      </w:r>
      <w:r w:rsidR="002B28EC">
        <w:rPr>
          <w:rFonts w:asciiTheme="minorHAnsi" w:hAnsiTheme="minorHAnsi" w:cstheme="minorHAnsi"/>
        </w:rPr>
        <w:t>(4 * 12)</w:t>
      </w:r>
      <w:r w:rsidRPr="00D624CD">
        <w:rPr>
          <w:rFonts w:asciiTheme="minorHAnsi" w:hAnsiTheme="minorHAnsi" w:cstheme="minorHAnsi"/>
        </w:rPr>
        <w:t xml:space="preserve"> * </w:t>
      </w:r>
      <w:r w:rsidR="00D624CD" w:rsidRPr="00D624CD">
        <w:rPr>
          <w:rFonts w:asciiTheme="minorHAnsi" w:hAnsiTheme="minorHAnsi" w:cstheme="minorHAnsi"/>
        </w:rPr>
        <w:t>15 * 0.3 * 25) = $103.92</w:t>
      </w:r>
    </w:p>
    <w:p w14:paraId="4DFD7C2E" w14:textId="005DD86A" w:rsidR="00D624CD" w:rsidRPr="00D624CD" w:rsidRDefault="00D624CD" w:rsidP="008E0C90">
      <w:pPr>
        <w:autoSpaceDE w:val="0"/>
        <w:autoSpaceDN w:val="0"/>
        <w:adjustRightInd w:val="0"/>
        <w:spacing w:after="160" w:line="360" w:lineRule="auto"/>
        <w:ind w:left="360"/>
        <w:rPr>
          <w:rFonts w:asciiTheme="minorHAnsi" w:eastAsiaTheme="minorHAnsi" w:hAnsiTheme="minorHAnsi" w:cstheme="minorHAnsi"/>
          <w:color w:val="000000"/>
        </w:rPr>
      </w:pPr>
      <w:r w:rsidRPr="00D624CD">
        <w:rPr>
          <w:rFonts w:asciiTheme="minorHAnsi" w:eastAsiaTheme="minorHAnsi" w:hAnsiTheme="minorHAnsi" w:cstheme="minorHAnsi"/>
          <w:color w:val="000000"/>
        </w:rPr>
        <w:t xml:space="preserve">This gives the same solution as adding the two </w:t>
      </w:r>
      <w:r w:rsidR="008E0C90">
        <w:rPr>
          <w:rFonts w:asciiTheme="minorHAnsi" w:eastAsiaTheme="minorHAnsi" w:hAnsiTheme="minorHAnsi" w:cstheme="minorHAnsi"/>
          <w:color w:val="000000"/>
        </w:rPr>
        <w:t xml:space="preserve">annual </w:t>
      </w:r>
      <w:r w:rsidRPr="00D624CD">
        <w:rPr>
          <w:rFonts w:asciiTheme="minorHAnsi" w:eastAsiaTheme="minorHAnsi" w:hAnsiTheme="minorHAnsi" w:cstheme="minorHAnsi"/>
          <w:color w:val="000000"/>
        </w:rPr>
        <w:t xml:space="preserve">costs </w:t>
      </w:r>
      <w:r w:rsidR="008E0C90">
        <w:rPr>
          <w:rFonts w:asciiTheme="minorHAnsi" w:eastAsiaTheme="minorHAnsi" w:hAnsiTheme="minorHAnsi" w:cstheme="minorHAnsi"/>
          <w:color w:val="000000"/>
        </w:rPr>
        <w:t xml:space="preserve">of holding and ordering </w:t>
      </w:r>
      <w:r w:rsidRPr="00D624CD">
        <w:rPr>
          <w:rFonts w:asciiTheme="minorHAnsi" w:eastAsiaTheme="minorHAnsi" w:hAnsiTheme="minorHAnsi" w:cstheme="minorHAnsi"/>
          <w:color w:val="000000"/>
        </w:rPr>
        <w:t xml:space="preserve">calculated </w:t>
      </w:r>
      <w:r w:rsidR="008E0C90">
        <w:rPr>
          <w:rFonts w:asciiTheme="minorHAnsi" w:eastAsiaTheme="minorHAnsi" w:hAnsiTheme="minorHAnsi" w:cstheme="minorHAnsi"/>
          <w:color w:val="000000"/>
        </w:rPr>
        <w:t xml:space="preserve">earlier (in b and c) </w:t>
      </w:r>
      <w:r w:rsidRPr="00D624CD">
        <w:rPr>
          <w:rFonts w:asciiTheme="minorHAnsi" w:eastAsiaTheme="minorHAnsi" w:hAnsiTheme="minorHAnsi" w:cstheme="minorHAnsi"/>
          <w:color w:val="000000"/>
        </w:rPr>
        <w:t>separately for the EOQ:</w:t>
      </w:r>
    </w:p>
    <w:p w14:paraId="25C407F1" w14:textId="7D513A05" w:rsidR="00D624CD" w:rsidRPr="00D624CD" w:rsidRDefault="00D624CD" w:rsidP="008E0C90">
      <w:pPr>
        <w:autoSpaceDE w:val="0"/>
        <w:autoSpaceDN w:val="0"/>
        <w:adjustRightInd w:val="0"/>
        <w:spacing w:after="160" w:line="360" w:lineRule="auto"/>
        <w:ind w:left="1440"/>
        <w:rPr>
          <w:rFonts w:asciiTheme="minorHAnsi" w:eastAsiaTheme="minorHAnsi" w:hAnsiTheme="minorHAnsi" w:cstheme="minorHAnsi"/>
          <w:color w:val="000000"/>
        </w:rPr>
      </w:pPr>
      <w:r w:rsidRPr="00D624CD">
        <w:rPr>
          <w:rFonts w:asciiTheme="minorHAnsi" w:eastAsiaTheme="minorHAnsi" w:hAnsiTheme="minorHAnsi" w:cstheme="minorHAnsi"/>
          <w:color w:val="000000"/>
        </w:rPr>
        <w:t>$ 51.43 + $ 52.50 = $ 103.93</w:t>
      </w:r>
    </w:p>
    <w:p w14:paraId="3BA39938" w14:textId="48D0DEBD" w:rsidR="00D624CD" w:rsidRPr="00D624CD" w:rsidRDefault="00D624CD" w:rsidP="00D624CD">
      <w:pPr>
        <w:numPr>
          <w:ilvl w:val="0"/>
          <w:numId w:val="20"/>
        </w:numPr>
        <w:autoSpaceDE w:val="0"/>
        <w:autoSpaceDN w:val="0"/>
        <w:adjustRightInd w:val="0"/>
        <w:spacing w:after="160" w:line="360" w:lineRule="auto"/>
        <w:rPr>
          <w:rFonts w:asciiTheme="minorHAnsi" w:hAnsiTheme="minorHAnsi" w:cstheme="minorHAnsi"/>
        </w:rPr>
      </w:pPr>
      <w:r w:rsidRPr="00D624CD">
        <w:rPr>
          <w:rFonts w:asciiTheme="minorHAnsi" w:hAnsiTheme="minorHAnsi" w:cstheme="minorHAnsi"/>
        </w:rPr>
        <w:t xml:space="preserve">Time between orders =  (Q ÷ D) year = (14 ÷ 48) = 0.2917 years </w:t>
      </w:r>
    </w:p>
    <w:p w14:paraId="0FFDC8D6" w14:textId="3616589E" w:rsidR="00D624CD" w:rsidRPr="00D624CD" w:rsidRDefault="00D624CD" w:rsidP="008E0C90">
      <w:pPr>
        <w:autoSpaceDE w:val="0"/>
        <w:autoSpaceDN w:val="0"/>
        <w:adjustRightInd w:val="0"/>
        <w:spacing w:after="160" w:line="360" w:lineRule="auto"/>
        <w:ind w:left="720"/>
        <w:rPr>
          <w:rFonts w:asciiTheme="minorHAnsi" w:hAnsiTheme="minorHAnsi" w:cstheme="minorHAnsi"/>
        </w:rPr>
      </w:pPr>
      <w:r w:rsidRPr="00D624CD">
        <w:rPr>
          <w:rFonts w:asciiTheme="minorHAnsi" w:hAnsiTheme="minorHAnsi" w:cstheme="minorHAnsi"/>
        </w:rPr>
        <w:t>= 0.2917 * 12 = 3.5 months</w:t>
      </w:r>
    </w:p>
    <w:p w14:paraId="6E9CA849" w14:textId="77777777" w:rsidR="008E0C90" w:rsidRDefault="00D624CD" w:rsidP="00D624CD">
      <w:pPr>
        <w:pStyle w:val="ListParagraph"/>
        <w:spacing w:after="120" w:line="360" w:lineRule="auto"/>
        <w:ind w:left="360"/>
        <w:contextualSpacing w:val="0"/>
        <w:rPr>
          <w:rFonts w:asciiTheme="minorHAnsi" w:hAnsiTheme="minorHAnsi" w:cstheme="minorHAnsi"/>
        </w:rPr>
      </w:pPr>
      <w:bookmarkStart w:id="7" w:name="_Hlk85037184"/>
      <w:r w:rsidRPr="00D624CD">
        <w:rPr>
          <w:rFonts w:asciiTheme="minorHAnsi" w:hAnsiTheme="minorHAnsi" w:cstheme="minorHAnsi"/>
        </w:rPr>
        <w:t xml:space="preserve">Number of orders in a year = (D ÷ Q) orders = (48 ÷ 14) </w:t>
      </w:r>
    </w:p>
    <w:p w14:paraId="1CB987FB" w14:textId="2B4419C0" w:rsidR="00D624CD" w:rsidRPr="00D624CD" w:rsidRDefault="00D624CD" w:rsidP="008E0C90">
      <w:pPr>
        <w:pStyle w:val="ListParagraph"/>
        <w:spacing w:after="120" w:line="360" w:lineRule="auto"/>
        <w:contextualSpacing w:val="0"/>
        <w:rPr>
          <w:rFonts w:asciiTheme="minorHAnsi" w:hAnsiTheme="minorHAnsi" w:cstheme="minorHAnsi"/>
        </w:rPr>
      </w:pPr>
      <w:r w:rsidRPr="00D624CD">
        <w:rPr>
          <w:rFonts w:asciiTheme="minorHAnsi" w:hAnsiTheme="minorHAnsi" w:cstheme="minorHAnsi"/>
        </w:rPr>
        <w:t>= 3.43 orders</w:t>
      </w:r>
      <w:bookmarkEnd w:id="7"/>
    </w:p>
    <w:p w14:paraId="29B58D9B" w14:textId="77777777" w:rsidR="00C10E69" w:rsidRPr="00E66039" w:rsidRDefault="00C10E69" w:rsidP="008C7331">
      <w:pPr>
        <w:autoSpaceDE w:val="0"/>
        <w:autoSpaceDN w:val="0"/>
        <w:adjustRightInd w:val="0"/>
        <w:rPr>
          <w:rFonts w:ascii="Calibri" w:eastAsiaTheme="minorHAnsi" w:hAnsi="Calibri" w:cs="Calibri"/>
          <w:color w:val="000000"/>
        </w:rPr>
      </w:pPr>
    </w:p>
    <w:sectPr w:rsidR="00C10E69" w:rsidRPr="00E66039" w:rsidSect="00E34B4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17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742DF5" w14:textId="77777777" w:rsidR="00FD028C" w:rsidRDefault="00FD028C" w:rsidP="003D3EC8">
      <w:r>
        <w:separator/>
      </w:r>
    </w:p>
  </w:endnote>
  <w:endnote w:type="continuationSeparator" w:id="0">
    <w:p w14:paraId="495CD766" w14:textId="77777777" w:rsidR="00FD028C" w:rsidRDefault="00FD028C" w:rsidP="003D3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C18B97" w14:textId="77777777" w:rsidR="003374BE" w:rsidRDefault="003374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1272366"/>
      <w:docPartObj>
        <w:docPartGallery w:val="Page Numbers (Bottom of Page)"/>
        <w:docPartUnique/>
      </w:docPartObj>
    </w:sdtPr>
    <w:sdtEndPr>
      <w:rPr>
        <w:rFonts w:ascii="Calibri" w:hAnsi="Calibri" w:cs="Calibri"/>
        <w:noProof/>
        <w:sz w:val="20"/>
        <w:szCs w:val="20"/>
      </w:rPr>
    </w:sdtEndPr>
    <w:sdtContent>
      <w:p w14:paraId="6101F678" w14:textId="71DC358E" w:rsidR="003374BE" w:rsidRPr="003374BE" w:rsidRDefault="003374BE">
        <w:pPr>
          <w:pStyle w:val="Footer"/>
          <w:jc w:val="center"/>
          <w:rPr>
            <w:rFonts w:ascii="Calibri" w:hAnsi="Calibri" w:cs="Calibri"/>
            <w:sz w:val="20"/>
            <w:szCs w:val="20"/>
          </w:rPr>
        </w:pPr>
        <w:r w:rsidRPr="003374BE">
          <w:rPr>
            <w:rFonts w:ascii="Calibri" w:hAnsi="Calibri" w:cs="Calibri"/>
            <w:sz w:val="20"/>
            <w:szCs w:val="20"/>
          </w:rPr>
          <w:fldChar w:fldCharType="begin"/>
        </w:r>
        <w:r w:rsidRPr="003374BE">
          <w:rPr>
            <w:rFonts w:ascii="Calibri" w:hAnsi="Calibri" w:cs="Calibri"/>
            <w:sz w:val="20"/>
            <w:szCs w:val="20"/>
          </w:rPr>
          <w:instrText xml:space="preserve"> PAGE   \* MERGEFORMAT </w:instrText>
        </w:r>
        <w:r w:rsidRPr="003374BE">
          <w:rPr>
            <w:rFonts w:ascii="Calibri" w:hAnsi="Calibri" w:cs="Calibri"/>
            <w:sz w:val="20"/>
            <w:szCs w:val="20"/>
          </w:rPr>
          <w:fldChar w:fldCharType="separate"/>
        </w:r>
        <w:r w:rsidR="00463FE1">
          <w:rPr>
            <w:rFonts w:ascii="Calibri" w:hAnsi="Calibri" w:cs="Calibri"/>
            <w:noProof/>
            <w:sz w:val="20"/>
            <w:szCs w:val="20"/>
          </w:rPr>
          <w:t>2</w:t>
        </w:r>
        <w:r w:rsidRPr="003374BE">
          <w:rPr>
            <w:rFonts w:ascii="Calibri" w:hAnsi="Calibri" w:cs="Calibri"/>
            <w:noProof/>
            <w:sz w:val="20"/>
            <w:szCs w:val="20"/>
          </w:rPr>
          <w:fldChar w:fldCharType="end"/>
        </w:r>
      </w:p>
    </w:sdtContent>
  </w:sdt>
  <w:p w14:paraId="709F0738" w14:textId="77777777" w:rsidR="00053C5E" w:rsidRDefault="00053C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EC5EEA" w14:textId="77777777" w:rsidR="003374BE" w:rsidRDefault="00337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077AAE" w14:textId="77777777" w:rsidR="00FD028C" w:rsidRDefault="00FD028C" w:rsidP="003D3EC8">
      <w:r>
        <w:separator/>
      </w:r>
    </w:p>
  </w:footnote>
  <w:footnote w:type="continuationSeparator" w:id="0">
    <w:p w14:paraId="343D4849" w14:textId="77777777" w:rsidR="00FD028C" w:rsidRDefault="00FD028C" w:rsidP="003D3E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239D7E" w14:textId="77777777" w:rsidR="003374BE" w:rsidRDefault="003374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EB7F26" w14:textId="77777777" w:rsidR="003374BE" w:rsidRDefault="003374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7A58D7" w14:textId="77777777" w:rsidR="003374BE" w:rsidRDefault="003374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46B93"/>
    <w:multiLevelType w:val="hybridMultilevel"/>
    <w:tmpl w:val="1BEC9C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7D047F"/>
    <w:multiLevelType w:val="hybridMultilevel"/>
    <w:tmpl w:val="2AA2F906"/>
    <w:lvl w:ilvl="0" w:tplc="CA34BAAE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16126F0A"/>
    <w:multiLevelType w:val="hybridMultilevel"/>
    <w:tmpl w:val="4D180C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392F13"/>
    <w:multiLevelType w:val="hybridMultilevel"/>
    <w:tmpl w:val="D1065B98"/>
    <w:lvl w:ilvl="0" w:tplc="53D8D5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7214D"/>
    <w:multiLevelType w:val="hybridMultilevel"/>
    <w:tmpl w:val="7C66DBC6"/>
    <w:lvl w:ilvl="0" w:tplc="DFE28652">
      <w:start w:val="2"/>
      <w:numFmt w:val="lowerLetter"/>
      <w:lvlText w:val="%1."/>
      <w:lvlJc w:val="left"/>
      <w:pPr>
        <w:ind w:left="2280" w:hanging="72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77FEB088">
      <w:numFmt w:val="bullet"/>
      <w:lvlText w:val="•"/>
      <w:lvlJc w:val="left"/>
      <w:pPr>
        <w:ind w:left="3012" w:hanging="720"/>
      </w:pPr>
      <w:rPr>
        <w:rFonts w:hint="default"/>
      </w:rPr>
    </w:lvl>
    <w:lvl w:ilvl="2" w:tplc="F9888492">
      <w:numFmt w:val="bullet"/>
      <w:lvlText w:val="•"/>
      <w:lvlJc w:val="left"/>
      <w:pPr>
        <w:ind w:left="3744" w:hanging="720"/>
      </w:pPr>
      <w:rPr>
        <w:rFonts w:hint="default"/>
      </w:rPr>
    </w:lvl>
    <w:lvl w:ilvl="3" w:tplc="45786F2A">
      <w:numFmt w:val="bullet"/>
      <w:lvlText w:val="•"/>
      <w:lvlJc w:val="left"/>
      <w:pPr>
        <w:ind w:left="4476" w:hanging="720"/>
      </w:pPr>
      <w:rPr>
        <w:rFonts w:hint="default"/>
      </w:rPr>
    </w:lvl>
    <w:lvl w:ilvl="4" w:tplc="1424271E">
      <w:numFmt w:val="bullet"/>
      <w:lvlText w:val="•"/>
      <w:lvlJc w:val="left"/>
      <w:pPr>
        <w:ind w:left="5208" w:hanging="720"/>
      </w:pPr>
      <w:rPr>
        <w:rFonts w:hint="default"/>
      </w:rPr>
    </w:lvl>
    <w:lvl w:ilvl="5" w:tplc="F0C8B6A0">
      <w:numFmt w:val="bullet"/>
      <w:lvlText w:val="•"/>
      <w:lvlJc w:val="left"/>
      <w:pPr>
        <w:ind w:left="5940" w:hanging="720"/>
      </w:pPr>
      <w:rPr>
        <w:rFonts w:hint="default"/>
      </w:rPr>
    </w:lvl>
    <w:lvl w:ilvl="6" w:tplc="AA26EF0A">
      <w:numFmt w:val="bullet"/>
      <w:lvlText w:val="•"/>
      <w:lvlJc w:val="left"/>
      <w:pPr>
        <w:ind w:left="6672" w:hanging="720"/>
      </w:pPr>
      <w:rPr>
        <w:rFonts w:hint="default"/>
      </w:rPr>
    </w:lvl>
    <w:lvl w:ilvl="7" w:tplc="FB8CEBC4">
      <w:numFmt w:val="bullet"/>
      <w:lvlText w:val="•"/>
      <w:lvlJc w:val="left"/>
      <w:pPr>
        <w:ind w:left="7404" w:hanging="720"/>
      </w:pPr>
      <w:rPr>
        <w:rFonts w:hint="default"/>
      </w:rPr>
    </w:lvl>
    <w:lvl w:ilvl="8" w:tplc="66AEAC00">
      <w:numFmt w:val="bullet"/>
      <w:lvlText w:val="•"/>
      <w:lvlJc w:val="left"/>
      <w:pPr>
        <w:ind w:left="8136" w:hanging="720"/>
      </w:pPr>
      <w:rPr>
        <w:rFonts w:hint="default"/>
      </w:rPr>
    </w:lvl>
  </w:abstractNum>
  <w:abstractNum w:abstractNumId="5" w15:restartNumberingAfterBreak="0">
    <w:nsid w:val="30A867EE"/>
    <w:multiLevelType w:val="hybridMultilevel"/>
    <w:tmpl w:val="074AEC7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7227B9"/>
    <w:multiLevelType w:val="hybridMultilevel"/>
    <w:tmpl w:val="3C480A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8F664F"/>
    <w:multiLevelType w:val="hybridMultilevel"/>
    <w:tmpl w:val="074AEC7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B2E0B9E"/>
    <w:multiLevelType w:val="hybridMultilevel"/>
    <w:tmpl w:val="19C864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925B56"/>
    <w:multiLevelType w:val="hybridMultilevel"/>
    <w:tmpl w:val="8F7AC7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D4639D6"/>
    <w:multiLevelType w:val="hybridMultilevel"/>
    <w:tmpl w:val="C2F00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507D072F"/>
    <w:multiLevelType w:val="hybridMultilevel"/>
    <w:tmpl w:val="57FAAEE6"/>
    <w:lvl w:ilvl="0" w:tplc="AA7CCEF6">
      <w:start w:val="2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2" w15:restartNumberingAfterBreak="0">
    <w:nsid w:val="517B2A91"/>
    <w:multiLevelType w:val="hybridMultilevel"/>
    <w:tmpl w:val="E6748CA4"/>
    <w:lvl w:ilvl="0" w:tplc="E17863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53175566"/>
    <w:multiLevelType w:val="hybridMultilevel"/>
    <w:tmpl w:val="491C1D76"/>
    <w:lvl w:ilvl="0" w:tplc="3ECC69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EF3BA4"/>
    <w:multiLevelType w:val="hybridMultilevel"/>
    <w:tmpl w:val="77C659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516EA0"/>
    <w:multiLevelType w:val="hybridMultilevel"/>
    <w:tmpl w:val="23E69E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6844A2"/>
    <w:multiLevelType w:val="hybridMultilevel"/>
    <w:tmpl w:val="76AAC85A"/>
    <w:lvl w:ilvl="0" w:tplc="7F42977E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1152304"/>
    <w:multiLevelType w:val="hybridMultilevel"/>
    <w:tmpl w:val="19C864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DDC5592"/>
    <w:multiLevelType w:val="hybridMultilevel"/>
    <w:tmpl w:val="178A8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9806DF"/>
    <w:multiLevelType w:val="hybridMultilevel"/>
    <w:tmpl w:val="21B81C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25"/>
        </w:tabs>
        <w:ind w:left="22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945"/>
        </w:tabs>
        <w:ind w:left="945" w:hanging="180"/>
      </w:pPr>
    </w:lvl>
    <w:lvl w:ilvl="3" w:tplc="0409000F">
      <w:start w:val="1"/>
      <w:numFmt w:val="decimal"/>
      <w:lvlText w:val="%4."/>
      <w:lvlJc w:val="left"/>
      <w:pPr>
        <w:tabs>
          <w:tab w:val="num" w:pos="1665"/>
        </w:tabs>
        <w:ind w:left="16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385"/>
        </w:tabs>
        <w:ind w:left="23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5"/>
        </w:tabs>
        <w:ind w:left="31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25"/>
        </w:tabs>
        <w:ind w:left="38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545"/>
        </w:tabs>
        <w:ind w:left="45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65"/>
        </w:tabs>
        <w:ind w:left="5265" w:hanging="180"/>
      </w:pPr>
    </w:lvl>
  </w:abstractNum>
  <w:abstractNum w:abstractNumId="20" w15:restartNumberingAfterBreak="0">
    <w:nsid w:val="7F1E7C65"/>
    <w:multiLevelType w:val="hybridMultilevel"/>
    <w:tmpl w:val="1124ECA4"/>
    <w:lvl w:ilvl="0" w:tplc="F1587712">
      <w:start w:val="1"/>
      <w:numFmt w:val="lowerLetter"/>
      <w:lvlText w:val="%1."/>
      <w:lvlJc w:val="left"/>
      <w:pPr>
        <w:ind w:left="108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12"/>
  </w:num>
  <w:num w:numId="3">
    <w:abstractNumId w:val="16"/>
  </w:num>
  <w:num w:numId="4">
    <w:abstractNumId w:val="14"/>
  </w:num>
  <w:num w:numId="5">
    <w:abstractNumId w:val="18"/>
  </w:num>
  <w:num w:numId="6">
    <w:abstractNumId w:val="0"/>
  </w:num>
  <w:num w:numId="7">
    <w:abstractNumId w:val="11"/>
  </w:num>
  <w:num w:numId="8">
    <w:abstractNumId w:val="20"/>
  </w:num>
  <w:num w:numId="9">
    <w:abstractNumId w:val="3"/>
  </w:num>
  <w:num w:numId="10">
    <w:abstractNumId w:val="17"/>
  </w:num>
  <w:num w:numId="11">
    <w:abstractNumId w:val="4"/>
  </w:num>
  <w:num w:numId="12">
    <w:abstractNumId w:val="5"/>
  </w:num>
  <w:num w:numId="13">
    <w:abstractNumId w:val="8"/>
  </w:num>
  <w:num w:numId="14">
    <w:abstractNumId w:val="9"/>
  </w:num>
  <w:num w:numId="15">
    <w:abstractNumId w:val="6"/>
  </w:num>
  <w:num w:numId="16">
    <w:abstractNumId w:val="10"/>
  </w:num>
  <w:num w:numId="17">
    <w:abstractNumId w:val="1"/>
  </w:num>
  <w:num w:numId="18">
    <w:abstractNumId w:val="13"/>
  </w:num>
  <w:num w:numId="19">
    <w:abstractNumId w:val="2"/>
  </w:num>
  <w:num w:numId="20">
    <w:abstractNumId w:val="7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88C"/>
    <w:rsid w:val="0001640D"/>
    <w:rsid w:val="0004144D"/>
    <w:rsid w:val="000454FC"/>
    <w:rsid w:val="0005103C"/>
    <w:rsid w:val="00053C5E"/>
    <w:rsid w:val="0007488C"/>
    <w:rsid w:val="00081A98"/>
    <w:rsid w:val="000A0809"/>
    <w:rsid w:val="00144D36"/>
    <w:rsid w:val="00190403"/>
    <w:rsid w:val="00195942"/>
    <w:rsid w:val="001C338B"/>
    <w:rsid w:val="001D30B9"/>
    <w:rsid w:val="00203327"/>
    <w:rsid w:val="00285D80"/>
    <w:rsid w:val="002B28EC"/>
    <w:rsid w:val="002D0CC1"/>
    <w:rsid w:val="002E49F4"/>
    <w:rsid w:val="003005DF"/>
    <w:rsid w:val="00317FA5"/>
    <w:rsid w:val="003374BE"/>
    <w:rsid w:val="00352329"/>
    <w:rsid w:val="00370547"/>
    <w:rsid w:val="00391172"/>
    <w:rsid w:val="003A7FAB"/>
    <w:rsid w:val="003D3EC8"/>
    <w:rsid w:val="00416D94"/>
    <w:rsid w:val="00425C6E"/>
    <w:rsid w:val="00463FE1"/>
    <w:rsid w:val="004E46E3"/>
    <w:rsid w:val="00514017"/>
    <w:rsid w:val="00522237"/>
    <w:rsid w:val="00535B11"/>
    <w:rsid w:val="0055227E"/>
    <w:rsid w:val="005B5B71"/>
    <w:rsid w:val="005D093A"/>
    <w:rsid w:val="005F3E21"/>
    <w:rsid w:val="006B6089"/>
    <w:rsid w:val="006E57DA"/>
    <w:rsid w:val="00761091"/>
    <w:rsid w:val="00782E18"/>
    <w:rsid w:val="00823120"/>
    <w:rsid w:val="008B7FF0"/>
    <w:rsid w:val="008C7331"/>
    <w:rsid w:val="008D35F1"/>
    <w:rsid w:val="008E0C90"/>
    <w:rsid w:val="00900645"/>
    <w:rsid w:val="0090473F"/>
    <w:rsid w:val="009134E9"/>
    <w:rsid w:val="00914450"/>
    <w:rsid w:val="00950216"/>
    <w:rsid w:val="00971418"/>
    <w:rsid w:val="009B1FA5"/>
    <w:rsid w:val="009C4038"/>
    <w:rsid w:val="009D19E9"/>
    <w:rsid w:val="009D78A6"/>
    <w:rsid w:val="00A60E76"/>
    <w:rsid w:val="00A76DC1"/>
    <w:rsid w:val="00A93B46"/>
    <w:rsid w:val="00A94A15"/>
    <w:rsid w:val="00A970F8"/>
    <w:rsid w:val="00AA306A"/>
    <w:rsid w:val="00AE50A2"/>
    <w:rsid w:val="00AF5C2C"/>
    <w:rsid w:val="00B82A2B"/>
    <w:rsid w:val="00B9334C"/>
    <w:rsid w:val="00BB4AA2"/>
    <w:rsid w:val="00BB6CE1"/>
    <w:rsid w:val="00BD1BC4"/>
    <w:rsid w:val="00BD6899"/>
    <w:rsid w:val="00BF12B1"/>
    <w:rsid w:val="00C1017C"/>
    <w:rsid w:val="00C10E69"/>
    <w:rsid w:val="00C740F4"/>
    <w:rsid w:val="00CA196A"/>
    <w:rsid w:val="00CA5DD9"/>
    <w:rsid w:val="00CC102F"/>
    <w:rsid w:val="00CE6802"/>
    <w:rsid w:val="00D1490A"/>
    <w:rsid w:val="00D275E2"/>
    <w:rsid w:val="00D40E38"/>
    <w:rsid w:val="00D624CD"/>
    <w:rsid w:val="00DE5866"/>
    <w:rsid w:val="00DF15A2"/>
    <w:rsid w:val="00DF57AF"/>
    <w:rsid w:val="00E06176"/>
    <w:rsid w:val="00E34B4A"/>
    <w:rsid w:val="00E35D44"/>
    <w:rsid w:val="00E66039"/>
    <w:rsid w:val="00E70C3F"/>
    <w:rsid w:val="00ED43F5"/>
    <w:rsid w:val="00FD028C"/>
    <w:rsid w:val="00FF114A"/>
    <w:rsid w:val="00FF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AA7D4"/>
  <w15:chartTrackingRefBased/>
  <w15:docId w15:val="{411A7428-6B13-41C5-99E9-FBAB1B5F3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4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88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748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488C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D3E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3EC8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C10E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6D9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D9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8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</dc:creator>
  <cp:keywords/>
  <dc:description/>
  <cp:lastModifiedBy>Anand, Gopesh</cp:lastModifiedBy>
  <cp:revision>2</cp:revision>
  <cp:lastPrinted>2021-10-19T00:13:00Z</cp:lastPrinted>
  <dcterms:created xsi:type="dcterms:W3CDTF">2022-12-31T18:57:00Z</dcterms:created>
  <dcterms:modified xsi:type="dcterms:W3CDTF">2022-12-31T18:57:00Z</dcterms:modified>
</cp:coreProperties>
</file>